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156E" w14:textId="0C71760E" w:rsidR="005F267B" w:rsidRPr="00BC40FE" w:rsidRDefault="00E25314" w:rsidP="00F97CB0">
      <w:pPr>
        <w:spacing w:line="276" w:lineRule="auto"/>
        <w:rPr>
          <w:rFonts w:ascii="Arial" w:hAnsi="Arial" w:cs="Arial"/>
          <w:b/>
          <w:color w:val="000000" w:themeColor="text1"/>
          <w:szCs w:val="22"/>
        </w:rPr>
      </w:pPr>
      <w:r w:rsidRPr="00BC40FE">
        <w:rPr>
          <w:rFonts w:ascii="Arial" w:hAnsi="Arial" w:cs="Arial"/>
          <w:b/>
          <w:color w:val="000000" w:themeColor="text1"/>
          <w:szCs w:val="22"/>
        </w:rPr>
        <w:t>Niet</w:t>
      </w:r>
      <w:r w:rsidR="0096079A" w:rsidRPr="00BC40FE">
        <w:rPr>
          <w:rFonts w:ascii="Arial" w:hAnsi="Arial" w:cs="Arial"/>
          <w:b/>
          <w:color w:val="000000" w:themeColor="text1"/>
          <w:szCs w:val="22"/>
        </w:rPr>
        <w:t xml:space="preserve"> oplappen maar </w:t>
      </w:r>
      <w:r w:rsidRPr="00BC40FE">
        <w:rPr>
          <w:rFonts w:ascii="Arial" w:hAnsi="Arial" w:cs="Arial"/>
          <w:b/>
          <w:color w:val="000000" w:themeColor="text1"/>
          <w:szCs w:val="22"/>
        </w:rPr>
        <w:t>her</w:t>
      </w:r>
      <w:r w:rsidR="00AE71B7" w:rsidRPr="00BC40FE">
        <w:rPr>
          <w:rFonts w:ascii="Arial" w:hAnsi="Arial" w:cs="Arial"/>
          <w:b/>
          <w:color w:val="000000" w:themeColor="text1"/>
          <w:szCs w:val="22"/>
        </w:rPr>
        <w:t>ontdekken</w:t>
      </w:r>
    </w:p>
    <w:p w14:paraId="33A85695" w14:textId="5011107C" w:rsidR="008F63C4" w:rsidRPr="00BC40FE" w:rsidRDefault="008F63C4" w:rsidP="00F97CB0">
      <w:pPr>
        <w:spacing w:line="276" w:lineRule="auto"/>
        <w:rPr>
          <w:rFonts w:ascii="Arial" w:hAnsi="Arial" w:cs="Arial"/>
          <w:color w:val="000000" w:themeColor="text1"/>
          <w:sz w:val="22"/>
          <w:szCs w:val="22"/>
        </w:rPr>
      </w:pPr>
      <w:r w:rsidRPr="00BC40FE">
        <w:rPr>
          <w:rFonts w:ascii="Arial" w:hAnsi="Arial" w:cs="Arial"/>
          <w:color w:val="000000" w:themeColor="text1"/>
          <w:sz w:val="22"/>
          <w:szCs w:val="22"/>
        </w:rPr>
        <w:t>Aart van der Maas</w:t>
      </w:r>
    </w:p>
    <w:p w14:paraId="7F28A235" w14:textId="77777777" w:rsidR="00235306" w:rsidRPr="00BC40FE" w:rsidRDefault="00235306" w:rsidP="00F97CB0">
      <w:pPr>
        <w:spacing w:line="276" w:lineRule="auto"/>
        <w:rPr>
          <w:rFonts w:ascii="Arial" w:hAnsi="Arial" w:cs="Arial"/>
          <w:color w:val="000000" w:themeColor="text1"/>
          <w:sz w:val="22"/>
          <w:szCs w:val="22"/>
        </w:rPr>
      </w:pPr>
    </w:p>
    <w:p w14:paraId="11380C1F" w14:textId="5EE6CAFF" w:rsidR="00470FD9" w:rsidRPr="00BC40FE" w:rsidRDefault="00235306" w:rsidP="00F97CB0">
      <w:pPr>
        <w:spacing w:line="276" w:lineRule="auto"/>
        <w:rPr>
          <w:rFonts w:ascii="Arial" w:hAnsi="Arial" w:cs="Arial"/>
          <w:color w:val="000000" w:themeColor="text1"/>
          <w:sz w:val="22"/>
          <w:szCs w:val="22"/>
        </w:rPr>
      </w:pPr>
      <w:bookmarkStart w:id="0" w:name="_GoBack"/>
      <w:r w:rsidRPr="00BC40FE">
        <w:rPr>
          <w:rFonts w:ascii="Arial" w:hAnsi="Arial" w:cs="Arial"/>
          <w:color w:val="000000" w:themeColor="text1"/>
          <w:sz w:val="22"/>
          <w:szCs w:val="22"/>
        </w:rPr>
        <w:t>Het overheidspakket van coronamaatregelen om het coronavirus terug te dringen</w:t>
      </w:r>
      <w:r w:rsidR="008F63C4" w:rsidRPr="00BC40FE">
        <w:rPr>
          <w:rFonts w:ascii="Arial" w:hAnsi="Arial" w:cs="Arial"/>
          <w:color w:val="000000" w:themeColor="text1"/>
          <w:sz w:val="22"/>
          <w:szCs w:val="22"/>
        </w:rPr>
        <w:t xml:space="preserve">, </w:t>
      </w:r>
      <w:r w:rsidRPr="00BC40FE">
        <w:rPr>
          <w:rFonts w:ascii="Arial" w:hAnsi="Arial" w:cs="Arial"/>
          <w:color w:val="000000" w:themeColor="text1"/>
          <w:sz w:val="22"/>
          <w:szCs w:val="22"/>
        </w:rPr>
        <w:t xml:space="preserve">is een dreun geweest voor de culturele sector en iedereen die daarbinnen werkt. </w:t>
      </w:r>
      <w:r w:rsidR="00254E4C" w:rsidRPr="00BC40FE">
        <w:rPr>
          <w:rFonts w:ascii="Arial" w:hAnsi="Arial" w:cs="Arial"/>
          <w:color w:val="000000" w:themeColor="text1"/>
          <w:sz w:val="22"/>
          <w:szCs w:val="22"/>
        </w:rPr>
        <w:t xml:space="preserve">Jarenlang neoliberaal beleid heeft culturele </w:t>
      </w:r>
      <w:r w:rsidR="000E1667" w:rsidRPr="00BC40FE">
        <w:rPr>
          <w:rFonts w:ascii="Arial" w:hAnsi="Arial" w:cs="Arial"/>
          <w:color w:val="000000" w:themeColor="text1"/>
          <w:sz w:val="22"/>
          <w:szCs w:val="22"/>
        </w:rPr>
        <w:t>instellingen</w:t>
      </w:r>
      <w:r w:rsidR="00254E4C" w:rsidRPr="00BC40FE">
        <w:rPr>
          <w:rFonts w:ascii="Arial" w:hAnsi="Arial" w:cs="Arial"/>
          <w:color w:val="000000" w:themeColor="text1"/>
          <w:sz w:val="22"/>
          <w:szCs w:val="22"/>
        </w:rPr>
        <w:t xml:space="preserve"> </w:t>
      </w:r>
      <w:r w:rsidR="000E1667" w:rsidRPr="00BC40FE">
        <w:rPr>
          <w:rFonts w:ascii="Arial" w:hAnsi="Arial" w:cs="Arial"/>
          <w:color w:val="000000" w:themeColor="text1"/>
          <w:sz w:val="22"/>
          <w:szCs w:val="22"/>
        </w:rPr>
        <w:t xml:space="preserve">verleid tot </w:t>
      </w:r>
      <w:r w:rsidR="00786199" w:rsidRPr="00BC40FE">
        <w:rPr>
          <w:rFonts w:ascii="Arial" w:hAnsi="Arial" w:cs="Arial"/>
          <w:color w:val="000000" w:themeColor="text1"/>
          <w:sz w:val="22"/>
          <w:szCs w:val="22"/>
        </w:rPr>
        <w:t xml:space="preserve">het aanbieden van </w:t>
      </w:r>
      <w:r w:rsidR="00254E4C" w:rsidRPr="00BC40FE">
        <w:rPr>
          <w:rFonts w:ascii="Arial" w:hAnsi="Arial" w:cs="Arial"/>
          <w:color w:val="000000" w:themeColor="text1"/>
          <w:sz w:val="22"/>
          <w:szCs w:val="22"/>
        </w:rPr>
        <w:t>commercieel aantrekkelijke, aanbodgerichte programma’s voor het grote</w:t>
      </w:r>
      <w:r w:rsidR="000E1667" w:rsidRPr="00BC40FE">
        <w:rPr>
          <w:rFonts w:ascii="Arial" w:hAnsi="Arial" w:cs="Arial"/>
          <w:color w:val="000000" w:themeColor="text1"/>
          <w:sz w:val="22"/>
          <w:szCs w:val="22"/>
        </w:rPr>
        <w:t xml:space="preserve"> en exclusieve</w:t>
      </w:r>
      <w:r w:rsidR="00254E4C" w:rsidRPr="00BC40FE">
        <w:rPr>
          <w:rFonts w:ascii="Arial" w:hAnsi="Arial" w:cs="Arial"/>
          <w:color w:val="000000" w:themeColor="text1"/>
          <w:sz w:val="22"/>
          <w:szCs w:val="22"/>
        </w:rPr>
        <w:t xml:space="preserve"> publiek. En ineens was er geen publiek en dus geen geld en lijkt de kunstensector </w:t>
      </w:r>
      <w:r w:rsidR="000E1667" w:rsidRPr="00BC40FE">
        <w:rPr>
          <w:rFonts w:ascii="Arial" w:hAnsi="Arial" w:cs="Arial"/>
          <w:color w:val="000000" w:themeColor="text1"/>
          <w:sz w:val="22"/>
          <w:szCs w:val="22"/>
        </w:rPr>
        <w:t xml:space="preserve">de rol </w:t>
      </w:r>
      <w:r w:rsidR="00254E4C" w:rsidRPr="00BC40FE">
        <w:rPr>
          <w:rFonts w:ascii="Arial" w:hAnsi="Arial" w:cs="Arial"/>
          <w:color w:val="000000" w:themeColor="text1"/>
          <w:sz w:val="22"/>
          <w:szCs w:val="22"/>
        </w:rPr>
        <w:t xml:space="preserve">die </w:t>
      </w:r>
      <w:r w:rsidR="000E1667" w:rsidRPr="00BC40FE">
        <w:rPr>
          <w:rFonts w:ascii="Arial" w:hAnsi="Arial" w:cs="Arial"/>
          <w:color w:val="000000" w:themeColor="text1"/>
          <w:sz w:val="22"/>
          <w:szCs w:val="22"/>
        </w:rPr>
        <w:t xml:space="preserve">het moet </w:t>
      </w:r>
      <w:r w:rsidR="00254E4C" w:rsidRPr="00BC40FE">
        <w:rPr>
          <w:rFonts w:ascii="Arial" w:hAnsi="Arial" w:cs="Arial"/>
          <w:color w:val="000000" w:themeColor="text1"/>
          <w:sz w:val="22"/>
          <w:szCs w:val="22"/>
        </w:rPr>
        <w:t xml:space="preserve">vervullen in crisistijd te zijn verleerd. </w:t>
      </w:r>
      <w:r w:rsidRPr="00BC40FE">
        <w:rPr>
          <w:rFonts w:ascii="Arial" w:hAnsi="Arial" w:cs="Arial"/>
          <w:color w:val="000000" w:themeColor="text1"/>
          <w:sz w:val="22"/>
          <w:szCs w:val="22"/>
        </w:rPr>
        <w:t>De verleiding is groot om de pijn te verzachten en snel</w:t>
      </w:r>
      <w:r w:rsidR="005F13AF" w:rsidRPr="00BC40FE">
        <w:rPr>
          <w:rFonts w:ascii="Arial" w:hAnsi="Arial" w:cs="Arial"/>
          <w:color w:val="000000" w:themeColor="text1"/>
          <w:sz w:val="22"/>
          <w:szCs w:val="22"/>
        </w:rPr>
        <w:t xml:space="preserve"> en van bovenaf met noodpakketten</w:t>
      </w:r>
      <w:r w:rsidR="008E6CAE" w:rsidRPr="00BC40FE">
        <w:rPr>
          <w:rFonts w:ascii="Arial" w:hAnsi="Arial" w:cs="Arial"/>
          <w:color w:val="000000" w:themeColor="text1"/>
          <w:sz w:val="22"/>
          <w:szCs w:val="22"/>
        </w:rPr>
        <w:t xml:space="preserve"> </w:t>
      </w:r>
      <w:r w:rsidR="005F13AF" w:rsidRPr="00BC40FE">
        <w:rPr>
          <w:rFonts w:ascii="Arial" w:hAnsi="Arial" w:cs="Arial"/>
          <w:color w:val="000000" w:themeColor="text1"/>
          <w:sz w:val="22"/>
          <w:szCs w:val="22"/>
        </w:rPr>
        <w:t xml:space="preserve">en </w:t>
      </w:r>
      <w:r w:rsidRPr="00BC40FE">
        <w:rPr>
          <w:rFonts w:ascii="Arial" w:hAnsi="Arial" w:cs="Arial"/>
          <w:color w:val="000000" w:themeColor="text1"/>
          <w:sz w:val="22"/>
          <w:szCs w:val="22"/>
        </w:rPr>
        <w:t xml:space="preserve">oplossingen te komen. </w:t>
      </w:r>
      <w:r w:rsidR="005F13AF" w:rsidRPr="00BC40FE">
        <w:rPr>
          <w:rFonts w:ascii="Arial" w:hAnsi="Arial" w:cs="Arial"/>
          <w:color w:val="000000" w:themeColor="text1"/>
          <w:sz w:val="22"/>
          <w:szCs w:val="22"/>
        </w:rPr>
        <w:t xml:space="preserve">Begrijpelijk, maar </w:t>
      </w:r>
      <w:r w:rsidR="000E1667" w:rsidRPr="00BC40FE">
        <w:rPr>
          <w:rFonts w:ascii="Arial" w:hAnsi="Arial" w:cs="Arial"/>
          <w:color w:val="000000" w:themeColor="text1"/>
          <w:sz w:val="22"/>
          <w:szCs w:val="22"/>
        </w:rPr>
        <w:t xml:space="preserve">de kunsten </w:t>
      </w:r>
      <w:r w:rsidR="005F13AF" w:rsidRPr="00BC40FE">
        <w:rPr>
          <w:rFonts w:ascii="Arial" w:hAnsi="Arial" w:cs="Arial"/>
          <w:color w:val="000000" w:themeColor="text1"/>
          <w:sz w:val="22"/>
          <w:szCs w:val="22"/>
        </w:rPr>
        <w:t>laten zich niet zo makkelijk inkapselen</w:t>
      </w:r>
      <w:bookmarkEnd w:id="0"/>
      <w:r w:rsidR="00470FD9" w:rsidRPr="00BC40FE">
        <w:rPr>
          <w:rFonts w:ascii="Arial" w:hAnsi="Arial" w:cs="Arial"/>
          <w:color w:val="000000" w:themeColor="text1"/>
          <w:sz w:val="22"/>
          <w:szCs w:val="22"/>
        </w:rPr>
        <w:t>.</w:t>
      </w:r>
    </w:p>
    <w:p w14:paraId="5BD11A70" w14:textId="77777777" w:rsidR="00470FD9" w:rsidRPr="00BC40FE" w:rsidRDefault="00470FD9" w:rsidP="00F97CB0">
      <w:pPr>
        <w:spacing w:line="276" w:lineRule="auto"/>
        <w:rPr>
          <w:rFonts w:ascii="Arial" w:hAnsi="Arial" w:cs="Arial"/>
          <w:color w:val="000000" w:themeColor="text1"/>
          <w:sz w:val="22"/>
          <w:szCs w:val="22"/>
        </w:rPr>
      </w:pPr>
    </w:p>
    <w:p w14:paraId="69ABDFCB" w14:textId="77CABFC3" w:rsidR="00BE075C" w:rsidRPr="00BC40FE" w:rsidRDefault="0091737F" w:rsidP="00F97CB0">
      <w:pPr>
        <w:spacing w:line="276" w:lineRule="auto"/>
        <w:rPr>
          <w:rFonts w:ascii="Arial" w:eastAsia="Times New Roman" w:hAnsi="Arial" w:cs="Arial"/>
          <w:color w:val="000000" w:themeColor="text1"/>
          <w:sz w:val="22"/>
          <w:szCs w:val="22"/>
          <w:lang w:eastAsia="nl-NL"/>
        </w:rPr>
      </w:pPr>
      <w:r w:rsidRPr="00BC40FE">
        <w:rPr>
          <w:rFonts w:ascii="Arial" w:hAnsi="Arial" w:cs="Arial"/>
          <w:color w:val="000000" w:themeColor="text1"/>
          <w:sz w:val="22"/>
          <w:szCs w:val="22"/>
        </w:rPr>
        <w:t xml:space="preserve">De coronacrisis is nog niet voorbij en de eerste rapporten </w:t>
      </w:r>
      <w:r w:rsidR="00C82CAF" w:rsidRPr="00BC40FE">
        <w:rPr>
          <w:rFonts w:ascii="Arial" w:hAnsi="Arial" w:cs="Arial"/>
          <w:color w:val="000000" w:themeColor="text1"/>
          <w:sz w:val="22"/>
          <w:szCs w:val="22"/>
        </w:rPr>
        <w:t>worden</w:t>
      </w:r>
      <w:r w:rsidRPr="00BC40FE">
        <w:rPr>
          <w:rFonts w:ascii="Arial" w:hAnsi="Arial" w:cs="Arial"/>
          <w:color w:val="000000" w:themeColor="text1"/>
          <w:sz w:val="22"/>
          <w:szCs w:val="22"/>
        </w:rPr>
        <w:t xml:space="preserve"> gepubliceerd. Het Sociaal Cultureel Planbureau komt</w:t>
      </w:r>
      <w:r w:rsidR="00C82CAF" w:rsidRPr="00BC40FE">
        <w:rPr>
          <w:rFonts w:ascii="Arial" w:hAnsi="Arial" w:cs="Arial"/>
          <w:color w:val="000000" w:themeColor="text1"/>
          <w:sz w:val="22"/>
          <w:szCs w:val="22"/>
        </w:rPr>
        <w:t xml:space="preserve"> </w:t>
      </w:r>
      <w:r w:rsidRPr="00BC40FE">
        <w:rPr>
          <w:rFonts w:ascii="Arial" w:hAnsi="Arial" w:cs="Arial"/>
          <w:color w:val="000000" w:themeColor="text1"/>
          <w:sz w:val="22"/>
          <w:szCs w:val="22"/>
        </w:rPr>
        <w:t xml:space="preserve">met een </w:t>
      </w:r>
      <w:r w:rsidR="005F267B" w:rsidRPr="00BC40FE">
        <w:rPr>
          <w:rFonts w:ascii="Arial" w:eastAsia="Times New Roman" w:hAnsi="Arial" w:cs="Arial"/>
          <w:color w:val="000000" w:themeColor="text1"/>
          <w:sz w:val="22"/>
          <w:szCs w:val="22"/>
          <w:lang w:eastAsia="nl-NL"/>
        </w:rPr>
        <w:t>e</w:t>
      </w:r>
      <w:r w:rsidRPr="00BC40FE">
        <w:rPr>
          <w:rFonts w:ascii="Arial" w:eastAsia="Times New Roman" w:hAnsi="Arial" w:cs="Arial"/>
          <w:color w:val="000000" w:themeColor="text1"/>
          <w:sz w:val="22"/>
          <w:szCs w:val="22"/>
          <w:lang w:eastAsia="nl-NL"/>
        </w:rPr>
        <w:t>erste analyse van de mogelijke maatschappelijke gevolgen en implicaties voor beleid</w:t>
      </w:r>
      <w:r w:rsidR="005F267B" w:rsidRPr="00BC40FE">
        <w:rPr>
          <w:rFonts w:ascii="Arial" w:eastAsia="Times New Roman" w:hAnsi="Arial" w:cs="Arial"/>
          <w:color w:val="000000" w:themeColor="text1"/>
          <w:sz w:val="22"/>
          <w:szCs w:val="22"/>
          <w:lang w:eastAsia="nl-NL"/>
        </w:rPr>
        <w:t xml:space="preserve">. De </w:t>
      </w:r>
      <w:r w:rsidR="00BE075C" w:rsidRPr="00BC40FE">
        <w:rPr>
          <w:rFonts w:ascii="Arial" w:eastAsia="Times New Roman" w:hAnsi="Arial" w:cs="Arial"/>
          <w:color w:val="000000" w:themeColor="text1"/>
          <w:sz w:val="22"/>
          <w:szCs w:val="22"/>
          <w:lang w:eastAsia="nl-NL"/>
        </w:rPr>
        <w:t>schrijvers</w:t>
      </w:r>
      <w:r w:rsidR="005F267B" w:rsidRPr="00BC40FE">
        <w:rPr>
          <w:rFonts w:ascii="Arial" w:eastAsia="Times New Roman" w:hAnsi="Arial" w:cs="Arial"/>
          <w:color w:val="000000" w:themeColor="text1"/>
          <w:sz w:val="22"/>
          <w:szCs w:val="22"/>
          <w:lang w:eastAsia="nl-NL"/>
        </w:rPr>
        <w:t xml:space="preserve"> doen dit ‘met een slag om de arm wat betreft de </w:t>
      </w:r>
      <w:proofErr w:type="spellStart"/>
      <w:r w:rsidR="005F267B" w:rsidRPr="00BC40FE">
        <w:rPr>
          <w:rFonts w:ascii="Arial" w:eastAsia="Times New Roman" w:hAnsi="Arial" w:cs="Arial"/>
          <w:color w:val="000000" w:themeColor="text1"/>
          <w:sz w:val="22"/>
          <w:szCs w:val="22"/>
          <w:lang w:eastAsia="nl-NL"/>
        </w:rPr>
        <w:t>uitputtendheid</w:t>
      </w:r>
      <w:proofErr w:type="spellEnd"/>
      <w:r w:rsidR="005F267B" w:rsidRPr="00BC40FE">
        <w:rPr>
          <w:rFonts w:ascii="Arial" w:eastAsia="Times New Roman" w:hAnsi="Arial" w:cs="Arial"/>
          <w:color w:val="000000" w:themeColor="text1"/>
          <w:sz w:val="22"/>
          <w:szCs w:val="22"/>
          <w:lang w:eastAsia="nl-NL"/>
        </w:rPr>
        <w:t xml:space="preserve"> van de kennis en de toepasbaarheid ervan in de nog niet eerder vertoonde situatie waarin de Nederlandse samenleving zich nu bevindt’ (</w:t>
      </w:r>
      <w:hyperlink r:id="rId4" w:history="1">
        <w:r w:rsidR="005F267B" w:rsidRPr="00BC40FE">
          <w:rPr>
            <w:rStyle w:val="Hyperlink"/>
            <w:rFonts w:ascii="Arial" w:eastAsia="Times New Roman" w:hAnsi="Arial" w:cs="Arial"/>
            <w:color w:val="000000" w:themeColor="text1"/>
            <w:sz w:val="22"/>
            <w:szCs w:val="22"/>
            <w:lang w:eastAsia="nl-NL"/>
          </w:rPr>
          <w:t>Kuypers &amp; Putter, 2020, p. 29</w:t>
        </w:r>
      </w:hyperlink>
      <w:r w:rsidR="005F267B" w:rsidRPr="00BC40FE">
        <w:rPr>
          <w:rFonts w:ascii="Arial" w:eastAsia="Times New Roman" w:hAnsi="Arial" w:cs="Arial"/>
          <w:color w:val="000000" w:themeColor="text1"/>
          <w:sz w:val="22"/>
          <w:szCs w:val="22"/>
          <w:lang w:eastAsia="nl-NL"/>
        </w:rPr>
        <w:t xml:space="preserve">). </w:t>
      </w:r>
      <w:r w:rsidR="00BE075C" w:rsidRPr="00BC40FE">
        <w:rPr>
          <w:rFonts w:ascii="Arial" w:eastAsia="Times New Roman" w:hAnsi="Arial" w:cs="Arial"/>
          <w:color w:val="000000" w:themeColor="text1"/>
          <w:sz w:val="22"/>
          <w:szCs w:val="22"/>
          <w:lang w:eastAsia="nl-NL"/>
        </w:rPr>
        <w:t xml:space="preserve">En hoe kan het ook anders. </w:t>
      </w:r>
      <w:r w:rsidR="00AF789A" w:rsidRPr="00BC40FE">
        <w:rPr>
          <w:rFonts w:ascii="Arial" w:eastAsia="Times New Roman" w:hAnsi="Arial" w:cs="Arial"/>
          <w:color w:val="000000" w:themeColor="text1"/>
          <w:sz w:val="22"/>
          <w:szCs w:val="22"/>
          <w:lang w:eastAsia="nl-NL"/>
        </w:rPr>
        <w:t xml:space="preserve">De coronacrisis laat zich omschrijven als een </w:t>
      </w:r>
      <w:r w:rsidR="00BE075C" w:rsidRPr="00BC40FE">
        <w:rPr>
          <w:rFonts w:ascii="Arial" w:eastAsia="Times New Roman" w:hAnsi="Arial" w:cs="Arial"/>
          <w:color w:val="000000" w:themeColor="text1"/>
          <w:sz w:val="22"/>
          <w:szCs w:val="22"/>
          <w:lang w:eastAsia="nl-NL"/>
        </w:rPr>
        <w:t>‘</w:t>
      </w:r>
      <w:proofErr w:type="spellStart"/>
      <w:r w:rsidR="00BE075C" w:rsidRPr="00BC40FE">
        <w:rPr>
          <w:rFonts w:ascii="Arial" w:eastAsia="Times New Roman" w:hAnsi="Arial" w:cs="Arial"/>
          <w:color w:val="000000" w:themeColor="text1"/>
          <w:sz w:val="22"/>
          <w:szCs w:val="22"/>
          <w:lang w:eastAsia="nl-NL"/>
        </w:rPr>
        <w:t>wicked</w:t>
      </w:r>
      <w:proofErr w:type="spellEnd"/>
      <w:r w:rsidR="00BE075C" w:rsidRPr="00BC40FE">
        <w:rPr>
          <w:rFonts w:ascii="Arial" w:eastAsia="Times New Roman" w:hAnsi="Arial" w:cs="Arial"/>
          <w:color w:val="000000" w:themeColor="text1"/>
          <w:sz w:val="22"/>
          <w:szCs w:val="22"/>
          <w:lang w:eastAsia="nl-NL"/>
        </w:rPr>
        <w:t xml:space="preserve"> </w:t>
      </w:r>
      <w:proofErr w:type="spellStart"/>
      <w:r w:rsidR="00BE075C" w:rsidRPr="00BC40FE">
        <w:rPr>
          <w:rFonts w:ascii="Arial" w:eastAsia="Times New Roman" w:hAnsi="Arial" w:cs="Arial"/>
          <w:color w:val="000000" w:themeColor="text1"/>
          <w:sz w:val="22"/>
          <w:szCs w:val="22"/>
          <w:lang w:eastAsia="nl-NL"/>
        </w:rPr>
        <w:t>problem</w:t>
      </w:r>
      <w:proofErr w:type="spellEnd"/>
      <w:r w:rsidR="001376BF" w:rsidRPr="00BC40FE">
        <w:rPr>
          <w:rFonts w:ascii="Arial" w:eastAsia="Times New Roman" w:hAnsi="Arial" w:cs="Arial"/>
          <w:color w:val="000000" w:themeColor="text1"/>
          <w:sz w:val="22"/>
          <w:szCs w:val="22"/>
          <w:lang w:eastAsia="nl-NL"/>
        </w:rPr>
        <w:t>’</w:t>
      </w:r>
      <w:r w:rsidR="00AF789A" w:rsidRPr="00BC40FE">
        <w:rPr>
          <w:rFonts w:ascii="Arial" w:eastAsia="Times New Roman" w:hAnsi="Arial" w:cs="Arial"/>
          <w:color w:val="000000" w:themeColor="text1"/>
          <w:sz w:val="22"/>
          <w:szCs w:val="22"/>
          <w:lang w:eastAsia="nl-NL"/>
        </w:rPr>
        <w:t>. Kenmerkend voor dergelijke problemen is de complexiteit: er is nog</w:t>
      </w:r>
      <w:r w:rsidR="00BE075C" w:rsidRPr="00BC40FE">
        <w:rPr>
          <w:rFonts w:ascii="Arial" w:eastAsia="Times New Roman" w:hAnsi="Arial" w:cs="Arial"/>
          <w:color w:val="000000" w:themeColor="text1"/>
          <w:sz w:val="22"/>
          <w:szCs w:val="22"/>
          <w:lang w:eastAsia="nl-NL"/>
        </w:rPr>
        <w:t xml:space="preserve"> onvoldoende kennis </w:t>
      </w:r>
      <w:r w:rsidR="00814662" w:rsidRPr="00BC40FE">
        <w:rPr>
          <w:rFonts w:ascii="Arial" w:eastAsia="Times New Roman" w:hAnsi="Arial" w:cs="Arial"/>
          <w:color w:val="000000" w:themeColor="text1"/>
          <w:sz w:val="22"/>
          <w:szCs w:val="22"/>
          <w:lang w:eastAsia="nl-NL"/>
        </w:rPr>
        <w:t xml:space="preserve">en </w:t>
      </w:r>
      <w:r w:rsidR="00BE075C" w:rsidRPr="00BC40FE">
        <w:rPr>
          <w:rFonts w:ascii="Arial" w:eastAsia="Times New Roman" w:hAnsi="Arial" w:cs="Arial"/>
          <w:color w:val="000000" w:themeColor="text1"/>
          <w:sz w:val="22"/>
          <w:szCs w:val="22"/>
          <w:lang w:eastAsia="nl-NL"/>
        </w:rPr>
        <w:t xml:space="preserve">er </w:t>
      </w:r>
      <w:r w:rsidR="00AF789A" w:rsidRPr="00BC40FE">
        <w:rPr>
          <w:rFonts w:ascii="Arial" w:eastAsia="Times New Roman" w:hAnsi="Arial" w:cs="Arial"/>
          <w:color w:val="000000" w:themeColor="text1"/>
          <w:sz w:val="22"/>
          <w:szCs w:val="22"/>
          <w:lang w:eastAsia="nl-NL"/>
        </w:rPr>
        <w:t>is</w:t>
      </w:r>
      <w:r w:rsidR="00BE075C" w:rsidRPr="00BC40FE">
        <w:rPr>
          <w:rFonts w:ascii="Arial" w:eastAsia="Times New Roman" w:hAnsi="Arial" w:cs="Arial"/>
          <w:color w:val="000000" w:themeColor="text1"/>
          <w:sz w:val="22"/>
          <w:szCs w:val="22"/>
          <w:lang w:eastAsia="nl-NL"/>
        </w:rPr>
        <w:t xml:space="preserve"> geen consensus over </w:t>
      </w:r>
      <w:r w:rsidR="00AF789A" w:rsidRPr="00BC40FE">
        <w:rPr>
          <w:rFonts w:ascii="Arial" w:eastAsia="Times New Roman" w:hAnsi="Arial" w:cs="Arial"/>
          <w:color w:val="000000" w:themeColor="text1"/>
          <w:sz w:val="22"/>
          <w:szCs w:val="22"/>
          <w:lang w:eastAsia="nl-NL"/>
        </w:rPr>
        <w:t xml:space="preserve">de </w:t>
      </w:r>
      <w:r w:rsidR="00BE075C" w:rsidRPr="00BC40FE">
        <w:rPr>
          <w:rFonts w:ascii="Arial" w:eastAsia="Times New Roman" w:hAnsi="Arial" w:cs="Arial"/>
          <w:color w:val="000000" w:themeColor="text1"/>
          <w:sz w:val="22"/>
          <w:szCs w:val="22"/>
          <w:lang w:eastAsia="nl-NL"/>
        </w:rPr>
        <w:t xml:space="preserve">mogelijke oplossingen. </w:t>
      </w:r>
    </w:p>
    <w:p w14:paraId="2374CB3E" w14:textId="77777777" w:rsidR="00BE075C" w:rsidRPr="00BC40FE" w:rsidRDefault="00BE075C" w:rsidP="00F97CB0">
      <w:pPr>
        <w:spacing w:line="276" w:lineRule="auto"/>
        <w:rPr>
          <w:rFonts w:ascii="Arial" w:eastAsia="Times New Roman" w:hAnsi="Arial" w:cs="Arial"/>
          <w:color w:val="000000" w:themeColor="text1"/>
          <w:sz w:val="22"/>
          <w:szCs w:val="22"/>
          <w:lang w:eastAsia="nl-NL"/>
        </w:rPr>
      </w:pPr>
    </w:p>
    <w:p w14:paraId="2948FC7B" w14:textId="08A12888" w:rsidR="00F97CB0" w:rsidRPr="00BC40FE" w:rsidRDefault="00A955DB" w:rsidP="00F97CB0">
      <w:pPr>
        <w:spacing w:line="276" w:lineRule="auto"/>
        <w:rPr>
          <w:rFonts w:ascii="Arial" w:eastAsia="Times New Roman" w:hAnsi="Arial" w:cs="Arial"/>
          <w:color w:val="000000" w:themeColor="text1"/>
          <w:sz w:val="22"/>
          <w:szCs w:val="22"/>
          <w:lang w:eastAsia="nl-NL"/>
        </w:rPr>
      </w:pPr>
      <w:r w:rsidRPr="00BC40FE">
        <w:rPr>
          <w:rFonts w:ascii="Arial" w:eastAsia="Times New Roman" w:hAnsi="Arial" w:cs="Arial"/>
          <w:color w:val="000000" w:themeColor="text1"/>
          <w:sz w:val="22"/>
          <w:szCs w:val="22"/>
          <w:lang w:eastAsia="nl-NL"/>
        </w:rPr>
        <w:t xml:space="preserve">De rijksoverheid </w:t>
      </w:r>
      <w:r w:rsidR="00AF789A" w:rsidRPr="00BC40FE">
        <w:rPr>
          <w:rFonts w:ascii="Arial" w:eastAsia="Times New Roman" w:hAnsi="Arial" w:cs="Arial"/>
          <w:color w:val="000000" w:themeColor="text1"/>
          <w:sz w:val="22"/>
          <w:szCs w:val="22"/>
          <w:lang w:eastAsia="nl-NL"/>
        </w:rPr>
        <w:t>publiceerde onlangs</w:t>
      </w:r>
      <w:r w:rsidRPr="00BC40FE">
        <w:rPr>
          <w:rFonts w:ascii="Arial" w:eastAsia="Times New Roman" w:hAnsi="Arial" w:cs="Arial"/>
          <w:color w:val="000000" w:themeColor="text1"/>
          <w:sz w:val="22"/>
          <w:szCs w:val="22"/>
          <w:lang w:eastAsia="nl-NL"/>
        </w:rPr>
        <w:t xml:space="preserve"> </w:t>
      </w:r>
      <w:r w:rsidR="008F63C4" w:rsidRPr="00BC40FE">
        <w:rPr>
          <w:rFonts w:ascii="Arial" w:eastAsia="Times New Roman" w:hAnsi="Arial" w:cs="Arial"/>
          <w:color w:val="000000" w:themeColor="text1"/>
          <w:sz w:val="22"/>
          <w:szCs w:val="22"/>
          <w:lang w:eastAsia="nl-NL"/>
        </w:rPr>
        <w:t>d</w:t>
      </w:r>
      <w:r w:rsidRPr="00BC40FE">
        <w:rPr>
          <w:rFonts w:ascii="Arial" w:eastAsia="Times New Roman" w:hAnsi="Arial" w:cs="Arial"/>
          <w:color w:val="000000" w:themeColor="text1"/>
          <w:sz w:val="22"/>
          <w:szCs w:val="22"/>
          <w:lang w:eastAsia="nl-NL"/>
        </w:rPr>
        <w:t xml:space="preserve">e Brede </w:t>
      </w:r>
      <w:r w:rsidR="008F63C4" w:rsidRPr="00BC40FE">
        <w:rPr>
          <w:rFonts w:ascii="Arial" w:eastAsia="Times New Roman" w:hAnsi="Arial" w:cs="Arial"/>
          <w:color w:val="000000" w:themeColor="text1"/>
          <w:sz w:val="22"/>
          <w:szCs w:val="22"/>
          <w:lang w:eastAsia="nl-NL"/>
        </w:rPr>
        <w:t>M</w:t>
      </w:r>
      <w:r w:rsidRPr="00BC40FE">
        <w:rPr>
          <w:rFonts w:ascii="Arial" w:eastAsia="Times New Roman" w:hAnsi="Arial" w:cs="Arial"/>
          <w:color w:val="000000" w:themeColor="text1"/>
          <w:sz w:val="22"/>
          <w:szCs w:val="22"/>
          <w:lang w:eastAsia="nl-NL"/>
        </w:rPr>
        <w:t xml:space="preserve">aatschappelijke </w:t>
      </w:r>
      <w:r w:rsidR="00F97CB0" w:rsidRPr="00BC40FE">
        <w:rPr>
          <w:rFonts w:ascii="Arial" w:eastAsia="Times New Roman" w:hAnsi="Arial" w:cs="Arial"/>
          <w:color w:val="000000" w:themeColor="text1"/>
          <w:sz w:val="22"/>
          <w:szCs w:val="22"/>
          <w:lang w:eastAsia="nl-NL"/>
        </w:rPr>
        <w:t>H</w:t>
      </w:r>
      <w:r w:rsidRPr="00BC40FE">
        <w:rPr>
          <w:rFonts w:ascii="Arial" w:eastAsia="Times New Roman" w:hAnsi="Arial" w:cs="Arial"/>
          <w:color w:val="000000" w:themeColor="text1"/>
          <w:sz w:val="22"/>
          <w:szCs w:val="22"/>
          <w:lang w:eastAsia="nl-NL"/>
        </w:rPr>
        <w:t>eroverwegingen (</w:t>
      </w:r>
      <w:hyperlink r:id="rId5" w:history="1">
        <w:r w:rsidRPr="00BC40FE">
          <w:rPr>
            <w:rStyle w:val="Hyperlink"/>
            <w:rFonts w:ascii="Arial" w:eastAsia="Times New Roman" w:hAnsi="Arial" w:cs="Arial"/>
            <w:color w:val="000000" w:themeColor="text1"/>
            <w:sz w:val="22"/>
            <w:szCs w:val="22"/>
            <w:lang w:eastAsia="nl-NL"/>
          </w:rPr>
          <w:t>BMH6</w:t>
        </w:r>
      </w:hyperlink>
      <w:r w:rsidRPr="00BC40FE">
        <w:rPr>
          <w:rFonts w:ascii="Arial" w:eastAsia="Times New Roman" w:hAnsi="Arial" w:cs="Arial"/>
          <w:color w:val="000000" w:themeColor="text1"/>
          <w:sz w:val="22"/>
          <w:szCs w:val="22"/>
          <w:lang w:eastAsia="nl-NL"/>
        </w:rPr>
        <w:t>)</w:t>
      </w:r>
      <w:r w:rsidR="00814662" w:rsidRPr="00BC40FE">
        <w:rPr>
          <w:rFonts w:ascii="Arial" w:eastAsia="Times New Roman" w:hAnsi="Arial" w:cs="Arial"/>
          <w:color w:val="000000" w:themeColor="text1"/>
          <w:sz w:val="22"/>
          <w:szCs w:val="22"/>
          <w:lang w:eastAsia="nl-NL"/>
        </w:rPr>
        <w:t xml:space="preserve">. Er wordt </w:t>
      </w:r>
      <w:r w:rsidRPr="00BC40FE">
        <w:rPr>
          <w:rFonts w:ascii="Arial" w:eastAsia="Times New Roman" w:hAnsi="Arial" w:cs="Arial"/>
          <w:color w:val="000000" w:themeColor="text1"/>
          <w:sz w:val="22"/>
          <w:szCs w:val="22"/>
          <w:lang w:eastAsia="nl-NL"/>
        </w:rPr>
        <w:t xml:space="preserve">inzicht </w:t>
      </w:r>
      <w:r w:rsidR="00814662" w:rsidRPr="00BC40FE">
        <w:rPr>
          <w:rFonts w:ascii="Arial" w:eastAsia="Times New Roman" w:hAnsi="Arial" w:cs="Arial"/>
          <w:color w:val="000000" w:themeColor="text1"/>
          <w:sz w:val="22"/>
          <w:szCs w:val="22"/>
          <w:lang w:eastAsia="nl-NL"/>
        </w:rPr>
        <w:t xml:space="preserve">gegeven </w:t>
      </w:r>
      <w:r w:rsidRPr="00BC40FE">
        <w:rPr>
          <w:rFonts w:ascii="Arial" w:eastAsia="Times New Roman" w:hAnsi="Arial" w:cs="Arial"/>
          <w:color w:val="000000" w:themeColor="text1"/>
          <w:sz w:val="22"/>
          <w:szCs w:val="22"/>
          <w:lang w:eastAsia="nl-NL"/>
        </w:rPr>
        <w:t xml:space="preserve">in mogelijke </w:t>
      </w:r>
      <w:r w:rsidRPr="00BC40FE">
        <w:rPr>
          <w:rFonts w:ascii="Arial" w:eastAsia="Times New Roman" w:hAnsi="Arial" w:cs="Arial"/>
          <w:color w:val="000000" w:themeColor="text1"/>
          <w:sz w:val="22"/>
          <w:szCs w:val="22"/>
          <w:lang w:eastAsia="nl-NL"/>
        </w:rPr>
        <w:lastRenderedPageBreak/>
        <w:t xml:space="preserve">beleidskeuzes voor de toekomst van Nederland op de langere termijn. </w:t>
      </w:r>
      <w:r w:rsidR="00AF789A" w:rsidRPr="00BC40FE">
        <w:rPr>
          <w:rFonts w:ascii="Arial" w:eastAsia="Times New Roman" w:hAnsi="Arial" w:cs="Arial"/>
          <w:color w:val="000000" w:themeColor="text1"/>
          <w:sz w:val="22"/>
          <w:szCs w:val="22"/>
          <w:lang w:eastAsia="nl-NL"/>
        </w:rPr>
        <w:t>De overheid zoekt de oplossing in de richting van een inclusieve samenleving</w:t>
      </w:r>
      <w:r w:rsidRPr="00BC40FE">
        <w:rPr>
          <w:rFonts w:ascii="Arial" w:eastAsia="Times New Roman" w:hAnsi="Arial" w:cs="Arial"/>
          <w:color w:val="000000" w:themeColor="text1"/>
          <w:sz w:val="22"/>
          <w:szCs w:val="22"/>
          <w:lang w:eastAsia="nl-NL"/>
        </w:rPr>
        <w:t xml:space="preserve"> en </w:t>
      </w:r>
      <w:r w:rsidR="00470FD9" w:rsidRPr="00BC40FE">
        <w:rPr>
          <w:rFonts w:ascii="Arial" w:eastAsia="Times New Roman" w:hAnsi="Arial" w:cs="Arial"/>
          <w:color w:val="000000" w:themeColor="text1"/>
          <w:sz w:val="22"/>
          <w:szCs w:val="22"/>
          <w:lang w:eastAsia="nl-NL"/>
        </w:rPr>
        <w:t>éé</w:t>
      </w:r>
      <w:r w:rsidRPr="00BC40FE">
        <w:rPr>
          <w:rFonts w:ascii="Arial" w:eastAsia="Times New Roman" w:hAnsi="Arial" w:cs="Arial"/>
          <w:color w:val="000000" w:themeColor="text1"/>
          <w:sz w:val="22"/>
          <w:szCs w:val="22"/>
          <w:lang w:eastAsia="nl-NL"/>
        </w:rPr>
        <w:t>n</w:t>
      </w:r>
      <w:r w:rsidR="00BE075C" w:rsidRPr="00BC40FE">
        <w:rPr>
          <w:rFonts w:ascii="Arial" w:eastAsia="Times New Roman" w:hAnsi="Arial" w:cs="Arial"/>
          <w:color w:val="000000" w:themeColor="text1"/>
          <w:sz w:val="22"/>
          <w:szCs w:val="22"/>
          <w:lang w:eastAsia="nl-NL"/>
        </w:rPr>
        <w:t xml:space="preserve"> </w:t>
      </w:r>
      <w:r w:rsidRPr="00BC40FE">
        <w:rPr>
          <w:rFonts w:ascii="Arial" w:eastAsia="Times New Roman" w:hAnsi="Arial" w:cs="Arial"/>
          <w:color w:val="000000" w:themeColor="text1"/>
          <w:sz w:val="22"/>
          <w:szCs w:val="22"/>
          <w:lang w:eastAsia="nl-NL"/>
        </w:rPr>
        <w:t xml:space="preserve">van de 27 aangekondigde maatregelen </w:t>
      </w:r>
      <w:r w:rsidR="00470FD9" w:rsidRPr="00BC40FE">
        <w:rPr>
          <w:rFonts w:ascii="Arial" w:eastAsia="Times New Roman" w:hAnsi="Arial" w:cs="Arial"/>
          <w:color w:val="000000" w:themeColor="text1"/>
          <w:sz w:val="22"/>
          <w:szCs w:val="22"/>
          <w:lang w:eastAsia="nl-NL"/>
        </w:rPr>
        <w:t>is:</w:t>
      </w:r>
      <w:r w:rsidRPr="00BC40FE">
        <w:rPr>
          <w:rFonts w:ascii="Arial" w:eastAsia="Times New Roman" w:hAnsi="Arial" w:cs="Arial"/>
          <w:color w:val="000000" w:themeColor="text1"/>
          <w:sz w:val="22"/>
          <w:szCs w:val="22"/>
          <w:lang w:eastAsia="nl-NL"/>
        </w:rPr>
        <w:t xml:space="preserve"> ‘i</w:t>
      </w:r>
      <w:r w:rsidR="00C82CAF" w:rsidRPr="00BC40FE">
        <w:rPr>
          <w:rFonts w:ascii="Arial" w:eastAsia="Times New Roman" w:hAnsi="Arial" w:cs="Arial"/>
          <w:color w:val="000000" w:themeColor="text1"/>
          <w:sz w:val="22"/>
          <w:szCs w:val="22"/>
          <w:lang w:eastAsia="nl-NL"/>
        </w:rPr>
        <w:t>ntensivering inzet op inclusief sporten en cultuurparticipatie</w:t>
      </w:r>
      <w:r w:rsidRPr="00BC40FE">
        <w:rPr>
          <w:rFonts w:ascii="Arial" w:eastAsia="Times New Roman" w:hAnsi="Arial" w:cs="Arial"/>
          <w:color w:val="000000" w:themeColor="text1"/>
          <w:sz w:val="22"/>
          <w:szCs w:val="22"/>
          <w:lang w:eastAsia="nl-NL"/>
        </w:rPr>
        <w:t xml:space="preserve">’ (p. 46). </w:t>
      </w:r>
      <w:r w:rsidR="00470FD9" w:rsidRPr="00BC40FE">
        <w:rPr>
          <w:rFonts w:ascii="Arial" w:eastAsia="Times New Roman" w:hAnsi="Arial" w:cs="Arial"/>
          <w:color w:val="000000" w:themeColor="text1"/>
          <w:sz w:val="22"/>
          <w:szCs w:val="22"/>
          <w:lang w:eastAsia="nl-NL"/>
        </w:rPr>
        <w:t>In het rapport wordt inclusie geschetst als een ‘product’ dat in feitelijk</w:t>
      </w:r>
      <w:r w:rsidR="00F97CB0" w:rsidRPr="00BC40FE">
        <w:rPr>
          <w:rFonts w:ascii="Arial" w:eastAsia="Times New Roman" w:hAnsi="Arial" w:cs="Arial"/>
          <w:color w:val="000000" w:themeColor="text1"/>
          <w:sz w:val="22"/>
          <w:szCs w:val="22"/>
          <w:lang w:eastAsia="nl-NL"/>
        </w:rPr>
        <w:t>e</w:t>
      </w:r>
      <w:r w:rsidR="00470FD9" w:rsidRPr="00BC40FE">
        <w:rPr>
          <w:rFonts w:ascii="Arial" w:eastAsia="Times New Roman" w:hAnsi="Arial" w:cs="Arial"/>
          <w:color w:val="000000" w:themeColor="text1"/>
          <w:sz w:val="22"/>
          <w:szCs w:val="22"/>
          <w:lang w:eastAsia="nl-NL"/>
        </w:rPr>
        <w:t xml:space="preserve"> in</w:t>
      </w:r>
      <w:r w:rsidR="00F97CB0" w:rsidRPr="00BC40FE">
        <w:rPr>
          <w:rFonts w:ascii="Arial" w:eastAsia="Times New Roman" w:hAnsi="Arial" w:cs="Arial"/>
          <w:color w:val="000000" w:themeColor="text1"/>
          <w:sz w:val="22"/>
          <w:szCs w:val="22"/>
          <w:lang w:eastAsia="nl-NL"/>
        </w:rPr>
        <w:t>-</w:t>
      </w:r>
      <w:r w:rsidR="00470FD9" w:rsidRPr="00BC40FE">
        <w:rPr>
          <w:rFonts w:ascii="Arial" w:eastAsia="Times New Roman" w:hAnsi="Arial" w:cs="Arial"/>
          <w:color w:val="000000" w:themeColor="text1"/>
          <w:sz w:val="22"/>
          <w:szCs w:val="22"/>
          <w:lang w:eastAsia="nl-NL"/>
        </w:rPr>
        <w:t xml:space="preserve"> en</w:t>
      </w:r>
      <w:r w:rsidR="00F97CB0" w:rsidRPr="00BC40FE">
        <w:rPr>
          <w:rFonts w:ascii="Arial" w:eastAsia="Times New Roman" w:hAnsi="Arial" w:cs="Arial"/>
          <w:color w:val="000000" w:themeColor="text1"/>
          <w:sz w:val="22"/>
          <w:szCs w:val="22"/>
          <w:lang w:eastAsia="nl-NL"/>
        </w:rPr>
        <w:t xml:space="preserve"> </w:t>
      </w:r>
      <w:r w:rsidR="00470FD9" w:rsidRPr="00BC40FE">
        <w:rPr>
          <w:rFonts w:ascii="Arial" w:eastAsia="Times New Roman" w:hAnsi="Arial" w:cs="Arial"/>
          <w:color w:val="000000" w:themeColor="text1"/>
          <w:sz w:val="22"/>
          <w:szCs w:val="22"/>
          <w:lang w:eastAsia="nl-NL"/>
        </w:rPr>
        <w:t xml:space="preserve">uitsluiting omschreven kan worden: </w:t>
      </w:r>
      <w:r w:rsidR="00F97CB0" w:rsidRPr="00BC40FE">
        <w:rPr>
          <w:rFonts w:ascii="Arial" w:eastAsia="Times New Roman" w:hAnsi="Arial" w:cs="Arial"/>
          <w:color w:val="000000" w:themeColor="text1"/>
          <w:sz w:val="22"/>
          <w:szCs w:val="22"/>
          <w:lang w:eastAsia="nl-NL"/>
        </w:rPr>
        <w:t>“</w:t>
      </w:r>
      <w:r w:rsidR="00470FD9" w:rsidRPr="00BC40FE">
        <w:rPr>
          <w:rFonts w:ascii="Arial" w:eastAsia="Times New Roman" w:hAnsi="Arial" w:cs="Arial"/>
          <w:color w:val="000000" w:themeColor="text1"/>
          <w:sz w:val="22"/>
          <w:szCs w:val="22"/>
          <w:lang w:eastAsia="nl-NL"/>
        </w:rPr>
        <w:t>Een inclusieve samenleving is een samenleving waarin mensen volwaardig kunnen participeren</w:t>
      </w:r>
      <w:r w:rsidR="00F97CB0" w:rsidRPr="00BC40FE">
        <w:rPr>
          <w:rFonts w:ascii="Arial" w:eastAsia="Times New Roman" w:hAnsi="Arial" w:cs="Arial"/>
          <w:color w:val="000000" w:themeColor="text1"/>
          <w:sz w:val="22"/>
          <w:szCs w:val="22"/>
          <w:lang w:eastAsia="nl-NL"/>
        </w:rPr>
        <w:t>”</w:t>
      </w:r>
      <w:r w:rsidR="00470FD9" w:rsidRPr="00BC40FE">
        <w:rPr>
          <w:rFonts w:ascii="Arial" w:eastAsia="Times New Roman" w:hAnsi="Arial" w:cs="Arial"/>
          <w:color w:val="000000" w:themeColor="text1"/>
          <w:sz w:val="22"/>
          <w:szCs w:val="22"/>
          <w:lang w:eastAsia="nl-NL"/>
        </w:rPr>
        <w:t xml:space="preserve">. </w:t>
      </w:r>
      <w:r w:rsidR="00F97CB0" w:rsidRPr="00BC40FE">
        <w:rPr>
          <w:rFonts w:ascii="Arial" w:eastAsia="Times New Roman" w:hAnsi="Arial" w:cs="Arial"/>
          <w:color w:val="000000" w:themeColor="text1"/>
          <w:sz w:val="22"/>
          <w:szCs w:val="22"/>
          <w:lang w:eastAsia="nl-NL"/>
        </w:rPr>
        <w:t>Sociale</w:t>
      </w:r>
      <w:r w:rsidR="00470FD9" w:rsidRPr="00BC40FE">
        <w:rPr>
          <w:rFonts w:ascii="Arial" w:eastAsia="Times New Roman" w:hAnsi="Arial" w:cs="Arial"/>
          <w:color w:val="000000" w:themeColor="text1"/>
          <w:sz w:val="22"/>
          <w:szCs w:val="22"/>
          <w:lang w:eastAsia="nl-NL"/>
        </w:rPr>
        <w:t xml:space="preserve"> participatie </w:t>
      </w:r>
      <w:r w:rsidR="00F97CB0" w:rsidRPr="00BC40FE">
        <w:rPr>
          <w:rFonts w:ascii="Arial" w:eastAsia="Times New Roman" w:hAnsi="Arial" w:cs="Arial"/>
          <w:color w:val="000000" w:themeColor="text1"/>
          <w:sz w:val="22"/>
          <w:szCs w:val="22"/>
          <w:lang w:eastAsia="nl-NL"/>
        </w:rPr>
        <w:t xml:space="preserve">verwijst naar de </w:t>
      </w:r>
      <w:r w:rsidR="00470FD9" w:rsidRPr="00BC40FE">
        <w:rPr>
          <w:rFonts w:ascii="Arial" w:eastAsia="Times New Roman" w:hAnsi="Arial" w:cs="Arial"/>
          <w:color w:val="000000" w:themeColor="text1"/>
          <w:sz w:val="22"/>
          <w:szCs w:val="22"/>
          <w:lang w:eastAsia="nl-NL"/>
        </w:rPr>
        <w:t xml:space="preserve">deelname aan het maatschappelijke verkeer via informele sociale contacten en via georganiseerde sociale participatie </w:t>
      </w:r>
      <w:r w:rsidR="00F97CB0" w:rsidRPr="00BC40FE">
        <w:rPr>
          <w:rFonts w:ascii="Arial" w:eastAsia="Times New Roman" w:hAnsi="Arial" w:cs="Arial"/>
          <w:color w:val="000000" w:themeColor="text1"/>
          <w:sz w:val="22"/>
          <w:szCs w:val="22"/>
          <w:lang w:eastAsia="nl-NL"/>
        </w:rPr>
        <w:t>zoals (cultuur)verenigingen (p.6)</w:t>
      </w:r>
      <w:r w:rsidR="00470FD9" w:rsidRPr="00BC40FE">
        <w:rPr>
          <w:rFonts w:ascii="Arial" w:eastAsia="Times New Roman" w:hAnsi="Arial" w:cs="Arial"/>
          <w:color w:val="000000" w:themeColor="text1"/>
          <w:sz w:val="22"/>
          <w:szCs w:val="22"/>
          <w:lang w:eastAsia="nl-NL"/>
        </w:rPr>
        <w:t xml:space="preserve">. </w:t>
      </w:r>
      <w:r w:rsidR="00814662" w:rsidRPr="00BC40FE">
        <w:rPr>
          <w:rFonts w:ascii="Arial" w:eastAsia="Times New Roman" w:hAnsi="Arial" w:cs="Arial"/>
          <w:color w:val="000000" w:themeColor="text1"/>
          <w:sz w:val="22"/>
          <w:szCs w:val="22"/>
          <w:lang w:eastAsia="nl-NL"/>
        </w:rPr>
        <w:t xml:space="preserve">Deze omschrijving zegt </w:t>
      </w:r>
      <w:r w:rsidR="001A6252" w:rsidRPr="00BC40FE">
        <w:rPr>
          <w:rFonts w:ascii="Arial" w:eastAsia="Times New Roman" w:hAnsi="Arial" w:cs="Arial"/>
          <w:color w:val="000000" w:themeColor="text1"/>
          <w:sz w:val="22"/>
          <w:szCs w:val="22"/>
          <w:lang w:eastAsia="nl-NL"/>
        </w:rPr>
        <w:t xml:space="preserve">nog </w:t>
      </w:r>
      <w:r w:rsidR="00814662" w:rsidRPr="00BC40FE">
        <w:rPr>
          <w:rFonts w:ascii="Arial" w:eastAsia="Times New Roman" w:hAnsi="Arial" w:cs="Arial"/>
          <w:color w:val="000000" w:themeColor="text1"/>
          <w:sz w:val="22"/>
          <w:szCs w:val="22"/>
          <w:lang w:eastAsia="nl-NL"/>
        </w:rPr>
        <w:t xml:space="preserve">niet veel over de kwaliteit van de relaties tussen mensen. </w:t>
      </w:r>
    </w:p>
    <w:p w14:paraId="667A3909" w14:textId="77777777" w:rsidR="00F97CB0" w:rsidRPr="00BC40FE" w:rsidRDefault="00F97CB0" w:rsidP="00F97CB0">
      <w:pPr>
        <w:spacing w:line="276" w:lineRule="auto"/>
        <w:rPr>
          <w:rFonts w:ascii="Arial" w:eastAsia="Times New Roman" w:hAnsi="Arial" w:cs="Arial"/>
          <w:color w:val="000000" w:themeColor="text1"/>
          <w:sz w:val="22"/>
          <w:szCs w:val="22"/>
          <w:lang w:eastAsia="nl-NL"/>
        </w:rPr>
      </w:pPr>
    </w:p>
    <w:p w14:paraId="115784B0" w14:textId="2481ACC1" w:rsidR="000A2FC2" w:rsidRPr="00BC40FE" w:rsidRDefault="00353427" w:rsidP="00F97CB0">
      <w:pPr>
        <w:spacing w:line="276" w:lineRule="auto"/>
        <w:rPr>
          <w:rFonts w:ascii="Arial" w:hAnsi="Arial" w:cs="Arial"/>
          <w:color w:val="000000" w:themeColor="text1"/>
          <w:sz w:val="22"/>
          <w:szCs w:val="22"/>
        </w:rPr>
      </w:pPr>
      <w:r w:rsidRPr="00BC40FE">
        <w:rPr>
          <w:rFonts w:ascii="Arial" w:eastAsia="Times New Roman" w:hAnsi="Arial" w:cs="Arial"/>
          <w:color w:val="000000" w:themeColor="text1"/>
          <w:sz w:val="22"/>
          <w:szCs w:val="22"/>
          <w:lang w:eastAsia="nl-NL"/>
        </w:rPr>
        <w:t xml:space="preserve">Inclusie gaat niet alleen over of mensen wel of niet deelnemen. </w:t>
      </w:r>
      <w:r w:rsidR="00F97CB0" w:rsidRPr="00BC40FE">
        <w:rPr>
          <w:rFonts w:ascii="Arial" w:eastAsia="Times New Roman" w:hAnsi="Arial" w:cs="Arial"/>
          <w:color w:val="000000" w:themeColor="text1"/>
          <w:sz w:val="22"/>
          <w:szCs w:val="22"/>
          <w:lang w:eastAsia="nl-NL"/>
        </w:rPr>
        <w:t>Inclusie kan</w:t>
      </w:r>
      <w:r w:rsidR="00F06B3A" w:rsidRPr="00BC40FE">
        <w:rPr>
          <w:rFonts w:ascii="Arial" w:eastAsia="Times New Roman" w:hAnsi="Arial" w:cs="Arial"/>
          <w:color w:val="000000" w:themeColor="text1"/>
          <w:sz w:val="22"/>
          <w:szCs w:val="22"/>
          <w:lang w:eastAsia="nl-NL"/>
        </w:rPr>
        <w:t xml:space="preserve">, anders dan </w:t>
      </w:r>
      <w:r w:rsidR="00566A66" w:rsidRPr="00BC40FE">
        <w:rPr>
          <w:rFonts w:ascii="Arial" w:eastAsia="Times New Roman" w:hAnsi="Arial" w:cs="Arial"/>
          <w:color w:val="000000" w:themeColor="text1"/>
          <w:sz w:val="22"/>
          <w:szCs w:val="22"/>
          <w:lang w:eastAsia="nl-NL"/>
        </w:rPr>
        <w:t xml:space="preserve">een </w:t>
      </w:r>
      <w:r w:rsidRPr="00BC40FE">
        <w:rPr>
          <w:rFonts w:ascii="Arial" w:eastAsia="Times New Roman" w:hAnsi="Arial" w:cs="Arial"/>
          <w:color w:val="000000" w:themeColor="text1"/>
          <w:sz w:val="22"/>
          <w:szCs w:val="22"/>
          <w:lang w:eastAsia="nl-NL"/>
        </w:rPr>
        <w:t xml:space="preserve">‘of-of’ </w:t>
      </w:r>
      <w:r w:rsidR="00F06B3A" w:rsidRPr="00BC40FE">
        <w:rPr>
          <w:rFonts w:ascii="Arial" w:eastAsia="Times New Roman" w:hAnsi="Arial" w:cs="Arial"/>
          <w:color w:val="000000" w:themeColor="text1"/>
          <w:sz w:val="22"/>
          <w:szCs w:val="22"/>
          <w:lang w:eastAsia="nl-NL"/>
        </w:rPr>
        <w:t xml:space="preserve">resultaat, ook </w:t>
      </w:r>
      <w:r w:rsidR="00F97CB0" w:rsidRPr="00BC40FE">
        <w:rPr>
          <w:rFonts w:ascii="Arial" w:eastAsia="Times New Roman" w:hAnsi="Arial" w:cs="Arial"/>
          <w:color w:val="000000" w:themeColor="text1"/>
          <w:sz w:val="22"/>
          <w:szCs w:val="22"/>
          <w:lang w:eastAsia="nl-NL"/>
        </w:rPr>
        <w:t>omschreven worden</w:t>
      </w:r>
      <w:r w:rsidR="00470FD9" w:rsidRPr="00BC40FE">
        <w:rPr>
          <w:rFonts w:ascii="Arial" w:hAnsi="Arial" w:cs="Arial"/>
          <w:color w:val="000000" w:themeColor="text1"/>
          <w:sz w:val="22"/>
          <w:szCs w:val="22"/>
        </w:rPr>
        <w:t xml:space="preserve"> als een </w:t>
      </w:r>
      <w:r w:rsidRPr="00BC40FE">
        <w:rPr>
          <w:rFonts w:ascii="Arial" w:hAnsi="Arial" w:cs="Arial"/>
          <w:color w:val="000000" w:themeColor="text1"/>
          <w:sz w:val="22"/>
          <w:szCs w:val="22"/>
        </w:rPr>
        <w:t>‘</w:t>
      </w:r>
      <w:proofErr w:type="spellStart"/>
      <w:r w:rsidRPr="00BC40FE">
        <w:rPr>
          <w:rFonts w:ascii="Arial" w:hAnsi="Arial" w:cs="Arial"/>
          <w:color w:val="000000" w:themeColor="text1"/>
          <w:sz w:val="22"/>
          <w:szCs w:val="22"/>
        </w:rPr>
        <w:t>en-en</w:t>
      </w:r>
      <w:proofErr w:type="spellEnd"/>
      <w:r w:rsidRPr="00BC40FE">
        <w:rPr>
          <w:rFonts w:ascii="Arial" w:hAnsi="Arial" w:cs="Arial"/>
          <w:color w:val="000000" w:themeColor="text1"/>
          <w:sz w:val="22"/>
          <w:szCs w:val="22"/>
        </w:rPr>
        <w:t xml:space="preserve">’ </w:t>
      </w:r>
      <w:r w:rsidR="00470FD9" w:rsidRPr="00BC40FE">
        <w:rPr>
          <w:rFonts w:ascii="Arial" w:hAnsi="Arial" w:cs="Arial"/>
          <w:color w:val="000000" w:themeColor="text1"/>
          <w:sz w:val="22"/>
          <w:szCs w:val="22"/>
        </w:rPr>
        <w:t>proces</w:t>
      </w:r>
      <w:r w:rsidRPr="00BC40FE">
        <w:rPr>
          <w:rFonts w:ascii="Arial" w:hAnsi="Arial" w:cs="Arial"/>
          <w:color w:val="000000" w:themeColor="text1"/>
          <w:sz w:val="22"/>
          <w:szCs w:val="22"/>
        </w:rPr>
        <w:t xml:space="preserve">; </w:t>
      </w:r>
      <w:r w:rsidR="00470FD9" w:rsidRPr="00BC40FE">
        <w:rPr>
          <w:rFonts w:ascii="Arial" w:hAnsi="Arial" w:cs="Arial"/>
          <w:color w:val="000000" w:themeColor="text1"/>
          <w:sz w:val="22"/>
          <w:szCs w:val="22"/>
        </w:rPr>
        <w:t xml:space="preserve">van het zichtbaar maken van </w:t>
      </w:r>
      <w:r w:rsidR="00F97CB0" w:rsidRPr="00BC40FE">
        <w:rPr>
          <w:rFonts w:ascii="Arial" w:hAnsi="Arial" w:cs="Arial"/>
          <w:color w:val="000000" w:themeColor="text1"/>
          <w:sz w:val="22"/>
          <w:szCs w:val="22"/>
        </w:rPr>
        <w:t>(culturele) verschillen</w:t>
      </w:r>
      <w:r w:rsidR="00470FD9" w:rsidRPr="00BC40FE">
        <w:rPr>
          <w:rFonts w:ascii="Arial" w:hAnsi="Arial" w:cs="Arial"/>
          <w:color w:val="000000" w:themeColor="text1"/>
          <w:sz w:val="22"/>
          <w:szCs w:val="22"/>
        </w:rPr>
        <w:t>, conflicten en verschillende identiteiten om tot nieuwe vormen van samenleven te komen</w:t>
      </w:r>
      <w:r w:rsidR="00F97CB0" w:rsidRPr="00BC40FE">
        <w:rPr>
          <w:rFonts w:ascii="Arial" w:hAnsi="Arial" w:cs="Arial"/>
          <w:color w:val="000000" w:themeColor="text1"/>
          <w:sz w:val="22"/>
          <w:szCs w:val="22"/>
        </w:rPr>
        <w:t xml:space="preserve">. </w:t>
      </w:r>
      <w:r w:rsidR="007514BE" w:rsidRPr="00BC40FE">
        <w:rPr>
          <w:rFonts w:ascii="Arial" w:hAnsi="Arial" w:cs="Arial"/>
          <w:color w:val="000000" w:themeColor="text1"/>
          <w:sz w:val="22"/>
          <w:szCs w:val="22"/>
        </w:rPr>
        <w:t xml:space="preserve">Dit proces kenmerkt zich </w:t>
      </w:r>
      <w:r w:rsidRPr="00BC40FE">
        <w:rPr>
          <w:rFonts w:ascii="Arial" w:hAnsi="Arial" w:cs="Arial"/>
          <w:color w:val="000000" w:themeColor="text1"/>
          <w:sz w:val="22"/>
          <w:szCs w:val="22"/>
        </w:rPr>
        <w:t xml:space="preserve">door </w:t>
      </w:r>
      <w:r w:rsidRPr="00BC40FE">
        <w:rPr>
          <w:rFonts w:ascii="Arial" w:eastAsia="Times New Roman" w:hAnsi="Arial" w:cs="Arial"/>
          <w:color w:val="000000" w:themeColor="text1"/>
          <w:sz w:val="22"/>
          <w:szCs w:val="22"/>
          <w:shd w:val="clear" w:color="auto" w:fill="FFFFFF"/>
          <w:lang w:eastAsia="nl-NL"/>
        </w:rPr>
        <w:t>a</w:t>
      </w:r>
      <w:r w:rsidR="00DA0CAD" w:rsidRPr="00BC40FE">
        <w:rPr>
          <w:rFonts w:ascii="Arial" w:eastAsia="Times New Roman" w:hAnsi="Arial" w:cs="Arial"/>
          <w:color w:val="000000" w:themeColor="text1"/>
          <w:sz w:val="22"/>
          <w:szCs w:val="22"/>
          <w:shd w:val="clear" w:color="auto" w:fill="FFFFFF"/>
          <w:lang w:eastAsia="nl-NL"/>
        </w:rPr>
        <w:t xml:space="preserve">mbiguïteit </w:t>
      </w:r>
      <w:r w:rsidRPr="00BC40FE">
        <w:rPr>
          <w:rFonts w:ascii="Arial" w:eastAsia="Times New Roman" w:hAnsi="Arial" w:cs="Arial"/>
          <w:color w:val="000000" w:themeColor="text1"/>
          <w:sz w:val="22"/>
          <w:szCs w:val="22"/>
          <w:shd w:val="clear" w:color="auto" w:fill="FFFFFF"/>
          <w:lang w:eastAsia="nl-NL"/>
        </w:rPr>
        <w:t>die zich, aldus Pascal Gielen, op</w:t>
      </w:r>
      <w:r w:rsidR="00DA0CAD" w:rsidRPr="00BC40FE">
        <w:rPr>
          <w:rFonts w:ascii="Arial" w:eastAsia="Times New Roman" w:hAnsi="Arial" w:cs="Arial"/>
          <w:color w:val="000000" w:themeColor="text1"/>
          <w:sz w:val="22"/>
          <w:szCs w:val="22"/>
          <w:shd w:val="clear" w:color="auto" w:fill="FFFFFF"/>
          <w:lang w:eastAsia="nl-NL"/>
        </w:rPr>
        <w:t xml:space="preserve">dringt </w:t>
      </w:r>
      <w:r w:rsidRPr="00BC40FE">
        <w:rPr>
          <w:rFonts w:ascii="Arial" w:eastAsia="Times New Roman" w:hAnsi="Arial" w:cs="Arial"/>
          <w:color w:val="000000" w:themeColor="text1"/>
          <w:sz w:val="22"/>
          <w:szCs w:val="22"/>
          <w:shd w:val="clear" w:color="auto" w:fill="FFFFFF"/>
          <w:lang w:eastAsia="nl-NL"/>
        </w:rPr>
        <w:t>‘</w:t>
      </w:r>
      <w:r w:rsidR="00DA0CAD" w:rsidRPr="00BC40FE">
        <w:rPr>
          <w:rFonts w:ascii="Arial" w:eastAsia="Times New Roman" w:hAnsi="Arial" w:cs="Arial"/>
          <w:color w:val="000000" w:themeColor="text1"/>
          <w:sz w:val="22"/>
          <w:szCs w:val="22"/>
          <w:shd w:val="clear" w:color="auto" w:fill="FFFFFF"/>
          <w:lang w:eastAsia="nl-NL"/>
        </w:rPr>
        <w:t>wanneer we het andere in onszelf ontdekken. We kunnen het niet meer negeren, maar weten er ook (nog) geen raad mee</w:t>
      </w:r>
      <w:r w:rsidR="00D975F3" w:rsidRPr="00BC40FE">
        <w:rPr>
          <w:rFonts w:ascii="Arial" w:eastAsia="Times New Roman" w:hAnsi="Arial" w:cs="Arial"/>
          <w:color w:val="000000" w:themeColor="text1"/>
          <w:sz w:val="22"/>
          <w:szCs w:val="22"/>
          <w:shd w:val="clear" w:color="auto" w:fill="FFFFFF"/>
          <w:lang w:eastAsia="nl-NL"/>
        </w:rPr>
        <w:t xml:space="preserve">. Zoals de actor-netwerktheorie van Bruno </w:t>
      </w:r>
      <w:proofErr w:type="spellStart"/>
      <w:r w:rsidR="00D975F3" w:rsidRPr="00BC40FE">
        <w:rPr>
          <w:rFonts w:ascii="Arial" w:eastAsia="Times New Roman" w:hAnsi="Arial" w:cs="Arial"/>
          <w:color w:val="000000" w:themeColor="text1"/>
          <w:sz w:val="22"/>
          <w:szCs w:val="22"/>
          <w:shd w:val="clear" w:color="auto" w:fill="FFFFFF"/>
          <w:lang w:eastAsia="nl-NL"/>
        </w:rPr>
        <w:t>Latour</w:t>
      </w:r>
      <w:proofErr w:type="spellEnd"/>
      <w:r w:rsidR="00D975F3" w:rsidRPr="00BC40FE">
        <w:rPr>
          <w:rFonts w:ascii="Arial" w:eastAsia="Times New Roman" w:hAnsi="Arial" w:cs="Arial"/>
          <w:color w:val="000000" w:themeColor="text1"/>
          <w:sz w:val="22"/>
          <w:szCs w:val="22"/>
          <w:shd w:val="clear" w:color="auto" w:fill="FFFFFF"/>
          <w:lang w:eastAsia="nl-NL"/>
        </w:rPr>
        <w:t xml:space="preserve"> leert: we zijn geen of-</w:t>
      </w:r>
      <w:proofErr w:type="spellStart"/>
      <w:r w:rsidR="00D975F3" w:rsidRPr="00BC40FE">
        <w:rPr>
          <w:rFonts w:ascii="Arial" w:eastAsia="Times New Roman" w:hAnsi="Arial" w:cs="Arial"/>
          <w:color w:val="000000" w:themeColor="text1"/>
          <w:sz w:val="22"/>
          <w:szCs w:val="22"/>
          <w:shd w:val="clear" w:color="auto" w:fill="FFFFFF"/>
          <w:lang w:eastAsia="nl-NL"/>
        </w:rPr>
        <w:t>ofwezens</w:t>
      </w:r>
      <w:proofErr w:type="spellEnd"/>
      <w:r w:rsidR="00D975F3" w:rsidRPr="00BC40FE">
        <w:rPr>
          <w:rFonts w:ascii="Arial" w:eastAsia="Times New Roman" w:hAnsi="Arial" w:cs="Arial"/>
          <w:color w:val="000000" w:themeColor="text1"/>
          <w:sz w:val="22"/>
          <w:szCs w:val="22"/>
          <w:shd w:val="clear" w:color="auto" w:fill="FFFFFF"/>
          <w:lang w:eastAsia="nl-NL"/>
        </w:rPr>
        <w:t xml:space="preserve"> maar en-</w:t>
      </w:r>
      <w:proofErr w:type="spellStart"/>
      <w:r w:rsidR="00D975F3" w:rsidRPr="00BC40FE">
        <w:rPr>
          <w:rFonts w:ascii="Arial" w:eastAsia="Times New Roman" w:hAnsi="Arial" w:cs="Arial"/>
          <w:color w:val="000000" w:themeColor="text1"/>
          <w:sz w:val="22"/>
          <w:szCs w:val="22"/>
          <w:shd w:val="clear" w:color="auto" w:fill="FFFFFF"/>
          <w:lang w:eastAsia="nl-NL"/>
        </w:rPr>
        <w:t>engedrochten</w:t>
      </w:r>
      <w:proofErr w:type="spellEnd"/>
      <w:r w:rsidRPr="00BC40FE">
        <w:rPr>
          <w:rFonts w:ascii="Arial" w:eastAsia="Times New Roman" w:hAnsi="Arial" w:cs="Arial"/>
          <w:color w:val="000000" w:themeColor="text1"/>
          <w:sz w:val="22"/>
          <w:szCs w:val="22"/>
          <w:shd w:val="clear" w:color="auto" w:fill="FFFFFF"/>
          <w:lang w:eastAsia="nl-NL"/>
        </w:rPr>
        <w:t xml:space="preserve">’ </w:t>
      </w:r>
      <w:r w:rsidR="00DA0CAD" w:rsidRPr="00BC40FE">
        <w:rPr>
          <w:rFonts w:ascii="Arial" w:eastAsia="Times New Roman" w:hAnsi="Arial" w:cs="Arial"/>
          <w:color w:val="000000" w:themeColor="text1"/>
          <w:sz w:val="22"/>
          <w:szCs w:val="22"/>
          <w:shd w:val="clear" w:color="auto" w:fill="FFFFFF"/>
          <w:lang w:eastAsia="nl-NL"/>
        </w:rPr>
        <w:t>(</w:t>
      </w:r>
      <w:hyperlink r:id="rId6" w:history="1">
        <w:r w:rsidR="00DA0CAD" w:rsidRPr="00BC40FE">
          <w:rPr>
            <w:rStyle w:val="Hyperlink"/>
            <w:rFonts w:ascii="Arial" w:eastAsia="Times New Roman" w:hAnsi="Arial" w:cs="Arial"/>
            <w:color w:val="000000" w:themeColor="text1"/>
            <w:sz w:val="22"/>
            <w:szCs w:val="22"/>
            <w:shd w:val="clear" w:color="auto" w:fill="FFFFFF"/>
            <w:lang w:eastAsia="nl-NL"/>
          </w:rPr>
          <w:t>Gielen, 2020</w:t>
        </w:r>
      </w:hyperlink>
      <w:r w:rsidR="00DA0CAD" w:rsidRPr="00BC40FE">
        <w:rPr>
          <w:rFonts w:ascii="Arial" w:eastAsia="Times New Roman" w:hAnsi="Arial" w:cs="Arial"/>
          <w:color w:val="000000" w:themeColor="text1"/>
          <w:sz w:val="22"/>
          <w:szCs w:val="22"/>
          <w:shd w:val="clear" w:color="auto" w:fill="FFFFFF"/>
          <w:lang w:eastAsia="nl-NL"/>
        </w:rPr>
        <w:t>).</w:t>
      </w:r>
      <w:r w:rsidR="00D975F3" w:rsidRPr="00BC40FE">
        <w:rPr>
          <w:rFonts w:ascii="Arial" w:eastAsia="Times New Roman" w:hAnsi="Arial" w:cs="Arial"/>
          <w:color w:val="000000" w:themeColor="text1"/>
          <w:sz w:val="22"/>
          <w:szCs w:val="22"/>
          <w:shd w:val="clear" w:color="auto" w:fill="FFFFFF"/>
          <w:lang w:eastAsia="nl-NL"/>
        </w:rPr>
        <w:t xml:space="preserve"> </w:t>
      </w:r>
      <w:r w:rsidR="00AB4E7A" w:rsidRPr="00BC40FE">
        <w:rPr>
          <w:rFonts w:ascii="Arial" w:hAnsi="Arial" w:cs="Arial"/>
          <w:color w:val="000000" w:themeColor="text1"/>
          <w:sz w:val="22"/>
          <w:szCs w:val="22"/>
        </w:rPr>
        <w:t>De</w:t>
      </w:r>
      <w:r w:rsidR="00D975F3" w:rsidRPr="00BC40FE">
        <w:rPr>
          <w:rFonts w:ascii="Arial" w:hAnsi="Arial" w:cs="Arial"/>
          <w:color w:val="000000" w:themeColor="text1"/>
          <w:sz w:val="22"/>
          <w:szCs w:val="22"/>
        </w:rPr>
        <w:t xml:space="preserve"> kunsten </w:t>
      </w:r>
      <w:r w:rsidRPr="00BC40FE">
        <w:rPr>
          <w:rFonts w:ascii="Arial" w:hAnsi="Arial" w:cs="Arial"/>
          <w:color w:val="000000" w:themeColor="text1"/>
          <w:sz w:val="22"/>
          <w:szCs w:val="22"/>
        </w:rPr>
        <w:t xml:space="preserve">kunnen </w:t>
      </w:r>
      <w:r w:rsidR="00D975F3" w:rsidRPr="00BC40FE">
        <w:rPr>
          <w:rFonts w:ascii="Arial" w:hAnsi="Arial" w:cs="Arial"/>
          <w:color w:val="000000" w:themeColor="text1"/>
          <w:sz w:val="22"/>
          <w:szCs w:val="22"/>
        </w:rPr>
        <w:t>in dit proces een cruciale rol spelen (</w:t>
      </w:r>
      <w:hyperlink r:id="rId7" w:history="1">
        <w:r w:rsidR="00D975F3" w:rsidRPr="00BC40FE">
          <w:rPr>
            <w:rStyle w:val="Hyperlink"/>
            <w:rFonts w:ascii="Arial" w:hAnsi="Arial" w:cs="Arial"/>
            <w:color w:val="000000" w:themeColor="text1"/>
            <w:sz w:val="22"/>
            <w:szCs w:val="22"/>
          </w:rPr>
          <w:t>Otte</w:t>
        </w:r>
        <w:r w:rsidR="00566A66" w:rsidRPr="00BC40FE">
          <w:rPr>
            <w:rStyle w:val="Hyperlink"/>
            <w:rFonts w:ascii="Arial" w:hAnsi="Arial" w:cs="Arial"/>
            <w:color w:val="000000" w:themeColor="text1"/>
            <w:sz w:val="22"/>
            <w:szCs w:val="22"/>
          </w:rPr>
          <w:t xml:space="preserve"> &amp;</w:t>
        </w:r>
        <w:r w:rsidR="00D975F3" w:rsidRPr="00BC40FE">
          <w:rPr>
            <w:rStyle w:val="Hyperlink"/>
            <w:rFonts w:ascii="Arial" w:hAnsi="Arial" w:cs="Arial"/>
            <w:color w:val="000000" w:themeColor="text1"/>
            <w:sz w:val="22"/>
            <w:szCs w:val="22"/>
          </w:rPr>
          <w:t xml:space="preserve"> Gielen</w:t>
        </w:r>
        <w:r w:rsidR="00A9079C" w:rsidRPr="00BC40FE">
          <w:rPr>
            <w:rStyle w:val="Hyperlink"/>
            <w:rFonts w:ascii="Arial" w:hAnsi="Arial" w:cs="Arial"/>
            <w:color w:val="000000" w:themeColor="text1"/>
            <w:sz w:val="22"/>
            <w:szCs w:val="22"/>
          </w:rPr>
          <w:t>, 2019</w:t>
        </w:r>
      </w:hyperlink>
      <w:r w:rsidR="000A2FC2" w:rsidRPr="00BC40FE">
        <w:rPr>
          <w:rFonts w:ascii="Arial" w:hAnsi="Arial" w:cs="Arial"/>
          <w:color w:val="000000" w:themeColor="text1"/>
          <w:sz w:val="22"/>
          <w:szCs w:val="22"/>
        </w:rPr>
        <w:t>)</w:t>
      </w:r>
      <w:r w:rsidR="00A9079C" w:rsidRPr="00BC40FE">
        <w:rPr>
          <w:rFonts w:ascii="Arial" w:hAnsi="Arial" w:cs="Arial"/>
          <w:color w:val="000000" w:themeColor="text1"/>
          <w:sz w:val="22"/>
          <w:szCs w:val="22"/>
        </w:rPr>
        <w:t>. Niet in de vorm van top-down en aanbodgericht community arts projecten, maar als community-</w:t>
      </w:r>
      <w:proofErr w:type="spellStart"/>
      <w:r w:rsidR="00A9079C" w:rsidRPr="00BC40FE">
        <w:rPr>
          <w:rFonts w:ascii="Arial" w:hAnsi="Arial" w:cs="Arial"/>
          <w:color w:val="000000" w:themeColor="text1"/>
          <w:sz w:val="22"/>
          <w:szCs w:val="22"/>
        </w:rPr>
        <w:t>based</w:t>
      </w:r>
      <w:proofErr w:type="spellEnd"/>
      <w:r w:rsidR="00A9079C" w:rsidRPr="00BC40FE">
        <w:rPr>
          <w:rFonts w:ascii="Arial" w:hAnsi="Arial" w:cs="Arial"/>
          <w:color w:val="000000" w:themeColor="text1"/>
          <w:sz w:val="22"/>
          <w:szCs w:val="22"/>
        </w:rPr>
        <w:t xml:space="preserve"> arts projecten, waarbij in het artistieke proces ruimte is voor verschillen</w:t>
      </w:r>
      <w:r w:rsidR="00AE71B7" w:rsidRPr="00BC40FE">
        <w:rPr>
          <w:rFonts w:ascii="Arial" w:hAnsi="Arial" w:cs="Arial"/>
          <w:color w:val="000000" w:themeColor="text1"/>
          <w:sz w:val="22"/>
          <w:szCs w:val="22"/>
        </w:rPr>
        <w:t>, (her-)ontdekken</w:t>
      </w:r>
      <w:r w:rsidR="00A9079C" w:rsidRPr="00BC40FE">
        <w:rPr>
          <w:rFonts w:ascii="Arial" w:hAnsi="Arial" w:cs="Arial"/>
          <w:color w:val="000000" w:themeColor="text1"/>
          <w:sz w:val="22"/>
          <w:szCs w:val="22"/>
        </w:rPr>
        <w:t xml:space="preserve"> en betekenisgeving tussen bijvoorbeeld wijkbewoners, kunstenaars</w:t>
      </w:r>
      <w:r w:rsidR="00256A89" w:rsidRPr="00BC40FE">
        <w:rPr>
          <w:rFonts w:ascii="Arial" w:hAnsi="Arial" w:cs="Arial"/>
          <w:color w:val="000000" w:themeColor="text1"/>
          <w:sz w:val="22"/>
          <w:szCs w:val="22"/>
        </w:rPr>
        <w:t>, zorgverlener</w:t>
      </w:r>
      <w:r w:rsidR="001376BF" w:rsidRPr="00BC40FE">
        <w:rPr>
          <w:rFonts w:ascii="Arial" w:hAnsi="Arial" w:cs="Arial"/>
          <w:color w:val="000000" w:themeColor="text1"/>
          <w:sz w:val="22"/>
          <w:szCs w:val="22"/>
        </w:rPr>
        <w:t>s</w:t>
      </w:r>
      <w:r w:rsidR="00A9079C" w:rsidRPr="00BC40FE">
        <w:rPr>
          <w:rFonts w:ascii="Arial" w:hAnsi="Arial" w:cs="Arial"/>
          <w:color w:val="000000" w:themeColor="text1"/>
          <w:sz w:val="22"/>
          <w:szCs w:val="22"/>
        </w:rPr>
        <w:t xml:space="preserve"> en beleidsmedewerkers. Het </w:t>
      </w:r>
      <w:r w:rsidR="00256A89" w:rsidRPr="00BC40FE">
        <w:rPr>
          <w:rFonts w:ascii="Arial" w:hAnsi="Arial" w:cs="Arial"/>
          <w:color w:val="000000" w:themeColor="text1"/>
          <w:sz w:val="22"/>
          <w:szCs w:val="22"/>
        </w:rPr>
        <w:t>samenwerken in</w:t>
      </w:r>
      <w:r w:rsidR="00A9079C" w:rsidRPr="00BC40FE">
        <w:rPr>
          <w:rFonts w:ascii="Arial" w:hAnsi="Arial" w:cs="Arial"/>
          <w:color w:val="000000" w:themeColor="text1"/>
          <w:sz w:val="22"/>
          <w:szCs w:val="22"/>
        </w:rPr>
        <w:t xml:space="preserve"> niet-hiërarchische</w:t>
      </w:r>
      <w:r w:rsidR="00256A89" w:rsidRPr="00BC40FE">
        <w:rPr>
          <w:rFonts w:ascii="Arial" w:hAnsi="Arial" w:cs="Arial"/>
          <w:color w:val="000000" w:themeColor="text1"/>
          <w:sz w:val="22"/>
          <w:szCs w:val="22"/>
        </w:rPr>
        <w:t xml:space="preserve"> </w:t>
      </w:r>
      <w:r w:rsidR="00A9079C" w:rsidRPr="00BC40FE">
        <w:rPr>
          <w:rFonts w:ascii="Arial" w:hAnsi="Arial" w:cs="Arial"/>
          <w:color w:val="000000" w:themeColor="text1"/>
          <w:sz w:val="22"/>
          <w:szCs w:val="22"/>
        </w:rPr>
        <w:lastRenderedPageBreak/>
        <w:t>gemeenschap</w:t>
      </w:r>
      <w:r w:rsidR="00256A89" w:rsidRPr="00BC40FE">
        <w:rPr>
          <w:rFonts w:ascii="Arial" w:hAnsi="Arial" w:cs="Arial"/>
          <w:color w:val="000000" w:themeColor="text1"/>
          <w:sz w:val="22"/>
          <w:szCs w:val="22"/>
        </w:rPr>
        <w:t>pen</w:t>
      </w:r>
      <w:r w:rsidR="00A9079C" w:rsidRPr="00BC40FE">
        <w:rPr>
          <w:rFonts w:ascii="Arial" w:hAnsi="Arial" w:cs="Arial"/>
          <w:color w:val="000000" w:themeColor="text1"/>
          <w:sz w:val="22"/>
          <w:szCs w:val="22"/>
        </w:rPr>
        <w:t xml:space="preserve"> </w:t>
      </w:r>
      <w:r w:rsidR="00256A89" w:rsidRPr="00BC40FE">
        <w:rPr>
          <w:rFonts w:ascii="Arial" w:hAnsi="Arial" w:cs="Arial"/>
          <w:color w:val="000000" w:themeColor="text1"/>
          <w:sz w:val="22"/>
          <w:szCs w:val="22"/>
        </w:rPr>
        <w:t>is daarvoor kenmerkend</w:t>
      </w:r>
      <w:r w:rsidR="00A9079C" w:rsidRPr="00BC40FE">
        <w:rPr>
          <w:rFonts w:ascii="Arial" w:hAnsi="Arial" w:cs="Arial"/>
          <w:color w:val="000000" w:themeColor="text1"/>
          <w:sz w:val="22"/>
          <w:szCs w:val="22"/>
        </w:rPr>
        <w:t xml:space="preserve">. Deelnemers krijgen de mogelijkheid hun behoeften, wensen en identiteiten vorm te geven, dan wel er uitdrukking aan te geven. Een goed sociaal artistiek project komt met andere woorden ten goede aan alle betrokkenen </w:t>
      </w:r>
      <w:r w:rsidR="000A2FC2" w:rsidRPr="00BC40FE">
        <w:rPr>
          <w:rFonts w:ascii="Arial" w:hAnsi="Arial" w:cs="Arial"/>
          <w:color w:val="000000" w:themeColor="text1"/>
          <w:sz w:val="22"/>
          <w:szCs w:val="22"/>
        </w:rPr>
        <w:t>(</w:t>
      </w:r>
      <w:hyperlink r:id="rId8" w:history="1">
        <w:r w:rsidR="00566A66" w:rsidRPr="00BC40FE">
          <w:rPr>
            <w:rStyle w:val="Hyperlink"/>
            <w:rFonts w:ascii="Arial" w:hAnsi="Arial" w:cs="Arial"/>
            <w:color w:val="000000" w:themeColor="text1"/>
            <w:sz w:val="22"/>
            <w:szCs w:val="22"/>
          </w:rPr>
          <w:t>Van der Maas, Hamers</w:t>
        </w:r>
        <w:r w:rsidR="001376BF" w:rsidRPr="00BC40FE">
          <w:rPr>
            <w:rStyle w:val="Hyperlink"/>
            <w:rFonts w:ascii="Arial" w:hAnsi="Arial" w:cs="Arial"/>
            <w:color w:val="000000" w:themeColor="text1"/>
            <w:sz w:val="22"/>
            <w:szCs w:val="22"/>
          </w:rPr>
          <w:t xml:space="preserve"> &amp;</w:t>
        </w:r>
        <w:r w:rsidR="00566A66" w:rsidRPr="00BC40FE">
          <w:rPr>
            <w:rStyle w:val="Hyperlink"/>
            <w:rFonts w:ascii="Arial" w:hAnsi="Arial" w:cs="Arial"/>
            <w:color w:val="000000" w:themeColor="text1"/>
            <w:sz w:val="22"/>
            <w:szCs w:val="22"/>
          </w:rPr>
          <w:t xml:space="preserve"> De Vos</w:t>
        </w:r>
        <w:r w:rsidR="00A9079C" w:rsidRPr="00BC40FE">
          <w:rPr>
            <w:rStyle w:val="Hyperlink"/>
            <w:rFonts w:ascii="Arial" w:hAnsi="Arial" w:cs="Arial"/>
            <w:color w:val="000000" w:themeColor="text1"/>
            <w:sz w:val="22"/>
            <w:szCs w:val="22"/>
          </w:rPr>
          <w:t>, 2019</w:t>
        </w:r>
      </w:hyperlink>
      <w:r w:rsidR="00D975F3" w:rsidRPr="00BC40FE">
        <w:rPr>
          <w:rFonts w:ascii="Arial" w:hAnsi="Arial" w:cs="Arial"/>
          <w:color w:val="000000" w:themeColor="text1"/>
          <w:sz w:val="22"/>
          <w:szCs w:val="22"/>
        </w:rPr>
        <w:t>).</w:t>
      </w:r>
    </w:p>
    <w:p w14:paraId="7B95FBD0" w14:textId="77777777" w:rsidR="000A2FC2" w:rsidRPr="00BC40FE" w:rsidRDefault="000A2FC2" w:rsidP="00F97CB0">
      <w:pPr>
        <w:spacing w:line="276" w:lineRule="auto"/>
        <w:rPr>
          <w:rFonts w:ascii="Arial" w:hAnsi="Arial" w:cs="Arial"/>
          <w:color w:val="000000" w:themeColor="text1"/>
          <w:sz w:val="22"/>
          <w:szCs w:val="22"/>
        </w:rPr>
      </w:pPr>
    </w:p>
    <w:p w14:paraId="00E01AEA" w14:textId="5098B05D" w:rsidR="00527434" w:rsidRPr="00BC40FE" w:rsidRDefault="00A9079C" w:rsidP="00F97CB0">
      <w:pPr>
        <w:spacing w:line="276" w:lineRule="auto"/>
        <w:rPr>
          <w:rFonts w:ascii="Arial" w:hAnsi="Arial" w:cs="Arial"/>
          <w:color w:val="000000" w:themeColor="text1"/>
          <w:sz w:val="22"/>
          <w:szCs w:val="22"/>
        </w:rPr>
      </w:pPr>
      <w:r w:rsidRPr="00BC40FE">
        <w:rPr>
          <w:rFonts w:ascii="Arial" w:hAnsi="Arial" w:cs="Arial"/>
          <w:color w:val="000000" w:themeColor="text1"/>
          <w:sz w:val="22"/>
          <w:szCs w:val="22"/>
        </w:rPr>
        <w:t xml:space="preserve">De vraag is of </w:t>
      </w:r>
      <w:r w:rsidR="001376BF" w:rsidRPr="00BC40FE">
        <w:rPr>
          <w:rFonts w:ascii="Arial" w:hAnsi="Arial" w:cs="Arial"/>
          <w:color w:val="000000" w:themeColor="text1"/>
          <w:sz w:val="22"/>
          <w:szCs w:val="22"/>
        </w:rPr>
        <w:t xml:space="preserve">dergelijke projecten </w:t>
      </w:r>
      <w:r w:rsidRPr="00BC40FE">
        <w:rPr>
          <w:rFonts w:ascii="Arial" w:hAnsi="Arial" w:cs="Arial"/>
          <w:color w:val="000000" w:themeColor="text1"/>
          <w:sz w:val="22"/>
          <w:szCs w:val="22"/>
        </w:rPr>
        <w:t xml:space="preserve">binnen de muren </w:t>
      </w:r>
      <w:r w:rsidR="00CE2DF3" w:rsidRPr="00BC40FE">
        <w:rPr>
          <w:rFonts w:ascii="Arial" w:hAnsi="Arial" w:cs="Arial"/>
          <w:color w:val="000000" w:themeColor="text1"/>
          <w:sz w:val="22"/>
          <w:szCs w:val="22"/>
        </w:rPr>
        <w:t xml:space="preserve">van </w:t>
      </w:r>
      <w:r w:rsidRPr="00BC40FE">
        <w:rPr>
          <w:rFonts w:ascii="Arial" w:hAnsi="Arial" w:cs="Arial"/>
          <w:color w:val="000000" w:themeColor="text1"/>
          <w:sz w:val="22"/>
          <w:szCs w:val="22"/>
        </w:rPr>
        <w:t>het theater</w:t>
      </w:r>
      <w:r w:rsidR="000A2FC2" w:rsidRPr="00BC40FE">
        <w:rPr>
          <w:rFonts w:ascii="Arial" w:hAnsi="Arial" w:cs="Arial"/>
          <w:color w:val="000000" w:themeColor="text1"/>
          <w:sz w:val="22"/>
          <w:szCs w:val="22"/>
        </w:rPr>
        <w:t xml:space="preserve"> </w:t>
      </w:r>
      <w:r w:rsidRPr="00BC40FE">
        <w:rPr>
          <w:rFonts w:ascii="Arial" w:hAnsi="Arial" w:cs="Arial"/>
          <w:color w:val="000000" w:themeColor="text1"/>
          <w:sz w:val="22"/>
          <w:szCs w:val="22"/>
        </w:rPr>
        <w:t>of beter k</w:t>
      </w:r>
      <w:r w:rsidR="001376BF" w:rsidRPr="00BC40FE">
        <w:rPr>
          <w:rFonts w:ascii="Arial" w:hAnsi="Arial" w:cs="Arial"/>
          <w:color w:val="000000" w:themeColor="text1"/>
          <w:sz w:val="22"/>
          <w:szCs w:val="22"/>
        </w:rPr>
        <w:t>unnen</w:t>
      </w:r>
      <w:r w:rsidRPr="00BC40FE">
        <w:rPr>
          <w:rFonts w:ascii="Arial" w:hAnsi="Arial" w:cs="Arial"/>
          <w:color w:val="000000" w:themeColor="text1"/>
          <w:sz w:val="22"/>
          <w:szCs w:val="22"/>
        </w:rPr>
        <w:t xml:space="preserve"> </w:t>
      </w:r>
      <w:r w:rsidR="000A2FC2" w:rsidRPr="00BC40FE">
        <w:rPr>
          <w:rFonts w:ascii="Arial" w:hAnsi="Arial" w:cs="Arial"/>
          <w:color w:val="000000" w:themeColor="text1"/>
          <w:sz w:val="22"/>
          <w:szCs w:val="22"/>
        </w:rPr>
        <w:t xml:space="preserve">plaatsvinden in de haarvaten van de stad. </w:t>
      </w:r>
      <w:r w:rsidRPr="00BC40FE">
        <w:rPr>
          <w:rFonts w:ascii="Arial" w:hAnsi="Arial" w:cs="Arial"/>
          <w:color w:val="000000" w:themeColor="text1"/>
          <w:sz w:val="22"/>
          <w:szCs w:val="22"/>
        </w:rPr>
        <w:t>Residenties heeft al voor de coronacrisis laten zien dat het hierbij ook gaat om ‘</w:t>
      </w:r>
      <w:proofErr w:type="spellStart"/>
      <w:r w:rsidRPr="00BC40FE">
        <w:rPr>
          <w:rFonts w:ascii="Arial" w:hAnsi="Arial" w:cs="Arial"/>
          <w:color w:val="000000" w:themeColor="text1"/>
          <w:sz w:val="22"/>
          <w:szCs w:val="22"/>
        </w:rPr>
        <w:t>en-en</w:t>
      </w:r>
      <w:proofErr w:type="spellEnd"/>
      <w:r w:rsidRPr="00BC40FE">
        <w:rPr>
          <w:rFonts w:ascii="Arial" w:hAnsi="Arial" w:cs="Arial"/>
          <w:color w:val="000000" w:themeColor="text1"/>
          <w:sz w:val="22"/>
          <w:szCs w:val="22"/>
        </w:rPr>
        <w:t xml:space="preserve">’. </w:t>
      </w:r>
      <w:r w:rsidR="00C257A5" w:rsidRPr="00BC40FE">
        <w:rPr>
          <w:rFonts w:ascii="Arial" w:hAnsi="Arial" w:cs="Arial"/>
          <w:color w:val="000000" w:themeColor="text1"/>
          <w:sz w:val="22"/>
          <w:szCs w:val="22"/>
        </w:rPr>
        <w:t xml:space="preserve">In de werkwijze van choreograaf </w:t>
      </w:r>
      <w:proofErr w:type="spellStart"/>
      <w:r w:rsidR="00C257A5" w:rsidRPr="00BC40FE">
        <w:rPr>
          <w:rFonts w:ascii="Arial" w:hAnsi="Arial" w:cs="Arial"/>
          <w:color w:val="000000" w:themeColor="text1"/>
          <w:sz w:val="22"/>
          <w:szCs w:val="22"/>
        </w:rPr>
        <w:t>Amparo</w:t>
      </w:r>
      <w:proofErr w:type="spellEnd"/>
      <w:r w:rsidR="00C257A5" w:rsidRPr="00BC40FE">
        <w:rPr>
          <w:rFonts w:ascii="Arial" w:hAnsi="Arial" w:cs="Arial"/>
          <w:color w:val="000000" w:themeColor="text1"/>
          <w:sz w:val="22"/>
          <w:szCs w:val="22"/>
        </w:rPr>
        <w:t xml:space="preserve"> </w:t>
      </w:r>
      <w:proofErr w:type="spellStart"/>
      <w:r w:rsidR="00C257A5" w:rsidRPr="00BC40FE">
        <w:rPr>
          <w:rFonts w:ascii="Arial" w:hAnsi="Arial" w:cs="Arial"/>
          <w:color w:val="000000" w:themeColor="text1"/>
          <w:sz w:val="22"/>
          <w:szCs w:val="22"/>
        </w:rPr>
        <w:t>González</w:t>
      </w:r>
      <w:proofErr w:type="spellEnd"/>
      <w:r w:rsidR="00C257A5" w:rsidRPr="00BC40FE">
        <w:rPr>
          <w:rFonts w:ascii="Arial" w:hAnsi="Arial" w:cs="Arial"/>
          <w:color w:val="000000" w:themeColor="text1"/>
          <w:sz w:val="22"/>
          <w:szCs w:val="22"/>
        </w:rPr>
        <w:t xml:space="preserve"> </w:t>
      </w:r>
      <w:proofErr w:type="spellStart"/>
      <w:r w:rsidR="00C257A5" w:rsidRPr="00BC40FE">
        <w:rPr>
          <w:rFonts w:ascii="Arial" w:hAnsi="Arial" w:cs="Arial"/>
          <w:color w:val="000000" w:themeColor="text1"/>
          <w:sz w:val="22"/>
          <w:szCs w:val="22"/>
        </w:rPr>
        <w:t>Sola</w:t>
      </w:r>
      <w:proofErr w:type="spellEnd"/>
      <w:r w:rsidR="00C257A5" w:rsidRPr="00BC40FE">
        <w:rPr>
          <w:rFonts w:ascii="Arial" w:hAnsi="Arial" w:cs="Arial"/>
          <w:color w:val="000000" w:themeColor="text1"/>
          <w:sz w:val="22"/>
          <w:szCs w:val="22"/>
        </w:rPr>
        <w:t xml:space="preserve"> bijvoorbeeld</w:t>
      </w:r>
      <w:r w:rsidR="001376BF" w:rsidRPr="00BC40FE">
        <w:rPr>
          <w:rFonts w:ascii="Arial" w:hAnsi="Arial" w:cs="Arial"/>
          <w:color w:val="000000" w:themeColor="text1"/>
          <w:sz w:val="22"/>
          <w:szCs w:val="22"/>
        </w:rPr>
        <w:t>,</w:t>
      </w:r>
      <w:r w:rsidR="00C257A5" w:rsidRPr="00BC40FE">
        <w:rPr>
          <w:rFonts w:ascii="Arial" w:hAnsi="Arial" w:cs="Arial"/>
          <w:color w:val="000000" w:themeColor="text1"/>
          <w:sz w:val="22"/>
          <w:szCs w:val="22"/>
        </w:rPr>
        <w:t xml:space="preserve"> ontstaat ruimte voor een inclusie</w:t>
      </w:r>
      <w:r w:rsidR="001376BF" w:rsidRPr="00BC40FE">
        <w:rPr>
          <w:rFonts w:ascii="Arial" w:hAnsi="Arial" w:cs="Arial"/>
          <w:color w:val="000000" w:themeColor="text1"/>
          <w:sz w:val="22"/>
          <w:szCs w:val="22"/>
        </w:rPr>
        <w:t>f</w:t>
      </w:r>
      <w:r w:rsidR="00C257A5" w:rsidRPr="00BC40FE">
        <w:rPr>
          <w:rFonts w:ascii="Arial" w:hAnsi="Arial" w:cs="Arial"/>
          <w:color w:val="000000" w:themeColor="text1"/>
          <w:sz w:val="22"/>
          <w:szCs w:val="22"/>
        </w:rPr>
        <w:t xml:space="preserve"> proces doordat ‘reciprociteit’ in het artistieke concept onderzocht wordt. </w:t>
      </w:r>
      <w:r w:rsidR="00256A89" w:rsidRPr="00BC40FE">
        <w:rPr>
          <w:rFonts w:ascii="Arial" w:hAnsi="Arial" w:cs="Arial"/>
          <w:color w:val="000000" w:themeColor="text1"/>
          <w:sz w:val="22"/>
          <w:szCs w:val="22"/>
        </w:rPr>
        <w:t>Zij is</w:t>
      </w:r>
      <w:r w:rsidR="001376BF" w:rsidRPr="00BC40FE">
        <w:rPr>
          <w:rFonts w:ascii="Arial" w:hAnsi="Arial" w:cs="Arial"/>
          <w:color w:val="000000" w:themeColor="text1"/>
          <w:sz w:val="22"/>
          <w:szCs w:val="22"/>
        </w:rPr>
        <w:t xml:space="preserve"> samen met de deelnemers van het artistieke proces</w:t>
      </w:r>
      <w:r w:rsidR="00256A89" w:rsidRPr="00BC40FE">
        <w:rPr>
          <w:rFonts w:ascii="Arial" w:hAnsi="Arial" w:cs="Arial"/>
          <w:color w:val="000000" w:themeColor="text1"/>
          <w:sz w:val="22"/>
          <w:szCs w:val="22"/>
        </w:rPr>
        <w:t>, net als alle andere residenten,</w:t>
      </w:r>
      <w:r w:rsidRPr="00BC40FE">
        <w:rPr>
          <w:rFonts w:ascii="Arial" w:hAnsi="Arial" w:cs="Arial"/>
          <w:color w:val="000000" w:themeColor="text1"/>
          <w:sz w:val="22"/>
          <w:szCs w:val="22"/>
        </w:rPr>
        <w:t xml:space="preserve"> te vinden op straten, pleinen, het theater, in het klaslokaal en in </w:t>
      </w:r>
      <w:r w:rsidR="0093627E">
        <w:rPr>
          <w:rFonts w:ascii="Arial" w:hAnsi="Arial" w:cs="Arial"/>
          <w:color w:val="000000" w:themeColor="text1"/>
          <w:sz w:val="22"/>
          <w:szCs w:val="22"/>
        </w:rPr>
        <w:t xml:space="preserve">de </w:t>
      </w:r>
      <w:r w:rsidRPr="00BC40FE">
        <w:rPr>
          <w:rFonts w:ascii="Arial" w:hAnsi="Arial" w:cs="Arial"/>
          <w:color w:val="000000" w:themeColor="text1"/>
          <w:sz w:val="22"/>
          <w:szCs w:val="22"/>
        </w:rPr>
        <w:t xml:space="preserve">zorginstelling. </w:t>
      </w:r>
      <w:r w:rsidR="001D1FBA" w:rsidRPr="00BC40FE">
        <w:rPr>
          <w:rFonts w:ascii="Arial" w:hAnsi="Arial" w:cs="Arial"/>
          <w:color w:val="000000" w:themeColor="text1"/>
          <w:sz w:val="22"/>
          <w:szCs w:val="22"/>
        </w:rPr>
        <w:t xml:space="preserve">Zoals gezegd, de kunsten laten zich niet inkapselen. </w:t>
      </w:r>
    </w:p>
    <w:p w14:paraId="19F4B907" w14:textId="77777777" w:rsidR="00527434" w:rsidRPr="00BC40FE" w:rsidRDefault="00527434" w:rsidP="00F97CB0">
      <w:pPr>
        <w:spacing w:line="276" w:lineRule="auto"/>
        <w:rPr>
          <w:rFonts w:ascii="Arial" w:hAnsi="Arial" w:cs="Arial"/>
          <w:color w:val="000000" w:themeColor="text1"/>
          <w:sz w:val="22"/>
          <w:szCs w:val="22"/>
        </w:rPr>
      </w:pPr>
    </w:p>
    <w:p w14:paraId="7D011945" w14:textId="5586BF03" w:rsidR="0091737F" w:rsidRPr="00BC40FE" w:rsidRDefault="001D1FBA" w:rsidP="00F97CB0">
      <w:pPr>
        <w:spacing w:line="276" w:lineRule="auto"/>
        <w:rPr>
          <w:rFonts w:ascii="Arial" w:eastAsia="Times New Roman" w:hAnsi="Arial" w:cs="Arial"/>
          <w:color w:val="000000" w:themeColor="text1"/>
          <w:sz w:val="22"/>
          <w:szCs w:val="22"/>
          <w:lang w:eastAsia="nl-NL"/>
        </w:rPr>
      </w:pPr>
      <w:r w:rsidRPr="00BC40FE">
        <w:rPr>
          <w:rFonts w:ascii="Arial" w:hAnsi="Arial" w:cs="Arial"/>
          <w:color w:val="000000" w:themeColor="text1"/>
          <w:sz w:val="22"/>
          <w:szCs w:val="22"/>
        </w:rPr>
        <w:t>En het publiek?</w:t>
      </w:r>
      <w:r w:rsidR="00C257A5" w:rsidRPr="00BC40FE">
        <w:rPr>
          <w:rFonts w:ascii="Arial" w:hAnsi="Arial" w:cs="Arial"/>
          <w:color w:val="000000" w:themeColor="text1"/>
          <w:sz w:val="22"/>
          <w:szCs w:val="22"/>
        </w:rPr>
        <w:t xml:space="preserve"> </w:t>
      </w:r>
      <w:r w:rsidR="00322332" w:rsidRPr="00BC40FE">
        <w:rPr>
          <w:rFonts w:ascii="Arial" w:eastAsia="Times New Roman" w:hAnsi="Arial" w:cs="Arial"/>
          <w:color w:val="000000" w:themeColor="text1"/>
          <w:sz w:val="22"/>
          <w:szCs w:val="22"/>
          <w:lang w:eastAsia="nl-NL"/>
        </w:rPr>
        <w:t xml:space="preserve">Voor de coronacrisis konden </w:t>
      </w:r>
      <w:r w:rsidRPr="00BC40FE">
        <w:rPr>
          <w:rFonts w:ascii="Arial" w:eastAsia="Times New Roman" w:hAnsi="Arial" w:cs="Arial"/>
          <w:color w:val="000000" w:themeColor="text1"/>
          <w:sz w:val="22"/>
          <w:szCs w:val="22"/>
          <w:lang w:eastAsia="nl-NL"/>
        </w:rPr>
        <w:t>zij</w:t>
      </w:r>
      <w:r w:rsidR="00F97CB0" w:rsidRPr="00BC40FE">
        <w:rPr>
          <w:rFonts w:ascii="Arial" w:eastAsia="Times New Roman" w:hAnsi="Arial" w:cs="Arial"/>
          <w:color w:val="000000" w:themeColor="text1"/>
          <w:sz w:val="22"/>
          <w:szCs w:val="22"/>
          <w:lang w:eastAsia="nl-NL"/>
        </w:rPr>
        <w:t xml:space="preserve"> </w:t>
      </w:r>
      <w:r w:rsidR="00925700" w:rsidRPr="00BC40FE">
        <w:rPr>
          <w:rFonts w:ascii="Arial" w:eastAsia="Times New Roman" w:hAnsi="Arial" w:cs="Arial"/>
          <w:color w:val="000000" w:themeColor="text1"/>
          <w:sz w:val="22"/>
          <w:szCs w:val="22"/>
          <w:lang w:eastAsia="nl-NL"/>
        </w:rPr>
        <w:t xml:space="preserve">in het </w:t>
      </w:r>
      <w:r w:rsidR="00132BAC" w:rsidRPr="00BC40FE">
        <w:rPr>
          <w:rFonts w:ascii="Arial" w:eastAsia="Times New Roman" w:hAnsi="Arial" w:cs="Arial"/>
          <w:color w:val="000000" w:themeColor="text1"/>
          <w:sz w:val="22"/>
          <w:szCs w:val="22"/>
          <w:lang w:eastAsia="nl-NL"/>
        </w:rPr>
        <w:t>pluche</w:t>
      </w:r>
      <w:r w:rsidRPr="00BC40FE">
        <w:rPr>
          <w:rFonts w:ascii="Arial" w:eastAsia="Times New Roman" w:hAnsi="Arial" w:cs="Arial"/>
          <w:color w:val="000000" w:themeColor="text1"/>
          <w:sz w:val="22"/>
          <w:szCs w:val="22"/>
          <w:lang w:eastAsia="nl-NL"/>
        </w:rPr>
        <w:t xml:space="preserve"> en verstopt in de donkere zaal nog </w:t>
      </w:r>
      <w:r w:rsidR="00256A89" w:rsidRPr="00BC40FE">
        <w:rPr>
          <w:rFonts w:ascii="Arial" w:eastAsia="Times New Roman" w:hAnsi="Arial" w:cs="Arial"/>
          <w:color w:val="000000" w:themeColor="text1"/>
          <w:sz w:val="22"/>
          <w:szCs w:val="22"/>
          <w:lang w:eastAsia="nl-NL"/>
        </w:rPr>
        <w:t xml:space="preserve">enkel </w:t>
      </w:r>
      <w:r w:rsidRPr="00BC40FE">
        <w:rPr>
          <w:rFonts w:ascii="Arial" w:eastAsia="Times New Roman" w:hAnsi="Arial" w:cs="Arial"/>
          <w:color w:val="000000" w:themeColor="text1"/>
          <w:sz w:val="22"/>
          <w:szCs w:val="22"/>
          <w:lang w:eastAsia="nl-NL"/>
        </w:rPr>
        <w:t xml:space="preserve">toeschouwer zijn. Nu </w:t>
      </w:r>
      <w:r w:rsidR="00EE4CFA" w:rsidRPr="00BC40FE">
        <w:rPr>
          <w:rFonts w:ascii="Arial" w:eastAsia="Times New Roman" w:hAnsi="Arial" w:cs="Arial"/>
          <w:color w:val="000000" w:themeColor="text1"/>
          <w:sz w:val="22"/>
          <w:szCs w:val="22"/>
          <w:lang w:eastAsia="nl-NL"/>
        </w:rPr>
        <w:t xml:space="preserve">we van de eerste schrik bekomen zijn, </w:t>
      </w:r>
      <w:r w:rsidRPr="00BC40FE">
        <w:rPr>
          <w:rFonts w:ascii="Arial" w:eastAsia="Times New Roman" w:hAnsi="Arial" w:cs="Arial"/>
          <w:color w:val="000000" w:themeColor="text1"/>
          <w:sz w:val="22"/>
          <w:szCs w:val="22"/>
          <w:lang w:eastAsia="nl-NL"/>
        </w:rPr>
        <w:t xml:space="preserve">ligt er de belangrijke taak voor de kunsten </w:t>
      </w:r>
      <w:r w:rsidR="001376BF" w:rsidRPr="00BC40FE">
        <w:rPr>
          <w:rFonts w:ascii="Arial" w:eastAsia="Times New Roman" w:hAnsi="Arial" w:cs="Arial"/>
          <w:color w:val="000000" w:themeColor="text1"/>
          <w:sz w:val="22"/>
          <w:szCs w:val="22"/>
          <w:lang w:eastAsia="nl-NL"/>
        </w:rPr>
        <w:t xml:space="preserve">om </w:t>
      </w:r>
      <w:r w:rsidR="00CF3BB7" w:rsidRPr="00BC40FE">
        <w:rPr>
          <w:rFonts w:ascii="Arial" w:eastAsia="Times New Roman" w:hAnsi="Arial" w:cs="Arial"/>
          <w:i/>
          <w:color w:val="000000" w:themeColor="text1"/>
          <w:sz w:val="22"/>
          <w:szCs w:val="22"/>
          <w:lang w:eastAsia="nl-NL"/>
        </w:rPr>
        <w:t>met</w:t>
      </w:r>
      <w:r w:rsidR="00CF3BB7" w:rsidRPr="00BC40FE">
        <w:rPr>
          <w:rFonts w:ascii="Arial" w:eastAsia="Times New Roman" w:hAnsi="Arial" w:cs="Arial"/>
          <w:color w:val="000000" w:themeColor="text1"/>
          <w:sz w:val="22"/>
          <w:szCs w:val="22"/>
          <w:lang w:eastAsia="nl-NL"/>
        </w:rPr>
        <w:t xml:space="preserve"> het</w:t>
      </w:r>
      <w:r w:rsidRPr="00BC40FE">
        <w:rPr>
          <w:rFonts w:ascii="Arial" w:eastAsia="Times New Roman" w:hAnsi="Arial" w:cs="Arial"/>
          <w:color w:val="000000" w:themeColor="text1"/>
          <w:sz w:val="22"/>
          <w:szCs w:val="22"/>
          <w:lang w:eastAsia="nl-NL"/>
        </w:rPr>
        <w:t xml:space="preserve"> publiek </w:t>
      </w:r>
      <w:r w:rsidR="00EE4CFA" w:rsidRPr="00BC40FE">
        <w:rPr>
          <w:rFonts w:ascii="Arial" w:eastAsia="Times New Roman" w:hAnsi="Arial" w:cs="Arial"/>
          <w:color w:val="000000" w:themeColor="text1"/>
          <w:sz w:val="22"/>
          <w:szCs w:val="22"/>
          <w:lang w:eastAsia="nl-NL"/>
        </w:rPr>
        <w:t>(</w:t>
      </w:r>
      <w:r w:rsidRPr="00BC40FE">
        <w:rPr>
          <w:rFonts w:ascii="Arial" w:eastAsia="Times New Roman" w:hAnsi="Arial" w:cs="Arial"/>
          <w:color w:val="000000" w:themeColor="text1"/>
          <w:sz w:val="22"/>
          <w:szCs w:val="22"/>
          <w:lang w:eastAsia="nl-NL"/>
        </w:rPr>
        <w:t>en andere nog ni</w:t>
      </w:r>
      <w:r w:rsidR="00EE4CFA" w:rsidRPr="00BC40FE">
        <w:rPr>
          <w:rFonts w:ascii="Arial" w:eastAsia="Times New Roman" w:hAnsi="Arial" w:cs="Arial"/>
          <w:color w:val="000000" w:themeColor="text1"/>
          <w:sz w:val="22"/>
          <w:szCs w:val="22"/>
          <w:lang w:eastAsia="nl-NL"/>
        </w:rPr>
        <w:t>et betrokken deelnemers)</w:t>
      </w:r>
      <w:r w:rsidRPr="00BC40FE">
        <w:rPr>
          <w:rFonts w:ascii="Arial" w:eastAsia="Times New Roman" w:hAnsi="Arial" w:cs="Arial"/>
          <w:color w:val="000000" w:themeColor="text1"/>
          <w:sz w:val="22"/>
          <w:szCs w:val="22"/>
          <w:lang w:eastAsia="nl-NL"/>
        </w:rPr>
        <w:t xml:space="preserve"> </w:t>
      </w:r>
      <w:r w:rsidR="00256A89" w:rsidRPr="00BC40FE">
        <w:rPr>
          <w:rFonts w:ascii="Arial" w:eastAsia="Times New Roman" w:hAnsi="Arial" w:cs="Arial"/>
          <w:color w:val="000000" w:themeColor="text1"/>
          <w:sz w:val="22"/>
          <w:szCs w:val="22"/>
          <w:lang w:eastAsia="nl-NL"/>
        </w:rPr>
        <w:t>experimenterend</w:t>
      </w:r>
      <w:r w:rsidRPr="00BC40FE">
        <w:rPr>
          <w:rFonts w:ascii="Arial" w:eastAsia="Times New Roman" w:hAnsi="Arial" w:cs="Arial"/>
          <w:color w:val="000000" w:themeColor="text1"/>
          <w:sz w:val="22"/>
          <w:szCs w:val="22"/>
          <w:lang w:eastAsia="nl-NL"/>
        </w:rPr>
        <w:t xml:space="preserve"> te denken en </w:t>
      </w:r>
      <w:r w:rsidR="00EE4CFA" w:rsidRPr="00BC40FE">
        <w:rPr>
          <w:rFonts w:ascii="Arial" w:eastAsia="Times New Roman" w:hAnsi="Arial" w:cs="Arial"/>
          <w:color w:val="000000" w:themeColor="text1"/>
          <w:sz w:val="22"/>
          <w:szCs w:val="22"/>
          <w:lang w:eastAsia="nl-NL"/>
        </w:rPr>
        <w:t xml:space="preserve">te </w:t>
      </w:r>
      <w:r w:rsidRPr="00BC40FE">
        <w:rPr>
          <w:rFonts w:ascii="Arial" w:eastAsia="Times New Roman" w:hAnsi="Arial" w:cs="Arial"/>
          <w:color w:val="000000" w:themeColor="text1"/>
          <w:sz w:val="22"/>
          <w:szCs w:val="22"/>
          <w:lang w:eastAsia="nl-NL"/>
        </w:rPr>
        <w:t xml:space="preserve">doen om </w:t>
      </w:r>
      <w:r w:rsidR="00EE4CFA" w:rsidRPr="00BC40FE">
        <w:rPr>
          <w:rFonts w:ascii="Arial" w:eastAsia="Times New Roman" w:hAnsi="Arial" w:cs="Arial"/>
          <w:color w:val="000000" w:themeColor="text1"/>
          <w:sz w:val="22"/>
          <w:szCs w:val="22"/>
          <w:lang w:eastAsia="nl-NL"/>
        </w:rPr>
        <w:t xml:space="preserve">op een inclusieve manier </w:t>
      </w:r>
      <w:r w:rsidRPr="00BC40FE">
        <w:rPr>
          <w:rFonts w:ascii="Arial" w:eastAsia="Times New Roman" w:hAnsi="Arial" w:cs="Arial"/>
          <w:color w:val="000000" w:themeColor="text1"/>
          <w:sz w:val="22"/>
          <w:szCs w:val="22"/>
          <w:lang w:eastAsia="nl-NL"/>
        </w:rPr>
        <w:t xml:space="preserve">door de coronacrisis heen </w:t>
      </w:r>
      <w:r w:rsidR="00EE4CFA" w:rsidRPr="00BC40FE">
        <w:rPr>
          <w:rFonts w:ascii="Arial" w:eastAsia="Times New Roman" w:hAnsi="Arial" w:cs="Arial"/>
          <w:color w:val="000000" w:themeColor="text1"/>
          <w:sz w:val="22"/>
          <w:szCs w:val="22"/>
          <w:lang w:eastAsia="nl-NL"/>
        </w:rPr>
        <w:t>te komen. Niet van bovenaf</w:t>
      </w:r>
      <w:r w:rsidR="003430C4" w:rsidRPr="00BC40FE">
        <w:rPr>
          <w:rFonts w:ascii="Arial" w:eastAsia="Times New Roman" w:hAnsi="Arial" w:cs="Arial"/>
          <w:color w:val="000000" w:themeColor="text1"/>
          <w:sz w:val="22"/>
          <w:szCs w:val="22"/>
          <w:lang w:eastAsia="nl-NL"/>
        </w:rPr>
        <w:t xml:space="preserve"> aangestuurd door een </w:t>
      </w:r>
      <w:r w:rsidR="00CF3BB7" w:rsidRPr="00BC40FE">
        <w:rPr>
          <w:rFonts w:ascii="Arial" w:eastAsia="Times New Roman" w:hAnsi="Arial" w:cs="Arial"/>
          <w:color w:val="000000" w:themeColor="text1"/>
          <w:sz w:val="22"/>
          <w:szCs w:val="22"/>
          <w:lang w:eastAsia="nl-NL"/>
        </w:rPr>
        <w:t>artistieke leiding</w:t>
      </w:r>
      <w:r w:rsidR="001641B9" w:rsidRPr="00BC40FE">
        <w:rPr>
          <w:rFonts w:ascii="Arial" w:eastAsia="Times New Roman" w:hAnsi="Arial" w:cs="Arial"/>
          <w:color w:val="000000" w:themeColor="text1"/>
          <w:sz w:val="22"/>
          <w:szCs w:val="22"/>
          <w:lang w:eastAsia="nl-NL"/>
        </w:rPr>
        <w:t xml:space="preserve">, </w:t>
      </w:r>
      <w:r w:rsidR="00EE4CFA" w:rsidRPr="00BC40FE">
        <w:rPr>
          <w:rFonts w:ascii="Arial" w:eastAsia="Times New Roman" w:hAnsi="Arial" w:cs="Arial"/>
          <w:color w:val="000000" w:themeColor="text1"/>
          <w:sz w:val="22"/>
          <w:szCs w:val="22"/>
          <w:lang w:eastAsia="nl-NL"/>
        </w:rPr>
        <w:t xml:space="preserve">maar </w:t>
      </w:r>
      <w:r w:rsidR="00E17135" w:rsidRPr="00BC40FE">
        <w:rPr>
          <w:rFonts w:ascii="Arial" w:eastAsia="Times New Roman" w:hAnsi="Arial" w:cs="Arial"/>
          <w:color w:val="000000" w:themeColor="text1"/>
          <w:sz w:val="22"/>
          <w:szCs w:val="22"/>
          <w:lang w:eastAsia="nl-NL"/>
        </w:rPr>
        <w:t xml:space="preserve">via een wederkerig proces, </w:t>
      </w:r>
      <w:r w:rsidR="00EE4CFA" w:rsidRPr="00BC40FE">
        <w:rPr>
          <w:rFonts w:ascii="Arial" w:eastAsia="Times New Roman" w:hAnsi="Arial" w:cs="Arial"/>
          <w:color w:val="000000" w:themeColor="text1"/>
          <w:sz w:val="22"/>
          <w:szCs w:val="22"/>
          <w:lang w:eastAsia="nl-NL"/>
        </w:rPr>
        <w:t xml:space="preserve">als een rivier meanderend </w:t>
      </w:r>
      <w:r w:rsidR="003430C4" w:rsidRPr="00BC40FE">
        <w:rPr>
          <w:rFonts w:ascii="Arial" w:eastAsia="Times New Roman" w:hAnsi="Arial" w:cs="Arial"/>
          <w:color w:val="000000" w:themeColor="text1"/>
          <w:sz w:val="22"/>
          <w:szCs w:val="22"/>
          <w:lang w:eastAsia="nl-NL"/>
        </w:rPr>
        <w:t>en</w:t>
      </w:r>
      <w:r w:rsidR="00EE4CFA" w:rsidRPr="00BC40FE">
        <w:rPr>
          <w:rFonts w:ascii="Arial" w:eastAsia="Times New Roman" w:hAnsi="Arial" w:cs="Arial"/>
          <w:color w:val="000000" w:themeColor="text1"/>
          <w:sz w:val="22"/>
          <w:szCs w:val="22"/>
          <w:lang w:eastAsia="nl-NL"/>
        </w:rPr>
        <w:t xml:space="preserve"> soms hier en daar </w:t>
      </w:r>
      <w:r w:rsidR="003430C4" w:rsidRPr="00BC40FE">
        <w:rPr>
          <w:rFonts w:ascii="Arial" w:eastAsia="Times New Roman" w:hAnsi="Arial" w:cs="Arial"/>
          <w:color w:val="000000" w:themeColor="text1"/>
          <w:sz w:val="22"/>
          <w:szCs w:val="22"/>
          <w:lang w:eastAsia="nl-NL"/>
        </w:rPr>
        <w:t>overstromend</w:t>
      </w:r>
      <w:r w:rsidR="00EE4CFA" w:rsidRPr="00BC40FE">
        <w:rPr>
          <w:rFonts w:ascii="Arial" w:eastAsia="Times New Roman" w:hAnsi="Arial" w:cs="Arial"/>
          <w:color w:val="000000" w:themeColor="text1"/>
          <w:sz w:val="22"/>
          <w:szCs w:val="22"/>
          <w:lang w:eastAsia="nl-NL"/>
        </w:rPr>
        <w:t xml:space="preserve">. </w:t>
      </w:r>
      <w:r w:rsidR="00470B0C" w:rsidRPr="00BC40FE">
        <w:rPr>
          <w:rFonts w:ascii="Arial" w:eastAsia="Times New Roman" w:hAnsi="Arial" w:cs="Arial"/>
          <w:color w:val="000000" w:themeColor="text1"/>
          <w:sz w:val="22"/>
          <w:szCs w:val="22"/>
          <w:lang w:eastAsia="nl-NL"/>
        </w:rPr>
        <w:t>In de kunstgeschiedenis zijn genoeg sprekend</w:t>
      </w:r>
      <w:r w:rsidR="00D91660" w:rsidRPr="00BC40FE">
        <w:rPr>
          <w:rFonts w:ascii="Arial" w:eastAsia="Times New Roman" w:hAnsi="Arial" w:cs="Arial"/>
          <w:color w:val="000000" w:themeColor="text1"/>
          <w:sz w:val="22"/>
          <w:szCs w:val="22"/>
          <w:lang w:eastAsia="nl-NL"/>
        </w:rPr>
        <w:t>e</w:t>
      </w:r>
      <w:r w:rsidR="00470B0C" w:rsidRPr="00BC40FE">
        <w:rPr>
          <w:rFonts w:ascii="Arial" w:eastAsia="Times New Roman" w:hAnsi="Arial" w:cs="Arial"/>
          <w:color w:val="000000" w:themeColor="text1"/>
          <w:sz w:val="22"/>
          <w:szCs w:val="22"/>
          <w:lang w:eastAsia="nl-NL"/>
        </w:rPr>
        <w:t xml:space="preserve"> voorbeelden</w:t>
      </w:r>
      <w:r w:rsidR="00D91660" w:rsidRPr="00BC40FE">
        <w:rPr>
          <w:rFonts w:ascii="Arial" w:eastAsia="Times New Roman" w:hAnsi="Arial" w:cs="Arial"/>
          <w:color w:val="000000" w:themeColor="text1"/>
          <w:sz w:val="22"/>
          <w:szCs w:val="22"/>
          <w:lang w:eastAsia="nl-NL"/>
        </w:rPr>
        <w:t xml:space="preserve"> te vinden</w:t>
      </w:r>
      <w:r w:rsidR="00470B0C" w:rsidRPr="00BC40FE">
        <w:rPr>
          <w:rFonts w:ascii="Arial" w:eastAsia="Times New Roman" w:hAnsi="Arial" w:cs="Arial"/>
          <w:color w:val="000000" w:themeColor="text1"/>
          <w:sz w:val="22"/>
          <w:szCs w:val="22"/>
          <w:lang w:eastAsia="nl-NL"/>
        </w:rPr>
        <w:t xml:space="preserve"> </w:t>
      </w:r>
      <w:r w:rsidR="00D91660" w:rsidRPr="00BC40FE">
        <w:rPr>
          <w:rFonts w:ascii="Arial" w:eastAsia="Times New Roman" w:hAnsi="Arial" w:cs="Arial"/>
          <w:color w:val="000000" w:themeColor="text1"/>
          <w:sz w:val="22"/>
          <w:szCs w:val="22"/>
          <w:lang w:eastAsia="nl-NL"/>
        </w:rPr>
        <w:t xml:space="preserve">van kunstenaars die niet wegkijken </w:t>
      </w:r>
      <w:r w:rsidR="002D1F61" w:rsidRPr="00BC40FE">
        <w:rPr>
          <w:rFonts w:ascii="Arial" w:eastAsia="Times New Roman" w:hAnsi="Arial" w:cs="Arial"/>
          <w:color w:val="000000" w:themeColor="text1"/>
          <w:sz w:val="22"/>
          <w:szCs w:val="22"/>
          <w:lang w:eastAsia="nl-NL"/>
        </w:rPr>
        <w:t>of</w:t>
      </w:r>
      <w:r w:rsidR="00D91660" w:rsidRPr="00BC40FE">
        <w:rPr>
          <w:rFonts w:ascii="Arial" w:eastAsia="Times New Roman" w:hAnsi="Arial" w:cs="Arial"/>
          <w:color w:val="000000" w:themeColor="text1"/>
          <w:sz w:val="22"/>
          <w:szCs w:val="22"/>
          <w:lang w:eastAsia="nl-NL"/>
        </w:rPr>
        <w:t xml:space="preserve"> oplappen, maar zich midden in de crisis wurmen</w:t>
      </w:r>
      <w:r w:rsidR="00470B0C" w:rsidRPr="00BC40FE">
        <w:rPr>
          <w:rFonts w:ascii="Arial" w:eastAsia="Times New Roman" w:hAnsi="Arial" w:cs="Arial"/>
          <w:color w:val="000000" w:themeColor="text1"/>
          <w:sz w:val="22"/>
          <w:szCs w:val="22"/>
          <w:lang w:eastAsia="nl-NL"/>
        </w:rPr>
        <w:t xml:space="preserve">. Neem de antifascistische werken van </w:t>
      </w:r>
      <w:proofErr w:type="spellStart"/>
      <w:r w:rsidR="00470B0C" w:rsidRPr="00BC40FE">
        <w:rPr>
          <w:rFonts w:ascii="Arial" w:eastAsia="Times New Roman" w:hAnsi="Arial" w:cs="Arial"/>
          <w:color w:val="000000" w:themeColor="text1"/>
          <w:sz w:val="22"/>
          <w:szCs w:val="22"/>
          <w:lang w:eastAsia="nl-NL"/>
        </w:rPr>
        <w:t>Grosz</w:t>
      </w:r>
      <w:proofErr w:type="spellEnd"/>
      <w:r w:rsidR="00470B0C" w:rsidRPr="00BC40FE">
        <w:rPr>
          <w:rFonts w:ascii="Arial" w:eastAsia="Times New Roman" w:hAnsi="Arial" w:cs="Arial"/>
          <w:color w:val="000000" w:themeColor="text1"/>
          <w:sz w:val="22"/>
          <w:szCs w:val="22"/>
          <w:lang w:eastAsia="nl-NL"/>
        </w:rPr>
        <w:t xml:space="preserve">, de </w:t>
      </w:r>
      <w:r w:rsidR="00254E4C" w:rsidRPr="00BC40FE">
        <w:rPr>
          <w:rFonts w:ascii="Arial" w:eastAsia="Times New Roman" w:hAnsi="Arial" w:cs="Arial"/>
          <w:color w:val="000000" w:themeColor="text1"/>
          <w:sz w:val="22"/>
          <w:szCs w:val="22"/>
          <w:lang w:eastAsia="nl-NL"/>
        </w:rPr>
        <w:t>antikapitalistisch stukken</w:t>
      </w:r>
      <w:r w:rsidR="00470B0C" w:rsidRPr="00BC40FE">
        <w:rPr>
          <w:rFonts w:ascii="Arial" w:eastAsia="Times New Roman" w:hAnsi="Arial" w:cs="Arial"/>
          <w:color w:val="000000" w:themeColor="text1"/>
          <w:sz w:val="22"/>
          <w:szCs w:val="22"/>
          <w:lang w:eastAsia="nl-NL"/>
        </w:rPr>
        <w:t xml:space="preserve"> van Brecht</w:t>
      </w:r>
      <w:r w:rsidR="00254E4C" w:rsidRPr="00BC40FE">
        <w:rPr>
          <w:rFonts w:ascii="Arial" w:eastAsia="Times New Roman" w:hAnsi="Arial" w:cs="Arial"/>
          <w:color w:val="000000" w:themeColor="text1"/>
          <w:sz w:val="22"/>
          <w:szCs w:val="22"/>
          <w:lang w:eastAsia="nl-NL"/>
        </w:rPr>
        <w:t xml:space="preserve">, het </w:t>
      </w:r>
      <w:r w:rsidR="00254E4C" w:rsidRPr="00BC40FE">
        <w:rPr>
          <w:rFonts w:ascii="Arial" w:eastAsia="Times New Roman" w:hAnsi="Arial" w:cs="Arial"/>
          <w:color w:val="000000" w:themeColor="text1"/>
          <w:sz w:val="22"/>
          <w:szCs w:val="22"/>
          <w:lang w:eastAsia="nl-NL"/>
        </w:rPr>
        <w:lastRenderedPageBreak/>
        <w:t>Werktheater, orkest De Volharding die de buurt als podium zag</w:t>
      </w:r>
      <w:r w:rsidR="003430C4" w:rsidRPr="00BC40FE">
        <w:rPr>
          <w:rFonts w:ascii="Arial" w:eastAsia="Times New Roman" w:hAnsi="Arial" w:cs="Arial"/>
          <w:color w:val="000000" w:themeColor="text1"/>
          <w:sz w:val="22"/>
          <w:szCs w:val="22"/>
          <w:lang w:eastAsia="nl-NL"/>
        </w:rPr>
        <w:t>. O</w:t>
      </w:r>
      <w:r w:rsidR="00254E4C" w:rsidRPr="00BC40FE">
        <w:rPr>
          <w:rFonts w:ascii="Arial" w:eastAsia="Times New Roman" w:hAnsi="Arial" w:cs="Arial"/>
          <w:color w:val="000000" w:themeColor="text1"/>
          <w:sz w:val="22"/>
          <w:szCs w:val="22"/>
          <w:lang w:eastAsia="nl-NL"/>
        </w:rPr>
        <w:t xml:space="preserve">f </w:t>
      </w:r>
      <w:r w:rsidR="00DD090C">
        <w:rPr>
          <w:rFonts w:ascii="Arial" w:eastAsia="Times New Roman" w:hAnsi="Arial" w:cs="Arial"/>
          <w:color w:val="000000" w:themeColor="text1"/>
          <w:sz w:val="22"/>
          <w:szCs w:val="22"/>
          <w:lang w:eastAsia="nl-NL"/>
        </w:rPr>
        <w:t>een</w:t>
      </w:r>
      <w:r w:rsidR="00254E4C" w:rsidRPr="00BC40FE">
        <w:rPr>
          <w:rFonts w:ascii="Arial" w:eastAsia="Times New Roman" w:hAnsi="Arial" w:cs="Arial"/>
          <w:color w:val="000000" w:themeColor="text1"/>
          <w:sz w:val="22"/>
          <w:szCs w:val="22"/>
          <w:lang w:eastAsia="nl-NL"/>
        </w:rPr>
        <w:t xml:space="preserve"> compositie</w:t>
      </w:r>
      <w:r w:rsidR="00DD090C">
        <w:rPr>
          <w:rFonts w:ascii="Arial" w:eastAsia="Times New Roman" w:hAnsi="Arial" w:cs="Arial"/>
          <w:color w:val="000000" w:themeColor="text1"/>
          <w:sz w:val="22"/>
          <w:szCs w:val="22"/>
          <w:lang w:eastAsia="nl-NL"/>
        </w:rPr>
        <w:t xml:space="preserve"> als</w:t>
      </w:r>
      <w:r w:rsidR="00254E4C" w:rsidRPr="00BC40FE">
        <w:rPr>
          <w:rFonts w:ascii="Arial" w:eastAsia="Times New Roman" w:hAnsi="Arial" w:cs="Arial"/>
          <w:color w:val="000000" w:themeColor="text1"/>
          <w:sz w:val="22"/>
          <w:szCs w:val="22"/>
          <w:lang w:eastAsia="nl-NL"/>
        </w:rPr>
        <w:t xml:space="preserve"> ‘</w:t>
      </w:r>
      <w:proofErr w:type="spellStart"/>
      <w:r w:rsidR="00254E4C" w:rsidRPr="00BC40FE">
        <w:rPr>
          <w:rFonts w:ascii="Arial" w:eastAsia="Times New Roman" w:hAnsi="Arial" w:cs="Arial"/>
          <w:color w:val="000000" w:themeColor="text1"/>
          <w:sz w:val="22"/>
          <w:szCs w:val="22"/>
          <w:lang w:eastAsia="nl-NL"/>
        </w:rPr>
        <w:t>Porn</w:t>
      </w:r>
      <w:proofErr w:type="spellEnd"/>
      <w:r w:rsidR="00254E4C" w:rsidRPr="00BC40FE">
        <w:rPr>
          <w:rFonts w:ascii="Arial" w:eastAsia="Times New Roman" w:hAnsi="Arial" w:cs="Arial"/>
          <w:color w:val="000000" w:themeColor="text1"/>
          <w:sz w:val="22"/>
          <w:szCs w:val="22"/>
          <w:lang w:eastAsia="nl-NL"/>
        </w:rPr>
        <w:t xml:space="preserve"> Wars’ van </w:t>
      </w:r>
      <w:proofErr w:type="spellStart"/>
      <w:r w:rsidR="00254E4C" w:rsidRPr="00BC40FE">
        <w:rPr>
          <w:rFonts w:ascii="Arial" w:eastAsia="Times New Roman" w:hAnsi="Arial" w:cs="Arial"/>
          <w:color w:val="000000" w:themeColor="text1"/>
          <w:sz w:val="22"/>
          <w:szCs w:val="22"/>
          <w:lang w:eastAsia="nl-NL"/>
        </w:rPr>
        <w:t>Zappa</w:t>
      </w:r>
      <w:proofErr w:type="spellEnd"/>
      <w:r w:rsidR="001376BF" w:rsidRPr="00BC40FE">
        <w:rPr>
          <w:rFonts w:ascii="Arial" w:eastAsia="Times New Roman" w:hAnsi="Arial" w:cs="Arial"/>
          <w:color w:val="000000" w:themeColor="text1"/>
          <w:sz w:val="22"/>
          <w:szCs w:val="22"/>
          <w:lang w:eastAsia="nl-NL"/>
        </w:rPr>
        <w:t xml:space="preserve"> en meer recent </w:t>
      </w:r>
      <w:r w:rsidR="00DD090C">
        <w:rPr>
          <w:rFonts w:ascii="Arial" w:eastAsia="Times New Roman" w:hAnsi="Arial" w:cs="Arial"/>
          <w:color w:val="000000" w:themeColor="text1"/>
          <w:sz w:val="22"/>
          <w:szCs w:val="22"/>
          <w:lang w:eastAsia="nl-NL"/>
        </w:rPr>
        <w:t>de kritische</w:t>
      </w:r>
      <w:r w:rsidR="001376BF" w:rsidRPr="00BC40FE">
        <w:rPr>
          <w:rFonts w:ascii="Arial" w:eastAsia="Times New Roman" w:hAnsi="Arial" w:cs="Arial"/>
          <w:color w:val="000000" w:themeColor="text1"/>
          <w:sz w:val="22"/>
          <w:szCs w:val="22"/>
          <w:lang w:eastAsia="nl-NL"/>
        </w:rPr>
        <w:t xml:space="preserve"> werk</w:t>
      </w:r>
      <w:r w:rsidR="00DD090C">
        <w:rPr>
          <w:rFonts w:ascii="Arial" w:eastAsia="Times New Roman" w:hAnsi="Arial" w:cs="Arial"/>
          <w:color w:val="000000" w:themeColor="text1"/>
          <w:sz w:val="22"/>
          <w:szCs w:val="22"/>
          <w:lang w:eastAsia="nl-NL"/>
        </w:rPr>
        <w:t>en</w:t>
      </w:r>
      <w:r w:rsidR="001376BF" w:rsidRPr="00BC40FE">
        <w:rPr>
          <w:rFonts w:ascii="Arial" w:eastAsia="Times New Roman" w:hAnsi="Arial" w:cs="Arial"/>
          <w:color w:val="000000" w:themeColor="text1"/>
          <w:sz w:val="22"/>
          <w:szCs w:val="22"/>
          <w:lang w:eastAsia="nl-NL"/>
        </w:rPr>
        <w:t xml:space="preserve"> van Ai </w:t>
      </w:r>
      <w:proofErr w:type="spellStart"/>
      <w:r w:rsidR="001376BF" w:rsidRPr="00BC40FE">
        <w:rPr>
          <w:rFonts w:ascii="Arial" w:eastAsia="Times New Roman" w:hAnsi="Arial" w:cs="Arial"/>
          <w:color w:val="000000" w:themeColor="text1"/>
          <w:sz w:val="22"/>
          <w:szCs w:val="22"/>
          <w:lang w:eastAsia="nl-NL"/>
        </w:rPr>
        <w:t>Weiwei</w:t>
      </w:r>
      <w:proofErr w:type="spellEnd"/>
      <w:r w:rsidR="00254E4C" w:rsidRPr="00BC40FE">
        <w:rPr>
          <w:rFonts w:ascii="Arial" w:eastAsia="Times New Roman" w:hAnsi="Arial" w:cs="Arial"/>
          <w:color w:val="000000" w:themeColor="text1"/>
          <w:sz w:val="22"/>
          <w:szCs w:val="22"/>
          <w:lang w:eastAsia="nl-NL"/>
        </w:rPr>
        <w:t>.</w:t>
      </w:r>
      <w:r w:rsidR="00470B0C" w:rsidRPr="00BC40FE">
        <w:rPr>
          <w:rFonts w:ascii="Arial" w:eastAsia="Times New Roman" w:hAnsi="Arial" w:cs="Arial"/>
          <w:color w:val="000000" w:themeColor="text1"/>
          <w:sz w:val="22"/>
          <w:szCs w:val="22"/>
          <w:lang w:eastAsia="nl-NL"/>
        </w:rPr>
        <w:t xml:space="preserve"> Kunst en crises gaan hand in hand</w:t>
      </w:r>
      <w:r w:rsidR="00A80916" w:rsidRPr="00BC40FE">
        <w:rPr>
          <w:rFonts w:ascii="Arial" w:eastAsia="Times New Roman" w:hAnsi="Arial" w:cs="Arial"/>
          <w:color w:val="000000" w:themeColor="text1"/>
          <w:sz w:val="22"/>
          <w:szCs w:val="22"/>
          <w:lang w:eastAsia="nl-NL"/>
        </w:rPr>
        <w:t>. In de</w:t>
      </w:r>
      <w:r w:rsidR="00D91660" w:rsidRPr="00BC40FE">
        <w:rPr>
          <w:rFonts w:ascii="Arial" w:eastAsia="Times New Roman" w:hAnsi="Arial" w:cs="Arial"/>
          <w:color w:val="000000" w:themeColor="text1"/>
          <w:sz w:val="22"/>
          <w:szCs w:val="22"/>
          <w:lang w:eastAsia="nl-NL"/>
        </w:rPr>
        <w:t xml:space="preserve"> huidige coronacrisis </w:t>
      </w:r>
      <w:r w:rsidR="002D1F61" w:rsidRPr="00BC40FE">
        <w:rPr>
          <w:rFonts w:ascii="Arial" w:eastAsia="Times New Roman" w:hAnsi="Arial" w:cs="Arial"/>
          <w:color w:val="000000" w:themeColor="text1"/>
          <w:sz w:val="22"/>
          <w:szCs w:val="22"/>
          <w:lang w:eastAsia="nl-NL"/>
        </w:rPr>
        <w:t xml:space="preserve">is het </w:t>
      </w:r>
      <w:r w:rsidR="00DD090C">
        <w:rPr>
          <w:rFonts w:ascii="Arial" w:eastAsia="Times New Roman" w:hAnsi="Arial" w:cs="Arial"/>
          <w:color w:val="000000" w:themeColor="text1"/>
          <w:sz w:val="22"/>
          <w:szCs w:val="22"/>
          <w:lang w:eastAsia="nl-NL"/>
        </w:rPr>
        <w:t>hoog tijd dat</w:t>
      </w:r>
      <w:r w:rsidR="002D1F61" w:rsidRPr="00BC40FE">
        <w:rPr>
          <w:rFonts w:ascii="Arial" w:eastAsia="Times New Roman" w:hAnsi="Arial" w:cs="Arial"/>
          <w:color w:val="000000" w:themeColor="text1"/>
          <w:sz w:val="22"/>
          <w:szCs w:val="22"/>
          <w:lang w:eastAsia="nl-NL"/>
        </w:rPr>
        <w:t xml:space="preserve"> </w:t>
      </w:r>
      <w:r w:rsidR="00DD090C">
        <w:rPr>
          <w:rFonts w:ascii="Arial" w:eastAsia="Times New Roman" w:hAnsi="Arial" w:cs="Arial"/>
          <w:color w:val="000000" w:themeColor="text1"/>
          <w:sz w:val="22"/>
          <w:szCs w:val="22"/>
          <w:lang w:eastAsia="nl-NL"/>
        </w:rPr>
        <w:t>kunst</w:t>
      </w:r>
      <w:r w:rsidR="00A80916" w:rsidRPr="00BC40FE">
        <w:rPr>
          <w:rFonts w:ascii="Arial" w:eastAsia="Times New Roman" w:hAnsi="Arial" w:cs="Arial"/>
          <w:color w:val="000000" w:themeColor="text1"/>
          <w:sz w:val="22"/>
          <w:szCs w:val="22"/>
          <w:lang w:eastAsia="nl-NL"/>
        </w:rPr>
        <w:t xml:space="preserve"> </w:t>
      </w:r>
      <w:r w:rsidR="002D1F61" w:rsidRPr="00BC40FE">
        <w:rPr>
          <w:rFonts w:ascii="Arial" w:eastAsia="Times New Roman" w:hAnsi="Arial" w:cs="Arial"/>
          <w:color w:val="000000" w:themeColor="text1"/>
          <w:sz w:val="22"/>
          <w:szCs w:val="22"/>
          <w:lang w:eastAsia="nl-NL"/>
        </w:rPr>
        <w:t xml:space="preserve">zich </w:t>
      </w:r>
      <w:r w:rsidR="00DD090C">
        <w:rPr>
          <w:rFonts w:ascii="Arial" w:eastAsia="Times New Roman" w:hAnsi="Arial" w:cs="Arial"/>
          <w:color w:val="000000" w:themeColor="text1"/>
          <w:sz w:val="22"/>
          <w:szCs w:val="22"/>
          <w:lang w:eastAsia="nl-NL"/>
        </w:rPr>
        <w:t xml:space="preserve">weer </w:t>
      </w:r>
      <w:r w:rsidR="002D1F61" w:rsidRPr="00BC40FE">
        <w:rPr>
          <w:rFonts w:ascii="Arial" w:eastAsia="Times New Roman" w:hAnsi="Arial" w:cs="Arial"/>
          <w:color w:val="000000" w:themeColor="text1"/>
          <w:sz w:val="22"/>
          <w:szCs w:val="22"/>
          <w:lang w:eastAsia="nl-NL"/>
        </w:rPr>
        <w:t>van haar beste kant la</w:t>
      </w:r>
      <w:r w:rsidR="00DD090C">
        <w:rPr>
          <w:rFonts w:ascii="Arial" w:eastAsia="Times New Roman" w:hAnsi="Arial" w:cs="Arial"/>
          <w:color w:val="000000" w:themeColor="text1"/>
          <w:sz w:val="22"/>
          <w:szCs w:val="22"/>
          <w:lang w:eastAsia="nl-NL"/>
        </w:rPr>
        <w:t>at</w:t>
      </w:r>
      <w:r w:rsidR="002D1F61" w:rsidRPr="00BC40FE">
        <w:rPr>
          <w:rFonts w:ascii="Arial" w:eastAsia="Times New Roman" w:hAnsi="Arial" w:cs="Arial"/>
          <w:color w:val="000000" w:themeColor="text1"/>
          <w:sz w:val="22"/>
          <w:szCs w:val="22"/>
          <w:lang w:eastAsia="nl-NL"/>
        </w:rPr>
        <w:t xml:space="preserve"> zien</w:t>
      </w:r>
      <w:r w:rsidR="00D91660" w:rsidRPr="00BC40FE">
        <w:rPr>
          <w:rFonts w:ascii="Arial" w:eastAsia="Times New Roman" w:hAnsi="Arial" w:cs="Arial"/>
          <w:color w:val="000000" w:themeColor="text1"/>
          <w:sz w:val="22"/>
          <w:szCs w:val="22"/>
          <w:lang w:eastAsia="nl-NL"/>
        </w:rPr>
        <w:t>.</w:t>
      </w:r>
      <w:r w:rsidR="00AE71B7" w:rsidRPr="00BC40FE">
        <w:rPr>
          <w:rFonts w:ascii="Arial" w:eastAsia="Times New Roman" w:hAnsi="Arial" w:cs="Arial"/>
          <w:color w:val="000000" w:themeColor="text1"/>
          <w:sz w:val="22"/>
          <w:szCs w:val="22"/>
          <w:lang w:eastAsia="nl-NL"/>
        </w:rPr>
        <w:t xml:space="preserve"> Het is immers niet meer de tijd van toedekken, maar </w:t>
      </w:r>
      <w:r w:rsidR="003430C4" w:rsidRPr="00BC40FE">
        <w:rPr>
          <w:rFonts w:ascii="Arial" w:eastAsia="Times New Roman" w:hAnsi="Arial" w:cs="Arial"/>
          <w:color w:val="000000" w:themeColor="text1"/>
          <w:sz w:val="22"/>
          <w:szCs w:val="22"/>
          <w:lang w:eastAsia="nl-NL"/>
        </w:rPr>
        <w:t>her</w:t>
      </w:r>
      <w:r w:rsidR="00AE71B7" w:rsidRPr="00BC40FE">
        <w:rPr>
          <w:rFonts w:ascii="Arial" w:eastAsia="Times New Roman" w:hAnsi="Arial" w:cs="Arial"/>
          <w:color w:val="000000" w:themeColor="text1"/>
          <w:sz w:val="22"/>
          <w:szCs w:val="22"/>
          <w:lang w:eastAsia="nl-NL"/>
        </w:rPr>
        <w:t>ontdekken.</w:t>
      </w:r>
    </w:p>
    <w:p w14:paraId="2E3355CB" w14:textId="1B00E4B8"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0C532B1B" w14:textId="6DA9707D" w:rsidR="008F63C4" w:rsidRPr="00BC40FE" w:rsidRDefault="008F63C4" w:rsidP="00F97CB0">
      <w:pPr>
        <w:spacing w:line="276" w:lineRule="auto"/>
        <w:rPr>
          <w:rFonts w:ascii="Arial" w:eastAsia="Times New Roman" w:hAnsi="Arial" w:cs="Arial"/>
          <w:color w:val="000000" w:themeColor="text1"/>
          <w:sz w:val="22"/>
          <w:szCs w:val="22"/>
          <w:lang w:eastAsia="nl-NL"/>
        </w:rPr>
      </w:pPr>
    </w:p>
    <w:p w14:paraId="184D68C5" w14:textId="77777777" w:rsidR="008F63C4" w:rsidRPr="00BC40FE" w:rsidRDefault="008F63C4" w:rsidP="00F97CB0">
      <w:pPr>
        <w:spacing w:line="276" w:lineRule="auto"/>
        <w:rPr>
          <w:rFonts w:ascii="Arial" w:eastAsia="Times New Roman" w:hAnsi="Arial" w:cs="Arial"/>
          <w:color w:val="000000" w:themeColor="text1"/>
          <w:sz w:val="22"/>
          <w:szCs w:val="22"/>
          <w:lang w:eastAsia="nl-NL"/>
        </w:rPr>
      </w:pPr>
    </w:p>
    <w:p w14:paraId="6B363E4C" w14:textId="77777777" w:rsidR="008F63C4" w:rsidRPr="00BC40FE" w:rsidRDefault="008F63C4" w:rsidP="008F63C4">
      <w:pPr>
        <w:spacing w:line="276" w:lineRule="auto"/>
        <w:rPr>
          <w:rFonts w:ascii="Arial" w:eastAsia="Times New Roman" w:hAnsi="Arial" w:cs="Arial"/>
          <w:color w:val="000000" w:themeColor="text1"/>
          <w:sz w:val="22"/>
          <w:szCs w:val="22"/>
          <w:lang w:eastAsia="nl-NL"/>
        </w:rPr>
      </w:pPr>
    </w:p>
    <w:p w14:paraId="720086F0" w14:textId="7F9AA844" w:rsidR="008F63C4" w:rsidRPr="00BC40FE" w:rsidRDefault="008F63C4" w:rsidP="008F63C4">
      <w:pPr>
        <w:spacing w:line="276" w:lineRule="auto"/>
        <w:rPr>
          <w:rFonts w:ascii="Arial" w:eastAsia="Times New Roman" w:hAnsi="Arial" w:cs="Arial"/>
          <w:color w:val="000000" w:themeColor="text1"/>
          <w:sz w:val="22"/>
          <w:szCs w:val="22"/>
          <w:lang w:eastAsia="nl-NL"/>
        </w:rPr>
      </w:pPr>
      <w:r w:rsidRPr="00BC40FE">
        <w:rPr>
          <w:rFonts w:ascii="Arial" w:eastAsia="Times New Roman" w:hAnsi="Arial" w:cs="Arial"/>
          <w:iCs/>
          <w:color w:val="000000" w:themeColor="text1"/>
          <w:sz w:val="22"/>
          <w:szCs w:val="22"/>
          <w:lang w:eastAsia="nl-NL"/>
        </w:rPr>
        <w:t xml:space="preserve">Aart van der Maas is musicoloog, doet </w:t>
      </w:r>
      <w:hyperlink r:id="rId9" w:history="1">
        <w:r w:rsidRPr="00BC40FE">
          <w:rPr>
            <w:rStyle w:val="Hyperlink"/>
            <w:rFonts w:ascii="Arial" w:eastAsia="Times New Roman" w:hAnsi="Arial" w:cs="Arial"/>
            <w:iCs/>
            <w:color w:val="000000" w:themeColor="text1"/>
            <w:sz w:val="22"/>
            <w:szCs w:val="22"/>
            <w:lang w:eastAsia="nl-NL"/>
          </w:rPr>
          <w:t>promotieonderzoek</w:t>
        </w:r>
      </w:hyperlink>
      <w:r w:rsidRPr="00BC40FE">
        <w:rPr>
          <w:rFonts w:ascii="Arial" w:eastAsia="Times New Roman" w:hAnsi="Arial" w:cs="Arial"/>
          <w:iCs/>
          <w:color w:val="000000" w:themeColor="text1"/>
          <w:sz w:val="22"/>
          <w:szCs w:val="22"/>
          <w:lang w:eastAsia="nl-NL"/>
        </w:rPr>
        <w:t xml:space="preserve"> naar inclusieve culture commons en is opleidingsmanager van de </w:t>
      </w:r>
      <w:hyperlink r:id="rId10" w:history="1">
        <w:r w:rsidRPr="00BC40FE">
          <w:rPr>
            <w:rStyle w:val="Hyperlink"/>
            <w:rFonts w:ascii="Arial" w:eastAsia="Times New Roman" w:hAnsi="Arial" w:cs="Arial"/>
            <w:iCs/>
            <w:color w:val="000000" w:themeColor="text1"/>
            <w:sz w:val="22"/>
            <w:szCs w:val="22"/>
            <w:lang w:eastAsia="nl-NL"/>
          </w:rPr>
          <w:t>Master Community Development</w:t>
        </w:r>
      </w:hyperlink>
      <w:r w:rsidRPr="00BC40FE">
        <w:rPr>
          <w:rFonts w:ascii="Arial" w:eastAsia="Times New Roman" w:hAnsi="Arial" w:cs="Arial"/>
          <w:iCs/>
          <w:color w:val="000000" w:themeColor="text1"/>
          <w:sz w:val="22"/>
          <w:szCs w:val="22"/>
          <w:lang w:eastAsia="nl-NL"/>
        </w:rPr>
        <w:t>, Hogeschool Utrecht.</w:t>
      </w:r>
    </w:p>
    <w:p w14:paraId="026F0B9D" w14:textId="77777777"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791D48B8" w14:textId="77777777"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737BAE02" w14:textId="77777777"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6ACF7A89" w14:textId="77777777"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349CC4B1" w14:textId="77777777"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7D329BEE" w14:textId="77777777" w:rsidR="0091737F" w:rsidRPr="00BC40FE" w:rsidRDefault="0091737F" w:rsidP="00F97CB0">
      <w:pPr>
        <w:spacing w:line="276" w:lineRule="auto"/>
        <w:rPr>
          <w:rFonts w:ascii="Arial" w:eastAsia="Times New Roman" w:hAnsi="Arial" w:cs="Arial"/>
          <w:color w:val="000000" w:themeColor="text1"/>
          <w:sz w:val="22"/>
          <w:szCs w:val="22"/>
          <w:lang w:eastAsia="nl-NL"/>
        </w:rPr>
      </w:pPr>
    </w:p>
    <w:p w14:paraId="1994ED4E" w14:textId="77777777" w:rsidR="0091737F" w:rsidRPr="00BC40FE" w:rsidRDefault="0091737F" w:rsidP="00F97CB0">
      <w:pPr>
        <w:spacing w:line="276" w:lineRule="auto"/>
        <w:rPr>
          <w:rFonts w:ascii="Arial" w:hAnsi="Arial" w:cs="Arial"/>
          <w:color w:val="000000" w:themeColor="text1"/>
          <w:sz w:val="22"/>
          <w:szCs w:val="22"/>
        </w:rPr>
      </w:pPr>
    </w:p>
    <w:sectPr w:rsidR="0091737F" w:rsidRPr="00BC40FE" w:rsidSect="00FE01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7F"/>
    <w:rsid w:val="00001FB0"/>
    <w:rsid w:val="000A2FC2"/>
    <w:rsid w:val="000E1667"/>
    <w:rsid w:val="00122584"/>
    <w:rsid w:val="00132BAC"/>
    <w:rsid w:val="001376BF"/>
    <w:rsid w:val="001641B9"/>
    <w:rsid w:val="001A6252"/>
    <w:rsid w:val="001D1FBA"/>
    <w:rsid w:val="00235306"/>
    <w:rsid w:val="00254E4C"/>
    <w:rsid w:val="00256A89"/>
    <w:rsid w:val="002B14E0"/>
    <w:rsid w:val="002B192D"/>
    <w:rsid w:val="002D1F61"/>
    <w:rsid w:val="00322332"/>
    <w:rsid w:val="003430C4"/>
    <w:rsid w:val="00353427"/>
    <w:rsid w:val="0036081D"/>
    <w:rsid w:val="00470B0C"/>
    <w:rsid w:val="00470FD9"/>
    <w:rsid w:val="00527434"/>
    <w:rsid w:val="00566A66"/>
    <w:rsid w:val="005A7726"/>
    <w:rsid w:val="005F13AF"/>
    <w:rsid w:val="005F267B"/>
    <w:rsid w:val="00695C68"/>
    <w:rsid w:val="006C6D1D"/>
    <w:rsid w:val="007514BE"/>
    <w:rsid w:val="00786199"/>
    <w:rsid w:val="007A4745"/>
    <w:rsid w:val="008049BB"/>
    <w:rsid w:val="00814662"/>
    <w:rsid w:val="008E2E6B"/>
    <w:rsid w:val="008E6B6C"/>
    <w:rsid w:val="008E6CAE"/>
    <w:rsid w:val="008F63C4"/>
    <w:rsid w:val="0090145E"/>
    <w:rsid w:val="0091737F"/>
    <w:rsid w:val="00925700"/>
    <w:rsid w:val="0093627E"/>
    <w:rsid w:val="0096079A"/>
    <w:rsid w:val="00A80916"/>
    <w:rsid w:val="00A9079C"/>
    <w:rsid w:val="00A955DB"/>
    <w:rsid w:val="00AB4E7A"/>
    <w:rsid w:val="00AC7699"/>
    <w:rsid w:val="00AE71B7"/>
    <w:rsid w:val="00AF5895"/>
    <w:rsid w:val="00AF789A"/>
    <w:rsid w:val="00BC40FE"/>
    <w:rsid w:val="00BE075C"/>
    <w:rsid w:val="00C257A5"/>
    <w:rsid w:val="00C43639"/>
    <w:rsid w:val="00C82CAF"/>
    <w:rsid w:val="00CE2DF3"/>
    <w:rsid w:val="00CF0152"/>
    <w:rsid w:val="00CF3BB7"/>
    <w:rsid w:val="00D231C8"/>
    <w:rsid w:val="00D64156"/>
    <w:rsid w:val="00D91660"/>
    <w:rsid w:val="00D975F3"/>
    <w:rsid w:val="00DA0CAD"/>
    <w:rsid w:val="00DA4CCF"/>
    <w:rsid w:val="00DD090C"/>
    <w:rsid w:val="00E17135"/>
    <w:rsid w:val="00E25314"/>
    <w:rsid w:val="00EE4CFA"/>
    <w:rsid w:val="00F06B3A"/>
    <w:rsid w:val="00F97CB0"/>
    <w:rsid w:val="00FE0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60C6"/>
  <w15:chartTrackingRefBased/>
  <w15:docId w15:val="{CAE7D989-93E5-8242-82DB-EE0FD722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37F"/>
    <w:rPr>
      <w:color w:val="0000FF"/>
      <w:u w:val="single"/>
    </w:rPr>
  </w:style>
  <w:style w:type="character" w:customStyle="1" w:styleId="UnresolvedMention">
    <w:name w:val="Unresolved Mention"/>
    <w:basedOn w:val="DefaultParagraphFont"/>
    <w:uiPriority w:val="99"/>
    <w:rsid w:val="00A955DB"/>
    <w:rPr>
      <w:color w:val="605E5C"/>
      <w:shd w:val="clear" w:color="auto" w:fill="E1DFDD"/>
    </w:rPr>
  </w:style>
  <w:style w:type="character" w:styleId="FollowedHyperlink">
    <w:name w:val="FollowedHyperlink"/>
    <w:basedOn w:val="DefaultParagraphFont"/>
    <w:uiPriority w:val="99"/>
    <w:semiHidden/>
    <w:unhideWhenUsed/>
    <w:rsid w:val="000A2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33">
      <w:bodyDiv w:val="1"/>
      <w:marLeft w:val="0"/>
      <w:marRight w:val="0"/>
      <w:marTop w:val="0"/>
      <w:marBottom w:val="0"/>
      <w:divBdr>
        <w:top w:val="none" w:sz="0" w:space="0" w:color="auto"/>
        <w:left w:val="none" w:sz="0" w:space="0" w:color="auto"/>
        <w:bottom w:val="none" w:sz="0" w:space="0" w:color="auto"/>
        <w:right w:val="none" w:sz="0" w:space="0" w:color="auto"/>
      </w:divBdr>
    </w:div>
    <w:div w:id="236016824">
      <w:bodyDiv w:val="1"/>
      <w:marLeft w:val="0"/>
      <w:marRight w:val="0"/>
      <w:marTop w:val="0"/>
      <w:marBottom w:val="0"/>
      <w:divBdr>
        <w:top w:val="none" w:sz="0" w:space="0" w:color="auto"/>
        <w:left w:val="none" w:sz="0" w:space="0" w:color="auto"/>
        <w:bottom w:val="none" w:sz="0" w:space="0" w:color="auto"/>
        <w:right w:val="none" w:sz="0" w:space="0" w:color="auto"/>
      </w:divBdr>
    </w:div>
    <w:div w:id="324013867">
      <w:bodyDiv w:val="1"/>
      <w:marLeft w:val="0"/>
      <w:marRight w:val="0"/>
      <w:marTop w:val="0"/>
      <w:marBottom w:val="0"/>
      <w:divBdr>
        <w:top w:val="none" w:sz="0" w:space="0" w:color="auto"/>
        <w:left w:val="none" w:sz="0" w:space="0" w:color="auto"/>
        <w:bottom w:val="none" w:sz="0" w:space="0" w:color="auto"/>
        <w:right w:val="none" w:sz="0" w:space="0" w:color="auto"/>
      </w:divBdr>
    </w:div>
    <w:div w:id="350179995">
      <w:bodyDiv w:val="1"/>
      <w:marLeft w:val="0"/>
      <w:marRight w:val="0"/>
      <w:marTop w:val="0"/>
      <w:marBottom w:val="0"/>
      <w:divBdr>
        <w:top w:val="none" w:sz="0" w:space="0" w:color="auto"/>
        <w:left w:val="none" w:sz="0" w:space="0" w:color="auto"/>
        <w:bottom w:val="none" w:sz="0" w:space="0" w:color="auto"/>
        <w:right w:val="none" w:sz="0" w:space="0" w:color="auto"/>
      </w:divBdr>
    </w:div>
    <w:div w:id="499124530">
      <w:bodyDiv w:val="1"/>
      <w:marLeft w:val="0"/>
      <w:marRight w:val="0"/>
      <w:marTop w:val="0"/>
      <w:marBottom w:val="0"/>
      <w:divBdr>
        <w:top w:val="none" w:sz="0" w:space="0" w:color="auto"/>
        <w:left w:val="none" w:sz="0" w:space="0" w:color="auto"/>
        <w:bottom w:val="none" w:sz="0" w:space="0" w:color="auto"/>
        <w:right w:val="none" w:sz="0" w:space="0" w:color="auto"/>
      </w:divBdr>
    </w:div>
    <w:div w:id="635110918">
      <w:bodyDiv w:val="1"/>
      <w:marLeft w:val="0"/>
      <w:marRight w:val="0"/>
      <w:marTop w:val="0"/>
      <w:marBottom w:val="0"/>
      <w:divBdr>
        <w:top w:val="none" w:sz="0" w:space="0" w:color="auto"/>
        <w:left w:val="none" w:sz="0" w:space="0" w:color="auto"/>
        <w:bottom w:val="none" w:sz="0" w:space="0" w:color="auto"/>
        <w:right w:val="none" w:sz="0" w:space="0" w:color="auto"/>
      </w:divBdr>
    </w:div>
    <w:div w:id="656618547">
      <w:bodyDiv w:val="1"/>
      <w:marLeft w:val="0"/>
      <w:marRight w:val="0"/>
      <w:marTop w:val="0"/>
      <w:marBottom w:val="0"/>
      <w:divBdr>
        <w:top w:val="none" w:sz="0" w:space="0" w:color="auto"/>
        <w:left w:val="none" w:sz="0" w:space="0" w:color="auto"/>
        <w:bottom w:val="none" w:sz="0" w:space="0" w:color="auto"/>
        <w:right w:val="none" w:sz="0" w:space="0" w:color="auto"/>
      </w:divBdr>
    </w:div>
    <w:div w:id="782696535">
      <w:bodyDiv w:val="1"/>
      <w:marLeft w:val="0"/>
      <w:marRight w:val="0"/>
      <w:marTop w:val="0"/>
      <w:marBottom w:val="0"/>
      <w:divBdr>
        <w:top w:val="none" w:sz="0" w:space="0" w:color="auto"/>
        <w:left w:val="none" w:sz="0" w:space="0" w:color="auto"/>
        <w:bottom w:val="none" w:sz="0" w:space="0" w:color="auto"/>
        <w:right w:val="none" w:sz="0" w:space="0" w:color="auto"/>
      </w:divBdr>
    </w:div>
    <w:div w:id="796681061">
      <w:bodyDiv w:val="1"/>
      <w:marLeft w:val="0"/>
      <w:marRight w:val="0"/>
      <w:marTop w:val="0"/>
      <w:marBottom w:val="0"/>
      <w:divBdr>
        <w:top w:val="none" w:sz="0" w:space="0" w:color="auto"/>
        <w:left w:val="none" w:sz="0" w:space="0" w:color="auto"/>
        <w:bottom w:val="none" w:sz="0" w:space="0" w:color="auto"/>
        <w:right w:val="none" w:sz="0" w:space="0" w:color="auto"/>
      </w:divBdr>
    </w:div>
    <w:div w:id="1065688083">
      <w:bodyDiv w:val="1"/>
      <w:marLeft w:val="0"/>
      <w:marRight w:val="0"/>
      <w:marTop w:val="0"/>
      <w:marBottom w:val="0"/>
      <w:divBdr>
        <w:top w:val="none" w:sz="0" w:space="0" w:color="auto"/>
        <w:left w:val="none" w:sz="0" w:space="0" w:color="auto"/>
        <w:bottom w:val="none" w:sz="0" w:space="0" w:color="auto"/>
        <w:right w:val="none" w:sz="0" w:space="0" w:color="auto"/>
      </w:divBdr>
    </w:div>
    <w:div w:id="1129279643">
      <w:bodyDiv w:val="1"/>
      <w:marLeft w:val="0"/>
      <w:marRight w:val="0"/>
      <w:marTop w:val="0"/>
      <w:marBottom w:val="0"/>
      <w:divBdr>
        <w:top w:val="none" w:sz="0" w:space="0" w:color="auto"/>
        <w:left w:val="none" w:sz="0" w:space="0" w:color="auto"/>
        <w:bottom w:val="none" w:sz="0" w:space="0" w:color="auto"/>
        <w:right w:val="none" w:sz="0" w:space="0" w:color="auto"/>
      </w:divBdr>
    </w:div>
    <w:div w:id="1218052251">
      <w:bodyDiv w:val="1"/>
      <w:marLeft w:val="0"/>
      <w:marRight w:val="0"/>
      <w:marTop w:val="0"/>
      <w:marBottom w:val="0"/>
      <w:divBdr>
        <w:top w:val="none" w:sz="0" w:space="0" w:color="auto"/>
        <w:left w:val="none" w:sz="0" w:space="0" w:color="auto"/>
        <w:bottom w:val="none" w:sz="0" w:space="0" w:color="auto"/>
        <w:right w:val="none" w:sz="0" w:space="0" w:color="auto"/>
      </w:divBdr>
    </w:div>
    <w:div w:id="1295985198">
      <w:bodyDiv w:val="1"/>
      <w:marLeft w:val="0"/>
      <w:marRight w:val="0"/>
      <w:marTop w:val="0"/>
      <w:marBottom w:val="0"/>
      <w:divBdr>
        <w:top w:val="none" w:sz="0" w:space="0" w:color="auto"/>
        <w:left w:val="none" w:sz="0" w:space="0" w:color="auto"/>
        <w:bottom w:val="none" w:sz="0" w:space="0" w:color="auto"/>
        <w:right w:val="none" w:sz="0" w:space="0" w:color="auto"/>
      </w:divBdr>
    </w:div>
    <w:div w:id="1484662253">
      <w:bodyDiv w:val="1"/>
      <w:marLeft w:val="0"/>
      <w:marRight w:val="0"/>
      <w:marTop w:val="0"/>
      <w:marBottom w:val="0"/>
      <w:divBdr>
        <w:top w:val="none" w:sz="0" w:space="0" w:color="auto"/>
        <w:left w:val="none" w:sz="0" w:space="0" w:color="auto"/>
        <w:bottom w:val="none" w:sz="0" w:space="0" w:color="auto"/>
        <w:right w:val="none" w:sz="0" w:space="0" w:color="auto"/>
      </w:divBdr>
    </w:div>
    <w:div w:id="1587305831">
      <w:bodyDiv w:val="1"/>
      <w:marLeft w:val="0"/>
      <w:marRight w:val="0"/>
      <w:marTop w:val="0"/>
      <w:marBottom w:val="0"/>
      <w:divBdr>
        <w:top w:val="none" w:sz="0" w:space="0" w:color="auto"/>
        <w:left w:val="none" w:sz="0" w:space="0" w:color="auto"/>
        <w:bottom w:val="none" w:sz="0" w:space="0" w:color="auto"/>
        <w:right w:val="none" w:sz="0" w:space="0" w:color="auto"/>
      </w:divBdr>
    </w:div>
    <w:div w:id="1615475031">
      <w:bodyDiv w:val="1"/>
      <w:marLeft w:val="0"/>
      <w:marRight w:val="0"/>
      <w:marTop w:val="0"/>
      <w:marBottom w:val="0"/>
      <w:divBdr>
        <w:top w:val="none" w:sz="0" w:space="0" w:color="auto"/>
        <w:left w:val="none" w:sz="0" w:space="0" w:color="auto"/>
        <w:bottom w:val="none" w:sz="0" w:space="0" w:color="auto"/>
        <w:right w:val="none" w:sz="0" w:space="0" w:color="auto"/>
      </w:divBdr>
    </w:div>
    <w:div w:id="1618413844">
      <w:bodyDiv w:val="1"/>
      <w:marLeft w:val="0"/>
      <w:marRight w:val="0"/>
      <w:marTop w:val="0"/>
      <w:marBottom w:val="0"/>
      <w:divBdr>
        <w:top w:val="none" w:sz="0" w:space="0" w:color="auto"/>
        <w:left w:val="none" w:sz="0" w:space="0" w:color="auto"/>
        <w:bottom w:val="none" w:sz="0" w:space="0" w:color="auto"/>
        <w:right w:val="none" w:sz="0" w:space="0" w:color="auto"/>
      </w:divBdr>
    </w:div>
    <w:div w:id="1653951503">
      <w:bodyDiv w:val="1"/>
      <w:marLeft w:val="0"/>
      <w:marRight w:val="0"/>
      <w:marTop w:val="0"/>
      <w:marBottom w:val="0"/>
      <w:divBdr>
        <w:top w:val="none" w:sz="0" w:space="0" w:color="auto"/>
        <w:left w:val="none" w:sz="0" w:space="0" w:color="auto"/>
        <w:bottom w:val="none" w:sz="0" w:space="0" w:color="auto"/>
        <w:right w:val="none" w:sz="0" w:space="0" w:color="auto"/>
      </w:divBdr>
    </w:div>
    <w:div w:id="1703702464">
      <w:bodyDiv w:val="1"/>
      <w:marLeft w:val="0"/>
      <w:marRight w:val="0"/>
      <w:marTop w:val="0"/>
      <w:marBottom w:val="0"/>
      <w:divBdr>
        <w:top w:val="none" w:sz="0" w:space="0" w:color="auto"/>
        <w:left w:val="none" w:sz="0" w:space="0" w:color="auto"/>
        <w:bottom w:val="none" w:sz="0" w:space="0" w:color="auto"/>
        <w:right w:val="none" w:sz="0" w:space="0" w:color="auto"/>
      </w:divBdr>
    </w:div>
    <w:div w:id="2049797075">
      <w:bodyDiv w:val="1"/>
      <w:marLeft w:val="0"/>
      <w:marRight w:val="0"/>
      <w:marTop w:val="0"/>
      <w:marBottom w:val="0"/>
      <w:divBdr>
        <w:top w:val="none" w:sz="0" w:space="0" w:color="auto"/>
        <w:left w:val="none" w:sz="0" w:space="0" w:color="auto"/>
        <w:bottom w:val="none" w:sz="0" w:space="0" w:color="auto"/>
        <w:right w:val="none" w:sz="0" w:space="0" w:color="auto"/>
      </w:divBdr>
    </w:div>
    <w:div w:id="21077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stadenwijk.files.wordpress.com/2019/09/plekken-van-hoop-en-verandering-platform-stad-en-wijk.pdf" TargetMode="External"/><Relationship Id="rId3" Type="http://schemas.openxmlformats.org/officeDocument/2006/relationships/webSettings" Target="webSettings.xml"/><Relationship Id="rId7" Type="http://schemas.openxmlformats.org/officeDocument/2006/relationships/hyperlink" Target="https://www.boekman.nl/activiteit/gemene-kun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witteraaf.be/artikel/detail/nl/4777" TargetMode="External"/><Relationship Id="rId11" Type="http://schemas.openxmlformats.org/officeDocument/2006/relationships/fontTable" Target="fontTable.xml"/><Relationship Id="rId5" Type="http://schemas.openxmlformats.org/officeDocument/2006/relationships/hyperlink" Target="https://www.rijksoverheid.nl/documenten/rapporten/2020/04/20/bmh-6-inclusieve-samenleving" TargetMode="External"/><Relationship Id="rId10" Type="http://schemas.openxmlformats.org/officeDocument/2006/relationships/hyperlink" Target="https://www.hu.nl/deeltijd-opleidingen/master-community-development" TargetMode="External"/><Relationship Id="rId4" Type="http://schemas.openxmlformats.org/officeDocument/2006/relationships/hyperlink" Target="https://www.scp.nl/publicaties/publicaties/2020/05/18/zicht-op-de-samenleving-in-coronatijd" TargetMode="External"/><Relationship Id="rId9" Type="http://schemas.openxmlformats.org/officeDocument/2006/relationships/hyperlink" Target="https://www.hu.nl/onderzoek/onderzoekers/aart-van-der-maa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5207</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van der Maas</dc:creator>
  <cp:keywords/>
  <dc:description/>
  <cp:lastModifiedBy>Dorine Korsten</cp:lastModifiedBy>
  <cp:revision>2</cp:revision>
  <dcterms:created xsi:type="dcterms:W3CDTF">2020-06-05T05:04:00Z</dcterms:created>
  <dcterms:modified xsi:type="dcterms:W3CDTF">2020-06-05T05:04:00Z</dcterms:modified>
</cp:coreProperties>
</file>