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000000" w:themeColor="text1"/>
          <w:sz w:val="32"/>
          <w:szCs w:val="32"/>
        </w:rPr>
        <w:id w:val="-1126537677"/>
        <w:docPartObj>
          <w:docPartGallery w:val="Cover Pages"/>
          <w:docPartUnique/>
        </w:docPartObj>
      </w:sdtPr>
      <w:sdtEndPr>
        <w:rPr>
          <w:rFonts w:ascii="Times New Roman" w:hAnsi="Times New Roman" w:cs="Times New Roman"/>
          <w:b/>
          <w:color w:val="auto"/>
          <w:lang w:val="en-US"/>
        </w:rPr>
      </w:sdtEndPr>
      <w:sdtContent>
        <w:p w14:paraId="3BE41738" w14:textId="77777777" w:rsidR="00BC342C" w:rsidRDefault="00BC342C" w:rsidP="00BC342C">
          <w:pPr>
            <w:jc w:val="right"/>
            <w:rPr>
              <w:noProof/>
              <w:color w:val="EEECE1" w:themeColor="background2"/>
              <w:sz w:val="32"/>
              <w:szCs w:val="32"/>
            </w:rPr>
          </w:pPr>
          <w:r w:rsidRPr="00852536">
            <w:rPr>
              <w:noProof/>
              <w:color w:val="1F497D" w:themeColor="text2"/>
              <w:sz w:val="32"/>
              <w:szCs w:val="32"/>
              <w:lang w:eastAsia="nl-NL"/>
            </w:rPr>
            <mc:AlternateContent>
              <mc:Choice Requires="wpg">
                <w:drawing>
                  <wp:anchor distT="0" distB="0" distL="114300" distR="114300" simplePos="0" relativeHeight="251661312" behindDoc="1" locked="0" layoutInCell="0" allowOverlap="1" wp14:anchorId="3BE41B5C" wp14:editId="3BE41B5D">
                    <wp:simplePos x="0" y="0"/>
                    <wp:positionH relativeFrom="page">
                      <wp:posOffset>9525</wp:posOffset>
                    </wp:positionH>
                    <wp:positionV relativeFrom="page">
                      <wp:posOffset>9525</wp:posOffset>
                    </wp:positionV>
                    <wp:extent cx="7772400" cy="10058400"/>
                    <wp:effectExtent l="0" t="0" r="21590" b="13970"/>
                    <wp:wrapNone/>
                    <wp:docPr id="5" name="Groe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15" y="15"/>
                              <a:chExt cx="12240" cy="15840"/>
                            </a:xfrm>
                          </wpg:grpSpPr>
                          <wps:wsp>
                            <wps:cNvPr id="6" name="Rectangle 40"/>
                            <wps:cNvSpPr>
                              <a:spLocks noChangeArrowheads="1"/>
                            </wps:cNvSpPr>
                            <wps:spPr bwMode="auto">
                              <a:xfrm>
                                <a:off x="15" y="15"/>
                                <a:ext cx="12240" cy="15840"/>
                              </a:xfrm>
                              <a:prstGeom prst="rect">
                                <a:avLst/>
                              </a:prstGeom>
                              <a:solidFill>
                                <a:srgbClr val="0070C0"/>
                              </a:solidFill>
                              <a:ln w="9525">
                                <a:solidFill>
                                  <a:srgbClr val="000000"/>
                                </a:solidFill>
                                <a:miter lim="800000"/>
                                <a:headEnd/>
                                <a:tailEnd/>
                              </a:ln>
                              <a:extLst/>
                            </wps:spPr>
                            <wps:bodyPr rot="0" vert="horz" wrap="square" lIns="91440" tIns="45720" rIns="91440" bIns="45720" anchor="t" anchorCtr="0" upright="1">
                              <a:noAutofit/>
                            </wps:bodyPr>
                          </wps:wsp>
                          <wps:wsp>
                            <wps:cNvPr id="7" name="Rectangle 41"/>
                            <wps:cNvSpPr>
                              <a:spLocks noChangeArrowheads="1"/>
                            </wps:cNvSpPr>
                            <wps:spPr bwMode="auto">
                              <a:xfrm>
                                <a:off x="612" y="638"/>
                                <a:ext cx="11016" cy="14564"/>
                              </a:xfrm>
                              <a:prstGeom prst="rect">
                                <a:avLst/>
                              </a:prstGeom>
                              <a:solidFill>
                                <a:srgbClr val="FFFFFF"/>
                              </a:solidFill>
                              <a:ln w="9525">
                                <a:solidFill>
                                  <a:srgbClr val="000000"/>
                                </a:solidFill>
                                <a:miter lim="800000"/>
                                <a:headEnd/>
                                <a:tailEnd/>
                              </a:ln>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ep 39" o:spid="_x0000_s1026" style="position:absolute;margin-left:.75pt;margin-top:.75pt;width:612pt;height:11in;z-index:-251655168;mso-width-percent:1000;mso-height-percent:1000;mso-position-horizontal-relative:page;mso-position-vertical-relative:page;mso-width-percent:1000;mso-height-percent:1000" coordorigin="15,15"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" o:allowincell="f">
                    <v:rect id="Rectangle 40" o:spid="_x0000_s1027" style="position:absolute;left:15;top:15;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F48QA&#10;AADaAAAADwAAAGRycy9kb3ducmV2LnhtbESPQWvCQBSE7wX/w/IKvRTdtIiV6CpWCeRUYirY42v2&#10;mYRm34bsmsR/3y0UPA4z8w2z3o6mET11rras4GUWgSAurK65VHD6TKZLEM4ja2wsk4IbOdhuJg9r&#10;jLUd+Eh97ksRIOxiVFB538ZSuqIig25mW+LgXWxn0AfZlVJ3OAS4aeRrFC2kwZrDQoUt7SsqfvKr&#10;CZSbeX4/p5n8yI7D4e3bZV/zpFTq6XHcrUB4Gv09/N9OtYIF/F0JN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3RePEAAAA2gAAAA8AAAAAAAAAAAAAAAAAmAIAAGRycy9k&#10;b3ducmV2LnhtbFBLBQYAAAAABAAEAPUAAACJAwAAAAA=&#10;" fillcolor="#0070c0"/>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w10:wrap anchorx="page" anchory="page"/>
                  </v:group>
                </w:pict>
              </mc:Fallback>
            </mc:AlternateContent>
          </w:r>
        </w:p>
        <w:p w14:paraId="3BE41739" w14:textId="77777777" w:rsidR="00BC342C" w:rsidRPr="00813DFB" w:rsidRDefault="00BC342C" w:rsidP="00BC342C">
          <w:pPr>
            <w:jc w:val="center"/>
            <w:rPr>
              <w:color w:val="000000" w:themeColor="text1"/>
              <w:sz w:val="32"/>
              <w:szCs w:val="32"/>
              <w:lang w:val="en-US"/>
            </w:rPr>
          </w:pPr>
          <w:r w:rsidRPr="00860868">
            <w:rPr>
              <w:rFonts w:ascii="Arial" w:hAnsi="Arial" w:cs="Arial"/>
              <w:b/>
              <w:color w:val="0070C0"/>
              <w:sz w:val="48"/>
              <w:szCs w:val="48"/>
              <w:lang w:val="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xml:space="preserve">Adaptation of the portfolio and business model to changes in Brazil </w:t>
          </w:r>
          <w:r w:rsidRPr="00813DFB">
            <w:rPr>
              <w:noProof/>
              <w:color w:val="EEECE1" w:themeColor="background2"/>
              <w:sz w:val="32"/>
              <w:szCs w:val="32"/>
              <w:lang w:val="en-US"/>
            </w:rPr>
            <w:t xml:space="preserve"> </w:t>
          </w:r>
        </w:p>
        <w:tbl>
          <w:tblPr>
            <w:tblpPr w:leftFromText="187" w:rightFromText="187" w:horzAnchor="margin" w:tblpXSpec="center" w:tblpYSpec="bottom"/>
            <w:tblOverlap w:val="never"/>
            <w:tblW w:w="0" w:type="auto"/>
            <w:tblLook w:val="04A0" w:firstRow="1" w:lastRow="0" w:firstColumn="1" w:lastColumn="0" w:noHBand="0" w:noVBand="1"/>
          </w:tblPr>
          <w:tblGrid>
            <w:gridCol w:w="9288"/>
          </w:tblGrid>
          <w:tr w:rsidR="00BC342C" w:rsidRPr="00532018" w14:paraId="3BE4173B" w14:textId="77777777" w:rsidTr="00BC342C">
            <w:trPr>
              <w:trHeight w:val="360"/>
            </w:trPr>
            <w:tc>
              <w:tcPr>
                <w:tcW w:w="9576" w:type="dxa"/>
              </w:tcPr>
              <w:p w14:paraId="3BE4173A" w14:textId="77777777" w:rsidR="00BC342C" w:rsidRPr="00813DFB" w:rsidRDefault="00BC342C" w:rsidP="00BC342C">
                <w:pPr>
                  <w:pStyle w:val="Geenafstand"/>
                  <w:jc w:val="center"/>
                  <w:rPr>
                    <w:color w:val="000000" w:themeColor="text1"/>
                    <w:sz w:val="32"/>
                    <w:szCs w:val="32"/>
                    <w:lang w:val="en-US"/>
                  </w:rPr>
                </w:pPr>
              </w:p>
            </w:tc>
          </w:tr>
        </w:tbl>
        <w:p w14:paraId="3BE4173C" w14:textId="77777777" w:rsidR="00BC342C" w:rsidRDefault="00BC342C" w:rsidP="00BC342C">
          <w:pPr>
            <w:rPr>
              <w:rFonts w:ascii="Times New Roman" w:hAnsi="Times New Roman" w:cs="Times New Roman"/>
              <w:b/>
              <w:sz w:val="32"/>
              <w:szCs w:val="32"/>
              <w:lang w:val="en-US"/>
            </w:rPr>
          </w:pPr>
          <w:r w:rsidRPr="00F46995">
            <w:rPr>
              <w:rFonts w:ascii="Times New Roman" w:hAnsi="Times New Roman" w:cs="Times New Roman"/>
              <w:b/>
              <w:noProof/>
              <w:sz w:val="24"/>
              <w:szCs w:val="24"/>
              <w:lang w:eastAsia="nl-NL"/>
            </w:rPr>
            <mc:AlternateContent>
              <mc:Choice Requires="wps">
                <w:drawing>
                  <wp:anchor distT="0" distB="0" distL="114300" distR="114300" simplePos="0" relativeHeight="251663360" behindDoc="0" locked="0" layoutInCell="1" allowOverlap="1" wp14:anchorId="3BE41B5E" wp14:editId="3BE41B5F">
                    <wp:simplePos x="0" y="0"/>
                    <wp:positionH relativeFrom="column">
                      <wp:posOffset>195580</wp:posOffset>
                    </wp:positionH>
                    <wp:positionV relativeFrom="paragraph">
                      <wp:posOffset>5663565</wp:posOffset>
                    </wp:positionV>
                    <wp:extent cx="5019675" cy="1400175"/>
                    <wp:effectExtent l="0" t="0" r="28575"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0175"/>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14:paraId="3BE41B92" w14:textId="77777777" w:rsidR="0053786D" w:rsidRPr="00860868" w:rsidRDefault="0053786D" w:rsidP="00BC342C">
                                <w:pPr>
                                  <w:rPr>
                                    <w:rFonts w:ascii="Times New Roman" w:hAnsi="Times New Roman" w:cs="Times New Roman"/>
                                    <w:b/>
                                    <w:sz w:val="24"/>
                                    <w:szCs w:val="24"/>
                                    <w:lang w:val="en-US"/>
                                  </w:rPr>
                                </w:pPr>
                                <w:r w:rsidRPr="00860868">
                                  <w:rPr>
                                    <w:rFonts w:ascii="Times New Roman" w:hAnsi="Times New Roman" w:cs="Times New Roman"/>
                                    <w:b/>
                                    <w:sz w:val="24"/>
                                    <w:szCs w:val="24"/>
                                    <w:lang w:val="en-US"/>
                                  </w:rPr>
                                  <w:t>Author: Bayoe Basoeki Wongsosumarto</w:t>
                                </w:r>
                              </w:p>
                              <w:p w14:paraId="3BE41B93" w14:textId="77777777" w:rsidR="0053786D" w:rsidRPr="00860868" w:rsidRDefault="0053786D" w:rsidP="00BC342C">
                                <w:pPr>
                                  <w:rPr>
                                    <w:rFonts w:ascii="Times New Roman" w:hAnsi="Times New Roman" w:cs="Times New Roman"/>
                                    <w:b/>
                                    <w:sz w:val="24"/>
                                    <w:szCs w:val="24"/>
                                    <w:lang w:val="en-US"/>
                                  </w:rPr>
                                </w:pPr>
                                <w:r w:rsidRPr="00860868">
                                  <w:rPr>
                                    <w:rFonts w:ascii="Times New Roman" w:hAnsi="Times New Roman" w:cs="Times New Roman"/>
                                    <w:b/>
                                    <w:sz w:val="24"/>
                                    <w:szCs w:val="24"/>
                                    <w:lang w:val="en-US"/>
                                  </w:rPr>
                                  <w:t>Student ID: 1583291</w:t>
                                </w:r>
                              </w:p>
                              <w:p w14:paraId="3BE41B94" w14:textId="77777777" w:rsidR="0053786D" w:rsidRPr="00860868" w:rsidRDefault="00BB1502" w:rsidP="00BC342C">
                                <w:pPr>
                                  <w:rPr>
                                    <w:rFonts w:ascii="Times New Roman" w:hAnsi="Times New Roman" w:cs="Times New Roman"/>
                                    <w:b/>
                                    <w:sz w:val="24"/>
                                    <w:szCs w:val="24"/>
                                    <w:lang w:val="en-US"/>
                                  </w:rPr>
                                </w:pPr>
                                <w:r>
                                  <w:rPr>
                                    <w:rFonts w:ascii="Times New Roman" w:hAnsi="Times New Roman" w:cs="Times New Roman"/>
                                    <w:b/>
                                    <w:sz w:val="24"/>
                                    <w:szCs w:val="24"/>
                                    <w:lang w:val="en-US"/>
                                  </w:rPr>
                                  <w:t>Internship C</w:t>
                                </w:r>
                                <w:r w:rsidRPr="00860868">
                                  <w:rPr>
                                    <w:rFonts w:ascii="Times New Roman" w:hAnsi="Times New Roman" w:cs="Times New Roman"/>
                                    <w:b/>
                                    <w:sz w:val="24"/>
                                    <w:szCs w:val="24"/>
                                    <w:lang w:val="en-US"/>
                                  </w:rPr>
                                  <w:t>ompany: Plinga GmbH</w:t>
                                </w:r>
                              </w:p>
                              <w:p w14:paraId="3BE41B95" w14:textId="77777777" w:rsidR="0053786D" w:rsidRPr="00860868" w:rsidRDefault="0053786D" w:rsidP="00BC342C">
                                <w:pPr>
                                  <w:rPr>
                                    <w:rFonts w:ascii="Times New Roman" w:hAnsi="Times New Roman" w:cs="Times New Roman"/>
                                    <w:b/>
                                    <w:sz w:val="24"/>
                                    <w:szCs w:val="24"/>
                                    <w:lang w:val="en-US"/>
                                  </w:rPr>
                                </w:pPr>
                                <w:r w:rsidRPr="00860868">
                                  <w:rPr>
                                    <w:rFonts w:ascii="Times New Roman" w:hAnsi="Times New Roman" w:cs="Times New Roman"/>
                                    <w:b/>
                                    <w:sz w:val="24"/>
                                    <w:szCs w:val="24"/>
                                    <w:lang w:val="en-US"/>
                                  </w:rPr>
                                  <w:t xml:space="preserve">Name of </w:t>
                                </w:r>
                                <w:r>
                                  <w:rPr>
                                    <w:rFonts w:ascii="Times New Roman" w:hAnsi="Times New Roman" w:cs="Times New Roman"/>
                                    <w:b/>
                                    <w:sz w:val="24"/>
                                    <w:szCs w:val="24"/>
                                    <w:lang w:val="en-US"/>
                                  </w:rPr>
                                  <w:t>institution: Hogeschool Utrecht:</w:t>
                                </w:r>
                                <w:r w:rsidRPr="00860868">
                                  <w:rPr>
                                    <w:rFonts w:ascii="Times New Roman" w:hAnsi="Times New Roman" w:cs="Times New Roman"/>
                                    <w:b/>
                                    <w:sz w:val="24"/>
                                    <w:szCs w:val="24"/>
                                    <w:lang w:val="en-US"/>
                                  </w:rPr>
                                  <w:t xml:space="preserve"> University of Applied Sciences</w:t>
                                </w:r>
                              </w:p>
                              <w:p w14:paraId="3BE41B96" w14:textId="77777777" w:rsidR="0053786D" w:rsidRPr="00F46995" w:rsidRDefault="0053786D" w:rsidP="00BC342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5.4pt;margin-top:445.95pt;width:395.25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" fillcolor="white [3201]" strokecolor="white [3212]" strokeweight="2pt">
                    <v:textbox>
                      <w:txbxContent>
                        <w:p w14:paraId="3BE41B92" w14:textId="77777777" w:rsidR="0053786D" w:rsidRPr="00860868" w:rsidRDefault="0053786D" w:rsidP="00BC342C">
                          <w:pPr>
                            <w:rPr>
                              <w:rFonts w:ascii="Times New Roman" w:hAnsi="Times New Roman" w:cs="Times New Roman"/>
                              <w:b/>
                              <w:sz w:val="24"/>
                              <w:szCs w:val="24"/>
                              <w:lang w:val="en-US"/>
                            </w:rPr>
                          </w:pPr>
                          <w:r w:rsidRPr="00860868">
                            <w:rPr>
                              <w:rFonts w:ascii="Times New Roman" w:hAnsi="Times New Roman" w:cs="Times New Roman"/>
                              <w:b/>
                              <w:sz w:val="24"/>
                              <w:szCs w:val="24"/>
                              <w:lang w:val="en-US"/>
                            </w:rPr>
                            <w:t>Author: Bayoe Basoeki Wongsosumarto</w:t>
                          </w:r>
                        </w:p>
                        <w:p w14:paraId="3BE41B93" w14:textId="77777777" w:rsidR="0053786D" w:rsidRPr="00860868" w:rsidRDefault="0053786D" w:rsidP="00BC342C">
                          <w:pPr>
                            <w:rPr>
                              <w:rFonts w:ascii="Times New Roman" w:hAnsi="Times New Roman" w:cs="Times New Roman"/>
                              <w:b/>
                              <w:sz w:val="24"/>
                              <w:szCs w:val="24"/>
                              <w:lang w:val="en-US"/>
                            </w:rPr>
                          </w:pPr>
                          <w:r w:rsidRPr="00860868">
                            <w:rPr>
                              <w:rFonts w:ascii="Times New Roman" w:hAnsi="Times New Roman" w:cs="Times New Roman"/>
                              <w:b/>
                              <w:sz w:val="24"/>
                              <w:szCs w:val="24"/>
                              <w:lang w:val="en-US"/>
                            </w:rPr>
                            <w:t>Student ID: 1583291</w:t>
                          </w:r>
                        </w:p>
                        <w:p w14:paraId="3BE41B94" w14:textId="77777777" w:rsidR="0053786D" w:rsidRPr="00860868" w:rsidRDefault="00BB1502" w:rsidP="00BC342C">
                          <w:pPr>
                            <w:rPr>
                              <w:rFonts w:ascii="Times New Roman" w:hAnsi="Times New Roman" w:cs="Times New Roman"/>
                              <w:b/>
                              <w:sz w:val="24"/>
                              <w:szCs w:val="24"/>
                              <w:lang w:val="en-US"/>
                            </w:rPr>
                          </w:pPr>
                          <w:r>
                            <w:rPr>
                              <w:rFonts w:ascii="Times New Roman" w:hAnsi="Times New Roman" w:cs="Times New Roman"/>
                              <w:b/>
                              <w:sz w:val="24"/>
                              <w:szCs w:val="24"/>
                              <w:lang w:val="en-US"/>
                            </w:rPr>
                            <w:t>Internship C</w:t>
                          </w:r>
                          <w:r w:rsidRPr="00860868">
                            <w:rPr>
                              <w:rFonts w:ascii="Times New Roman" w:hAnsi="Times New Roman" w:cs="Times New Roman"/>
                              <w:b/>
                              <w:sz w:val="24"/>
                              <w:szCs w:val="24"/>
                              <w:lang w:val="en-US"/>
                            </w:rPr>
                            <w:t>ompany: Plinga GmbH</w:t>
                          </w:r>
                        </w:p>
                        <w:p w14:paraId="3BE41B95" w14:textId="77777777" w:rsidR="0053786D" w:rsidRPr="00860868" w:rsidRDefault="0053786D" w:rsidP="00BC342C">
                          <w:pPr>
                            <w:rPr>
                              <w:rFonts w:ascii="Times New Roman" w:hAnsi="Times New Roman" w:cs="Times New Roman"/>
                              <w:b/>
                              <w:sz w:val="24"/>
                              <w:szCs w:val="24"/>
                              <w:lang w:val="en-US"/>
                            </w:rPr>
                          </w:pPr>
                          <w:r w:rsidRPr="00860868">
                            <w:rPr>
                              <w:rFonts w:ascii="Times New Roman" w:hAnsi="Times New Roman" w:cs="Times New Roman"/>
                              <w:b/>
                              <w:sz w:val="24"/>
                              <w:szCs w:val="24"/>
                              <w:lang w:val="en-US"/>
                            </w:rPr>
                            <w:t xml:space="preserve">Name of </w:t>
                          </w:r>
                          <w:r>
                            <w:rPr>
                              <w:rFonts w:ascii="Times New Roman" w:hAnsi="Times New Roman" w:cs="Times New Roman"/>
                              <w:b/>
                              <w:sz w:val="24"/>
                              <w:szCs w:val="24"/>
                              <w:lang w:val="en-US"/>
                            </w:rPr>
                            <w:t>institution: Hogeschool Utrecht:</w:t>
                          </w:r>
                          <w:r w:rsidRPr="00860868">
                            <w:rPr>
                              <w:rFonts w:ascii="Times New Roman" w:hAnsi="Times New Roman" w:cs="Times New Roman"/>
                              <w:b/>
                              <w:sz w:val="24"/>
                              <w:szCs w:val="24"/>
                              <w:lang w:val="en-US"/>
                            </w:rPr>
                            <w:t xml:space="preserve"> University of Applied Sciences</w:t>
                          </w:r>
                        </w:p>
                        <w:p w14:paraId="3BE41B96" w14:textId="77777777" w:rsidR="0053786D" w:rsidRPr="00F46995" w:rsidRDefault="0053786D" w:rsidP="00BC342C">
                          <w:pPr>
                            <w:rPr>
                              <w:lang w:val="en-US"/>
                            </w:rPr>
                          </w:pPr>
                        </w:p>
                      </w:txbxContent>
                    </v:textbox>
                  </v:shape>
                </w:pict>
              </mc:Fallback>
            </mc:AlternateContent>
          </w:r>
          <w:r>
            <w:rPr>
              <w:noProof/>
              <w:lang w:eastAsia="nl-NL"/>
            </w:rPr>
            <w:drawing>
              <wp:anchor distT="0" distB="0" distL="114300" distR="114300" simplePos="0" relativeHeight="251662336" behindDoc="1" locked="0" layoutInCell="1" allowOverlap="1" wp14:anchorId="3BE41B60" wp14:editId="3BE41B61">
                <wp:simplePos x="0" y="0"/>
                <wp:positionH relativeFrom="column">
                  <wp:posOffset>81280</wp:posOffset>
                </wp:positionH>
                <wp:positionV relativeFrom="paragraph">
                  <wp:posOffset>819150</wp:posOffset>
                </wp:positionV>
                <wp:extent cx="5760720" cy="3684270"/>
                <wp:effectExtent l="190500" t="190500" r="182880" b="182880"/>
                <wp:wrapNone/>
                <wp:docPr id="4" name="Afbeelding 4" descr="https://scontent-ams2-1.xx.fbcdn.net/hphotos-ash2/v/t1.0-9/1382047_10151965275534203_1311442771_n.jpg?oh=ca00394d2bbcad22a045ddea5b314ac4&amp;oe=55FDB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ms2-1.xx.fbcdn.net/hphotos-ash2/v/t1.0-9/1382047_10151965275534203_1311442771_n.jpg?oh=ca00394d2bbcad22a045ddea5b314ac4&amp;oe=55FDB9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68427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813DFB">
            <w:rPr>
              <w:rFonts w:ascii="Times New Roman" w:hAnsi="Times New Roman" w:cs="Times New Roman"/>
              <w:b/>
              <w:sz w:val="32"/>
              <w:szCs w:val="32"/>
              <w:lang w:val="en-US"/>
            </w:rPr>
            <w:br w:type="page"/>
          </w:r>
        </w:p>
      </w:sdtContent>
    </w:sdt>
    <w:p w14:paraId="3BE4173D" w14:textId="77777777" w:rsidR="00BC342C" w:rsidRPr="00813DFB" w:rsidRDefault="00BC342C" w:rsidP="00BC342C">
      <w:pPr>
        <w:rPr>
          <w:rFonts w:ascii="Times New Roman" w:hAnsi="Times New Roman" w:cs="Times New Roman"/>
          <w:b/>
          <w:sz w:val="24"/>
          <w:szCs w:val="24"/>
          <w:lang w:val="en-US"/>
        </w:rPr>
      </w:pPr>
      <w:r w:rsidRPr="00532018">
        <w:rPr>
          <w:noProof/>
          <w:lang w:eastAsia="nl-NL"/>
        </w:rPr>
        <w:lastRenderedPageBreak/>
        <mc:AlternateContent>
          <mc:Choice Requires="wps">
            <w:drawing>
              <wp:anchor distT="0" distB="0" distL="114300" distR="114300" simplePos="0" relativeHeight="251660288" behindDoc="1" locked="0" layoutInCell="1" allowOverlap="1" wp14:anchorId="3BE41B62" wp14:editId="3BE41B63">
                <wp:simplePos x="0" y="0"/>
                <wp:positionH relativeFrom="column">
                  <wp:posOffset>-482600</wp:posOffset>
                </wp:positionH>
                <wp:positionV relativeFrom="paragraph">
                  <wp:posOffset>-494665</wp:posOffset>
                </wp:positionV>
                <wp:extent cx="6995160" cy="9248140"/>
                <wp:effectExtent l="0" t="0" r="0" b="0"/>
                <wp:wrapNone/>
                <wp:docPr id="38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2481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41" o:spid="_x0000_s1026" style="position:absolute;margin-left:-38pt;margin-top:-38.95pt;width:550.8pt;height:728.2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" stroked="f"/>
            </w:pict>
          </mc:Fallback>
        </mc:AlternateContent>
      </w:r>
      <w:r w:rsidRPr="00C87146">
        <w:rPr>
          <w:lang w:val="en-US"/>
        </w:rPr>
        <w:tab/>
      </w:r>
    </w:p>
    <w:p w14:paraId="3BE4173E" w14:textId="77777777" w:rsidR="00BC342C" w:rsidRPr="003E0419" w:rsidRDefault="00BC342C" w:rsidP="00BC342C">
      <w:pPr>
        <w:rPr>
          <w:rFonts w:ascii="Times New Roman" w:hAnsi="Times New Roman" w:cs="Times New Roman"/>
          <w:b/>
          <w:sz w:val="32"/>
          <w:szCs w:val="32"/>
          <w:lang w:val="en-US"/>
        </w:rPr>
      </w:pPr>
      <w:r w:rsidRPr="003E0419">
        <w:rPr>
          <w:rFonts w:ascii="Times New Roman" w:hAnsi="Times New Roman" w:cs="Times New Roman"/>
          <w:b/>
          <w:sz w:val="32"/>
          <w:szCs w:val="32"/>
          <w:lang w:val="en-US"/>
        </w:rPr>
        <w:t>Title Page</w:t>
      </w:r>
    </w:p>
    <w:p w14:paraId="3BE4173F" w14:textId="77777777" w:rsidR="00BC342C" w:rsidRPr="003E0419" w:rsidRDefault="00BC342C" w:rsidP="00BC342C">
      <w:pPr>
        <w:pStyle w:val="Geenafstand"/>
        <w:ind w:left="2832" w:hanging="2832"/>
        <w:rPr>
          <w:rFonts w:ascii="Times New Roman" w:hAnsi="Times New Roman" w:cs="Times New Roman"/>
          <w:b/>
          <w:sz w:val="24"/>
          <w:szCs w:val="24"/>
          <w:lang w:val="en-US"/>
        </w:rPr>
      </w:pPr>
    </w:p>
    <w:p w14:paraId="3BE41740" w14:textId="77777777" w:rsidR="00BC342C" w:rsidRPr="003E0419" w:rsidRDefault="00BC342C" w:rsidP="00BC342C">
      <w:pPr>
        <w:pStyle w:val="Geenafstand"/>
        <w:ind w:left="2832" w:hanging="2832"/>
        <w:rPr>
          <w:rFonts w:ascii="Times New Roman" w:hAnsi="Times New Roman" w:cs="Times New Roman"/>
          <w:sz w:val="24"/>
          <w:szCs w:val="24"/>
          <w:lang w:val="en-US"/>
        </w:rPr>
      </w:pPr>
      <w:r w:rsidRPr="003E0419">
        <w:rPr>
          <w:rFonts w:ascii="Times New Roman" w:hAnsi="Times New Roman" w:cs="Times New Roman"/>
          <w:b/>
          <w:sz w:val="24"/>
          <w:szCs w:val="24"/>
          <w:lang w:val="en-US"/>
        </w:rPr>
        <w:t xml:space="preserve">Title:  </w:t>
      </w:r>
      <w:r w:rsidRPr="003E0419">
        <w:rPr>
          <w:rFonts w:ascii="Times New Roman" w:hAnsi="Times New Roman" w:cs="Times New Roman"/>
          <w:sz w:val="24"/>
          <w:szCs w:val="24"/>
          <w:lang w:val="en-US"/>
        </w:rPr>
        <w:t xml:space="preserve">     </w:t>
      </w:r>
      <w:r w:rsidRPr="003E0419">
        <w:rPr>
          <w:rFonts w:ascii="Times New Roman" w:hAnsi="Times New Roman" w:cs="Times New Roman"/>
          <w:sz w:val="24"/>
          <w:szCs w:val="24"/>
          <w:lang w:val="en-US"/>
        </w:rPr>
        <w:tab/>
        <w:t>How Plinga should adapt their game portfolio and business model to the changing consumer needs in Brazil to increase monthly revenue.</w:t>
      </w:r>
    </w:p>
    <w:p w14:paraId="3BE41741" w14:textId="77777777" w:rsidR="00BC342C" w:rsidRPr="003E0419" w:rsidRDefault="00BC342C" w:rsidP="00BC342C">
      <w:pPr>
        <w:pStyle w:val="Geenafstand"/>
        <w:rPr>
          <w:rFonts w:ascii="Times New Roman" w:hAnsi="Times New Roman" w:cs="Times New Roman"/>
          <w:sz w:val="24"/>
          <w:szCs w:val="24"/>
          <w:lang w:val="en-US"/>
        </w:rPr>
      </w:pPr>
      <w:r w:rsidRPr="003E0419">
        <w:rPr>
          <w:rFonts w:ascii="Times New Roman" w:hAnsi="Times New Roman" w:cs="Times New Roman"/>
          <w:sz w:val="24"/>
          <w:szCs w:val="24"/>
          <w:lang w:val="en-US"/>
        </w:rPr>
        <w:t xml:space="preserve"> </w:t>
      </w:r>
    </w:p>
    <w:p w14:paraId="3BE41742" w14:textId="77777777" w:rsidR="00BC342C" w:rsidRPr="003E0419" w:rsidRDefault="00BC342C" w:rsidP="00BC342C">
      <w:pPr>
        <w:pStyle w:val="Geenafstand"/>
        <w:rPr>
          <w:rFonts w:ascii="Times New Roman" w:hAnsi="Times New Roman" w:cs="Times New Roman"/>
          <w:sz w:val="24"/>
          <w:szCs w:val="24"/>
          <w:lang w:val="en-US"/>
        </w:rPr>
      </w:pPr>
      <w:r w:rsidRPr="003E0419">
        <w:rPr>
          <w:rFonts w:ascii="Times New Roman" w:hAnsi="Times New Roman" w:cs="Times New Roman"/>
          <w:b/>
          <w:sz w:val="24"/>
          <w:szCs w:val="24"/>
          <w:lang w:val="en-US"/>
        </w:rPr>
        <w:t>Author:</w:t>
      </w:r>
      <w:r w:rsidRPr="003E0419">
        <w:rPr>
          <w:rFonts w:ascii="Times New Roman" w:hAnsi="Times New Roman" w:cs="Times New Roman"/>
          <w:sz w:val="24"/>
          <w:szCs w:val="24"/>
          <w:lang w:val="en-US"/>
        </w:rPr>
        <w:t xml:space="preserve">     </w:t>
      </w:r>
      <w:r w:rsidRPr="003E0419">
        <w:rPr>
          <w:rFonts w:ascii="Times New Roman" w:hAnsi="Times New Roman" w:cs="Times New Roman"/>
          <w:sz w:val="24"/>
          <w:szCs w:val="24"/>
          <w:lang w:val="en-US"/>
        </w:rPr>
        <w:tab/>
      </w:r>
      <w:r w:rsidRPr="003E0419">
        <w:rPr>
          <w:rFonts w:ascii="Times New Roman" w:hAnsi="Times New Roman" w:cs="Times New Roman"/>
          <w:sz w:val="24"/>
          <w:szCs w:val="24"/>
          <w:lang w:val="en-US"/>
        </w:rPr>
        <w:tab/>
      </w:r>
      <w:r w:rsidRPr="003E0419">
        <w:rPr>
          <w:rFonts w:ascii="Times New Roman" w:hAnsi="Times New Roman" w:cs="Times New Roman"/>
          <w:sz w:val="24"/>
          <w:szCs w:val="24"/>
          <w:lang w:val="en-US"/>
        </w:rPr>
        <w:tab/>
        <w:t>Bayoe Basoeki Wongsosumarto</w:t>
      </w:r>
    </w:p>
    <w:p w14:paraId="3BE41743" w14:textId="77777777" w:rsidR="00BC342C" w:rsidRPr="003E0419" w:rsidRDefault="00BC342C" w:rsidP="00BC342C">
      <w:pPr>
        <w:pStyle w:val="Geenafstand"/>
        <w:rPr>
          <w:rFonts w:ascii="Times New Roman" w:hAnsi="Times New Roman" w:cs="Times New Roman"/>
          <w:sz w:val="24"/>
          <w:szCs w:val="24"/>
          <w:lang w:val="en-US"/>
        </w:rPr>
      </w:pPr>
    </w:p>
    <w:p w14:paraId="3BE41744" w14:textId="77777777" w:rsidR="00BC342C" w:rsidRPr="003E0419" w:rsidRDefault="00BC342C" w:rsidP="00BC342C">
      <w:pPr>
        <w:pStyle w:val="Geenafstand"/>
        <w:rPr>
          <w:rFonts w:ascii="Times New Roman" w:hAnsi="Times New Roman" w:cs="Times New Roman"/>
          <w:sz w:val="24"/>
          <w:szCs w:val="24"/>
          <w:lang w:val="en-US"/>
        </w:rPr>
      </w:pPr>
      <w:r w:rsidRPr="003E0419">
        <w:rPr>
          <w:rFonts w:ascii="Times New Roman" w:hAnsi="Times New Roman" w:cs="Times New Roman"/>
          <w:b/>
          <w:sz w:val="24"/>
          <w:szCs w:val="24"/>
          <w:lang w:val="en-US"/>
        </w:rPr>
        <w:t>Student ID:</w:t>
      </w:r>
      <w:r w:rsidRPr="003E0419">
        <w:rPr>
          <w:rFonts w:ascii="Times New Roman" w:hAnsi="Times New Roman" w:cs="Times New Roman"/>
          <w:b/>
          <w:sz w:val="24"/>
          <w:szCs w:val="24"/>
          <w:lang w:val="en-US"/>
        </w:rPr>
        <w:tab/>
      </w:r>
      <w:r w:rsidRPr="003E0419">
        <w:rPr>
          <w:rFonts w:ascii="Times New Roman" w:hAnsi="Times New Roman" w:cs="Times New Roman"/>
          <w:b/>
          <w:sz w:val="24"/>
          <w:szCs w:val="24"/>
          <w:lang w:val="en-US"/>
        </w:rPr>
        <w:tab/>
      </w:r>
      <w:r w:rsidRPr="003E0419">
        <w:rPr>
          <w:rFonts w:ascii="Times New Roman" w:hAnsi="Times New Roman" w:cs="Times New Roman"/>
          <w:sz w:val="24"/>
          <w:szCs w:val="24"/>
          <w:lang w:val="en-US"/>
        </w:rPr>
        <w:tab/>
        <w:t>1583291</w:t>
      </w:r>
    </w:p>
    <w:p w14:paraId="3BE41745" w14:textId="77777777" w:rsidR="00BC342C" w:rsidRPr="003E0419" w:rsidRDefault="00BC342C" w:rsidP="00BC342C">
      <w:pPr>
        <w:pStyle w:val="Geenafstand"/>
        <w:rPr>
          <w:rFonts w:ascii="Times New Roman" w:hAnsi="Times New Roman" w:cs="Times New Roman"/>
          <w:sz w:val="24"/>
          <w:szCs w:val="24"/>
          <w:lang w:val="en-US"/>
        </w:rPr>
      </w:pPr>
    </w:p>
    <w:p w14:paraId="3BE41746" w14:textId="77777777" w:rsidR="00BC342C" w:rsidRPr="003E0419" w:rsidRDefault="00BC342C" w:rsidP="00BC342C">
      <w:pPr>
        <w:pStyle w:val="Geenafstand"/>
        <w:rPr>
          <w:rFonts w:ascii="Times New Roman" w:hAnsi="Times New Roman" w:cs="Times New Roman"/>
          <w:sz w:val="24"/>
          <w:szCs w:val="24"/>
          <w:lang w:val="en-US"/>
        </w:rPr>
      </w:pPr>
      <w:r w:rsidRPr="003E0419">
        <w:rPr>
          <w:rFonts w:ascii="Times New Roman" w:hAnsi="Times New Roman" w:cs="Times New Roman"/>
          <w:b/>
          <w:sz w:val="24"/>
          <w:szCs w:val="24"/>
          <w:lang w:val="en-US"/>
        </w:rPr>
        <w:t>Course name:</w:t>
      </w:r>
      <w:r w:rsidRPr="003E0419">
        <w:rPr>
          <w:rFonts w:ascii="Times New Roman" w:hAnsi="Times New Roman" w:cs="Times New Roman"/>
          <w:b/>
          <w:sz w:val="24"/>
          <w:szCs w:val="24"/>
          <w:lang w:val="en-US"/>
        </w:rPr>
        <w:tab/>
      </w:r>
      <w:r w:rsidRPr="003E0419">
        <w:rPr>
          <w:rFonts w:ascii="Times New Roman" w:hAnsi="Times New Roman" w:cs="Times New Roman"/>
          <w:b/>
          <w:sz w:val="24"/>
          <w:szCs w:val="24"/>
          <w:lang w:val="en-US"/>
        </w:rPr>
        <w:tab/>
      </w:r>
      <w:r w:rsidRPr="003E0419">
        <w:rPr>
          <w:rFonts w:ascii="Times New Roman" w:hAnsi="Times New Roman" w:cs="Times New Roman"/>
          <w:sz w:val="24"/>
          <w:szCs w:val="24"/>
          <w:lang w:val="en-US"/>
        </w:rPr>
        <w:t>Bachelor International Business and Management Studies</w:t>
      </w:r>
    </w:p>
    <w:p w14:paraId="3BE41747" w14:textId="77777777" w:rsidR="00BC342C" w:rsidRPr="003E0419" w:rsidRDefault="00BC342C" w:rsidP="00BC342C">
      <w:pPr>
        <w:pStyle w:val="Geenafstand"/>
        <w:rPr>
          <w:rFonts w:ascii="Times New Roman" w:hAnsi="Times New Roman" w:cs="Times New Roman"/>
          <w:sz w:val="24"/>
          <w:szCs w:val="24"/>
          <w:lang w:val="en-US"/>
        </w:rPr>
      </w:pPr>
    </w:p>
    <w:p w14:paraId="3BE41748" w14:textId="77777777" w:rsidR="00BC342C" w:rsidRPr="003E0419" w:rsidRDefault="00BC342C" w:rsidP="00BC342C">
      <w:pPr>
        <w:pStyle w:val="Geenafstand"/>
        <w:rPr>
          <w:rFonts w:ascii="Times New Roman" w:hAnsi="Times New Roman" w:cs="Times New Roman"/>
          <w:sz w:val="24"/>
          <w:szCs w:val="24"/>
          <w:lang w:val="en-US"/>
        </w:rPr>
      </w:pPr>
      <w:r w:rsidRPr="003E0419">
        <w:rPr>
          <w:rFonts w:ascii="Times New Roman" w:hAnsi="Times New Roman" w:cs="Times New Roman"/>
          <w:b/>
          <w:sz w:val="24"/>
          <w:szCs w:val="24"/>
          <w:lang w:val="en-US"/>
        </w:rPr>
        <w:t>Year:</w:t>
      </w:r>
      <w:r w:rsidRPr="003E0419">
        <w:rPr>
          <w:rFonts w:ascii="Times New Roman" w:hAnsi="Times New Roman" w:cs="Times New Roman"/>
          <w:b/>
          <w:sz w:val="24"/>
          <w:szCs w:val="24"/>
          <w:lang w:val="en-US"/>
        </w:rPr>
        <w:tab/>
      </w:r>
      <w:r w:rsidRPr="003E0419">
        <w:rPr>
          <w:rFonts w:ascii="Times New Roman" w:hAnsi="Times New Roman" w:cs="Times New Roman"/>
          <w:b/>
          <w:sz w:val="24"/>
          <w:szCs w:val="24"/>
          <w:lang w:val="en-US"/>
        </w:rPr>
        <w:tab/>
      </w:r>
      <w:r w:rsidRPr="003E0419">
        <w:rPr>
          <w:rFonts w:ascii="Times New Roman" w:hAnsi="Times New Roman" w:cs="Times New Roman"/>
          <w:b/>
          <w:sz w:val="24"/>
          <w:szCs w:val="24"/>
          <w:lang w:val="en-US"/>
        </w:rPr>
        <w:tab/>
      </w:r>
      <w:r w:rsidRPr="003E0419">
        <w:rPr>
          <w:rFonts w:ascii="Times New Roman" w:hAnsi="Times New Roman" w:cs="Times New Roman"/>
          <w:b/>
          <w:sz w:val="24"/>
          <w:szCs w:val="24"/>
          <w:lang w:val="en-US"/>
        </w:rPr>
        <w:tab/>
      </w:r>
      <w:r w:rsidRPr="003E0419">
        <w:rPr>
          <w:rFonts w:ascii="Times New Roman" w:hAnsi="Times New Roman" w:cs="Times New Roman"/>
          <w:sz w:val="24"/>
          <w:szCs w:val="24"/>
          <w:lang w:val="en-US"/>
        </w:rPr>
        <w:t>Year 4 graduation assignment</w:t>
      </w:r>
    </w:p>
    <w:p w14:paraId="3BE41749" w14:textId="77777777" w:rsidR="00BC342C" w:rsidRPr="003E0419" w:rsidRDefault="00BC342C" w:rsidP="00BC342C">
      <w:pPr>
        <w:pStyle w:val="Geenafstand"/>
        <w:rPr>
          <w:rFonts w:ascii="Times New Roman" w:hAnsi="Times New Roman" w:cs="Times New Roman"/>
          <w:sz w:val="24"/>
          <w:szCs w:val="24"/>
          <w:lang w:val="en-US"/>
        </w:rPr>
      </w:pPr>
      <w:r w:rsidRPr="003E0419">
        <w:rPr>
          <w:rFonts w:ascii="Times New Roman" w:hAnsi="Times New Roman" w:cs="Times New Roman"/>
          <w:sz w:val="24"/>
          <w:szCs w:val="24"/>
          <w:lang w:val="en-US"/>
        </w:rPr>
        <w:t xml:space="preserve"> </w:t>
      </w:r>
    </w:p>
    <w:p w14:paraId="3BE4174A" w14:textId="77777777" w:rsidR="00BC342C" w:rsidRPr="003E0419" w:rsidRDefault="00BC342C" w:rsidP="00BC342C">
      <w:pPr>
        <w:pStyle w:val="Geenafstand"/>
        <w:rPr>
          <w:rFonts w:ascii="Times New Roman" w:hAnsi="Times New Roman" w:cs="Times New Roman"/>
          <w:sz w:val="24"/>
          <w:szCs w:val="24"/>
          <w:lang w:val="en-US"/>
        </w:rPr>
      </w:pPr>
      <w:r w:rsidRPr="003E0419">
        <w:rPr>
          <w:rFonts w:ascii="Times New Roman" w:hAnsi="Times New Roman" w:cs="Times New Roman"/>
          <w:b/>
          <w:sz w:val="24"/>
          <w:szCs w:val="24"/>
          <w:lang w:val="en-US"/>
        </w:rPr>
        <w:t>Company supervisor:</w:t>
      </w:r>
      <w:r w:rsidRPr="003E0419">
        <w:rPr>
          <w:rFonts w:ascii="Times New Roman" w:hAnsi="Times New Roman" w:cs="Times New Roman"/>
          <w:sz w:val="24"/>
          <w:szCs w:val="24"/>
          <w:lang w:val="en-US"/>
        </w:rPr>
        <w:t xml:space="preserve">     </w:t>
      </w:r>
      <w:r w:rsidRPr="003E0419">
        <w:rPr>
          <w:rFonts w:ascii="Times New Roman" w:hAnsi="Times New Roman" w:cs="Times New Roman"/>
          <w:sz w:val="24"/>
          <w:szCs w:val="24"/>
          <w:lang w:val="en-US"/>
        </w:rPr>
        <w:tab/>
        <w:t>José Maria Capel Berenguer</w:t>
      </w:r>
    </w:p>
    <w:p w14:paraId="3BE4174B" w14:textId="77777777" w:rsidR="00BC342C" w:rsidRPr="003E0419" w:rsidRDefault="00BC342C" w:rsidP="00BC342C">
      <w:pPr>
        <w:pStyle w:val="Geenafstand"/>
        <w:rPr>
          <w:rFonts w:ascii="Times New Roman" w:hAnsi="Times New Roman" w:cs="Times New Roman"/>
          <w:sz w:val="24"/>
          <w:szCs w:val="24"/>
          <w:lang w:val="en-US"/>
        </w:rPr>
      </w:pPr>
      <w:r w:rsidRPr="003E0419">
        <w:rPr>
          <w:rFonts w:ascii="Times New Roman" w:hAnsi="Times New Roman" w:cs="Times New Roman"/>
          <w:sz w:val="24"/>
          <w:szCs w:val="24"/>
          <w:lang w:val="en-US"/>
        </w:rPr>
        <w:t xml:space="preserve"> </w:t>
      </w:r>
    </w:p>
    <w:p w14:paraId="3BE4174C" w14:textId="77777777" w:rsidR="00BC342C" w:rsidRPr="00532018" w:rsidRDefault="00BC342C" w:rsidP="00BC342C">
      <w:pPr>
        <w:pStyle w:val="Geenafstand"/>
        <w:rPr>
          <w:rFonts w:ascii="Times New Roman" w:hAnsi="Times New Roman" w:cs="Times New Roman"/>
          <w:sz w:val="24"/>
          <w:szCs w:val="24"/>
        </w:rPr>
      </w:pPr>
      <w:r w:rsidRPr="00532018">
        <w:rPr>
          <w:rFonts w:ascii="Times New Roman" w:hAnsi="Times New Roman" w:cs="Times New Roman"/>
          <w:b/>
          <w:sz w:val="24"/>
          <w:szCs w:val="24"/>
          <w:lang w:val="en-US"/>
        </w:rPr>
        <w:t>Supervising</w:t>
      </w:r>
      <w:r w:rsidRPr="00532018">
        <w:rPr>
          <w:rFonts w:ascii="Times New Roman" w:hAnsi="Times New Roman" w:cs="Times New Roman"/>
          <w:b/>
          <w:sz w:val="24"/>
          <w:szCs w:val="24"/>
        </w:rPr>
        <w:t xml:space="preserve"> </w:t>
      </w:r>
      <w:r w:rsidRPr="00532018">
        <w:rPr>
          <w:rFonts w:ascii="Times New Roman" w:hAnsi="Times New Roman" w:cs="Times New Roman"/>
          <w:b/>
          <w:sz w:val="24"/>
          <w:szCs w:val="24"/>
          <w:lang w:val="en-US"/>
        </w:rPr>
        <w:t>lecturer</w:t>
      </w:r>
      <w:r w:rsidRPr="00532018">
        <w:rPr>
          <w:rFonts w:ascii="Times New Roman" w:hAnsi="Times New Roman" w:cs="Times New Roman"/>
          <w:b/>
          <w:sz w:val="24"/>
          <w:szCs w:val="24"/>
        </w:rPr>
        <w:t>:</w:t>
      </w:r>
      <w:r w:rsidRPr="00532018">
        <w:rPr>
          <w:rFonts w:ascii="Times New Roman" w:hAnsi="Times New Roman" w:cs="Times New Roman"/>
          <w:b/>
          <w:sz w:val="24"/>
          <w:szCs w:val="24"/>
        </w:rPr>
        <w:tab/>
      </w:r>
      <w:r w:rsidRPr="00532018">
        <w:rPr>
          <w:rFonts w:ascii="Times New Roman" w:hAnsi="Times New Roman" w:cs="Times New Roman"/>
          <w:sz w:val="24"/>
          <w:szCs w:val="24"/>
          <w:lang w:val="en-US"/>
        </w:rPr>
        <w:t>DavidJan</w:t>
      </w:r>
      <w:r w:rsidRPr="00532018">
        <w:rPr>
          <w:rFonts w:ascii="Times New Roman" w:hAnsi="Times New Roman" w:cs="Times New Roman"/>
          <w:sz w:val="24"/>
          <w:szCs w:val="24"/>
        </w:rPr>
        <w:t xml:space="preserve"> Van den Burg</w:t>
      </w:r>
    </w:p>
    <w:p w14:paraId="3BE4174D" w14:textId="77777777" w:rsidR="00BC342C" w:rsidRPr="00532018" w:rsidRDefault="00BC342C" w:rsidP="00BC342C">
      <w:pPr>
        <w:pStyle w:val="Geenafstand"/>
        <w:rPr>
          <w:rFonts w:ascii="Times New Roman" w:hAnsi="Times New Roman" w:cs="Times New Roman"/>
          <w:b/>
          <w:sz w:val="24"/>
          <w:szCs w:val="24"/>
        </w:rPr>
      </w:pPr>
    </w:p>
    <w:p w14:paraId="3BE4174E" w14:textId="77777777" w:rsidR="00BC342C" w:rsidRPr="00532018" w:rsidRDefault="00BC342C" w:rsidP="00BC342C">
      <w:pPr>
        <w:pStyle w:val="Geenafstand"/>
        <w:rPr>
          <w:rFonts w:ascii="Times New Roman" w:hAnsi="Times New Roman" w:cs="Times New Roman"/>
          <w:sz w:val="24"/>
          <w:szCs w:val="24"/>
        </w:rPr>
      </w:pPr>
      <w:r w:rsidRPr="00532018">
        <w:rPr>
          <w:rFonts w:ascii="Times New Roman" w:hAnsi="Times New Roman" w:cs="Times New Roman"/>
          <w:b/>
          <w:sz w:val="24"/>
          <w:szCs w:val="24"/>
          <w:lang w:val="en-US"/>
        </w:rPr>
        <w:t>Examiners</w:t>
      </w:r>
      <w:r w:rsidRPr="00532018">
        <w:rPr>
          <w:rFonts w:ascii="Times New Roman" w:hAnsi="Times New Roman" w:cs="Times New Roman"/>
          <w:b/>
          <w:sz w:val="24"/>
          <w:szCs w:val="24"/>
        </w:rPr>
        <w:t>:</w:t>
      </w:r>
      <w:r w:rsidRPr="00532018">
        <w:rPr>
          <w:rFonts w:ascii="Times New Roman" w:hAnsi="Times New Roman" w:cs="Times New Roman"/>
          <w:sz w:val="24"/>
          <w:szCs w:val="24"/>
        </w:rPr>
        <w:t xml:space="preserve">    </w:t>
      </w:r>
      <w:r w:rsidRPr="00532018">
        <w:rPr>
          <w:rFonts w:ascii="Times New Roman" w:hAnsi="Times New Roman" w:cs="Times New Roman"/>
          <w:sz w:val="24"/>
          <w:szCs w:val="24"/>
        </w:rPr>
        <w:tab/>
      </w:r>
      <w:r w:rsidRPr="00532018">
        <w:rPr>
          <w:rFonts w:ascii="Times New Roman" w:hAnsi="Times New Roman" w:cs="Times New Roman"/>
          <w:sz w:val="24"/>
          <w:szCs w:val="24"/>
        </w:rPr>
        <w:tab/>
        <w:t xml:space="preserve">Edwin </w:t>
      </w:r>
      <w:r w:rsidRPr="00532018">
        <w:rPr>
          <w:rFonts w:ascii="Times New Roman" w:hAnsi="Times New Roman" w:cs="Times New Roman"/>
          <w:sz w:val="24"/>
          <w:szCs w:val="24"/>
          <w:lang w:val="en-US"/>
        </w:rPr>
        <w:t>Weesie</w:t>
      </w:r>
      <w:r w:rsidRPr="00532018">
        <w:rPr>
          <w:rFonts w:ascii="Times New Roman" w:hAnsi="Times New Roman" w:cs="Times New Roman"/>
          <w:sz w:val="24"/>
          <w:szCs w:val="24"/>
        </w:rPr>
        <w:t xml:space="preserve">, </w:t>
      </w:r>
      <w:r w:rsidRPr="00532018">
        <w:rPr>
          <w:rFonts w:ascii="Times New Roman" w:hAnsi="Times New Roman" w:cs="Times New Roman"/>
          <w:sz w:val="24"/>
          <w:szCs w:val="24"/>
          <w:lang w:val="en-US"/>
        </w:rPr>
        <w:t>DavidJan</w:t>
      </w:r>
      <w:r w:rsidRPr="00532018">
        <w:rPr>
          <w:rFonts w:ascii="Times New Roman" w:hAnsi="Times New Roman" w:cs="Times New Roman"/>
          <w:sz w:val="24"/>
          <w:szCs w:val="24"/>
        </w:rPr>
        <w:t xml:space="preserve"> van den Burg</w:t>
      </w:r>
    </w:p>
    <w:p w14:paraId="3BE4174F" w14:textId="77777777" w:rsidR="00BC342C" w:rsidRPr="00532018" w:rsidRDefault="00BC342C" w:rsidP="00BC342C">
      <w:pPr>
        <w:pStyle w:val="Geenafstand"/>
        <w:rPr>
          <w:rFonts w:ascii="Times New Roman" w:hAnsi="Times New Roman" w:cs="Times New Roman"/>
          <w:sz w:val="24"/>
          <w:szCs w:val="24"/>
        </w:rPr>
      </w:pPr>
      <w:r w:rsidRPr="00532018">
        <w:rPr>
          <w:rFonts w:ascii="Times New Roman" w:hAnsi="Times New Roman" w:cs="Times New Roman"/>
          <w:sz w:val="24"/>
          <w:szCs w:val="24"/>
        </w:rPr>
        <w:t xml:space="preserve"> </w:t>
      </w:r>
    </w:p>
    <w:p w14:paraId="3BE41750" w14:textId="77777777" w:rsidR="00BC342C" w:rsidRPr="003E0419" w:rsidRDefault="00BC342C" w:rsidP="00BC342C">
      <w:pPr>
        <w:pStyle w:val="Geenafstand"/>
        <w:rPr>
          <w:rFonts w:ascii="Times New Roman" w:hAnsi="Times New Roman" w:cs="Times New Roman"/>
          <w:sz w:val="24"/>
          <w:szCs w:val="24"/>
          <w:lang w:val="en-US"/>
        </w:rPr>
      </w:pPr>
      <w:r w:rsidRPr="003E0419">
        <w:rPr>
          <w:rFonts w:ascii="Times New Roman" w:hAnsi="Times New Roman" w:cs="Times New Roman"/>
          <w:b/>
          <w:sz w:val="24"/>
          <w:szCs w:val="24"/>
          <w:lang w:val="en-US"/>
        </w:rPr>
        <w:t>Date of completion:</w:t>
      </w:r>
      <w:r w:rsidRPr="003E0419">
        <w:rPr>
          <w:rFonts w:ascii="Times New Roman" w:hAnsi="Times New Roman" w:cs="Times New Roman"/>
          <w:sz w:val="24"/>
          <w:szCs w:val="24"/>
          <w:lang w:val="en-US"/>
        </w:rPr>
        <w:t xml:space="preserve">   </w:t>
      </w:r>
      <w:r w:rsidRPr="003E0419">
        <w:rPr>
          <w:rFonts w:ascii="Times New Roman" w:hAnsi="Times New Roman" w:cs="Times New Roman"/>
          <w:sz w:val="24"/>
          <w:szCs w:val="24"/>
          <w:lang w:val="en-US"/>
        </w:rPr>
        <w:tab/>
        <w:t>18/ 06/ 2015</w:t>
      </w:r>
    </w:p>
    <w:p w14:paraId="3BE41751" w14:textId="77777777" w:rsidR="00BC342C" w:rsidRPr="003E0419" w:rsidRDefault="00BC342C" w:rsidP="00BC342C">
      <w:pPr>
        <w:pStyle w:val="Geenafstand"/>
        <w:rPr>
          <w:rFonts w:ascii="Times New Roman" w:hAnsi="Times New Roman" w:cs="Times New Roman"/>
          <w:sz w:val="24"/>
          <w:szCs w:val="24"/>
          <w:lang w:val="en-US"/>
        </w:rPr>
      </w:pPr>
      <w:r w:rsidRPr="003E0419">
        <w:rPr>
          <w:rFonts w:ascii="Times New Roman" w:hAnsi="Times New Roman" w:cs="Times New Roman"/>
          <w:sz w:val="24"/>
          <w:szCs w:val="24"/>
          <w:lang w:val="en-US"/>
        </w:rPr>
        <w:t xml:space="preserve"> </w:t>
      </w:r>
    </w:p>
    <w:p w14:paraId="3BE41752" w14:textId="77777777" w:rsidR="00BC342C" w:rsidRPr="003E0419" w:rsidRDefault="00BC342C" w:rsidP="00BC342C">
      <w:pPr>
        <w:pStyle w:val="Geenafstand"/>
        <w:rPr>
          <w:rFonts w:ascii="Times New Roman" w:hAnsi="Times New Roman" w:cs="Times New Roman"/>
          <w:sz w:val="24"/>
          <w:szCs w:val="24"/>
          <w:lang w:val="en-US"/>
        </w:rPr>
      </w:pPr>
    </w:p>
    <w:p w14:paraId="3BE41753" w14:textId="77777777" w:rsidR="00BC342C" w:rsidRPr="003E3A73" w:rsidRDefault="00BC342C" w:rsidP="00BC342C">
      <w:pPr>
        <w:rPr>
          <w:rFonts w:ascii="Times New Roman" w:hAnsi="Times New Roman" w:cs="Times New Roman"/>
          <w:sz w:val="24"/>
          <w:szCs w:val="24"/>
          <w:lang w:val="en-US"/>
        </w:rPr>
      </w:pPr>
      <w:r w:rsidRPr="003E0419">
        <w:rPr>
          <w:rFonts w:ascii="Times New Roman" w:hAnsi="Times New Roman" w:cs="Times New Roman"/>
          <w:b/>
          <w:sz w:val="24"/>
          <w:szCs w:val="24"/>
          <w:lang w:val="en-US"/>
        </w:rPr>
        <w:t>Key words:</w:t>
      </w:r>
      <w:r w:rsidRPr="003E0419">
        <w:rPr>
          <w:rFonts w:ascii="Times New Roman" w:hAnsi="Times New Roman" w:cs="Times New Roman"/>
          <w:sz w:val="24"/>
          <w:szCs w:val="24"/>
          <w:lang w:val="en-US"/>
        </w:rPr>
        <w:t xml:space="preserve"> Casual browser-based video games, Business model, Video game portfolio, Brazil, Revenue</w:t>
      </w:r>
      <w:r w:rsidRPr="003E3A73">
        <w:rPr>
          <w:rFonts w:ascii="Times New Roman" w:hAnsi="Times New Roman" w:cs="Times New Roman"/>
          <w:sz w:val="24"/>
          <w:szCs w:val="24"/>
          <w:lang w:val="en-US"/>
        </w:rPr>
        <w:t>.</w:t>
      </w:r>
    </w:p>
    <w:p w14:paraId="3BE41754" w14:textId="77777777" w:rsidR="00BC342C" w:rsidRDefault="00BC342C" w:rsidP="00BC342C">
      <w:pPr>
        <w:rPr>
          <w:rFonts w:ascii="Times New Roman" w:hAnsi="Times New Roman" w:cs="Times New Roman"/>
          <w:b/>
          <w:sz w:val="28"/>
          <w:szCs w:val="28"/>
          <w:lang w:val="en-US"/>
        </w:rPr>
      </w:pPr>
    </w:p>
    <w:p w14:paraId="3BE41755" w14:textId="77777777" w:rsidR="00BC342C" w:rsidRDefault="00BC342C" w:rsidP="00BC342C">
      <w:pPr>
        <w:rPr>
          <w:rFonts w:ascii="Times New Roman" w:hAnsi="Times New Roman" w:cs="Times New Roman"/>
          <w:b/>
          <w:sz w:val="28"/>
          <w:szCs w:val="28"/>
          <w:lang w:val="en-US"/>
        </w:rPr>
      </w:pPr>
    </w:p>
    <w:p w14:paraId="3BE41756" w14:textId="77777777" w:rsidR="00BC342C" w:rsidRDefault="00BC342C" w:rsidP="00BC342C">
      <w:pPr>
        <w:rPr>
          <w:rFonts w:ascii="Times New Roman" w:hAnsi="Times New Roman" w:cs="Times New Roman"/>
          <w:b/>
          <w:sz w:val="28"/>
          <w:szCs w:val="28"/>
          <w:lang w:val="en-US"/>
        </w:rPr>
      </w:pPr>
    </w:p>
    <w:p w14:paraId="3BE41757" w14:textId="77777777" w:rsidR="00BC342C" w:rsidRDefault="00BC342C" w:rsidP="00BC342C">
      <w:pPr>
        <w:rPr>
          <w:rFonts w:ascii="Times New Roman" w:hAnsi="Times New Roman" w:cs="Times New Roman"/>
          <w:b/>
          <w:sz w:val="28"/>
          <w:szCs w:val="28"/>
          <w:lang w:val="en-US"/>
        </w:rPr>
      </w:pPr>
    </w:p>
    <w:p w14:paraId="3BE41758" w14:textId="77777777" w:rsidR="00BC342C" w:rsidRDefault="00BC342C" w:rsidP="00BC342C">
      <w:pPr>
        <w:rPr>
          <w:rFonts w:ascii="Times New Roman" w:hAnsi="Times New Roman" w:cs="Times New Roman"/>
          <w:b/>
          <w:sz w:val="28"/>
          <w:szCs w:val="28"/>
          <w:lang w:val="en-US"/>
        </w:rPr>
      </w:pPr>
    </w:p>
    <w:p w14:paraId="3BE41759" w14:textId="77777777" w:rsidR="00BC342C" w:rsidRDefault="00BC342C" w:rsidP="00BC342C">
      <w:pPr>
        <w:rPr>
          <w:rFonts w:ascii="Times New Roman" w:hAnsi="Times New Roman" w:cs="Times New Roman"/>
          <w:b/>
          <w:sz w:val="28"/>
          <w:szCs w:val="28"/>
          <w:lang w:val="en-US"/>
        </w:rPr>
      </w:pPr>
    </w:p>
    <w:p w14:paraId="3BE4175A" w14:textId="77777777" w:rsidR="00BC342C" w:rsidRDefault="00BC342C" w:rsidP="00BC342C">
      <w:pPr>
        <w:rPr>
          <w:rFonts w:ascii="Times New Roman" w:hAnsi="Times New Roman" w:cs="Times New Roman"/>
          <w:b/>
          <w:sz w:val="28"/>
          <w:szCs w:val="28"/>
          <w:lang w:val="en-US"/>
        </w:rPr>
      </w:pPr>
    </w:p>
    <w:p w14:paraId="3BE4175B" w14:textId="77777777" w:rsidR="00BC342C" w:rsidRDefault="00BC342C" w:rsidP="00BC342C">
      <w:pPr>
        <w:rPr>
          <w:rFonts w:ascii="Times New Roman" w:hAnsi="Times New Roman" w:cs="Times New Roman"/>
          <w:b/>
          <w:sz w:val="28"/>
          <w:szCs w:val="28"/>
          <w:lang w:val="en-US"/>
        </w:rPr>
      </w:pPr>
    </w:p>
    <w:p w14:paraId="3BE4175C" w14:textId="77777777" w:rsidR="00BC342C" w:rsidRDefault="00BC342C" w:rsidP="00BC342C">
      <w:pPr>
        <w:rPr>
          <w:rFonts w:ascii="Times New Roman" w:hAnsi="Times New Roman" w:cs="Times New Roman"/>
          <w:b/>
          <w:sz w:val="28"/>
          <w:szCs w:val="28"/>
          <w:lang w:val="en-US"/>
        </w:rPr>
      </w:pPr>
    </w:p>
    <w:p w14:paraId="3BE4175D" w14:textId="77777777" w:rsidR="00F0606D" w:rsidRDefault="00F0606D" w:rsidP="00BC342C">
      <w:pPr>
        <w:rPr>
          <w:rFonts w:ascii="Times New Roman" w:hAnsi="Times New Roman" w:cs="Times New Roman"/>
          <w:b/>
          <w:sz w:val="28"/>
          <w:szCs w:val="28"/>
          <w:lang w:val="en-US"/>
        </w:rPr>
      </w:pPr>
    </w:p>
    <w:p w14:paraId="3BE4175E" w14:textId="77777777" w:rsidR="00BC342C" w:rsidRPr="002232E4" w:rsidRDefault="00BC342C" w:rsidP="00BC342C">
      <w:pPr>
        <w:rPr>
          <w:rFonts w:ascii="Times New Roman" w:hAnsi="Times New Roman" w:cs="Times New Roman"/>
          <w:b/>
          <w:sz w:val="32"/>
          <w:szCs w:val="32"/>
          <w:lang w:val="en-US"/>
        </w:rPr>
      </w:pPr>
      <w:r w:rsidRPr="002232E4">
        <w:rPr>
          <w:rFonts w:ascii="Times New Roman" w:hAnsi="Times New Roman" w:cs="Times New Roman"/>
          <w:b/>
          <w:sz w:val="32"/>
          <w:szCs w:val="32"/>
          <w:lang w:val="en-US"/>
        </w:rPr>
        <w:lastRenderedPageBreak/>
        <w:t>Executive Summary</w:t>
      </w:r>
    </w:p>
    <w:p w14:paraId="3BE4175F" w14:textId="77777777" w:rsidR="00BC342C" w:rsidRPr="004D1CF6" w:rsidRDefault="00BC342C" w:rsidP="00BC342C">
      <w:pPr>
        <w:spacing w:line="360" w:lineRule="auto"/>
        <w:rPr>
          <w:rFonts w:ascii="Times New Roman" w:hAnsi="Times New Roman" w:cs="Times New Roman"/>
          <w:sz w:val="24"/>
          <w:lang w:val="en-US"/>
        </w:rPr>
      </w:pPr>
      <w:r w:rsidRPr="004D1CF6">
        <w:rPr>
          <w:rFonts w:ascii="Times New Roman" w:hAnsi="Times New Roman" w:cs="Times New Roman"/>
          <w:color w:val="000000"/>
          <w:sz w:val="24"/>
          <w:shd w:val="clear" w:color="auto" w:fill="FFFFFF"/>
          <w:lang w:val="en-US"/>
        </w:rPr>
        <w:t>The video gaming industry has grown to become massive, wherein emerging markets are becoming the dominant force in this growth. Brazil as one of the fastest growing markets for casual video games and poses as an opportunity for gaming companies.</w:t>
      </w:r>
      <w:r w:rsidRPr="004D1CF6">
        <w:rPr>
          <w:rStyle w:val="apple-converted-space"/>
          <w:rFonts w:ascii="Times New Roman" w:hAnsi="Times New Roman" w:cs="Times New Roman"/>
          <w:color w:val="000000"/>
          <w:sz w:val="24"/>
          <w:shd w:val="clear" w:color="auto" w:fill="FFFFFF"/>
          <w:lang w:val="en-US"/>
        </w:rPr>
        <w:t> </w:t>
      </w:r>
      <w:r w:rsidRPr="004D1CF6">
        <w:rPr>
          <w:rStyle w:val="hiddenspellerror"/>
          <w:rFonts w:ascii="Times New Roman" w:hAnsi="Times New Roman" w:cs="Times New Roman"/>
          <w:color w:val="000000"/>
          <w:sz w:val="24"/>
          <w:shd w:val="clear" w:color="auto" w:fill="FFFFFF"/>
          <w:lang w:val="en-US"/>
        </w:rPr>
        <w:t>Plinga</w:t>
      </w:r>
      <w:r w:rsidRPr="004D1CF6">
        <w:rPr>
          <w:rStyle w:val="apple-converted-space"/>
          <w:rFonts w:ascii="Times New Roman" w:hAnsi="Times New Roman" w:cs="Times New Roman"/>
          <w:color w:val="000000"/>
          <w:sz w:val="24"/>
          <w:shd w:val="clear" w:color="auto" w:fill="FFFFFF"/>
          <w:lang w:val="en-US"/>
        </w:rPr>
        <w:t> </w:t>
      </w:r>
      <w:r w:rsidRPr="004D1CF6">
        <w:rPr>
          <w:rFonts w:ascii="Times New Roman" w:hAnsi="Times New Roman" w:cs="Times New Roman"/>
          <w:color w:val="000000"/>
          <w:sz w:val="24"/>
          <w:shd w:val="clear" w:color="auto" w:fill="FFFFFF"/>
          <w:lang w:val="en-US"/>
        </w:rPr>
        <w:t>has entered this market, but monetizing Brazilian users is difficult. To understand what the developments in Brazil are, interviews with experts and surveys with current users in Brazil have been conducted. For</w:t>
      </w:r>
      <w:r w:rsidRPr="004D1CF6">
        <w:rPr>
          <w:rStyle w:val="apple-converted-space"/>
          <w:rFonts w:ascii="Times New Roman" w:hAnsi="Times New Roman" w:cs="Times New Roman"/>
          <w:color w:val="000000"/>
          <w:sz w:val="24"/>
          <w:shd w:val="clear" w:color="auto" w:fill="FFFFFF"/>
          <w:lang w:val="en-US"/>
        </w:rPr>
        <w:t> </w:t>
      </w:r>
      <w:r w:rsidRPr="004D1CF6">
        <w:rPr>
          <w:rStyle w:val="hiddenspellerror"/>
          <w:rFonts w:ascii="Times New Roman" w:hAnsi="Times New Roman" w:cs="Times New Roman"/>
          <w:color w:val="000000"/>
          <w:sz w:val="24"/>
          <w:shd w:val="clear" w:color="auto" w:fill="FFFFFF"/>
          <w:lang w:val="en-US"/>
        </w:rPr>
        <w:t>Plinga</w:t>
      </w:r>
      <w:r w:rsidRPr="004D1CF6">
        <w:rPr>
          <w:rStyle w:val="apple-converted-space"/>
          <w:rFonts w:ascii="Times New Roman" w:hAnsi="Times New Roman" w:cs="Times New Roman"/>
          <w:color w:val="000000"/>
          <w:sz w:val="24"/>
          <w:shd w:val="clear" w:color="auto" w:fill="FFFFFF"/>
          <w:lang w:val="en-US"/>
        </w:rPr>
        <w:t> </w:t>
      </w:r>
      <w:r w:rsidRPr="004D1CF6">
        <w:rPr>
          <w:rFonts w:ascii="Times New Roman" w:hAnsi="Times New Roman" w:cs="Times New Roman"/>
          <w:color w:val="000000"/>
          <w:sz w:val="24"/>
          <w:shd w:val="clear" w:color="auto" w:fill="FFFFFF"/>
          <w:lang w:val="en-US"/>
        </w:rPr>
        <w:t>to increase the amount of paying users and see their regional revenues rise, changes in their business model and game portfolio should be implemented. Internal interviews and data collection, along with external information were used to analyze the options that were available. These are the methods by which</w:t>
      </w:r>
      <w:r w:rsidRPr="004D1CF6">
        <w:rPr>
          <w:rStyle w:val="apple-converted-space"/>
          <w:rFonts w:ascii="Times New Roman" w:hAnsi="Times New Roman" w:cs="Times New Roman"/>
          <w:color w:val="000000"/>
          <w:sz w:val="24"/>
          <w:shd w:val="clear" w:color="auto" w:fill="FFFFFF"/>
          <w:lang w:val="en-US"/>
        </w:rPr>
        <w:t> </w:t>
      </w:r>
      <w:r w:rsidRPr="004D1CF6">
        <w:rPr>
          <w:rStyle w:val="hiddenspellerror"/>
          <w:rFonts w:ascii="Times New Roman" w:hAnsi="Times New Roman" w:cs="Times New Roman"/>
          <w:color w:val="000000"/>
          <w:sz w:val="24"/>
          <w:shd w:val="clear" w:color="auto" w:fill="FFFFFF"/>
          <w:lang w:val="en-US"/>
        </w:rPr>
        <w:t>Plinga</w:t>
      </w:r>
      <w:r w:rsidRPr="004D1CF6">
        <w:rPr>
          <w:rStyle w:val="apple-converted-space"/>
          <w:rFonts w:ascii="Times New Roman" w:hAnsi="Times New Roman" w:cs="Times New Roman"/>
          <w:color w:val="000000"/>
          <w:sz w:val="24"/>
          <w:shd w:val="clear" w:color="auto" w:fill="FFFFFF"/>
          <w:lang w:val="en-US"/>
        </w:rPr>
        <w:t> </w:t>
      </w:r>
      <w:r w:rsidRPr="004D1CF6">
        <w:rPr>
          <w:rFonts w:ascii="Times New Roman" w:hAnsi="Times New Roman" w:cs="Times New Roman"/>
          <w:color w:val="000000"/>
          <w:sz w:val="24"/>
          <w:shd w:val="clear" w:color="auto" w:fill="FFFFFF"/>
          <w:lang w:val="en-US"/>
        </w:rPr>
        <w:t>can successfully change the business model and game portfolio to developments in Brazil:  Launching cross-device video games, invest in farming games both existing and new ones, optimize the advertisement solution, and increase the amount of payment options via</w:t>
      </w:r>
      <w:r w:rsidRPr="004D1CF6">
        <w:rPr>
          <w:rStyle w:val="apple-converted-space"/>
          <w:rFonts w:ascii="Times New Roman" w:hAnsi="Times New Roman" w:cs="Times New Roman"/>
          <w:color w:val="000000"/>
          <w:sz w:val="24"/>
          <w:shd w:val="clear" w:color="auto" w:fill="FFFFFF"/>
          <w:lang w:val="en-US"/>
        </w:rPr>
        <w:t> “</w:t>
      </w:r>
      <w:r w:rsidRPr="004D1CF6">
        <w:rPr>
          <w:rStyle w:val="hiddenspellerror"/>
          <w:rFonts w:ascii="Times New Roman" w:hAnsi="Times New Roman" w:cs="Times New Roman"/>
          <w:color w:val="000000"/>
          <w:sz w:val="24"/>
          <w:shd w:val="clear" w:color="auto" w:fill="FFFFFF"/>
          <w:lang w:val="en-US"/>
        </w:rPr>
        <w:t>Paymentwall”</w:t>
      </w:r>
      <w:r w:rsidRPr="004D1CF6">
        <w:rPr>
          <w:rFonts w:ascii="Times New Roman" w:hAnsi="Times New Roman" w:cs="Times New Roman"/>
          <w:color w:val="000000"/>
          <w:sz w:val="24"/>
          <w:shd w:val="clear" w:color="auto" w:fill="FFFFFF"/>
          <w:lang w:val="en-US"/>
        </w:rPr>
        <w:t>.</w:t>
      </w:r>
    </w:p>
    <w:p w14:paraId="3BE41760" w14:textId="77777777" w:rsidR="00BC342C" w:rsidRDefault="00BC342C" w:rsidP="00BC342C">
      <w:pPr>
        <w:rPr>
          <w:rFonts w:ascii="Times New Roman" w:hAnsi="Times New Roman" w:cs="Times New Roman"/>
          <w:sz w:val="24"/>
          <w:szCs w:val="24"/>
          <w:lang w:val="en-US"/>
        </w:rPr>
      </w:pPr>
    </w:p>
    <w:p w14:paraId="3BE41761" w14:textId="77777777" w:rsidR="00CD48BD" w:rsidRDefault="00CD48BD" w:rsidP="00BC342C">
      <w:pPr>
        <w:rPr>
          <w:rFonts w:ascii="Times New Roman" w:hAnsi="Times New Roman" w:cs="Times New Roman"/>
          <w:b/>
          <w:sz w:val="32"/>
          <w:szCs w:val="32"/>
          <w:lang w:val="en-US"/>
        </w:rPr>
      </w:pPr>
    </w:p>
    <w:p w14:paraId="3BE41762" w14:textId="77777777" w:rsidR="00CD48BD" w:rsidRDefault="00CD48BD" w:rsidP="00BC342C">
      <w:pPr>
        <w:rPr>
          <w:rFonts w:ascii="Times New Roman" w:hAnsi="Times New Roman" w:cs="Times New Roman"/>
          <w:b/>
          <w:sz w:val="32"/>
          <w:szCs w:val="32"/>
          <w:lang w:val="en-US"/>
        </w:rPr>
      </w:pPr>
    </w:p>
    <w:p w14:paraId="3BE41763" w14:textId="77777777" w:rsidR="00CD48BD" w:rsidRDefault="00CD48BD" w:rsidP="00BC342C">
      <w:pPr>
        <w:rPr>
          <w:rFonts w:ascii="Times New Roman" w:hAnsi="Times New Roman" w:cs="Times New Roman"/>
          <w:b/>
          <w:sz w:val="32"/>
          <w:szCs w:val="32"/>
          <w:lang w:val="en-US"/>
        </w:rPr>
      </w:pPr>
    </w:p>
    <w:p w14:paraId="3BE41764" w14:textId="77777777" w:rsidR="00CD48BD" w:rsidRDefault="00CD48BD" w:rsidP="00BC342C">
      <w:pPr>
        <w:rPr>
          <w:rFonts w:ascii="Times New Roman" w:hAnsi="Times New Roman" w:cs="Times New Roman"/>
          <w:b/>
          <w:sz w:val="32"/>
          <w:szCs w:val="32"/>
          <w:lang w:val="en-US"/>
        </w:rPr>
      </w:pPr>
    </w:p>
    <w:p w14:paraId="3BE41765" w14:textId="77777777" w:rsidR="00CD48BD" w:rsidRDefault="00CD48BD" w:rsidP="00BC342C">
      <w:pPr>
        <w:rPr>
          <w:rFonts w:ascii="Times New Roman" w:hAnsi="Times New Roman" w:cs="Times New Roman"/>
          <w:b/>
          <w:sz w:val="32"/>
          <w:szCs w:val="32"/>
          <w:lang w:val="en-US"/>
        </w:rPr>
      </w:pPr>
    </w:p>
    <w:p w14:paraId="3BE41766" w14:textId="77777777" w:rsidR="00CD48BD" w:rsidRDefault="00CD48BD" w:rsidP="00BC342C">
      <w:pPr>
        <w:rPr>
          <w:rFonts w:ascii="Times New Roman" w:hAnsi="Times New Roman" w:cs="Times New Roman"/>
          <w:b/>
          <w:sz w:val="32"/>
          <w:szCs w:val="32"/>
          <w:lang w:val="en-US"/>
        </w:rPr>
      </w:pPr>
    </w:p>
    <w:p w14:paraId="3BE41767" w14:textId="77777777" w:rsidR="00CD48BD" w:rsidRDefault="00CD48BD" w:rsidP="00BC342C">
      <w:pPr>
        <w:rPr>
          <w:rFonts w:ascii="Times New Roman" w:hAnsi="Times New Roman" w:cs="Times New Roman"/>
          <w:b/>
          <w:sz w:val="32"/>
          <w:szCs w:val="32"/>
          <w:lang w:val="en-US"/>
        </w:rPr>
      </w:pPr>
    </w:p>
    <w:p w14:paraId="3BE41768" w14:textId="77777777" w:rsidR="00CD48BD" w:rsidRDefault="00CD48BD" w:rsidP="00BC342C">
      <w:pPr>
        <w:rPr>
          <w:rFonts w:ascii="Times New Roman" w:hAnsi="Times New Roman" w:cs="Times New Roman"/>
          <w:b/>
          <w:sz w:val="32"/>
          <w:szCs w:val="32"/>
          <w:lang w:val="en-US"/>
        </w:rPr>
      </w:pPr>
    </w:p>
    <w:p w14:paraId="3BE41769" w14:textId="77777777" w:rsidR="00CD48BD" w:rsidRDefault="00CD48BD" w:rsidP="00BC342C">
      <w:pPr>
        <w:rPr>
          <w:rFonts w:ascii="Times New Roman" w:hAnsi="Times New Roman" w:cs="Times New Roman"/>
          <w:b/>
          <w:sz w:val="32"/>
          <w:szCs w:val="32"/>
          <w:lang w:val="en-US"/>
        </w:rPr>
      </w:pPr>
    </w:p>
    <w:p w14:paraId="3BE4176A" w14:textId="77777777" w:rsidR="00CD48BD" w:rsidRDefault="00CD48BD" w:rsidP="00BC342C">
      <w:pPr>
        <w:rPr>
          <w:rFonts w:ascii="Times New Roman" w:hAnsi="Times New Roman" w:cs="Times New Roman"/>
          <w:b/>
          <w:sz w:val="32"/>
          <w:szCs w:val="32"/>
          <w:lang w:val="en-US"/>
        </w:rPr>
      </w:pPr>
    </w:p>
    <w:p w14:paraId="3BE4176B" w14:textId="77777777" w:rsidR="00CD48BD" w:rsidRDefault="00CD48BD" w:rsidP="00BC342C">
      <w:pPr>
        <w:rPr>
          <w:rFonts w:ascii="Times New Roman" w:hAnsi="Times New Roman" w:cs="Times New Roman"/>
          <w:b/>
          <w:sz w:val="32"/>
          <w:szCs w:val="32"/>
          <w:lang w:val="en-US"/>
        </w:rPr>
      </w:pPr>
    </w:p>
    <w:p w14:paraId="3BE4176C" w14:textId="77777777" w:rsidR="00F0606D" w:rsidRDefault="00F0606D" w:rsidP="00BC342C">
      <w:pPr>
        <w:rPr>
          <w:rFonts w:ascii="Times New Roman" w:hAnsi="Times New Roman" w:cs="Times New Roman"/>
          <w:b/>
          <w:sz w:val="32"/>
          <w:szCs w:val="32"/>
          <w:lang w:val="en-US"/>
        </w:rPr>
      </w:pPr>
    </w:p>
    <w:p w14:paraId="3BE4176D" w14:textId="77777777" w:rsidR="00BC342C" w:rsidRDefault="00BC342C" w:rsidP="00BC342C">
      <w:pPr>
        <w:rPr>
          <w:rFonts w:ascii="Times New Roman" w:hAnsi="Times New Roman" w:cs="Times New Roman"/>
          <w:sz w:val="32"/>
          <w:szCs w:val="32"/>
          <w:lang w:val="en-US"/>
        </w:rPr>
      </w:pPr>
      <w:r>
        <w:rPr>
          <w:rFonts w:ascii="Times New Roman" w:hAnsi="Times New Roman" w:cs="Times New Roman"/>
          <w:b/>
          <w:sz w:val="32"/>
          <w:szCs w:val="32"/>
          <w:lang w:val="en-US"/>
        </w:rPr>
        <w:lastRenderedPageBreak/>
        <w:t>Foreword</w:t>
      </w:r>
    </w:p>
    <w:p w14:paraId="3BE4176E" w14:textId="77777777" w:rsidR="00BC342C" w:rsidRPr="007C6560" w:rsidRDefault="00BC342C" w:rsidP="00BC342C">
      <w:pPr>
        <w:spacing w:line="360" w:lineRule="auto"/>
        <w:rPr>
          <w:rFonts w:ascii="Times New Roman" w:hAnsi="Times New Roman" w:cs="Times New Roman"/>
          <w:sz w:val="24"/>
          <w:lang w:val="en-US"/>
        </w:rPr>
      </w:pPr>
      <w:r w:rsidRPr="007C6560">
        <w:rPr>
          <w:rFonts w:ascii="Times New Roman" w:hAnsi="Times New Roman" w:cs="Times New Roman"/>
          <w:sz w:val="24"/>
          <w:lang w:val="en-US"/>
        </w:rPr>
        <w:t>This thesis is written as completion to the bachelor International Business and Management Studies, at the Hogeschool Utrecht: University of Applied Sciences. Under the supervision of José Maria Capel Berenguer at Plinga GmbH, Philip Dekker, Edwin Weesie, and DavidJan Van den Burg from the Hogeschool Utrecht. The inte</w:t>
      </w:r>
      <w:r>
        <w:rPr>
          <w:rFonts w:ascii="Times New Roman" w:hAnsi="Times New Roman" w:cs="Times New Roman"/>
          <w:sz w:val="24"/>
          <w:lang w:val="en-US"/>
        </w:rPr>
        <w:t>nt of the thesis is to increase revenue for Plinga by adapting to market changes in Brazil. T</w:t>
      </w:r>
      <w:r w:rsidRPr="007C6560">
        <w:rPr>
          <w:rFonts w:ascii="Times New Roman" w:hAnsi="Times New Roman" w:cs="Times New Roman"/>
          <w:sz w:val="24"/>
          <w:lang w:val="en-US"/>
        </w:rPr>
        <w:t>he subject therefore falls</w:t>
      </w:r>
      <w:r>
        <w:rPr>
          <w:rFonts w:ascii="Times New Roman" w:hAnsi="Times New Roman" w:cs="Times New Roman"/>
          <w:sz w:val="24"/>
          <w:lang w:val="en-US"/>
        </w:rPr>
        <w:t xml:space="preserve"> within the scope of IBMS</w:t>
      </w:r>
      <w:r w:rsidRPr="007C6560">
        <w:rPr>
          <w:rFonts w:ascii="Times New Roman" w:hAnsi="Times New Roman" w:cs="Times New Roman"/>
          <w:sz w:val="24"/>
          <w:lang w:val="en-US"/>
        </w:rPr>
        <w:t xml:space="preserve">. The subject is selected in </w:t>
      </w:r>
      <w:r>
        <w:rPr>
          <w:rFonts w:ascii="Times New Roman" w:hAnsi="Times New Roman" w:cs="Times New Roman"/>
          <w:sz w:val="24"/>
          <w:lang w:val="en-US"/>
        </w:rPr>
        <w:t>co-operation with Plinga GmbH</w:t>
      </w:r>
      <w:r w:rsidRPr="007C6560">
        <w:rPr>
          <w:rFonts w:ascii="Times New Roman" w:hAnsi="Times New Roman" w:cs="Times New Roman"/>
          <w:sz w:val="24"/>
          <w:lang w:val="en-US"/>
        </w:rPr>
        <w:t xml:space="preserve">, </w:t>
      </w:r>
      <w:r>
        <w:rPr>
          <w:rFonts w:ascii="Times New Roman" w:hAnsi="Times New Roman" w:cs="Times New Roman"/>
          <w:sz w:val="24"/>
          <w:lang w:val="en-US"/>
        </w:rPr>
        <w:t>while on internship in Berlin</w:t>
      </w:r>
      <w:r w:rsidRPr="007C6560">
        <w:rPr>
          <w:rFonts w:ascii="Times New Roman" w:hAnsi="Times New Roman" w:cs="Times New Roman"/>
          <w:sz w:val="24"/>
          <w:lang w:val="en-US"/>
        </w:rPr>
        <w:t xml:space="preserve">. I am therefore thankful to all Plinga employees, </w:t>
      </w:r>
      <w:r>
        <w:rPr>
          <w:rFonts w:ascii="Times New Roman" w:hAnsi="Times New Roman" w:cs="Times New Roman"/>
          <w:sz w:val="24"/>
          <w:lang w:val="en-US"/>
        </w:rPr>
        <w:t>in supporting me with data gathering for the</w:t>
      </w:r>
      <w:r w:rsidRPr="007C6560">
        <w:rPr>
          <w:rFonts w:ascii="Times New Roman" w:hAnsi="Times New Roman" w:cs="Times New Roman"/>
          <w:sz w:val="24"/>
          <w:lang w:val="en-US"/>
        </w:rPr>
        <w:t xml:space="preserve"> thesis along with</w:t>
      </w:r>
      <w:r>
        <w:rPr>
          <w:rFonts w:ascii="Times New Roman" w:hAnsi="Times New Roman" w:cs="Times New Roman"/>
          <w:sz w:val="24"/>
          <w:lang w:val="en-US"/>
        </w:rPr>
        <w:t xml:space="preserve"> the enjoyable experience.</w:t>
      </w:r>
    </w:p>
    <w:p w14:paraId="3BE4176F" w14:textId="77777777" w:rsidR="00BC342C" w:rsidRDefault="00BC342C" w:rsidP="00BC342C">
      <w:pPr>
        <w:spacing w:line="360" w:lineRule="auto"/>
        <w:rPr>
          <w:rFonts w:ascii="Times New Roman" w:hAnsi="Times New Roman" w:cs="Times New Roman"/>
          <w:sz w:val="24"/>
          <w:lang w:val="en-US"/>
        </w:rPr>
      </w:pPr>
      <w:r w:rsidRPr="007C6560">
        <w:rPr>
          <w:rFonts w:ascii="Times New Roman" w:hAnsi="Times New Roman" w:cs="Times New Roman"/>
          <w:sz w:val="24"/>
          <w:lang w:val="en-US"/>
        </w:rPr>
        <w:t>Since March 2014, at the start of the internship I had little knowledge on how a busi</w:t>
      </w:r>
      <w:r>
        <w:rPr>
          <w:rFonts w:ascii="Times New Roman" w:hAnsi="Times New Roman" w:cs="Times New Roman"/>
          <w:sz w:val="24"/>
          <w:lang w:val="en-US"/>
        </w:rPr>
        <w:t xml:space="preserve">ness for video gaming operates. </w:t>
      </w:r>
      <w:r w:rsidRPr="007C6560">
        <w:rPr>
          <w:rFonts w:ascii="Times New Roman" w:hAnsi="Times New Roman" w:cs="Times New Roman"/>
          <w:sz w:val="24"/>
          <w:lang w:val="en-US"/>
        </w:rPr>
        <w:t>However during my stay at Plinga, I have broadened my knowledge and achieved a result I am very satisfied with. Therefore I would like to thank José Maria Capel Berenguer, his valuable insight and directions gave me the guidance to complete my thesis. I would also like to thank my supervisors from the Hogeschool Utrecht</w:t>
      </w:r>
      <w:r>
        <w:rPr>
          <w:rFonts w:ascii="Times New Roman" w:hAnsi="Times New Roman" w:cs="Times New Roman"/>
          <w:sz w:val="24"/>
          <w:lang w:val="en-US"/>
        </w:rPr>
        <w:t xml:space="preserve"> for their aid</w:t>
      </w:r>
      <w:r w:rsidRPr="007C6560">
        <w:rPr>
          <w:rFonts w:ascii="Times New Roman" w:hAnsi="Times New Roman" w:cs="Times New Roman"/>
          <w:sz w:val="24"/>
          <w:lang w:val="en-US"/>
        </w:rPr>
        <w:t xml:space="preserve">, Philip Dekker during the internship period, and DavidJan Van den Burg along with Edwin Weesie for their support </w:t>
      </w:r>
      <w:r>
        <w:rPr>
          <w:rFonts w:ascii="Times New Roman" w:hAnsi="Times New Roman" w:cs="Times New Roman"/>
          <w:sz w:val="24"/>
          <w:lang w:val="en-US"/>
        </w:rPr>
        <w:t>at the final stages of the thesis</w:t>
      </w:r>
      <w:r w:rsidRPr="007C6560">
        <w:rPr>
          <w:rFonts w:ascii="Times New Roman" w:hAnsi="Times New Roman" w:cs="Times New Roman"/>
          <w:sz w:val="24"/>
          <w:lang w:val="en-US"/>
        </w:rPr>
        <w:t xml:space="preserve">. </w:t>
      </w:r>
    </w:p>
    <w:p w14:paraId="3BE41770" w14:textId="77777777" w:rsidR="00CD48BD" w:rsidRDefault="00CD48BD" w:rsidP="00BC342C">
      <w:pPr>
        <w:spacing w:line="360" w:lineRule="auto"/>
        <w:rPr>
          <w:rFonts w:ascii="Times New Roman" w:hAnsi="Times New Roman" w:cs="Times New Roman"/>
          <w:sz w:val="24"/>
          <w:lang w:val="en-US"/>
        </w:rPr>
      </w:pPr>
    </w:p>
    <w:p w14:paraId="3BE41771" w14:textId="77777777" w:rsidR="00CD48BD" w:rsidRDefault="00CD48BD" w:rsidP="00BC342C">
      <w:pPr>
        <w:spacing w:line="360" w:lineRule="auto"/>
        <w:rPr>
          <w:rFonts w:ascii="Times New Roman" w:hAnsi="Times New Roman" w:cs="Times New Roman"/>
          <w:sz w:val="24"/>
          <w:lang w:val="en-US"/>
        </w:rPr>
      </w:pPr>
    </w:p>
    <w:p w14:paraId="3BE41772" w14:textId="77777777" w:rsidR="00CD48BD" w:rsidRDefault="00CD48BD" w:rsidP="00BC342C">
      <w:pPr>
        <w:spacing w:line="360" w:lineRule="auto"/>
        <w:rPr>
          <w:rFonts w:ascii="Times New Roman" w:hAnsi="Times New Roman" w:cs="Times New Roman"/>
          <w:sz w:val="24"/>
          <w:lang w:val="en-US"/>
        </w:rPr>
      </w:pPr>
    </w:p>
    <w:p w14:paraId="3BE41773" w14:textId="77777777" w:rsidR="00CD48BD" w:rsidRDefault="00CD48BD" w:rsidP="00BC342C">
      <w:pPr>
        <w:spacing w:line="360" w:lineRule="auto"/>
        <w:rPr>
          <w:rFonts w:ascii="Times New Roman" w:hAnsi="Times New Roman" w:cs="Times New Roman"/>
          <w:sz w:val="24"/>
          <w:lang w:val="en-US"/>
        </w:rPr>
      </w:pPr>
    </w:p>
    <w:p w14:paraId="3BE41774" w14:textId="77777777" w:rsidR="00CD48BD" w:rsidRDefault="00CD48BD" w:rsidP="00BC342C">
      <w:pPr>
        <w:spacing w:line="360" w:lineRule="auto"/>
        <w:rPr>
          <w:rFonts w:ascii="Times New Roman" w:hAnsi="Times New Roman" w:cs="Times New Roman"/>
          <w:sz w:val="24"/>
          <w:lang w:val="en-US"/>
        </w:rPr>
      </w:pPr>
    </w:p>
    <w:p w14:paraId="3BE41775" w14:textId="77777777" w:rsidR="00CD48BD" w:rsidRDefault="00CD48BD" w:rsidP="00BC342C">
      <w:pPr>
        <w:spacing w:line="360" w:lineRule="auto"/>
        <w:rPr>
          <w:rFonts w:ascii="Times New Roman" w:hAnsi="Times New Roman" w:cs="Times New Roman"/>
          <w:sz w:val="24"/>
          <w:lang w:val="en-US"/>
        </w:rPr>
      </w:pPr>
    </w:p>
    <w:p w14:paraId="3BE41776" w14:textId="77777777" w:rsidR="00CD48BD" w:rsidRDefault="00CD48BD" w:rsidP="00BC342C">
      <w:pPr>
        <w:spacing w:line="360" w:lineRule="auto"/>
        <w:rPr>
          <w:rFonts w:ascii="Times New Roman" w:hAnsi="Times New Roman" w:cs="Times New Roman"/>
          <w:sz w:val="24"/>
          <w:lang w:val="en-US"/>
        </w:rPr>
      </w:pPr>
    </w:p>
    <w:p w14:paraId="3BE41777" w14:textId="77777777" w:rsidR="00CD48BD" w:rsidRDefault="00CD48BD" w:rsidP="00BC342C">
      <w:pPr>
        <w:spacing w:line="360" w:lineRule="auto"/>
        <w:rPr>
          <w:rFonts w:ascii="Times New Roman" w:hAnsi="Times New Roman" w:cs="Times New Roman"/>
          <w:sz w:val="24"/>
          <w:lang w:val="en-US"/>
        </w:rPr>
      </w:pPr>
    </w:p>
    <w:p w14:paraId="3BE41778" w14:textId="77777777" w:rsidR="00CD48BD" w:rsidRPr="008610E2" w:rsidRDefault="00CD48BD" w:rsidP="00BC342C">
      <w:pPr>
        <w:spacing w:line="360" w:lineRule="auto"/>
        <w:rPr>
          <w:rFonts w:ascii="Times New Roman" w:hAnsi="Times New Roman" w:cs="Times New Roman"/>
          <w:sz w:val="24"/>
          <w:lang w:val="en-US"/>
        </w:rPr>
      </w:pPr>
    </w:p>
    <w:sdt>
      <w:sdtPr>
        <w:rPr>
          <w:rFonts w:asciiTheme="minorHAnsi" w:eastAsiaTheme="minorEastAsia" w:hAnsiTheme="minorHAnsi" w:cstheme="minorBidi"/>
          <w:b w:val="0"/>
          <w:bCs w:val="0"/>
          <w:color w:val="auto"/>
          <w:sz w:val="22"/>
          <w:szCs w:val="22"/>
          <w:lang w:val="en-US"/>
        </w:rPr>
        <w:id w:val="215559834"/>
        <w:docPartObj>
          <w:docPartGallery w:val="Table of Contents"/>
          <w:docPartUnique/>
        </w:docPartObj>
      </w:sdtPr>
      <w:sdtEndPr/>
      <w:sdtContent>
        <w:p w14:paraId="3BE41779" w14:textId="77777777" w:rsidR="00BC342C" w:rsidRPr="00BA3A06" w:rsidRDefault="00BC342C" w:rsidP="00BC342C">
          <w:pPr>
            <w:pStyle w:val="Kopvaninhoudsopgave"/>
            <w:rPr>
              <w:rFonts w:ascii="Times New Roman" w:hAnsi="Times New Roman" w:cs="Times New Roman"/>
              <w:color w:val="auto"/>
              <w:sz w:val="32"/>
              <w:szCs w:val="32"/>
              <w:lang w:val="en-US"/>
            </w:rPr>
          </w:pPr>
          <w:r w:rsidRPr="00BA3A06">
            <w:rPr>
              <w:rFonts w:ascii="Times New Roman" w:hAnsi="Times New Roman" w:cs="Times New Roman"/>
              <w:color w:val="auto"/>
              <w:sz w:val="32"/>
              <w:szCs w:val="32"/>
              <w:lang w:val="en-US"/>
            </w:rPr>
            <w:t>Table of Content</w:t>
          </w:r>
        </w:p>
        <w:p w14:paraId="3BE4177A" w14:textId="77777777" w:rsidR="00151778" w:rsidRDefault="00BC342C">
          <w:pPr>
            <w:pStyle w:val="Inhopg1"/>
            <w:tabs>
              <w:tab w:val="left" w:pos="440"/>
              <w:tab w:val="right" w:leader="dot" w:pos="9062"/>
            </w:tabs>
            <w:rPr>
              <w:rFonts w:asciiTheme="minorHAnsi" w:hAnsiTheme="minorHAnsi"/>
              <w:b w:val="0"/>
              <w:bCs w:val="0"/>
              <w:caps w:val="0"/>
              <w:noProof/>
              <w:sz w:val="22"/>
              <w:szCs w:val="22"/>
            </w:rPr>
          </w:pPr>
          <w:r w:rsidRPr="00BA3A06">
            <w:rPr>
              <w:lang w:val="en-US"/>
            </w:rPr>
            <w:fldChar w:fldCharType="begin"/>
          </w:r>
          <w:r w:rsidRPr="00BA3A06">
            <w:rPr>
              <w:lang w:val="en-US"/>
            </w:rPr>
            <w:instrText xml:space="preserve"> TOC \o "1-3" \h \z \u </w:instrText>
          </w:r>
          <w:r w:rsidRPr="00BA3A06">
            <w:rPr>
              <w:lang w:val="en-US"/>
            </w:rPr>
            <w:fldChar w:fldCharType="separate"/>
          </w:r>
          <w:hyperlink w:anchor="_Toc423123037" w:history="1">
            <w:r w:rsidR="00151778" w:rsidRPr="00266453">
              <w:rPr>
                <w:rStyle w:val="Hyperlink"/>
                <w:rFonts w:ascii="Times New Roman" w:hAnsi="Times New Roman" w:cs="Times New Roman"/>
                <w:noProof/>
                <w:lang w:val="en-US"/>
              </w:rPr>
              <w:t>1.</w:t>
            </w:r>
            <w:r w:rsidR="00151778">
              <w:rPr>
                <w:rFonts w:asciiTheme="minorHAnsi" w:hAnsiTheme="minorHAnsi"/>
                <w:b w:val="0"/>
                <w:bCs w:val="0"/>
                <w:caps w:val="0"/>
                <w:noProof/>
                <w:sz w:val="22"/>
                <w:szCs w:val="22"/>
              </w:rPr>
              <w:tab/>
            </w:r>
            <w:r w:rsidR="00151778" w:rsidRPr="00266453">
              <w:rPr>
                <w:rStyle w:val="Hyperlink"/>
                <w:rFonts w:ascii="Times New Roman" w:hAnsi="Times New Roman" w:cs="Times New Roman"/>
                <w:noProof/>
                <w:lang w:val="en-US"/>
              </w:rPr>
              <w:t>Introduction</w:t>
            </w:r>
            <w:r w:rsidR="00151778">
              <w:rPr>
                <w:noProof/>
                <w:webHidden/>
              </w:rPr>
              <w:tab/>
            </w:r>
            <w:r w:rsidR="00151778">
              <w:rPr>
                <w:noProof/>
                <w:webHidden/>
              </w:rPr>
              <w:fldChar w:fldCharType="begin"/>
            </w:r>
            <w:r w:rsidR="00151778">
              <w:rPr>
                <w:noProof/>
                <w:webHidden/>
              </w:rPr>
              <w:instrText xml:space="preserve"> PAGEREF _Toc423123037 \h </w:instrText>
            </w:r>
            <w:r w:rsidR="00151778">
              <w:rPr>
                <w:noProof/>
                <w:webHidden/>
              </w:rPr>
            </w:r>
            <w:r w:rsidR="00151778">
              <w:rPr>
                <w:noProof/>
                <w:webHidden/>
              </w:rPr>
              <w:fldChar w:fldCharType="separate"/>
            </w:r>
            <w:r w:rsidR="00E9183B">
              <w:rPr>
                <w:noProof/>
                <w:webHidden/>
              </w:rPr>
              <w:t>6</w:t>
            </w:r>
            <w:r w:rsidR="00151778">
              <w:rPr>
                <w:noProof/>
                <w:webHidden/>
              </w:rPr>
              <w:fldChar w:fldCharType="end"/>
            </w:r>
          </w:hyperlink>
        </w:p>
        <w:p w14:paraId="3BE4177B" w14:textId="77777777" w:rsidR="00151778" w:rsidRDefault="00E235F0">
          <w:pPr>
            <w:pStyle w:val="Inhopg2"/>
            <w:rPr>
              <w:b w:val="0"/>
              <w:bCs w:val="0"/>
              <w:noProof/>
              <w:sz w:val="22"/>
              <w:szCs w:val="22"/>
            </w:rPr>
          </w:pPr>
          <w:hyperlink w:anchor="_Toc423123038" w:history="1">
            <w:r w:rsidR="00151778" w:rsidRPr="00266453">
              <w:rPr>
                <w:rStyle w:val="Hyperlink"/>
                <w:rFonts w:ascii="Times New Roman" w:hAnsi="Times New Roman" w:cs="Times New Roman"/>
                <w:noProof/>
                <w:lang w:val="en-US"/>
              </w:rPr>
              <w:t>1.1.</w:t>
            </w:r>
            <w:r w:rsidR="00151778">
              <w:rPr>
                <w:b w:val="0"/>
                <w:bCs w:val="0"/>
                <w:noProof/>
                <w:sz w:val="22"/>
                <w:szCs w:val="22"/>
              </w:rPr>
              <w:tab/>
            </w:r>
            <w:r w:rsidR="00151778" w:rsidRPr="00266453">
              <w:rPr>
                <w:rStyle w:val="Hyperlink"/>
                <w:rFonts w:ascii="Times New Roman" w:hAnsi="Times New Roman" w:cs="Times New Roman"/>
                <w:noProof/>
                <w:lang w:val="en-US"/>
              </w:rPr>
              <w:t>The online video gaming industry</w:t>
            </w:r>
            <w:r w:rsidR="00151778">
              <w:rPr>
                <w:noProof/>
                <w:webHidden/>
              </w:rPr>
              <w:tab/>
            </w:r>
            <w:r w:rsidR="00151778">
              <w:rPr>
                <w:noProof/>
                <w:webHidden/>
              </w:rPr>
              <w:fldChar w:fldCharType="begin"/>
            </w:r>
            <w:r w:rsidR="00151778">
              <w:rPr>
                <w:noProof/>
                <w:webHidden/>
              </w:rPr>
              <w:instrText xml:space="preserve"> PAGEREF _Toc423123038 \h </w:instrText>
            </w:r>
            <w:r w:rsidR="00151778">
              <w:rPr>
                <w:noProof/>
                <w:webHidden/>
              </w:rPr>
            </w:r>
            <w:r w:rsidR="00151778">
              <w:rPr>
                <w:noProof/>
                <w:webHidden/>
              </w:rPr>
              <w:fldChar w:fldCharType="separate"/>
            </w:r>
            <w:r w:rsidR="00E9183B">
              <w:rPr>
                <w:noProof/>
                <w:webHidden/>
              </w:rPr>
              <w:t>6</w:t>
            </w:r>
            <w:r w:rsidR="00151778">
              <w:rPr>
                <w:noProof/>
                <w:webHidden/>
              </w:rPr>
              <w:fldChar w:fldCharType="end"/>
            </w:r>
          </w:hyperlink>
        </w:p>
        <w:p w14:paraId="3BE4177C" w14:textId="77777777" w:rsidR="00151778" w:rsidRDefault="00E235F0">
          <w:pPr>
            <w:pStyle w:val="Inhopg2"/>
            <w:rPr>
              <w:b w:val="0"/>
              <w:bCs w:val="0"/>
              <w:noProof/>
              <w:sz w:val="22"/>
              <w:szCs w:val="22"/>
            </w:rPr>
          </w:pPr>
          <w:hyperlink w:anchor="_Toc423123039" w:history="1">
            <w:r w:rsidR="00151778" w:rsidRPr="00266453">
              <w:rPr>
                <w:rStyle w:val="Hyperlink"/>
                <w:rFonts w:ascii="Times New Roman" w:hAnsi="Times New Roman" w:cs="Times New Roman"/>
                <w:noProof/>
                <w:lang w:val="en-US"/>
              </w:rPr>
              <w:t>1.2.</w:t>
            </w:r>
            <w:r w:rsidR="00151778">
              <w:rPr>
                <w:b w:val="0"/>
                <w:bCs w:val="0"/>
                <w:noProof/>
                <w:sz w:val="22"/>
                <w:szCs w:val="22"/>
              </w:rPr>
              <w:tab/>
            </w:r>
            <w:r w:rsidR="00151778" w:rsidRPr="00266453">
              <w:rPr>
                <w:rStyle w:val="Hyperlink"/>
                <w:rFonts w:ascii="Times New Roman" w:hAnsi="Times New Roman" w:cs="Times New Roman"/>
                <w:noProof/>
                <w:lang w:val="en-US"/>
              </w:rPr>
              <w:t>Problem definition</w:t>
            </w:r>
            <w:r w:rsidR="00151778">
              <w:rPr>
                <w:noProof/>
                <w:webHidden/>
              </w:rPr>
              <w:tab/>
            </w:r>
            <w:r w:rsidR="00151778">
              <w:rPr>
                <w:noProof/>
                <w:webHidden/>
              </w:rPr>
              <w:fldChar w:fldCharType="begin"/>
            </w:r>
            <w:r w:rsidR="00151778">
              <w:rPr>
                <w:noProof/>
                <w:webHidden/>
              </w:rPr>
              <w:instrText xml:space="preserve"> PAGEREF _Toc423123039 \h </w:instrText>
            </w:r>
            <w:r w:rsidR="00151778">
              <w:rPr>
                <w:noProof/>
                <w:webHidden/>
              </w:rPr>
            </w:r>
            <w:r w:rsidR="00151778">
              <w:rPr>
                <w:noProof/>
                <w:webHidden/>
              </w:rPr>
              <w:fldChar w:fldCharType="separate"/>
            </w:r>
            <w:r w:rsidR="00E9183B">
              <w:rPr>
                <w:noProof/>
                <w:webHidden/>
              </w:rPr>
              <w:t>7</w:t>
            </w:r>
            <w:r w:rsidR="00151778">
              <w:rPr>
                <w:noProof/>
                <w:webHidden/>
              </w:rPr>
              <w:fldChar w:fldCharType="end"/>
            </w:r>
          </w:hyperlink>
        </w:p>
        <w:p w14:paraId="3BE4177D" w14:textId="77777777" w:rsidR="00151778" w:rsidRDefault="00E235F0">
          <w:pPr>
            <w:pStyle w:val="Inhopg1"/>
            <w:tabs>
              <w:tab w:val="left" w:pos="440"/>
              <w:tab w:val="right" w:leader="dot" w:pos="9062"/>
            </w:tabs>
            <w:rPr>
              <w:rFonts w:asciiTheme="minorHAnsi" w:hAnsiTheme="minorHAnsi"/>
              <w:b w:val="0"/>
              <w:bCs w:val="0"/>
              <w:caps w:val="0"/>
              <w:noProof/>
              <w:sz w:val="22"/>
              <w:szCs w:val="22"/>
            </w:rPr>
          </w:pPr>
          <w:hyperlink w:anchor="_Toc423123040" w:history="1">
            <w:r w:rsidR="00151778" w:rsidRPr="00266453">
              <w:rPr>
                <w:rStyle w:val="Hyperlink"/>
                <w:rFonts w:ascii="Times New Roman" w:hAnsi="Times New Roman" w:cs="Times New Roman"/>
                <w:noProof/>
                <w:lang w:val="en-US"/>
              </w:rPr>
              <w:t>2.</w:t>
            </w:r>
            <w:r w:rsidR="00151778">
              <w:rPr>
                <w:rFonts w:asciiTheme="minorHAnsi" w:hAnsiTheme="minorHAnsi"/>
                <w:b w:val="0"/>
                <w:bCs w:val="0"/>
                <w:caps w:val="0"/>
                <w:noProof/>
                <w:sz w:val="22"/>
                <w:szCs w:val="22"/>
              </w:rPr>
              <w:tab/>
            </w:r>
            <w:r w:rsidR="00151778" w:rsidRPr="00266453">
              <w:rPr>
                <w:rStyle w:val="Hyperlink"/>
                <w:rFonts w:ascii="Times New Roman" w:hAnsi="Times New Roman" w:cs="Times New Roman"/>
                <w:noProof/>
                <w:lang w:val="en-US"/>
              </w:rPr>
              <w:t>Literature review</w:t>
            </w:r>
            <w:r w:rsidR="00151778">
              <w:rPr>
                <w:noProof/>
                <w:webHidden/>
              </w:rPr>
              <w:tab/>
            </w:r>
            <w:r w:rsidR="00151778">
              <w:rPr>
                <w:noProof/>
                <w:webHidden/>
              </w:rPr>
              <w:fldChar w:fldCharType="begin"/>
            </w:r>
            <w:r w:rsidR="00151778">
              <w:rPr>
                <w:noProof/>
                <w:webHidden/>
              </w:rPr>
              <w:instrText xml:space="preserve"> PAGEREF _Toc423123040 \h </w:instrText>
            </w:r>
            <w:r w:rsidR="00151778">
              <w:rPr>
                <w:noProof/>
                <w:webHidden/>
              </w:rPr>
            </w:r>
            <w:r w:rsidR="00151778">
              <w:rPr>
                <w:noProof/>
                <w:webHidden/>
              </w:rPr>
              <w:fldChar w:fldCharType="separate"/>
            </w:r>
            <w:r w:rsidR="00E9183B">
              <w:rPr>
                <w:noProof/>
                <w:webHidden/>
              </w:rPr>
              <w:t>9</w:t>
            </w:r>
            <w:r w:rsidR="00151778">
              <w:rPr>
                <w:noProof/>
                <w:webHidden/>
              </w:rPr>
              <w:fldChar w:fldCharType="end"/>
            </w:r>
          </w:hyperlink>
        </w:p>
        <w:p w14:paraId="3BE4177E" w14:textId="77777777" w:rsidR="00151778" w:rsidRDefault="00E235F0">
          <w:pPr>
            <w:pStyle w:val="Inhopg2"/>
            <w:rPr>
              <w:b w:val="0"/>
              <w:bCs w:val="0"/>
              <w:noProof/>
              <w:sz w:val="22"/>
              <w:szCs w:val="22"/>
            </w:rPr>
          </w:pPr>
          <w:hyperlink w:anchor="_Toc423123041" w:history="1">
            <w:r w:rsidR="00151778" w:rsidRPr="00266453">
              <w:rPr>
                <w:rStyle w:val="Hyperlink"/>
                <w:rFonts w:ascii="Times New Roman" w:hAnsi="Times New Roman" w:cs="Times New Roman"/>
                <w:noProof/>
                <w:lang w:val="en-US"/>
              </w:rPr>
              <w:t>2.1.</w:t>
            </w:r>
            <w:r w:rsidR="00151778">
              <w:rPr>
                <w:b w:val="0"/>
                <w:bCs w:val="0"/>
                <w:noProof/>
                <w:sz w:val="22"/>
                <w:szCs w:val="22"/>
              </w:rPr>
              <w:tab/>
            </w:r>
            <w:r w:rsidR="00151778" w:rsidRPr="00266453">
              <w:rPr>
                <w:rStyle w:val="Hyperlink"/>
                <w:rFonts w:ascii="Times New Roman" w:hAnsi="Times New Roman" w:cs="Times New Roman"/>
                <w:noProof/>
                <w:lang w:val="en-US"/>
              </w:rPr>
              <w:t>The emerging markets in the video game industry</w:t>
            </w:r>
            <w:r w:rsidR="00151778">
              <w:rPr>
                <w:noProof/>
                <w:webHidden/>
              </w:rPr>
              <w:tab/>
            </w:r>
            <w:r w:rsidR="00151778">
              <w:rPr>
                <w:noProof/>
                <w:webHidden/>
              </w:rPr>
              <w:fldChar w:fldCharType="begin"/>
            </w:r>
            <w:r w:rsidR="00151778">
              <w:rPr>
                <w:noProof/>
                <w:webHidden/>
              </w:rPr>
              <w:instrText xml:space="preserve"> PAGEREF _Toc423123041 \h </w:instrText>
            </w:r>
            <w:r w:rsidR="00151778">
              <w:rPr>
                <w:noProof/>
                <w:webHidden/>
              </w:rPr>
            </w:r>
            <w:r w:rsidR="00151778">
              <w:rPr>
                <w:noProof/>
                <w:webHidden/>
              </w:rPr>
              <w:fldChar w:fldCharType="separate"/>
            </w:r>
            <w:r w:rsidR="00E9183B">
              <w:rPr>
                <w:noProof/>
                <w:webHidden/>
              </w:rPr>
              <w:t>9</w:t>
            </w:r>
            <w:r w:rsidR="00151778">
              <w:rPr>
                <w:noProof/>
                <w:webHidden/>
              </w:rPr>
              <w:fldChar w:fldCharType="end"/>
            </w:r>
          </w:hyperlink>
        </w:p>
        <w:p w14:paraId="3BE4177F" w14:textId="77777777" w:rsidR="00151778" w:rsidRDefault="00E235F0">
          <w:pPr>
            <w:pStyle w:val="Inhopg2"/>
            <w:rPr>
              <w:b w:val="0"/>
              <w:bCs w:val="0"/>
              <w:noProof/>
              <w:sz w:val="22"/>
              <w:szCs w:val="22"/>
            </w:rPr>
          </w:pPr>
          <w:hyperlink w:anchor="_Toc423123042" w:history="1">
            <w:r w:rsidR="00151778" w:rsidRPr="00266453">
              <w:rPr>
                <w:rStyle w:val="Hyperlink"/>
                <w:rFonts w:ascii="Times New Roman" w:hAnsi="Times New Roman" w:cs="Times New Roman"/>
                <w:noProof/>
                <w:lang w:val="en-US"/>
              </w:rPr>
              <w:t>2.2.</w:t>
            </w:r>
            <w:r w:rsidR="00151778">
              <w:rPr>
                <w:b w:val="0"/>
                <w:bCs w:val="0"/>
                <w:noProof/>
                <w:sz w:val="22"/>
                <w:szCs w:val="22"/>
              </w:rPr>
              <w:tab/>
            </w:r>
            <w:r w:rsidR="00151778" w:rsidRPr="00266453">
              <w:rPr>
                <w:rStyle w:val="Hyperlink"/>
                <w:rFonts w:ascii="Times New Roman" w:hAnsi="Times New Roman" w:cs="Times New Roman"/>
                <w:noProof/>
                <w:lang w:val="en-US"/>
              </w:rPr>
              <w:t>Choosing Brazil</w:t>
            </w:r>
            <w:r w:rsidR="00151778">
              <w:rPr>
                <w:noProof/>
                <w:webHidden/>
              </w:rPr>
              <w:tab/>
            </w:r>
            <w:r w:rsidR="00151778">
              <w:rPr>
                <w:noProof/>
                <w:webHidden/>
              </w:rPr>
              <w:fldChar w:fldCharType="begin"/>
            </w:r>
            <w:r w:rsidR="00151778">
              <w:rPr>
                <w:noProof/>
                <w:webHidden/>
              </w:rPr>
              <w:instrText xml:space="preserve"> PAGEREF _Toc423123042 \h </w:instrText>
            </w:r>
            <w:r w:rsidR="00151778">
              <w:rPr>
                <w:noProof/>
                <w:webHidden/>
              </w:rPr>
            </w:r>
            <w:r w:rsidR="00151778">
              <w:rPr>
                <w:noProof/>
                <w:webHidden/>
              </w:rPr>
              <w:fldChar w:fldCharType="separate"/>
            </w:r>
            <w:r w:rsidR="00E9183B">
              <w:rPr>
                <w:noProof/>
                <w:webHidden/>
              </w:rPr>
              <w:t>9</w:t>
            </w:r>
            <w:r w:rsidR="00151778">
              <w:rPr>
                <w:noProof/>
                <w:webHidden/>
              </w:rPr>
              <w:fldChar w:fldCharType="end"/>
            </w:r>
          </w:hyperlink>
        </w:p>
        <w:p w14:paraId="3BE41780" w14:textId="77777777" w:rsidR="00151778" w:rsidRDefault="00E235F0">
          <w:pPr>
            <w:pStyle w:val="Inhopg2"/>
            <w:rPr>
              <w:b w:val="0"/>
              <w:bCs w:val="0"/>
              <w:noProof/>
              <w:sz w:val="22"/>
              <w:szCs w:val="22"/>
            </w:rPr>
          </w:pPr>
          <w:hyperlink w:anchor="_Toc423123043" w:history="1">
            <w:r w:rsidR="00151778" w:rsidRPr="00266453">
              <w:rPr>
                <w:rStyle w:val="Hyperlink"/>
                <w:rFonts w:ascii="Times New Roman" w:hAnsi="Times New Roman" w:cs="Times New Roman"/>
                <w:noProof/>
                <w:lang w:val="en-US"/>
              </w:rPr>
              <w:t>2.3.</w:t>
            </w:r>
            <w:r w:rsidR="00151778">
              <w:rPr>
                <w:b w:val="0"/>
                <w:bCs w:val="0"/>
                <w:noProof/>
                <w:sz w:val="22"/>
                <w:szCs w:val="22"/>
              </w:rPr>
              <w:tab/>
            </w:r>
            <w:r w:rsidR="00151778" w:rsidRPr="00266453">
              <w:rPr>
                <w:rStyle w:val="Hyperlink"/>
                <w:rFonts w:ascii="Times New Roman" w:hAnsi="Times New Roman" w:cs="Times New Roman"/>
                <w:noProof/>
                <w:lang w:val="en-US"/>
              </w:rPr>
              <w:t>Business model explained</w:t>
            </w:r>
            <w:r w:rsidR="00151778">
              <w:rPr>
                <w:noProof/>
                <w:webHidden/>
              </w:rPr>
              <w:tab/>
            </w:r>
            <w:r w:rsidR="00151778">
              <w:rPr>
                <w:noProof/>
                <w:webHidden/>
              </w:rPr>
              <w:fldChar w:fldCharType="begin"/>
            </w:r>
            <w:r w:rsidR="00151778">
              <w:rPr>
                <w:noProof/>
                <w:webHidden/>
              </w:rPr>
              <w:instrText xml:space="preserve"> PAGEREF _Toc423123043 \h </w:instrText>
            </w:r>
            <w:r w:rsidR="00151778">
              <w:rPr>
                <w:noProof/>
                <w:webHidden/>
              </w:rPr>
            </w:r>
            <w:r w:rsidR="00151778">
              <w:rPr>
                <w:noProof/>
                <w:webHidden/>
              </w:rPr>
              <w:fldChar w:fldCharType="separate"/>
            </w:r>
            <w:r w:rsidR="00E9183B">
              <w:rPr>
                <w:noProof/>
                <w:webHidden/>
              </w:rPr>
              <w:t>10</w:t>
            </w:r>
            <w:r w:rsidR="00151778">
              <w:rPr>
                <w:noProof/>
                <w:webHidden/>
              </w:rPr>
              <w:fldChar w:fldCharType="end"/>
            </w:r>
          </w:hyperlink>
        </w:p>
        <w:p w14:paraId="3BE41781" w14:textId="77777777" w:rsidR="00151778" w:rsidRDefault="00E235F0">
          <w:pPr>
            <w:pStyle w:val="Inhopg2"/>
            <w:rPr>
              <w:b w:val="0"/>
              <w:bCs w:val="0"/>
              <w:noProof/>
              <w:sz w:val="22"/>
              <w:szCs w:val="22"/>
            </w:rPr>
          </w:pPr>
          <w:hyperlink w:anchor="_Toc423123044" w:history="1">
            <w:r w:rsidR="00151778" w:rsidRPr="00266453">
              <w:rPr>
                <w:rStyle w:val="Hyperlink"/>
                <w:rFonts w:ascii="Times New Roman" w:hAnsi="Times New Roman" w:cs="Times New Roman"/>
                <w:noProof/>
                <w:lang w:val="en-US"/>
              </w:rPr>
              <w:t>2.4.</w:t>
            </w:r>
            <w:r w:rsidR="00151778">
              <w:rPr>
                <w:b w:val="0"/>
                <w:bCs w:val="0"/>
                <w:noProof/>
                <w:sz w:val="22"/>
                <w:szCs w:val="22"/>
              </w:rPr>
              <w:tab/>
            </w:r>
            <w:r w:rsidR="00151778" w:rsidRPr="00266453">
              <w:rPr>
                <w:rStyle w:val="Hyperlink"/>
                <w:rFonts w:ascii="Times New Roman" w:hAnsi="Times New Roman" w:cs="Times New Roman"/>
                <w:noProof/>
                <w:lang w:val="en-US"/>
              </w:rPr>
              <w:t>Reasons for change in the business model</w:t>
            </w:r>
            <w:r w:rsidR="00151778">
              <w:rPr>
                <w:noProof/>
                <w:webHidden/>
              </w:rPr>
              <w:tab/>
            </w:r>
            <w:r w:rsidR="00151778">
              <w:rPr>
                <w:noProof/>
                <w:webHidden/>
              </w:rPr>
              <w:fldChar w:fldCharType="begin"/>
            </w:r>
            <w:r w:rsidR="00151778">
              <w:rPr>
                <w:noProof/>
                <w:webHidden/>
              </w:rPr>
              <w:instrText xml:space="preserve"> PAGEREF _Toc423123044 \h </w:instrText>
            </w:r>
            <w:r w:rsidR="00151778">
              <w:rPr>
                <w:noProof/>
                <w:webHidden/>
              </w:rPr>
            </w:r>
            <w:r w:rsidR="00151778">
              <w:rPr>
                <w:noProof/>
                <w:webHidden/>
              </w:rPr>
              <w:fldChar w:fldCharType="separate"/>
            </w:r>
            <w:r w:rsidR="00E9183B">
              <w:rPr>
                <w:noProof/>
                <w:webHidden/>
              </w:rPr>
              <w:t>11</w:t>
            </w:r>
            <w:r w:rsidR="00151778">
              <w:rPr>
                <w:noProof/>
                <w:webHidden/>
              </w:rPr>
              <w:fldChar w:fldCharType="end"/>
            </w:r>
          </w:hyperlink>
        </w:p>
        <w:p w14:paraId="3BE41782" w14:textId="77777777" w:rsidR="00151778" w:rsidRDefault="00E235F0">
          <w:pPr>
            <w:pStyle w:val="Inhopg2"/>
            <w:rPr>
              <w:b w:val="0"/>
              <w:bCs w:val="0"/>
              <w:noProof/>
              <w:sz w:val="22"/>
              <w:szCs w:val="22"/>
            </w:rPr>
          </w:pPr>
          <w:hyperlink w:anchor="_Toc423123045" w:history="1">
            <w:r w:rsidR="00151778" w:rsidRPr="00266453">
              <w:rPr>
                <w:rStyle w:val="Hyperlink"/>
                <w:rFonts w:ascii="Times New Roman" w:hAnsi="Times New Roman" w:cs="Times New Roman"/>
                <w:noProof/>
                <w:lang w:val="en-US"/>
              </w:rPr>
              <w:t>2.5.</w:t>
            </w:r>
            <w:r w:rsidR="00151778">
              <w:rPr>
                <w:b w:val="0"/>
                <w:bCs w:val="0"/>
                <w:noProof/>
                <w:sz w:val="22"/>
                <w:szCs w:val="22"/>
              </w:rPr>
              <w:tab/>
            </w:r>
            <w:r w:rsidR="00151778" w:rsidRPr="00266453">
              <w:rPr>
                <w:rStyle w:val="Hyperlink"/>
                <w:rFonts w:ascii="Times New Roman" w:hAnsi="Times New Roman" w:cs="Times New Roman"/>
                <w:noProof/>
                <w:lang w:val="en-US"/>
              </w:rPr>
              <w:t>Social casual video games</w:t>
            </w:r>
            <w:r w:rsidR="00151778">
              <w:rPr>
                <w:noProof/>
                <w:webHidden/>
              </w:rPr>
              <w:tab/>
            </w:r>
            <w:r w:rsidR="00151778">
              <w:rPr>
                <w:noProof/>
                <w:webHidden/>
              </w:rPr>
              <w:fldChar w:fldCharType="begin"/>
            </w:r>
            <w:r w:rsidR="00151778">
              <w:rPr>
                <w:noProof/>
                <w:webHidden/>
              </w:rPr>
              <w:instrText xml:space="preserve"> PAGEREF _Toc423123045 \h </w:instrText>
            </w:r>
            <w:r w:rsidR="00151778">
              <w:rPr>
                <w:noProof/>
                <w:webHidden/>
              </w:rPr>
            </w:r>
            <w:r w:rsidR="00151778">
              <w:rPr>
                <w:noProof/>
                <w:webHidden/>
              </w:rPr>
              <w:fldChar w:fldCharType="separate"/>
            </w:r>
            <w:r w:rsidR="00E9183B">
              <w:rPr>
                <w:noProof/>
                <w:webHidden/>
              </w:rPr>
              <w:t>11</w:t>
            </w:r>
            <w:r w:rsidR="00151778">
              <w:rPr>
                <w:noProof/>
                <w:webHidden/>
              </w:rPr>
              <w:fldChar w:fldCharType="end"/>
            </w:r>
          </w:hyperlink>
        </w:p>
        <w:p w14:paraId="3BE41783" w14:textId="77777777" w:rsidR="00151778" w:rsidRDefault="00E235F0">
          <w:pPr>
            <w:pStyle w:val="Inhopg2"/>
            <w:rPr>
              <w:b w:val="0"/>
              <w:bCs w:val="0"/>
              <w:noProof/>
              <w:sz w:val="22"/>
              <w:szCs w:val="22"/>
            </w:rPr>
          </w:pPr>
          <w:hyperlink w:anchor="_Toc423123046" w:history="1">
            <w:r w:rsidR="00151778" w:rsidRPr="00266453">
              <w:rPr>
                <w:rStyle w:val="Hyperlink"/>
                <w:rFonts w:ascii="Times New Roman" w:hAnsi="Times New Roman" w:cs="Times New Roman"/>
                <w:noProof/>
                <w:lang w:val="en-US"/>
              </w:rPr>
              <w:t>2.6.</w:t>
            </w:r>
            <w:r w:rsidR="00151778">
              <w:rPr>
                <w:b w:val="0"/>
                <w:bCs w:val="0"/>
                <w:noProof/>
                <w:sz w:val="22"/>
                <w:szCs w:val="22"/>
              </w:rPr>
              <w:tab/>
            </w:r>
            <w:r w:rsidR="00151778" w:rsidRPr="00266453">
              <w:rPr>
                <w:rStyle w:val="Hyperlink"/>
                <w:rFonts w:ascii="Times New Roman" w:hAnsi="Times New Roman" w:cs="Times New Roman"/>
                <w:noProof/>
                <w:lang w:val="en-US"/>
              </w:rPr>
              <w:t>Plinga video game portfolio</w:t>
            </w:r>
            <w:r w:rsidR="00151778">
              <w:rPr>
                <w:noProof/>
                <w:webHidden/>
              </w:rPr>
              <w:tab/>
            </w:r>
            <w:r w:rsidR="00151778">
              <w:rPr>
                <w:noProof/>
                <w:webHidden/>
              </w:rPr>
              <w:fldChar w:fldCharType="begin"/>
            </w:r>
            <w:r w:rsidR="00151778">
              <w:rPr>
                <w:noProof/>
                <w:webHidden/>
              </w:rPr>
              <w:instrText xml:space="preserve"> PAGEREF _Toc423123046 \h </w:instrText>
            </w:r>
            <w:r w:rsidR="00151778">
              <w:rPr>
                <w:noProof/>
                <w:webHidden/>
              </w:rPr>
            </w:r>
            <w:r w:rsidR="00151778">
              <w:rPr>
                <w:noProof/>
                <w:webHidden/>
              </w:rPr>
              <w:fldChar w:fldCharType="separate"/>
            </w:r>
            <w:r w:rsidR="00E9183B">
              <w:rPr>
                <w:noProof/>
                <w:webHidden/>
              </w:rPr>
              <w:t>12</w:t>
            </w:r>
            <w:r w:rsidR="00151778">
              <w:rPr>
                <w:noProof/>
                <w:webHidden/>
              </w:rPr>
              <w:fldChar w:fldCharType="end"/>
            </w:r>
          </w:hyperlink>
        </w:p>
        <w:p w14:paraId="3BE41784" w14:textId="77777777" w:rsidR="00151778" w:rsidRDefault="00E235F0">
          <w:pPr>
            <w:pStyle w:val="Inhopg1"/>
            <w:tabs>
              <w:tab w:val="left" w:pos="440"/>
              <w:tab w:val="right" w:leader="dot" w:pos="9062"/>
            </w:tabs>
            <w:rPr>
              <w:rFonts w:asciiTheme="minorHAnsi" w:hAnsiTheme="minorHAnsi"/>
              <w:b w:val="0"/>
              <w:bCs w:val="0"/>
              <w:caps w:val="0"/>
              <w:noProof/>
              <w:sz w:val="22"/>
              <w:szCs w:val="22"/>
            </w:rPr>
          </w:pPr>
          <w:hyperlink w:anchor="_Toc423123047" w:history="1">
            <w:r w:rsidR="00151778" w:rsidRPr="00266453">
              <w:rPr>
                <w:rStyle w:val="Hyperlink"/>
                <w:rFonts w:ascii="Times New Roman" w:hAnsi="Times New Roman" w:cs="Times New Roman"/>
                <w:noProof/>
                <w:lang w:val="en-US"/>
              </w:rPr>
              <w:t>3.</w:t>
            </w:r>
            <w:r w:rsidR="00151778">
              <w:rPr>
                <w:rFonts w:asciiTheme="minorHAnsi" w:hAnsiTheme="minorHAnsi"/>
                <w:b w:val="0"/>
                <w:bCs w:val="0"/>
                <w:caps w:val="0"/>
                <w:noProof/>
                <w:sz w:val="22"/>
                <w:szCs w:val="22"/>
              </w:rPr>
              <w:tab/>
            </w:r>
            <w:r w:rsidR="00151778" w:rsidRPr="00266453">
              <w:rPr>
                <w:rStyle w:val="Hyperlink"/>
                <w:rFonts w:ascii="Times New Roman" w:hAnsi="Times New Roman" w:cs="Times New Roman"/>
                <w:noProof/>
                <w:lang w:val="en-US"/>
              </w:rPr>
              <w:t>Research methods</w:t>
            </w:r>
            <w:r w:rsidR="00151778">
              <w:rPr>
                <w:noProof/>
                <w:webHidden/>
              </w:rPr>
              <w:tab/>
            </w:r>
            <w:r w:rsidR="00151778">
              <w:rPr>
                <w:noProof/>
                <w:webHidden/>
              </w:rPr>
              <w:fldChar w:fldCharType="begin"/>
            </w:r>
            <w:r w:rsidR="00151778">
              <w:rPr>
                <w:noProof/>
                <w:webHidden/>
              </w:rPr>
              <w:instrText xml:space="preserve"> PAGEREF _Toc423123047 \h </w:instrText>
            </w:r>
            <w:r w:rsidR="00151778">
              <w:rPr>
                <w:noProof/>
                <w:webHidden/>
              </w:rPr>
            </w:r>
            <w:r w:rsidR="00151778">
              <w:rPr>
                <w:noProof/>
                <w:webHidden/>
              </w:rPr>
              <w:fldChar w:fldCharType="separate"/>
            </w:r>
            <w:r w:rsidR="00E9183B">
              <w:rPr>
                <w:noProof/>
                <w:webHidden/>
              </w:rPr>
              <w:t>13</w:t>
            </w:r>
            <w:r w:rsidR="00151778">
              <w:rPr>
                <w:noProof/>
                <w:webHidden/>
              </w:rPr>
              <w:fldChar w:fldCharType="end"/>
            </w:r>
          </w:hyperlink>
        </w:p>
        <w:p w14:paraId="3BE41785" w14:textId="77777777" w:rsidR="00151778" w:rsidRDefault="00E235F0">
          <w:pPr>
            <w:pStyle w:val="Inhopg2"/>
            <w:rPr>
              <w:b w:val="0"/>
              <w:bCs w:val="0"/>
              <w:noProof/>
              <w:sz w:val="22"/>
              <w:szCs w:val="22"/>
            </w:rPr>
          </w:pPr>
          <w:hyperlink w:anchor="_Toc423123048" w:history="1">
            <w:r w:rsidR="00151778" w:rsidRPr="00266453">
              <w:rPr>
                <w:rStyle w:val="Hyperlink"/>
                <w:rFonts w:ascii="Times New Roman" w:hAnsi="Times New Roman" w:cs="Times New Roman"/>
                <w:noProof/>
                <w:lang w:val="en-US"/>
              </w:rPr>
              <w:t>3.1.</w:t>
            </w:r>
            <w:r w:rsidR="00151778">
              <w:rPr>
                <w:b w:val="0"/>
                <w:bCs w:val="0"/>
                <w:noProof/>
                <w:sz w:val="22"/>
                <w:szCs w:val="22"/>
              </w:rPr>
              <w:tab/>
            </w:r>
            <w:r w:rsidR="00151778" w:rsidRPr="00266453">
              <w:rPr>
                <w:rStyle w:val="Hyperlink"/>
                <w:rFonts w:ascii="Times New Roman" w:hAnsi="Times New Roman" w:cs="Times New Roman"/>
                <w:noProof/>
                <w:lang w:val="en-US"/>
              </w:rPr>
              <w:t>Methodology</w:t>
            </w:r>
            <w:r w:rsidR="00151778">
              <w:rPr>
                <w:noProof/>
                <w:webHidden/>
              </w:rPr>
              <w:tab/>
            </w:r>
            <w:r w:rsidR="00151778">
              <w:rPr>
                <w:noProof/>
                <w:webHidden/>
              </w:rPr>
              <w:fldChar w:fldCharType="begin"/>
            </w:r>
            <w:r w:rsidR="00151778">
              <w:rPr>
                <w:noProof/>
                <w:webHidden/>
              </w:rPr>
              <w:instrText xml:space="preserve"> PAGEREF _Toc423123048 \h </w:instrText>
            </w:r>
            <w:r w:rsidR="00151778">
              <w:rPr>
                <w:noProof/>
                <w:webHidden/>
              </w:rPr>
            </w:r>
            <w:r w:rsidR="00151778">
              <w:rPr>
                <w:noProof/>
                <w:webHidden/>
              </w:rPr>
              <w:fldChar w:fldCharType="separate"/>
            </w:r>
            <w:r w:rsidR="00E9183B">
              <w:rPr>
                <w:noProof/>
                <w:webHidden/>
              </w:rPr>
              <w:t>13</w:t>
            </w:r>
            <w:r w:rsidR="00151778">
              <w:rPr>
                <w:noProof/>
                <w:webHidden/>
              </w:rPr>
              <w:fldChar w:fldCharType="end"/>
            </w:r>
          </w:hyperlink>
        </w:p>
        <w:p w14:paraId="3BE41786" w14:textId="77777777" w:rsidR="00151778" w:rsidRDefault="00E235F0">
          <w:pPr>
            <w:pStyle w:val="Inhopg1"/>
            <w:tabs>
              <w:tab w:val="left" w:pos="440"/>
              <w:tab w:val="right" w:leader="dot" w:pos="9062"/>
            </w:tabs>
            <w:rPr>
              <w:rFonts w:asciiTheme="minorHAnsi" w:hAnsiTheme="minorHAnsi"/>
              <w:b w:val="0"/>
              <w:bCs w:val="0"/>
              <w:caps w:val="0"/>
              <w:noProof/>
              <w:sz w:val="22"/>
              <w:szCs w:val="22"/>
            </w:rPr>
          </w:pPr>
          <w:hyperlink w:anchor="_Toc423123049" w:history="1">
            <w:r w:rsidR="00151778" w:rsidRPr="00266453">
              <w:rPr>
                <w:rStyle w:val="Hyperlink"/>
                <w:rFonts w:ascii="Times New Roman" w:hAnsi="Times New Roman" w:cs="Times New Roman"/>
                <w:noProof/>
                <w:lang w:val="en-US"/>
              </w:rPr>
              <w:t>4.</w:t>
            </w:r>
            <w:r w:rsidR="00151778">
              <w:rPr>
                <w:rFonts w:asciiTheme="minorHAnsi" w:hAnsiTheme="minorHAnsi"/>
                <w:b w:val="0"/>
                <w:bCs w:val="0"/>
                <w:caps w:val="0"/>
                <w:noProof/>
                <w:sz w:val="22"/>
                <w:szCs w:val="22"/>
              </w:rPr>
              <w:tab/>
            </w:r>
            <w:r w:rsidR="00151778" w:rsidRPr="00266453">
              <w:rPr>
                <w:rStyle w:val="Hyperlink"/>
                <w:rFonts w:ascii="Times New Roman" w:hAnsi="Times New Roman" w:cs="Times New Roman"/>
                <w:noProof/>
                <w:lang w:val="en-US"/>
              </w:rPr>
              <w:t>Empirical findings</w:t>
            </w:r>
            <w:r w:rsidR="00151778">
              <w:rPr>
                <w:noProof/>
                <w:webHidden/>
              </w:rPr>
              <w:tab/>
            </w:r>
            <w:r w:rsidR="00151778">
              <w:rPr>
                <w:noProof/>
                <w:webHidden/>
              </w:rPr>
              <w:fldChar w:fldCharType="begin"/>
            </w:r>
            <w:r w:rsidR="00151778">
              <w:rPr>
                <w:noProof/>
                <w:webHidden/>
              </w:rPr>
              <w:instrText xml:space="preserve"> PAGEREF _Toc423123049 \h </w:instrText>
            </w:r>
            <w:r w:rsidR="00151778">
              <w:rPr>
                <w:noProof/>
                <w:webHidden/>
              </w:rPr>
            </w:r>
            <w:r w:rsidR="00151778">
              <w:rPr>
                <w:noProof/>
                <w:webHidden/>
              </w:rPr>
              <w:fldChar w:fldCharType="separate"/>
            </w:r>
            <w:r w:rsidR="00E9183B">
              <w:rPr>
                <w:noProof/>
                <w:webHidden/>
              </w:rPr>
              <w:t>16</w:t>
            </w:r>
            <w:r w:rsidR="00151778">
              <w:rPr>
                <w:noProof/>
                <w:webHidden/>
              </w:rPr>
              <w:fldChar w:fldCharType="end"/>
            </w:r>
          </w:hyperlink>
        </w:p>
        <w:p w14:paraId="3BE41787" w14:textId="77777777" w:rsidR="00151778" w:rsidRDefault="00E235F0">
          <w:pPr>
            <w:pStyle w:val="Inhopg2"/>
            <w:rPr>
              <w:b w:val="0"/>
              <w:bCs w:val="0"/>
              <w:noProof/>
              <w:sz w:val="22"/>
              <w:szCs w:val="22"/>
            </w:rPr>
          </w:pPr>
          <w:hyperlink w:anchor="_Toc423123050" w:history="1">
            <w:r w:rsidR="00151778" w:rsidRPr="00266453">
              <w:rPr>
                <w:rStyle w:val="Hyperlink"/>
                <w:rFonts w:ascii="Times New Roman" w:hAnsi="Times New Roman" w:cs="Times New Roman"/>
                <w:noProof/>
                <w:lang w:val="en-US"/>
              </w:rPr>
              <w:t>4.1.</w:t>
            </w:r>
            <w:r w:rsidR="00151778">
              <w:rPr>
                <w:b w:val="0"/>
                <w:bCs w:val="0"/>
                <w:noProof/>
                <w:sz w:val="22"/>
                <w:szCs w:val="22"/>
              </w:rPr>
              <w:tab/>
            </w:r>
            <w:r w:rsidR="00151778" w:rsidRPr="00266453">
              <w:rPr>
                <w:rStyle w:val="Hyperlink"/>
                <w:rFonts w:ascii="Times New Roman" w:hAnsi="Times New Roman" w:cs="Times New Roman"/>
                <w:noProof/>
                <w:lang w:val="en-US"/>
              </w:rPr>
              <w:t>Analysis of user survey</w:t>
            </w:r>
            <w:r w:rsidR="00151778">
              <w:rPr>
                <w:noProof/>
                <w:webHidden/>
              </w:rPr>
              <w:tab/>
            </w:r>
            <w:r w:rsidR="00151778">
              <w:rPr>
                <w:noProof/>
                <w:webHidden/>
              </w:rPr>
              <w:fldChar w:fldCharType="begin"/>
            </w:r>
            <w:r w:rsidR="00151778">
              <w:rPr>
                <w:noProof/>
                <w:webHidden/>
              </w:rPr>
              <w:instrText xml:space="preserve"> PAGEREF _Toc423123050 \h </w:instrText>
            </w:r>
            <w:r w:rsidR="00151778">
              <w:rPr>
                <w:noProof/>
                <w:webHidden/>
              </w:rPr>
            </w:r>
            <w:r w:rsidR="00151778">
              <w:rPr>
                <w:noProof/>
                <w:webHidden/>
              </w:rPr>
              <w:fldChar w:fldCharType="separate"/>
            </w:r>
            <w:r w:rsidR="00E9183B">
              <w:rPr>
                <w:noProof/>
                <w:webHidden/>
              </w:rPr>
              <w:t>16</w:t>
            </w:r>
            <w:r w:rsidR="00151778">
              <w:rPr>
                <w:noProof/>
                <w:webHidden/>
              </w:rPr>
              <w:fldChar w:fldCharType="end"/>
            </w:r>
          </w:hyperlink>
        </w:p>
        <w:p w14:paraId="3BE41788" w14:textId="77777777" w:rsidR="00151778" w:rsidRDefault="00E235F0">
          <w:pPr>
            <w:pStyle w:val="Inhopg2"/>
            <w:rPr>
              <w:b w:val="0"/>
              <w:bCs w:val="0"/>
              <w:noProof/>
              <w:sz w:val="22"/>
              <w:szCs w:val="22"/>
            </w:rPr>
          </w:pPr>
          <w:hyperlink w:anchor="_Toc423123051" w:history="1">
            <w:r w:rsidR="00151778" w:rsidRPr="00266453">
              <w:rPr>
                <w:rStyle w:val="Hyperlink"/>
                <w:rFonts w:ascii="Times New Roman" w:hAnsi="Times New Roman" w:cs="Times New Roman"/>
                <w:noProof/>
                <w:lang w:val="en-US"/>
              </w:rPr>
              <w:t>4.2.</w:t>
            </w:r>
            <w:r w:rsidR="00151778">
              <w:rPr>
                <w:b w:val="0"/>
                <w:bCs w:val="0"/>
                <w:noProof/>
                <w:sz w:val="22"/>
                <w:szCs w:val="22"/>
              </w:rPr>
              <w:tab/>
            </w:r>
            <w:r w:rsidR="00151778" w:rsidRPr="00266453">
              <w:rPr>
                <w:rStyle w:val="Hyperlink"/>
                <w:rFonts w:ascii="Times New Roman" w:hAnsi="Times New Roman" w:cs="Times New Roman"/>
                <w:noProof/>
                <w:lang w:val="en-US"/>
              </w:rPr>
              <w:t>Results on the successfulness of current Plinga games in Brazil</w:t>
            </w:r>
            <w:r w:rsidR="00151778">
              <w:rPr>
                <w:noProof/>
                <w:webHidden/>
              </w:rPr>
              <w:tab/>
            </w:r>
            <w:r w:rsidR="00151778">
              <w:rPr>
                <w:noProof/>
                <w:webHidden/>
              </w:rPr>
              <w:fldChar w:fldCharType="begin"/>
            </w:r>
            <w:r w:rsidR="00151778">
              <w:rPr>
                <w:noProof/>
                <w:webHidden/>
              </w:rPr>
              <w:instrText xml:space="preserve"> PAGEREF _Toc423123051 \h </w:instrText>
            </w:r>
            <w:r w:rsidR="00151778">
              <w:rPr>
                <w:noProof/>
                <w:webHidden/>
              </w:rPr>
            </w:r>
            <w:r w:rsidR="00151778">
              <w:rPr>
                <w:noProof/>
                <w:webHidden/>
              </w:rPr>
              <w:fldChar w:fldCharType="separate"/>
            </w:r>
            <w:r w:rsidR="00E9183B">
              <w:rPr>
                <w:noProof/>
                <w:webHidden/>
              </w:rPr>
              <w:t>18</w:t>
            </w:r>
            <w:r w:rsidR="00151778">
              <w:rPr>
                <w:noProof/>
                <w:webHidden/>
              </w:rPr>
              <w:fldChar w:fldCharType="end"/>
            </w:r>
          </w:hyperlink>
        </w:p>
        <w:p w14:paraId="3BE41789" w14:textId="77777777" w:rsidR="00151778" w:rsidRDefault="00E235F0">
          <w:pPr>
            <w:pStyle w:val="Inhopg2"/>
            <w:rPr>
              <w:b w:val="0"/>
              <w:bCs w:val="0"/>
              <w:noProof/>
              <w:sz w:val="22"/>
              <w:szCs w:val="22"/>
            </w:rPr>
          </w:pPr>
          <w:hyperlink w:anchor="_Toc423123052" w:history="1">
            <w:r w:rsidR="00151778" w:rsidRPr="00266453">
              <w:rPr>
                <w:rStyle w:val="Hyperlink"/>
                <w:rFonts w:ascii="Times New Roman" w:hAnsi="Times New Roman" w:cs="Times New Roman"/>
                <w:noProof/>
                <w:lang w:val="en-US"/>
              </w:rPr>
              <w:t>4.3.</w:t>
            </w:r>
            <w:r w:rsidR="00151778">
              <w:rPr>
                <w:b w:val="0"/>
                <w:bCs w:val="0"/>
                <w:noProof/>
                <w:sz w:val="22"/>
                <w:szCs w:val="22"/>
              </w:rPr>
              <w:tab/>
            </w:r>
            <w:r w:rsidR="00151778" w:rsidRPr="00266453">
              <w:rPr>
                <w:rStyle w:val="Hyperlink"/>
                <w:rFonts w:ascii="Times New Roman" w:hAnsi="Times New Roman" w:cs="Times New Roman"/>
                <w:noProof/>
                <w:lang w:val="en-US"/>
              </w:rPr>
              <w:t>Results from interview with experts on the Brazilian gaming industry</w:t>
            </w:r>
            <w:r w:rsidR="00151778">
              <w:rPr>
                <w:noProof/>
                <w:webHidden/>
              </w:rPr>
              <w:tab/>
            </w:r>
            <w:r w:rsidR="00151778">
              <w:rPr>
                <w:noProof/>
                <w:webHidden/>
              </w:rPr>
              <w:fldChar w:fldCharType="begin"/>
            </w:r>
            <w:r w:rsidR="00151778">
              <w:rPr>
                <w:noProof/>
                <w:webHidden/>
              </w:rPr>
              <w:instrText xml:space="preserve"> PAGEREF _Toc423123052 \h </w:instrText>
            </w:r>
            <w:r w:rsidR="00151778">
              <w:rPr>
                <w:noProof/>
                <w:webHidden/>
              </w:rPr>
            </w:r>
            <w:r w:rsidR="00151778">
              <w:rPr>
                <w:noProof/>
                <w:webHidden/>
              </w:rPr>
              <w:fldChar w:fldCharType="separate"/>
            </w:r>
            <w:r w:rsidR="00E9183B">
              <w:rPr>
                <w:noProof/>
                <w:webHidden/>
              </w:rPr>
              <w:t>20</w:t>
            </w:r>
            <w:r w:rsidR="00151778">
              <w:rPr>
                <w:noProof/>
                <w:webHidden/>
              </w:rPr>
              <w:fldChar w:fldCharType="end"/>
            </w:r>
          </w:hyperlink>
        </w:p>
        <w:p w14:paraId="3BE4178A" w14:textId="77777777" w:rsidR="00151778" w:rsidRDefault="00E235F0">
          <w:pPr>
            <w:pStyle w:val="Inhopg2"/>
            <w:rPr>
              <w:b w:val="0"/>
              <w:bCs w:val="0"/>
              <w:noProof/>
              <w:sz w:val="22"/>
              <w:szCs w:val="22"/>
            </w:rPr>
          </w:pPr>
          <w:hyperlink w:anchor="_Toc423123053" w:history="1">
            <w:r w:rsidR="00151778" w:rsidRPr="00266453">
              <w:rPr>
                <w:rStyle w:val="Hyperlink"/>
                <w:rFonts w:ascii="Times New Roman" w:hAnsi="Times New Roman" w:cs="Times New Roman"/>
                <w:noProof/>
                <w:lang w:val="en-US"/>
              </w:rPr>
              <w:t>4.4.</w:t>
            </w:r>
            <w:r w:rsidR="00151778">
              <w:rPr>
                <w:b w:val="0"/>
                <w:bCs w:val="0"/>
                <w:noProof/>
                <w:sz w:val="22"/>
                <w:szCs w:val="22"/>
              </w:rPr>
              <w:tab/>
            </w:r>
            <w:r w:rsidR="00151778" w:rsidRPr="00266453">
              <w:rPr>
                <w:rStyle w:val="Hyperlink"/>
                <w:rFonts w:ascii="Times New Roman" w:hAnsi="Times New Roman" w:cs="Times New Roman"/>
                <w:noProof/>
                <w:lang w:val="en-US"/>
              </w:rPr>
              <w:t>Results from interview with top management of Plinga</w:t>
            </w:r>
            <w:r w:rsidR="00151778">
              <w:rPr>
                <w:noProof/>
                <w:webHidden/>
              </w:rPr>
              <w:tab/>
            </w:r>
            <w:r w:rsidR="00151778">
              <w:rPr>
                <w:noProof/>
                <w:webHidden/>
              </w:rPr>
              <w:fldChar w:fldCharType="begin"/>
            </w:r>
            <w:r w:rsidR="00151778">
              <w:rPr>
                <w:noProof/>
                <w:webHidden/>
              </w:rPr>
              <w:instrText xml:space="preserve"> PAGEREF _Toc423123053 \h </w:instrText>
            </w:r>
            <w:r w:rsidR="00151778">
              <w:rPr>
                <w:noProof/>
                <w:webHidden/>
              </w:rPr>
            </w:r>
            <w:r w:rsidR="00151778">
              <w:rPr>
                <w:noProof/>
                <w:webHidden/>
              </w:rPr>
              <w:fldChar w:fldCharType="separate"/>
            </w:r>
            <w:r w:rsidR="00E9183B">
              <w:rPr>
                <w:noProof/>
                <w:webHidden/>
              </w:rPr>
              <w:t>22</w:t>
            </w:r>
            <w:r w:rsidR="00151778">
              <w:rPr>
                <w:noProof/>
                <w:webHidden/>
              </w:rPr>
              <w:fldChar w:fldCharType="end"/>
            </w:r>
          </w:hyperlink>
        </w:p>
        <w:p w14:paraId="3BE4178B" w14:textId="77777777" w:rsidR="00151778" w:rsidRDefault="00E235F0">
          <w:pPr>
            <w:pStyle w:val="Inhopg2"/>
            <w:rPr>
              <w:b w:val="0"/>
              <w:bCs w:val="0"/>
              <w:noProof/>
              <w:sz w:val="22"/>
              <w:szCs w:val="22"/>
            </w:rPr>
          </w:pPr>
          <w:hyperlink w:anchor="_Toc423123054" w:history="1">
            <w:r w:rsidR="00151778" w:rsidRPr="00266453">
              <w:rPr>
                <w:rStyle w:val="Hyperlink"/>
                <w:rFonts w:ascii="Times New Roman" w:hAnsi="Times New Roman" w:cs="Times New Roman"/>
                <w:noProof/>
                <w:lang w:val="en-US"/>
              </w:rPr>
              <w:t>4.5.</w:t>
            </w:r>
            <w:r w:rsidR="00151778">
              <w:rPr>
                <w:b w:val="0"/>
                <w:bCs w:val="0"/>
                <w:noProof/>
                <w:sz w:val="22"/>
                <w:szCs w:val="22"/>
              </w:rPr>
              <w:tab/>
            </w:r>
            <w:r w:rsidR="00151778" w:rsidRPr="00266453">
              <w:rPr>
                <w:rStyle w:val="Hyperlink"/>
                <w:rFonts w:ascii="Times New Roman" w:hAnsi="Times New Roman" w:cs="Times New Roman"/>
                <w:noProof/>
                <w:lang w:val="en-GB"/>
              </w:rPr>
              <w:t>Changes to the portfolio and business model to increase revenue.</w:t>
            </w:r>
            <w:r w:rsidR="00151778">
              <w:rPr>
                <w:noProof/>
                <w:webHidden/>
              </w:rPr>
              <w:tab/>
            </w:r>
            <w:r w:rsidR="00151778">
              <w:rPr>
                <w:noProof/>
                <w:webHidden/>
              </w:rPr>
              <w:fldChar w:fldCharType="begin"/>
            </w:r>
            <w:r w:rsidR="00151778">
              <w:rPr>
                <w:noProof/>
                <w:webHidden/>
              </w:rPr>
              <w:instrText xml:space="preserve"> PAGEREF _Toc423123054 \h </w:instrText>
            </w:r>
            <w:r w:rsidR="00151778">
              <w:rPr>
                <w:noProof/>
                <w:webHidden/>
              </w:rPr>
            </w:r>
            <w:r w:rsidR="00151778">
              <w:rPr>
                <w:noProof/>
                <w:webHidden/>
              </w:rPr>
              <w:fldChar w:fldCharType="separate"/>
            </w:r>
            <w:r w:rsidR="00E9183B">
              <w:rPr>
                <w:noProof/>
                <w:webHidden/>
              </w:rPr>
              <w:t>25</w:t>
            </w:r>
            <w:r w:rsidR="00151778">
              <w:rPr>
                <w:noProof/>
                <w:webHidden/>
              </w:rPr>
              <w:fldChar w:fldCharType="end"/>
            </w:r>
          </w:hyperlink>
        </w:p>
        <w:p w14:paraId="3BE4178C" w14:textId="77777777" w:rsidR="00151778" w:rsidRDefault="00E235F0">
          <w:pPr>
            <w:pStyle w:val="Inhopg1"/>
            <w:tabs>
              <w:tab w:val="left" w:pos="440"/>
              <w:tab w:val="right" w:leader="dot" w:pos="9062"/>
            </w:tabs>
            <w:rPr>
              <w:rFonts w:asciiTheme="minorHAnsi" w:hAnsiTheme="minorHAnsi"/>
              <w:b w:val="0"/>
              <w:bCs w:val="0"/>
              <w:caps w:val="0"/>
              <w:noProof/>
              <w:sz w:val="22"/>
              <w:szCs w:val="22"/>
            </w:rPr>
          </w:pPr>
          <w:hyperlink w:anchor="_Toc423123055" w:history="1">
            <w:r w:rsidR="00151778" w:rsidRPr="00266453">
              <w:rPr>
                <w:rStyle w:val="Hyperlink"/>
                <w:rFonts w:ascii="Times New Roman" w:hAnsi="Times New Roman" w:cs="Times New Roman"/>
                <w:noProof/>
                <w:lang w:val="en-GB"/>
              </w:rPr>
              <w:t>5.</w:t>
            </w:r>
            <w:r w:rsidR="00151778">
              <w:rPr>
                <w:rFonts w:asciiTheme="minorHAnsi" w:hAnsiTheme="minorHAnsi"/>
                <w:b w:val="0"/>
                <w:bCs w:val="0"/>
                <w:caps w:val="0"/>
                <w:noProof/>
                <w:sz w:val="22"/>
                <w:szCs w:val="22"/>
              </w:rPr>
              <w:tab/>
            </w:r>
            <w:r w:rsidR="00151778" w:rsidRPr="00266453">
              <w:rPr>
                <w:rStyle w:val="Hyperlink"/>
                <w:rFonts w:ascii="Times New Roman" w:hAnsi="Times New Roman" w:cs="Times New Roman"/>
                <w:noProof/>
                <w:lang w:val="en-GB"/>
              </w:rPr>
              <w:t>Discussion &amp; Conclusions</w:t>
            </w:r>
            <w:r w:rsidR="00151778">
              <w:rPr>
                <w:noProof/>
                <w:webHidden/>
              </w:rPr>
              <w:tab/>
            </w:r>
            <w:r w:rsidR="00151778">
              <w:rPr>
                <w:noProof/>
                <w:webHidden/>
              </w:rPr>
              <w:fldChar w:fldCharType="begin"/>
            </w:r>
            <w:r w:rsidR="00151778">
              <w:rPr>
                <w:noProof/>
                <w:webHidden/>
              </w:rPr>
              <w:instrText xml:space="preserve"> PAGEREF _Toc423123055 \h </w:instrText>
            </w:r>
            <w:r w:rsidR="00151778">
              <w:rPr>
                <w:noProof/>
                <w:webHidden/>
              </w:rPr>
            </w:r>
            <w:r w:rsidR="00151778">
              <w:rPr>
                <w:noProof/>
                <w:webHidden/>
              </w:rPr>
              <w:fldChar w:fldCharType="separate"/>
            </w:r>
            <w:r w:rsidR="00E9183B">
              <w:rPr>
                <w:noProof/>
                <w:webHidden/>
              </w:rPr>
              <w:t>27</w:t>
            </w:r>
            <w:r w:rsidR="00151778">
              <w:rPr>
                <w:noProof/>
                <w:webHidden/>
              </w:rPr>
              <w:fldChar w:fldCharType="end"/>
            </w:r>
          </w:hyperlink>
        </w:p>
        <w:p w14:paraId="3BE4178D" w14:textId="77777777" w:rsidR="00151778" w:rsidRDefault="00E235F0">
          <w:pPr>
            <w:pStyle w:val="Inhopg2"/>
            <w:rPr>
              <w:b w:val="0"/>
              <w:bCs w:val="0"/>
              <w:noProof/>
              <w:sz w:val="22"/>
              <w:szCs w:val="22"/>
            </w:rPr>
          </w:pPr>
          <w:hyperlink w:anchor="_Toc423123056" w:history="1">
            <w:r w:rsidR="00151778" w:rsidRPr="00266453">
              <w:rPr>
                <w:rStyle w:val="Hyperlink"/>
                <w:rFonts w:ascii="Times New Roman" w:hAnsi="Times New Roman" w:cs="Times New Roman"/>
                <w:noProof/>
                <w:lang w:val="en-GB"/>
              </w:rPr>
              <w:t>5.1.</w:t>
            </w:r>
            <w:r w:rsidR="00151778">
              <w:rPr>
                <w:b w:val="0"/>
                <w:bCs w:val="0"/>
                <w:noProof/>
                <w:sz w:val="22"/>
                <w:szCs w:val="22"/>
              </w:rPr>
              <w:tab/>
            </w:r>
            <w:r w:rsidR="00151778" w:rsidRPr="00266453">
              <w:rPr>
                <w:rStyle w:val="Hyperlink"/>
                <w:rFonts w:ascii="Times New Roman" w:hAnsi="Times New Roman" w:cs="Times New Roman"/>
                <w:noProof/>
                <w:lang w:val="en-GB"/>
              </w:rPr>
              <w:t>Videogame preferences of Brazilian users</w:t>
            </w:r>
            <w:r w:rsidR="00151778">
              <w:rPr>
                <w:noProof/>
                <w:webHidden/>
              </w:rPr>
              <w:tab/>
            </w:r>
            <w:r w:rsidR="00151778">
              <w:rPr>
                <w:noProof/>
                <w:webHidden/>
              </w:rPr>
              <w:fldChar w:fldCharType="begin"/>
            </w:r>
            <w:r w:rsidR="00151778">
              <w:rPr>
                <w:noProof/>
                <w:webHidden/>
              </w:rPr>
              <w:instrText xml:space="preserve"> PAGEREF _Toc423123056 \h </w:instrText>
            </w:r>
            <w:r w:rsidR="00151778">
              <w:rPr>
                <w:noProof/>
                <w:webHidden/>
              </w:rPr>
            </w:r>
            <w:r w:rsidR="00151778">
              <w:rPr>
                <w:noProof/>
                <w:webHidden/>
              </w:rPr>
              <w:fldChar w:fldCharType="separate"/>
            </w:r>
            <w:r w:rsidR="00E9183B">
              <w:rPr>
                <w:noProof/>
                <w:webHidden/>
              </w:rPr>
              <w:t>27</w:t>
            </w:r>
            <w:r w:rsidR="00151778">
              <w:rPr>
                <w:noProof/>
                <w:webHidden/>
              </w:rPr>
              <w:fldChar w:fldCharType="end"/>
            </w:r>
          </w:hyperlink>
        </w:p>
        <w:p w14:paraId="3BE4178E" w14:textId="77777777" w:rsidR="00151778" w:rsidRDefault="00E235F0">
          <w:pPr>
            <w:pStyle w:val="Inhopg2"/>
            <w:rPr>
              <w:b w:val="0"/>
              <w:bCs w:val="0"/>
              <w:noProof/>
              <w:sz w:val="22"/>
              <w:szCs w:val="22"/>
            </w:rPr>
          </w:pPr>
          <w:hyperlink w:anchor="_Toc423123057" w:history="1">
            <w:r w:rsidR="00151778" w:rsidRPr="00266453">
              <w:rPr>
                <w:rStyle w:val="Hyperlink"/>
                <w:rFonts w:ascii="Times New Roman" w:hAnsi="Times New Roman" w:cs="Times New Roman"/>
                <w:noProof/>
                <w:lang w:val="en-GB"/>
              </w:rPr>
              <w:t>5.2.</w:t>
            </w:r>
            <w:r w:rsidR="00151778">
              <w:rPr>
                <w:b w:val="0"/>
                <w:bCs w:val="0"/>
                <w:noProof/>
                <w:sz w:val="22"/>
                <w:szCs w:val="22"/>
              </w:rPr>
              <w:tab/>
            </w:r>
            <w:r w:rsidR="00151778" w:rsidRPr="00266453">
              <w:rPr>
                <w:rStyle w:val="Hyperlink"/>
                <w:rFonts w:ascii="Times New Roman" w:hAnsi="Times New Roman" w:cs="Times New Roman"/>
                <w:noProof/>
                <w:lang w:val="en-GB"/>
              </w:rPr>
              <w:t>Successfulness of current Plinga games in Brazil</w:t>
            </w:r>
            <w:r w:rsidR="00151778">
              <w:rPr>
                <w:noProof/>
                <w:webHidden/>
              </w:rPr>
              <w:tab/>
            </w:r>
            <w:r w:rsidR="00151778">
              <w:rPr>
                <w:noProof/>
                <w:webHidden/>
              </w:rPr>
              <w:fldChar w:fldCharType="begin"/>
            </w:r>
            <w:r w:rsidR="00151778">
              <w:rPr>
                <w:noProof/>
                <w:webHidden/>
              </w:rPr>
              <w:instrText xml:space="preserve"> PAGEREF _Toc423123057 \h </w:instrText>
            </w:r>
            <w:r w:rsidR="00151778">
              <w:rPr>
                <w:noProof/>
                <w:webHidden/>
              </w:rPr>
            </w:r>
            <w:r w:rsidR="00151778">
              <w:rPr>
                <w:noProof/>
                <w:webHidden/>
              </w:rPr>
              <w:fldChar w:fldCharType="separate"/>
            </w:r>
            <w:r w:rsidR="00E9183B">
              <w:rPr>
                <w:noProof/>
                <w:webHidden/>
              </w:rPr>
              <w:t>28</w:t>
            </w:r>
            <w:r w:rsidR="00151778">
              <w:rPr>
                <w:noProof/>
                <w:webHidden/>
              </w:rPr>
              <w:fldChar w:fldCharType="end"/>
            </w:r>
          </w:hyperlink>
        </w:p>
        <w:p w14:paraId="3BE4178F" w14:textId="77777777" w:rsidR="00151778" w:rsidRDefault="00E235F0">
          <w:pPr>
            <w:pStyle w:val="Inhopg2"/>
            <w:rPr>
              <w:b w:val="0"/>
              <w:bCs w:val="0"/>
              <w:noProof/>
              <w:sz w:val="22"/>
              <w:szCs w:val="22"/>
            </w:rPr>
          </w:pPr>
          <w:hyperlink w:anchor="_Toc423123058" w:history="1">
            <w:r w:rsidR="00151778" w:rsidRPr="00266453">
              <w:rPr>
                <w:rStyle w:val="Hyperlink"/>
                <w:rFonts w:ascii="Times New Roman" w:hAnsi="Times New Roman" w:cs="Times New Roman"/>
                <w:noProof/>
                <w:lang w:val="en-GB"/>
              </w:rPr>
              <w:t>5.3.</w:t>
            </w:r>
            <w:r w:rsidR="00151778">
              <w:rPr>
                <w:b w:val="0"/>
                <w:bCs w:val="0"/>
                <w:noProof/>
                <w:sz w:val="22"/>
                <w:szCs w:val="22"/>
              </w:rPr>
              <w:tab/>
            </w:r>
            <w:r w:rsidR="00151778" w:rsidRPr="00266453">
              <w:rPr>
                <w:rStyle w:val="Hyperlink"/>
                <w:rFonts w:ascii="Times New Roman" w:hAnsi="Times New Roman" w:cs="Times New Roman"/>
                <w:noProof/>
                <w:lang w:val="en-GB"/>
              </w:rPr>
              <w:t>Developments in the Brazilian video gaming industry</w:t>
            </w:r>
            <w:r w:rsidR="00151778">
              <w:rPr>
                <w:noProof/>
                <w:webHidden/>
              </w:rPr>
              <w:tab/>
            </w:r>
            <w:r w:rsidR="00151778">
              <w:rPr>
                <w:noProof/>
                <w:webHidden/>
              </w:rPr>
              <w:fldChar w:fldCharType="begin"/>
            </w:r>
            <w:r w:rsidR="00151778">
              <w:rPr>
                <w:noProof/>
                <w:webHidden/>
              </w:rPr>
              <w:instrText xml:space="preserve"> PAGEREF _Toc423123058 \h </w:instrText>
            </w:r>
            <w:r w:rsidR="00151778">
              <w:rPr>
                <w:noProof/>
                <w:webHidden/>
              </w:rPr>
            </w:r>
            <w:r w:rsidR="00151778">
              <w:rPr>
                <w:noProof/>
                <w:webHidden/>
              </w:rPr>
              <w:fldChar w:fldCharType="separate"/>
            </w:r>
            <w:r w:rsidR="00E9183B">
              <w:rPr>
                <w:noProof/>
                <w:webHidden/>
              </w:rPr>
              <w:t>30</w:t>
            </w:r>
            <w:r w:rsidR="00151778">
              <w:rPr>
                <w:noProof/>
                <w:webHidden/>
              </w:rPr>
              <w:fldChar w:fldCharType="end"/>
            </w:r>
          </w:hyperlink>
        </w:p>
        <w:p w14:paraId="3BE41790" w14:textId="77777777" w:rsidR="00151778" w:rsidRDefault="00E235F0">
          <w:pPr>
            <w:pStyle w:val="Inhopg2"/>
            <w:rPr>
              <w:b w:val="0"/>
              <w:bCs w:val="0"/>
              <w:noProof/>
              <w:sz w:val="22"/>
              <w:szCs w:val="22"/>
            </w:rPr>
          </w:pPr>
          <w:hyperlink w:anchor="_Toc423123059" w:history="1">
            <w:r w:rsidR="00151778" w:rsidRPr="00266453">
              <w:rPr>
                <w:rStyle w:val="Hyperlink"/>
                <w:rFonts w:ascii="Times New Roman" w:hAnsi="Times New Roman" w:cs="Times New Roman"/>
                <w:noProof/>
                <w:lang w:val="en-US"/>
              </w:rPr>
              <w:t>5.4.</w:t>
            </w:r>
            <w:r w:rsidR="00151778">
              <w:rPr>
                <w:b w:val="0"/>
                <w:bCs w:val="0"/>
                <w:noProof/>
                <w:sz w:val="22"/>
                <w:szCs w:val="22"/>
              </w:rPr>
              <w:tab/>
            </w:r>
            <w:r w:rsidR="00151778" w:rsidRPr="00266453">
              <w:rPr>
                <w:rStyle w:val="Hyperlink"/>
                <w:rFonts w:ascii="Times New Roman" w:hAnsi="Times New Roman" w:cs="Times New Roman"/>
                <w:noProof/>
                <w:lang w:val="en-US"/>
              </w:rPr>
              <w:t>Business model adaptation to developments in Brazil</w:t>
            </w:r>
            <w:r w:rsidR="00151778">
              <w:rPr>
                <w:noProof/>
                <w:webHidden/>
              </w:rPr>
              <w:tab/>
            </w:r>
            <w:r w:rsidR="00151778">
              <w:rPr>
                <w:noProof/>
                <w:webHidden/>
              </w:rPr>
              <w:fldChar w:fldCharType="begin"/>
            </w:r>
            <w:r w:rsidR="00151778">
              <w:rPr>
                <w:noProof/>
                <w:webHidden/>
              </w:rPr>
              <w:instrText xml:space="preserve"> PAGEREF _Toc423123059 \h </w:instrText>
            </w:r>
            <w:r w:rsidR="00151778">
              <w:rPr>
                <w:noProof/>
                <w:webHidden/>
              </w:rPr>
            </w:r>
            <w:r w:rsidR="00151778">
              <w:rPr>
                <w:noProof/>
                <w:webHidden/>
              </w:rPr>
              <w:fldChar w:fldCharType="separate"/>
            </w:r>
            <w:r w:rsidR="00E9183B">
              <w:rPr>
                <w:noProof/>
                <w:webHidden/>
              </w:rPr>
              <w:t>31</w:t>
            </w:r>
            <w:r w:rsidR="00151778">
              <w:rPr>
                <w:noProof/>
                <w:webHidden/>
              </w:rPr>
              <w:fldChar w:fldCharType="end"/>
            </w:r>
          </w:hyperlink>
        </w:p>
        <w:p w14:paraId="3BE41791" w14:textId="77777777" w:rsidR="00151778" w:rsidRDefault="00E235F0">
          <w:pPr>
            <w:pStyle w:val="Inhopg2"/>
            <w:rPr>
              <w:b w:val="0"/>
              <w:bCs w:val="0"/>
              <w:noProof/>
              <w:sz w:val="22"/>
              <w:szCs w:val="22"/>
            </w:rPr>
          </w:pPr>
          <w:hyperlink w:anchor="_Toc423123060" w:history="1">
            <w:r w:rsidR="00151778" w:rsidRPr="00266453">
              <w:rPr>
                <w:rStyle w:val="Hyperlink"/>
                <w:rFonts w:ascii="Times New Roman" w:hAnsi="Times New Roman" w:cs="Times New Roman"/>
                <w:noProof/>
                <w:lang w:val="en-US"/>
              </w:rPr>
              <w:t>5.5.</w:t>
            </w:r>
            <w:r w:rsidR="00151778">
              <w:rPr>
                <w:b w:val="0"/>
                <w:bCs w:val="0"/>
                <w:noProof/>
                <w:sz w:val="22"/>
                <w:szCs w:val="22"/>
              </w:rPr>
              <w:tab/>
            </w:r>
            <w:r w:rsidR="00151778" w:rsidRPr="00266453">
              <w:rPr>
                <w:rStyle w:val="Hyperlink"/>
                <w:rFonts w:ascii="Times New Roman" w:hAnsi="Times New Roman" w:cs="Times New Roman"/>
                <w:noProof/>
                <w:lang w:val="en-US"/>
              </w:rPr>
              <w:t>Business model and portfolio changes to increase monthly revenue by 5%</w:t>
            </w:r>
            <w:r w:rsidR="00151778">
              <w:rPr>
                <w:noProof/>
                <w:webHidden/>
              </w:rPr>
              <w:tab/>
            </w:r>
            <w:r w:rsidR="00151778">
              <w:rPr>
                <w:noProof/>
                <w:webHidden/>
              </w:rPr>
              <w:fldChar w:fldCharType="begin"/>
            </w:r>
            <w:r w:rsidR="00151778">
              <w:rPr>
                <w:noProof/>
                <w:webHidden/>
              </w:rPr>
              <w:instrText xml:space="preserve"> PAGEREF _Toc423123060 \h </w:instrText>
            </w:r>
            <w:r w:rsidR="00151778">
              <w:rPr>
                <w:noProof/>
                <w:webHidden/>
              </w:rPr>
            </w:r>
            <w:r w:rsidR="00151778">
              <w:rPr>
                <w:noProof/>
                <w:webHidden/>
              </w:rPr>
              <w:fldChar w:fldCharType="separate"/>
            </w:r>
            <w:r w:rsidR="00E9183B">
              <w:rPr>
                <w:noProof/>
                <w:webHidden/>
              </w:rPr>
              <w:t>33</w:t>
            </w:r>
            <w:r w:rsidR="00151778">
              <w:rPr>
                <w:noProof/>
                <w:webHidden/>
              </w:rPr>
              <w:fldChar w:fldCharType="end"/>
            </w:r>
          </w:hyperlink>
        </w:p>
        <w:p w14:paraId="3BE41792" w14:textId="77777777" w:rsidR="00151778" w:rsidRDefault="00E235F0">
          <w:pPr>
            <w:pStyle w:val="Inhopg1"/>
            <w:tabs>
              <w:tab w:val="left" w:pos="440"/>
              <w:tab w:val="right" w:leader="dot" w:pos="9062"/>
            </w:tabs>
            <w:rPr>
              <w:rFonts w:asciiTheme="minorHAnsi" w:hAnsiTheme="minorHAnsi"/>
              <w:b w:val="0"/>
              <w:bCs w:val="0"/>
              <w:caps w:val="0"/>
              <w:noProof/>
              <w:sz w:val="22"/>
              <w:szCs w:val="22"/>
            </w:rPr>
          </w:pPr>
          <w:hyperlink w:anchor="_Toc423123061" w:history="1">
            <w:r w:rsidR="00151778" w:rsidRPr="00266453">
              <w:rPr>
                <w:rStyle w:val="Hyperlink"/>
                <w:rFonts w:ascii="Times New Roman" w:hAnsi="Times New Roman" w:cs="Times New Roman"/>
                <w:noProof/>
                <w:lang w:val="en-US"/>
              </w:rPr>
              <w:t>6.</w:t>
            </w:r>
            <w:r w:rsidR="00151778">
              <w:rPr>
                <w:rFonts w:asciiTheme="minorHAnsi" w:hAnsiTheme="minorHAnsi"/>
                <w:b w:val="0"/>
                <w:bCs w:val="0"/>
                <w:caps w:val="0"/>
                <w:noProof/>
                <w:sz w:val="22"/>
                <w:szCs w:val="22"/>
              </w:rPr>
              <w:tab/>
            </w:r>
            <w:r w:rsidR="00151778" w:rsidRPr="00266453">
              <w:rPr>
                <w:rStyle w:val="Hyperlink"/>
                <w:rFonts w:ascii="Times New Roman" w:hAnsi="Times New Roman" w:cs="Times New Roman"/>
                <w:noProof/>
                <w:lang w:val="en-US"/>
              </w:rPr>
              <w:t>Recommendations</w:t>
            </w:r>
            <w:r w:rsidR="00151778">
              <w:rPr>
                <w:noProof/>
                <w:webHidden/>
              </w:rPr>
              <w:tab/>
            </w:r>
            <w:r w:rsidR="00151778">
              <w:rPr>
                <w:noProof/>
                <w:webHidden/>
              </w:rPr>
              <w:fldChar w:fldCharType="begin"/>
            </w:r>
            <w:r w:rsidR="00151778">
              <w:rPr>
                <w:noProof/>
                <w:webHidden/>
              </w:rPr>
              <w:instrText xml:space="preserve"> PAGEREF _Toc423123061 \h </w:instrText>
            </w:r>
            <w:r w:rsidR="00151778">
              <w:rPr>
                <w:noProof/>
                <w:webHidden/>
              </w:rPr>
            </w:r>
            <w:r w:rsidR="00151778">
              <w:rPr>
                <w:noProof/>
                <w:webHidden/>
              </w:rPr>
              <w:fldChar w:fldCharType="separate"/>
            </w:r>
            <w:r w:rsidR="00E9183B">
              <w:rPr>
                <w:noProof/>
                <w:webHidden/>
              </w:rPr>
              <w:t>34</w:t>
            </w:r>
            <w:r w:rsidR="00151778">
              <w:rPr>
                <w:noProof/>
                <w:webHidden/>
              </w:rPr>
              <w:fldChar w:fldCharType="end"/>
            </w:r>
          </w:hyperlink>
        </w:p>
        <w:p w14:paraId="3BE41793" w14:textId="77777777" w:rsidR="00151778" w:rsidRDefault="00E235F0">
          <w:pPr>
            <w:pStyle w:val="Inhopg2"/>
            <w:rPr>
              <w:b w:val="0"/>
              <w:bCs w:val="0"/>
              <w:noProof/>
              <w:sz w:val="22"/>
              <w:szCs w:val="22"/>
            </w:rPr>
          </w:pPr>
          <w:hyperlink w:anchor="_Toc423123062" w:history="1">
            <w:r w:rsidR="00151778" w:rsidRPr="00266453">
              <w:rPr>
                <w:rStyle w:val="Hyperlink"/>
                <w:rFonts w:ascii="Times New Roman" w:hAnsi="Times New Roman" w:cs="Times New Roman"/>
                <w:noProof/>
                <w:lang w:val="en-US"/>
              </w:rPr>
              <w:t>6.1 Future research</w:t>
            </w:r>
            <w:r w:rsidR="00151778">
              <w:rPr>
                <w:noProof/>
                <w:webHidden/>
              </w:rPr>
              <w:tab/>
            </w:r>
            <w:r w:rsidR="00151778">
              <w:rPr>
                <w:noProof/>
                <w:webHidden/>
              </w:rPr>
              <w:fldChar w:fldCharType="begin"/>
            </w:r>
            <w:r w:rsidR="00151778">
              <w:rPr>
                <w:noProof/>
                <w:webHidden/>
              </w:rPr>
              <w:instrText xml:space="preserve"> PAGEREF _Toc423123062 \h </w:instrText>
            </w:r>
            <w:r w:rsidR="00151778">
              <w:rPr>
                <w:noProof/>
                <w:webHidden/>
              </w:rPr>
            </w:r>
            <w:r w:rsidR="00151778">
              <w:rPr>
                <w:noProof/>
                <w:webHidden/>
              </w:rPr>
              <w:fldChar w:fldCharType="separate"/>
            </w:r>
            <w:r w:rsidR="00E9183B">
              <w:rPr>
                <w:noProof/>
                <w:webHidden/>
              </w:rPr>
              <w:t>36</w:t>
            </w:r>
            <w:r w:rsidR="00151778">
              <w:rPr>
                <w:noProof/>
                <w:webHidden/>
              </w:rPr>
              <w:fldChar w:fldCharType="end"/>
            </w:r>
          </w:hyperlink>
        </w:p>
        <w:p w14:paraId="3BE41794" w14:textId="77777777" w:rsidR="00151778" w:rsidRDefault="00E235F0">
          <w:pPr>
            <w:pStyle w:val="Inhopg1"/>
            <w:tabs>
              <w:tab w:val="right" w:leader="dot" w:pos="9062"/>
            </w:tabs>
            <w:rPr>
              <w:rFonts w:asciiTheme="minorHAnsi" w:hAnsiTheme="minorHAnsi"/>
              <w:b w:val="0"/>
              <w:bCs w:val="0"/>
              <w:caps w:val="0"/>
              <w:noProof/>
              <w:sz w:val="22"/>
              <w:szCs w:val="22"/>
            </w:rPr>
          </w:pPr>
          <w:hyperlink w:anchor="_Toc423123063" w:history="1">
            <w:r w:rsidR="00151778" w:rsidRPr="00266453">
              <w:rPr>
                <w:rStyle w:val="Hyperlink"/>
                <w:rFonts w:ascii="Times New Roman" w:hAnsi="Times New Roman" w:cs="Times New Roman"/>
                <w:noProof/>
                <w:lang w:val="en-US"/>
              </w:rPr>
              <w:t>References</w:t>
            </w:r>
            <w:r w:rsidR="00151778">
              <w:rPr>
                <w:noProof/>
                <w:webHidden/>
              </w:rPr>
              <w:tab/>
            </w:r>
            <w:r w:rsidR="00151778">
              <w:rPr>
                <w:noProof/>
                <w:webHidden/>
              </w:rPr>
              <w:fldChar w:fldCharType="begin"/>
            </w:r>
            <w:r w:rsidR="00151778">
              <w:rPr>
                <w:noProof/>
                <w:webHidden/>
              </w:rPr>
              <w:instrText xml:space="preserve"> PAGEREF _Toc423123063 \h </w:instrText>
            </w:r>
            <w:r w:rsidR="00151778">
              <w:rPr>
                <w:noProof/>
                <w:webHidden/>
              </w:rPr>
            </w:r>
            <w:r w:rsidR="00151778">
              <w:rPr>
                <w:noProof/>
                <w:webHidden/>
              </w:rPr>
              <w:fldChar w:fldCharType="separate"/>
            </w:r>
            <w:r w:rsidR="00E9183B">
              <w:rPr>
                <w:noProof/>
                <w:webHidden/>
              </w:rPr>
              <w:t>37</w:t>
            </w:r>
            <w:r w:rsidR="00151778">
              <w:rPr>
                <w:noProof/>
                <w:webHidden/>
              </w:rPr>
              <w:fldChar w:fldCharType="end"/>
            </w:r>
          </w:hyperlink>
        </w:p>
        <w:p w14:paraId="3BE41795" w14:textId="77777777" w:rsidR="00151778" w:rsidRDefault="00E235F0">
          <w:pPr>
            <w:pStyle w:val="Inhopg1"/>
            <w:tabs>
              <w:tab w:val="right" w:leader="dot" w:pos="9062"/>
            </w:tabs>
            <w:rPr>
              <w:rFonts w:asciiTheme="minorHAnsi" w:hAnsiTheme="minorHAnsi"/>
              <w:b w:val="0"/>
              <w:bCs w:val="0"/>
              <w:caps w:val="0"/>
              <w:noProof/>
              <w:sz w:val="22"/>
              <w:szCs w:val="22"/>
            </w:rPr>
          </w:pPr>
          <w:hyperlink w:anchor="_Toc423123064" w:history="1">
            <w:r w:rsidR="00151778" w:rsidRPr="00266453">
              <w:rPr>
                <w:rStyle w:val="Hyperlink"/>
                <w:rFonts w:ascii="Times New Roman" w:hAnsi="Times New Roman" w:cs="Times New Roman"/>
                <w:noProof/>
                <w:lang w:val="en-US"/>
              </w:rPr>
              <w:t>Appendix 1</w:t>
            </w:r>
            <w:r w:rsidR="00151778">
              <w:rPr>
                <w:noProof/>
                <w:webHidden/>
              </w:rPr>
              <w:tab/>
            </w:r>
            <w:r w:rsidR="00151778">
              <w:rPr>
                <w:noProof/>
                <w:webHidden/>
              </w:rPr>
              <w:fldChar w:fldCharType="begin"/>
            </w:r>
            <w:r w:rsidR="00151778">
              <w:rPr>
                <w:noProof/>
                <w:webHidden/>
              </w:rPr>
              <w:instrText xml:space="preserve"> PAGEREF _Toc423123064 \h </w:instrText>
            </w:r>
            <w:r w:rsidR="00151778">
              <w:rPr>
                <w:noProof/>
                <w:webHidden/>
              </w:rPr>
            </w:r>
            <w:r w:rsidR="00151778">
              <w:rPr>
                <w:noProof/>
                <w:webHidden/>
              </w:rPr>
              <w:fldChar w:fldCharType="separate"/>
            </w:r>
            <w:r w:rsidR="00E9183B">
              <w:rPr>
                <w:noProof/>
                <w:webHidden/>
              </w:rPr>
              <w:t>42</w:t>
            </w:r>
            <w:r w:rsidR="00151778">
              <w:rPr>
                <w:noProof/>
                <w:webHidden/>
              </w:rPr>
              <w:fldChar w:fldCharType="end"/>
            </w:r>
          </w:hyperlink>
        </w:p>
        <w:p w14:paraId="3BE41796" w14:textId="77777777" w:rsidR="00151778" w:rsidRDefault="00E235F0">
          <w:pPr>
            <w:pStyle w:val="Inhopg2"/>
            <w:rPr>
              <w:b w:val="0"/>
              <w:bCs w:val="0"/>
              <w:noProof/>
              <w:sz w:val="22"/>
              <w:szCs w:val="22"/>
            </w:rPr>
          </w:pPr>
          <w:hyperlink w:anchor="_Toc423123065" w:history="1">
            <w:r w:rsidR="00151778" w:rsidRPr="00266453">
              <w:rPr>
                <w:rStyle w:val="Hyperlink"/>
                <w:rFonts w:ascii="Times New Roman" w:hAnsi="Times New Roman" w:cs="Times New Roman"/>
                <w:noProof/>
                <w:lang w:val="en-US"/>
              </w:rPr>
              <w:t>Interview 1: With the End User Monetization department Jonathon Chatfield.</w:t>
            </w:r>
            <w:r w:rsidR="00151778">
              <w:rPr>
                <w:noProof/>
                <w:webHidden/>
              </w:rPr>
              <w:tab/>
            </w:r>
            <w:r w:rsidR="00151778">
              <w:rPr>
                <w:noProof/>
                <w:webHidden/>
              </w:rPr>
              <w:fldChar w:fldCharType="begin"/>
            </w:r>
            <w:r w:rsidR="00151778">
              <w:rPr>
                <w:noProof/>
                <w:webHidden/>
              </w:rPr>
              <w:instrText xml:space="preserve"> PAGEREF _Toc423123065 \h </w:instrText>
            </w:r>
            <w:r w:rsidR="00151778">
              <w:rPr>
                <w:noProof/>
                <w:webHidden/>
              </w:rPr>
            </w:r>
            <w:r w:rsidR="00151778">
              <w:rPr>
                <w:noProof/>
                <w:webHidden/>
              </w:rPr>
              <w:fldChar w:fldCharType="separate"/>
            </w:r>
            <w:r w:rsidR="00E9183B">
              <w:rPr>
                <w:noProof/>
                <w:webHidden/>
              </w:rPr>
              <w:t>42</w:t>
            </w:r>
            <w:r w:rsidR="00151778">
              <w:rPr>
                <w:noProof/>
                <w:webHidden/>
              </w:rPr>
              <w:fldChar w:fldCharType="end"/>
            </w:r>
          </w:hyperlink>
        </w:p>
        <w:p w14:paraId="3BE41797" w14:textId="77777777" w:rsidR="00151778" w:rsidRDefault="00E235F0">
          <w:pPr>
            <w:pStyle w:val="Inhopg2"/>
            <w:rPr>
              <w:b w:val="0"/>
              <w:bCs w:val="0"/>
              <w:noProof/>
              <w:sz w:val="22"/>
              <w:szCs w:val="22"/>
            </w:rPr>
          </w:pPr>
          <w:hyperlink w:anchor="_Toc423123066" w:history="1">
            <w:r w:rsidR="00151778" w:rsidRPr="00266453">
              <w:rPr>
                <w:rStyle w:val="Hyperlink"/>
                <w:rFonts w:ascii="Times New Roman" w:hAnsi="Times New Roman" w:cs="Times New Roman"/>
                <w:noProof/>
                <w:lang w:val="en-GB"/>
              </w:rPr>
              <w:t>Interview 2: With expert Leo Sales of Click Jogos.</w:t>
            </w:r>
            <w:r w:rsidR="00151778">
              <w:rPr>
                <w:noProof/>
                <w:webHidden/>
              </w:rPr>
              <w:tab/>
            </w:r>
            <w:r w:rsidR="00151778">
              <w:rPr>
                <w:noProof/>
                <w:webHidden/>
              </w:rPr>
              <w:fldChar w:fldCharType="begin"/>
            </w:r>
            <w:r w:rsidR="00151778">
              <w:rPr>
                <w:noProof/>
                <w:webHidden/>
              </w:rPr>
              <w:instrText xml:space="preserve"> PAGEREF _Toc423123066 \h </w:instrText>
            </w:r>
            <w:r w:rsidR="00151778">
              <w:rPr>
                <w:noProof/>
                <w:webHidden/>
              </w:rPr>
            </w:r>
            <w:r w:rsidR="00151778">
              <w:rPr>
                <w:noProof/>
                <w:webHidden/>
              </w:rPr>
              <w:fldChar w:fldCharType="separate"/>
            </w:r>
            <w:r w:rsidR="00E9183B">
              <w:rPr>
                <w:noProof/>
                <w:webHidden/>
              </w:rPr>
              <w:t>44</w:t>
            </w:r>
            <w:r w:rsidR="00151778">
              <w:rPr>
                <w:noProof/>
                <w:webHidden/>
              </w:rPr>
              <w:fldChar w:fldCharType="end"/>
            </w:r>
          </w:hyperlink>
        </w:p>
        <w:p w14:paraId="3BE41798" w14:textId="77777777" w:rsidR="00151778" w:rsidRDefault="00E235F0">
          <w:pPr>
            <w:pStyle w:val="Inhopg2"/>
            <w:rPr>
              <w:b w:val="0"/>
              <w:bCs w:val="0"/>
              <w:noProof/>
              <w:sz w:val="22"/>
              <w:szCs w:val="22"/>
            </w:rPr>
          </w:pPr>
          <w:hyperlink w:anchor="_Toc423123067" w:history="1">
            <w:r w:rsidR="00151778" w:rsidRPr="00266453">
              <w:rPr>
                <w:rStyle w:val="Hyperlink"/>
                <w:rFonts w:ascii="Times New Roman" w:hAnsi="Times New Roman" w:cs="Times New Roman"/>
                <w:noProof/>
                <w:lang w:val="en-US"/>
              </w:rPr>
              <w:t>Interview 3:  With expert Mr. Fernando Lozano Hernández.</w:t>
            </w:r>
            <w:r w:rsidR="00151778">
              <w:rPr>
                <w:noProof/>
                <w:webHidden/>
              </w:rPr>
              <w:tab/>
            </w:r>
            <w:r w:rsidR="00151778">
              <w:rPr>
                <w:noProof/>
                <w:webHidden/>
              </w:rPr>
              <w:fldChar w:fldCharType="begin"/>
            </w:r>
            <w:r w:rsidR="00151778">
              <w:rPr>
                <w:noProof/>
                <w:webHidden/>
              </w:rPr>
              <w:instrText xml:space="preserve"> PAGEREF _Toc423123067 \h </w:instrText>
            </w:r>
            <w:r w:rsidR="00151778">
              <w:rPr>
                <w:noProof/>
                <w:webHidden/>
              </w:rPr>
            </w:r>
            <w:r w:rsidR="00151778">
              <w:rPr>
                <w:noProof/>
                <w:webHidden/>
              </w:rPr>
              <w:fldChar w:fldCharType="separate"/>
            </w:r>
            <w:r w:rsidR="00E9183B">
              <w:rPr>
                <w:noProof/>
                <w:webHidden/>
              </w:rPr>
              <w:t>46</w:t>
            </w:r>
            <w:r w:rsidR="00151778">
              <w:rPr>
                <w:noProof/>
                <w:webHidden/>
              </w:rPr>
              <w:fldChar w:fldCharType="end"/>
            </w:r>
          </w:hyperlink>
        </w:p>
        <w:p w14:paraId="3BE41799" w14:textId="77777777" w:rsidR="00151778" w:rsidRDefault="00E235F0">
          <w:pPr>
            <w:pStyle w:val="Inhopg2"/>
            <w:rPr>
              <w:b w:val="0"/>
              <w:bCs w:val="0"/>
              <w:noProof/>
              <w:sz w:val="22"/>
              <w:szCs w:val="22"/>
            </w:rPr>
          </w:pPr>
          <w:hyperlink w:anchor="_Toc423123068" w:history="1">
            <w:r w:rsidR="00151778" w:rsidRPr="00266453">
              <w:rPr>
                <w:rStyle w:val="Hyperlink"/>
                <w:rFonts w:ascii="Times New Roman" w:hAnsi="Times New Roman" w:cs="Times New Roman"/>
                <w:noProof/>
                <w:lang w:val="en-GB"/>
              </w:rPr>
              <w:t>Interview 4:  With top management Henning Bubblies</w:t>
            </w:r>
            <w:r w:rsidR="00151778">
              <w:rPr>
                <w:noProof/>
                <w:webHidden/>
              </w:rPr>
              <w:tab/>
            </w:r>
            <w:r w:rsidR="00151778">
              <w:rPr>
                <w:noProof/>
                <w:webHidden/>
              </w:rPr>
              <w:fldChar w:fldCharType="begin"/>
            </w:r>
            <w:r w:rsidR="00151778">
              <w:rPr>
                <w:noProof/>
                <w:webHidden/>
              </w:rPr>
              <w:instrText xml:space="preserve"> PAGEREF _Toc423123068 \h </w:instrText>
            </w:r>
            <w:r w:rsidR="00151778">
              <w:rPr>
                <w:noProof/>
                <w:webHidden/>
              </w:rPr>
            </w:r>
            <w:r w:rsidR="00151778">
              <w:rPr>
                <w:noProof/>
                <w:webHidden/>
              </w:rPr>
              <w:fldChar w:fldCharType="separate"/>
            </w:r>
            <w:r w:rsidR="00E9183B">
              <w:rPr>
                <w:noProof/>
                <w:webHidden/>
              </w:rPr>
              <w:t>47</w:t>
            </w:r>
            <w:r w:rsidR="00151778">
              <w:rPr>
                <w:noProof/>
                <w:webHidden/>
              </w:rPr>
              <w:fldChar w:fldCharType="end"/>
            </w:r>
          </w:hyperlink>
        </w:p>
        <w:p w14:paraId="3BE4179A" w14:textId="77777777" w:rsidR="00151778" w:rsidRDefault="00E235F0">
          <w:pPr>
            <w:pStyle w:val="Inhopg1"/>
            <w:tabs>
              <w:tab w:val="right" w:leader="dot" w:pos="9062"/>
            </w:tabs>
            <w:rPr>
              <w:rFonts w:asciiTheme="minorHAnsi" w:hAnsiTheme="minorHAnsi"/>
              <w:b w:val="0"/>
              <w:bCs w:val="0"/>
              <w:caps w:val="0"/>
              <w:noProof/>
              <w:sz w:val="22"/>
              <w:szCs w:val="22"/>
            </w:rPr>
          </w:pPr>
          <w:hyperlink w:anchor="_Toc423123069" w:history="1">
            <w:r w:rsidR="00151778" w:rsidRPr="00266453">
              <w:rPr>
                <w:rStyle w:val="Hyperlink"/>
                <w:rFonts w:ascii="Times New Roman" w:hAnsi="Times New Roman" w:cs="Times New Roman"/>
                <w:noProof/>
                <w:lang w:val="en-US"/>
              </w:rPr>
              <w:t>Appendix 2</w:t>
            </w:r>
            <w:r w:rsidR="00151778">
              <w:rPr>
                <w:noProof/>
                <w:webHidden/>
              </w:rPr>
              <w:tab/>
            </w:r>
            <w:r w:rsidR="00151778">
              <w:rPr>
                <w:noProof/>
                <w:webHidden/>
              </w:rPr>
              <w:fldChar w:fldCharType="begin"/>
            </w:r>
            <w:r w:rsidR="00151778">
              <w:rPr>
                <w:noProof/>
                <w:webHidden/>
              </w:rPr>
              <w:instrText xml:space="preserve"> PAGEREF _Toc423123069 \h </w:instrText>
            </w:r>
            <w:r w:rsidR="00151778">
              <w:rPr>
                <w:noProof/>
                <w:webHidden/>
              </w:rPr>
            </w:r>
            <w:r w:rsidR="00151778">
              <w:rPr>
                <w:noProof/>
                <w:webHidden/>
              </w:rPr>
              <w:fldChar w:fldCharType="separate"/>
            </w:r>
            <w:r w:rsidR="00E9183B">
              <w:rPr>
                <w:noProof/>
                <w:webHidden/>
              </w:rPr>
              <w:t>50</w:t>
            </w:r>
            <w:r w:rsidR="00151778">
              <w:rPr>
                <w:noProof/>
                <w:webHidden/>
              </w:rPr>
              <w:fldChar w:fldCharType="end"/>
            </w:r>
          </w:hyperlink>
        </w:p>
        <w:p w14:paraId="3BE4179B" w14:textId="77777777" w:rsidR="00151778" w:rsidRDefault="00E235F0">
          <w:pPr>
            <w:pStyle w:val="Inhopg1"/>
            <w:tabs>
              <w:tab w:val="right" w:leader="dot" w:pos="9062"/>
            </w:tabs>
            <w:rPr>
              <w:rFonts w:asciiTheme="minorHAnsi" w:hAnsiTheme="minorHAnsi"/>
              <w:b w:val="0"/>
              <w:bCs w:val="0"/>
              <w:caps w:val="0"/>
              <w:noProof/>
              <w:sz w:val="22"/>
              <w:szCs w:val="22"/>
            </w:rPr>
          </w:pPr>
          <w:hyperlink w:anchor="_Toc423123070" w:history="1">
            <w:r w:rsidR="00151778" w:rsidRPr="00266453">
              <w:rPr>
                <w:rStyle w:val="Hyperlink"/>
                <w:rFonts w:ascii="Times New Roman" w:hAnsi="Times New Roman" w:cs="Times New Roman"/>
                <w:noProof/>
              </w:rPr>
              <w:t>Appendix 3</w:t>
            </w:r>
            <w:r w:rsidR="00151778">
              <w:rPr>
                <w:noProof/>
                <w:webHidden/>
              </w:rPr>
              <w:tab/>
            </w:r>
            <w:r w:rsidR="00151778">
              <w:rPr>
                <w:noProof/>
                <w:webHidden/>
              </w:rPr>
              <w:fldChar w:fldCharType="begin"/>
            </w:r>
            <w:r w:rsidR="00151778">
              <w:rPr>
                <w:noProof/>
                <w:webHidden/>
              </w:rPr>
              <w:instrText xml:space="preserve"> PAGEREF _Toc423123070 \h </w:instrText>
            </w:r>
            <w:r w:rsidR="00151778">
              <w:rPr>
                <w:noProof/>
                <w:webHidden/>
              </w:rPr>
            </w:r>
            <w:r w:rsidR="00151778">
              <w:rPr>
                <w:noProof/>
                <w:webHidden/>
              </w:rPr>
              <w:fldChar w:fldCharType="separate"/>
            </w:r>
            <w:r w:rsidR="00E9183B">
              <w:rPr>
                <w:noProof/>
                <w:webHidden/>
              </w:rPr>
              <w:t>53</w:t>
            </w:r>
            <w:r w:rsidR="00151778">
              <w:rPr>
                <w:noProof/>
                <w:webHidden/>
              </w:rPr>
              <w:fldChar w:fldCharType="end"/>
            </w:r>
          </w:hyperlink>
        </w:p>
        <w:p w14:paraId="3BE4179C" w14:textId="77777777" w:rsidR="00BC342C" w:rsidRPr="00BA3A06" w:rsidRDefault="00BC342C" w:rsidP="00BC342C">
          <w:pPr>
            <w:rPr>
              <w:lang w:val="en-US"/>
            </w:rPr>
          </w:pPr>
          <w:r w:rsidRPr="00BA3A06">
            <w:rPr>
              <w:b/>
              <w:bCs/>
              <w:lang w:val="en-US"/>
            </w:rPr>
            <w:fldChar w:fldCharType="end"/>
          </w:r>
        </w:p>
      </w:sdtContent>
    </w:sdt>
    <w:p w14:paraId="3BE4179D" w14:textId="77777777" w:rsidR="00BC342C" w:rsidRDefault="00BC342C" w:rsidP="00BC342C">
      <w:pPr>
        <w:spacing w:line="360" w:lineRule="auto"/>
        <w:ind w:left="720" w:hanging="706"/>
        <w:rPr>
          <w:rFonts w:ascii="Times New Roman" w:hAnsi="Times New Roman" w:cs="Times New Roman"/>
          <w:sz w:val="24"/>
          <w:szCs w:val="24"/>
          <w:lang w:val="en-US"/>
        </w:rPr>
      </w:pPr>
    </w:p>
    <w:p w14:paraId="3BE4179E" w14:textId="77777777" w:rsidR="00BC342C" w:rsidRDefault="00BC342C" w:rsidP="00BC342C">
      <w:pPr>
        <w:spacing w:line="360" w:lineRule="auto"/>
        <w:ind w:left="720" w:hanging="706"/>
        <w:rPr>
          <w:rFonts w:ascii="Times New Roman" w:hAnsi="Times New Roman" w:cs="Times New Roman"/>
          <w:sz w:val="24"/>
          <w:szCs w:val="24"/>
          <w:lang w:val="en-US"/>
        </w:rPr>
      </w:pPr>
    </w:p>
    <w:p w14:paraId="3BE4179F" w14:textId="77777777" w:rsidR="00BC342C" w:rsidRDefault="00BC342C" w:rsidP="00BC342C">
      <w:pPr>
        <w:spacing w:line="360" w:lineRule="auto"/>
        <w:ind w:left="720" w:hanging="706"/>
        <w:rPr>
          <w:rFonts w:ascii="Times New Roman" w:hAnsi="Times New Roman" w:cs="Times New Roman"/>
          <w:sz w:val="24"/>
          <w:szCs w:val="24"/>
          <w:lang w:val="en-US"/>
        </w:rPr>
      </w:pPr>
    </w:p>
    <w:p w14:paraId="3BE417A0" w14:textId="77777777" w:rsidR="00BC342C" w:rsidRDefault="00BC342C" w:rsidP="00BC342C">
      <w:pPr>
        <w:spacing w:line="360" w:lineRule="auto"/>
        <w:ind w:left="720" w:hanging="706"/>
        <w:rPr>
          <w:rFonts w:ascii="Times New Roman" w:hAnsi="Times New Roman" w:cs="Times New Roman"/>
          <w:sz w:val="24"/>
          <w:szCs w:val="24"/>
          <w:lang w:val="en-US"/>
        </w:rPr>
      </w:pPr>
    </w:p>
    <w:p w14:paraId="3BE417A1" w14:textId="77777777" w:rsidR="00BC342C" w:rsidRDefault="00BC342C" w:rsidP="00BC342C">
      <w:pPr>
        <w:spacing w:line="360" w:lineRule="auto"/>
        <w:ind w:left="720" w:hanging="706"/>
        <w:rPr>
          <w:rFonts w:ascii="Times New Roman" w:hAnsi="Times New Roman" w:cs="Times New Roman"/>
          <w:sz w:val="24"/>
          <w:szCs w:val="24"/>
          <w:lang w:val="en-US"/>
        </w:rPr>
      </w:pPr>
    </w:p>
    <w:p w14:paraId="3BE417A2" w14:textId="77777777" w:rsidR="00BC342C" w:rsidRDefault="00BC342C" w:rsidP="00BC342C">
      <w:pPr>
        <w:spacing w:line="360" w:lineRule="auto"/>
        <w:ind w:left="720" w:hanging="706"/>
        <w:rPr>
          <w:rFonts w:ascii="Times New Roman" w:hAnsi="Times New Roman" w:cs="Times New Roman"/>
          <w:sz w:val="24"/>
          <w:szCs w:val="24"/>
          <w:lang w:val="en-US"/>
        </w:rPr>
      </w:pPr>
    </w:p>
    <w:p w14:paraId="3BE417A3" w14:textId="77777777" w:rsidR="00BC342C" w:rsidRDefault="00BC342C" w:rsidP="00BC342C">
      <w:pPr>
        <w:spacing w:line="360" w:lineRule="auto"/>
        <w:ind w:left="720" w:hanging="706"/>
        <w:rPr>
          <w:rFonts w:ascii="Times New Roman" w:hAnsi="Times New Roman" w:cs="Times New Roman"/>
          <w:sz w:val="24"/>
          <w:szCs w:val="24"/>
          <w:lang w:val="en-US"/>
        </w:rPr>
      </w:pPr>
    </w:p>
    <w:p w14:paraId="3BE417A4" w14:textId="77777777" w:rsidR="00BC342C" w:rsidRDefault="00BC342C" w:rsidP="00BC342C">
      <w:pPr>
        <w:spacing w:line="360" w:lineRule="auto"/>
        <w:ind w:left="720" w:hanging="706"/>
        <w:rPr>
          <w:rFonts w:ascii="Times New Roman" w:hAnsi="Times New Roman" w:cs="Times New Roman"/>
          <w:sz w:val="24"/>
          <w:szCs w:val="24"/>
          <w:lang w:val="en-US"/>
        </w:rPr>
      </w:pPr>
    </w:p>
    <w:p w14:paraId="3BE417A5" w14:textId="77777777" w:rsidR="00BC342C" w:rsidRDefault="00BC342C" w:rsidP="00BC342C">
      <w:pPr>
        <w:spacing w:line="360" w:lineRule="auto"/>
        <w:ind w:left="720" w:hanging="706"/>
        <w:rPr>
          <w:rFonts w:ascii="Times New Roman" w:hAnsi="Times New Roman" w:cs="Times New Roman"/>
          <w:sz w:val="24"/>
          <w:szCs w:val="24"/>
          <w:lang w:val="en-US"/>
        </w:rPr>
      </w:pPr>
    </w:p>
    <w:p w14:paraId="3BE417A6" w14:textId="77777777" w:rsidR="00BC342C" w:rsidRDefault="00BC342C" w:rsidP="00BC342C">
      <w:pPr>
        <w:spacing w:line="360" w:lineRule="auto"/>
        <w:rPr>
          <w:rFonts w:ascii="Times New Roman" w:hAnsi="Times New Roman" w:cs="Times New Roman"/>
          <w:sz w:val="24"/>
          <w:szCs w:val="24"/>
          <w:lang w:val="en-US"/>
        </w:rPr>
      </w:pPr>
    </w:p>
    <w:p w14:paraId="3BE417A7" w14:textId="77777777" w:rsidR="00BC342C" w:rsidRDefault="00BC342C" w:rsidP="00BC342C">
      <w:pPr>
        <w:spacing w:line="360" w:lineRule="auto"/>
        <w:rPr>
          <w:rFonts w:ascii="Times New Roman" w:hAnsi="Times New Roman" w:cs="Times New Roman"/>
          <w:sz w:val="24"/>
          <w:szCs w:val="24"/>
          <w:lang w:val="en-US"/>
        </w:rPr>
      </w:pPr>
    </w:p>
    <w:p w14:paraId="3BE417A8" w14:textId="77777777" w:rsidR="00BC342C" w:rsidRDefault="00BC342C" w:rsidP="00BC342C">
      <w:pPr>
        <w:spacing w:line="360" w:lineRule="auto"/>
        <w:rPr>
          <w:rFonts w:ascii="Times New Roman" w:hAnsi="Times New Roman" w:cs="Times New Roman"/>
          <w:sz w:val="24"/>
          <w:szCs w:val="24"/>
          <w:lang w:val="en-US"/>
        </w:rPr>
      </w:pPr>
    </w:p>
    <w:p w14:paraId="3BE417A9" w14:textId="77777777" w:rsidR="00BC342C" w:rsidRPr="000A4EC2" w:rsidRDefault="00BC342C" w:rsidP="00BC342C">
      <w:pPr>
        <w:pStyle w:val="Kop1"/>
        <w:numPr>
          <w:ilvl w:val="0"/>
          <w:numId w:val="2"/>
        </w:numPr>
        <w:rPr>
          <w:rFonts w:ascii="Times New Roman" w:hAnsi="Times New Roman" w:cs="Times New Roman"/>
          <w:color w:val="000000" w:themeColor="text1"/>
          <w:sz w:val="32"/>
          <w:szCs w:val="32"/>
          <w:lang w:val="en-US"/>
        </w:rPr>
      </w:pPr>
      <w:bookmarkStart w:id="1" w:name="_Toc397236257"/>
      <w:bookmarkStart w:id="2" w:name="_Toc423123037"/>
      <w:r w:rsidRPr="000A4EC2">
        <w:rPr>
          <w:rFonts w:ascii="Times New Roman" w:hAnsi="Times New Roman" w:cs="Times New Roman"/>
          <w:color w:val="000000" w:themeColor="text1"/>
          <w:sz w:val="32"/>
          <w:szCs w:val="32"/>
          <w:lang w:val="en-US"/>
        </w:rPr>
        <w:lastRenderedPageBreak/>
        <w:t>Introduction</w:t>
      </w:r>
      <w:bookmarkEnd w:id="1"/>
      <w:bookmarkEnd w:id="2"/>
    </w:p>
    <w:p w14:paraId="3BE417AA" w14:textId="77777777" w:rsidR="00BC342C" w:rsidRPr="000A4EC2" w:rsidRDefault="00BC342C" w:rsidP="00BC342C">
      <w:pPr>
        <w:pStyle w:val="Kop2"/>
        <w:numPr>
          <w:ilvl w:val="1"/>
          <w:numId w:val="2"/>
        </w:numPr>
        <w:rPr>
          <w:rFonts w:ascii="Times New Roman" w:hAnsi="Times New Roman" w:cs="Times New Roman"/>
          <w:color w:val="000000" w:themeColor="text1"/>
          <w:sz w:val="28"/>
          <w:szCs w:val="28"/>
          <w:lang w:val="en-US"/>
        </w:rPr>
      </w:pPr>
      <w:bookmarkStart w:id="3" w:name="_Toc423123038"/>
      <w:r w:rsidRPr="000A4EC2">
        <w:rPr>
          <w:rFonts w:ascii="Times New Roman" w:hAnsi="Times New Roman" w:cs="Times New Roman"/>
          <w:color w:val="000000" w:themeColor="text1"/>
          <w:sz w:val="28"/>
          <w:szCs w:val="28"/>
          <w:lang w:val="en-US"/>
        </w:rPr>
        <w:t>The online video gaming industry</w:t>
      </w:r>
      <w:bookmarkEnd w:id="3"/>
    </w:p>
    <w:p w14:paraId="3BE417AB" w14:textId="77777777" w:rsidR="00BC342C" w:rsidRPr="00B97504" w:rsidRDefault="00BC342C" w:rsidP="00BC342C">
      <w:pPr>
        <w:pStyle w:val="Geenafstand"/>
        <w:jc w:val="both"/>
        <w:rPr>
          <w:lang w:val="en-US"/>
        </w:rPr>
      </w:pPr>
    </w:p>
    <w:p w14:paraId="3BE417AC" w14:textId="77777777" w:rsidR="00BC342C" w:rsidRPr="00DE52E9" w:rsidRDefault="00BC342C" w:rsidP="00BC342C">
      <w:pPr>
        <w:spacing w:line="360" w:lineRule="auto"/>
        <w:ind w:firstLine="706"/>
        <w:jc w:val="both"/>
        <w:rPr>
          <w:rFonts w:ascii="Times New Roman" w:hAnsi="Times New Roman" w:cs="Times New Roman"/>
          <w:sz w:val="24"/>
          <w:lang w:val="en-US"/>
        </w:rPr>
      </w:pPr>
      <w:r w:rsidRPr="00DE52E9">
        <w:rPr>
          <w:rFonts w:ascii="Times New Roman" w:hAnsi="Times New Roman" w:cs="Times New Roman"/>
          <w:sz w:val="24"/>
          <w:lang w:val="en-US"/>
        </w:rPr>
        <w:t xml:space="preserve">The online video gaming industry is one of the fastest growing industries, with developers of casual-video games leading this growth (Siwek, 2010). According to researchers at DFC intelligence (2014), the world-wide video game industry is worth $70 billion. With certain online game publishers and developers such as Supercell and King have quarterly revenues grossing in the billions of dollars (Dickey, 2014). In this sense, the gaming industry is at a level (Souza, 2012) that it can compete with large entertainment industries (McGurk, 2014).  </w:t>
      </w:r>
    </w:p>
    <w:p w14:paraId="3BE417AD" w14:textId="77777777" w:rsidR="00BC342C" w:rsidRPr="00DE52E9" w:rsidRDefault="00BC342C" w:rsidP="00BC342C">
      <w:pPr>
        <w:spacing w:line="360" w:lineRule="auto"/>
        <w:ind w:firstLine="706"/>
        <w:jc w:val="both"/>
        <w:rPr>
          <w:rFonts w:ascii="Times New Roman" w:hAnsi="Times New Roman" w:cs="Times New Roman"/>
          <w:sz w:val="24"/>
          <w:lang w:val="en-US"/>
        </w:rPr>
      </w:pPr>
      <w:r w:rsidRPr="00DE52E9">
        <w:rPr>
          <w:rFonts w:ascii="Times New Roman" w:hAnsi="Times New Roman" w:cs="Times New Roman"/>
          <w:sz w:val="24"/>
          <w:lang w:val="en-US"/>
        </w:rPr>
        <w:t xml:space="preserve">Success for video games has been because of social networks integrating casual video games on their websites, and the increasing amount of applications and mobile device ownership (Okazaki &amp; Skapa, 2008). </w:t>
      </w:r>
      <w:r>
        <w:rPr>
          <w:rFonts w:ascii="Times New Roman" w:hAnsi="Times New Roman" w:cs="Times New Roman"/>
          <w:sz w:val="24"/>
          <w:lang w:val="en-US"/>
        </w:rPr>
        <w:t>Factors</w:t>
      </w:r>
      <w:r w:rsidRPr="00DE52E9">
        <w:rPr>
          <w:rFonts w:ascii="Times New Roman" w:hAnsi="Times New Roman" w:cs="Times New Roman"/>
          <w:sz w:val="24"/>
          <w:lang w:val="en-US"/>
        </w:rPr>
        <w:t xml:space="preserve"> such as the competitiveness between firms </w:t>
      </w:r>
      <w:r>
        <w:rPr>
          <w:rFonts w:ascii="Times New Roman" w:hAnsi="Times New Roman" w:cs="Times New Roman"/>
          <w:sz w:val="24"/>
          <w:lang w:val="en-US"/>
        </w:rPr>
        <w:t xml:space="preserve">as well as new software, drove the industry forward </w:t>
      </w:r>
      <w:r w:rsidR="00F0606D">
        <w:rPr>
          <w:rFonts w:ascii="Times New Roman" w:hAnsi="Times New Roman" w:cs="Times New Roman"/>
          <w:sz w:val="24"/>
          <w:lang w:val="en-US"/>
        </w:rPr>
        <w:t>(Balland et al.</w:t>
      </w:r>
      <w:r>
        <w:rPr>
          <w:rFonts w:ascii="Times New Roman" w:hAnsi="Times New Roman" w:cs="Times New Roman"/>
          <w:sz w:val="24"/>
          <w:lang w:val="en-US"/>
        </w:rPr>
        <w:t>, 2013).</w:t>
      </w:r>
      <w:r w:rsidRPr="00DE52E9">
        <w:rPr>
          <w:rFonts w:ascii="Times New Roman" w:hAnsi="Times New Roman" w:cs="Times New Roman"/>
          <w:sz w:val="24"/>
          <w:lang w:val="en-US"/>
        </w:rPr>
        <w:t>The size of the gaming industry has especially grown by the popularity of casual games (ITU, 2011), both web-based, or in application form for mobile devices. Examples of the most successful casual games are Clash of Clans, Angry Birds, Farmville 2, and Candy Crush Saga (Mac Milan, 2010).</w:t>
      </w:r>
    </w:p>
    <w:p w14:paraId="3BE417AE" w14:textId="77777777" w:rsidR="00BC342C"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lang w:val="en-US"/>
        </w:rPr>
      </w:pPr>
      <w:r w:rsidRPr="00DE52E9">
        <w:rPr>
          <w:rFonts w:ascii="Times New Roman" w:eastAsia="Times New Roman" w:hAnsi="Times New Roman" w:cs="Times New Roman"/>
          <w:color w:val="000000"/>
          <w:sz w:val="24"/>
          <w:lang w:val="en-US"/>
        </w:rPr>
        <w:t xml:space="preserve">Currently </w:t>
      </w:r>
      <w:r>
        <w:rPr>
          <w:rFonts w:ascii="Times New Roman" w:eastAsia="Times New Roman" w:hAnsi="Times New Roman" w:cs="Times New Roman"/>
          <w:color w:val="000000"/>
          <w:sz w:val="24"/>
          <w:lang w:val="en-US"/>
        </w:rPr>
        <w:t xml:space="preserve">the industry is still growing, </w:t>
      </w:r>
      <w:r w:rsidRPr="00DE52E9">
        <w:rPr>
          <w:rFonts w:ascii="Times New Roman" w:eastAsia="Times New Roman" w:hAnsi="Times New Roman" w:cs="Times New Roman"/>
          <w:color w:val="000000"/>
          <w:sz w:val="24"/>
          <w:lang w:val="en-US"/>
        </w:rPr>
        <w:t>the expectation is that the upward slop</w:t>
      </w:r>
      <w:r>
        <w:rPr>
          <w:rFonts w:ascii="Times New Roman" w:eastAsia="Times New Roman" w:hAnsi="Times New Roman" w:cs="Times New Roman"/>
          <w:color w:val="000000"/>
          <w:sz w:val="24"/>
          <w:lang w:val="en-US"/>
        </w:rPr>
        <w:t xml:space="preserve">e will </w:t>
      </w:r>
      <w:r w:rsidRPr="00DE52E9">
        <w:rPr>
          <w:rFonts w:ascii="Times New Roman" w:eastAsia="Times New Roman" w:hAnsi="Times New Roman" w:cs="Times New Roman"/>
          <w:color w:val="000000"/>
          <w:sz w:val="24"/>
          <w:lang w:val="en-US"/>
        </w:rPr>
        <w:t>be less steep compared to 4 years ago (Cox, 2014). Sinclair stated (2013) that the current market for video games is saturated, on all platforms, including the web and for mobile devices. The traditional video gaming markets of Europe, North America and Asia are full (Sinclair, 2013). However the saturation is not only in terms of  casual video games, the Personal Computer and netbook sales have declined worldwide (PEW, 2014), with sales dropping by 10% (Marley &amp; Mooney, 2014). Compared to that, possession of mobile devices increased (Knight, 2014) in countries with a growing gaming population such as Brazil (Koekkoek, 2012). With the video gaming industry stagnating in Europe and North America, it is a major reason to invest in regions that are growing, and have the technological means to enjoy casual video games.</w:t>
      </w:r>
    </w:p>
    <w:p w14:paraId="3BE417AF" w14:textId="77777777" w:rsidR="00337EB2" w:rsidRPr="00DE52E9" w:rsidRDefault="00337EB2" w:rsidP="00BC342C">
      <w:pPr>
        <w:spacing w:before="100" w:beforeAutospacing="1" w:after="100" w:afterAutospacing="1" w:line="360" w:lineRule="auto"/>
        <w:ind w:firstLine="706"/>
        <w:jc w:val="both"/>
        <w:rPr>
          <w:rFonts w:ascii="Times New Roman" w:eastAsia="Times New Roman" w:hAnsi="Times New Roman" w:cs="Times New Roman"/>
          <w:color w:val="000000"/>
          <w:sz w:val="24"/>
          <w:lang w:val="en-US"/>
        </w:rPr>
      </w:pPr>
    </w:p>
    <w:p w14:paraId="3BE417B0" w14:textId="77777777" w:rsidR="00BC342C" w:rsidRPr="00200D1D" w:rsidRDefault="00BC342C" w:rsidP="00BC342C">
      <w:pPr>
        <w:pStyle w:val="Kop2"/>
        <w:numPr>
          <w:ilvl w:val="1"/>
          <w:numId w:val="2"/>
        </w:numPr>
        <w:rPr>
          <w:rFonts w:ascii="Times New Roman" w:hAnsi="Times New Roman" w:cs="Times New Roman"/>
          <w:color w:val="000000" w:themeColor="text1"/>
          <w:sz w:val="28"/>
          <w:szCs w:val="28"/>
          <w:lang w:val="en-US"/>
        </w:rPr>
      </w:pPr>
      <w:bookmarkStart w:id="4" w:name="_Toc397236259"/>
      <w:bookmarkStart w:id="5" w:name="_Toc423123039"/>
      <w:r w:rsidRPr="00200D1D">
        <w:rPr>
          <w:rFonts w:ascii="Times New Roman" w:hAnsi="Times New Roman" w:cs="Times New Roman"/>
          <w:color w:val="000000" w:themeColor="text1"/>
          <w:sz w:val="28"/>
          <w:szCs w:val="28"/>
          <w:lang w:val="en-US"/>
        </w:rPr>
        <w:lastRenderedPageBreak/>
        <w:t>Problem definition</w:t>
      </w:r>
      <w:bookmarkEnd w:id="4"/>
      <w:bookmarkEnd w:id="5"/>
      <w:r w:rsidRPr="00200D1D">
        <w:rPr>
          <w:rFonts w:ascii="Times New Roman" w:hAnsi="Times New Roman" w:cs="Times New Roman"/>
          <w:color w:val="000000" w:themeColor="text1"/>
          <w:sz w:val="28"/>
          <w:szCs w:val="28"/>
          <w:lang w:val="en-US"/>
        </w:rPr>
        <w:t xml:space="preserve"> </w:t>
      </w:r>
    </w:p>
    <w:p w14:paraId="3BE417B1" w14:textId="77777777" w:rsidR="00BC342C" w:rsidRPr="00DE52E9"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lang w:val="en-US"/>
        </w:rPr>
      </w:pPr>
      <w:r w:rsidRPr="00DE52E9">
        <w:rPr>
          <w:rFonts w:ascii="Times New Roman" w:eastAsia="Times New Roman" w:hAnsi="Times New Roman" w:cs="Times New Roman"/>
          <w:color w:val="000000"/>
          <w:sz w:val="24"/>
          <w:lang w:val="en-US"/>
        </w:rPr>
        <w:t>Brazil is a country that shows growth in the amount of casual gamers. Researchers (Language Automation, 2014) are expecting Latin America to lead the growth of video gaming in emerging markets. The industry in Latin America reached $432 million in worth (Language Automation, 2014) by the end o</w:t>
      </w:r>
      <w:r>
        <w:rPr>
          <w:rFonts w:ascii="Times New Roman" w:eastAsia="Times New Roman" w:hAnsi="Times New Roman" w:cs="Times New Roman"/>
          <w:color w:val="000000"/>
          <w:sz w:val="24"/>
          <w:lang w:val="en-US"/>
        </w:rPr>
        <w:t xml:space="preserve">f 2014 for social gaming alone, and an </w:t>
      </w:r>
      <w:r w:rsidRPr="00DE52E9">
        <w:rPr>
          <w:rFonts w:ascii="Times New Roman" w:eastAsia="Times New Roman" w:hAnsi="Times New Roman" w:cs="Times New Roman"/>
          <w:color w:val="000000"/>
          <w:sz w:val="24"/>
          <w:lang w:val="en-US"/>
        </w:rPr>
        <w:t xml:space="preserve">expected </w:t>
      </w:r>
      <w:r>
        <w:rPr>
          <w:rFonts w:ascii="Times New Roman" w:eastAsia="Times New Roman" w:hAnsi="Times New Roman" w:cs="Times New Roman"/>
          <w:color w:val="000000"/>
          <w:sz w:val="24"/>
          <w:lang w:val="en-US"/>
        </w:rPr>
        <w:t xml:space="preserve">growth of 14% during 2014-2015 </w:t>
      </w:r>
      <w:r w:rsidRPr="00DE52E9">
        <w:rPr>
          <w:rFonts w:ascii="Times New Roman" w:eastAsia="Times New Roman" w:hAnsi="Times New Roman" w:cs="Times New Roman"/>
          <w:color w:val="000000"/>
          <w:sz w:val="24"/>
          <w:lang w:val="en-US"/>
        </w:rPr>
        <w:t>(Language Automation, 2014). The country that leads the casual gaming market is Brazil, with the industry revenue of $238 million in 2014 (Superdata, 2014), 50% of the total in Latin America (Language Automation, 2014).</w:t>
      </w:r>
    </w:p>
    <w:p w14:paraId="3BE417B2" w14:textId="77777777" w:rsidR="00BC342C"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lang w:val="en-US"/>
        </w:rPr>
      </w:pPr>
      <w:r w:rsidRPr="00DE52E9">
        <w:rPr>
          <w:rFonts w:ascii="Times New Roman" w:eastAsia="Times New Roman" w:hAnsi="Times New Roman" w:cs="Times New Roman"/>
          <w:color w:val="000000"/>
          <w:sz w:val="24"/>
          <w:lang w:val="en-US"/>
        </w:rPr>
        <w:t>Brazil has also the largest distribution of mobile devices, as well as improved internet infrastructure and penetration</w:t>
      </w:r>
      <w:r>
        <w:rPr>
          <w:rFonts w:ascii="Times New Roman" w:eastAsia="Times New Roman" w:hAnsi="Times New Roman" w:cs="Times New Roman"/>
          <w:color w:val="000000"/>
          <w:sz w:val="24"/>
          <w:lang w:val="en-US"/>
        </w:rPr>
        <w:t xml:space="preserve"> </w:t>
      </w:r>
      <w:r w:rsidRPr="00DE52E9">
        <w:rPr>
          <w:rFonts w:ascii="Times New Roman" w:eastAsia="Times New Roman" w:hAnsi="Times New Roman" w:cs="Times New Roman"/>
          <w:color w:val="000000"/>
          <w:sz w:val="24"/>
          <w:lang w:val="en-US"/>
        </w:rPr>
        <w:t>(Language Automation, 2014). Figures suggest that Brazil holds potential for gaming companies such as Plinga, but the monetization in these regions is low (Takahashi &amp; Migura, 2012). The main issue for Plinga is that users in Brazil are not frequently purchasing in-game items. Current developments in Brazil, the saturation of video games, as well as the decline in PC usage in Europe, and North America, the casual video gaming industry has to look in directions where the market shows potential for growth. Brazil</w:t>
      </w:r>
      <w:r>
        <w:rPr>
          <w:rFonts w:ascii="Times New Roman" w:eastAsia="Times New Roman" w:hAnsi="Times New Roman" w:cs="Times New Roman"/>
          <w:color w:val="000000"/>
          <w:sz w:val="24"/>
          <w:lang w:val="en-US"/>
        </w:rPr>
        <w:t>,</w:t>
      </w:r>
      <w:r w:rsidRPr="00DE52E9">
        <w:rPr>
          <w:rFonts w:ascii="Times New Roman" w:eastAsia="Times New Roman" w:hAnsi="Times New Roman" w:cs="Times New Roman"/>
          <w:color w:val="000000"/>
          <w:sz w:val="24"/>
          <w:lang w:val="en-US"/>
        </w:rPr>
        <w:t xml:space="preserve"> with</w:t>
      </w:r>
      <w:r>
        <w:rPr>
          <w:rFonts w:ascii="Times New Roman" w:eastAsia="Times New Roman" w:hAnsi="Times New Roman" w:cs="Times New Roman"/>
          <w:color w:val="000000"/>
          <w:sz w:val="24"/>
          <w:lang w:val="en-US"/>
        </w:rPr>
        <w:t xml:space="preserve"> their</w:t>
      </w:r>
      <w:r w:rsidRPr="00DE52E9">
        <w:rPr>
          <w:rFonts w:ascii="Times New Roman" w:eastAsia="Times New Roman" w:hAnsi="Times New Roman" w:cs="Times New Roman"/>
          <w:color w:val="000000"/>
          <w:sz w:val="24"/>
          <w:lang w:val="en-US"/>
        </w:rPr>
        <w:t xml:space="preserve"> changing demographics, wealth, and internet-infrastructure is a market that Plinga </w:t>
      </w:r>
      <w:r>
        <w:rPr>
          <w:rFonts w:ascii="Times New Roman" w:eastAsia="Times New Roman" w:hAnsi="Times New Roman" w:cs="Times New Roman"/>
          <w:color w:val="000000"/>
          <w:sz w:val="24"/>
          <w:lang w:val="en-US"/>
        </w:rPr>
        <w:t>aims to increase monetization from</w:t>
      </w:r>
      <w:r w:rsidRPr="00DE52E9">
        <w:rPr>
          <w:rFonts w:ascii="Times New Roman" w:eastAsia="Times New Roman" w:hAnsi="Times New Roman" w:cs="Times New Roman"/>
          <w:color w:val="000000"/>
          <w:sz w:val="24"/>
          <w:lang w:val="en-US"/>
        </w:rPr>
        <w:t>.</w:t>
      </w:r>
    </w:p>
    <w:p w14:paraId="3BE417B3" w14:textId="77777777" w:rsidR="00BC342C" w:rsidRPr="00DE52E9"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lang w:val="en-US"/>
        </w:rPr>
      </w:pPr>
      <w:r>
        <w:rPr>
          <w:rFonts w:ascii="Times New Roman" w:eastAsia="Times New Roman" w:hAnsi="Times New Roman" w:cs="Times New Roman"/>
          <w:sz w:val="24"/>
          <w:lang w:val="en-US"/>
        </w:rPr>
        <w:t>Therefore the main question of Plinga is; “</w:t>
      </w:r>
      <w:r w:rsidRPr="00195787">
        <w:rPr>
          <w:rFonts w:ascii="Times New Roman" w:eastAsia="Times New Roman" w:hAnsi="Times New Roman" w:cs="Times New Roman"/>
          <w:i/>
          <w:sz w:val="24"/>
          <w:lang w:val="en-US"/>
        </w:rPr>
        <w:t xml:space="preserve">How should Plinga </w:t>
      </w:r>
      <w:r w:rsidRPr="00195787">
        <w:rPr>
          <w:rFonts w:ascii="Times New Roman" w:hAnsi="Times New Roman" w:cs="Times New Roman"/>
          <w:i/>
          <w:sz w:val="24"/>
          <w:szCs w:val="24"/>
          <w:lang w:val="en-US"/>
        </w:rPr>
        <w:t>adapt their game portfolio and business model to the changing consumer needs in Brazil, to increase monthly revenue</w:t>
      </w:r>
      <w:r>
        <w:rPr>
          <w:rFonts w:ascii="Times New Roman" w:hAnsi="Times New Roman" w:cs="Times New Roman"/>
          <w:sz w:val="24"/>
          <w:szCs w:val="24"/>
          <w:lang w:val="en-US"/>
        </w:rPr>
        <w:t>”.</w:t>
      </w:r>
      <w:r w:rsidRPr="00DE52E9">
        <w:rPr>
          <w:rFonts w:ascii="Times New Roman" w:eastAsia="Times New Roman" w:hAnsi="Times New Roman" w:cs="Times New Roman"/>
          <w:color w:val="000000"/>
          <w:sz w:val="24"/>
          <w:lang w:val="en-US"/>
        </w:rPr>
        <w:t xml:space="preserve"> The following are the sub-questions that will be a</w:t>
      </w:r>
      <w:r>
        <w:rPr>
          <w:rFonts w:ascii="Times New Roman" w:eastAsia="Times New Roman" w:hAnsi="Times New Roman" w:cs="Times New Roman"/>
          <w:color w:val="000000"/>
          <w:sz w:val="24"/>
          <w:lang w:val="en-US"/>
        </w:rPr>
        <w:t>nswered throughout the research. T</w:t>
      </w:r>
      <w:r w:rsidRPr="00DE52E9">
        <w:rPr>
          <w:rFonts w:ascii="Times New Roman" w:eastAsia="Times New Roman" w:hAnsi="Times New Roman" w:cs="Times New Roman"/>
          <w:color w:val="000000"/>
          <w:sz w:val="24"/>
          <w:lang w:val="en-US"/>
        </w:rPr>
        <w:t>hese will help in the process of answering the research question, and propose recommendations to Plinga.</w:t>
      </w:r>
    </w:p>
    <w:p w14:paraId="3BE417B4" w14:textId="77777777" w:rsidR="00BC342C" w:rsidRPr="00195787" w:rsidRDefault="00BC342C" w:rsidP="00BC342C">
      <w:pPr>
        <w:spacing w:before="100" w:beforeAutospacing="1" w:after="100" w:afterAutospacing="1" w:line="360" w:lineRule="auto"/>
        <w:jc w:val="both"/>
        <w:rPr>
          <w:rFonts w:ascii="Times New Roman" w:eastAsia="Times New Roman" w:hAnsi="Times New Roman" w:cs="Times New Roman"/>
          <w:i/>
          <w:color w:val="000000"/>
          <w:sz w:val="24"/>
          <w:szCs w:val="18"/>
          <w:lang w:val="en-US"/>
        </w:rPr>
      </w:pPr>
      <w:r w:rsidRPr="00195787">
        <w:rPr>
          <w:rFonts w:ascii="Times New Roman" w:eastAsia="Times New Roman" w:hAnsi="Times New Roman" w:cs="Times New Roman"/>
          <w:i/>
          <w:color w:val="000000"/>
          <w:sz w:val="24"/>
          <w:szCs w:val="18"/>
          <w:lang w:val="en-US"/>
        </w:rPr>
        <w:t>1) What kinds of social video games are popular amongst Plinga video gamers in Brazil?</w:t>
      </w:r>
    </w:p>
    <w:p w14:paraId="3BE417B5" w14:textId="77777777" w:rsidR="00BC342C" w:rsidRPr="00195787" w:rsidRDefault="00BC342C" w:rsidP="00BC342C">
      <w:pPr>
        <w:spacing w:before="100" w:beforeAutospacing="1" w:after="100" w:afterAutospacing="1" w:line="360" w:lineRule="auto"/>
        <w:jc w:val="both"/>
        <w:rPr>
          <w:rFonts w:ascii="Times New Roman" w:eastAsia="Times New Roman" w:hAnsi="Times New Roman" w:cs="Times New Roman"/>
          <w:i/>
          <w:color w:val="000000"/>
          <w:sz w:val="24"/>
          <w:szCs w:val="18"/>
          <w:lang w:val="en-US"/>
        </w:rPr>
      </w:pPr>
      <w:r w:rsidRPr="00195787">
        <w:rPr>
          <w:rFonts w:ascii="Times New Roman" w:eastAsia="Times New Roman" w:hAnsi="Times New Roman" w:cs="Times New Roman"/>
          <w:i/>
          <w:color w:val="000000"/>
          <w:sz w:val="24"/>
          <w:szCs w:val="18"/>
          <w:lang w:val="en-US"/>
        </w:rPr>
        <w:t>2) How successful are the current video games of Plinga in Brazil?</w:t>
      </w:r>
    </w:p>
    <w:p w14:paraId="3BE417B6" w14:textId="77777777" w:rsidR="00BC342C" w:rsidRPr="00195787" w:rsidRDefault="00BC342C" w:rsidP="00BC342C">
      <w:pPr>
        <w:spacing w:before="100" w:beforeAutospacing="1" w:after="100" w:afterAutospacing="1" w:line="360" w:lineRule="auto"/>
        <w:jc w:val="both"/>
        <w:rPr>
          <w:rFonts w:ascii="Times New Roman" w:eastAsia="Times New Roman" w:hAnsi="Times New Roman" w:cs="Times New Roman"/>
          <w:i/>
          <w:color w:val="000000"/>
          <w:sz w:val="24"/>
          <w:szCs w:val="18"/>
          <w:lang w:val="en-US"/>
        </w:rPr>
      </w:pPr>
      <w:r w:rsidRPr="00195787">
        <w:rPr>
          <w:rFonts w:ascii="Times New Roman" w:eastAsia="Times New Roman" w:hAnsi="Times New Roman" w:cs="Times New Roman"/>
          <w:i/>
          <w:color w:val="000000"/>
          <w:sz w:val="24"/>
          <w:szCs w:val="18"/>
          <w:lang w:val="en-US"/>
        </w:rPr>
        <w:t>3) What are the developments in the Brazilian online video gaming industry?</w:t>
      </w:r>
    </w:p>
    <w:p w14:paraId="3BE417B7" w14:textId="77777777" w:rsidR="00BC342C" w:rsidRPr="00195787" w:rsidRDefault="00BC342C" w:rsidP="00BC342C">
      <w:pPr>
        <w:spacing w:before="100" w:beforeAutospacing="1" w:after="100" w:afterAutospacing="1" w:line="360" w:lineRule="auto"/>
        <w:jc w:val="both"/>
        <w:rPr>
          <w:rFonts w:ascii="Times New Roman" w:eastAsia="Times New Roman" w:hAnsi="Times New Roman" w:cs="Times New Roman"/>
          <w:i/>
          <w:color w:val="000000"/>
          <w:sz w:val="24"/>
          <w:szCs w:val="18"/>
          <w:lang w:val="en-US"/>
        </w:rPr>
      </w:pPr>
      <w:r w:rsidRPr="00195787">
        <w:rPr>
          <w:rFonts w:ascii="Times New Roman" w:eastAsia="Times New Roman" w:hAnsi="Times New Roman" w:cs="Times New Roman"/>
          <w:i/>
          <w:color w:val="000000"/>
          <w:sz w:val="24"/>
          <w:szCs w:val="18"/>
          <w:lang w:val="en-US"/>
        </w:rPr>
        <w:t>4) How should the business model of Plinga adapt to developments in Brazil?</w:t>
      </w:r>
    </w:p>
    <w:p w14:paraId="3BE417B8" w14:textId="77777777" w:rsidR="00BC342C" w:rsidRPr="00195787" w:rsidRDefault="00BC342C" w:rsidP="00BC342C">
      <w:pPr>
        <w:spacing w:before="100" w:beforeAutospacing="1" w:after="100" w:afterAutospacing="1" w:line="360" w:lineRule="auto"/>
        <w:jc w:val="both"/>
        <w:rPr>
          <w:rFonts w:ascii="Times New Roman" w:eastAsia="Times New Roman" w:hAnsi="Times New Roman" w:cs="Times New Roman"/>
          <w:i/>
          <w:color w:val="000000"/>
          <w:sz w:val="24"/>
          <w:szCs w:val="18"/>
          <w:lang w:val="en-US"/>
        </w:rPr>
      </w:pPr>
      <w:r w:rsidRPr="00195787">
        <w:rPr>
          <w:rFonts w:ascii="Times New Roman" w:eastAsia="Times New Roman" w:hAnsi="Times New Roman" w:cs="Times New Roman"/>
          <w:i/>
          <w:color w:val="000000"/>
          <w:sz w:val="24"/>
          <w:szCs w:val="18"/>
          <w:lang w:val="en-US"/>
        </w:rPr>
        <w:t xml:space="preserve">5) How do the changes of Plinga’s business model and video game portfolio increase the </w:t>
      </w:r>
      <w:r>
        <w:rPr>
          <w:rFonts w:ascii="Times New Roman" w:eastAsia="Times New Roman" w:hAnsi="Times New Roman" w:cs="Times New Roman"/>
          <w:i/>
          <w:color w:val="000000"/>
          <w:sz w:val="24"/>
          <w:szCs w:val="18"/>
          <w:lang w:val="en-US"/>
        </w:rPr>
        <w:t>monthly</w:t>
      </w:r>
      <w:r w:rsidRPr="00195787">
        <w:rPr>
          <w:rFonts w:ascii="Times New Roman" w:eastAsia="Times New Roman" w:hAnsi="Times New Roman" w:cs="Times New Roman"/>
          <w:i/>
          <w:color w:val="000000"/>
          <w:sz w:val="24"/>
          <w:szCs w:val="18"/>
          <w:lang w:val="en-US"/>
        </w:rPr>
        <w:t xml:space="preserve"> revenue by 5% in Brazil?</w:t>
      </w:r>
    </w:p>
    <w:p w14:paraId="3BE417B9" w14:textId="77777777" w:rsidR="00BC342C" w:rsidRDefault="00BC342C" w:rsidP="006243F2">
      <w:pPr>
        <w:spacing w:before="100" w:beforeAutospacing="1" w:after="100" w:afterAutospacing="1" w:line="360" w:lineRule="auto"/>
        <w:ind w:firstLine="708"/>
        <w:jc w:val="both"/>
        <w:rPr>
          <w:rFonts w:ascii="Times New Roman" w:eastAsia="Times New Roman" w:hAnsi="Times New Roman" w:cs="Times New Roman"/>
          <w:color w:val="000000"/>
          <w:sz w:val="24"/>
          <w:szCs w:val="18"/>
          <w:lang w:val="en-US"/>
        </w:rPr>
      </w:pPr>
      <w:r w:rsidRPr="00DE52E9">
        <w:rPr>
          <w:rFonts w:ascii="Times New Roman" w:eastAsia="Times New Roman" w:hAnsi="Times New Roman" w:cs="Times New Roman"/>
          <w:color w:val="000000"/>
          <w:sz w:val="24"/>
          <w:szCs w:val="18"/>
          <w:lang w:val="en-US"/>
        </w:rPr>
        <w:lastRenderedPageBreak/>
        <w:t>This report will</w:t>
      </w:r>
      <w:r>
        <w:rPr>
          <w:rFonts w:ascii="Times New Roman" w:eastAsia="Times New Roman" w:hAnsi="Times New Roman" w:cs="Times New Roman"/>
          <w:color w:val="000000"/>
          <w:sz w:val="24"/>
          <w:szCs w:val="18"/>
          <w:lang w:val="en-US"/>
        </w:rPr>
        <w:t xml:space="preserve"> have the following information,</w:t>
      </w:r>
      <w:r w:rsidRPr="00DE52E9">
        <w:rPr>
          <w:rFonts w:ascii="Times New Roman" w:eastAsia="Times New Roman" w:hAnsi="Times New Roman" w:cs="Times New Roman"/>
          <w:color w:val="000000"/>
          <w:sz w:val="24"/>
          <w:szCs w:val="18"/>
          <w:lang w:val="en-US"/>
        </w:rPr>
        <w:t xml:space="preserve"> in chapter two </w:t>
      </w:r>
      <w:r>
        <w:rPr>
          <w:rFonts w:ascii="Times New Roman" w:eastAsia="Times New Roman" w:hAnsi="Times New Roman" w:cs="Times New Roman"/>
          <w:color w:val="000000"/>
          <w:sz w:val="24"/>
          <w:szCs w:val="18"/>
          <w:lang w:val="en-US"/>
        </w:rPr>
        <w:t>known knowledge</w:t>
      </w:r>
      <w:r w:rsidRPr="00DE52E9">
        <w:rPr>
          <w:rFonts w:ascii="Times New Roman" w:eastAsia="Times New Roman" w:hAnsi="Times New Roman" w:cs="Times New Roman"/>
          <w:color w:val="000000"/>
          <w:sz w:val="24"/>
          <w:szCs w:val="18"/>
          <w:lang w:val="en-US"/>
        </w:rPr>
        <w:t xml:space="preserve"> about the topic will be explored, </w:t>
      </w:r>
      <w:r>
        <w:rPr>
          <w:rFonts w:ascii="Times New Roman" w:eastAsia="Times New Roman" w:hAnsi="Times New Roman" w:cs="Times New Roman"/>
          <w:color w:val="000000"/>
          <w:sz w:val="24"/>
          <w:szCs w:val="18"/>
          <w:lang w:val="en-US"/>
        </w:rPr>
        <w:t>research about the problem</w:t>
      </w:r>
      <w:r w:rsidRPr="00DE52E9">
        <w:rPr>
          <w:rFonts w:ascii="Times New Roman" w:eastAsia="Times New Roman" w:hAnsi="Times New Roman" w:cs="Times New Roman"/>
          <w:color w:val="000000"/>
          <w:sz w:val="24"/>
          <w:szCs w:val="18"/>
          <w:lang w:val="en-US"/>
        </w:rPr>
        <w:t>. In chapter three the methodology will be explained on how to acquire gaps that were not found in the literature. Chapter four contains the findings of field and desk research. Chapter five analy</w:t>
      </w:r>
      <w:r w:rsidR="00A50C11">
        <w:rPr>
          <w:rFonts w:ascii="Times New Roman" w:eastAsia="Times New Roman" w:hAnsi="Times New Roman" w:cs="Times New Roman"/>
          <w:color w:val="000000"/>
          <w:sz w:val="24"/>
          <w:szCs w:val="18"/>
          <w:lang w:val="en-US"/>
        </w:rPr>
        <w:t>s</w:t>
      </w:r>
      <w:r w:rsidRPr="00DE52E9">
        <w:rPr>
          <w:rFonts w:ascii="Times New Roman" w:eastAsia="Times New Roman" w:hAnsi="Times New Roman" w:cs="Times New Roman"/>
          <w:color w:val="000000"/>
          <w:sz w:val="24"/>
          <w:szCs w:val="18"/>
          <w:lang w:val="en-US"/>
        </w:rPr>
        <w:t>es the findings and presents conclusions, with chapter six to recommend Plinga with answers to the research question.</w:t>
      </w:r>
    </w:p>
    <w:p w14:paraId="3BE417BA" w14:textId="77777777" w:rsidR="00CD48BD" w:rsidRDefault="00CD48BD" w:rsidP="00BC342C">
      <w:pPr>
        <w:spacing w:before="100" w:beforeAutospacing="1" w:after="100" w:afterAutospacing="1" w:line="360" w:lineRule="auto"/>
        <w:jc w:val="both"/>
        <w:rPr>
          <w:rFonts w:ascii="Times New Roman" w:eastAsia="Times New Roman" w:hAnsi="Times New Roman" w:cs="Times New Roman"/>
          <w:color w:val="000000"/>
          <w:sz w:val="24"/>
          <w:szCs w:val="18"/>
          <w:lang w:val="en-US"/>
        </w:rPr>
      </w:pPr>
    </w:p>
    <w:p w14:paraId="3BE417BB" w14:textId="77777777" w:rsidR="00CD48BD" w:rsidRDefault="00CD48BD" w:rsidP="00BC342C">
      <w:pPr>
        <w:spacing w:before="100" w:beforeAutospacing="1" w:after="100" w:afterAutospacing="1" w:line="360" w:lineRule="auto"/>
        <w:jc w:val="both"/>
        <w:rPr>
          <w:rFonts w:ascii="Times New Roman" w:eastAsia="Times New Roman" w:hAnsi="Times New Roman" w:cs="Times New Roman"/>
          <w:color w:val="000000"/>
          <w:sz w:val="24"/>
          <w:szCs w:val="18"/>
          <w:lang w:val="en-US"/>
        </w:rPr>
      </w:pPr>
    </w:p>
    <w:p w14:paraId="3BE417BC" w14:textId="77777777" w:rsidR="00CD48BD" w:rsidRDefault="00CD48BD" w:rsidP="00BC342C">
      <w:pPr>
        <w:spacing w:before="100" w:beforeAutospacing="1" w:after="100" w:afterAutospacing="1" w:line="360" w:lineRule="auto"/>
        <w:jc w:val="both"/>
        <w:rPr>
          <w:rFonts w:ascii="Times New Roman" w:eastAsia="Times New Roman" w:hAnsi="Times New Roman" w:cs="Times New Roman"/>
          <w:color w:val="000000"/>
          <w:sz w:val="24"/>
          <w:szCs w:val="18"/>
          <w:lang w:val="en-US"/>
        </w:rPr>
      </w:pPr>
    </w:p>
    <w:p w14:paraId="3BE417BD" w14:textId="77777777" w:rsidR="00CD48BD" w:rsidRDefault="00CD48BD" w:rsidP="00BC342C">
      <w:pPr>
        <w:spacing w:before="100" w:beforeAutospacing="1" w:after="100" w:afterAutospacing="1" w:line="360" w:lineRule="auto"/>
        <w:jc w:val="both"/>
        <w:rPr>
          <w:rFonts w:ascii="Times New Roman" w:eastAsia="Times New Roman" w:hAnsi="Times New Roman" w:cs="Times New Roman"/>
          <w:color w:val="000000"/>
          <w:sz w:val="24"/>
          <w:szCs w:val="18"/>
          <w:lang w:val="en-US"/>
        </w:rPr>
      </w:pPr>
    </w:p>
    <w:p w14:paraId="3BE417BE" w14:textId="77777777" w:rsidR="00CD48BD" w:rsidRDefault="00CD48BD" w:rsidP="00BC342C">
      <w:pPr>
        <w:spacing w:before="100" w:beforeAutospacing="1" w:after="100" w:afterAutospacing="1" w:line="360" w:lineRule="auto"/>
        <w:jc w:val="both"/>
        <w:rPr>
          <w:rFonts w:ascii="Times New Roman" w:eastAsia="Times New Roman" w:hAnsi="Times New Roman" w:cs="Times New Roman"/>
          <w:color w:val="000000"/>
          <w:sz w:val="24"/>
          <w:szCs w:val="18"/>
          <w:lang w:val="en-US"/>
        </w:rPr>
      </w:pPr>
    </w:p>
    <w:p w14:paraId="3BE417BF" w14:textId="77777777" w:rsidR="00CD48BD" w:rsidRDefault="00CD48BD" w:rsidP="00BC342C">
      <w:pPr>
        <w:spacing w:before="100" w:beforeAutospacing="1" w:after="100" w:afterAutospacing="1" w:line="360" w:lineRule="auto"/>
        <w:jc w:val="both"/>
        <w:rPr>
          <w:rFonts w:ascii="Times New Roman" w:eastAsia="Times New Roman" w:hAnsi="Times New Roman" w:cs="Times New Roman"/>
          <w:color w:val="000000"/>
          <w:sz w:val="24"/>
          <w:szCs w:val="18"/>
          <w:lang w:val="en-US"/>
        </w:rPr>
      </w:pPr>
    </w:p>
    <w:p w14:paraId="3BE417C0" w14:textId="77777777" w:rsidR="00CD48BD" w:rsidRDefault="00CD48BD" w:rsidP="00BC342C">
      <w:pPr>
        <w:spacing w:before="100" w:beforeAutospacing="1" w:after="100" w:afterAutospacing="1" w:line="360" w:lineRule="auto"/>
        <w:jc w:val="both"/>
        <w:rPr>
          <w:rFonts w:ascii="Times New Roman" w:eastAsia="Times New Roman" w:hAnsi="Times New Roman" w:cs="Times New Roman"/>
          <w:color w:val="000000"/>
          <w:sz w:val="24"/>
          <w:szCs w:val="18"/>
          <w:lang w:val="en-US"/>
        </w:rPr>
      </w:pPr>
    </w:p>
    <w:p w14:paraId="3BE417C1" w14:textId="77777777" w:rsidR="00CD48BD" w:rsidRDefault="00CD48BD" w:rsidP="00BC342C">
      <w:pPr>
        <w:spacing w:before="100" w:beforeAutospacing="1" w:after="100" w:afterAutospacing="1" w:line="360" w:lineRule="auto"/>
        <w:jc w:val="both"/>
        <w:rPr>
          <w:rFonts w:ascii="Times New Roman" w:eastAsia="Times New Roman" w:hAnsi="Times New Roman" w:cs="Times New Roman"/>
          <w:color w:val="000000"/>
          <w:sz w:val="24"/>
          <w:szCs w:val="18"/>
          <w:lang w:val="en-US"/>
        </w:rPr>
      </w:pPr>
    </w:p>
    <w:p w14:paraId="3BE417C2" w14:textId="77777777" w:rsidR="00CD48BD" w:rsidRDefault="00CD48BD" w:rsidP="00BC342C">
      <w:pPr>
        <w:spacing w:before="100" w:beforeAutospacing="1" w:after="100" w:afterAutospacing="1" w:line="360" w:lineRule="auto"/>
        <w:jc w:val="both"/>
        <w:rPr>
          <w:rFonts w:ascii="Times New Roman" w:eastAsia="Times New Roman" w:hAnsi="Times New Roman" w:cs="Times New Roman"/>
          <w:color w:val="000000"/>
          <w:sz w:val="24"/>
          <w:szCs w:val="18"/>
          <w:lang w:val="en-US"/>
        </w:rPr>
      </w:pPr>
    </w:p>
    <w:p w14:paraId="3BE417C3" w14:textId="77777777" w:rsidR="00CD48BD" w:rsidRDefault="00CD48BD" w:rsidP="00BC342C">
      <w:pPr>
        <w:spacing w:before="100" w:beforeAutospacing="1" w:after="100" w:afterAutospacing="1" w:line="360" w:lineRule="auto"/>
        <w:jc w:val="both"/>
        <w:rPr>
          <w:rFonts w:ascii="Times New Roman" w:eastAsia="Times New Roman" w:hAnsi="Times New Roman" w:cs="Times New Roman"/>
          <w:color w:val="000000"/>
          <w:sz w:val="24"/>
          <w:szCs w:val="18"/>
          <w:lang w:val="en-US"/>
        </w:rPr>
      </w:pPr>
    </w:p>
    <w:p w14:paraId="3BE417C4" w14:textId="77777777" w:rsidR="00CD48BD" w:rsidRDefault="00CD48BD" w:rsidP="00BC342C">
      <w:pPr>
        <w:spacing w:before="100" w:beforeAutospacing="1" w:after="100" w:afterAutospacing="1" w:line="360" w:lineRule="auto"/>
        <w:jc w:val="both"/>
        <w:rPr>
          <w:rFonts w:ascii="Times New Roman" w:eastAsia="Times New Roman" w:hAnsi="Times New Roman" w:cs="Times New Roman"/>
          <w:color w:val="000000"/>
          <w:sz w:val="24"/>
          <w:szCs w:val="18"/>
          <w:lang w:val="en-US"/>
        </w:rPr>
      </w:pPr>
    </w:p>
    <w:p w14:paraId="3BE417C5" w14:textId="77777777" w:rsidR="00CD48BD" w:rsidRDefault="00CD48BD" w:rsidP="00BC342C">
      <w:pPr>
        <w:spacing w:before="100" w:beforeAutospacing="1" w:after="100" w:afterAutospacing="1" w:line="360" w:lineRule="auto"/>
        <w:jc w:val="both"/>
        <w:rPr>
          <w:rFonts w:ascii="Times New Roman" w:eastAsia="Times New Roman" w:hAnsi="Times New Roman" w:cs="Times New Roman"/>
          <w:color w:val="000000"/>
          <w:sz w:val="24"/>
          <w:szCs w:val="18"/>
          <w:lang w:val="en-US"/>
        </w:rPr>
      </w:pPr>
    </w:p>
    <w:p w14:paraId="3BE417C6" w14:textId="77777777" w:rsidR="00CD48BD" w:rsidRDefault="00CD48BD" w:rsidP="00BC342C">
      <w:pPr>
        <w:spacing w:before="100" w:beforeAutospacing="1" w:after="100" w:afterAutospacing="1" w:line="360" w:lineRule="auto"/>
        <w:jc w:val="both"/>
        <w:rPr>
          <w:rFonts w:ascii="Times New Roman" w:eastAsia="Times New Roman" w:hAnsi="Times New Roman" w:cs="Times New Roman"/>
          <w:color w:val="000000"/>
          <w:sz w:val="24"/>
          <w:szCs w:val="18"/>
          <w:lang w:val="en-US"/>
        </w:rPr>
      </w:pPr>
    </w:p>
    <w:p w14:paraId="3BE417C7" w14:textId="77777777" w:rsidR="00CD48BD" w:rsidRDefault="00CD48BD" w:rsidP="00BC342C">
      <w:pPr>
        <w:spacing w:before="100" w:beforeAutospacing="1" w:after="100" w:afterAutospacing="1" w:line="360" w:lineRule="auto"/>
        <w:jc w:val="both"/>
        <w:rPr>
          <w:rFonts w:ascii="Times New Roman" w:eastAsia="Times New Roman" w:hAnsi="Times New Roman" w:cs="Times New Roman"/>
          <w:color w:val="000000"/>
          <w:sz w:val="24"/>
          <w:szCs w:val="18"/>
          <w:lang w:val="en-US"/>
        </w:rPr>
      </w:pPr>
    </w:p>
    <w:p w14:paraId="3BE417C8" w14:textId="77777777" w:rsidR="00CD48BD" w:rsidRPr="00DE52E9" w:rsidRDefault="00CD48BD" w:rsidP="00BC342C">
      <w:pPr>
        <w:spacing w:before="100" w:beforeAutospacing="1" w:after="100" w:afterAutospacing="1" w:line="360" w:lineRule="auto"/>
        <w:jc w:val="both"/>
        <w:rPr>
          <w:rFonts w:ascii="Times New Roman" w:eastAsia="Times New Roman" w:hAnsi="Times New Roman" w:cs="Times New Roman"/>
          <w:color w:val="000000"/>
          <w:sz w:val="24"/>
          <w:szCs w:val="18"/>
          <w:lang w:val="en-US"/>
        </w:rPr>
      </w:pPr>
    </w:p>
    <w:p w14:paraId="3BE417C9" w14:textId="77777777" w:rsidR="00BC342C" w:rsidRPr="000A4EC2" w:rsidRDefault="00BC342C" w:rsidP="00BC342C">
      <w:pPr>
        <w:pStyle w:val="Kop1"/>
        <w:numPr>
          <w:ilvl w:val="0"/>
          <w:numId w:val="2"/>
        </w:numPr>
        <w:rPr>
          <w:rFonts w:ascii="Times New Roman" w:hAnsi="Times New Roman" w:cs="Times New Roman"/>
          <w:color w:val="000000" w:themeColor="text1"/>
          <w:sz w:val="32"/>
          <w:szCs w:val="32"/>
          <w:lang w:val="en-US"/>
        </w:rPr>
      </w:pPr>
      <w:bookmarkStart w:id="6" w:name="_Toc397236260"/>
      <w:bookmarkStart w:id="7" w:name="_Toc423123040"/>
      <w:r w:rsidRPr="000A4EC2">
        <w:rPr>
          <w:rFonts w:ascii="Times New Roman" w:hAnsi="Times New Roman" w:cs="Times New Roman"/>
          <w:color w:val="000000" w:themeColor="text1"/>
          <w:sz w:val="32"/>
          <w:szCs w:val="32"/>
          <w:lang w:val="en-US"/>
        </w:rPr>
        <w:lastRenderedPageBreak/>
        <w:t>Literature review</w:t>
      </w:r>
      <w:bookmarkEnd w:id="6"/>
      <w:bookmarkEnd w:id="7"/>
    </w:p>
    <w:p w14:paraId="3BE417CA" w14:textId="77777777" w:rsidR="00BC342C" w:rsidRPr="00200D1D" w:rsidRDefault="00BC342C" w:rsidP="00BC342C">
      <w:pPr>
        <w:pStyle w:val="Kop2"/>
        <w:numPr>
          <w:ilvl w:val="1"/>
          <w:numId w:val="2"/>
        </w:numPr>
        <w:rPr>
          <w:rFonts w:ascii="Times New Roman" w:hAnsi="Times New Roman" w:cs="Times New Roman"/>
          <w:color w:val="000000" w:themeColor="text1"/>
          <w:sz w:val="28"/>
          <w:szCs w:val="28"/>
          <w:lang w:val="en-US"/>
        </w:rPr>
      </w:pPr>
      <w:bookmarkStart w:id="8" w:name="_Toc397236261"/>
      <w:bookmarkStart w:id="9" w:name="_Toc423123041"/>
      <w:r w:rsidRPr="00200D1D">
        <w:rPr>
          <w:rFonts w:ascii="Times New Roman" w:hAnsi="Times New Roman" w:cs="Times New Roman"/>
          <w:color w:val="000000" w:themeColor="text1"/>
          <w:sz w:val="28"/>
          <w:szCs w:val="28"/>
          <w:lang w:val="en-US"/>
        </w:rPr>
        <w:t>The emerging markets in the video game industry</w:t>
      </w:r>
      <w:bookmarkEnd w:id="8"/>
      <w:bookmarkEnd w:id="9"/>
      <w:r w:rsidRPr="00200D1D">
        <w:rPr>
          <w:rFonts w:ascii="Times New Roman" w:hAnsi="Times New Roman" w:cs="Times New Roman"/>
          <w:color w:val="000000" w:themeColor="text1"/>
          <w:sz w:val="28"/>
          <w:szCs w:val="28"/>
          <w:lang w:val="en-US"/>
        </w:rPr>
        <w:t xml:space="preserve"> </w:t>
      </w:r>
    </w:p>
    <w:p w14:paraId="3BE417CB" w14:textId="77777777" w:rsidR="00BC342C" w:rsidRPr="000A4EC2" w:rsidRDefault="00BC342C" w:rsidP="00BC342C">
      <w:pPr>
        <w:jc w:val="both"/>
        <w:rPr>
          <w:sz w:val="24"/>
          <w:szCs w:val="24"/>
          <w:lang w:val="en-US"/>
        </w:rPr>
      </w:pPr>
    </w:p>
    <w:p w14:paraId="3BE417CC" w14:textId="77777777" w:rsidR="00BC342C" w:rsidRPr="000A4EC2" w:rsidRDefault="00BC342C" w:rsidP="00BC342C">
      <w:pPr>
        <w:spacing w:line="360" w:lineRule="auto"/>
        <w:ind w:firstLine="706"/>
        <w:jc w:val="both"/>
        <w:rPr>
          <w:rFonts w:ascii="Times New Roman" w:hAnsi="Times New Roman" w:cs="Times New Roman"/>
          <w:sz w:val="24"/>
          <w:szCs w:val="24"/>
          <w:lang w:val="en-US"/>
        </w:rPr>
      </w:pPr>
      <w:r w:rsidRPr="000A4EC2">
        <w:rPr>
          <w:rFonts w:ascii="Times New Roman" w:hAnsi="Times New Roman" w:cs="Times New Roman"/>
          <w:color w:val="000000"/>
          <w:sz w:val="24"/>
          <w:szCs w:val="24"/>
          <w:shd w:val="clear" w:color="auto" w:fill="FFFFFF"/>
          <w:lang w:val="en-US"/>
        </w:rPr>
        <w:t xml:space="preserve">This part will explain the video game </w:t>
      </w:r>
      <w:r>
        <w:rPr>
          <w:rFonts w:ascii="Times New Roman" w:hAnsi="Times New Roman" w:cs="Times New Roman"/>
          <w:color w:val="000000"/>
          <w:sz w:val="24"/>
          <w:szCs w:val="24"/>
          <w:shd w:val="clear" w:color="auto" w:fill="FFFFFF"/>
          <w:lang w:val="en-US"/>
        </w:rPr>
        <w:t>market</w:t>
      </w:r>
      <w:r w:rsidRPr="000A4EC2">
        <w:rPr>
          <w:rFonts w:ascii="Times New Roman" w:hAnsi="Times New Roman" w:cs="Times New Roman"/>
          <w:color w:val="000000"/>
          <w:sz w:val="24"/>
          <w:szCs w:val="24"/>
          <w:shd w:val="clear" w:color="auto" w:fill="FFFFFF"/>
          <w:lang w:val="en-US"/>
        </w:rPr>
        <w:t>, and the reason why the research will focus on the Brazilian market. Emerging markets are regions such as Brazil, and India, which in contrast to advanced economies such as the United States experience a rapid economic growth (</w:t>
      </w:r>
      <w:r w:rsidRPr="000A4EC2">
        <w:rPr>
          <w:rStyle w:val="hiddenspellerror"/>
          <w:rFonts w:ascii="Times New Roman" w:hAnsi="Times New Roman" w:cs="Times New Roman"/>
          <w:color w:val="000000"/>
          <w:sz w:val="24"/>
          <w:szCs w:val="24"/>
          <w:shd w:val="clear" w:color="auto" w:fill="FFFFFF"/>
          <w:lang w:val="en-US"/>
        </w:rPr>
        <w:t>Cavusgil</w:t>
      </w:r>
      <w:r w:rsidR="00ED50D3">
        <w:rPr>
          <w:rFonts w:ascii="Times New Roman" w:hAnsi="Times New Roman" w:cs="Times New Roman"/>
          <w:color w:val="000000"/>
          <w:sz w:val="24"/>
          <w:szCs w:val="24"/>
          <w:shd w:val="clear" w:color="auto" w:fill="FFFFFF"/>
          <w:lang w:val="en-US"/>
        </w:rPr>
        <w:t xml:space="preserve"> et al., </w:t>
      </w:r>
      <w:r w:rsidRPr="000A4EC2">
        <w:rPr>
          <w:rFonts w:ascii="Times New Roman" w:hAnsi="Times New Roman" w:cs="Times New Roman"/>
          <w:color w:val="000000"/>
          <w:sz w:val="24"/>
          <w:szCs w:val="24"/>
          <w:shd w:val="clear" w:color="auto" w:fill="FFFFFF"/>
          <w:lang w:val="en-US"/>
        </w:rPr>
        <w:t>2007). Emerging markets are often characterized by their young labor pool, and the increasing middle class (</w:t>
      </w:r>
      <w:r w:rsidRPr="000A4EC2">
        <w:rPr>
          <w:rStyle w:val="hiddenspellerror"/>
          <w:rFonts w:ascii="Times New Roman" w:hAnsi="Times New Roman" w:cs="Times New Roman"/>
          <w:color w:val="000000"/>
          <w:sz w:val="24"/>
          <w:szCs w:val="24"/>
          <w:shd w:val="clear" w:color="auto" w:fill="FFFFFF"/>
          <w:lang w:val="en-US"/>
        </w:rPr>
        <w:t>Cavusgil</w:t>
      </w:r>
      <w:r w:rsidR="00ED50D3">
        <w:rPr>
          <w:rStyle w:val="apple-converted-space"/>
          <w:rFonts w:ascii="Times New Roman" w:hAnsi="Times New Roman" w:cs="Times New Roman"/>
          <w:color w:val="000000"/>
          <w:sz w:val="24"/>
          <w:szCs w:val="24"/>
          <w:shd w:val="clear" w:color="auto" w:fill="FFFFFF"/>
          <w:lang w:val="en-US"/>
        </w:rPr>
        <w:t xml:space="preserve"> et al., </w:t>
      </w:r>
      <w:r w:rsidRPr="000A4EC2">
        <w:rPr>
          <w:rFonts w:ascii="Times New Roman" w:hAnsi="Times New Roman" w:cs="Times New Roman"/>
          <w:color w:val="000000"/>
          <w:sz w:val="24"/>
          <w:szCs w:val="24"/>
          <w:shd w:val="clear" w:color="auto" w:fill="FFFFFF"/>
          <w:lang w:val="en-US"/>
        </w:rPr>
        <w:t>2007). Emerging markets were developing countries, but due to rapid developments in modernizing, industrialization, and economic growth (</w:t>
      </w:r>
      <w:r w:rsidRPr="000A4EC2">
        <w:rPr>
          <w:rStyle w:val="hiddenspellerror"/>
          <w:rFonts w:ascii="Times New Roman" w:hAnsi="Times New Roman" w:cs="Times New Roman"/>
          <w:color w:val="000000"/>
          <w:sz w:val="24"/>
          <w:szCs w:val="24"/>
          <w:shd w:val="clear" w:color="auto" w:fill="FFFFFF"/>
          <w:lang w:val="en-US"/>
        </w:rPr>
        <w:t>Kalinowski</w:t>
      </w:r>
      <w:r w:rsidRPr="000A4EC2">
        <w:rPr>
          <w:rFonts w:ascii="Times New Roman" w:hAnsi="Times New Roman" w:cs="Times New Roman"/>
          <w:color w:val="000000"/>
          <w:sz w:val="24"/>
          <w:szCs w:val="24"/>
          <w:shd w:val="clear" w:color="auto" w:fill="FFFFFF"/>
          <w:lang w:val="en-US"/>
        </w:rPr>
        <w:t>, 2012) the population becomes wealthier. The amount of middle class, technological developments and internet infrastructure develop rapidly in these countries (</w:t>
      </w:r>
      <w:r w:rsidRPr="000A4EC2">
        <w:rPr>
          <w:rStyle w:val="hiddenspellerror"/>
          <w:rFonts w:ascii="Times New Roman" w:hAnsi="Times New Roman" w:cs="Times New Roman"/>
          <w:color w:val="000000"/>
          <w:sz w:val="24"/>
          <w:szCs w:val="24"/>
          <w:shd w:val="clear" w:color="auto" w:fill="FFFFFF"/>
          <w:lang w:val="en-US"/>
        </w:rPr>
        <w:t>Cavusgil</w:t>
      </w:r>
      <w:r w:rsidR="00ED50D3">
        <w:rPr>
          <w:rStyle w:val="apple-converted-space"/>
          <w:rFonts w:ascii="Times New Roman" w:hAnsi="Times New Roman" w:cs="Times New Roman"/>
          <w:color w:val="000000"/>
          <w:sz w:val="24"/>
          <w:szCs w:val="24"/>
          <w:shd w:val="clear" w:color="auto" w:fill="FFFFFF"/>
          <w:lang w:val="en-US"/>
        </w:rPr>
        <w:t xml:space="preserve"> et al., </w:t>
      </w:r>
      <w:r w:rsidRPr="000A4EC2">
        <w:rPr>
          <w:rFonts w:ascii="Times New Roman" w:hAnsi="Times New Roman" w:cs="Times New Roman"/>
          <w:color w:val="000000"/>
          <w:sz w:val="24"/>
          <w:szCs w:val="24"/>
          <w:shd w:val="clear" w:color="auto" w:fill="FFFFFF"/>
          <w:lang w:val="en-US"/>
        </w:rPr>
        <w:t>2007). In the video gaming industry, four countries are facing rapid growth, these are: Brazil, Mexico, Russia and Turkey (</w:t>
      </w:r>
      <w:r w:rsidRPr="000A4EC2">
        <w:rPr>
          <w:rStyle w:val="hiddenspellerror"/>
          <w:rFonts w:ascii="Times New Roman" w:hAnsi="Times New Roman" w:cs="Times New Roman"/>
          <w:color w:val="000000"/>
          <w:sz w:val="24"/>
          <w:szCs w:val="24"/>
          <w:shd w:val="clear" w:color="auto" w:fill="FFFFFF"/>
          <w:lang w:val="en-US"/>
        </w:rPr>
        <w:t>Koekkoek</w:t>
      </w:r>
      <w:r w:rsidRPr="000A4EC2">
        <w:rPr>
          <w:rFonts w:ascii="Times New Roman" w:hAnsi="Times New Roman" w:cs="Times New Roman"/>
          <w:color w:val="000000"/>
          <w:sz w:val="24"/>
          <w:szCs w:val="24"/>
          <w:shd w:val="clear" w:color="auto" w:fill="FFFFFF"/>
          <w:lang w:val="en-US"/>
        </w:rPr>
        <w:t xml:space="preserve">, 2012). </w:t>
      </w:r>
    </w:p>
    <w:p w14:paraId="3BE417CD" w14:textId="77777777" w:rsidR="00BC342C" w:rsidRPr="00200D1D" w:rsidRDefault="00BC342C" w:rsidP="00BC342C">
      <w:pPr>
        <w:pStyle w:val="Kop2"/>
        <w:numPr>
          <w:ilvl w:val="1"/>
          <w:numId w:val="2"/>
        </w:numPr>
        <w:rPr>
          <w:rFonts w:ascii="Times New Roman" w:hAnsi="Times New Roman" w:cs="Times New Roman"/>
          <w:color w:val="000000" w:themeColor="text1"/>
          <w:sz w:val="28"/>
          <w:szCs w:val="28"/>
          <w:lang w:val="en-US"/>
        </w:rPr>
      </w:pPr>
      <w:bookmarkStart w:id="10" w:name="_Toc423123042"/>
      <w:r>
        <w:rPr>
          <w:rFonts w:ascii="Times New Roman" w:hAnsi="Times New Roman" w:cs="Times New Roman"/>
          <w:color w:val="000000" w:themeColor="text1"/>
          <w:sz w:val="28"/>
          <w:szCs w:val="28"/>
          <w:lang w:val="en-US"/>
        </w:rPr>
        <w:t>Choosing Brazil</w:t>
      </w:r>
      <w:bookmarkEnd w:id="10"/>
      <w:r w:rsidRPr="00200D1D">
        <w:rPr>
          <w:rFonts w:ascii="Times New Roman" w:hAnsi="Times New Roman" w:cs="Times New Roman"/>
          <w:color w:val="000000" w:themeColor="text1"/>
          <w:sz w:val="28"/>
          <w:szCs w:val="28"/>
          <w:lang w:val="en-US"/>
        </w:rPr>
        <w:t xml:space="preserve"> </w:t>
      </w:r>
    </w:p>
    <w:p w14:paraId="3BE417CE" w14:textId="77777777" w:rsidR="00BC342C" w:rsidRPr="000A4EC2" w:rsidRDefault="00BC342C" w:rsidP="00BC342C">
      <w:pPr>
        <w:jc w:val="both"/>
        <w:rPr>
          <w:sz w:val="24"/>
          <w:szCs w:val="24"/>
          <w:lang w:val="en-US"/>
        </w:rPr>
      </w:pPr>
    </w:p>
    <w:p w14:paraId="3BE417CF" w14:textId="77777777" w:rsidR="00BC342C" w:rsidRDefault="00BC342C" w:rsidP="00BC342C">
      <w:pPr>
        <w:spacing w:line="360" w:lineRule="auto"/>
        <w:ind w:firstLine="706"/>
        <w:jc w:val="both"/>
        <w:rPr>
          <w:rStyle w:val="mceitemhidden"/>
          <w:rFonts w:ascii="Times New Roman" w:hAnsi="Times New Roman" w:cs="Times New Roman"/>
          <w:color w:val="000000"/>
          <w:sz w:val="24"/>
          <w:szCs w:val="24"/>
          <w:shd w:val="clear" w:color="auto" w:fill="FFFFFF"/>
          <w:lang w:val="en-US"/>
        </w:rPr>
      </w:pPr>
      <w:r w:rsidRPr="000A4EC2">
        <w:rPr>
          <w:rStyle w:val="mceitemhidden"/>
          <w:rFonts w:ascii="Times New Roman" w:hAnsi="Times New Roman" w:cs="Times New Roman"/>
          <w:color w:val="000000"/>
          <w:sz w:val="24"/>
          <w:szCs w:val="24"/>
          <w:shd w:val="clear" w:color="auto" w:fill="FFFFFF"/>
          <w:lang w:val="en-US"/>
        </w:rPr>
        <w:t xml:space="preserve">Four countries are rapidly growing when it comes to their video gaming market, but Brazil has the most potential. </w:t>
      </w:r>
      <w:r w:rsidRPr="000A4EC2">
        <w:rPr>
          <w:rFonts w:ascii="Times New Roman" w:hAnsi="Times New Roman" w:cs="Times New Roman"/>
          <w:color w:val="000000"/>
          <w:sz w:val="24"/>
          <w:szCs w:val="24"/>
          <w:shd w:val="clear" w:color="auto" w:fill="FFFFFF"/>
          <w:lang w:val="en-US"/>
        </w:rPr>
        <w:t>The video gaming research company</w:t>
      </w:r>
      <w:r w:rsidRPr="000A4EC2">
        <w:rPr>
          <w:rStyle w:val="apple-converted-space"/>
          <w:rFonts w:ascii="Times New Roman" w:hAnsi="Times New Roman" w:cs="Times New Roman"/>
          <w:color w:val="000000"/>
          <w:sz w:val="24"/>
          <w:szCs w:val="24"/>
          <w:shd w:val="clear" w:color="auto" w:fill="FFFFFF"/>
          <w:lang w:val="en-US"/>
        </w:rPr>
        <w:t> </w:t>
      </w:r>
      <w:r w:rsidRPr="000A4EC2">
        <w:rPr>
          <w:rStyle w:val="hiddenspellerror"/>
          <w:rFonts w:ascii="Times New Roman" w:hAnsi="Times New Roman" w:cs="Times New Roman"/>
          <w:color w:val="000000"/>
          <w:sz w:val="24"/>
          <w:szCs w:val="24"/>
          <w:shd w:val="clear" w:color="auto" w:fill="FFFFFF"/>
          <w:lang w:val="en-US"/>
        </w:rPr>
        <w:t>Newzoo</w:t>
      </w:r>
      <w:r w:rsidRPr="000A4EC2">
        <w:rPr>
          <w:rStyle w:val="apple-converted-space"/>
          <w:rFonts w:ascii="Times New Roman" w:hAnsi="Times New Roman" w:cs="Times New Roman"/>
          <w:color w:val="000000"/>
          <w:sz w:val="24"/>
          <w:szCs w:val="24"/>
          <w:shd w:val="clear" w:color="auto" w:fill="FFFFFF"/>
          <w:lang w:val="en-US"/>
        </w:rPr>
        <w:t> </w:t>
      </w:r>
      <w:r w:rsidRPr="000A4EC2">
        <w:rPr>
          <w:rFonts w:ascii="Times New Roman" w:hAnsi="Times New Roman" w:cs="Times New Roman"/>
          <w:color w:val="000000"/>
          <w:sz w:val="24"/>
          <w:szCs w:val="24"/>
          <w:shd w:val="clear" w:color="auto" w:fill="FFFFFF"/>
          <w:lang w:val="en-US"/>
        </w:rPr>
        <w:t>(2014), shows that Brazil is in the top twenty of countries with largest growth in revenue.</w:t>
      </w:r>
      <w:r w:rsidRPr="000A4EC2">
        <w:rPr>
          <w:rStyle w:val="mceitemhidden"/>
          <w:rFonts w:ascii="Times New Roman" w:hAnsi="Times New Roman" w:cs="Times New Roman"/>
          <w:color w:val="000000"/>
          <w:sz w:val="24"/>
          <w:szCs w:val="24"/>
          <w:shd w:val="clear" w:color="auto" w:fill="FFFFFF"/>
          <w:lang w:val="en-US"/>
        </w:rPr>
        <w:t xml:space="preserve"> The reason why the country is important is because Brazil harbors the fourth largest gamer base for Plinga. According to the</w:t>
      </w:r>
      <w:r w:rsidRPr="000A4EC2">
        <w:rPr>
          <w:rStyle w:val="apple-converted-space"/>
          <w:rFonts w:ascii="Times New Roman" w:hAnsi="Times New Roman" w:cs="Times New Roman"/>
          <w:color w:val="000000"/>
          <w:sz w:val="24"/>
          <w:szCs w:val="24"/>
          <w:shd w:val="clear" w:color="auto" w:fill="FFFFFF"/>
          <w:lang w:val="en-US"/>
        </w:rPr>
        <w:t> </w:t>
      </w:r>
      <w:r w:rsidRPr="000A4EC2">
        <w:rPr>
          <w:rStyle w:val="hiddenspellerror"/>
          <w:rFonts w:ascii="Times New Roman" w:hAnsi="Times New Roman" w:cs="Times New Roman"/>
          <w:color w:val="000000"/>
          <w:sz w:val="24"/>
          <w:szCs w:val="24"/>
          <w:shd w:val="clear" w:color="auto" w:fill="FFFFFF"/>
          <w:lang w:val="en-US"/>
        </w:rPr>
        <w:t>Plinga</w:t>
      </w:r>
      <w:r w:rsidRPr="000A4EC2">
        <w:rPr>
          <w:rStyle w:val="apple-converted-space"/>
          <w:rFonts w:ascii="Times New Roman" w:hAnsi="Times New Roman" w:cs="Times New Roman"/>
          <w:color w:val="000000"/>
          <w:sz w:val="24"/>
          <w:szCs w:val="24"/>
          <w:shd w:val="clear" w:color="auto" w:fill="FFFFFF"/>
          <w:lang w:val="en-US"/>
        </w:rPr>
        <w:t> </w:t>
      </w:r>
      <w:r w:rsidRPr="000A4EC2">
        <w:rPr>
          <w:rStyle w:val="mceitemhidden"/>
          <w:rFonts w:ascii="Times New Roman" w:hAnsi="Times New Roman" w:cs="Times New Roman"/>
          <w:color w:val="000000"/>
          <w:sz w:val="24"/>
          <w:szCs w:val="24"/>
          <w:shd w:val="clear" w:color="auto" w:fill="FFFFFF"/>
          <w:lang w:val="en-US"/>
        </w:rPr>
        <w:t>analytics database (Plinga, 2014); Brazilian users are number 4 on</w:t>
      </w:r>
      <w:r w:rsidRPr="000A4EC2">
        <w:rPr>
          <w:rStyle w:val="apple-converted-space"/>
          <w:rFonts w:ascii="Times New Roman" w:hAnsi="Times New Roman" w:cs="Times New Roman"/>
          <w:color w:val="000000"/>
          <w:sz w:val="24"/>
          <w:szCs w:val="24"/>
          <w:shd w:val="clear" w:color="auto" w:fill="FFFFFF"/>
          <w:lang w:val="en-US"/>
        </w:rPr>
        <w:t> </w:t>
      </w:r>
      <w:r w:rsidRPr="000A4EC2">
        <w:rPr>
          <w:rStyle w:val="hiddenspellerror"/>
          <w:rFonts w:ascii="Times New Roman" w:hAnsi="Times New Roman" w:cs="Times New Roman"/>
          <w:color w:val="000000"/>
          <w:sz w:val="24"/>
          <w:szCs w:val="24"/>
          <w:shd w:val="clear" w:color="auto" w:fill="FFFFFF"/>
          <w:lang w:val="en-US"/>
        </w:rPr>
        <w:t>SPIL</w:t>
      </w:r>
      <w:r w:rsidRPr="000A4EC2">
        <w:rPr>
          <w:rStyle w:val="apple-converted-space"/>
          <w:rFonts w:ascii="Times New Roman" w:hAnsi="Times New Roman" w:cs="Times New Roman"/>
          <w:color w:val="000000"/>
          <w:sz w:val="24"/>
          <w:szCs w:val="24"/>
          <w:shd w:val="clear" w:color="auto" w:fill="FFFFFF"/>
          <w:lang w:val="en-US"/>
        </w:rPr>
        <w:t> </w:t>
      </w:r>
      <w:r w:rsidRPr="000A4EC2">
        <w:rPr>
          <w:rStyle w:val="mceitemhidden"/>
          <w:rFonts w:ascii="Times New Roman" w:hAnsi="Times New Roman" w:cs="Times New Roman"/>
          <w:color w:val="000000"/>
          <w:sz w:val="24"/>
          <w:szCs w:val="24"/>
          <w:shd w:val="clear" w:color="auto" w:fill="FFFFFF"/>
          <w:lang w:val="en-US"/>
        </w:rPr>
        <w:t>video gaming websites, and number 2 on</w:t>
      </w:r>
      <w:r w:rsidRPr="000A4EC2">
        <w:rPr>
          <w:rStyle w:val="apple-converted-space"/>
          <w:rFonts w:ascii="Times New Roman" w:hAnsi="Times New Roman" w:cs="Times New Roman"/>
          <w:color w:val="000000"/>
          <w:sz w:val="24"/>
          <w:szCs w:val="24"/>
          <w:shd w:val="clear" w:color="auto" w:fill="FFFFFF"/>
          <w:lang w:val="en-US"/>
        </w:rPr>
        <w:t> the “</w:t>
      </w:r>
      <w:r w:rsidRPr="000A4EC2">
        <w:rPr>
          <w:rStyle w:val="hiddenspellerror"/>
          <w:rFonts w:ascii="Times New Roman" w:hAnsi="Times New Roman" w:cs="Times New Roman"/>
          <w:color w:val="000000"/>
          <w:sz w:val="24"/>
          <w:szCs w:val="24"/>
          <w:shd w:val="clear" w:color="auto" w:fill="FFFFFF"/>
          <w:lang w:val="en-US"/>
        </w:rPr>
        <w:t>Plinga</w:t>
      </w:r>
      <w:r w:rsidRPr="000A4EC2">
        <w:rPr>
          <w:rStyle w:val="apple-converted-space"/>
          <w:rFonts w:ascii="Times New Roman" w:hAnsi="Times New Roman" w:cs="Times New Roman"/>
          <w:color w:val="000000"/>
          <w:sz w:val="24"/>
          <w:szCs w:val="24"/>
          <w:shd w:val="clear" w:color="auto" w:fill="FFFFFF"/>
          <w:lang w:val="en-US"/>
        </w:rPr>
        <w:t> </w:t>
      </w:r>
      <w:r w:rsidRPr="000A4EC2">
        <w:rPr>
          <w:rStyle w:val="mceitemhidden"/>
          <w:rFonts w:ascii="Times New Roman" w:hAnsi="Times New Roman" w:cs="Times New Roman"/>
          <w:color w:val="000000"/>
          <w:sz w:val="24"/>
          <w:szCs w:val="24"/>
          <w:shd w:val="clear" w:color="auto" w:fill="FFFFFF"/>
          <w:lang w:val="en-US"/>
        </w:rPr>
        <w:t>Social Gaming Network” portal partners. This makes Brazil, the highest Latin American country in Plinga’s list in terms of demographics. Brazil however does not monetize as the other high traffic countries of</w:t>
      </w:r>
      <w:r w:rsidRPr="000A4EC2">
        <w:rPr>
          <w:rStyle w:val="apple-converted-space"/>
          <w:rFonts w:ascii="Times New Roman" w:hAnsi="Times New Roman" w:cs="Times New Roman"/>
          <w:color w:val="000000"/>
          <w:sz w:val="24"/>
          <w:szCs w:val="24"/>
          <w:shd w:val="clear" w:color="auto" w:fill="FFFFFF"/>
          <w:lang w:val="en-US"/>
        </w:rPr>
        <w:t> </w:t>
      </w:r>
      <w:r w:rsidRPr="000A4EC2">
        <w:rPr>
          <w:rStyle w:val="hiddenspellerror"/>
          <w:rFonts w:ascii="Times New Roman" w:hAnsi="Times New Roman" w:cs="Times New Roman"/>
          <w:color w:val="000000"/>
          <w:sz w:val="24"/>
          <w:szCs w:val="24"/>
          <w:shd w:val="clear" w:color="auto" w:fill="FFFFFF"/>
          <w:lang w:val="en-US"/>
        </w:rPr>
        <w:t>Plinga</w:t>
      </w:r>
      <w:r w:rsidRPr="000A4EC2">
        <w:rPr>
          <w:rStyle w:val="apple-converted-space"/>
          <w:rFonts w:ascii="Times New Roman" w:hAnsi="Times New Roman" w:cs="Times New Roman"/>
          <w:color w:val="000000"/>
          <w:sz w:val="24"/>
          <w:szCs w:val="24"/>
          <w:shd w:val="clear" w:color="auto" w:fill="FFFFFF"/>
          <w:lang w:val="en-US"/>
        </w:rPr>
        <w:t> </w:t>
      </w:r>
      <w:r w:rsidRPr="000A4EC2">
        <w:rPr>
          <w:rStyle w:val="mceitemhidden"/>
          <w:rFonts w:ascii="Times New Roman" w:hAnsi="Times New Roman" w:cs="Times New Roman"/>
          <w:color w:val="000000"/>
          <w:sz w:val="24"/>
          <w:szCs w:val="24"/>
          <w:shd w:val="clear" w:color="auto" w:fill="FFFFFF"/>
          <w:lang w:val="en-US"/>
        </w:rPr>
        <w:t>(</w:t>
      </w:r>
      <w:r w:rsidRPr="000A4EC2">
        <w:rPr>
          <w:rStyle w:val="hiddenspellerror"/>
          <w:rFonts w:ascii="Times New Roman" w:hAnsi="Times New Roman" w:cs="Times New Roman"/>
          <w:color w:val="000000"/>
          <w:sz w:val="24"/>
          <w:szCs w:val="24"/>
          <w:shd w:val="clear" w:color="auto" w:fill="FFFFFF"/>
          <w:lang w:val="en-US"/>
        </w:rPr>
        <w:t>Plinga</w:t>
      </w:r>
      <w:r w:rsidRPr="000A4EC2">
        <w:rPr>
          <w:rStyle w:val="mceitemhidden"/>
          <w:rFonts w:ascii="Times New Roman" w:hAnsi="Times New Roman" w:cs="Times New Roman"/>
          <w:color w:val="000000"/>
          <w:sz w:val="24"/>
          <w:szCs w:val="24"/>
          <w:shd w:val="clear" w:color="auto" w:fill="FFFFFF"/>
          <w:lang w:val="en-US"/>
        </w:rPr>
        <w:t>, 2014). The average revenue per user per month in Brazil is only</w:t>
      </w:r>
      <w:r w:rsidRPr="000A4EC2">
        <w:rPr>
          <w:rStyle w:val="apple-converted-space"/>
          <w:rFonts w:ascii="Times New Roman" w:hAnsi="Times New Roman" w:cs="Times New Roman"/>
          <w:color w:val="000000"/>
          <w:sz w:val="24"/>
          <w:szCs w:val="24"/>
          <w:shd w:val="clear" w:color="auto" w:fill="FFFFFF"/>
          <w:lang w:val="en-US"/>
        </w:rPr>
        <w:t> </w:t>
      </w:r>
      <w:r w:rsidRPr="000A4EC2">
        <w:rPr>
          <w:rFonts w:ascii="Times New Roman" w:hAnsi="Times New Roman" w:cs="Times New Roman"/>
          <w:color w:val="000000"/>
          <w:sz w:val="24"/>
          <w:szCs w:val="24"/>
          <w:shd w:val="clear" w:color="auto" w:fill="FFFFFF"/>
          <w:lang w:val="en-US"/>
        </w:rPr>
        <w:t>€0.54, with the average in Poland and Germany being</w:t>
      </w:r>
      <w:r w:rsidRPr="000A4EC2">
        <w:rPr>
          <w:rStyle w:val="apple-converted-space"/>
          <w:rFonts w:ascii="Times New Roman" w:hAnsi="Times New Roman" w:cs="Times New Roman"/>
          <w:color w:val="000000"/>
          <w:sz w:val="24"/>
          <w:szCs w:val="24"/>
          <w:shd w:val="clear" w:color="auto" w:fill="FFFFFF"/>
          <w:lang w:val="en-US"/>
        </w:rPr>
        <w:t> </w:t>
      </w:r>
      <w:r w:rsidRPr="000A4EC2">
        <w:rPr>
          <w:rFonts w:ascii="Times New Roman" w:hAnsi="Times New Roman" w:cs="Times New Roman"/>
          <w:color w:val="000000"/>
          <w:sz w:val="24"/>
          <w:szCs w:val="24"/>
          <w:shd w:val="clear" w:color="auto" w:fill="FFFFFF"/>
          <w:lang w:val="en-US"/>
        </w:rPr>
        <w:t>€1.32 and </w:t>
      </w:r>
      <w:r w:rsidRPr="000A4EC2">
        <w:rPr>
          <w:rStyle w:val="apple-converted-space"/>
          <w:rFonts w:ascii="Times New Roman" w:hAnsi="Times New Roman" w:cs="Times New Roman"/>
          <w:color w:val="000000"/>
          <w:sz w:val="24"/>
          <w:szCs w:val="24"/>
          <w:shd w:val="clear" w:color="auto" w:fill="FFFFFF"/>
          <w:lang w:val="en-US"/>
        </w:rPr>
        <w:t>€</w:t>
      </w:r>
      <w:r w:rsidRPr="000A4EC2">
        <w:rPr>
          <w:rStyle w:val="mceitemhidden"/>
          <w:rFonts w:ascii="Times New Roman" w:hAnsi="Times New Roman" w:cs="Times New Roman"/>
          <w:color w:val="000000"/>
          <w:sz w:val="24"/>
          <w:szCs w:val="24"/>
          <w:shd w:val="clear" w:color="auto" w:fill="FFFFFF"/>
          <w:lang w:val="en-US"/>
        </w:rPr>
        <w:t>1.75 respectively (</w:t>
      </w:r>
      <w:r w:rsidRPr="000A4EC2">
        <w:rPr>
          <w:rStyle w:val="hiddenspellerror"/>
          <w:rFonts w:ascii="Times New Roman" w:hAnsi="Times New Roman" w:cs="Times New Roman"/>
          <w:color w:val="000000"/>
          <w:sz w:val="24"/>
          <w:szCs w:val="24"/>
          <w:shd w:val="clear" w:color="auto" w:fill="FFFFFF"/>
          <w:lang w:val="en-US"/>
        </w:rPr>
        <w:t>Plinga</w:t>
      </w:r>
      <w:r w:rsidRPr="000A4EC2">
        <w:rPr>
          <w:rStyle w:val="mceitemhidden"/>
          <w:rFonts w:ascii="Times New Roman" w:hAnsi="Times New Roman" w:cs="Times New Roman"/>
          <w:color w:val="000000"/>
          <w:sz w:val="24"/>
          <w:szCs w:val="24"/>
          <w:shd w:val="clear" w:color="auto" w:fill="FFFFFF"/>
          <w:lang w:val="en-US"/>
        </w:rPr>
        <w:t>, 2014).  The aim of this research is by adjusting the game portfolio and business model of Plinga, more users in Brazil will become paying users. </w:t>
      </w:r>
    </w:p>
    <w:p w14:paraId="3BE417D0" w14:textId="77777777" w:rsidR="00F7486F" w:rsidRDefault="00F7486F" w:rsidP="00BC342C">
      <w:pPr>
        <w:spacing w:line="360" w:lineRule="auto"/>
        <w:ind w:firstLine="706"/>
        <w:jc w:val="both"/>
        <w:rPr>
          <w:rFonts w:ascii="Times New Roman" w:hAnsi="Times New Roman" w:cs="Times New Roman"/>
          <w:sz w:val="24"/>
          <w:szCs w:val="24"/>
          <w:lang w:val="en-US"/>
        </w:rPr>
      </w:pPr>
    </w:p>
    <w:p w14:paraId="3BE417D1" w14:textId="77777777" w:rsidR="00293A02" w:rsidRPr="000A4EC2" w:rsidRDefault="00293A02" w:rsidP="00BC342C">
      <w:pPr>
        <w:spacing w:line="360" w:lineRule="auto"/>
        <w:ind w:firstLine="706"/>
        <w:jc w:val="both"/>
        <w:rPr>
          <w:rFonts w:ascii="Times New Roman" w:hAnsi="Times New Roman" w:cs="Times New Roman"/>
          <w:sz w:val="24"/>
          <w:szCs w:val="24"/>
          <w:lang w:val="en-US"/>
        </w:rPr>
      </w:pPr>
    </w:p>
    <w:p w14:paraId="3BE417D2" w14:textId="77777777" w:rsidR="00BC342C" w:rsidRPr="00200D1D" w:rsidRDefault="00BC342C" w:rsidP="00BC342C">
      <w:pPr>
        <w:pStyle w:val="Kop2"/>
        <w:numPr>
          <w:ilvl w:val="1"/>
          <w:numId w:val="2"/>
        </w:numPr>
        <w:rPr>
          <w:rFonts w:ascii="Times New Roman" w:hAnsi="Times New Roman" w:cs="Times New Roman"/>
          <w:color w:val="000000" w:themeColor="text1"/>
          <w:sz w:val="28"/>
          <w:szCs w:val="28"/>
          <w:lang w:val="en-US"/>
        </w:rPr>
      </w:pPr>
      <w:bookmarkStart w:id="11" w:name="_Toc423123043"/>
      <w:r>
        <w:rPr>
          <w:rFonts w:ascii="Times New Roman" w:hAnsi="Times New Roman" w:cs="Times New Roman"/>
          <w:color w:val="000000" w:themeColor="text1"/>
          <w:sz w:val="28"/>
          <w:szCs w:val="28"/>
          <w:lang w:val="en-US"/>
        </w:rPr>
        <w:lastRenderedPageBreak/>
        <w:t>Business model explained</w:t>
      </w:r>
      <w:bookmarkEnd w:id="11"/>
    </w:p>
    <w:p w14:paraId="3BE417D3" w14:textId="77777777" w:rsidR="00BC342C" w:rsidRPr="00235F5C"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235F5C">
        <w:rPr>
          <w:rFonts w:ascii="Times New Roman" w:eastAsia="Times New Roman" w:hAnsi="Times New Roman" w:cs="Times New Roman"/>
          <w:color w:val="000000"/>
          <w:sz w:val="24"/>
          <w:szCs w:val="24"/>
          <w:lang w:val="en-US"/>
        </w:rPr>
        <w:t>There are many definitions for the term business model (Li, 2007); a business model is a blueprint that fulfils important functions so that a company can work (Benoit &amp;, Demil, 2010). Another one states that it is a view that creates a way to conceptualize different activities the company employs, to generate value, and the mechanis</w:t>
      </w:r>
      <w:r w:rsidR="00293A02">
        <w:rPr>
          <w:rFonts w:ascii="Times New Roman" w:eastAsia="Times New Roman" w:hAnsi="Times New Roman" w:cs="Times New Roman"/>
          <w:color w:val="000000"/>
          <w:sz w:val="24"/>
          <w:szCs w:val="24"/>
          <w:lang w:val="en-US"/>
        </w:rPr>
        <w:t>m for the value creation (Zott et al.,</w:t>
      </w:r>
      <w:r w:rsidRPr="00235F5C">
        <w:rPr>
          <w:rFonts w:ascii="Times New Roman" w:eastAsia="Times New Roman" w:hAnsi="Times New Roman" w:cs="Times New Roman"/>
          <w:color w:val="000000"/>
          <w:sz w:val="24"/>
          <w:szCs w:val="24"/>
          <w:lang w:val="en-US"/>
        </w:rPr>
        <w:t xml:space="preserve"> 2010). To summarize these, a business model is the plan that explains how the business works and how it creates value for the company. In the video gaming industry, there are different models depending on the way of distribution, as well as type of video game offered to the customer. According to David Perry (2008), there are 29 different business models for video game companies. The ones relevant for a casual online video game publisher are as followed.</w:t>
      </w:r>
    </w:p>
    <w:p w14:paraId="3BE417D4" w14:textId="77777777" w:rsidR="00BC342C" w:rsidRPr="00235F5C"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235F5C">
        <w:rPr>
          <w:rFonts w:ascii="Times New Roman" w:eastAsia="Times New Roman" w:hAnsi="Times New Roman" w:cs="Times New Roman"/>
          <w:color w:val="000000"/>
          <w:sz w:val="24"/>
          <w:szCs w:val="24"/>
          <w:lang w:val="en-US"/>
        </w:rPr>
        <w:t xml:space="preserve">Around-game advertising, this is a business model that browser-based video game companies use often (Perry, 2008). </w:t>
      </w:r>
      <w:r>
        <w:rPr>
          <w:rFonts w:ascii="Times New Roman" w:eastAsia="Times New Roman" w:hAnsi="Times New Roman" w:cs="Times New Roman"/>
          <w:color w:val="000000"/>
          <w:sz w:val="24"/>
          <w:szCs w:val="24"/>
          <w:lang w:val="en-US"/>
        </w:rPr>
        <w:t>These are a</w:t>
      </w:r>
      <w:r w:rsidRPr="00235F5C">
        <w:rPr>
          <w:rFonts w:ascii="Times New Roman" w:eastAsia="Times New Roman" w:hAnsi="Times New Roman" w:cs="Times New Roman"/>
          <w:color w:val="000000"/>
          <w:sz w:val="24"/>
          <w:szCs w:val="24"/>
          <w:lang w:val="en-US"/>
        </w:rPr>
        <w:t>dvertisements by the form of long banners and advertisement blocks. This is common for flash games, and video game portal websites. The method of gaining revenue is that by a certain threshold of people who watched the advertisements, the advertising company will pay for those views. The pay-out differs per company with couple of euro cents per time, however with 5000 users online per hour; this model generates a substantial amount of indirect revenue in time.</w:t>
      </w:r>
    </w:p>
    <w:p w14:paraId="3BE417D5" w14:textId="77777777" w:rsidR="00BC342C" w:rsidRPr="00235F5C"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235F5C">
        <w:rPr>
          <w:rFonts w:ascii="Times New Roman" w:eastAsia="Times New Roman" w:hAnsi="Times New Roman" w:cs="Times New Roman"/>
          <w:color w:val="000000"/>
          <w:sz w:val="24"/>
          <w:szCs w:val="24"/>
          <w:lang w:val="en-US"/>
        </w:rPr>
        <w:t>Freemium model (Pujol, 2010), this business model is essentially two products being offered to the user. One item is provided at no charge, while a complementary item is sold to the user. An example of a company holding the freemium model is Skype, the main service provided is free for everyone to use, but there are other services in the business model. This is offered at a price to users who choose this part of the service.</w:t>
      </w:r>
    </w:p>
    <w:p w14:paraId="3BE417D6" w14:textId="77777777" w:rsidR="00BC342C" w:rsidRPr="00235F5C"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235F5C">
        <w:rPr>
          <w:rFonts w:ascii="Times New Roman" w:eastAsia="Times New Roman" w:hAnsi="Times New Roman" w:cs="Times New Roman"/>
          <w:color w:val="000000"/>
          <w:sz w:val="24"/>
          <w:szCs w:val="24"/>
          <w:lang w:val="en-US"/>
        </w:rPr>
        <w:t>Micro-transactions model is based on the impulse buying of users. This has mostly to do with games that are free-to-play, (Pujol, 2010) meaning that all or most of the game can be played without paying anything. This is for either vanity virtual items, time-saving, better social features, and bonuses. Users will buy in-game virtual currency with real money, to buy types of virtual content. By having these virtual currencies, users will enjoy more benefits within the game (Perry, 2008). There are other business models</w:t>
      </w:r>
      <w:r>
        <w:rPr>
          <w:rFonts w:ascii="Times New Roman" w:eastAsia="Times New Roman" w:hAnsi="Times New Roman" w:cs="Times New Roman"/>
          <w:color w:val="000000"/>
          <w:sz w:val="24"/>
          <w:szCs w:val="24"/>
          <w:lang w:val="en-US"/>
        </w:rPr>
        <w:t xml:space="preserve"> for video games</w:t>
      </w:r>
      <w:r w:rsidRPr="00235F5C">
        <w:rPr>
          <w:rFonts w:ascii="Times New Roman" w:eastAsia="Times New Roman" w:hAnsi="Times New Roman" w:cs="Times New Roman"/>
          <w:color w:val="000000"/>
          <w:sz w:val="24"/>
          <w:szCs w:val="24"/>
          <w:lang w:val="en-US"/>
        </w:rPr>
        <w:t>, but are not relevant for Plinga. To users Plinga offers continuously updated services (Hamari &amp; Järvinen, 2011).</w:t>
      </w:r>
    </w:p>
    <w:p w14:paraId="3BE417D7" w14:textId="77777777" w:rsidR="00BC342C" w:rsidRPr="00200D1D" w:rsidRDefault="00B073F7" w:rsidP="00BC342C">
      <w:pPr>
        <w:pStyle w:val="Kop2"/>
        <w:numPr>
          <w:ilvl w:val="1"/>
          <w:numId w:val="2"/>
        </w:numPr>
        <w:rPr>
          <w:rFonts w:ascii="Times New Roman" w:hAnsi="Times New Roman" w:cs="Times New Roman"/>
          <w:color w:val="000000" w:themeColor="text1"/>
          <w:sz w:val="28"/>
          <w:szCs w:val="28"/>
          <w:lang w:val="en-US"/>
        </w:rPr>
      </w:pPr>
      <w:bookmarkStart w:id="12" w:name="_Toc423123044"/>
      <w:r>
        <w:rPr>
          <w:rFonts w:ascii="Times New Roman" w:hAnsi="Times New Roman" w:cs="Times New Roman"/>
          <w:color w:val="000000" w:themeColor="text1"/>
          <w:sz w:val="28"/>
          <w:szCs w:val="28"/>
          <w:lang w:val="en-US"/>
        </w:rPr>
        <w:lastRenderedPageBreak/>
        <w:t>Reasons for change in the business model</w:t>
      </w:r>
      <w:bookmarkEnd w:id="12"/>
      <w:r w:rsidR="00BC342C" w:rsidRPr="00200D1D">
        <w:rPr>
          <w:rFonts w:ascii="Times New Roman" w:hAnsi="Times New Roman" w:cs="Times New Roman"/>
          <w:color w:val="000000" w:themeColor="text1"/>
          <w:sz w:val="28"/>
          <w:szCs w:val="28"/>
          <w:lang w:val="en-US"/>
        </w:rPr>
        <w:t xml:space="preserve"> </w:t>
      </w:r>
    </w:p>
    <w:p w14:paraId="3BE417D8" w14:textId="77777777" w:rsidR="00BC342C" w:rsidRPr="00235F5C" w:rsidRDefault="00BC342C" w:rsidP="00BC342C">
      <w:pPr>
        <w:spacing w:line="360" w:lineRule="auto"/>
        <w:jc w:val="both"/>
        <w:rPr>
          <w:rFonts w:ascii="Times New Roman" w:hAnsi="Times New Roman" w:cs="Times New Roman"/>
          <w:color w:val="000000"/>
          <w:sz w:val="24"/>
          <w:szCs w:val="24"/>
          <w:shd w:val="clear" w:color="auto" w:fill="FFFFFF"/>
          <w:lang w:val="en-US"/>
        </w:rPr>
      </w:pPr>
    </w:p>
    <w:p w14:paraId="3BE417D9" w14:textId="77777777" w:rsidR="00BC342C" w:rsidRPr="00235F5C" w:rsidRDefault="00BC342C" w:rsidP="00BC342C">
      <w:pPr>
        <w:spacing w:line="360" w:lineRule="auto"/>
        <w:ind w:firstLine="706"/>
        <w:jc w:val="both"/>
        <w:rPr>
          <w:rFonts w:ascii="Times New Roman" w:hAnsi="Times New Roman" w:cs="Times New Roman"/>
          <w:sz w:val="24"/>
          <w:szCs w:val="24"/>
          <w:lang w:val="en-US"/>
        </w:rPr>
      </w:pPr>
      <w:bookmarkStart w:id="13" w:name="_Toc397236265"/>
      <w:r w:rsidRPr="00235F5C">
        <w:rPr>
          <w:rFonts w:ascii="Times New Roman" w:hAnsi="Times New Roman" w:cs="Times New Roman"/>
          <w:color w:val="000000"/>
          <w:sz w:val="24"/>
          <w:szCs w:val="24"/>
          <w:shd w:val="clear" w:color="auto" w:fill="FFFFFF"/>
          <w:lang w:val="en-US"/>
        </w:rPr>
        <w:t>An innovation in a business model can create a new market, or allow a company by benefitting from new opportunities in an existing market (</w:t>
      </w:r>
      <w:r w:rsidRPr="00235F5C">
        <w:rPr>
          <w:rStyle w:val="hiddenspellerror"/>
          <w:rFonts w:ascii="Times New Roman" w:hAnsi="Times New Roman" w:cs="Times New Roman"/>
          <w:color w:val="000000"/>
          <w:sz w:val="24"/>
          <w:szCs w:val="24"/>
          <w:shd w:val="clear" w:color="auto" w:fill="FFFFFF"/>
          <w:lang w:val="en-US"/>
        </w:rPr>
        <w:t>Amit</w:t>
      </w:r>
      <w:r w:rsidRPr="00235F5C">
        <w:rPr>
          <w:rStyle w:val="apple-converted-space"/>
          <w:rFonts w:ascii="Times New Roman" w:hAnsi="Times New Roman" w:cs="Times New Roman"/>
          <w:color w:val="000000"/>
          <w:sz w:val="24"/>
          <w:szCs w:val="24"/>
          <w:shd w:val="clear" w:color="auto" w:fill="FFFFFF"/>
          <w:lang w:val="en-US"/>
        </w:rPr>
        <w:t> </w:t>
      </w:r>
      <w:r w:rsidRPr="00235F5C">
        <w:rPr>
          <w:rFonts w:ascii="Times New Roman" w:hAnsi="Times New Roman" w:cs="Times New Roman"/>
          <w:color w:val="000000"/>
          <w:sz w:val="24"/>
          <w:szCs w:val="24"/>
          <w:shd w:val="clear" w:color="auto" w:fill="FFFFFF"/>
          <w:lang w:val="en-US"/>
        </w:rPr>
        <w:t>&amp;</w:t>
      </w:r>
      <w:r w:rsidRPr="00235F5C">
        <w:rPr>
          <w:rStyle w:val="apple-converted-space"/>
          <w:rFonts w:ascii="Times New Roman" w:hAnsi="Times New Roman" w:cs="Times New Roman"/>
          <w:color w:val="000000"/>
          <w:sz w:val="24"/>
          <w:szCs w:val="24"/>
          <w:shd w:val="clear" w:color="auto" w:fill="FFFFFF"/>
          <w:lang w:val="en-US"/>
        </w:rPr>
        <w:t> </w:t>
      </w:r>
      <w:r w:rsidRPr="00235F5C">
        <w:rPr>
          <w:rStyle w:val="hiddenspellerror"/>
          <w:rFonts w:ascii="Times New Roman" w:hAnsi="Times New Roman" w:cs="Times New Roman"/>
          <w:color w:val="000000"/>
          <w:sz w:val="24"/>
          <w:szCs w:val="24"/>
          <w:shd w:val="clear" w:color="auto" w:fill="FFFFFF"/>
          <w:lang w:val="en-US"/>
        </w:rPr>
        <w:t>Zott</w:t>
      </w:r>
      <w:r w:rsidRPr="00235F5C">
        <w:rPr>
          <w:rFonts w:ascii="Times New Roman" w:hAnsi="Times New Roman" w:cs="Times New Roman"/>
          <w:color w:val="000000"/>
          <w:sz w:val="24"/>
          <w:szCs w:val="24"/>
          <w:shd w:val="clear" w:color="auto" w:fill="FFFFFF"/>
          <w:lang w:val="en-US"/>
        </w:rPr>
        <w:t>, 2012). Changes to a business model</w:t>
      </w:r>
      <w:r w:rsidRPr="00235F5C">
        <w:rPr>
          <w:rStyle w:val="apple-converted-space"/>
          <w:rFonts w:ascii="Times New Roman" w:hAnsi="Times New Roman" w:cs="Times New Roman"/>
          <w:color w:val="000000"/>
          <w:sz w:val="24"/>
          <w:szCs w:val="24"/>
          <w:shd w:val="clear" w:color="auto" w:fill="FFFFFF"/>
          <w:lang w:val="en-US"/>
        </w:rPr>
        <w:t> </w:t>
      </w:r>
      <w:r w:rsidRPr="00235F5C">
        <w:rPr>
          <w:rStyle w:val="hiddengrammarerror"/>
          <w:rFonts w:ascii="Times New Roman" w:hAnsi="Times New Roman" w:cs="Times New Roman"/>
          <w:color w:val="000000"/>
          <w:sz w:val="24"/>
          <w:szCs w:val="24"/>
          <w:shd w:val="clear" w:color="auto" w:fill="FFFFFF"/>
          <w:lang w:val="en-US"/>
        </w:rPr>
        <w:t>can be</w:t>
      </w:r>
      <w:r w:rsidRPr="00235F5C">
        <w:rPr>
          <w:rStyle w:val="apple-converted-space"/>
          <w:rFonts w:ascii="Times New Roman" w:hAnsi="Times New Roman" w:cs="Times New Roman"/>
          <w:color w:val="000000"/>
          <w:sz w:val="24"/>
          <w:szCs w:val="24"/>
          <w:shd w:val="clear" w:color="auto" w:fill="FFFFFF"/>
          <w:lang w:val="en-US"/>
        </w:rPr>
        <w:t> </w:t>
      </w:r>
      <w:r w:rsidRPr="00235F5C">
        <w:rPr>
          <w:rFonts w:ascii="Times New Roman" w:hAnsi="Times New Roman" w:cs="Times New Roman"/>
          <w:color w:val="000000"/>
          <w:sz w:val="24"/>
          <w:szCs w:val="24"/>
          <w:shd w:val="clear" w:color="auto" w:fill="FFFFFF"/>
          <w:lang w:val="en-US"/>
        </w:rPr>
        <w:t>subtle, and are not necessarily in need of industry changing ways (</w:t>
      </w:r>
      <w:r w:rsidRPr="00235F5C">
        <w:rPr>
          <w:rStyle w:val="hiddenspellerror"/>
          <w:rFonts w:ascii="Times New Roman" w:hAnsi="Times New Roman" w:cs="Times New Roman"/>
          <w:color w:val="000000"/>
          <w:sz w:val="24"/>
          <w:szCs w:val="24"/>
          <w:shd w:val="clear" w:color="auto" w:fill="FFFFFF"/>
          <w:lang w:val="en-US"/>
        </w:rPr>
        <w:t>Amit</w:t>
      </w:r>
      <w:r w:rsidRPr="00235F5C">
        <w:rPr>
          <w:rStyle w:val="apple-converted-space"/>
          <w:rFonts w:ascii="Times New Roman" w:hAnsi="Times New Roman" w:cs="Times New Roman"/>
          <w:color w:val="000000"/>
          <w:sz w:val="24"/>
          <w:szCs w:val="24"/>
          <w:shd w:val="clear" w:color="auto" w:fill="FFFFFF"/>
          <w:lang w:val="en-US"/>
        </w:rPr>
        <w:t> </w:t>
      </w:r>
      <w:r w:rsidRPr="00235F5C">
        <w:rPr>
          <w:rFonts w:ascii="Times New Roman" w:hAnsi="Times New Roman" w:cs="Times New Roman"/>
          <w:color w:val="000000"/>
          <w:sz w:val="24"/>
          <w:szCs w:val="24"/>
          <w:shd w:val="clear" w:color="auto" w:fill="FFFFFF"/>
          <w:lang w:val="en-US"/>
        </w:rPr>
        <w:t>&amp;</w:t>
      </w:r>
      <w:r w:rsidRPr="00235F5C">
        <w:rPr>
          <w:rStyle w:val="apple-converted-space"/>
          <w:rFonts w:ascii="Times New Roman" w:hAnsi="Times New Roman" w:cs="Times New Roman"/>
          <w:color w:val="000000"/>
          <w:sz w:val="24"/>
          <w:szCs w:val="24"/>
          <w:shd w:val="clear" w:color="auto" w:fill="FFFFFF"/>
          <w:lang w:val="en-US"/>
        </w:rPr>
        <w:t> </w:t>
      </w:r>
      <w:r w:rsidRPr="00235F5C">
        <w:rPr>
          <w:rStyle w:val="hiddenspellerror"/>
          <w:rFonts w:ascii="Times New Roman" w:hAnsi="Times New Roman" w:cs="Times New Roman"/>
          <w:color w:val="000000"/>
          <w:sz w:val="24"/>
          <w:szCs w:val="24"/>
          <w:shd w:val="clear" w:color="auto" w:fill="FFFFFF"/>
          <w:lang w:val="en-US"/>
        </w:rPr>
        <w:t>Zott</w:t>
      </w:r>
      <w:r w:rsidRPr="00235F5C">
        <w:rPr>
          <w:rFonts w:ascii="Times New Roman" w:hAnsi="Times New Roman" w:cs="Times New Roman"/>
          <w:color w:val="000000"/>
          <w:sz w:val="24"/>
          <w:szCs w:val="24"/>
          <w:shd w:val="clear" w:color="auto" w:fill="FFFFFF"/>
          <w:lang w:val="en-US"/>
        </w:rPr>
        <w:t>, 2012).</w:t>
      </w:r>
      <w:r w:rsidRPr="00235F5C">
        <w:rPr>
          <w:rStyle w:val="apple-converted-space"/>
          <w:rFonts w:ascii="Times New Roman" w:hAnsi="Times New Roman" w:cs="Times New Roman"/>
          <w:color w:val="000000"/>
          <w:sz w:val="24"/>
          <w:szCs w:val="24"/>
          <w:shd w:val="clear" w:color="auto" w:fill="FFFFFF"/>
          <w:lang w:val="en-US"/>
        </w:rPr>
        <w:t> </w:t>
      </w:r>
      <w:r w:rsidRPr="00235F5C">
        <w:rPr>
          <w:rStyle w:val="hiddenspellerror"/>
          <w:rFonts w:ascii="Times New Roman" w:hAnsi="Times New Roman" w:cs="Times New Roman"/>
          <w:color w:val="000000"/>
          <w:sz w:val="24"/>
          <w:szCs w:val="24"/>
          <w:shd w:val="clear" w:color="auto" w:fill="FFFFFF"/>
          <w:lang w:val="en-US"/>
        </w:rPr>
        <w:t>Plinga</w:t>
      </w:r>
      <w:r w:rsidRPr="00235F5C">
        <w:rPr>
          <w:rStyle w:val="apple-converted-space"/>
          <w:rFonts w:ascii="Times New Roman" w:hAnsi="Times New Roman" w:cs="Times New Roman"/>
          <w:color w:val="000000"/>
          <w:sz w:val="24"/>
          <w:szCs w:val="24"/>
          <w:shd w:val="clear" w:color="auto" w:fill="FFFFFF"/>
          <w:lang w:val="en-US"/>
        </w:rPr>
        <w:t> </w:t>
      </w:r>
      <w:r w:rsidRPr="00235F5C">
        <w:rPr>
          <w:rFonts w:ascii="Times New Roman" w:hAnsi="Times New Roman" w:cs="Times New Roman"/>
          <w:color w:val="000000"/>
          <w:sz w:val="24"/>
          <w:szCs w:val="24"/>
          <w:shd w:val="clear" w:color="auto" w:fill="FFFFFF"/>
          <w:lang w:val="en-US"/>
        </w:rPr>
        <w:t>as a startup company, has limited resources available, but should keep adapting to the developments in the global market to keep up with competition.</w:t>
      </w:r>
      <w:r w:rsidRPr="00235F5C">
        <w:rPr>
          <w:rStyle w:val="apple-converted-space"/>
          <w:rFonts w:ascii="Times New Roman" w:hAnsi="Times New Roman" w:cs="Times New Roman"/>
          <w:color w:val="000000"/>
          <w:sz w:val="24"/>
          <w:szCs w:val="24"/>
          <w:shd w:val="clear" w:color="auto" w:fill="FFFFFF"/>
          <w:lang w:val="en-US"/>
        </w:rPr>
        <w:t> </w:t>
      </w:r>
      <w:r w:rsidRPr="00235F5C">
        <w:rPr>
          <w:rStyle w:val="hiddenspellerror"/>
          <w:rFonts w:ascii="Times New Roman" w:hAnsi="Times New Roman" w:cs="Times New Roman"/>
          <w:color w:val="000000"/>
          <w:sz w:val="24"/>
          <w:szCs w:val="24"/>
          <w:shd w:val="clear" w:color="auto" w:fill="FFFFFF"/>
          <w:lang w:val="en-US"/>
        </w:rPr>
        <w:t>Plinga</w:t>
      </w:r>
      <w:r w:rsidRPr="00235F5C">
        <w:rPr>
          <w:rStyle w:val="apple-converted-space"/>
          <w:rFonts w:ascii="Times New Roman" w:hAnsi="Times New Roman" w:cs="Times New Roman"/>
          <w:color w:val="000000"/>
          <w:sz w:val="24"/>
          <w:szCs w:val="24"/>
          <w:shd w:val="clear" w:color="auto" w:fill="FFFFFF"/>
          <w:lang w:val="en-US"/>
        </w:rPr>
        <w:t> </w:t>
      </w:r>
      <w:r w:rsidRPr="00235F5C">
        <w:rPr>
          <w:rFonts w:ascii="Times New Roman" w:hAnsi="Times New Roman" w:cs="Times New Roman"/>
          <w:color w:val="000000"/>
          <w:sz w:val="24"/>
          <w:szCs w:val="24"/>
          <w:shd w:val="clear" w:color="auto" w:fill="FFFFFF"/>
          <w:lang w:val="en-US"/>
        </w:rPr>
        <w:t xml:space="preserve">is witnessing opportunities in Brazil’s casual gaming market; close partners are entering the market by changing away from web-based games to games with new software. This leads to </w:t>
      </w:r>
      <w:r>
        <w:rPr>
          <w:rFonts w:ascii="Times New Roman" w:hAnsi="Times New Roman" w:cs="Times New Roman"/>
          <w:color w:val="000000"/>
          <w:sz w:val="24"/>
          <w:szCs w:val="24"/>
          <w:shd w:val="clear" w:color="auto" w:fill="FFFFFF"/>
          <w:lang w:val="en-US"/>
        </w:rPr>
        <w:t xml:space="preserve">the assumption </w:t>
      </w:r>
      <w:r w:rsidRPr="00235F5C">
        <w:rPr>
          <w:rFonts w:ascii="Times New Roman" w:hAnsi="Times New Roman" w:cs="Times New Roman"/>
          <w:color w:val="000000"/>
          <w:sz w:val="24"/>
          <w:szCs w:val="24"/>
          <w:shd w:val="clear" w:color="auto" w:fill="FFFFFF"/>
          <w:lang w:val="en-US"/>
        </w:rPr>
        <w:t>that changes in their current business model has</w:t>
      </w:r>
      <w:r w:rsidRPr="00235F5C">
        <w:rPr>
          <w:rStyle w:val="apple-converted-space"/>
          <w:rFonts w:ascii="Times New Roman" w:hAnsi="Times New Roman" w:cs="Times New Roman"/>
          <w:color w:val="000000"/>
          <w:sz w:val="24"/>
          <w:szCs w:val="24"/>
          <w:shd w:val="clear" w:color="auto" w:fill="FFFFFF"/>
          <w:lang w:val="en-US"/>
        </w:rPr>
        <w:t> </w:t>
      </w:r>
      <w:r w:rsidRPr="00235F5C">
        <w:rPr>
          <w:rStyle w:val="hiddengrammarerror"/>
          <w:rFonts w:ascii="Times New Roman" w:hAnsi="Times New Roman" w:cs="Times New Roman"/>
          <w:color w:val="000000"/>
          <w:sz w:val="24"/>
          <w:szCs w:val="24"/>
          <w:shd w:val="clear" w:color="auto" w:fill="FFFFFF"/>
          <w:lang w:val="en-US"/>
        </w:rPr>
        <w:t>to be</w:t>
      </w:r>
      <w:r w:rsidRPr="00235F5C">
        <w:rPr>
          <w:rStyle w:val="apple-converted-space"/>
          <w:rFonts w:ascii="Times New Roman" w:hAnsi="Times New Roman" w:cs="Times New Roman"/>
          <w:color w:val="000000"/>
          <w:sz w:val="24"/>
          <w:szCs w:val="24"/>
          <w:shd w:val="clear" w:color="auto" w:fill="FFFFFF"/>
          <w:lang w:val="en-US"/>
        </w:rPr>
        <w:t> </w:t>
      </w:r>
      <w:r w:rsidRPr="00235F5C">
        <w:rPr>
          <w:rFonts w:ascii="Times New Roman" w:hAnsi="Times New Roman" w:cs="Times New Roman"/>
          <w:color w:val="000000"/>
          <w:sz w:val="24"/>
          <w:szCs w:val="24"/>
          <w:shd w:val="clear" w:color="auto" w:fill="FFFFFF"/>
          <w:lang w:val="en-US"/>
        </w:rPr>
        <w:t>made, to keep up with the competition, and increase the revenue in Brazil. As said before, Brazilians are turning into casual gamers.</w:t>
      </w:r>
      <w:r w:rsidRPr="00235F5C">
        <w:rPr>
          <w:rStyle w:val="apple-converted-space"/>
          <w:rFonts w:ascii="Times New Roman" w:hAnsi="Times New Roman" w:cs="Times New Roman"/>
          <w:color w:val="000000"/>
          <w:sz w:val="24"/>
          <w:szCs w:val="24"/>
          <w:shd w:val="clear" w:color="auto" w:fill="FFFFFF"/>
          <w:lang w:val="en-US"/>
        </w:rPr>
        <w:t> </w:t>
      </w:r>
      <w:r w:rsidRPr="00235F5C">
        <w:rPr>
          <w:rStyle w:val="hiddenspellerror"/>
          <w:rFonts w:ascii="Times New Roman" w:hAnsi="Times New Roman" w:cs="Times New Roman"/>
          <w:color w:val="000000"/>
          <w:sz w:val="24"/>
          <w:szCs w:val="24"/>
          <w:shd w:val="clear" w:color="auto" w:fill="FFFFFF"/>
          <w:lang w:val="en-US"/>
        </w:rPr>
        <w:t>Plinga</w:t>
      </w:r>
      <w:r w:rsidRPr="00235F5C">
        <w:rPr>
          <w:rStyle w:val="apple-converted-space"/>
          <w:rFonts w:ascii="Times New Roman" w:hAnsi="Times New Roman" w:cs="Times New Roman"/>
          <w:color w:val="000000"/>
          <w:sz w:val="24"/>
          <w:szCs w:val="24"/>
          <w:shd w:val="clear" w:color="auto" w:fill="FFFFFF"/>
          <w:lang w:val="en-US"/>
        </w:rPr>
        <w:t> </w:t>
      </w:r>
      <w:r w:rsidRPr="00235F5C">
        <w:rPr>
          <w:rFonts w:ascii="Times New Roman" w:hAnsi="Times New Roman" w:cs="Times New Roman"/>
          <w:color w:val="000000"/>
          <w:sz w:val="24"/>
          <w:szCs w:val="24"/>
          <w:shd w:val="clear" w:color="auto" w:fill="FFFFFF"/>
          <w:lang w:val="en-US"/>
        </w:rPr>
        <w:t>should take these developments into account and at changes in the current business model, to increase revenue from these countries.</w:t>
      </w:r>
    </w:p>
    <w:p w14:paraId="3BE417DA" w14:textId="77777777" w:rsidR="00BC342C" w:rsidRPr="00200D1D" w:rsidRDefault="00B073F7" w:rsidP="00BC342C">
      <w:pPr>
        <w:pStyle w:val="Kop2"/>
        <w:numPr>
          <w:ilvl w:val="1"/>
          <w:numId w:val="2"/>
        </w:numPr>
        <w:rPr>
          <w:rFonts w:ascii="Times New Roman" w:hAnsi="Times New Roman" w:cs="Times New Roman"/>
          <w:color w:val="000000" w:themeColor="text1"/>
          <w:sz w:val="28"/>
          <w:szCs w:val="28"/>
          <w:lang w:val="en-US"/>
        </w:rPr>
      </w:pPr>
      <w:bookmarkStart w:id="14" w:name="_Toc423123045"/>
      <w:bookmarkEnd w:id="13"/>
      <w:r>
        <w:rPr>
          <w:rFonts w:ascii="Times New Roman" w:hAnsi="Times New Roman" w:cs="Times New Roman"/>
          <w:color w:val="000000" w:themeColor="text1"/>
          <w:sz w:val="28"/>
          <w:szCs w:val="28"/>
          <w:lang w:val="en-US"/>
        </w:rPr>
        <w:t>Social casual video games</w:t>
      </w:r>
      <w:bookmarkEnd w:id="14"/>
    </w:p>
    <w:p w14:paraId="3BE417DB" w14:textId="77777777" w:rsidR="00BC342C" w:rsidRPr="00235F5C" w:rsidRDefault="00BC342C" w:rsidP="00BC342C">
      <w:pPr>
        <w:spacing w:line="360" w:lineRule="auto"/>
        <w:ind w:firstLine="706"/>
        <w:jc w:val="both"/>
        <w:rPr>
          <w:rFonts w:ascii="Times New Roman" w:hAnsi="Times New Roman" w:cs="Times New Roman"/>
          <w:sz w:val="24"/>
          <w:szCs w:val="24"/>
          <w:lang w:val="en-US"/>
        </w:rPr>
      </w:pPr>
    </w:p>
    <w:p w14:paraId="3BE417DC" w14:textId="77777777" w:rsidR="00BC342C" w:rsidRDefault="00BC342C" w:rsidP="00BC342C">
      <w:pPr>
        <w:spacing w:line="360" w:lineRule="auto"/>
        <w:ind w:firstLine="706"/>
        <w:jc w:val="both"/>
        <w:rPr>
          <w:rFonts w:ascii="Times New Roman" w:hAnsi="Times New Roman" w:cs="Times New Roman"/>
          <w:color w:val="000000"/>
          <w:sz w:val="24"/>
          <w:szCs w:val="24"/>
          <w:shd w:val="clear" w:color="auto" w:fill="FFFFFF"/>
          <w:lang w:val="en-US"/>
        </w:rPr>
      </w:pPr>
      <w:r w:rsidRPr="00235F5C">
        <w:rPr>
          <w:rFonts w:ascii="Times New Roman" w:hAnsi="Times New Roman" w:cs="Times New Roman"/>
          <w:color w:val="000000"/>
          <w:sz w:val="24"/>
          <w:szCs w:val="24"/>
          <w:shd w:val="clear" w:color="auto" w:fill="FFFFFF"/>
          <w:lang w:val="en-US"/>
        </w:rPr>
        <w:t>Casual video games can be compared with board games but packaged as software. Casual video games are quick</w:t>
      </w:r>
      <w:r w:rsidRPr="00235F5C">
        <w:rPr>
          <w:rStyle w:val="apple-converted-space"/>
          <w:rFonts w:ascii="Times New Roman" w:hAnsi="Times New Roman" w:cs="Times New Roman"/>
          <w:color w:val="000000"/>
          <w:sz w:val="24"/>
          <w:szCs w:val="24"/>
          <w:shd w:val="clear" w:color="auto" w:fill="FFFFFF"/>
          <w:lang w:val="en-US"/>
        </w:rPr>
        <w:t> </w:t>
      </w:r>
      <w:r w:rsidRPr="00235F5C">
        <w:rPr>
          <w:rFonts w:ascii="Times New Roman" w:hAnsi="Times New Roman" w:cs="Times New Roman"/>
          <w:color w:val="000000"/>
          <w:sz w:val="24"/>
          <w:szCs w:val="24"/>
          <w:shd w:val="clear" w:color="auto" w:fill="FFFFFF"/>
          <w:lang w:val="en-US"/>
        </w:rPr>
        <w:t>to access, easy to learn, and they do not</w:t>
      </w:r>
      <w:r w:rsidRPr="00235F5C">
        <w:rPr>
          <w:rStyle w:val="apple-converted-space"/>
          <w:rFonts w:ascii="Times New Roman" w:hAnsi="Times New Roman" w:cs="Times New Roman"/>
          <w:color w:val="000000"/>
          <w:sz w:val="24"/>
          <w:szCs w:val="24"/>
          <w:shd w:val="clear" w:color="auto" w:fill="FFFFFF"/>
          <w:lang w:val="en-US"/>
        </w:rPr>
        <w:t> </w:t>
      </w:r>
      <w:r w:rsidRPr="00235F5C">
        <w:rPr>
          <w:rFonts w:ascii="Times New Roman" w:hAnsi="Times New Roman" w:cs="Times New Roman"/>
          <w:color w:val="000000"/>
          <w:sz w:val="24"/>
          <w:szCs w:val="24"/>
          <w:shd w:val="clear" w:color="auto" w:fill="FFFFFF"/>
          <w:lang w:val="en-US"/>
        </w:rPr>
        <w:t>need</w:t>
      </w:r>
      <w:r w:rsidRPr="00235F5C">
        <w:rPr>
          <w:rStyle w:val="apple-converted-space"/>
          <w:rFonts w:ascii="Times New Roman" w:hAnsi="Times New Roman" w:cs="Times New Roman"/>
          <w:color w:val="000000"/>
          <w:sz w:val="24"/>
          <w:szCs w:val="24"/>
          <w:shd w:val="clear" w:color="auto" w:fill="FFFFFF"/>
          <w:lang w:val="en-US"/>
        </w:rPr>
        <w:t> </w:t>
      </w:r>
      <w:r w:rsidRPr="00235F5C">
        <w:rPr>
          <w:rFonts w:ascii="Times New Roman" w:hAnsi="Times New Roman" w:cs="Times New Roman"/>
          <w:color w:val="000000"/>
          <w:sz w:val="24"/>
          <w:szCs w:val="24"/>
          <w:shd w:val="clear" w:color="auto" w:fill="FFFFFF"/>
          <w:lang w:val="en-US"/>
        </w:rPr>
        <w:t>a lot of information, or any skill (Cheng, 2011). So this relative flat learning curve, makes casual games ideal for users who want to play for a couple of minutes. There is another level above casual games; this is in the form of social games (Cheng, 2011). Social casual video games are still casual games, but various social features</w:t>
      </w:r>
      <w:r w:rsidRPr="00235F5C">
        <w:rPr>
          <w:rStyle w:val="apple-converted-space"/>
          <w:rFonts w:ascii="Times New Roman" w:hAnsi="Times New Roman" w:cs="Times New Roman"/>
          <w:color w:val="000000"/>
          <w:sz w:val="24"/>
          <w:szCs w:val="24"/>
          <w:shd w:val="clear" w:color="auto" w:fill="FFFFFF"/>
          <w:lang w:val="en-US"/>
        </w:rPr>
        <w:t> </w:t>
      </w:r>
      <w:r w:rsidRPr="00235F5C">
        <w:rPr>
          <w:rStyle w:val="hiddengrammarerror"/>
          <w:rFonts w:ascii="Times New Roman" w:hAnsi="Times New Roman" w:cs="Times New Roman"/>
          <w:color w:val="000000"/>
          <w:sz w:val="24"/>
          <w:szCs w:val="24"/>
          <w:shd w:val="clear" w:color="auto" w:fill="FFFFFF"/>
          <w:lang w:val="en-US"/>
        </w:rPr>
        <w:t>are implemented</w:t>
      </w:r>
      <w:r w:rsidRPr="00235F5C">
        <w:rPr>
          <w:rFonts w:ascii="Times New Roman" w:hAnsi="Times New Roman" w:cs="Times New Roman"/>
          <w:color w:val="000000"/>
          <w:sz w:val="24"/>
          <w:szCs w:val="24"/>
          <w:shd w:val="clear" w:color="auto" w:fill="FFFFFF"/>
          <w:lang w:val="en-US"/>
        </w:rPr>
        <w:t>, such as a chat system, and friend system (Cheng, 2011). Social casual games are what</w:t>
      </w:r>
      <w:r w:rsidRPr="00235F5C">
        <w:rPr>
          <w:rStyle w:val="apple-converted-space"/>
          <w:rFonts w:ascii="Times New Roman" w:hAnsi="Times New Roman" w:cs="Times New Roman"/>
          <w:color w:val="000000"/>
          <w:sz w:val="24"/>
          <w:szCs w:val="24"/>
          <w:shd w:val="clear" w:color="auto" w:fill="FFFFFF"/>
          <w:lang w:val="en-US"/>
        </w:rPr>
        <w:t> </w:t>
      </w:r>
      <w:r w:rsidRPr="00235F5C">
        <w:rPr>
          <w:rStyle w:val="hiddenspellerror"/>
          <w:rFonts w:ascii="Times New Roman" w:hAnsi="Times New Roman" w:cs="Times New Roman"/>
          <w:color w:val="000000"/>
          <w:sz w:val="24"/>
          <w:szCs w:val="24"/>
          <w:shd w:val="clear" w:color="auto" w:fill="FFFFFF"/>
          <w:lang w:val="en-US"/>
        </w:rPr>
        <w:t>Plinga</w:t>
      </w:r>
      <w:r w:rsidRPr="00235F5C">
        <w:rPr>
          <w:rStyle w:val="apple-converted-space"/>
          <w:rFonts w:ascii="Times New Roman" w:hAnsi="Times New Roman" w:cs="Times New Roman"/>
          <w:color w:val="000000"/>
          <w:sz w:val="24"/>
          <w:szCs w:val="24"/>
          <w:shd w:val="clear" w:color="auto" w:fill="FFFFFF"/>
          <w:lang w:val="en-US"/>
        </w:rPr>
        <w:t> </w:t>
      </w:r>
      <w:r w:rsidRPr="00235F5C">
        <w:rPr>
          <w:rFonts w:ascii="Times New Roman" w:hAnsi="Times New Roman" w:cs="Times New Roman"/>
          <w:color w:val="000000"/>
          <w:sz w:val="24"/>
          <w:szCs w:val="24"/>
          <w:shd w:val="clear" w:color="auto" w:fill="FFFFFF"/>
          <w:lang w:val="en-US"/>
        </w:rPr>
        <w:t>games are; they allow people to play casual video games, with their friends and family. Since the upcoming of social networks, casual games have transformed into social casual video games, and have adopted several features that make socializing with friend’s in-game part of the gaming experience.</w:t>
      </w:r>
      <w:r w:rsidRPr="00235F5C">
        <w:rPr>
          <w:rStyle w:val="apple-converted-space"/>
          <w:rFonts w:ascii="Times New Roman" w:hAnsi="Times New Roman" w:cs="Times New Roman"/>
          <w:color w:val="000000"/>
          <w:sz w:val="24"/>
          <w:szCs w:val="24"/>
          <w:shd w:val="clear" w:color="auto" w:fill="FFFFFF"/>
          <w:lang w:val="en-US"/>
        </w:rPr>
        <w:t> </w:t>
      </w:r>
      <w:r w:rsidRPr="00235F5C">
        <w:rPr>
          <w:rStyle w:val="hiddenspellerror"/>
          <w:rFonts w:ascii="Times New Roman" w:hAnsi="Times New Roman" w:cs="Times New Roman"/>
          <w:color w:val="000000"/>
          <w:sz w:val="24"/>
          <w:szCs w:val="24"/>
          <w:shd w:val="clear" w:color="auto" w:fill="FFFFFF"/>
          <w:lang w:val="en-US"/>
        </w:rPr>
        <w:t>Plinga</w:t>
      </w:r>
      <w:r w:rsidRPr="00235F5C">
        <w:rPr>
          <w:rStyle w:val="apple-converted-space"/>
          <w:rFonts w:ascii="Times New Roman" w:hAnsi="Times New Roman" w:cs="Times New Roman"/>
          <w:color w:val="000000"/>
          <w:sz w:val="24"/>
          <w:szCs w:val="24"/>
          <w:shd w:val="clear" w:color="auto" w:fill="FFFFFF"/>
          <w:lang w:val="en-US"/>
        </w:rPr>
        <w:t> </w:t>
      </w:r>
      <w:r w:rsidRPr="00235F5C">
        <w:rPr>
          <w:rFonts w:ascii="Times New Roman" w:hAnsi="Times New Roman" w:cs="Times New Roman"/>
          <w:color w:val="000000"/>
          <w:sz w:val="24"/>
          <w:szCs w:val="24"/>
          <w:shd w:val="clear" w:color="auto" w:fill="FFFFFF"/>
          <w:lang w:val="en-US"/>
        </w:rPr>
        <w:t>has partners with various global gaming websites, including massive social networks as Facebook, but also casual game dedicated websites such as of the company</w:t>
      </w:r>
      <w:r w:rsidRPr="00235F5C">
        <w:rPr>
          <w:rStyle w:val="apple-converted-space"/>
          <w:rFonts w:ascii="Times New Roman" w:hAnsi="Times New Roman" w:cs="Times New Roman"/>
          <w:color w:val="000000"/>
          <w:sz w:val="24"/>
          <w:szCs w:val="24"/>
          <w:shd w:val="clear" w:color="auto" w:fill="FFFFFF"/>
          <w:lang w:val="en-US"/>
        </w:rPr>
        <w:t> </w:t>
      </w:r>
      <w:r w:rsidRPr="00235F5C">
        <w:rPr>
          <w:rStyle w:val="hiddenspellerror"/>
          <w:rFonts w:ascii="Times New Roman" w:hAnsi="Times New Roman" w:cs="Times New Roman"/>
          <w:color w:val="000000"/>
          <w:sz w:val="24"/>
          <w:szCs w:val="24"/>
          <w:shd w:val="clear" w:color="auto" w:fill="FFFFFF"/>
          <w:lang w:val="en-US"/>
        </w:rPr>
        <w:t>SPIL</w:t>
      </w:r>
      <w:r w:rsidRPr="00235F5C">
        <w:rPr>
          <w:rStyle w:val="apple-converted-space"/>
          <w:rFonts w:ascii="Times New Roman" w:hAnsi="Times New Roman" w:cs="Times New Roman"/>
          <w:color w:val="000000"/>
          <w:sz w:val="24"/>
          <w:szCs w:val="24"/>
          <w:shd w:val="clear" w:color="auto" w:fill="FFFFFF"/>
          <w:lang w:val="en-US"/>
        </w:rPr>
        <w:t> </w:t>
      </w:r>
      <w:r w:rsidRPr="00235F5C">
        <w:rPr>
          <w:rFonts w:ascii="Times New Roman" w:hAnsi="Times New Roman" w:cs="Times New Roman"/>
          <w:color w:val="000000"/>
          <w:sz w:val="24"/>
          <w:szCs w:val="24"/>
          <w:shd w:val="clear" w:color="auto" w:fill="FFFFFF"/>
          <w:lang w:val="en-US"/>
        </w:rPr>
        <w:t>games (</w:t>
      </w:r>
      <w:r w:rsidRPr="00235F5C">
        <w:rPr>
          <w:rStyle w:val="hiddenspellerror"/>
          <w:rFonts w:ascii="Times New Roman" w:hAnsi="Times New Roman" w:cs="Times New Roman"/>
          <w:color w:val="000000"/>
          <w:sz w:val="24"/>
          <w:szCs w:val="24"/>
          <w:shd w:val="clear" w:color="auto" w:fill="FFFFFF"/>
          <w:lang w:val="en-US"/>
        </w:rPr>
        <w:t>SPIL</w:t>
      </w:r>
      <w:r w:rsidRPr="00235F5C">
        <w:rPr>
          <w:rFonts w:ascii="Times New Roman" w:hAnsi="Times New Roman" w:cs="Times New Roman"/>
          <w:color w:val="000000"/>
          <w:sz w:val="24"/>
          <w:szCs w:val="24"/>
          <w:shd w:val="clear" w:color="auto" w:fill="FFFFFF"/>
          <w:lang w:val="en-US"/>
        </w:rPr>
        <w:t>, 2014).</w:t>
      </w:r>
    </w:p>
    <w:p w14:paraId="3BE417DD" w14:textId="77777777" w:rsidR="00F7486F" w:rsidRDefault="00F7486F" w:rsidP="00BC342C">
      <w:pPr>
        <w:spacing w:line="360" w:lineRule="auto"/>
        <w:ind w:firstLine="706"/>
        <w:jc w:val="both"/>
        <w:rPr>
          <w:rFonts w:ascii="Times New Roman" w:hAnsi="Times New Roman" w:cs="Times New Roman"/>
          <w:color w:val="000000"/>
          <w:sz w:val="24"/>
          <w:szCs w:val="24"/>
          <w:shd w:val="clear" w:color="auto" w:fill="FFFFFF"/>
          <w:lang w:val="en-US"/>
        </w:rPr>
      </w:pPr>
    </w:p>
    <w:p w14:paraId="3BE417DE" w14:textId="77777777" w:rsidR="00F7486F" w:rsidRPr="00235F5C" w:rsidRDefault="00F7486F" w:rsidP="00BC342C">
      <w:pPr>
        <w:spacing w:line="360" w:lineRule="auto"/>
        <w:ind w:firstLine="706"/>
        <w:jc w:val="both"/>
        <w:rPr>
          <w:rFonts w:ascii="Times New Roman" w:hAnsi="Times New Roman" w:cs="Times New Roman"/>
          <w:sz w:val="24"/>
          <w:szCs w:val="24"/>
          <w:lang w:val="en-US"/>
        </w:rPr>
      </w:pPr>
    </w:p>
    <w:p w14:paraId="3BE417DF" w14:textId="77777777" w:rsidR="00BC342C" w:rsidRPr="00200D1D" w:rsidRDefault="00B073F7" w:rsidP="00BC342C">
      <w:pPr>
        <w:pStyle w:val="Kop2"/>
        <w:numPr>
          <w:ilvl w:val="1"/>
          <w:numId w:val="2"/>
        </w:numPr>
        <w:rPr>
          <w:rFonts w:ascii="Times New Roman" w:hAnsi="Times New Roman" w:cs="Times New Roman"/>
          <w:color w:val="000000" w:themeColor="text1"/>
          <w:sz w:val="28"/>
          <w:szCs w:val="28"/>
          <w:lang w:val="en-US"/>
        </w:rPr>
      </w:pPr>
      <w:bookmarkStart w:id="15" w:name="_Toc423123046"/>
      <w:r>
        <w:rPr>
          <w:rFonts w:ascii="Times New Roman" w:hAnsi="Times New Roman" w:cs="Times New Roman"/>
          <w:color w:val="000000" w:themeColor="text1"/>
          <w:sz w:val="28"/>
          <w:szCs w:val="28"/>
          <w:lang w:val="en-US"/>
        </w:rPr>
        <w:lastRenderedPageBreak/>
        <w:t>Plinga video game portfolio</w:t>
      </w:r>
      <w:bookmarkEnd w:id="15"/>
    </w:p>
    <w:p w14:paraId="3BE417E0" w14:textId="77777777" w:rsidR="00BC342C" w:rsidRPr="00235F5C" w:rsidRDefault="00BC342C" w:rsidP="00BC342C">
      <w:pPr>
        <w:jc w:val="both"/>
        <w:rPr>
          <w:sz w:val="24"/>
          <w:szCs w:val="24"/>
          <w:lang w:val="en-US"/>
        </w:rPr>
      </w:pPr>
    </w:p>
    <w:p w14:paraId="3BE417E1" w14:textId="77777777" w:rsidR="00BC342C" w:rsidRDefault="00BC342C" w:rsidP="00BC342C">
      <w:pPr>
        <w:spacing w:line="360" w:lineRule="auto"/>
        <w:ind w:firstLine="706"/>
        <w:jc w:val="both"/>
        <w:rPr>
          <w:rFonts w:ascii="Times New Roman" w:hAnsi="Times New Roman" w:cs="Times New Roman"/>
          <w:color w:val="000000"/>
          <w:sz w:val="24"/>
          <w:szCs w:val="24"/>
          <w:shd w:val="clear" w:color="auto" w:fill="FFFFFF"/>
          <w:lang w:val="en-US"/>
        </w:rPr>
      </w:pPr>
      <w:r w:rsidRPr="00235F5C">
        <w:rPr>
          <w:rStyle w:val="hiddengrammarerror"/>
          <w:rFonts w:ascii="Times New Roman" w:hAnsi="Times New Roman" w:cs="Times New Roman"/>
          <w:color w:val="000000"/>
          <w:sz w:val="24"/>
          <w:szCs w:val="24"/>
          <w:shd w:val="clear" w:color="auto" w:fill="FFFFFF"/>
          <w:lang w:val="en-US"/>
        </w:rPr>
        <w:t>The diversity of</w:t>
      </w:r>
      <w:r w:rsidRPr="00235F5C">
        <w:rPr>
          <w:rStyle w:val="apple-converted-space"/>
          <w:rFonts w:ascii="Times New Roman" w:hAnsi="Times New Roman" w:cs="Times New Roman"/>
          <w:color w:val="000000"/>
          <w:sz w:val="24"/>
          <w:szCs w:val="24"/>
          <w:shd w:val="clear" w:color="auto" w:fill="FFFFFF"/>
          <w:lang w:val="en-US"/>
        </w:rPr>
        <w:t> </w:t>
      </w:r>
      <w:r w:rsidRPr="00235F5C">
        <w:rPr>
          <w:rFonts w:ascii="Times New Roman" w:hAnsi="Times New Roman" w:cs="Times New Roman"/>
          <w:color w:val="000000"/>
          <w:sz w:val="24"/>
          <w:szCs w:val="24"/>
          <w:shd w:val="clear" w:color="auto" w:fill="FFFFFF"/>
          <w:lang w:val="en-US"/>
        </w:rPr>
        <w:t xml:space="preserve">video games is large, there are many kinds of products, but not everyone enjoys every game (The Entertainment Software Association, 2013). This research will focus on the games of </w:t>
      </w:r>
      <w:r w:rsidRPr="00235F5C">
        <w:rPr>
          <w:rStyle w:val="hiddenspellerror"/>
          <w:rFonts w:ascii="Times New Roman" w:hAnsi="Times New Roman" w:cs="Times New Roman"/>
          <w:color w:val="000000"/>
          <w:sz w:val="24"/>
          <w:szCs w:val="24"/>
          <w:shd w:val="clear" w:color="auto" w:fill="FFFFFF"/>
          <w:lang w:val="en-US"/>
        </w:rPr>
        <w:t>Plinga</w:t>
      </w:r>
      <w:r w:rsidRPr="00235F5C">
        <w:rPr>
          <w:rFonts w:ascii="Times New Roman" w:hAnsi="Times New Roman" w:cs="Times New Roman"/>
          <w:color w:val="000000"/>
          <w:sz w:val="24"/>
          <w:szCs w:val="24"/>
          <w:shd w:val="clear" w:color="auto" w:fill="FFFFFF"/>
          <w:lang w:val="en-US"/>
        </w:rPr>
        <w:t xml:space="preserve">, and the group of people that Plinga wants to target in Brazil. Looking at competitors, and their portfolio large successful casual gaming companies such as Vostu (2015), and Supercell (Alcaraz Research, 2014) have same portfolios as Plinga in Brazil, along with browser-based and mobile phone games. </w:t>
      </w:r>
      <w:r w:rsidRPr="00235F5C">
        <w:rPr>
          <w:rStyle w:val="hiddenspellerror"/>
          <w:rFonts w:ascii="Times New Roman" w:hAnsi="Times New Roman" w:cs="Times New Roman"/>
          <w:color w:val="000000"/>
          <w:sz w:val="24"/>
          <w:szCs w:val="24"/>
          <w:shd w:val="clear" w:color="auto" w:fill="FFFFFF"/>
          <w:lang w:val="en-US"/>
        </w:rPr>
        <w:t>Plinga</w:t>
      </w:r>
      <w:r w:rsidRPr="00235F5C">
        <w:rPr>
          <w:rStyle w:val="apple-converted-space"/>
          <w:rFonts w:ascii="Times New Roman" w:hAnsi="Times New Roman" w:cs="Times New Roman"/>
          <w:color w:val="000000"/>
          <w:sz w:val="24"/>
          <w:szCs w:val="24"/>
          <w:shd w:val="clear" w:color="auto" w:fill="FFFFFF"/>
          <w:lang w:val="en-US"/>
        </w:rPr>
        <w:t> </w:t>
      </w:r>
      <w:r w:rsidRPr="00235F5C">
        <w:rPr>
          <w:rFonts w:ascii="Times New Roman" w:hAnsi="Times New Roman" w:cs="Times New Roman"/>
          <w:color w:val="000000"/>
          <w:sz w:val="24"/>
          <w:szCs w:val="24"/>
          <w:shd w:val="clear" w:color="auto" w:fill="FFFFFF"/>
          <w:lang w:val="en-US"/>
        </w:rPr>
        <w:t>needs to know how they should adapt their active portfolio to the demand of their users, and which games they are more likely to pay for.  Thus researching the preferences of the users, and observing the types of games</w:t>
      </w:r>
      <w:r w:rsidRPr="00235F5C">
        <w:rPr>
          <w:rStyle w:val="apple-converted-space"/>
          <w:rFonts w:ascii="Times New Roman" w:hAnsi="Times New Roman" w:cs="Times New Roman"/>
          <w:color w:val="000000"/>
          <w:sz w:val="24"/>
          <w:szCs w:val="24"/>
          <w:shd w:val="clear" w:color="auto" w:fill="FFFFFF"/>
          <w:lang w:val="en-US"/>
        </w:rPr>
        <w:t> </w:t>
      </w:r>
      <w:r w:rsidRPr="00235F5C">
        <w:rPr>
          <w:rStyle w:val="hiddenspellerror"/>
          <w:rFonts w:ascii="Times New Roman" w:hAnsi="Times New Roman" w:cs="Times New Roman"/>
          <w:color w:val="000000"/>
          <w:sz w:val="24"/>
          <w:szCs w:val="24"/>
          <w:shd w:val="clear" w:color="auto" w:fill="FFFFFF"/>
          <w:lang w:val="en-US"/>
        </w:rPr>
        <w:t xml:space="preserve">Plinga </w:t>
      </w:r>
      <w:r w:rsidRPr="00235F5C">
        <w:rPr>
          <w:rFonts w:ascii="Times New Roman" w:hAnsi="Times New Roman" w:cs="Times New Roman"/>
          <w:color w:val="000000"/>
          <w:sz w:val="24"/>
          <w:szCs w:val="24"/>
          <w:shd w:val="clear" w:color="auto" w:fill="FFFFFF"/>
          <w:lang w:val="en-US"/>
        </w:rPr>
        <w:t>now</w:t>
      </w:r>
      <w:r w:rsidRPr="00235F5C">
        <w:rPr>
          <w:rStyle w:val="apple-converted-space"/>
          <w:rFonts w:ascii="Times New Roman" w:hAnsi="Times New Roman" w:cs="Times New Roman"/>
          <w:color w:val="000000"/>
          <w:sz w:val="24"/>
          <w:szCs w:val="24"/>
          <w:shd w:val="clear" w:color="auto" w:fill="FFFFFF"/>
          <w:lang w:val="en-US"/>
        </w:rPr>
        <w:t> </w:t>
      </w:r>
      <w:r w:rsidRPr="00235F5C">
        <w:rPr>
          <w:rFonts w:ascii="Times New Roman" w:hAnsi="Times New Roman" w:cs="Times New Roman"/>
          <w:color w:val="000000"/>
          <w:sz w:val="24"/>
          <w:szCs w:val="24"/>
          <w:shd w:val="clear" w:color="auto" w:fill="FFFFFF"/>
          <w:lang w:val="en-US"/>
        </w:rPr>
        <w:t>has, should give a good view on how</w:t>
      </w:r>
      <w:r w:rsidRPr="00235F5C">
        <w:rPr>
          <w:rStyle w:val="apple-converted-space"/>
          <w:rFonts w:ascii="Times New Roman" w:hAnsi="Times New Roman" w:cs="Times New Roman"/>
          <w:color w:val="000000"/>
          <w:sz w:val="24"/>
          <w:szCs w:val="24"/>
          <w:shd w:val="clear" w:color="auto" w:fill="FFFFFF"/>
          <w:lang w:val="en-US"/>
        </w:rPr>
        <w:t> </w:t>
      </w:r>
      <w:r w:rsidRPr="00235F5C">
        <w:rPr>
          <w:rStyle w:val="hiddenspellerror"/>
          <w:rFonts w:ascii="Times New Roman" w:hAnsi="Times New Roman" w:cs="Times New Roman"/>
          <w:color w:val="000000"/>
          <w:sz w:val="24"/>
          <w:szCs w:val="24"/>
          <w:shd w:val="clear" w:color="auto" w:fill="FFFFFF"/>
          <w:lang w:val="en-US"/>
        </w:rPr>
        <w:t>Plinga</w:t>
      </w:r>
      <w:r w:rsidRPr="00235F5C">
        <w:rPr>
          <w:rStyle w:val="apple-converted-space"/>
          <w:rFonts w:ascii="Times New Roman" w:hAnsi="Times New Roman" w:cs="Times New Roman"/>
          <w:color w:val="000000"/>
          <w:sz w:val="24"/>
          <w:szCs w:val="24"/>
          <w:shd w:val="clear" w:color="auto" w:fill="FFFFFF"/>
          <w:lang w:val="en-US"/>
        </w:rPr>
        <w:t> </w:t>
      </w:r>
      <w:r w:rsidRPr="00235F5C">
        <w:rPr>
          <w:rFonts w:ascii="Times New Roman" w:hAnsi="Times New Roman" w:cs="Times New Roman"/>
          <w:color w:val="000000"/>
          <w:sz w:val="24"/>
          <w:szCs w:val="24"/>
          <w:shd w:val="clear" w:color="auto" w:fill="FFFFFF"/>
          <w:lang w:val="en-US"/>
        </w:rPr>
        <w:t>could change their casual video game portfolio, by adapting it to increase revenue in Brazil.</w:t>
      </w:r>
    </w:p>
    <w:p w14:paraId="3BE417E2" w14:textId="77777777" w:rsidR="00CD48BD" w:rsidRDefault="00CD48BD" w:rsidP="00BC342C">
      <w:pPr>
        <w:spacing w:line="360" w:lineRule="auto"/>
        <w:ind w:firstLine="706"/>
        <w:jc w:val="both"/>
        <w:rPr>
          <w:rFonts w:ascii="Times New Roman" w:hAnsi="Times New Roman" w:cs="Times New Roman"/>
          <w:color w:val="000000"/>
          <w:sz w:val="24"/>
          <w:szCs w:val="24"/>
          <w:shd w:val="clear" w:color="auto" w:fill="FFFFFF"/>
          <w:lang w:val="en-US"/>
        </w:rPr>
      </w:pPr>
    </w:p>
    <w:p w14:paraId="3BE417E3" w14:textId="77777777" w:rsidR="00CD48BD" w:rsidRDefault="00CD48BD" w:rsidP="00BC342C">
      <w:pPr>
        <w:spacing w:line="360" w:lineRule="auto"/>
        <w:ind w:firstLine="706"/>
        <w:jc w:val="both"/>
        <w:rPr>
          <w:rFonts w:ascii="Times New Roman" w:hAnsi="Times New Roman" w:cs="Times New Roman"/>
          <w:color w:val="000000"/>
          <w:sz w:val="24"/>
          <w:szCs w:val="24"/>
          <w:shd w:val="clear" w:color="auto" w:fill="FFFFFF"/>
          <w:lang w:val="en-US"/>
        </w:rPr>
      </w:pPr>
    </w:p>
    <w:p w14:paraId="3BE417E4" w14:textId="77777777" w:rsidR="00CD48BD" w:rsidRDefault="00CD48BD" w:rsidP="00BC342C">
      <w:pPr>
        <w:spacing w:line="360" w:lineRule="auto"/>
        <w:ind w:firstLine="706"/>
        <w:jc w:val="both"/>
        <w:rPr>
          <w:rFonts w:ascii="Times New Roman" w:hAnsi="Times New Roman" w:cs="Times New Roman"/>
          <w:color w:val="000000"/>
          <w:sz w:val="24"/>
          <w:szCs w:val="24"/>
          <w:shd w:val="clear" w:color="auto" w:fill="FFFFFF"/>
          <w:lang w:val="en-US"/>
        </w:rPr>
      </w:pPr>
    </w:p>
    <w:p w14:paraId="3BE417E5" w14:textId="77777777" w:rsidR="00CD48BD" w:rsidRDefault="00CD48BD" w:rsidP="00BC342C">
      <w:pPr>
        <w:spacing w:line="360" w:lineRule="auto"/>
        <w:ind w:firstLine="706"/>
        <w:jc w:val="both"/>
        <w:rPr>
          <w:rFonts w:ascii="Times New Roman" w:hAnsi="Times New Roman" w:cs="Times New Roman"/>
          <w:color w:val="000000"/>
          <w:sz w:val="24"/>
          <w:szCs w:val="24"/>
          <w:shd w:val="clear" w:color="auto" w:fill="FFFFFF"/>
          <w:lang w:val="en-US"/>
        </w:rPr>
      </w:pPr>
    </w:p>
    <w:p w14:paraId="3BE417E6" w14:textId="77777777" w:rsidR="00CD48BD" w:rsidRDefault="00CD48BD" w:rsidP="00BC342C">
      <w:pPr>
        <w:spacing w:line="360" w:lineRule="auto"/>
        <w:ind w:firstLine="706"/>
        <w:jc w:val="both"/>
        <w:rPr>
          <w:rFonts w:ascii="Times New Roman" w:hAnsi="Times New Roman" w:cs="Times New Roman"/>
          <w:color w:val="000000"/>
          <w:sz w:val="24"/>
          <w:szCs w:val="24"/>
          <w:shd w:val="clear" w:color="auto" w:fill="FFFFFF"/>
          <w:lang w:val="en-US"/>
        </w:rPr>
      </w:pPr>
    </w:p>
    <w:p w14:paraId="3BE417E7" w14:textId="77777777" w:rsidR="00CD48BD" w:rsidRDefault="00CD48BD" w:rsidP="00BC342C">
      <w:pPr>
        <w:spacing w:line="360" w:lineRule="auto"/>
        <w:ind w:firstLine="706"/>
        <w:jc w:val="both"/>
        <w:rPr>
          <w:rFonts w:ascii="Times New Roman" w:hAnsi="Times New Roman" w:cs="Times New Roman"/>
          <w:color w:val="000000"/>
          <w:sz w:val="24"/>
          <w:szCs w:val="24"/>
          <w:shd w:val="clear" w:color="auto" w:fill="FFFFFF"/>
          <w:lang w:val="en-US"/>
        </w:rPr>
      </w:pPr>
    </w:p>
    <w:p w14:paraId="3BE417E8" w14:textId="77777777" w:rsidR="00CD48BD" w:rsidRDefault="00CD48BD" w:rsidP="00BC342C">
      <w:pPr>
        <w:spacing w:line="360" w:lineRule="auto"/>
        <w:ind w:firstLine="706"/>
        <w:jc w:val="both"/>
        <w:rPr>
          <w:rFonts w:ascii="Times New Roman" w:hAnsi="Times New Roman" w:cs="Times New Roman"/>
          <w:color w:val="000000"/>
          <w:sz w:val="24"/>
          <w:szCs w:val="24"/>
          <w:shd w:val="clear" w:color="auto" w:fill="FFFFFF"/>
          <w:lang w:val="en-US"/>
        </w:rPr>
      </w:pPr>
    </w:p>
    <w:p w14:paraId="3BE417E9" w14:textId="77777777" w:rsidR="00CD48BD" w:rsidRDefault="00CD48BD" w:rsidP="00BC342C">
      <w:pPr>
        <w:spacing w:line="360" w:lineRule="auto"/>
        <w:ind w:firstLine="706"/>
        <w:jc w:val="both"/>
        <w:rPr>
          <w:rFonts w:ascii="Times New Roman" w:hAnsi="Times New Roman" w:cs="Times New Roman"/>
          <w:color w:val="000000"/>
          <w:sz w:val="24"/>
          <w:szCs w:val="24"/>
          <w:shd w:val="clear" w:color="auto" w:fill="FFFFFF"/>
          <w:lang w:val="en-US"/>
        </w:rPr>
      </w:pPr>
    </w:p>
    <w:p w14:paraId="3BE417EA" w14:textId="77777777" w:rsidR="00CD48BD" w:rsidRDefault="00CD48BD" w:rsidP="00BC342C">
      <w:pPr>
        <w:spacing w:line="360" w:lineRule="auto"/>
        <w:ind w:firstLine="706"/>
        <w:jc w:val="both"/>
        <w:rPr>
          <w:rFonts w:ascii="Times New Roman" w:hAnsi="Times New Roman" w:cs="Times New Roman"/>
          <w:color w:val="000000"/>
          <w:sz w:val="24"/>
          <w:szCs w:val="24"/>
          <w:shd w:val="clear" w:color="auto" w:fill="FFFFFF"/>
          <w:lang w:val="en-US"/>
        </w:rPr>
      </w:pPr>
    </w:p>
    <w:p w14:paraId="3BE417EB" w14:textId="77777777" w:rsidR="00CD48BD" w:rsidRDefault="00CD48BD" w:rsidP="00BC342C">
      <w:pPr>
        <w:spacing w:line="360" w:lineRule="auto"/>
        <w:ind w:firstLine="706"/>
        <w:jc w:val="both"/>
        <w:rPr>
          <w:rFonts w:ascii="Times New Roman" w:hAnsi="Times New Roman" w:cs="Times New Roman"/>
          <w:color w:val="000000"/>
          <w:sz w:val="24"/>
          <w:szCs w:val="24"/>
          <w:shd w:val="clear" w:color="auto" w:fill="FFFFFF"/>
          <w:lang w:val="en-US"/>
        </w:rPr>
      </w:pPr>
    </w:p>
    <w:p w14:paraId="3BE417EC" w14:textId="77777777" w:rsidR="00CD48BD" w:rsidRDefault="00CD48BD" w:rsidP="00BC342C">
      <w:pPr>
        <w:spacing w:line="360" w:lineRule="auto"/>
        <w:ind w:firstLine="706"/>
        <w:jc w:val="both"/>
        <w:rPr>
          <w:rFonts w:ascii="Times New Roman" w:hAnsi="Times New Roman" w:cs="Times New Roman"/>
          <w:color w:val="000000"/>
          <w:sz w:val="24"/>
          <w:szCs w:val="24"/>
          <w:shd w:val="clear" w:color="auto" w:fill="FFFFFF"/>
          <w:lang w:val="en-US"/>
        </w:rPr>
      </w:pPr>
    </w:p>
    <w:p w14:paraId="3BE417ED" w14:textId="77777777" w:rsidR="00CD48BD" w:rsidRDefault="00CD48BD" w:rsidP="00BC342C">
      <w:pPr>
        <w:spacing w:line="360" w:lineRule="auto"/>
        <w:ind w:firstLine="706"/>
        <w:jc w:val="both"/>
        <w:rPr>
          <w:rFonts w:ascii="Times New Roman" w:hAnsi="Times New Roman" w:cs="Times New Roman"/>
          <w:color w:val="000000"/>
          <w:sz w:val="24"/>
          <w:szCs w:val="24"/>
          <w:shd w:val="clear" w:color="auto" w:fill="FFFFFF"/>
          <w:lang w:val="en-US"/>
        </w:rPr>
      </w:pPr>
    </w:p>
    <w:p w14:paraId="3BE417EE" w14:textId="77777777" w:rsidR="00CD48BD" w:rsidRDefault="00CD48BD" w:rsidP="00BC342C">
      <w:pPr>
        <w:spacing w:line="360" w:lineRule="auto"/>
        <w:ind w:firstLine="706"/>
        <w:jc w:val="both"/>
        <w:rPr>
          <w:rFonts w:ascii="Times New Roman" w:hAnsi="Times New Roman" w:cs="Times New Roman"/>
          <w:color w:val="000000"/>
          <w:sz w:val="24"/>
          <w:szCs w:val="24"/>
          <w:shd w:val="clear" w:color="auto" w:fill="FFFFFF"/>
          <w:lang w:val="en-US"/>
        </w:rPr>
      </w:pPr>
    </w:p>
    <w:p w14:paraId="3BE417EF" w14:textId="77777777" w:rsidR="00CD48BD" w:rsidRPr="00235F5C" w:rsidRDefault="00CD48BD" w:rsidP="00BC342C">
      <w:pPr>
        <w:spacing w:line="360" w:lineRule="auto"/>
        <w:ind w:firstLine="706"/>
        <w:jc w:val="both"/>
        <w:rPr>
          <w:rFonts w:ascii="Times New Roman" w:hAnsi="Times New Roman" w:cs="Times New Roman"/>
          <w:sz w:val="24"/>
          <w:szCs w:val="24"/>
          <w:lang w:val="en-US"/>
        </w:rPr>
      </w:pPr>
    </w:p>
    <w:p w14:paraId="3BE417F0" w14:textId="77777777" w:rsidR="00BC342C" w:rsidRPr="009869A2" w:rsidRDefault="00BC342C" w:rsidP="00BC342C">
      <w:pPr>
        <w:pStyle w:val="Kop1"/>
        <w:numPr>
          <w:ilvl w:val="0"/>
          <w:numId w:val="2"/>
        </w:numPr>
        <w:rPr>
          <w:rFonts w:ascii="Times New Roman" w:hAnsi="Times New Roman" w:cs="Times New Roman"/>
          <w:color w:val="000000" w:themeColor="text1"/>
          <w:sz w:val="32"/>
          <w:szCs w:val="32"/>
          <w:lang w:val="en-US"/>
        </w:rPr>
      </w:pPr>
      <w:bookmarkStart w:id="16" w:name="_Toc397236267"/>
      <w:bookmarkStart w:id="17" w:name="_Toc423123047"/>
      <w:r w:rsidRPr="009869A2">
        <w:rPr>
          <w:rFonts w:ascii="Times New Roman" w:hAnsi="Times New Roman" w:cs="Times New Roman"/>
          <w:color w:val="000000" w:themeColor="text1"/>
          <w:sz w:val="32"/>
          <w:szCs w:val="32"/>
          <w:lang w:val="en-US"/>
        </w:rPr>
        <w:lastRenderedPageBreak/>
        <w:t>Research methods</w:t>
      </w:r>
      <w:bookmarkEnd w:id="16"/>
      <w:bookmarkEnd w:id="17"/>
    </w:p>
    <w:p w14:paraId="3BE417F1" w14:textId="77777777" w:rsidR="00BC342C" w:rsidRPr="009869A2" w:rsidRDefault="00BC342C" w:rsidP="00BC342C">
      <w:pPr>
        <w:pStyle w:val="Kop2"/>
        <w:numPr>
          <w:ilvl w:val="1"/>
          <w:numId w:val="2"/>
        </w:numPr>
        <w:rPr>
          <w:rFonts w:ascii="Times New Roman" w:hAnsi="Times New Roman" w:cs="Times New Roman"/>
          <w:color w:val="000000" w:themeColor="text1"/>
          <w:sz w:val="28"/>
          <w:szCs w:val="28"/>
          <w:lang w:val="en-US"/>
        </w:rPr>
      </w:pPr>
      <w:bookmarkStart w:id="18" w:name="_Toc397236268"/>
      <w:bookmarkStart w:id="19" w:name="_Toc423123048"/>
      <w:r w:rsidRPr="009869A2">
        <w:rPr>
          <w:rFonts w:ascii="Times New Roman" w:hAnsi="Times New Roman" w:cs="Times New Roman"/>
          <w:color w:val="000000" w:themeColor="text1"/>
          <w:sz w:val="28"/>
          <w:szCs w:val="28"/>
          <w:lang w:val="en-US"/>
        </w:rPr>
        <w:t>Methodology</w:t>
      </w:r>
      <w:bookmarkEnd w:id="18"/>
      <w:bookmarkEnd w:id="19"/>
    </w:p>
    <w:p w14:paraId="3BE417F2" w14:textId="77777777" w:rsidR="00BC342C" w:rsidRDefault="00BC342C" w:rsidP="00BC342C">
      <w:pPr>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235F5C">
        <w:rPr>
          <w:rFonts w:ascii="Times New Roman" w:eastAsia="Times New Roman" w:hAnsi="Times New Roman" w:cs="Times New Roman"/>
          <w:color w:val="000000"/>
          <w:sz w:val="24"/>
          <w:szCs w:val="24"/>
          <w:lang w:val="en-US"/>
        </w:rPr>
        <w:t>For this research the methodology </w:t>
      </w:r>
      <w:r w:rsidR="004720DB">
        <w:rPr>
          <w:rFonts w:ascii="Times New Roman" w:eastAsia="Times New Roman" w:hAnsi="Times New Roman" w:cs="Times New Roman"/>
          <w:color w:val="000000"/>
          <w:sz w:val="24"/>
          <w:szCs w:val="24"/>
          <w:lang w:val="en-US"/>
        </w:rPr>
        <w:t>will follow</w:t>
      </w:r>
      <w:r w:rsidRPr="00235F5C">
        <w:rPr>
          <w:rFonts w:ascii="Times New Roman" w:eastAsia="Times New Roman" w:hAnsi="Times New Roman" w:cs="Times New Roman"/>
          <w:color w:val="000000"/>
          <w:sz w:val="24"/>
          <w:szCs w:val="24"/>
          <w:lang w:val="en-US"/>
        </w:rPr>
        <w:t xml:space="preserve"> the structures of the</w:t>
      </w:r>
      <w:r w:rsidR="004720DB">
        <w:rPr>
          <w:rFonts w:ascii="Times New Roman" w:eastAsia="Times New Roman" w:hAnsi="Times New Roman" w:cs="Times New Roman"/>
          <w:color w:val="000000"/>
          <w:sz w:val="24"/>
          <w:szCs w:val="24"/>
          <w:lang w:val="en-US"/>
        </w:rPr>
        <w:t xml:space="preserve"> aforementioned </w:t>
      </w:r>
      <w:r w:rsidRPr="00235F5C">
        <w:rPr>
          <w:rFonts w:ascii="Times New Roman" w:eastAsia="Times New Roman" w:hAnsi="Times New Roman" w:cs="Times New Roman"/>
          <w:color w:val="000000"/>
          <w:sz w:val="24"/>
          <w:szCs w:val="24"/>
          <w:lang w:val="en-US"/>
        </w:rPr>
        <w:t>sub-questions, to answer the main research question.</w:t>
      </w:r>
      <w:r w:rsidR="004720DB">
        <w:rPr>
          <w:rFonts w:ascii="Times New Roman" w:eastAsia="Times New Roman" w:hAnsi="Times New Roman" w:cs="Times New Roman"/>
          <w:color w:val="000000"/>
          <w:sz w:val="24"/>
          <w:szCs w:val="24"/>
          <w:lang w:val="en-US"/>
        </w:rPr>
        <w:t xml:space="preserve"> To clearly represent the questions and methods, the following table is presented. </w:t>
      </w:r>
    </w:p>
    <w:p w14:paraId="3BE417F3" w14:textId="77777777" w:rsidR="004720DB" w:rsidRPr="00235F5C" w:rsidRDefault="004720DB" w:rsidP="004720DB">
      <w:pPr>
        <w:spacing w:before="100" w:beforeAutospacing="1" w:after="100" w:afterAutospacing="1"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eastAsia="nl-NL"/>
        </w:rPr>
        <w:drawing>
          <wp:inline distT="0" distB="0" distL="0" distR="0" wp14:anchorId="3BE41B64" wp14:editId="3BE41B65">
            <wp:extent cx="4257675" cy="199072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7675" cy="1990725"/>
                    </a:xfrm>
                    <a:prstGeom prst="rect">
                      <a:avLst/>
                    </a:prstGeom>
                    <a:noFill/>
                    <a:ln>
                      <a:noFill/>
                    </a:ln>
                  </pic:spPr>
                </pic:pic>
              </a:graphicData>
            </a:graphic>
          </wp:inline>
        </w:drawing>
      </w:r>
    </w:p>
    <w:p w14:paraId="3BE417F4" w14:textId="77777777" w:rsidR="00BC342C" w:rsidRPr="009C20E5" w:rsidRDefault="00BC342C" w:rsidP="009C20E5">
      <w:pPr>
        <w:spacing w:line="360" w:lineRule="auto"/>
        <w:rPr>
          <w:rFonts w:ascii="Times New Roman" w:hAnsi="Times New Roman" w:cs="Times New Roman"/>
          <w:sz w:val="24"/>
          <w:lang w:val="en-US"/>
        </w:rPr>
      </w:pPr>
      <w:r w:rsidRPr="00235F5C">
        <w:rPr>
          <w:rFonts w:ascii="Times New Roman" w:eastAsia="Times New Roman" w:hAnsi="Times New Roman" w:cs="Times New Roman"/>
          <w:color w:val="000000"/>
          <w:sz w:val="24"/>
          <w:szCs w:val="24"/>
          <w:lang w:val="en-US"/>
        </w:rPr>
        <w:t xml:space="preserve">The first sub-question is to research which video games Brazilian users prefer, and </w:t>
      </w:r>
      <w:r w:rsidR="00712601">
        <w:rPr>
          <w:rFonts w:ascii="Times New Roman" w:eastAsia="Times New Roman" w:hAnsi="Times New Roman" w:cs="Times New Roman"/>
          <w:color w:val="000000"/>
          <w:sz w:val="24"/>
          <w:szCs w:val="24"/>
          <w:lang w:val="en-US"/>
        </w:rPr>
        <w:t>if the current Plinga portfolio offers those games.</w:t>
      </w:r>
      <w:r w:rsidR="009C20E5">
        <w:rPr>
          <w:rFonts w:ascii="Times New Roman" w:eastAsia="Times New Roman" w:hAnsi="Times New Roman" w:cs="Times New Roman"/>
          <w:color w:val="000000"/>
          <w:sz w:val="24"/>
          <w:szCs w:val="24"/>
          <w:lang w:val="en-US"/>
        </w:rPr>
        <w:t xml:space="preserve"> </w:t>
      </w:r>
      <w:r w:rsidR="009C20E5" w:rsidRPr="002D0A7D">
        <w:rPr>
          <w:rFonts w:ascii="Times New Roman" w:hAnsi="Times New Roman" w:cs="Times New Roman"/>
          <w:sz w:val="24"/>
          <w:lang w:val="en-US"/>
        </w:rPr>
        <w:t xml:space="preserve">The rationale behind it is to </w:t>
      </w:r>
      <w:r w:rsidR="009C20E5">
        <w:rPr>
          <w:rFonts w:ascii="Times New Roman" w:hAnsi="Times New Roman" w:cs="Times New Roman"/>
          <w:sz w:val="24"/>
          <w:lang w:val="en-US"/>
        </w:rPr>
        <w:t xml:space="preserve">match the preferred game genre of the users, with future sourcing of videogames. </w:t>
      </w:r>
      <w:r w:rsidRPr="00235F5C">
        <w:rPr>
          <w:rFonts w:ascii="Times New Roman" w:eastAsia="Times New Roman" w:hAnsi="Times New Roman" w:cs="Times New Roman"/>
          <w:color w:val="000000"/>
          <w:sz w:val="24"/>
          <w:szCs w:val="24"/>
          <w:lang w:val="en-US"/>
        </w:rPr>
        <w:t>Therefore the first question will be quantitative research, with questionnaires for the users in Brazil. Quantitative research is a good way to give information, from a large number of units (Muijs, 2010). An online survey will be made, with a population of 200 users, because of the limitation Plinga set on the survey. The survey will be analyzed via SPSS 20, and the presentation visualized with bar charts. The survey consists out of three questions, after participating in the survey users gain virtual currency as an incentive.</w:t>
      </w:r>
      <w:r w:rsidR="009C20E5">
        <w:rPr>
          <w:rFonts w:ascii="Times New Roman" w:eastAsia="Times New Roman" w:hAnsi="Times New Roman" w:cs="Times New Roman"/>
          <w:color w:val="000000"/>
          <w:sz w:val="24"/>
          <w:szCs w:val="24"/>
          <w:lang w:val="en-US"/>
        </w:rPr>
        <w:t xml:space="preserve"> </w:t>
      </w:r>
      <w:r w:rsidR="009C20E5" w:rsidRPr="002D0A7D">
        <w:rPr>
          <w:rFonts w:ascii="Times New Roman" w:hAnsi="Times New Roman" w:cs="Times New Roman"/>
          <w:sz w:val="24"/>
          <w:lang w:val="en-US"/>
        </w:rPr>
        <w:t xml:space="preserve">The questions in the survey might also find correlations </w:t>
      </w:r>
      <w:r w:rsidR="009C20E5">
        <w:rPr>
          <w:rFonts w:ascii="Times New Roman" w:hAnsi="Times New Roman" w:cs="Times New Roman"/>
          <w:sz w:val="24"/>
          <w:lang w:val="en-US"/>
        </w:rPr>
        <w:t>from the</w:t>
      </w:r>
      <w:r w:rsidR="009C20E5" w:rsidRPr="002D0A7D">
        <w:rPr>
          <w:rFonts w:ascii="Times New Roman" w:hAnsi="Times New Roman" w:cs="Times New Roman"/>
          <w:sz w:val="24"/>
          <w:lang w:val="en-US"/>
        </w:rPr>
        <w:t xml:space="preserve"> answers</w:t>
      </w:r>
      <w:r w:rsidR="009C20E5">
        <w:rPr>
          <w:rFonts w:ascii="Times New Roman" w:hAnsi="Times New Roman" w:cs="Times New Roman"/>
          <w:sz w:val="24"/>
          <w:lang w:val="en-US"/>
        </w:rPr>
        <w:t xml:space="preserve"> given. These could be if there are any resemblance between Plinga games and non-Plinga games that users play. The reliability of this survey</w:t>
      </w:r>
      <w:r w:rsidR="009C20E5" w:rsidRPr="002D0A7D">
        <w:rPr>
          <w:rFonts w:ascii="Times New Roman" w:hAnsi="Times New Roman" w:cs="Times New Roman"/>
          <w:sz w:val="24"/>
          <w:lang w:val="en-US"/>
        </w:rPr>
        <w:t xml:space="preserve">, </w:t>
      </w:r>
      <w:r w:rsidR="009C20E5">
        <w:rPr>
          <w:rFonts w:ascii="Times New Roman" w:hAnsi="Times New Roman" w:cs="Times New Roman"/>
          <w:sz w:val="24"/>
          <w:lang w:val="en-US"/>
        </w:rPr>
        <w:t>if it were to be reproduced, will likely have the same results due to the large player base of two games answering the questions</w:t>
      </w:r>
      <w:r w:rsidR="009C20E5" w:rsidRPr="002D0A7D">
        <w:rPr>
          <w:rFonts w:ascii="Times New Roman" w:hAnsi="Times New Roman" w:cs="Times New Roman"/>
          <w:sz w:val="24"/>
          <w:lang w:val="en-US"/>
        </w:rPr>
        <w:t>. However the validity of the research might have random errors as it does not fully represent</w:t>
      </w:r>
      <w:r w:rsidR="009C20E5">
        <w:rPr>
          <w:rFonts w:ascii="Times New Roman" w:hAnsi="Times New Roman" w:cs="Times New Roman"/>
          <w:sz w:val="24"/>
          <w:lang w:val="en-US"/>
        </w:rPr>
        <w:t xml:space="preserve"> the players </w:t>
      </w:r>
      <w:r w:rsidR="009C20E5" w:rsidRPr="002D0A7D">
        <w:rPr>
          <w:rFonts w:ascii="Times New Roman" w:hAnsi="Times New Roman" w:cs="Times New Roman"/>
          <w:sz w:val="24"/>
          <w:lang w:val="en-US"/>
        </w:rPr>
        <w:t>of other Plinga games in Brazil.</w:t>
      </w:r>
    </w:p>
    <w:p w14:paraId="3BE417F5" w14:textId="77777777" w:rsidR="00BC342C" w:rsidRPr="00235F5C"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235F5C">
        <w:rPr>
          <w:rFonts w:ascii="Times New Roman" w:eastAsia="Times New Roman" w:hAnsi="Times New Roman" w:cs="Times New Roman"/>
          <w:color w:val="000000"/>
          <w:sz w:val="24"/>
          <w:szCs w:val="24"/>
          <w:lang w:val="en-US"/>
        </w:rPr>
        <w:t>The second sub-question relates to the current Plinga video game portfolio. This part takes into account the video games performance; data </w:t>
      </w:r>
      <w:r w:rsidR="00514AF0">
        <w:rPr>
          <w:rFonts w:ascii="Times New Roman" w:eastAsia="Times New Roman" w:hAnsi="Times New Roman" w:cs="Times New Roman"/>
          <w:color w:val="000000"/>
          <w:sz w:val="24"/>
          <w:szCs w:val="24"/>
          <w:lang w:val="en-US"/>
        </w:rPr>
        <w:t>is</w:t>
      </w:r>
      <w:r w:rsidRPr="00235F5C">
        <w:rPr>
          <w:rFonts w:ascii="Times New Roman" w:eastAsia="Times New Roman" w:hAnsi="Times New Roman" w:cs="Times New Roman"/>
          <w:color w:val="000000"/>
          <w:sz w:val="24"/>
          <w:szCs w:val="24"/>
          <w:lang w:val="en-US"/>
        </w:rPr>
        <w:t xml:space="preserve"> gathered via an interview with the End User Monetization department. The interview </w:t>
      </w:r>
      <w:r w:rsidR="00514AF0">
        <w:rPr>
          <w:rFonts w:ascii="Times New Roman" w:eastAsia="Times New Roman" w:hAnsi="Times New Roman" w:cs="Times New Roman"/>
          <w:color w:val="000000"/>
          <w:sz w:val="24"/>
          <w:szCs w:val="24"/>
          <w:lang w:val="en-US"/>
        </w:rPr>
        <w:t>goes</w:t>
      </w:r>
      <w:r w:rsidRPr="00235F5C">
        <w:rPr>
          <w:rFonts w:ascii="Times New Roman" w:eastAsia="Times New Roman" w:hAnsi="Times New Roman" w:cs="Times New Roman"/>
          <w:color w:val="000000"/>
          <w:sz w:val="24"/>
          <w:szCs w:val="24"/>
          <w:lang w:val="en-US"/>
        </w:rPr>
        <w:t xml:space="preserve"> over the details of revenue, market growth, and market share of each video game active in Brazil.</w:t>
      </w:r>
      <w:r w:rsidR="00514AF0">
        <w:rPr>
          <w:rFonts w:ascii="Times New Roman" w:eastAsia="Times New Roman" w:hAnsi="Times New Roman" w:cs="Times New Roman"/>
          <w:color w:val="000000"/>
          <w:sz w:val="24"/>
          <w:szCs w:val="24"/>
          <w:lang w:val="en-US"/>
        </w:rPr>
        <w:t xml:space="preserve"> The interview is analyzed by </w:t>
      </w:r>
      <w:r w:rsidR="00514AF0">
        <w:rPr>
          <w:rFonts w:ascii="Times New Roman" w:eastAsia="Times New Roman" w:hAnsi="Times New Roman" w:cs="Times New Roman"/>
          <w:color w:val="000000"/>
          <w:sz w:val="24"/>
          <w:szCs w:val="24"/>
          <w:lang w:val="en-US"/>
        </w:rPr>
        <w:lastRenderedPageBreak/>
        <w:t>splitting the text in relevant parts, grouping the parts, and structuring them in four sections that connect to the sub-question.</w:t>
      </w:r>
      <w:r w:rsidRPr="00235F5C">
        <w:rPr>
          <w:rFonts w:ascii="Times New Roman" w:eastAsia="Times New Roman" w:hAnsi="Times New Roman" w:cs="Times New Roman"/>
          <w:color w:val="000000"/>
          <w:sz w:val="24"/>
          <w:szCs w:val="24"/>
          <w:lang w:val="en-US"/>
        </w:rPr>
        <w:t xml:space="preserve"> The data will be analyzed via the Boston Consulting Group matrix (Ghemawat, 2002), listing all the games in different categories where they stand according to the findings of the data. The BCG matrix is a chart that companies use to analyze their business units or products, and is used to allocate resources in investing or divesting in parts of their produc</w:t>
      </w:r>
      <w:r w:rsidR="009C0C69">
        <w:rPr>
          <w:rFonts w:ascii="Times New Roman" w:eastAsia="Times New Roman" w:hAnsi="Times New Roman" w:cs="Times New Roman"/>
          <w:color w:val="000000"/>
          <w:sz w:val="24"/>
          <w:szCs w:val="24"/>
          <w:lang w:val="en-US"/>
        </w:rPr>
        <w:t>t lines (Ioana et al.</w:t>
      </w:r>
      <w:r w:rsidRPr="00235F5C">
        <w:rPr>
          <w:rFonts w:ascii="Times New Roman" w:eastAsia="Times New Roman" w:hAnsi="Times New Roman" w:cs="Times New Roman"/>
          <w:color w:val="000000"/>
          <w:sz w:val="24"/>
          <w:szCs w:val="24"/>
          <w:lang w:val="en-US"/>
        </w:rPr>
        <w:t>, 2009). The BCG matrix will clarify which of the video games of Plinga are popular and profitable, and which are unpopular among Brazilian users, and should be terminated.</w:t>
      </w:r>
    </w:p>
    <w:p w14:paraId="3BE417F6" w14:textId="77777777" w:rsidR="00BC342C" w:rsidRPr="00235F5C"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235F5C">
        <w:rPr>
          <w:rFonts w:ascii="Times New Roman" w:eastAsia="Times New Roman" w:hAnsi="Times New Roman" w:cs="Times New Roman"/>
          <w:color w:val="000000"/>
          <w:sz w:val="24"/>
          <w:szCs w:val="24"/>
          <w:lang w:val="en-US"/>
        </w:rPr>
        <w:t>The third research question relates to the Brazilian video gaming industry, and therefore interviews with experts in that field will be conducted. These experts will be partners</w:t>
      </w:r>
      <w:r>
        <w:rPr>
          <w:rFonts w:ascii="Times New Roman" w:eastAsia="Times New Roman" w:hAnsi="Times New Roman" w:cs="Times New Roman"/>
          <w:color w:val="000000"/>
          <w:szCs w:val="18"/>
          <w:lang w:val="en-US"/>
        </w:rPr>
        <w:t xml:space="preserve"> </w:t>
      </w:r>
      <w:r w:rsidRPr="00235F5C">
        <w:rPr>
          <w:rFonts w:ascii="Times New Roman" w:eastAsia="Times New Roman" w:hAnsi="Times New Roman" w:cs="Times New Roman"/>
          <w:color w:val="000000"/>
          <w:sz w:val="24"/>
          <w:szCs w:val="24"/>
          <w:lang w:val="en-US"/>
        </w:rPr>
        <w:t>from Plinga who are based in Brazil. The data collected from these experts will be used for the recommendation of the business model and game portfolio adaptation. Their answers will be analyzed, and similarities in these answers will be used as the data.  The correlated findings will then be put into a DESTEP Framework, this framework is a useful tool for understanding the ‘big picture’ for understanding in which environment a company is working in, and contemplate about the opportunities and threats in it (Kotler &amp; Keller, 2006). By understanding the environment, changes in the business model and game portfolio can be made. All changes in the market, and how external forces affect the market, will be categorized by this model.</w:t>
      </w:r>
    </w:p>
    <w:p w14:paraId="3BE417F7" w14:textId="77777777" w:rsidR="00BC342C" w:rsidRPr="00235F5C"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235F5C">
        <w:rPr>
          <w:rFonts w:ascii="Times New Roman" w:eastAsia="Times New Roman" w:hAnsi="Times New Roman" w:cs="Times New Roman"/>
          <w:color w:val="000000"/>
          <w:sz w:val="24"/>
          <w:szCs w:val="24"/>
          <w:lang w:val="en-US"/>
        </w:rPr>
        <w:t>The fourth research question is to research the current business model(s) Plinga adopts, and any external forces in Brazil that can change Plinga’s business model. An interview with top management will be performed to collect data on the business model of Plinga, top management will answer questions about past, current, and future plans of Plinga, and which methods they have taken to be in the position they are now. Since parts of the interview should not be disclosed with the public, I will leave the parts that are relevant to the research that can be shown to the public. The data from the research will be pitched against other business models used by other video game companies, and analyze if certain business models will fit with the goal of this research or not. The most important business models will be video game specific business models researched by David Perry (2008), other business models discussed within the interview will also be analyzed.</w:t>
      </w:r>
    </w:p>
    <w:p w14:paraId="3BE417F8" w14:textId="77777777" w:rsidR="00BC342C" w:rsidRPr="00235F5C"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235F5C">
        <w:rPr>
          <w:rFonts w:ascii="Times New Roman" w:eastAsia="Times New Roman" w:hAnsi="Times New Roman" w:cs="Times New Roman"/>
          <w:color w:val="000000"/>
          <w:sz w:val="24"/>
          <w:szCs w:val="24"/>
          <w:lang w:val="en-US"/>
        </w:rPr>
        <w:t xml:space="preserve">The fifth research question will be to analyze if the adaptations implemented have the desired effect of a 5% monthly increase in revenue from Brazil. Why an increase of 5% in </w:t>
      </w:r>
      <w:r w:rsidRPr="00235F5C">
        <w:rPr>
          <w:rFonts w:ascii="Times New Roman" w:eastAsia="Times New Roman" w:hAnsi="Times New Roman" w:cs="Times New Roman"/>
          <w:color w:val="000000"/>
          <w:sz w:val="24"/>
          <w:szCs w:val="24"/>
          <w:lang w:val="en-US"/>
        </w:rPr>
        <w:lastRenderedPageBreak/>
        <w:t>monthly revenues? Data of Plinga shows that for Poland, a 5% increase was seen after the launch of the video game “Galaxy Life” (Appendix 2, Graph 6). If that is possible, then this change in portfolio and adaptation to the business model might cause an increase in revenue. The method for analyzing this sub-question is by analyzing how other companies successfully increased their revenue, after changing their product line, and adapting their business model. Besides that, historical data of Plinga will be compiled and analyze. The data should show if past launches of new games in Brazil lead to an increase in revenue. In addition to that historical data will be analyzed, this is when Plinga was a publisher for local social networks, but shifted their business to publish games on global casual game websites. By looking at other companies, and past occurrences, this past should be able to decide if the changes recommended in this research will increase the revenue from Brazil by 5% per month.  </w:t>
      </w:r>
    </w:p>
    <w:p w14:paraId="3BE417F9" w14:textId="77777777" w:rsidR="00BC342C" w:rsidRDefault="00BC342C" w:rsidP="00BC342C">
      <w:pPr>
        <w:spacing w:line="360" w:lineRule="auto"/>
        <w:ind w:firstLine="706"/>
        <w:jc w:val="both"/>
        <w:rPr>
          <w:rFonts w:ascii="Times New Roman" w:hAnsi="Times New Roman" w:cs="Times New Roman"/>
          <w:sz w:val="24"/>
          <w:szCs w:val="24"/>
          <w:lang w:val="en-US"/>
        </w:rPr>
      </w:pPr>
      <w:r w:rsidRPr="00235F5C">
        <w:rPr>
          <w:rFonts w:ascii="Times New Roman" w:hAnsi="Times New Roman" w:cs="Times New Roman"/>
          <w:sz w:val="24"/>
          <w:szCs w:val="24"/>
          <w:lang w:val="en-US"/>
        </w:rPr>
        <w:t>As with all research there are limitations to this as well. The limitations for this research are that the sample size of survey will be insufficient, due to the population being much bigger. It is also possible that the sample size of the survey did not fill in the answers correctly, and that some data might be wrong. There are also delimitations to the research. The research was limited to the Plinga users only, along with Plinga partners, therefore there might be some bias in the opinions and the answers since no other parties have been asked such as competition, or non-Plinga game users. Because it would be too time consuming to contact Brazilian users, as well as asking competitor companies to participate in a research to improve a company which is a competitor in their eyes.</w:t>
      </w:r>
    </w:p>
    <w:p w14:paraId="3BE417FA" w14:textId="77777777" w:rsidR="00CD48BD" w:rsidRDefault="00CD48BD" w:rsidP="00BC342C">
      <w:pPr>
        <w:spacing w:line="360" w:lineRule="auto"/>
        <w:ind w:firstLine="706"/>
        <w:jc w:val="both"/>
        <w:rPr>
          <w:rFonts w:ascii="Times New Roman" w:hAnsi="Times New Roman" w:cs="Times New Roman"/>
          <w:sz w:val="24"/>
          <w:szCs w:val="24"/>
          <w:lang w:val="en-US"/>
        </w:rPr>
      </w:pPr>
    </w:p>
    <w:p w14:paraId="3BE417FB" w14:textId="77777777" w:rsidR="00CD48BD" w:rsidRDefault="00CD48BD" w:rsidP="00BC342C">
      <w:pPr>
        <w:spacing w:line="360" w:lineRule="auto"/>
        <w:ind w:firstLine="706"/>
        <w:jc w:val="both"/>
        <w:rPr>
          <w:rFonts w:ascii="Times New Roman" w:hAnsi="Times New Roman" w:cs="Times New Roman"/>
          <w:sz w:val="24"/>
          <w:szCs w:val="24"/>
          <w:lang w:val="en-US"/>
        </w:rPr>
      </w:pPr>
    </w:p>
    <w:p w14:paraId="3BE417FC" w14:textId="77777777" w:rsidR="00CD48BD" w:rsidRDefault="00CD48BD" w:rsidP="00BC342C">
      <w:pPr>
        <w:spacing w:line="360" w:lineRule="auto"/>
        <w:ind w:firstLine="706"/>
        <w:jc w:val="both"/>
        <w:rPr>
          <w:rFonts w:ascii="Times New Roman" w:hAnsi="Times New Roman" w:cs="Times New Roman"/>
          <w:sz w:val="24"/>
          <w:szCs w:val="24"/>
          <w:lang w:val="en-US"/>
        </w:rPr>
      </w:pPr>
    </w:p>
    <w:p w14:paraId="3BE417FD" w14:textId="77777777" w:rsidR="00CD48BD" w:rsidRDefault="00CD48BD" w:rsidP="00BC342C">
      <w:pPr>
        <w:spacing w:line="360" w:lineRule="auto"/>
        <w:ind w:firstLine="706"/>
        <w:jc w:val="both"/>
        <w:rPr>
          <w:rFonts w:ascii="Times New Roman" w:hAnsi="Times New Roman" w:cs="Times New Roman"/>
          <w:sz w:val="24"/>
          <w:szCs w:val="24"/>
          <w:lang w:val="en-US"/>
        </w:rPr>
      </w:pPr>
    </w:p>
    <w:p w14:paraId="3BE417FE" w14:textId="77777777" w:rsidR="00CD48BD" w:rsidRDefault="00CD48BD" w:rsidP="00BC342C">
      <w:pPr>
        <w:spacing w:line="360" w:lineRule="auto"/>
        <w:ind w:firstLine="706"/>
        <w:jc w:val="both"/>
        <w:rPr>
          <w:rFonts w:ascii="Times New Roman" w:hAnsi="Times New Roman" w:cs="Times New Roman"/>
          <w:sz w:val="24"/>
          <w:szCs w:val="24"/>
          <w:lang w:val="en-US"/>
        </w:rPr>
      </w:pPr>
    </w:p>
    <w:p w14:paraId="3BE417FF" w14:textId="77777777" w:rsidR="00CD48BD" w:rsidRPr="00235F5C" w:rsidRDefault="00CD48BD" w:rsidP="00BC342C">
      <w:pPr>
        <w:spacing w:line="360" w:lineRule="auto"/>
        <w:ind w:firstLine="706"/>
        <w:jc w:val="both"/>
        <w:rPr>
          <w:rFonts w:ascii="Times New Roman" w:hAnsi="Times New Roman" w:cs="Times New Roman"/>
          <w:sz w:val="24"/>
          <w:szCs w:val="24"/>
          <w:lang w:val="en-US"/>
        </w:rPr>
      </w:pPr>
    </w:p>
    <w:p w14:paraId="3BE41800" w14:textId="77777777" w:rsidR="00BC342C" w:rsidRPr="00235F5C" w:rsidRDefault="00BC342C" w:rsidP="00BC342C">
      <w:pPr>
        <w:pStyle w:val="Kop1"/>
        <w:numPr>
          <w:ilvl w:val="0"/>
          <w:numId w:val="2"/>
        </w:numPr>
        <w:rPr>
          <w:rFonts w:ascii="Times New Roman" w:hAnsi="Times New Roman" w:cs="Times New Roman"/>
          <w:color w:val="000000" w:themeColor="text1"/>
          <w:sz w:val="32"/>
          <w:szCs w:val="32"/>
          <w:lang w:val="en-US"/>
        </w:rPr>
      </w:pPr>
      <w:bookmarkStart w:id="20" w:name="_Toc397236269"/>
      <w:bookmarkStart w:id="21" w:name="_Toc423123049"/>
      <w:r w:rsidRPr="00235F5C">
        <w:rPr>
          <w:rFonts w:ascii="Times New Roman" w:hAnsi="Times New Roman" w:cs="Times New Roman"/>
          <w:color w:val="000000" w:themeColor="text1"/>
          <w:sz w:val="32"/>
          <w:szCs w:val="32"/>
          <w:lang w:val="en-US"/>
        </w:rPr>
        <w:lastRenderedPageBreak/>
        <w:t>Empirical findings</w:t>
      </w:r>
      <w:bookmarkStart w:id="22" w:name="_Toc397236272"/>
      <w:bookmarkEnd w:id="20"/>
      <w:bookmarkEnd w:id="21"/>
    </w:p>
    <w:p w14:paraId="3BE41801" w14:textId="77777777" w:rsidR="00BC342C" w:rsidRPr="00200D1D" w:rsidRDefault="00BC342C" w:rsidP="00BC342C">
      <w:pPr>
        <w:pStyle w:val="Kop2"/>
        <w:numPr>
          <w:ilvl w:val="1"/>
          <w:numId w:val="2"/>
        </w:numPr>
        <w:rPr>
          <w:rFonts w:ascii="Times New Roman" w:hAnsi="Times New Roman" w:cs="Times New Roman"/>
          <w:color w:val="000000" w:themeColor="text1"/>
          <w:sz w:val="28"/>
          <w:szCs w:val="28"/>
          <w:lang w:val="en-US"/>
        </w:rPr>
      </w:pPr>
      <w:bookmarkStart w:id="23" w:name="_Toc397236270"/>
      <w:bookmarkStart w:id="24" w:name="_Toc423123050"/>
      <w:r w:rsidRPr="00200D1D">
        <w:rPr>
          <w:rFonts w:ascii="Times New Roman" w:hAnsi="Times New Roman" w:cs="Times New Roman"/>
          <w:color w:val="000000" w:themeColor="text1"/>
          <w:sz w:val="28"/>
          <w:szCs w:val="28"/>
          <w:lang w:val="en-US"/>
        </w:rPr>
        <w:t>Analysis of user survey</w:t>
      </w:r>
      <w:bookmarkEnd w:id="23"/>
      <w:bookmarkEnd w:id="24"/>
    </w:p>
    <w:p w14:paraId="3BE41802" w14:textId="77777777" w:rsidR="00BC342C" w:rsidRPr="00235F5C"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235F5C">
        <w:rPr>
          <w:rFonts w:ascii="Times New Roman" w:eastAsia="Times New Roman" w:hAnsi="Times New Roman" w:cs="Times New Roman"/>
          <w:color w:val="000000"/>
          <w:sz w:val="24"/>
          <w:szCs w:val="24"/>
          <w:lang w:val="en-US"/>
        </w:rPr>
        <w:t>Below are the questions and answers from the survey. The empirical results of the survey can be found in the appendix 3, along with the tables, graphs. These questions were all multiple choice, the participants could choose either one or all the given options. Therefore the amount of total responses per question can be above 100% when accumulated.</w:t>
      </w:r>
      <w:r>
        <w:rPr>
          <w:rFonts w:ascii="Times New Roman" w:eastAsia="Times New Roman" w:hAnsi="Times New Roman" w:cs="Times New Roman"/>
          <w:color w:val="000000"/>
          <w:sz w:val="24"/>
          <w:szCs w:val="24"/>
          <w:lang w:val="en-US"/>
        </w:rPr>
        <w:t xml:space="preserve"> The aim of conducting this survey was to find the answer to sub-question one, which video game Brazilian users enjoy playing.</w:t>
      </w:r>
    </w:p>
    <w:p w14:paraId="3BE41803" w14:textId="77777777" w:rsidR="00BC342C" w:rsidRPr="00235F5C" w:rsidRDefault="00BC342C" w:rsidP="00BC342C">
      <w:pPr>
        <w:pStyle w:val="Geenafstand"/>
        <w:jc w:val="both"/>
        <w:rPr>
          <w:rFonts w:ascii="Times New Roman" w:eastAsia="Times New Roman" w:hAnsi="Times New Roman" w:cs="Times New Roman"/>
          <w:i/>
          <w:iCs/>
          <w:color w:val="000000"/>
          <w:sz w:val="24"/>
          <w:szCs w:val="24"/>
          <w:lang w:val="en-US"/>
        </w:rPr>
      </w:pPr>
      <w:r w:rsidRPr="00235F5C">
        <w:rPr>
          <w:rStyle w:val="GeenafstandChar"/>
          <w:rFonts w:ascii="Times New Roman" w:hAnsi="Times New Roman" w:cs="Times New Roman"/>
          <w:i/>
          <w:sz w:val="24"/>
          <w:szCs w:val="24"/>
          <w:lang w:val="en-US"/>
        </w:rPr>
        <w:t>Question 1- </w:t>
      </w:r>
      <w:r>
        <w:rPr>
          <w:rStyle w:val="GeenafstandChar"/>
          <w:rFonts w:ascii="Times New Roman" w:hAnsi="Times New Roman" w:cs="Times New Roman"/>
          <w:i/>
          <w:sz w:val="24"/>
          <w:szCs w:val="24"/>
          <w:lang w:val="en-US"/>
        </w:rPr>
        <w:t>What are</w:t>
      </w:r>
      <w:r w:rsidRPr="00235F5C">
        <w:rPr>
          <w:rStyle w:val="GeenafstandChar"/>
          <w:rFonts w:ascii="Times New Roman" w:hAnsi="Times New Roman" w:cs="Times New Roman"/>
          <w:i/>
          <w:sz w:val="24"/>
          <w:szCs w:val="24"/>
          <w:lang w:val="en-US"/>
        </w:rPr>
        <w:t xml:space="preserve"> your favorite video game genres</w:t>
      </w:r>
      <w:r w:rsidRPr="00235F5C">
        <w:rPr>
          <w:rFonts w:ascii="Times New Roman" w:eastAsia="Times New Roman" w:hAnsi="Times New Roman" w:cs="Times New Roman"/>
          <w:i/>
          <w:iCs/>
          <w:color w:val="000000"/>
          <w:sz w:val="24"/>
          <w:szCs w:val="24"/>
          <w:lang w:val="en-US"/>
        </w:rPr>
        <w:t>?</w:t>
      </w:r>
    </w:p>
    <w:p w14:paraId="3BE41804" w14:textId="77777777" w:rsidR="00BC342C" w:rsidRPr="00235F5C" w:rsidRDefault="00BC342C" w:rsidP="00BC342C">
      <w:pPr>
        <w:pStyle w:val="Geenafstand"/>
        <w:jc w:val="both"/>
        <w:rPr>
          <w:rFonts w:ascii="Times New Roman" w:eastAsia="Times New Roman" w:hAnsi="Times New Roman" w:cs="Times New Roman"/>
          <w:color w:val="000000"/>
          <w:sz w:val="24"/>
          <w:szCs w:val="24"/>
          <w:lang w:val="en-US"/>
        </w:rPr>
      </w:pPr>
    </w:p>
    <w:p w14:paraId="3BE41805" w14:textId="77777777" w:rsidR="00BC342C" w:rsidRPr="00235F5C" w:rsidRDefault="00BC342C" w:rsidP="00BC342C">
      <w:pPr>
        <w:pStyle w:val="Geenafstand"/>
        <w:jc w:val="both"/>
        <w:rPr>
          <w:rFonts w:ascii="Times New Roman" w:eastAsia="Times New Roman" w:hAnsi="Times New Roman" w:cs="Times New Roman"/>
          <w:color w:val="000000"/>
          <w:sz w:val="24"/>
          <w:szCs w:val="24"/>
          <w:lang w:val="en-US"/>
        </w:rPr>
      </w:pPr>
    </w:p>
    <w:p w14:paraId="3BE41806" w14:textId="77777777" w:rsidR="00BC342C" w:rsidRDefault="00BC342C" w:rsidP="00BC342C">
      <w:pPr>
        <w:spacing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results of survey question 1 shows that 186 of the 200</w:t>
      </w:r>
      <w:r w:rsidRPr="00235F5C">
        <w:rPr>
          <w:rFonts w:ascii="Times New Roman" w:hAnsi="Times New Roman" w:cs="Times New Roman"/>
          <w:color w:val="000000"/>
          <w:sz w:val="24"/>
          <w:szCs w:val="24"/>
          <w:lang w:val="en-US"/>
        </w:rPr>
        <w:t xml:space="preserve"> respondents enjoy farming</w:t>
      </w:r>
      <w:r>
        <w:rPr>
          <w:rFonts w:ascii="Times New Roman" w:hAnsi="Times New Roman" w:cs="Times New Roman"/>
          <w:color w:val="000000"/>
          <w:sz w:val="24"/>
          <w:szCs w:val="24"/>
          <w:lang w:val="en-US"/>
        </w:rPr>
        <w:t xml:space="preserve"> based casual</w:t>
      </w:r>
      <w:r w:rsidRPr="00235F5C">
        <w:rPr>
          <w:rFonts w:ascii="Times New Roman" w:hAnsi="Times New Roman" w:cs="Times New Roman"/>
          <w:color w:val="000000"/>
          <w:sz w:val="24"/>
          <w:szCs w:val="24"/>
          <w:lang w:val="en-US"/>
        </w:rPr>
        <w:t xml:space="preserve"> games. The other popular genres are the strategy, adventure, and puzzle games, amongst Plinga users in Brazil.</w:t>
      </w:r>
      <w:r w:rsidR="00926E1D">
        <w:rPr>
          <w:rFonts w:ascii="Times New Roman" w:hAnsi="Times New Roman" w:cs="Times New Roman"/>
          <w:color w:val="000000"/>
          <w:sz w:val="24"/>
          <w:szCs w:val="24"/>
          <w:lang w:val="en-US"/>
        </w:rPr>
        <w:t xml:space="preserve"> </w:t>
      </w:r>
    </w:p>
    <w:tbl>
      <w:tblPr>
        <w:tblW w:w="64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9"/>
        <w:gridCol w:w="1099"/>
        <w:gridCol w:w="1007"/>
        <w:gridCol w:w="1007"/>
        <w:gridCol w:w="1465"/>
      </w:tblGrid>
      <w:tr w:rsidR="004960B0" w:rsidRPr="000D4CB7" w14:paraId="3BE41808" w14:textId="77777777" w:rsidTr="0053786D">
        <w:trPr>
          <w:cantSplit/>
          <w:trHeight w:val="312"/>
          <w:jc w:val="center"/>
        </w:trPr>
        <w:tc>
          <w:tcPr>
            <w:tcW w:w="6427" w:type="dxa"/>
            <w:gridSpan w:val="5"/>
            <w:tcBorders>
              <w:top w:val="nil"/>
              <w:left w:val="nil"/>
              <w:bottom w:val="nil"/>
              <w:right w:val="nil"/>
            </w:tcBorders>
            <w:shd w:val="clear" w:color="auto" w:fill="FFFFFF"/>
          </w:tcPr>
          <w:p w14:paraId="3BE41807" w14:textId="77777777" w:rsidR="004960B0" w:rsidRPr="002868B7" w:rsidRDefault="004960B0" w:rsidP="0053786D">
            <w:pPr>
              <w:autoSpaceDE w:val="0"/>
              <w:autoSpaceDN w:val="0"/>
              <w:adjustRightInd w:val="0"/>
              <w:spacing w:after="0" w:line="480" w:lineRule="auto"/>
              <w:ind w:left="60" w:right="60"/>
              <w:jc w:val="center"/>
              <w:rPr>
                <w:rFonts w:ascii="Arial" w:hAnsi="Arial" w:cs="Arial"/>
                <w:color w:val="000000"/>
                <w:sz w:val="18"/>
                <w:szCs w:val="18"/>
                <w:lang w:val="en-US"/>
              </w:rPr>
            </w:pPr>
            <w:r w:rsidRPr="002868B7">
              <w:rPr>
                <w:rFonts w:ascii="Arial" w:hAnsi="Arial" w:cs="Arial"/>
                <w:b/>
                <w:bCs/>
                <w:color w:val="000000"/>
                <w:sz w:val="18"/>
                <w:szCs w:val="18"/>
                <w:lang w:val="en-US"/>
              </w:rPr>
              <w:t>Favorite Video Game Genres</w:t>
            </w:r>
          </w:p>
        </w:tc>
      </w:tr>
      <w:tr w:rsidR="004960B0" w:rsidRPr="000D4CB7" w14:paraId="3BE4180C" w14:textId="77777777" w:rsidTr="0053786D">
        <w:trPr>
          <w:cantSplit/>
          <w:trHeight w:val="312"/>
          <w:jc w:val="center"/>
        </w:trPr>
        <w:tc>
          <w:tcPr>
            <w:tcW w:w="2948" w:type="dxa"/>
            <w:gridSpan w:val="2"/>
            <w:vMerge w:val="restart"/>
            <w:tcBorders>
              <w:top w:val="single" w:sz="16" w:space="0" w:color="000000"/>
              <w:left w:val="single" w:sz="16" w:space="0" w:color="000000"/>
              <w:bottom w:val="nil"/>
              <w:right w:val="nil"/>
            </w:tcBorders>
            <w:shd w:val="clear" w:color="auto" w:fill="FFFFFF"/>
          </w:tcPr>
          <w:p w14:paraId="3BE41809" w14:textId="77777777" w:rsidR="004960B0" w:rsidRPr="00EC3983" w:rsidRDefault="004960B0" w:rsidP="0053786D">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User Preferences</w:t>
            </w:r>
          </w:p>
        </w:tc>
        <w:tc>
          <w:tcPr>
            <w:tcW w:w="2014" w:type="dxa"/>
            <w:gridSpan w:val="2"/>
            <w:tcBorders>
              <w:top w:val="single" w:sz="16" w:space="0" w:color="000000"/>
              <w:left w:val="single" w:sz="16" w:space="0" w:color="000000"/>
            </w:tcBorders>
            <w:shd w:val="clear" w:color="auto" w:fill="FFFFFF"/>
          </w:tcPr>
          <w:p w14:paraId="3BE4180A" w14:textId="77777777" w:rsidR="004960B0" w:rsidRPr="00EC3983" w:rsidRDefault="004960B0" w:rsidP="0053786D">
            <w:pPr>
              <w:autoSpaceDE w:val="0"/>
              <w:autoSpaceDN w:val="0"/>
              <w:adjustRightInd w:val="0"/>
              <w:spacing w:after="0" w:line="480" w:lineRule="auto"/>
              <w:ind w:left="60" w:right="60"/>
              <w:jc w:val="center"/>
              <w:rPr>
                <w:rFonts w:ascii="Arial" w:hAnsi="Arial" w:cs="Arial"/>
                <w:color w:val="000000"/>
                <w:sz w:val="18"/>
                <w:szCs w:val="18"/>
                <w:lang w:val="en-US"/>
              </w:rPr>
            </w:pPr>
            <w:r w:rsidRPr="00EC3983">
              <w:rPr>
                <w:rFonts w:ascii="Arial" w:hAnsi="Arial" w:cs="Arial"/>
                <w:color w:val="000000"/>
                <w:sz w:val="18"/>
                <w:szCs w:val="18"/>
                <w:lang w:val="en-US"/>
              </w:rPr>
              <w:t>Responses</w:t>
            </w:r>
          </w:p>
        </w:tc>
        <w:tc>
          <w:tcPr>
            <w:tcW w:w="1465" w:type="dxa"/>
            <w:vMerge w:val="restart"/>
            <w:tcBorders>
              <w:top w:val="single" w:sz="16" w:space="0" w:color="000000"/>
              <w:right w:val="single" w:sz="16" w:space="0" w:color="000000"/>
            </w:tcBorders>
            <w:shd w:val="clear" w:color="auto" w:fill="FFFFFF"/>
          </w:tcPr>
          <w:p w14:paraId="3BE4180B" w14:textId="77777777" w:rsidR="004960B0" w:rsidRPr="00EC3983" w:rsidRDefault="004960B0" w:rsidP="0053786D">
            <w:pPr>
              <w:autoSpaceDE w:val="0"/>
              <w:autoSpaceDN w:val="0"/>
              <w:adjustRightInd w:val="0"/>
              <w:spacing w:after="0" w:line="480" w:lineRule="auto"/>
              <w:ind w:left="60" w:right="60"/>
              <w:jc w:val="center"/>
              <w:rPr>
                <w:rFonts w:ascii="Arial" w:hAnsi="Arial" w:cs="Arial"/>
                <w:color w:val="000000"/>
                <w:sz w:val="18"/>
                <w:szCs w:val="18"/>
                <w:lang w:val="en-US"/>
              </w:rPr>
            </w:pPr>
            <w:r w:rsidRPr="00EC3983">
              <w:rPr>
                <w:rFonts w:ascii="Arial" w:hAnsi="Arial" w:cs="Arial"/>
                <w:color w:val="000000"/>
                <w:sz w:val="18"/>
                <w:szCs w:val="18"/>
                <w:lang w:val="en-US"/>
              </w:rPr>
              <w:t>Percent of Cases</w:t>
            </w:r>
          </w:p>
        </w:tc>
      </w:tr>
      <w:tr w:rsidR="004960B0" w:rsidRPr="000D4CB7" w14:paraId="3BE41811" w14:textId="77777777" w:rsidTr="0053786D">
        <w:trPr>
          <w:cantSplit/>
          <w:trHeight w:val="143"/>
          <w:jc w:val="center"/>
        </w:trPr>
        <w:tc>
          <w:tcPr>
            <w:tcW w:w="2948" w:type="dxa"/>
            <w:gridSpan w:val="2"/>
            <w:vMerge/>
            <w:tcBorders>
              <w:top w:val="single" w:sz="16" w:space="0" w:color="000000"/>
              <w:left w:val="single" w:sz="16" w:space="0" w:color="000000"/>
              <w:bottom w:val="nil"/>
              <w:right w:val="nil"/>
            </w:tcBorders>
            <w:shd w:val="clear" w:color="auto" w:fill="FFFFFF"/>
          </w:tcPr>
          <w:p w14:paraId="3BE4180D" w14:textId="77777777" w:rsidR="004960B0" w:rsidRPr="00EC3983" w:rsidRDefault="004960B0" w:rsidP="0053786D">
            <w:pPr>
              <w:autoSpaceDE w:val="0"/>
              <w:autoSpaceDN w:val="0"/>
              <w:adjustRightInd w:val="0"/>
              <w:spacing w:after="0" w:line="480" w:lineRule="auto"/>
              <w:rPr>
                <w:rFonts w:ascii="Arial" w:hAnsi="Arial" w:cs="Arial"/>
                <w:color w:val="000000"/>
                <w:sz w:val="18"/>
                <w:szCs w:val="18"/>
                <w:lang w:val="en-US"/>
              </w:rPr>
            </w:pPr>
          </w:p>
        </w:tc>
        <w:tc>
          <w:tcPr>
            <w:tcW w:w="1007" w:type="dxa"/>
            <w:tcBorders>
              <w:left w:val="single" w:sz="16" w:space="0" w:color="000000"/>
              <w:bottom w:val="single" w:sz="16" w:space="0" w:color="000000"/>
            </w:tcBorders>
            <w:shd w:val="clear" w:color="auto" w:fill="FFFFFF"/>
          </w:tcPr>
          <w:p w14:paraId="3BE4180E" w14:textId="77777777" w:rsidR="004960B0" w:rsidRPr="00EC3983" w:rsidRDefault="004960B0" w:rsidP="0053786D">
            <w:pPr>
              <w:autoSpaceDE w:val="0"/>
              <w:autoSpaceDN w:val="0"/>
              <w:adjustRightInd w:val="0"/>
              <w:spacing w:after="0" w:line="480" w:lineRule="auto"/>
              <w:ind w:left="60" w:right="60"/>
              <w:jc w:val="center"/>
              <w:rPr>
                <w:rFonts w:ascii="Arial" w:hAnsi="Arial" w:cs="Arial"/>
                <w:color w:val="000000"/>
                <w:sz w:val="18"/>
                <w:szCs w:val="18"/>
                <w:lang w:val="en-US"/>
              </w:rPr>
            </w:pPr>
            <w:r w:rsidRPr="00EC3983">
              <w:rPr>
                <w:rFonts w:ascii="Arial" w:hAnsi="Arial" w:cs="Arial"/>
                <w:color w:val="000000"/>
                <w:sz w:val="18"/>
                <w:szCs w:val="18"/>
                <w:lang w:val="en-US"/>
              </w:rPr>
              <w:t>N</w:t>
            </w:r>
          </w:p>
        </w:tc>
        <w:tc>
          <w:tcPr>
            <w:tcW w:w="1007" w:type="dxa"/>
            <w:tcBorders>
              <w:bottom w:val="single" w:sz="16" w:space="0" w:color="000000"/>
            </w:tcBorders>
            <w:shd w:val="clear" w:color="auto" w:fill="FFFFFF"/>
          </w:tcPr>
          <w:p w14:paraId="3BE4180F" w14:textId="77777777" w:rsidR="004960B0" w:rsidRPr="00EC3983" w:rsidRDefault="004960B0" w:rsidP="0053786D">
            <w:pPr>
              <w:autoSpaceDE w:val="0"/>
              <w:autoSpaceDN w:val="0"/>
              <w:adjustRightInd w:val="0"/>
              <w:spacing w:after="0" w:line="480" w:lineRule="auto"/>
              <w:ind w:left="60" w:right="60"/>
              <w:jc w:val="center"/>
              <w:rPr>
                <w:rFonts w:ascii="Arial" w:hAnsi="Arial" w:cs="Arial"/>
                <w:color w:val="000000"/>
                <w:sz w:val="18"/>
                <w:szCs w:val="18"/>
                <w:lang w:val="en-US"/>
              </w:rPr>
            </w:pPr>
            <w:r w:rsidRPr="00EC3983">
              <w:rPr>
                <w:rFonts w:ascii="Arial" w:hAnsi="Arial" w:cs="Arial"/>
                <w:color w:val="000000"/>
                <w:sz w:val="18"/>
                <w:szCs w:val="18"/>
                <w:lang w:val="en-US"/>
              </w:rPr>
              <w:t>Percent</w:t>
            </w:r>
          </w:p>
        </w:tc>
        <w:tc>
          <w:tcPr>
            <w:tcW w:w="1465" w:type="dxa"/>
            <w:vMerge/>
            <w:tcBorders>
              <w:top w:val="single" w:sz="16" w:space="0" w:color="000000"/>
              <w:right w:val="single" w:sz="16" w:space="0" w:color="000000"/>
            </w:tcBorders>
            <w:shd w:val="clear" w:color="auto" w:fill="FFFFFF"/>
          </w:tcPr>
          <w:p w14:paraId="3BE41810" w14:textId="77777777" w:rsidR="004960B0" w:rsidRPr="00EC3983" w:rsidRDefault="004960B0" w:rsidP="0053786D">
            <w:pPr>
              <w:autoSpaceDE w:val="0"/>
              <w:autoSpaceDN w:val="0"/>
              <w:adjustRightInd w:val="0"/>
              <w:spacing w:after="0" w:line="480" w:lineRule="auto"/>
              <w:rPr>
                <w:rFonts w:ascii="Arial" w:hAnsi="Arial" w:cs="Arial"/>
                <w:color w:val="000000"/>
                <w:sz w:val="18"/>
                <w:szCs w:val="18"/>
                <w:lang w:val="en-US"/>
              </w:rPr>
            </w:pPr>
          </w:p>
        </w:tc>
      </w:tr>
      <w:tr w:rsidR="004960B0" w:rsidRPr="000D4CB7" w14:paraId="3BE41817" w14:textId="77777777" w:rsidTr="0053786D">
        <w:trPr>
          <w:cantSplit/>
          <w:trHeight w:val="312"/>
          <w:jc w:val="center"/>
        </w:trPr>
        <w:tc>
          <w:tcPr>
            <w:tcW w:w="1849" w:type="dxa"/>
            <w:vMerge w:val="restart"/>
            <w:tcBorders>
              <w:top w:val="single" w:sz="16" w:space="0" w:color="000000"/>
              <w:left w:val="single" w:sz="16" w:space="0" w:color="000000"/>
              <w:bottom w:val="nil"/>
              <w:right w:val="nil"/>
            </w:tcBorders>
            <w:shd w:val="clear" w:color="auto" w:fill="FFFFFF"/>
            <w:vAlign w:val="center"/>
          </w:tcPr>
          <w:p w14:paraId="3BE41812" w14:textId="77777777" w:rsidR="004960B0" w:rsidRPr="00EC3983" w:rsidRDefault="004960B0" w:rsidP="0053786D">
            <w:pPr>
              <w:autoSpaceDE w:val="0"/>
              <w:autoSpaceDN w:val="0"/>
              <w:adjustRightInd w:val="0"/>
              <w:spacing w:after="0" w:line="480" w:lineRule="auto"/>
              <w:ind w:left="60" w:right="60"/>
              <w:rPr>
                <w:rFonts w:ascii="Arial" w:hAnsi="Arial" w:cs="Arial"/>
                <w:color w:val="000000"/>
                <w:sz w:val="18"/>
                <w:szCs w:val="18"/>
                <w:lang w:val="en-US"/>
              </w:rPr>
            </w:pPr>
          </w:p>
        </w:tc>
        <w:tc>
          <w:tcPr>
            <w:tcW w:w="1099" w:type="dxa"/>
            <w:tcBorders>
              <w:top w:val="single" w:sz="16" w:space="0" w:color="000000"/>
              <w:left w:val="nil"/>
              <w:bottom w:val="nil"/>
              <w:right w:val="single" w:sz="16" w:space="0" w:color="000000"/>
            </w:tcBorders>
            <w:shd w:val="clear" w:color="auto" w:fill="FFFFFF"/>
            <w:vAlign w:val="center"/>
          </w:tcPr>
          <w:p w14:paraId="3BE41813" w14:textId="77777777" w:rsidR="004960B0" w:rsidRPr="00EC3983" w:rsidRDefault="004960B0" w:rsidP="0053786D">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Casual</w:t>
            </w:r>
          </w:p>
        </w:tc>
        <w:tc>
          <w:tcPr>
            <w:tcW w:w="1007" w:type="dxa"/>
            <w:tcBorders>
              <w:top w:val="single" w:sz="16" w:space="0" w:color="000000"/>
              <w:left w:val="single" w:sz="16" w:space="0" w:color="000000"/>
              <w:bottom w:val="nil"/>
            </w:tcBorders>
            <w:shd w:val="clear" w:color="auto" w:fill="FFFFFF"/>
            <w:vAlign w:val="center"/>
          </w:tcPr>
          <w:p w14:paraId="3BE41814"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26</w:t>
            </w:r>
          </w:p>
        </w:tc>
        <w:tc>
          <w:tcPr>
            <w:tcW w:w="1007" w:type="dxa"/>
            <w:tcBorders>
              <w:top w:val="single" w:sz="16" w:space="0" w:color="000000"/>
              <w:bottom w:val="nil"/>
            </w:tcBorders>
            <w:shd w:val="clear" w:color="auto" w:fill="FFFFFF"/>
            <w:vAlign w:val="center"/>
          </w:tcPr>
          <w:p w14:paraId="3BE41815"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7.7%</w:t>
            </w:r>
          </w:p>
        </w:tc>
        <w:tc>
          <w:tcPr>
            <w:tcW w:w="1465" w:type="dxa"/>
            <w:tcBorders>
              <w:top w:val="single" w:sz="16" w:space="0" w:color="000000"/>
              <w:bottom w:val="nil"/>
              <w:right w:val="single" w:sz="16" w:space="0" w:color="000000"/>
            </w:tcBorders>
            <w:shd w:val="clear" w:color="auto" w:fill="FFFFFF"/>
            <w:vAlign w:val="center"/>
          </w:tcPr>
          <w:p w14:paraId="3BE41816"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13.0%</w:t>
            </w:r>
          </w:p>
        </w:tc>
      </w:tr>
      <w:tr w:rsidR="004960B0" w:rsidRPr="000D4CB7" w14:paraId="3BE4181D" w14:textId="77777777" w:rsidTr="0053786D">
        <w:trPr>
          <w:cantSplit/>
          <w:trHeight w:val="143"/>
          <w:jc w:val="center"/>
        </w:trPr>
        <w:tc>
          <w:tcPr>
            <w:tcW w:w="1849" w:type="dxa"/>
            <w:vMerge/>
            <w:tcBorders>
              <w:top w:val="single" w:sz="16" w:space="0" w:color="000000"/>
              <w:left w:val="single" w:sz="16" w:space="0" w:color="000000"/>
              <w:bottom w:val="nil"/>
              <w:right w:val="nil"/>
            </w:tcBorders>
            <w:shd w:val="clear" w:color="auto" w:fill="FFFFFF"/>
            <w:vAlign w:val="center"/>
          </w:tcPr>
          <w:p w14:paraId="3BE41818" w14:textId="77777777" w:rsidR="004960B0" w:rsidRPr="00EC3983" w:rsidRDefault="004960B0" w:rsidP="0053786D">
            <w:pPr>
              <w:autoSpaceDE w:val="0"/>
              <w:autoSpaceDN w:val="0"/>
              <w:adjustRightInd w:val="0"/>
              <w:spacing w:after="0" w:line="480" w:lineRule="auto"/>
              <w:rPr>
                <w:rFonts w:ascii="Arial" w:hAnsi="Arial" w:cs="Arial"/>
                <w:color w:val="000000"/>
                <w:sz w:val="18"/>
                <w:szCs w:val="18"/>
                <w:lang w:val="en-US"/>
              </w:rPr>
            </w:pPr>
          </w:p>
        </w:tc>
        <w:tc>
          <w:tcPr>
            <w:tcW w:w="1099" w:type="dxa"/>
            <w:tcBorders>
              <w:top w:val="nil"/>
              <w:left w:val="nil"/>
              <w:bottom w:val="nil"/>
              <w:right w:val="single" w:sz="16" w:space="0" w:color="000000"/>
            </w:tcBorders>
            <w:shd w:val="clear" w:color="auto" w:fill="FFFFFF"/>
            <w:vAlign w:val="center"/>
          </w:tcPr>
          <w:p w14:paraId="3BE41819" w14:textId="77777777" w:rsidR="004960B0" w:rsidRPr="00EC3983" w:rsidRDefault="004960B0" w:rsidP="0053786D">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Farming</w:t>
            </w:r>
          </w:p>
        </w:tc>
        <w:tc>
          <w:tcPr>
            <w:tcW w:w="1007" w:type="dxa"/>
            <w:tcBorders>
              <w:top w:val="nil"/>
              <w:left w:val="single" w:sz="16" w:space="0" w:color="000000"/>
              <w:bottom w:val="nil"/>
            </w:tcBorders>
            <w:shd w:val="clear" w:color="auto" w:fill="FFFFFF"/>
            <w:vAlign w:val="center"/>
          </w:tcPr>
          <w:p w14:paraId="3BE4181A"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186</w:t>
            </w:r>
          </w:p>
        </w:tc>
        <w:tc>
          <w:tcPr>
            <w:tcW w:w="1007" w:type="dxa"/>
            <w:tcBorders>
              <w:top w:val="nil"/>
              <w:bottom w:val="nil"/>
            </w:tcBorders>
            <w:shd w:val="clear" w:color="auto" w:fill="FFFFFF"/>
            <w:vAlign w:val="center"/>
          </w:tcPr>
          <w:p w14:paraId="3BE4181B"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55.4%</w:t>
            </w:r>
          </w:p>
        </w:tc>
        <w:tc>
          <w:tcPr>
            <w:tcW w:w="1465" w:type="dxa"/>
            <w:tcBorders>
              <w:top w:val="nil"/>
              <w:bottom w:val="nil"/>
              <w:right w:val="single" w:sz="16" w:space="0" w:color="000000"/>
            </w:tcBorders>
            <w:shd w:val="clear" w:color="auto" w:fill="FFFFFF"/>
            <w:vAlign w:val="center"/>
          </w:tcPr>
          <w:p w14:paraId="3BE4181C"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93.0%</w:t>
            </w:r>
          </w:p>
        </w:tc>
      </w:tr>
      <w:tr w:rsidR="004960B0" w:rsidRPr="000D4CB7" w14:paraId="3BE41823" w14:textId="77777777" w:rsidTr="0053786D">
        <w:trPr>
          <w:cantSplit/>
          <w:trHeight w:val="143"/>
          <w:jc w:val="center"/>
        </w:trPr>
        <w:tc>
          <w:tcPr>
            <w:tcW w:w="1849" w:type="dxa"/>
            <w:vMerge/>
            <w:tcBorders>
              <w:top w:val="single" w:sz="16" w:space="0" w:color="000000"/>
              <w:left w:val="single" w:sz="16" w:space="0" w:color="000000"/>
              <w:bottom w:val="nil"/>
              <w:right w:val="nil"/>
            </w:tcBorders>
            <w:shd w:val="clear" w:color="auto" w:fill="FFFFFF"/>
            <w:vAlign w:val="center"/>
          </w:tcPr>
          <w:p w14:paraId="3BE4181E" w14:textId="77777777" w:rsidR="004960B0" w:rsidRPr="00EC3983" w:rsidRDefault="004960B0" w:rsidP="0053786D">
            <w:pPr>
              <w:autoSpaceDE w:val="0"/>
              <w:autoSpaceDN w:val="0"/>
              <w:adjustRightInd w:val="0"/>
              <w:spacing w:after="0" w:line="480" w:lineRule="auto"/>
              <w:rPr>
                <w:rFonts w:ascii="Arial" w:hAnsi="Arial" w:cs="Arial"/>
                <w:color w:val="000000"/>
                <w:sz w:val="18"/>
                <w:szCs w:val="18"/>
                <w:lang w:val="en-US"/>
              </w:rPr>
            </w:pPr>
          </w:p>
        </w:tc>
        <w:tc>
          <w:tcPr>
            <w:tcW w:w="1099" w:type="dxa"/>
            <w:tcBorders>
              <w:top w:val="nil"/>
              <w:left w:val="nil"/>
              <w:bottom w:val="nil"/>
              <w:right w:val="single" w:sz="16" w:space="0" w:color="000000"/>
            </w:tcBorders>
            <w:shd w:val="clear" w:color="auto" w:fill="FFFFFF"/>
            <w:vAlign w:val="center"/>
          </w:tcPr>
          <w:p w14:paraId="3BE4181F" w14:textId="77777777" w:rsidR="004960B0" w:rsidRPr="00EC3983" w:rsidRDefault="004960B0" w:rsidP="0053786D">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Adventure</w:t>
            </w:r>
          </w:p>
        </w:tc>
        <w:tc>
          <w:tcPr>
            <w:tcW w:w="1007" w:type="dxa"/>
            <w:tcBorders>
              <w:top w:val="nil"/>
              <w:left w:val="single" w:sz="16" w:space="0" w:color="000000"/>
              <w:bottom w:val="nil"/>
            </w:tcBorders>
            <w:shd w:val="clear" w:color="auto" w:fill="FFFFFF"/>
            <w:vAlign w:val="center"/>
          </w:tcPr>
          <w:p w14:paraId="3BE41820"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33</w:t>
            </w:r>
          </w:p>
        </w:tc>
        <w:tc>
          <w:tcPr>
            <w:tcW w:w="1007" w:type="dxa"/>
            <w:tcBorders>
              <w:top w:val="nil"/>
              <w:bottom w:val="nil"/>
            </w:tcBorders>
            <w:shd w:val="clear" w:color="auto" w:fill="FFFFFF"/>
            <w:vAlign w:val="center"/>
          </w:tcPr>
          <w:p w14:paraId="3BE41821"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9.8%</w:t>
            </w:r>
          </w:p>
        </w:tc>
        <w:tc>
          <w:tcPr>
            <w:tcW w:w="1465" w:type="dxa"/>
            <w:tcBorders>
              <w:top w:val="nil"/>
              <w:bottom w:val="nil"/>
              <w:right w:val="single" w:sz="16" w:space="0" w:color="000000"/>
            </w:tcBorders>
            <w:shd w:val="clear" w:color="auto" w:fill="FFFFFF"/>
            <w:vAlign w:val="center"/>
          </w:tcPr>
          <w:p w14:paraId="3BE41822"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16.5%</w:t>
            </w:r>
          </w:p>
        </w:tc>
      </w:tr>
      <w:tr w:rsidR="004960B0" w:rsidRPr="000D4CB7" w14:paraId="3BE41829" w14:textId="77777777" w:rsidTr="0053786D">
        <w:trPr>
          <w:cantSplit/>
          <w:trHeight w:val="143"/>
          <w:jc w:val="center"/>
        </w:trPr>
        <w:tc>
          <w:tcPr>
            <w:tcW w:w="1849" w:type="dxa"/>
            <w:vMerge/>
            <w:tcBorders>
              <w:top w:val="single" w:sz="16" w:space="0" w:color="000000"/>
              <w:left w:val="single" w:sz="16" w:space="0" w:color="000000"/>
              <w:bottom w:val="nil"/>
              <w:right w:val="nil"/>
            </w:tcBorders>
            <w:shd w:val="clear" w:color="auto" w:fill="FFFFFF"/>
            <w:vAlign w:val="center"/>
          </w:tcPr>
          <w:p w14:paraId="3BE41824" w14:textId="77777777" w:rsidR="004960B0" w:rsidRPr="00EC3983" w:rsidRDefault="004960B0" w:rsidP="0053786D">
            <w:pPr>
              <w:autoSpaceDE w:val="0"/>
              <w:autoSpaceDN w:val="0"/>
              <w:adjustRightInd w:val="0"/>
              <w:spacing w:after="0" w:line="480" w:lineRule="auto"/>
              <w:rPr>
                <w:rFonts w:ascii="Arial" w:hAnsi="Arial" w:cs="Arial"/>
                <w:color w:val="000000"/>
                <w:sz w:val="18"/>
                <w:szCs w:val="18"/>
                <w:lang w:val="en-US"/>
              </w:rPr>
            </w:pPr>
          </w:p>
        </w:tc>
        <w:tc>
          <w:tcPr>
            <w:tcW w:w="1099" w:type="dxa"/>
            <w:tcBorders>
              <w:top w:val="nil"/>
              <w:left w:val="nil"/>
              <w:bottom w:val="nil"/>
              <w:right w:val="single" w:sz="16" w:space="0" w:color="000000"/>
            </w:tcBorders>
            <w:shd w:val="clear" w:color="auto" w:fill="FFFFFF"/>
            <w:vAlign w:val="center"/>
          </w:tcPr>
          <w:p w14:paraId="3BE41825" w14:textId="77777777" w:rsidR="004960B0" w:rsidRPr="00EC3983" w:rsidRDefault="004960B0" w:rsidP="0053786D">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Puzzle</w:t>
            </w:r>
          </w:p>
        </w:tc>
        <w:tc>
          <w:tcPr>
            <w:tcW w:w="1007" w:type="dxa"/>
            <w:tcBorders>
              <w:top w:val="nil"/>
              <w:left w:val="single" w:sz="16" w:space="0" w:color="000000"/>
              <w:bottom w:val="nil"/>
            </w:tcBorders>
            <w:shd w:val="clear" w:color="auto" w:fill="FFFFFF"/>
            <w:vAlign w:val="center"/>
          </w:tcPr>
          <w:p w14:paraId="3BE41826"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27</w:t>
            </w:r>
          </w:p>
        </w:tc>
        <w:tc>
          <w:tcPr>
            <w:tcW w:w="1007" w:type="dxa"/>
            <w:tcBorders>
              <w:top w:val="nil"/>
              <w:bottom w:val="nil"/>
            </w:tcBorders>
            <w:shd w:val="clear" w:color="auto" w:fill="FFFFFF"/>
            <w:vAlign w:val="center"/>
          </w:tcPr>
          <w:p w14:paraId="3BE41827"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8.0%</w:t>
            </w:r>
          </w:p>
        </w:tc>
        <w:tc>
          <w:tcPr>
            <w:tcW w:w="1465" w:type="dxa"/>
            <w:tcBorders>
              <w:top w:val="nil"/>
              <w:bottom w:val="nil"/>
              <w:right w:val="single" w:sz="16" w:space="0" w:color="000000"/>
            </w:tcBorders>
            <w:shd w:val="clear" w:color="auto" w:fill="FFFFFF"/>
            <w:vAlign w:val="center"/>
          </w:tcPr>
          <w:p w14:paraId="3BE41828"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13.5%</w:t>
            </w:r>
          </w:p>
        </w:tc>
      </w:tr>
      <w:tr w:rsidR="004960B0" w:rsidRPr="000D4CB7" w14:paraId="3BE4182F" w14:textId="77777777" w:rsidTr="0053786D">
        <w:trPr>
          <w:cantSplit/>
          <w:trHeight w:val="143"/>
          <w:jc w:val="center"/>
        </w:trPr>
        <w:tc>
          <w:tcPr>
            <w:tcW w:w="1849" w:type="dxa"/>
            <w:vMerge/>
            <w:tcBorders>
              <w:top w:val="single" w:sz="16" w:space="0" w:color="000000"/>
              <w:left w:val="single" w:sz="16" w:space="0" w:color="000000"/>
              <w:bottom w:val="nil"/>
              <w:right w:val="nil"/>
            </w:tcBorders>
            <w:shd w:val="clear" w:color="auto" w:fill="FFFFFF"/>
            <w:vAlign w:val="center"/>
          </w:tcPr>
          <w:p w14:paraId="3BE4182A" w14:textId="77777777" w:rsidR="004960B0" w:rsidRPr="00EC3983" w:rsidRDefault="004960B0" w:rsidP="0053786D">
            <w:pPr>
              <w:autoSpaceDE w:val="0"/>
              <w:autoSpaceDN w:val="0"/>
              <w:adjustRightInd w:val="0"/>
              <w:spacing w:after="0" w:line="480" w:lineRule="auto"/>
              <w:rPr>
                <w:rFonts w:ascii="Arial" w:hAnsi="Arial" w:cs="Arial"/>
                <w:color w:val="000000"/>
                <w:sz w:val="18"/>
                <w:szCs w:val="18"/>
                <w:lang w:val="en-US"/>
              </w:rPr>
            </w:pPr>
          </w:p>
        </w:tc>
        <w:tc>
          <w:tcPr>
            <w:tcW w:w="1099" w:type="dxa"/>
            <w:tcBorders>
              <w:top w:val="nil"/>
              <w:left w:val="nil"/>
              <w:bottom w:val="nil"/>
              <w:right w:val="single" w:sz="16" w:space="0" w:color="000000"/>
            </w:tcBorders>
            <w:shd w:val="clear" w:color="auto" w:fill="FFFFFF"/>
            <w:vAlign w:val="center"/>
          </w:tcPr>
          <w:p w14:paraId="3BE4182B" w14:textId="77777777" w:rsidR="004960B0" w:rsidRPr="00EC3983" w:rsidRDefault="004960B0" w:rsidP="0053786D">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Racing</w:t>
            </w:r>
          </w:p>
        </w:tc>
        <w:tc>
          <w:tcPr>
            <w:tcW w:w="1007" w:type="dxa"/>
            <w:tcBorders>
              <w:top w:val="nil"/>
              <w:left w:val="single" w:sz="16" w:space="0" w:color="000000"/>
              <w:bottom w:val="nil"/>
            </w:tcBorders>
            <w:shd w:val="clear" w:color="auto" w:fill="FFFFFF"/>
            <w:vAlign w:val="center"/>
          </w:tcPr>
          <w:p w14:paraId="3BE4182C"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12</w:t>
            </w:r>
          </w:p>
        </w:tc>
        <w:tc>
          <w:tcPr>
            <w:tcW w:w="1007" w:type="dxa"/>
            <w:tcBorders>
              <w:top w:val="nil"/>
              <w:bottom w:val="nil"/>
            </w:tcBorders>
            <w:shd w:val="clear" w:color="auto" w:fill="FFFFFF"/>
            <w:vAlign w:val="center"/>
          </w:tcPr>
          <w:p w14:paraId="3BE4182D"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3.6%</w:t>
            </w:r>
          </w:p>
        </w:tc>
        <w:tc>
          <w:tcPr>
            <w:tcW w:w="1465" w:type="dxa"/>
            <w:tcBorders>
              <w:top w:val="nil"/>
              <w:bottom w:val="nil"/>
              <w:right w:val="single" w:sz="16" w:space="0" w:color="000000"/>
            </w:tcBorders>
            <w:shd w:val="clear" w:color="auto" w:fill="FFFFFF"/>
            <w:vAlign w:val="center"/>
          </w:tcPr>
          <w:p w14:paraId="3BE4182E"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6.0%</w:t>
            </w:r>
          </w:p>
        </w:tc>
      </w:tr>
      <w:tr w:rsidR="004960B0" w:rsidRPr="000D4CB7" w14:paraId="3BE41835" w14:textId="77777777" w:rsidTr="0053786D">
        <w:trPr>
          <w:cantSplit/>
          <w:trHeight w:val="143"/>
          <w:jc w:val="center"/>
        </w:trPr>
        <w:tc>
          <w:tcPr>
            <w:tcW w:w="1849" w:type="dxa"/>
            <w:vMerge/>
            <w:tcBorders>
              <w:top w:val="single" w:sz="16" w:space="0" w:color="000000"/>
              <w:left w:val="single" w:sz="16" w:space="0" w:color="000000"/>
              <w:bottom w:val="nil"/>
              <w:right w:val="nil"/>
            </w:tcBorders>
            <w:shd w:val="clear" w:color="auto" w:fill="FFFFFF"/>
            <w:vAlign w:val="center"/>
          </w:tcPr>
          <w:p w14:paraId="3BE41830" w14:textId="77777777" w:rsidR="004960B0" w:rsidRPr="00EC3983" w:rsidRDefault="004960B0" w:rsidP="0053786D">
            <w:pPr>
              <w:autoSpaceDE w:val="0"/>
              <w:autoSpaceDN w:val="0"/>
              <w:adjustRightInd w:val="0"/>
              <w:spacing w:after="0" w:line="480" w:lineRule="auto"/>
              <w:rPr>
                <w:rFonts w:ascii="Arial" w:hAnsi="Arial" w:cs="Arial"/>
                <w:color w:val="000000"/>
                <w:sz w:val="18"/>
                <w:szCs w:val="18"/>
                <w:lang w:val="en-US"/>
              </w:rPr>
            </w:pPr>
          </w:p>
        </w:tc>
        <w:tc>
          <w:tcPr>
            <w:tcW w:w="1099" w:type="dxa"/>
            <w:tcBorders>
              <w:top w:val="nil"/>
              <w:left w:val="nil"/>
              <w:bottom w:val="nil"/>
              <w:right w:val="single" w:sz="16" w:space="0" w:color="000000"/>
            </w:tcBorders>
            <w:shd w:val="clear" w:color="auto" w:fill="FFFFFF"/>
            <w:vAlign w:val="center"/>
          </w:tcPr>
          <w:p w14:paraId="3BE41831" w14:textId="77777777" w:rsidR="004960B0" w:rsidRPr="00EC3983" w:rsidRDefault="004960B0" w:rsidP="0053786D">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Sports</w:t>
            </w:r>
          </w:p>
        </w:tc>
        <w:tc>
          <w:tcPr>
            <w:tcW w:w="1007" w:type="dxa"/>
            <w:tcBorders>
              <w:top w:val="nil"/>
              <w:left w:val="single" w:sz="16" w:space="0" w:color="000000"/>
              <w:bottom w:val="nil"/>
            </w:tcBorders>
            <w:shd w:val="clear" w:color="auto" w:fill="FFFFFF"/>
            <w:vAlign w:val="center"/>
          </w:tcPr>
          <w:p w14:paraId="3BE41832"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10</w:t>
            </w:r>
          </w:p>
        </w:tc>
        <w:tc>
          <w:tcPr>
            <w:tcW w:w="1007" w:type="dxa"/>
            <w:tcBorders>
              <w:top w:val="nil"/>
              <w:bottom w:val="nil"/>
            </w:tcBorders>
            <w:shd w:val="clear" w:color="auto" w:fill="FFFFFF"/>
            <w:vAlign w:val="center"/>
          </w:tcPr>
          <w:p w14:paraId="3BE41833"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3.0%</w:t>
            </w:r>
          </w:p>
        </w:tc>
        <w:tc>
          <w:tcPr>
            <w:tcW w:w="1465" w:type="dxa"/>
            <w:tcBorders>
              <w:top w:val="nil"/>
              <w:bottom w:val="nil"/>
              <w:right w:val="single" w:sz="16" w:space="0" w:color="000000"/>
            </w:tcBorders>
            <w:shd w:val="clear" w:color="auto" w:fill="FFFFFF"/>
            <w:vAlign w:val="center"/>
          </w:tcPr>
          <w:p w14:paraId="3BE41834"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5.0%</w:t>
            </w:r>
          </w:p>
        </w:tc>
      </w:tr>
      <w:tr w:rsidR="004960B0" w:rsidRPr="000D4CB7" w14:paraId="3BE4183B" w14:textId="77777777" w:rsidTr="0053786D">
        <w:trPr>
          <w:cantSplit/>
          <w:trHeight w:val="143"/>
          <w:jc w:val="center"/>
        </w:trPr>
        <w:tc>
          <w:tcPr>
            <w:tcW w:w="1849" w:type="dxa"/>
            <w:vMerge/>
            <w:tcBorders>
              <w:top w:val="single" w:sz="16" w:space="0" w:color="000000"/>
              <w:left w:val="single" w:sz="16" w:space="0" w:color="000000"/>
              <w:bottom w:val="nil"/>
              <w:right w:val="nil"/>
            </w:tcBorders>
            <w:shd w:val="clear" w:color="auto" w:fill="FFFFFF"/>
            <w:vAlign w:val="center"/>
          </w:tcPr>
          <w:p w14:paraId="3BE41836" w14:textId="77777777" w:rsidR="004960B0" w:rsidRPr="00EC3983" w:rsidRDefault="004960B0" w:rsidP="0053786D">
            <w:pPr>
              <w:autoSpaceDE w:val="0"/>
              <w:autoSpaceDN w:val="0"/>
              <w:adjustRightInd w:val="0"/>
              <w:spacing w:after="0" w:line="480" w:lineRule="auto"/>
              <w:rPr>
                <w:rFonts w:ascii="Arial" w:hAnsi="Arial" w:cs="Arial"/>
                <w:color w:val="000000"/>
                <w:sz w:val="18"/>
                <w:szCs w:val="18"/>
                <w:lang w:val="en-US"/>
              </w:rPr>
            </w:pPr>
          </w:p>
        </w:tc>
        <w:tc>
          <w:tcPr>
            <w:tcW w:w="1099" w:type="dxa"/>
            <w:tcBorders>
              <w:top w:val="nil"/>
              <w:left w:val="nil"/>
              <w:bottom w:val="nil"/>
              <w:right w:val="single" w:sz="16" w:space="0" w:color="000000"/>
            </w:tcBorders>
            <w:shd w:val="clear" w:color="auto" w:fill="FFFFFF"/>
            <w:vAlign w:val="center"/>
          </w:tcPr>
          <w:p w14:paraId="3BE41837" w14:textId="77777777" w:rsidR="004960B0" w:rsidRPr="00EC3983" w:rsidRDefault="004960B0" w:rsidP="0053786D">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Role-play</w:t>
            </w:r>
          </w:p>
        </w:tc>
        <w:tc>
          <w:tcPr>
            <w:tcW w:w="1007" w:type="dxa"/>
            <w:tcBorders>
              <w:top w:val="nil"/>
              <w:left w:val="single" w:sz="16" w:space="0" w:color="000000"/>
              <w:bottom w:val="nil"/>
            </w:tcBorders>
            <w:shd w:val="clear" w:color="auto" w:fill="FFFFFF"/>
            <w:vAlign w:val="center"/>
          </w:tcPr>
          <w:p w14:paraId="3BE41838"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5</w:t>
            </w:r>
          </w:p>
        </w:tc>
        <w:tc>
          <w:tcPr>
            <w:tcW w:w="1007" w:type="dxa"/>
            <w:tcBorders>
              <w:top w:val="nil"/>
              <w:bottom w:val="nil"/>
            </w:tcBorders>
            <w:shd w:val="clear" w:color="auto" w:fill="FFFFFF"/>
            <w:vAlign w:val="center"/>
          </w:tcPr>
          <w:p w14:paraId="3BE41839"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1.5%</w:t>
            </w:r>
          </w:p>
        </w:tc>
        <w:tc>
          <w:tcPr>
            <w:tcW w:w="1465" w:type="dxa"/>
            <w:tcBorders>
              <w:top w:val="nil"/>
              <w:bottom w:val="nil"/>
              <w:right w:val="single" w:sz="16" w:space="0" w:color="000000"/>
            </w:tcBorders>
            <w:shd w:val="clear" w:color="auto" w:fill="FFFFFF"/>
            <w:vAlign w:val="center"/>
          </w:tcPr>
          <w:p w14:paraId="3BE4183A"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2.5%</w:t>
            </w:r>
          </w:p>
        </w:tc>
      </w:tr>
      <w:tr w:rsidR="004960B0" w:rsidRPr="000D4CB7" w14:paraId="3BE41841" w14:textId="77777777" w:rsidTr="0053786D">
        <w:trPr>
          <w:cantSplit/>
          <w:trHeight w:val="143"/>
          <w:jc w:val="center"/>
        </w:trPr>
        <w:tc>
          <w:tcPr>
            <w:tcW w:w="1849" w:type="dxa"/>
            <w:vMerge/>
            <w:tcBorders>
              <w:top w:val="single" w:sz="16" w:space="0" w:color="000000"/>
              <w:left w:val="single" w:sz="16" w:space="0" w:color="000000"/>
              <w:bottom w:val="nil"/>
              <w:right w:val="nil"/>
            </w:tcBorders>
            <w:shd w:val="clear" w:color="auto" w:fill="FFFFFF"/>
            <w:vAlign w:val="center"/>
          </w:tcPr>
          <w:p w14:paraId="3BE4183C" w14:textId="77777777" w:rsidR="004960B0" w:rsidRPr="00EC3983" w:rsidRDefault="004960B0" w:rsidP="0053786D">
            <w:pPr>
              <w:autoSpaceDE w:val="0"/>
              <w:autoSpaceDN w:val="0"/>
              <w:adjustRightInd w:val="0"/>
              <w:spacing w:after="0" w:line="480" w:lineRule="auto"/>
              <w:rPr>
                <w:rFonts w:ascii="Arial" w:hAnsi="Arial" w:cs="Arial"/>
                <w:color w:val="000000"/>
                <w:sz w:val="18"/>
                <w:szCs w:val="18"/>
                <w:lang w:val="en-US"/>
              </w:rPr>
            </w:pPr>
          </w:p>
        </w:tc>
        <w:tc>
          <w:tcPr>
            <w:tcW w:w="1099" w:type="dxa"/>
            <w:tcBorders>
              <w:top w:val="nil"/>
              <w:left w:val="nil"/>
              <w:bottom w:val="nil"/>
              <w:right w:val="single" w:sz="16" w:space="0" w:color="000000"/>
            </w:tcBorders>
            <w:shd w:val="clear" w:color="auto" w:fill="FFFFFF"/>
            <w:vAlign w:val="center"/>
          </w:tcPr>
          <w:p w14:paraId="3BE4183D" w14:textId="77777777" w:rsidR="004960B0" w:rsidRPr="00EC3983" w:rsidRDefault="004960B0" w:rsidP="0053786D">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Strategy</w:t>
            </w:r>
          </w:p>
        </w:tc>
        <w:tc>
          <w:tcPr>
            <w:tcW w:w="1007" w:type="dxa"/>
            <w:tcBorders>
              <w:top w:val="nil"/>
              <w:left w:val="single" w:sz="16" w:space="0" w:color="000000"/>
              <w:bottom w:val="nil"/>
            </w:tcBorders>
            <w:shd w:val="clear" w:color="auto" w:fill="FFFFFF"/>
            <w:vAlign w:val="center"/>
          </w:tcPr>
          <w:p w14:paraId="3BE4183E"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35</w:t>
            </w:r>
          </w:p>
        </w:tc>
        <w:tc>
          <w:tcPr>
            <w:tcW w:w="1007" w:type="dxa"/>
            <w:tcBorders>
              <w:top w:val="nil"/>
              <w:bottom w:val="nil"/>
            </w:tcBorders>
            <w:shd w:val="clear" w:color="auto" w:fill="FFFFFF"/>
            <w:vAlign w:val="center"/>
          </w:tcPr>
          <w:p w14:paraId="3BE4183F"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10.4%</w:t>
            </w:r>
          </w:p>
        </w:tc>
        <w:tc>
          <w:tcPr>
            <w:tcW w:w="1465" w:type="dxa"/>
            <w:tcBorders>
              <w:top w:val="nil"/>
              <w:bottom w:val="nil"/>
              <w:right w:val="single" w:sz="16" w:space="0" w:color="000000"/>
            </w:tcBorders>
            <w:shd w:val="clear" w:color="auto" w:fill="FFFFFF"/>
            <w:vAlign w:val="center"/>
          </w:tcPr>
          <w:p w14:paraId="3BE41840"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17.5%</w:t>
            </w:r>
          </w:p>
        </w:tc>
      </w:tr>
      <w:tr w:rsidR="004960B0" w:rsidRPr="000D4CB7" w14:paraId="3BE41847" w14:textId="77777777" w:rsidTr="0053786D">
        <w:trPr>
          <w:cantSplit/>
          <w:trHeight w:val="143"/>
          <w:jc w:val="center"/>
        </w:trPr>
        <w:tc>
          <w:tcPr>
            <w:tcW w:w="1849" w:type="dxa"/>
            <w:vMerge/>
            <w:tcBorders>
              <w:top w:val="single" w:sz="16" w:space="0" w:color="000000"/>
              <w:left w:val="single" w:sz="16" w:space="0" w:color="000000"/>
              <w:bottom w:val="nil"/>
              <w:right w:val="nil"/>
            </w:tcBorders>
            <w:shd w:val="clear" w:color="auto" w:fill="FFFFFF"/>
            <w:vAlign w:val="center"/>
          </w:tcPr>
          <w:p w14:paraId="3BE41842" w14:textId="77777777" w:rsidR="004960B0" w:rsidRPr="00EC3983" w:rsidRDefault="004960B0" w:rsidP="0053786D">
            <w:pPr>
              <w:autoSpaceDE w:val="0"/>
              <w:autoSpaceDN w:val="0"/>
              <w:adjustRightInd w:val="0"/>
              <w:spacing w:after="0" w:line="480" w:lineRule="auto"/>
              <w:rPr>
                <w:rFonts w:ascii="Arial" w:hAnsi="Arial" w:cs="Arial"/>
                <w:color w:val="000000"/>
                <w:sz w:val="18"/>
                <w:szCs w:val="18"/>
                <w:lang w:val="en-US"/>
              </w:rPr>
            </w:pPr>
          </w:p>
        </w:tc>
        <w:tc>
          <w:tcPr>
            <w:tcW w:w="1099" w:type="dxa"/>
            <w:tcBorders>
              <w:top w:val="nil"/>
              <w:left w:val="nil"/>
              <w:bottom w:val="nil"/>
              <w:right w:val="single" w:sz="16" w:space="0" w:color="000000"/>
            </w:tcBorders>
            <w:shd w:val="clear" w:color="auto" w:fill="FFFFFF"/>
            <w:vAlign w:val="center"/>
          </w:tcPr>
          <w:p w14:paraId="3BE41843" w14:textId="77777777" w:rsidR="004960B0" w:rsidRPr="00EC3983" w:rsidRDefault="004960B0" w:rsidP="0053786D">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Other</w:t>
            </w:r>
          </w:p>
        </w:tc>
        <w:tc>
          <w:tcPr>
            <w:tcW w:w="1007" w:type="dxa"/>
            <w:tcBorders>
              <w:top w:val="nil"/>
              <w:left w:val="single" w:sz="16" w:space="0" w:color="000000"/>
              <w:bottom w:val="nil"/>
            </w:tcBorders>
            <w:shd w:val="clear" w:color="auto" w:fill="FFFFFF"/>
            <w:vAlign w:val="center"/>
          </w:tcPr>
          <w:p w14:paraId="3BE41844"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2</w:t>
            </w:r>
          </w:p>
        </w:tc>
        <w:tc>
          <w:tcPr>
            <w:tcW w:w="1007" w:type="dxa"/>
            <w:tcBorders>
              <w:top w:val="nil"/>
              <w:bottom w:val="nil"/>
            </w:tcBorders>
            <w:shd w:val="clear" w:color="auto" w:fill="FFFFFF"/>
            <w:vAlign w:val="center"/>
          </w:tcPr>
          <w:p w14:paraId="3BE41845"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0.6%</w:t>
            </w:r>
          </w:p>
        </w:tc>
        <w:tc>
          <w:tcPr>
            <w:tcW w:w="1465" w:type="dxa"/>
            <w:tcBorders>
              <w:top w:val="nil"/>
              <w:bottom w:val="nil"/>
              <w:right w:val="single" w:sz="16" w:space="0" w:color="000000"/>
            </w:tcBorders>
            <w:shd w:val="clear" w:color="auto" w:fill="FFFFFF"/>
            <w:vAlign w:val="center"/>
          </w:tcPr>
          <w:p w14:paraId="3BE41846"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1.0%</w:t>
            </w:r>
          </w:p>
        </w:tc>
      </w:tr>
      <w:tr w:rsidR="004960B0" w:rsidRPr="000D4CB7" w14:paraId="3BE4184C" w14:textId="77777777" w:rsidTr="0053786D">
        <w:trPr>
          <w:cantSplit/>
          <w:trHeight w:val="327"/>
          <w:jc w:val="center"/>
        </w:trPr>
        <w:tc>
          <w:tcPr>
            <w:tcW w:w="2948" w:type="dxa"/>
            <w:gridSpan w:val="2"/>
            <w:tcBorders>
              <w:top w:val="nil"/>
              <w:left w:val="single" w:sz="16" w:space="0" w:color="000000"/>
              <w:bottom w:val="single" w:sz="16" w:space="0" w:color="000000"/>
              <w:right w:val="nil"/>
            </w:tcBorders>
            <w:shd w:val="clear" w:color="auto" w:fill="FFFFFF"/>
            <w:vAlign w:val="center"/>
          </w:tcPr>
          <w:p w14:paraId="3BE41848" w14:textId="77777777" w:rsidR="004960B0" w:rsidRPr="00EC3983" w:rsidRDefault="004960B0" w:rsidP="0053786D">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Total</w:t>
            </w:r>
          </w:p>
        </w:tc>
        <w:tc>
          <w:tcPr>
            <w:tcW w:w="1007" w:type="dxa"/>
            <w:tcBorders>
              <w:top w:val="nil"/>
              <w:left w:val="single" w:sz="16" w:space="0" w:color="000000"/>
              <w:bottom w:val="single" w:sz="16" w:space="0" w:color="000000"/>
            </w:tcBorders>
            <w:shd w:val="clear" w:color="auto" w:fill="FFFFFF"/>
            <w:vAlign w:val="center"/>
          </w:tcPr>
          <w:p w14:paraId="3BE41849"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336</w:t>
            </w:r>
          </w:p>
        </w:tc>
        <w:tc>
          <w:tcPr>
            <w:tcW w:w="1007" w:type="dxa"/>
            <w:tcBorders>
              <w:top w:val="nil"/>
              <w:bottom w:val="single" w:sz="16" w:space="0" w:color="000000"/>
            </w:tcBorders>
            <w:shd w:val="clear" w:color="auto" w:fill="FFFFFF"/>
            <w:vAlign w:val="center"/>
          </w:tcPr>
          <w:p w14:paraId="3BE4184A"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100.0%</w:t>
            </w:r>
          </w:p>
        </w:tc>
        <w:tc>
          <w:tcPr>
            <w:tcW w:w="1465" w:type="dxa"/>
            <w:tcBorders>
              <w:top w:val="nil"/>
              <w:bottom w:val="single" w:sz="16" w:space="0" w:color="000000"/>
              <w:right w:val="single" w:sz="16" w:space="0" w:color="000000"/>
            </w:tcBorders>
            <w:shd w:val="clear" w:color="auto" w:fill="FFFFFF"/>
            <w:vAlign w:val="center"/>
          </w:tcPr>
          <w:p w14:paraId="3BE4184B" w14:textId="77777777" w:rsidR="004960B0" w:rsidRPr="00EC3983" w:rsidRDefault="004960B0" w:rsidP="0053786D">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168.0%</w:t>
            </w:r>
          </w:p>
        </w:tc>
      </w:tr>
      <w:tr w:rsidR="004960B0" w:rsidRPr="000D4CB7" w14:paraId="3BE4184E" w14:textId="77777777" w:rsidTr="0053786D">
        <w:trPr>
          <w:cantSplit/>
          <w:trHeight w:val="312"/>
          <w:jc w:val="center"/>
        </w:trPr>
        <w:tc>
          <w:tcPr>
            <w:tcW w:w="6427" w:type="dxa"/>
            <w:gridSpan w:val="5"/>
            <w:tcBorders>
              <w:top w:val="nil"/>
              <w:left w:val="nil"/>
              <w:bottom w:val="nil"/>
              <w:right w:val="nil"/>
            </w:tcBorders>
            <w:shd w:val="clear" w:color="auto" w:fill="FFFFFF"/>
          </w:tcPr>
          <w:p w14:paraId="3BE4184D" w14:textId="77777777" w:rsidR="004960B0" w:rsidRPr="004960B0" w:rsidRDefault="004960B0" w:rsidP="004960B0">
            <w:pPr>
              <w:autoSpaceDE w:val="0"/>
              <w:autoSpaceDN w:val="0"/>
              <w:adjustRightInd w:val="0"/>
              <w:spacing w:after="0" w:line="480" w:lineRule="auto"/>
              <w:ind w:right="60"/>
              <w:jc w:val="center"/>
              <w:rPr>
                <w:rFonts w:ascii="Arial" w:hAnsi="Arial" w:cs="Arial"/>
                <w:i/>
                <w:color w:val="000000"/>
                <w:sz w:val="18"/>
                <w:szCs w:val="18"/>
                <w:lang w:val="en-US"/>
              </w:rPr>
            </w:pPr>
            <w:r w:rsidRPr="004960B0">
              <w:rPr>
                <w:rFonts w:ascii="Arial" w:hAnsi="Arial" w:cs="Arial"/>
                <w:i/>
                <w:color w:val="000000"/>
                <w:sz w:val="18"/>
                <w:szCs w:val="18"/>
                <w:lang w:val="en-US"/>
              </w:rPr>
              <w:t>Appendix 3 – Table 1</w:t>
            </w:r>
          </w:p>
        </w:tc>
      </w:tr>
      <w:tr w:rsidR="004960B0" w:rsidRPr="000D4CB7" w14:paraId="3BE41850" w14:textId="77777777" w:rsidTr="0053786D">
        <w:trPr>
          <w:cantSplit/>
          <w:trHeight w:val="312"/>
          <w:jc w:val="center"/>
        </w:trPr>
        <w:tc>
          <w:tcPr>
            <w:tcW w:w="6427" w:type="dxa"/>
            <w:gridSpan w:val="5"/>
            <w:tcBorders>
              <w:top w:val="nil"/>
              <w:left w:val="nil"/>
              <w:bottom w:val="nil"/>
              <w:right w:val="nil"/>
            </w:tcBorders>
            <w:shd w:val="clear" w:color="auto" w:fill="FFFFFF"/>
          </w:tcPr>
          <w:p w14:paraId="3BE4184F" w14:textId="77777777" w:rsidR="004960B0" w:rsidRPr="000D4CB7" w:rsidRDefault="004960B0" w:rsidP="0053786D">
            <w:pPr>
              <w:autoSpaceDE w:val="0"/>
              <w:autoSpaceDN w:val="0"/>
              <w:adjustRightInd w:val="0"/>
              <w:spacing w:after="0" w:line="480" w:lineRule="auto"/>
              <w:ind w:right="60"/>
              <w:rPr>
                <w:rFonts w:ascii="Times New Roman" w:hAnsi="Times New Roman" w:cs="Times New Roman"/>
                <w:noProof/>
                <w:sz w:val="24"/>
                <w:szCs w:val="24"/>
              </w:rPr>
            </w:pPr>
          </w:p>
        </w:tc>
      </w:tr>
    </w:tbl>
    <w:p w14:paraId="3BE41851" w14:textId="77777777" w:rsidR="004960B0" w:rsidRPr="00235F5C" w:rsidRDefault="004960B0" w:rsidP="00BC342C">
      <w:pPr>
        <w:spacing w:line="360" w:lineRule="auto"/>
        <w:jc w:val="both"/>
        <w:rPr>
          <w:rFonts w:ascii="Times New Roman" w:hAnsi="Times New Roman" w:cs="Times New Roman"/>
          <w:color w:val="000000"/>
          <w:sz w:val="24"/>
          <w:szCs w:val="24"/>
          <w:lang w:val="en-US"/>
        </w:rPr>
      </w:pPr>
    </w:p>
    <w:p w14:paraId="3BE41852" w14:textId="77777777" w:rsidR="00BC342C" w:rsidRPr="00235F5C" w:rsidRDefault="00BC342C" w:rsidP="00BC342C">
      <w:pPr>
        <w:spacing w:line="480" w:lineRule="auto"/>
        <w:jc w:val="both"/>
        <w:rPr>
          <w:rFonts w:ascii="Times New Roman" w:hAnsi="Times New Roman" w:cs="Times New Roman"/>
          <w:i/>
          <w:color w:val="000000"/>
          <w:sz w:val="24"/>
          <w:szCs w:val="24"/>
          <w:lang w:val="en-US"/>
        </w:rPr>
      </w:pPr>
      <w:r w:rsidRPr="00235F5C">
        <w:rPr>
          <w:rFonts w:ascii="Times New Roman" w:hAnsi="Times New Roman" w:cs="Times New Roman"/>
          <w:i/>
          <w:color w:val="000000"/>
          <w:sz w:val="24"/>
          <w:szCs w:val="24"/>
          <w:lang w:val="en-US"/>
        </w:rPr>
        <w:lastRenderedPageBreak/>
        <w:t xml:space="preserve">Question 2- Which Plinga games have you played? </w:t>
      </w:r>
    </w:p>
    <w:p w14:paraId="3BE41853" w14:textId="77777777" w:rsidR="00BC342C" w:rsidRPr="00235F5C" w:rsidRDefault="00BC342C" w:rsidP="00BC342C">
      <w:pPr>
        <w:autoSpaceDE w:val="0"/>
        <w:autoSpaceDN w:val="0"/>
        <w:adjustRightInd w:val="0"/>
        <w:spacing w:after="0" w:line="360" w:lineRule="auto"/>
        <w:ind w:firstLine="706"/>
        <w:jc w:val="both"/>
        <w:rPr>
          <w:rFonts w:ascii="Times New Roman" w:hAnsi="Times New Roman" w:cs="Times New Roman"/>
          <w:sz w:val="24"/>
          <w:szCs w:val="24"/>
          <w:lang w:val="en-US"/>
        </w:rPr>
      </w:pPr>
      <w:r w:rsidRPr="00235F5C">
        <w:rPr>
          <w:rFonts w:ascii="Times New Roman" w:hAnsi="Times New Roman" w:cs="Times New Roman"/>
          <w:sz w:val="24"/>
          <w:szCs w:val="24"/>
          <w:lang w:val="en-US"/>
        </w:rPr>
        <w:t xml:space="preserve">Question 2 shows that Plinga users in Brazil mostly play the Plinga game Family Barn with 195 responses, followed by the puzzle game Candy Cash, and the farming games Dreamfields and Fairy Farm. Not all these games are online on Brazilian portals, but some players clicked on the Plinga games they enjoy. This means a possibility that users go to other websites and play the Plinga games that are not translated in Portuguese. </w:t>
      </w:r>
    </w:p>
    <w:p w14:paraId="3BE41854" w14:textId="77777777" w:rsidR="00BC342C" w:rsidRPr="00235F5C" w:rsidRDefault="00BC342C" w:rsidP="00BC342C">
      <w:pPr>
        <w:autoSpaceDE w:val="0"/>
        <w:autoSpaceDN w:val="0"/>
        <w:adjustRightInd w:val="0"/>
        <w:spacing w:after="0" w:line="360" w:lineRule="auto"/>
        <w:ind w:firstLine="706"/>
        <w:jc w:val="both"/>
        <w:rPr>
          <w:rFonts w:ascii="Times New Roman" w:hAnsi="Times New Roman" w:cs="Times New Roman"/>
          <w:sz w:val="24"/>
          <w:szCs w:val="24"/>
          <w:lang w:val="en-US"/>
        </w:rPr>
      </w:pPr>
    </w:p>
    <w:p w14:paraId="3BE41855" w14:textId="77777777" w:rsidR="00BC342C" w:rsidRPr="00235F5C" w:rsidRDefault="00BC342C" w:rsidP="00BC342C">
      <w:pPr>
        <w:autoSpaceDE w:val="0"/>
        <w:autoSpaceDN w:val="0"/>
        <w:adjustRightInd w:val="0"/>
        <w:spacing w:after="0" w:line="360" w:lineRule="auto"/>
        <w:jc w:val="both"/>
        <w:rPr>
          <w:rFonts w:ascii="Times New Roman" w:hAnsi="Times New Roman" w:cs="Times New Roman"/>
          <w:i/>
          <w:sz w:val="24"/>
          <w:szCs w:val="24"/>
          <w:lang w:val="en-US"/>
        </w:rPr>
      </w:pPr>
      <w:r w:rsidRPr="00235F5C">
        <w:rPr>
          <w:rFonts w:ascii="Times New Roman" w:hAnsi="Times New Roman" w:cs="Times New Roman"/>
          <w:i/>
          <w:sz w:val="24"/>
          <w:szCs w:val="24"/>
          <w:lang w:val="en-US"/>
        </w:rPr>
        <w:t>Question 3- What other video games do you play?</w:t>
      </w:r>
    </w:p>
    <w:p w14:paraId="3BE41856" w14:textId="77777777" w:rsidR="00BC342C" w:rsidRPr="00235F5C" w:rsidRDefault="00BC342C" w:rsidP="00BC342C">
      <w:pPr>
        <w:autoSpaceDE w:val="0"/>
        <w:autoSpaceDN w:val="0"/>
        <w:adjustRightInd w:val="0"/>
        <w:spacing w:after="0" w:line="360" w:lineRule="auto"/>
        <w:jc w:val="both"/>
        <w:rPr>
          <w:rFonts w:ascii="Times New Roman" w:hAnsi="Times New Roman" w:cs="Times New Roman"/>
          <w:sz w:val="24"/>
          <w:szCs w:val="24"/>
          <w:lang w:val="en-US"/>
        </w:rPr>
      </w:pPr>
      <w:r w:rsidRPr="00235F5C">
        <w:rPr>
          <w:rFonts w:ascii="Times New Roman" w:hAnsi="Times New Roman" w:cs="Times New Roman"/>
          <w:sz w:val="24"/>
          <w:szCs w:val="24"/>
          <w:lang w:val="en-US"/>
        </w:rPr>
        <w:t>Popular similar video games on the market.</w:t>
      </w:r>
    </w:p>
    <w:p w14:paraId="3BE41857" w14:textId="77777777" w:rsidR="00BC342C" w:rsidRPr="00235F5C" w:rsidRDefault="00BC342C" w:rsidP="00BC342C">
      <w:pPr>
        <w:autoSpaceDE w:val="0"/>
        <w:autoSpaceDN w:val="0"/>
        <w:adjustRightInd w:val="0"/>
        <w:spacing w:after="0" w:line="360" w:lineRule="auto"/>
        <w:jc w:val="both"/>
        <w:rPr>
          <w:rFonts w:ascii="Times New Roman" w:hAnsi="Times New Roman" w:cs="Times New Roman"/>
          <w:sz w:val="24"/>
          <w:szCs w:val="24"/>
          <w:lang w:val="en-US"/>
        </w:rPr>
      </w:pPr>
    </w:p>
    <w:p w14:paraId="3BE41858" w14:textId="77777777" w:rsidR="00F7486F" w:rsidRDefault="00BC342C" w:rsidP="00BC342C">
      <w:pPr>
        <w:autoSpaceDE w:val="0"/>
        <w:autoSpaceDN w:val="0"/>
        <w:adjustRightInd w:val="0"/>
        <w:spacing w:after="0" w:line="360" w:lineRule="auto"/>
        <w:ind w:firstLine="706"/>
        <w:jc w:val="both"/>
        <w:rPr>
          <w:rFonts w:ascii="Times New Roman" w:hAnsi="Times New Roman" w:cs="Times New Roman"/>
          <w:sz w:val="24"/>
          <w:szCs w:val="24"/>
          <w:lang w:val="en-US"/>
        </w:rPr>
      </w:pPr>
      <w:r w:rsidRPr="00235F5C">
        <w:rPr>
          <w:rFonts w:ascii="Times New Roman" w:hAnsi="Times New Roman" w:cs="Times New Roman"/>
          <w:sz w:val="24"/>
          <w:szCs w:val="24"/>
          <w:lang w:val="en-US"/>
        </w:rPr>
        <w:t xml:space="preserve">Question 3 shows that 107 of the 200 respondents play another farm game besides that of Plinga, which is Farmville from </w:t>
      </w:r>
      <w:r w:rsidR="00A413B9">
        <w:rPr>
          <w:rFonts w:ascii="Times New Roman" w:hAnsi="Times New Roman" w:cs="Times New Roman"/>
          <w:sz w:val="24"/>
          <w:szCs w:val="24"/>
          <w:lang w:val="en-US"/>
        </w:rPr>
        <w:t>“</w:t>
      </w:r>
      <w:r w:rsidRPr="00235F5C">
        <w:rPr>
          <w:rFonts w:ascii="Times New Roman" w:hAnsi="Times New Roman" w:cs="Times New Roman"/>
          <w:sz w:val="24"/>
          <w:szCs w:val="24"/>
          <w:lang w:val="en-US"/>
        </w:rPr>
        <w:t>Zynga</w:t>
      </w:r>
      <w:r w:rsidR="00A413B9">
        <w:rPr>
          <w:rFonts w:ascii="Times New Roman" w:hAnsi="Times New Roman" w:cs="Times New Roman"/>
          <w:sz w:val="24"/>
          <w:szCs w:val="24"/>
          <w:lang w:val="en-US"/>
        </w:rPr>
        <w:t>”</w:t>
      </w:r>
      <w:r w:rsidRPr="00235F5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other popular game is Candy Crush, from the developer </w:t>
      </w:r>
      <w:r w:rsidR="00A413B9">
        <w:rPr>
          <w:rFonts w:ascii="Times New Roman" w:hAnsi="Times New Roman" w:cs="Times New Roman"/>
          <w:sz w:val="24"/>
          <w:szCs w:val="24"/>
          <w:lang w:val="en-US"/>
        </w:rPr>
        <w:t>“</w:t>
      </w:r>
      <w:r>
        <w:rPr>
          <w:rFonts w:ascii="Times New Roman" w:hAnsi="Times New Roman" w:cs="Times New Roman"/>
          <w:sz w:val="24"/>
          <w:szCs w:val="24"/>
          <w:lang w:val="en-US"/>
        </w:rPr>
        <w:t>King</w:t>
      </w:r>
      <w:r w:rsidR="00A413B9">
        <w:rPr>
          <w:rFonts w:ascii="Times New Roman" w:hAnsi="Times New Roman" w:cs="Times New Roman"/>
          <w:sz w:val="24"/>
          <w:szCs w:val="24"/>
          <w:lang w:val="en-US"/>
        </w:rPr>
        <w:t>”</w:t>
      </w:r>
      <w:r>
        <w:rPr>
          <w:rFonts w:ascii="Times New Roman" w:hAnsi="Times New Roman" w:cs="Times New Roman"/>
          <w:sz w:val="24"/>
          <w:szCs w:val="24"/>
          <w:lang w:val="en-US"/>
        </w:rPr>
        <w:t>. Seventy</w:t>
      </w:r>
      <w:r w:rsidRPr="00235F5C">
        <w:rPr>
          <w:rFonts w:ascii="Times New Roman" w:hAnsi="Times New Roman" w:cs="Times New Roman"/>
          <w:sz w:val="24"/>
          <w:szCs w:val="24"/>
          <w:lang w:val="en-US"/>
        </w:rPr>
        <w:t xml:space="preserve"> users also claiming that they play </w:t>
      </w:r>
      <w:r w:rsidR="00A413B9">
        <w:rPr>
          <w:rFonts w:ascii="Times New Roman" w:hAnsi="Times New Roman" w:cs="Times New Roman"/>
          <w:sz w:val="24"/>
          <w:szCs w:val="24"/>
          <w:lang w:val="en-US"/>
        </w:rPr>
        <w:t>Candy Crush.</w:t>
      </w:r>
      <w:r w:rsidR="00926E1D">
        <w:rPr>
          <w:rFonts w:ascii="Times New Roman" w:hAnsi="Times New Roman" w:cs="Times New Roman"/>
          <w:sz w:val="24"/>
          <w:szCs w:val="24"/>
          <w:lang w:val="en-US"/>
        </w:rPr>
        <w:t xml:space="preserve"> </w:t>
      </w:r>
    </w:p>
    <w:p w14:paraId="3BE41859" w14:textId="77777777" w:rsidR="00A413B9" w:rsidRDefault="00A413B9" w:rsidP="00BC342C">
      <w:pPr>
        <w:autoSpaceDE w:val="0"/>
        <w:autoSpaceDN w:val="0"/>
        <w:adjustRightInd w:val="0"/>
        <w:spacing w:after="0" w:line="360" w:lineRule="auto"/>
        <w:ind w:firstLine="706"/>
        <w:jc w:val="both"/>
        <w:rPr>
          <w:rFonts w:ascii="Times New Roman" w:hAnsi="Times New Roman" w:cs="Times New Roman"/>
          <w:sz w:val="24"/>
          <w:szCs w:val="24"/>
          <w:lang w:val="en-US"/>
        </w:rPr>
      </w:pPr>
    </w:p>
    <w:p w14:paraId="3BE4185A" w14:textId="77777777" w:rsidR="00A413B9" w:rsidRDefault="009A7C14" w:rsidP="00BC342C">
      <w:pPr>
        <w:autoSpaceDE w:val="0"/>
        <w:autoSpaceDN w:val="0"/>
        <w:adjustRightInd w:val="0"/>
        <w:spacing w:after="0" w:line="360" w:lineRule="auto"/>
        <w:ind w:firstLine="7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clear correlation between </w:t>
      </w:r>
      <w:r w:rsidR="00051E98">
        <w:rPr>
          <w:rFonts w:ascii="Times New Roman" w:hAnsi="Times New Roman" w:cs="Times New Roman"/>
          <w:sz w:val="24"/>
          <w:szCs w:val="24"/>
          <w:lang w:val="en-US"/>
        </w:rPr>
        <w:t>the gathered data</w:t>
      </w:r>
      <w:r>
        <w:rPr>
          <w:rFonts w:ascii="Times New Roman" w:hAnsi="Times New Roman" w:cs="Times New Roman"/>
          <w:sz w:val="24"/>
          <w:szCs w:val="24"/>
          <w:lang w:val="en-US"/>
        </w:rPr>
        <w:t xml:space="preserve"> can be seen </w:t>
      </w:r>
      <w:r w:rsidR="00051E98">
        <w:rPr>
          <w:rFonts w:ascii="Times New Roman" w:hAnsi="Times New Roman" w:cs="Times New Roman"/>
          <w:sz w:val="24"/>
          <w:szCs w:val="24"/>
          <w:lang w:val="en-US"/>
        </w:rPr>
        <w:t>in the following table</w:t>
      </w:r>
      <w:r w:rsidR="00293A02">
        <w:rPr>
          <w:rFonts w:ascii="Times New Roman" w:hAnsi="Times New Roman" w:cs="Times New Roman"/>
          <w:sz w:val="24"/>
          <w:szCs w:val="24"/>
          <w:lang w:val="en-US"/>
        </w:rPr>
        <w:t>, the correlation coefficient of 0,824 shows a very strong relationship (</w:t>
      </w:r>
      <w:r w:rsidR="00FC03CE">
        <w:rPr>
          <w:rFonts w:ascii="Times New Roman" w:hAnsi="Times New Roman" w:cs="Times New Roman"/>
          <w:sz w:val="24"/>
          <w:szCs w:val="24"/>
          <w:lang w:val="en-US"/>
        </w:rPr>
        <w:t>Quinnipiac University, 2014)</w:t>
      </w:r>
      <w:r w:rsidR="00051E98">
        <w:rPr>
          <w:rFonts w:ascii="Times New Roman" w:hAnsi="Times New Roman" w:cs="Times New Roman"/>
          <w:sz w:val="24"/>
          <w:szCs w:val="24"/>
          <w:lang w:val="en-US"/>
        </w:rPr>
        <w:t>. I</w:t>
      </w:r>
      <w:r>
        <w:rPr>
          <w:rFonts w:ascii="Times New Roman" w:hAnsi="Times New Roman" w:cs="Times New Roman"/>
          <w:sz w:val="24"/>
          <w:szCs w:val="24"/>
          <w:lang w:val="en-US"/>
        </w:rPr>
        <w:t>t shows</w:t>
      </w:r>
      <w:r w:rsidR="00FC03CE">
        <w:rPr>
          <w:rFonts w:ascii="Times New Roman" w:hAnsi="Times New Roman" w:cs="Times New Roman"/>
          <w:sz w:val="24"/>
          <w:szCs w:val="24"/>
          <w:lang w:val="en-US"/>
        </w:rPr>
        <w:t xml:space="preserve"> a positive relation</w:t>
      </w:r>
      <w:r>
        <w:rPr>
          <w:rFonts w:ascii="Times New Roman" w:hAnsi="Times New Roman" w:cs="Times New Roman"/>
          <w:sz w:val="24"/>
          <w:szCs w:val="24"/>
          <w:lang w:val="en-US"/>
        </w:rPr>
        <w:t xml:space="preserve"> that</w:t>
      </w:r>
      <w:r w:rsidR="00051E98">
        <w:rPr>
          <w:rFonts w:ascii="Times New Roman" w:hAnsi="Times New Roman" w:cs="Times New Roman"/>
          <w:sz w:val="24"/>
          <w:szCs w:val="24"/>
          <w:lang w:val="en-US"/>
        </w:rPr>
        <w:t xml:space="preserve"> of </w:t>
      </w:r>
      <w:r w:rsidR="00293A02">
        <w:rPr>
          <w:rFonts w:ascii="Times New Roman" w:hAnsi="Times New Roman" w:cs="Times New Roman"/>
          <w:sz w:val="24"/>
          <w:szCs w:val="24"/>
          <w:lang w:val="en-US"/>
        </w:rPr>
        <w:t xml:space="preserve">the </w:t>
      </w:r>
      <w:r w:rsidR="00051E98">
        <w:rPr>
          <w:rFonts w:ascii="Times New Roman" w:hAnsi="Times New Roman" w:cs="Times New Roman"/>
          <w:sz w:val="24"/>
          <w:szCs w:val="24"/>
          <w:lang w:val="en-US"/>
        </w:rPr>
        <w:t xml:space="preserve">people who chose </w:t>
      </w:r>
      <w:r w:rsidR="00FC03CE">
        <w:rPr>
          <w:rFonts w:ascii="Times New Roman" w:hAnsi="Times New Roman" w:cs="Times New Roman"/>
          <w:sz w:val="24"/>
          <w:szCs w:val="24"/>
          <w:lang w:val="en-US"/>
        </w:rPr>
        <w:t>that they like</w:t>
      </w:r>
      <w:r w:rsidR="00293A02">
        <w:rPr>
          <w:rFonts w:ascii="Times New Roman" w:hAnsi="Times New Roman" w:cs="Times New Roman"/>
          <w:sz w:val="24"/>
          <w:szCs w:val="24"/>
          <w:lang w:val="en-US"/>
        </w:rPr>
        <w:t xml:space="preserve"> the farming game </w:t>
      </w:r>
      <w:r w:rsidR="00BB1502">
        <w:rPr>
          <w:rFonts w:ascii="Times New Roman" w:hAnsi="Times New Roman" w:cs="Times New Roman"/>
          <w:sz w:val="24"/>
          <w:szCs w:val="24"/>
          <w:lang w:val="en-US"/>
        </w:rPr>
        <w:t>genre</w:t>
      </w:r>
      <w:r w:rsidR="00293A02">
        <w:rPr>
          <w:rFonts w:ascii="Times New Roman" w:hAnsi="Times New Roman" w:cs="Times New Roman"/>
          <w:sz w:val="24"/>
          <w:szCs w:val="24"/>
          <w:lang w:val="en-US"/>
        </w:rPr>
        <w:t xml:space="preserve"> </w:t>
      </w:r>
      <w:r w:rsidR="00051E98">
        <w:rPr>
          <w:rFonts w:ascii="Times New Roman" w:hAnsi="Times New Roman" w:cs="Times New Roman"/>
          <w:sz w:val="24"/>
          <w:szCs w:val="24"/>
          <w:lang w:val="en-US"/>
        </w:rPr>
        <w:t>also play Family Barn</w:t>
      </w:r>
      <w:r>
        <w:rPr>
          <w:rFonts w:ascii="Times New Roman" w:hAnsi="Times New Roman" w:cs="Times New Roman"/>
          <w:sz w:val="24"/>
          <w:szCs w:val="24"/>
          <w:lang w:val="en-US"/>
        </w:rPr>
        <w:t>.</w:t>
      </w:r>
    </w:p>
    <w:p w14:paraId="3BE4185B" w14:textId="77777777" w:rsidR="00051E98" w:rsidRDefault="00051E98" w:rsidP="00BC342C">
      <w:pPr>
        <w:autoSpaceDE w:val="0"/>
        <w:autoSpaceDN w:val="0"/>
        <w:adjustRightInd w:val="0"/>
        <w:spacing w:after="0" w:line="360" w:lineRule="auto"/>
        <w:ind w:firstLine="706"/>
        <w:jc w:val="both"/>
        <w:rPr>
          <w:rFonts w:ascii="Times New Roman" w:hAnsi="Times New Roman" w:cs="Times New Roman"/>
          <w:sz w:val="24"/>
          <w:szCs w:val="24"/>
          <w:lang w:val="en-US"/>
        </w:rPr>
      </w:pPr>
    </w:p>
    <w:tbl>
      <w:tblPr>
        <w:tblW w:w="5435" w:type="dxa"/>
        <w:jc w:val="center"/>
        <w:tblLayout w:type="fixed"/>
        <w:tblCellMar>
          <w:left w:w="10" w:type="dxa"/>
          <w:right w:w="10" w:type="dxa"/>
        </w:tblCellMar>
        <w:tblLook w:val="04A0" w:firstRow="1" w:lastRow="0" w:firstColumn="1" w:lastColumn="0" w:noHBand="0" w:noVBand="1"/>
      </w:tblPr>
      <w:tblGrid>
        <w:gridCol w:w="1227"/>
        <w:gridCol w:w="1970"/>
        <w:gridCol w:w="1010"/>
        <w:gridCol w:w="1228"/>
      </w:tblGrid>
      <w:tr w:rsidR="00051E98" w14:paraId="3BE4185D" w14:textId="77777777" w:rsidTr="00051E98">
        <w:trPr>
          <w:cantSplit/>
          <w:tblHeader/>
          <w:jc w:val="center"/>
        </w:trPr>
        <w:tc>
          <w:tcPr>
            <w:tcW w:w="5435" w:type="dxa"/>
            <w:gridSpan w:val="4"/>
            <w:shd w:val="clear" w:color="auto" w:fill="FFFFFF"/>
            <w:tcMar>
              <w:top w:w="0" w:type="dxa"/>
              <w:left w:w="0" w:type="dxa"/>
              <w:bottom w:w="0" w:type="dxa"/>
              <w:right w:w="0" w:type="dxa"/>
            </w:tcMar>
            <w:vAlign w:val="center"/>
          </w:tcPr>
          <w:p w14:paraId="3BE4185C" w14:textId="77777777" w:rsidR="00051E98" w:rsidRPr="00051E98" w:rsidRDefault="00051E98" w:rsidP="0053786D">
            <w:pPr>
              <w:autoSpaceDE w:val="0"/>
              <w:spacing w:after="0" w:line="320" w:lineRule="atLeast"/>
              <w:ind w:left="60" w:right="60"/>
              <w:jc w:val="center"/>
              <w:rPr>
                <w:lang w:val="en-US"/>
              </w:rPr>
            </w:pPr>
            <w:r w:rsidRPr="00051E98">
              <w:rPr>
                <w:rFonts w:ascii="Arial" w:hAnsi="Arial" w:cs="Arial"/>
                <w:b/>
                <w:bCs/>
                <w:color w:val="000000"/>
                <w:sz w:val="18"/>
                <w:szCs w:val="18"/>
                <w:lang w:val="en-US"/>
              </w:rPr>
              <w:t>Correlation, Brazilian Plinga game users who like farming games also play Family Barn</w:t>
            </w:r>
            <w:r w:rsidRPr="00051E98">
              <w:rPr>
                <w:rFonts w:ascii="Arial" w:hAnsi="Arial" w:cs="Arial"/>
                <w:b/>
                <w:bCs/>
                <w:color w:val="000000"/>
                <w:sz w:val="18"/>
                <w:szCs w:val="18"/>
                <w:vertAlign w:val="superscript"/>
                <w:lang w:val="en-US"/>
              </w:rPr>
              <w:t>a</w:t>
            </w:r>
          </w:p>
        </w:tc>
      </w:tr>
      <w:tr w:rsidR="00051E98" w14:paraId="3BE41861" w14:textId="77777777" w:rsidTr="00051E98">
        <w:trPr>
          <w:cantSplit/>
          <w:tblHeader/>
          <w:jc w:val="center"/>
        </w:trPr>
        <w:tc>
          <w:tcPr>
            <w:tcW w:w="3197" w:type="dxa"/>
            <w:gridSpan w:val="2"/>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14:paraId="3BE4185E" w14:textId="77777777" w:rsidR="00051E98" w:rsidRPr="00051E98" w:rsidRDefault="00051E98" w:rsidP="0053786D">
            <w:pPr>
              <w:autoSpaceDE w:val="0"/>
              <w:spacing w:after="0" w:line="240" w:lineRule="auto"/>
              <w:jc w:val="center"/>
              <w:rPr>
                <w:rFonts w:ascii="Times New Roman" w:hAnsi="Times New Roman"/>
                <w:sz w:val="24"/>
                <w:szCs w:val="24"/>
                <w:lang w:val="en-US"/>
              </w:rPr>
            </w:pPr>
          </w:p>
        </w:tc>
        <w:tc>
          <w:tcPr>
            <w:tcW w:w="1010" w:type="dxa"/>
            <w:tcBorders>
              <w:top w:val="single" w:sz="18" w:space="0" w:color="000000"/>
              <w:left w:val="single" w:sz="18" w:space="0" w:color="000000"/>
              <w:bottom w:val="single" w:sz="18" w:space="0" w:color="000000"/>
              <w:right w:val="single" w:sz="8" w:space="0" w:color="000000"/>
            </w:tcBorders>
            <w:shd w:val="clear" w:color="auto" w:fill="FFFFFF"/>
            <w:tcMar>
              <w:top w:w="0" w:type="dxa"/>
              <w:left w:w="0" w:type="dxa"/>
              <w:bottom w:w="0" w:type="dxa"/>
              <w:right w:w="0" w:type="dxa"/>
            </w:tcMar>
            <w:vAlign w:val="bottom"/>
          </w:tcPr>
          <w:p w14:paraId="3BE4185F" w14:textId="77777777" w:rsidR="00051E98" w:rsidRPr="00051E98" w:rsidRDefault="00051E98" w:rsidP="0053786D">
            <w:pPr>
              <w:autoSpaceDE w:val="0"/>
              <w:spacing w:after="0" w:line="320" w:lineRule="atLeast"/>
              <w:ind w:left="60" w:right="60"/>
              <w:jc w:val="center"/>
              <w:rPr>
                <w:rFonts w:ascii="Arial" w:hAnsi="Arial" w:cs="Arial"/>
                <w:color w:val="000000"/>
                <w:sz w:val="18"/>
                <w:szCs w:val="18"/>
                <w:lang w:val="en-US"/>
              </w:rPr>
            </w:pPr>
            <w:r w:rsidRPr="00051E98">
              <w:rPr>
                <w:rFonts w:ascii="Arial" w:hAnsi="Arial" w:cs="Arial"/>
                <w:color w:val="000000"/>
                <w:sz w:val="18"/>
                <w:szCs w:val="18"/>
                <w:lang w:val="en-US"/>
              </w:rPr>
              <w:t>Farming</w:t>
            </w:r>
          </w:p>
        </w:tc>
        <w:tc>
          <w:tcPr>
            <w:tcW w:w="1228" w:type="dxa"/>
            <w:tcBorders>
              <w:top w:val="single" w:sz="18" w:space="0" w:color="000000"/>
              <w:left w:val="single" w:sz="8" w:space="0" w:color="000000"/>
              <w:bottom w:val="single" w:sz="18" w:space="0" w:color="000000"/>
              <w:right w:val="single" w:sz="18" w:space="0" w:color="000000"/>
            </w:tcBorders>
            <w:shd w:val="clear" w:color="auto" w:fill="FFFFFF"/>
            <w:tcMar>
              <w:top w:w="0" w:type="dxa"/>
              <w:left w:w="0" w:type="dxa"/>
              <w:bottom w:w="0" w:type="dxa"/>
              <w:right w:w="0" w:type="dxa"/>
            </w:tcMar>
            <w:vAlign w:val="bottom"/>
          </w:tcPr>
          <w:p w14:paraId="3BE41860" w14:textId="77777777" w:rsidR="00051E98" w:rsidRPr="00051E98" w:rsidRDefault="00051E98" w:rsidP="0053786D">
            <w:pPr>
              <w:autoSpaceDE w:val="0"/>
              <w:spacing w:after="0" w:line="320" w:lineRule="atLeast"/>
              <w:ind w:left="60" w:right="60"/>
              <w:jc w:val="center"/>
              <w:rPr>
                <w:rFonts w:ascii="Arial" w:hAnsi="Arial" w:cs="Arial"/>
                <w:color w:val="000000"/>
                <w:sz w:val="18"/>
                <w:szCs w:val="18"/>
                <w:lang w:val="en-US"/>
              </w:rPr>
            </w:pPr>
            <w:r w:rsidRPr="00051E98">
              <w:rPr>
                <w:rFonts w:ascii="Arial" w:hAnsi="Arial" w:cs="Arial"/>
                <w:color w:val="000000"/>
                <w:sz w:val="18"/>
                <w:szCs w:val="18"/>
                <w:lang w:val="en-US"/>
              </w:rPr>
              <w:t>FamilyBarn</w:t>
            </w:r>
          </w:p>
        </w:tc>
      </w:tr>
      <w:tr w:rsidR="00051E98" w14:paraId="3BE41866" w14:textId="77777777" w:rsidTr="00051E98">
        <w:trPr>
          <w:cantSplit/>
          <w:tblHeader/>
          <w:jc w:val="center"/>
        </w:trPr>
        <w:tc>
          <w:tcPr>
            <w:tcW w:w="1227" w:type="dxa"/>
            <w:vMerge w:val="restart"/>
            <w:tcBorders>
              <w:top w:val="single" w:sz="18" w:space="0" w:color="000000"/>
              <w:left w:val="single" w:sz="18" w:space="0" w:color="000000"/>
              <w:bottom w:val="single" w:sz="8" w:space="0" w:color="000000"/>
            </w:tcBorders>
            <w:shd w:val="clear" w:color="auto" w:fill="FFFFFF"/>
            <w:tcMar>
              <w:top w:w="0" w:type="dxa"/>
              <w:left w:w="0" w:type="dxa"/>
              <w:bottom w:w="0" w:type="dxa"/>
              <w:right w:w="0" w:type="dxa"/>
            </w:tcMar>
          </w:tcPr>
          <w:p w14:paraId="3BE41862" w14:textId="77777777" w:rsidR="00051E98" w:rsidRPr="00051E98" w:rsidRDefault="00051E98" w:rsidP="0053786D">
            <w:pPr>
              <w:autoSpaceDE w:val="0"/>
              <w:spacing w:after="0" w:line="320" w:lineRule="atLeast"/>
              <w:ind w:left="60" w:right="60"/>
              <w:rPr>
                <w:rFonts w:ascii="Arial" w:hAnsi="Arial" w:cs="Arial"/>
                <w:color w:val="000000"/>
                <w:sz w:val="18"/>
                <w:szCs w:val="18"/>
                <w:lang w:val="en-US"/>
              </w:rPr>
            </w:pPr>
            <w:r w:rsidRPr="00051E98">
              <w:rPr>
                <w:rFonts w:ascii="Arial" w:hAnsi="Arial" w:cs="Arial"/>
                <w:color w:val="000000"/>
                <w:sz w:val="18"/>
                <w:szCs w:val="18"/>
                <w:lang w:val="en-US"/>
              </w:rPr>
              <w:t>Farming</w:t>
            </w:r>
          </w:p>
        </w:tc>
        <w:tc>
          <w:tcPr>
            <w:tcW w:w="1970" w:type="dxa"/>
            <w:tcBorders>
              <w:top w:val="single" w:sz="18" w:space="0" w:color="000000"/>
              <w:right w:val="single" w:sz="18" w:space="0" w:color="000000"/>
            </w:tcBorders>
            <w:shd w:val="clear" w:color="auto" w:fill="FFFFFF"/>
            <w:tcMar>
              <w:top w:w="0" w:type="dxa"/>
              <w:left w:w="0" w:type="dxa"/>
              <w:bottom w:w="0" w:type="dxa"/>
              <w:right w:w="0" w:type="dxa"/>
            </w:tcMar>
          </w:tcPr>
          <w:p w14:paraId="3BE41863" w14:textId="77777777" w:rsidR="00051E98" w:rsidRPr="00051E98" w:rsidRDefault="00051E98" w:rsidP="0053786D">
            <w:pPr>
              <w:autoSpaceDE w:val="0"/>
              <w:spacing w:after="0" w:line="320" w:lineRule="atLeast"/>
              <w:ind w:left="60" w:right="60"/>
              <w:rPr>
                <w:rFonts w:ascii="Arial" w:hAnsi="Arial" w:cs="Arial"/>
                <w:color w:val="000000"/>
                <w:sz w:val="18"/>
                <w:szCs w:val="18"/>
                <w:lang w:val="en-US"/>
              </w:rPr>
            </w:pPr>
            <w:r w:rsidRPr="00051E98">
              <w:rPr>
                <w:rFonts w:ascii="Arial" w:hAnsi="Arial" w:cs="Arial"/>
                <w:color w:val="000000"/>
                <w:sz w:val="18"/>
                <w:szCs w:val="18"/>
                <w:lang w:val="en-US"/>
              </w:rPr>
              <w:t>Pearson Correlation</w:t>
            </w:r>
          </w:p>
        </w:tc>
        <w:tc>
          <w:tcPr>
            <w:tcW w:w="1010" w:type="dxa"/>
            <w:tcBorders>
              <w:top w:val="single" w:sz="18" w:space="0" w:color="000000"/>
              <w:left w:val="single" w:sz="18" w:space="0" w:color="000000"/>
              <w:right w:val="single" w:sz="8" w:space="0" w:color="000000"/>
            </w:tcBorders>
            <w:shd w:val="clear" w:color="auto" w:fill="FFFFFF"/>
            <w:tcMar>
              <w:top w:w="0" w:type="dxa"/>
              <w:left w:w="0" w:type="dxa"/>
              <w:bottom w:w="0" w:type="dxa"/>
              <w:right w:w="0" w:type="dxa"/>
            </w:tcMar>
          </w:tcPr>
          <w:p w14:paraId="3BE41864" w14:textId="77777777" w:rsidR="00051E98" w:rsidRPr="00051E98" w:rsidRDefault="00051E98" w:rsidP="0053786D">
            <w:pPr>
              <w:autoSpaceDE w:val="0"/>
              <w:spacing w:after="0" w:line="320" w:lineRule="atLeast"/>
              <w:ind w:left="60" w:right="60"/>
              <w:jc w:val="right"/>
              <w:rPr>
                <w:rFonts w:ascii="Arial" w:hAnsi="Arial" w:cs="Arial"/>
                <w:color w:val="000000"/>
                <w:sz w:val="18"/>
                <w:szCs w:val="18"/>
                <w:lang w:val="en-US"/>
              </w:rPr>
            </w:pPr>
            <w:r w:rsidRPr="00051E98">
              <w:rPr>
                <w:rFonts w:ascii="Arial" w:hAnsi="Arial" w:cs="Arial"/>
                <w:color w:val="000000"/>
                <w:sz w:val="18"/>
                <w:szCs w:val="18"/>
                <w:lang w:val="en-US"/>
              </w:rPr>
              <w:t>1</w:t>
            </w:r>
          </w:p>
        </w:tc>
        <w:tc>
          <w:tcPr>
            <w:tcW w:w="1228" w:type="dxa"/>
            <w:tcBorders>
              <w:top w:val="single" w:sz="18" w:space="0" w:color="000000"/>
              <w:left w:val="single" w:sz="8" w:space="0" w:color="000000"/>
              <w:right w:val="single" w:sz="18" w:space="0" w:color="000000"/>
            </w:tcBorders>
            <w:shd w:val="clear" w:color="auto" w:fill="FFFFFF"/>
            <w:tcMar>
              <w:top w:w="0" w:type="dxa"/>
              <w:left w:w="0" w:type="dxa"/>
              <w:bottom w:w="0" w:type="dxa"/>
              <w:right w:w="0" w:type="dxa"/>
            </w:tcMar>
          </w:tcPr>
          <w:p w14:paraId="3BE41865" w14:textId="77777777" w:rsidR="00051E98" w:rsidRPr="00051E98" w:rsidRDefault="00051E98" w:rsidP="0053786D">
            <w:pPr>
              <w:autoSpaceDE w:val="0"/>
              <w:spacing w:after="0" w:line="320" w:lineRule="atLeast"/>
              <w:ind w:left="60" w:right="60"/>
              <w:jc w:val="right"/>
              <w:rPr>
                <w:rFonts w:ascii="Arial" w:hAnsi="Arial" w:cs="Arial"/>
                <w:color w:val="000000"/>
                <w:sz w:val="18"/>
                <w:szCs w:val="18"/>
                <w:lang w:val="en-US"/>
              </w:rPr>
            </w:pPr>
            <w:r w:rsidRPr="00051E98">
              <w:rPr>
                <w:rFonts w:ascii="Arial" w:hAnsi="Arial" w:cs="Arial"/>
                <w:color w:val="000000"/>
                <w:sz w:val="18"/>
                <w:szCs w:val="18"/>
                <w:lang w:val="en-US"/>
              </w:rPr>
              <w:t>,824</w:t>
            </w:r>
          </w:p>
        </w:tc>
      </w:tr>
      <w:tr w:rsidR="00051E98" w14:paraId="3BE4186B" w14:textId="77777777" w:rsidTr="00051E98">
        <w:trPr>
          <w:cantSplit/>
          <w:tblHeader/>
          <w:jc w:val="center"/>
        </w:trPr>
        <w:tc>
          <w:tcPr>
            <w:tcW w:w="1227" w:type="dxa"/>
            <w:vMerge/>
            <w:tcBorders>
              <w:top w:val="single" w:sz="18" w:space="0" w:color="000000"/>
              <w:left w:val="single" w:sz="18" w:space="0" w:color="000000"/>
              <w:bottom w:val="single" w:sz="8" w:space="0" w:color="000000"/>
            </w:tcBorders>
            <w:shd w:val="clear" w:color="auto" w:fill="FFFFFF"/>
            <w:tcMar>
              <w:top w:w="0" w:type="dxa"/>
              <w:left w:w="0" w:type="dxa"/>
              <w:bottom w:w="0" w:type="dxa"/>
              <w:right w:w="0" w:type="dxa"/>
            </w:tcMar>
          </w:tcPr>
          <w:p w14:paraId="3BE41867" w14:textId="77777777" w:rsidR="00051E98" w:rsidRPr="00051E98" w:rsidRDefault="00051E98" w:rsidP="0053786D">
            <w:pPr>
              <w:autoSpaceDE w:val="0"/>
              <w:spacing w:after="0" w:line="240" w:lineRule="auto"/>
              <w:rPr>
                <w:rFonts w:ascii="Arial" w:hAnsi="Arial" w:cs="Arial"/>
                <w:color w:val="000000"/>
                <w:sz w:val="18"/>
                <w:szCs w:val="18"/>
                <w:lang w:val="en-US"/>
              </w:rPr>
            </w:pPr>
          </w:p>
        </w:tc>
        <w:tc>
          <w:tcPr>
            <w:tcW w:w="1970" w:type="dxa"/>
            <w:tcBorders>
              <w:bottom w:val="single" w:sz="8" w:space="0" w:color="000000"/>
              <w:right w:val="single" w:sz="18" w:space="0" w:color="000000"/>
            </w:tcBorders>
            <w:shd w:val="clear" w:color="auto" w:fill="FFFFFF"/>
            <w:tcMar>
              <w:top w:w="0" w:type="dxa"/>
              <w:left w:w="0" w:type="dxa"/>
              <w:bottom w:w="0" w:type="dxa"/>
              <w:right w:w="0" w:type="dxa"/>
            </w:tcMar>
          </w:tcPr>
          <w:p w14:paraId="3BE41868" w14:textId="77777777" w:rsidR="00051E98" w:rsidRPr="00051E98" w:rsidRDefault="00051E98" w:rsidP="0053786D">
            <w:pPr>
              <w:autoSpaceDE w:val="0"/>
              <w:spacing w:after="0" w:line="320" w:lineRule="atLeast"/>
              <w:ind w:left="60" w:right="60"/>
              <w:rPr>
                <w:rFonts w:ascii="Arial" w:hAnsi="Arial" w:cs="Arial"/>
                <w:color w:val="000000"/>
                <w:sz w:val="18"/>
                <w:szCs w:val="18"/>
                <w:lang w:val="en-US"/>
              </w:rPr>
            </w:pPr>
            <w:r w:rsidRPr="00051E98">
              <w:rPr>
                <w:rFonts w:ascii="Arial" w:hAnsi="Arial" w:cs="Arial"/>
                <w:color w:val="000000"/>
                <w:sz w:val="18"/>
                <w:szCs w:val="18"/>
                <w:lang w:val="en-US"/>
              </w:rPr>
              <w:t>Sig. (2-tailed)</w:t>
            </w:r>
          </w:p>
        </w:tc>
        <w:tc>
          <w:tcPr>
            <w:tcW w:w="1010" w:type="dxa"/>
            <w:tcBorders>
              <w:left w:val="single" w:sz="1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E41869" w14:textId="77777777" w:rsidR="00051E98" w:rsidRPr="00051E98" w:rsidRDefault="00051E98" w:rsidP="0053786D">
            <w:pPr>
              <w:autoSpaceDE w:val="0"/>
              <w:spacing w:after="0" w:line="240" w:lineRule="auto"/>
              <w:jc w:val="center"/>
              <w:rPr>
                <w:rFonts w:ascii="Times New Roman" w:hAnsi="Times New Roman"/>
                <w:sz w:val="24"/>
                <w:szCs w:val="24"/>
                <w:lang w:val="en-US"/>
              </w:rPr>
            </w:pPr>
          </w:p>
        </w:tc>
        <w:tc>
          <w:tcPr>
            <w:tcW w:w="1228" w:type="dxa"/>
            <w:tcBorders>
              <w:left w:val="single" w:sz="8" w:space="0" w:color="000000"/>
              <w:bottom w:val="single" w:sz="8" w:space="0" w:color="000000"/>
              <w:right w:val="single" w:sz="18" w:space="0" w:color="000000"/>
            </w:tcBorders>
            <w:shd w:val="clear" w:color="auto" w:fill="FFFFFF"/>
            <w:tcMar>
              <w:top w:w="0" w:type="dxa"/>
              <w:left w:w="0" w:type="dxa"/>
              <w:bottom w:w="0" w:type="dxa"/>
              <w:right w:w="0" w:type="dxa"/>
            </w:tcMar>
          </w:tcPr>
          <w:p w14:paraId="3BE4186A" w14:textId="77777777" w:rsidR="00051E98" w:rsidRPr="00051E98" w:rsidRDefault="00051E98" w:rsidP="0053786D">
            <w:pPr>
              <w:autoSpaceDE w:val="0"/>
              <w:spacing w:after="0" w:line="320" w:lineRule="atLeast"/>
              <w:ind w:left="60" w:right="60"/>
              <w:jc w:val="right"/>
              <w:rPr>
                <w:rFonts w:ascii="Arial" w:hAnsi="Arial" w:cs="Arial"/>
                <w:color w:val="000000"/>
                <w:sz w:val="18"/>
                <w:szCs w:val="18"/>
                <w:lang w:val="en-US"/>
              </w:rPr>
            </w:pPr>
            <w:r w:rsidRPr="00051E98">
              <w:rPr>
                <w:rFonts w:ascii="Arial" w:hAnsi="Arial" w:cs="Arial"/>
                <w:color w:val="000000"/>
                <w:sz w:val="18"/>
                <w:szCs w:val="18"/>
                <w:lang w:val="en-US"/>
              </w:rPr>
              <w:t>,251</w:t>
            </w:r>
          </w:p>
        </w:tc>
      </w:tr>
      <w:tr w:rsidR="00051E98" w14:paraId="3BE41870" w14:textId="77777777" w:rsidTr="00051E98">
        <w:trPr>
          <w:cantSplit/>
          <w:tblHeader/>
          <w:jc w:val="center"/>
        </w:trPr>
        <w:tc>
          <w:tcPr>
            <w:tcW w:w="1227" w:type="dxa"/>
            <w:vMerge w:val="restart"/>
            <w:tcBorders>
              <w:top w:val="single" w:sz="8" w:space="0" w:color="000000"/>
              <w:left w:val="single" w:sz="18" w:space="0" w:color="000000"/>
              <w:bottom w:val="single" w:sz="18" w:space="0" w:color="000000"/>
            </w:tcBorders>
            <w:shd w:val="clear" w:color="auto" w:fill="FFFFFF"/>
            <w:tcMar>
              <w:top w:w="0" w:type="dxa"/>
              <w:left w:w="0" w:type="dxa"/>
              <w:bottom w:w="0" w:type="dxa"/>
              <w:right w:w="0" w:type="dxa"/>
            </w:tcMar>
          </w:tcPr>
          <w:p w14:paraId="3BE4186C" w14:textId="77777777" w:rsidR="00051E98" w:rsidRPr="00051E98" w:rsidRDefault="00051E98" w:rsidP="0053786D">
            <w:pPr>
              <w:autoSpaceDE w:val="0"/>
              <w:spacing w:after="0" w:line="320" w:lineRule="atLeast"/>
              <w:ind w:left="60" w:right="60"/>
              <w:rPr>
                <w:rFonts w:ascii="Arial" w:hAnsi="Arial" w:cs="Arial"/>
                <w:color w:val="000000"/>
                <w:sz w:val="18"/>
                <w:szCs w:val="18"/>
                <w:lang w:val="en-US"/>
              </w:rPr>
            </w:pPr>
            <w:r w:rsidRPr="00051E98">
              <w:rPr>
                <w:rFonts w:ascii="Arial" w:hAnsi="Arial" w:cs="Arial"/>
                <w:color w:val="000000"/>
                <w:sz w:val="18"/>
                <w:szCs w:val="18"/>
                <w:lang w:val="en-US"/>
              </w:rPr>
              <w:t>FamilyBarn</w:t>
            </w:r>
          </w:p>
        </w:tc>
        <w:tc>
          <w:tcPr>
            <w:tcW w:w="1970" w:type="dxa"/>
            <w:tcBorders>
              <w:top w:val="single" w:sz="8" w:space="0" w:color="000000"/>
              <w:right w:val="single" w:sz="18" w:space="0" w:color="000000"/>
            </w:tcBorders>
            <w:shd w:val="clear" w:color="auto" w:fill="FFFFFF"/>
            <w:tcMar>
              <w:top w:w="0" w:type="dxa"/>
              <w:left w:w="0" w:type="dxa"/>
              <w:bottom w:w="0" w:type="dxa"/>
              <w:right w:w="0" w:type="dxa"/>
            </w:tcMar>
          </w:tcPr>
          <w:p w14:paraId="3BE4186D" w14:textId="77777777" w:rsidR="00051E98" w:rsidRPr="00051E98" w:rsidRDefault="00051E98" w:rsidP="0053786D">
            <w:pPr>
              <w:autoSpaceDE w:val="0"/>
              <w:spacing w:after="0" w:line="320" w:lineRule="atLeast"/>
              <w:ind w:left="60" w:right="60"/>
              <w:rPr>
                <w:rFonts w:ascii="Arial" w:hAnsi="Arial" w:cs="Arial"/>
                <w:color w:val="000000"/>
                <w:sz w:val="18"/>
                <w:szCs w:val="18"/>
                <w:lang w:val="en-US"/>
              </w:rPr>
            </w:pPr>
            <w:r w:rsidRPr="00051E98">
              <w:rPr>
                <w:rFonts w:ascii="Arial" w:hAnsi="Arial" w:cs="Arial"/>
                <w:color w:val="000000"/>
                <w:sz w:val="18"/>
                <w:szCs w:val="18"/>
                <w:lang w:val="en-US"/>
              </w:rPr>
              <w:t>Pearson Correlation</w:t>
            </w:r>
          </w:p>
        </w:tc>
        <w:tc>
          <w:tcPr>
            <w:tcW w:w="1010" w:type="dxa"/>
            <w:tcBorders>
              <w:top w:val="single" w:sz="8" w:space="0" w:color="000000"/>
              <w:left w:val="single" w:sz="18" w:space="0" w:color="000000"/>
              <w:right w:val="single" w:sz="8" w:space="0" w:color="000000"/>
            </w:tcBorders>
            <w:shd w:val="clear" w:color="auto" w:fill="FFFFFF"/>
            <w:tcMar>
              <w:top w:w="0" w:type="dxa"/>
              <w:left w:w="0" w:type="dxa"/>
              <w:bottom w:w="0" w:type="dxa"/>
              <w:right w:w="0" w:type="dxa"/>
            </w:tcMar>
          </w:tcPr>
          <w:p w14:paraId="3BE4186E" w14:textId="77777777" w:rsidR="00051E98" w:rsidRPr="00051E98" w:rsidRDefault="00051E98" w:rsidP="0053786D">
            <w:pPr>
              <w:autoSpaceDE w:val="0"/>
              <w:spacing w:after="0" w:line="320" w:lineRule="atLeast"/>
              <w:ind w:left="60" w:right="60"/>
              <w:jc w:val="right"/>
              <w:rPr>
                <w:rFonts w:ascii="Arial" w:hAnsi="Arial" w:cs="Arial"/>
                <w:color w:val="000000"/>
                <w:sz w:val="18"/>
                <w:szCs w:val="18"/>
                <w:lang w:val="en-US"/>
              </w:rPr>
            </w:pPr>
            <w:r w:rsidRPr="00051E98">
              <w:rPr>
                <w:rFonts w:ascii="Arial" w:hAnsi="Arial" w:cs="Arial"/>
                <w:color w:val="000000"/>
                <w:sz w:val="18"/>
                <w:szCs w:val="18"/>
                <w:lang w:val="en-US"/>
              </w:rPr>
              <w:t>,824</w:t>
            </w:r>
          </w:p>
        </w:tc>
        <w:tc>
          <w:tcPr>
            <w:tcW w:w="1228" w:type="dxa"/>
            <w:tcBorders>
              <w:top w:val="single" w:sz="8" w:space="0" w:color="000000"/>
              <w:left w:val="single" w:sz="8" w:space="0" w:color="000000"/>
              <w:right w:val="single" w:sz="18" w:space="0" w:color="000000"/>
            </w:tcBorders>
            <w:shd w:val="clear" w:color="auto" w:fill="FFFFFF"/>
            <w:tcMar>
              <w:top w:w="0" w:type="dxa"/>
              <w:left w:w="0" w:type="dxa"/>
              <w:bottom w:w="0" w:type="dxa"/>
              <w:right w:w="0" w:type="dxa"/>
            </w:tcMar>
          </w:tcPr>
          <w:p w14:paraId="3BE4186F" w14:textId="77777777" w:rsidR="00051E98" w:rsidRPr="00051E98" w:rsidRDefault="00051E98" w:rsidP="0053786D">
            <w:pPr>
              <w:autoSpaceDE w:val="0"/>
              <w:spacing w:after="0" w:line="320" w:lineRule="atLeast"/>
              <w:ind w:left="60" w:right="60"/>
              <w:jc w:val="right"/>
              <w:rPr>
                <w:rFonts w:ascii="Arial" w:hAnsi="Arial" w:cs="Arial"/>
                <w:color w:val="000000"/>
                <w:sz w:val="18"/>
                <w:szCs w:val="18"/>
                <w:lang w:val="en-US"/>
              </w:rPr>
            </w:pPr>
            <w:r w:rsidRPr="00051E98">
              <w:rPr>
                <w:rFonts w:ascii="Arial" w:hAnsi="Arial" w:cs="Arial"/>
                <w:color w:val="000000"/>
                <w:sz w:val="18"/>
                <w:szCs w:val="18"/>
                <w:lang w:val="en-US"/>
              </w:rPr>
              <w:t>1</w:t>
            </w:r>
          </w:p>
        </w:tc>
      </w:tr>
      <w:tr w:rsidR="00051E98" w14:paraId="3BE41875" w14:textId="77777777" w:rsidTr="00051E98">
        <w:trPr>
          <w:cantSplit/>
          <w:tblHeader/>
          <w:jc w:val="center"/>
        </w:trPr>
        <w:tc>
          <w:tcPr>
            <w:tcW w:w="1227" w:type="dxa"/>
            <w:vMerge/>
            <w:tcBorders>
              <w:top w:val="single" w:sz="8" w:space="0" w:color="000000"/>
              <w:left w:val="single" w:sz="18" w:space="0" w:color="000000"/>
              <w:bottom w:val="single" w:sz="18" w:space="0" w:color="000000"/>
            </w:tcBorders>
            <w:shd w:val="clear" w:color="auto" w:fill="FFFFFF"/>
            <w:tcMar>
              <w:top w:w="0" w:type="dxa"/>
              <w:left w:w="0" w:type="dxa"/>
              <w:bottom w:w="0" w:type="dxa"/>
              <w:right w:w="0" w:type="dxa"/>
            </w:tcMar>
          </w:tcPr>
          <w:p w14:paraId="3BE41871" w14:textId="77777777" w:rsidR="00051E98" w:rsidRPr="00051E98" w:rsidRDefault="00051E98" w:rsidP="0053786D">
            <w:pPr>
              <w:autoSpaceDE w:val="0"/>
              <w:spacing w:after="0" w:line="240" w:lineRule="auto"/>
              <w:rPr>
                <w:rFonts w:ascii="Arial" w:hAnsi="Arial" w:cs="Arial"/>
                <w:color w:val="000000"/>
                <w:sz w:val="18"/>
                <w:szCs w:val="18"/>
                <w:lang w:val="en-US"/>
              </w:rPr>
            </w:pPr>
          </w:p>
        </w:tc>
        <w:tc>
          <w:tcPr>
            <w:tcW w:w="1970" w:type="dxa"/>
            <w:tcBorders>
              <w:bottom w:val="single" w:sz="18" w:space="0" w:color="000000"/>
              <w:right w:val="single" w:sz="18" w:space="0" w:color="000000"/>
            </w:tcBorders>
            <w:shd w:val="clear" w:color="auto" w:fill="FFFFFF"/>
            <w:tcMar>
              <w:top w:w="0" w:type="dxa"/>
              <w:left w:w="0" w:type="dxa"/>
              <w:bottom w:w="0" w:type="dxa"/>
              <w:right w:w="0" w:type="dxa"/>
            </w:tcMar>
          </w:tcPr>
          <w:p w14:paraId="3BE41872" w14:textId="77777777" w:rsidR="00051E98" w:rsidRPr="00051E98" w:rsidRDefault="00051E98" w:rsidP="0053786D">
            <w:pPr>
              <w:autoSpaceDE w:val="0"/>
              <w:spacing w:after="0" w:line="320" w:lineRule="atLeast"/>
              <w:ind w:left="60" w:right="60"/>
              <w:rPr>
                <w:rFonts w:ascii="Arial" w:hAnsi="Arial" w:cs="Arial"/>
                <w:color w:val="000000"/>
                <w:sz w:val="18"/>
                <w:szCs w:val="18"/>
                <w:lang w:val="en-US"/>
              </w:rPr>
            </w:pPr>
            <w:r w:rsidRPr="00051E98">
              <w:rPr>
                <w:rFonts w:ascii="Arial" w:hAnsi="Arial" w:cs="Arial"/>
                <w:color w:val="000000"/>
                <w:sz w:val="18"/>
                <w:szCs w:val="18"/>
                <w:lang w:val="en-US"/>
              </w:rPr>
              <w:t>Sig. (2-tailed)</w:t>
            </w:r>
          </w:p>
        </w:tc>
        <w:tc>
          <w:tcPr>
            <w:tcW w:w="1010" w:type="dxa"/>
            <w:tcBorders>
              <w:left w:val="single" w:sz="18" w:space="0" w:color="000000"/>
              <w:bottom w:val="single" w:sz="18" w:space="0" w:color="000000"/>
              <w:right w:val="single" w:sz="8" w:space="0" w:color="000000"/>
            </w:tcBorders>
            <w:shd w:val="clear" w:color="auto" w:fill="FFFFFF"/>
            <w:tcMar>
              <w:top w:w="0" w:type="dxa"/>
              <w:left w:w="0" w:type="dxa"/>
              <w:bottom w:w="0" w:type="dxa"/>
              <w:right w:w="0" w:type="dxa"/>
            </w:tcMar>
          </w:tcPr>
          <w:p w14:paraId="3BE41873" w14:textId="77777777" w:rsidR="00051E98" w:rsidRPr="00051E98" w:rsidRDefault="00051E98" w:rsidP="0053786D">
            <w:pPr>
              <w:autoSpaceDE w:val="0"/>
              <w:spacing w:after="0" w:line="320" w:lineRule="atLeast"/>
              <w:ind w:left="60" w:right="60"/>
              <w:jc w:val="right"/>
              <w:rPr>
                <w:rFonts w:ascii="Arial" w:hAnsi="Arial" w:cs="Arial"/>
                <w:color w:val="000000"/>
                <w:sz w:val="18"/>
                <w:szCs w:val="18"/>
                <w:lang w:val="en-US"/>
              </w:rPr>
            </w:pPr>
            <w:r w:rsidRPr="00051E98">
              <w:rPr>
                <w:rFonts w:ascii="Arial" w:hAnsi="Arial" w:cs="Arial"/>
                <w:color w:val="000000"/>
                <w:sz w:val="18"/>
                <w:szCs w:val="18"/>
                <w:lang w:val="en-US"/>
              </w:rPr>
              <w:t>,251</w:t>
            </w:r>
          </w:p>
        </w:tc>
        <w:tc>
          <w:tcPr>
            <w:tcW w:w="1228" w:type="dxa"/>
            <w:tcBorders>
              <w:left w:val="single" w:sz="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14:paraId="3BE41874" w14:textId="77777777" w:rsidR="00051E98" w:rsidRPr="00051E98" w:rsidRDefault="00051E98" w:rsidP="0053786D">
            <w:pPr>
              <w:autoSpaceDE w:val="0"/>
              <w:spacing w:after="0" w:line="240" w:lineRule="auto"/>
              <w:jc w:val="center"/>
              <w:rPr>
                <w:rFonts w:ascii="Times New Roman" w:hAnsi="Times New Roman"/>
                <w:sz w:val="24"/>
                <w:szCs w:val="24"/>
                <w:lang w:val="en-US"/>
              </w:rPr>
            </w:pPr>
          </w:p>
        </w:tc>
      </w:tr>
      <w:tr w:rsidR="00051E98" w14:paraId="3BE41878" w14:textId="77777777" w:rsidTr="00051E98">
        <w:trPr>
          <w:cantSplit/>
          <w:jc w:val="center"/>
        </w:trPr>
        <w:tc>
          <w:tcPr>
            <w:tcW w:w="5435" w:type="dxa"/>
            <w:gridSpan w:val="4"/>
            <w:shd w:val="clear" w:color="auto" w:fill="FFFFFF"/>
            <w:tcMar>
              <w:top w:w="0" w:type="dxa"/>
              <w:left w:w="0" w:type="dxa"/>
              <w:bottom w:w="0" w:type="dxa"/>
              <w:right w:w="0" w:type="dxa"/>
            </w:tcMar>
          </w:tcPr>
          <w:p w14:paraId="3BE41876" w14:textId="77777777" w:rsidR="00051E98" w:rsidRPr="00051E98" w:rsidRDefault="00051E98" w:rsidP="0053786D">
            <w:pPr>
              <w:autoSpaceDE w:val="0"/>
              <w:spacing w:after="0" w:line="320" w:lineRule="atLeast"/>
              <w:ind w:left="60" w:right="60"/>
              <w:rPr>
                <w:rFonts w:ascii="Arial" w:hAnsi="Arial" w:cs="Arial"/>
                <w:color w:val="000000"/>
                <w:sz w:val="18"/>
                <w:szCs w:val="18"/>
                <w:lang w:val="en-US"/>
              </w:rPr>
            </w:pPr>
            <w:r w:rsidRPr="00051E98">
              <w:rPr>
                <w:rFonts w:ascii="Arial" w:hAnsi="Arial" w:cs="Arial"/>
                <w:color w:val="000000"/>
                <w:sz w:val="18"/>
                <w:szCs w:val="18"/>
                <w:lang w:val="en-US"/>
              </w:rPr>
              <w:t>a. Listwise N=200</w:t>
            </w:r>
          </w:p>
          <w:p w14:paraId="3BE41877" w14:textId="77777777" w:rsidR="00051E98" w:rsidRDefault="00051E98" w:rsidP="0053786D">
            <w:pPr>
              <w:autoSpaceDE w:val="0"/>
              <w:spacing w:after="0" w:line="320" w:lineRule="atLeast"/>
              <w:ind w:left="60" w:right="60"/>
              <w:rPr>
                <w:rFonts w:ascii="Arial" w:hAnsi="Arial" w:cs="Arial"/>
                <w:color w:val="000000"/>
                <w:sz w:val="18"/>
                <w:szCs w:val="18"/>
              </w:rPr>
            </w:pPr>
          </w:p>
        </w:tc>
      </w:tr>
    </w:tbl>
    <w:p w14:paraId="3BE41879" w14:textId="77777777" w:rsidR="009A7C14" w:rsidRDefault="009A7C14" w:rsidP="00BC342C">
      <w:pPr>
        <w:autoSpaceDE w:val="0"/>
        <w:autoSpaceDN w:val="0"/>
        <w:adjustRightInd w:val="0"/>
        <w:spacing w:after="0" w:line="360" w:lineRule="auto"/>
        <w:ind w:firstLine="706"/>
        <w:jc w:val="both"/>
        <w:rPr>
          <w:rFonts w:ascii="Times New Roman" w:hAnsi="Times New Roman" w:cs="Times New Roman"/>
          <w:sz w:val="24"/>
          <w:szCs w:val="24"/>
          <w:lang w:val="en-US"/>
        </w:rPr>
      </w:pPr>
    </w:p>
    <w:p w14:paraId="3BE4187A" w14:textId="77777777" w:rsidR="004960B0" w:rsidRDefault="004960B0" w:rsidP="00893A75">
      <w:pPr>
        <w:autoSpaceDE w:val="0"/>
        <w:autoSpaceDN w:val="0"/>
        <w:adjustRightInd w:val="0"/>
        <w:spacing w:after="0" w:line="360" w:lineRule="auto"/>
        <w:jc w:val="both"/>
        <w:rPr>
          <w:rFonts w:ascii="Times New Roman" w:hAnsi="Times New Roman" w:cs="Times New Roman"/>
          <w:sz w:val="24"/>
          <w:szCs w:val="24"/>
          <w:lang w:val="en-US"/>
        </w:rPr>
      </w:pPr>
    </w:p>
    <w:p w14:paraId="3BE4187B" w14:textId="77777777" w:rsidR="00893A75" w:rsidRPr="00235F5C" w:rsidRDefault="00893A75" w:rsidP="00893A75">
      <w:pPr>
        <w:autoSpaceDE w:val="0"/>
        <w:autoSpaceDN w:val="0"/>
        <w:adjustRightInd w:val="0"/>
        <w:spacing w:after="0" w:line="360" w:lineRule="auto"/>
        <w:jc w:val="both"/>
        <w:rPr>
          <w:rFonts w:ascii="Times New Roman" w:hAnsi="Times New Roman" w:cs="Times New Roman"/>
          <w:sz w:val="24"/>
          <w:szCs w:val="24"/>
          <w:lang w:val="en-US"/>
        </w:rPr>
      </w:pPr>
    </w:p>
    <w:p w14:paraId="3BE4187C" w14:textId="77777777" w:rsidR="00BC342C" w:rsidRPr="00200D1D" w:rsidRDefault="00BC342C" w:rsidP="00BC342C">
      <w:pPr>
        <w:pStyle w:val="Kop2"/>
        <w:numPr>
          <w:ilvl w:val="1"/>
          <w:numId w:val="2"/>
        </w:numPr>
        <w:rPr>
          <w:rFonts w:ascii="Times New Roman" w:hAnsi="Times New Roman" w:cs="Times New Roman"/>
          <w:color w:val="000000" w:themeColor="text1"/>
          <w:sz w:val="28"/>
          <w:szCs w:val="28"/>
          <w:lang w:val="en-US"/>
        </w:rPr>
      </w:pPr>
      <w:bookmarkStart w:id="25" w:name="_Toc397236271"/>
      <w:bookmarkStart w:id="26" w:name="_Toc423123051"/>
      <w:r w:rsidRPr="00200D1D">
        <w:rPr>
          <w:rFonts w:ascii="Times New Roman" w:hAnsi="Times New Roman" w:cs="Times New Roman"/>
          <w:color w:val="000000" w:themeColor="text1"/>
          <w:sz w:val="28"/>
          <w:szCs w:val="28"/>
          <w:lang w:val="en-US"/>
        </w:rPr>
        <w:lastRenderedPageBreak/>
        <w:t>Results on the successfulness of current Plinga games in Brazil</w:t>
      </w:r>
      <w:bookmarkEnd w:id="25"/>
      <w:bookmarkEnd w:id="26"/>
    </w:p>
    <w:p w14:paraId="3BE4187D" w14:textId="77777777" w:rsidR="00BC342C" w:rsidRPr="00AC1018" w:rsidRDefault="00BC342C" w:rsidP="00BC342C">
      <w:pPr>
        <w:spacing w:before="100" w:beforeAutospacing="1" w:after="0" w:line="360" w:lineRule="auto"/>
        <w:ind w:firstLine="706"/>
        <w:jc w:val="both"/>
        <w:rPr>
          <w:rFonts w:ascii="Times New Roman" w:eastAsia="Times New Roman" w:hAnsi="Times New Roman" w:cs="Times New Roman"/>
          <w:color w:val="000000"/>
          <w:sz w:val="24"/>
          <w:szCs w:val="24"/>
          <w:lang w:val="en-US"/>
        </w:rPr>
      </w:pPr>
      <w:r w:rsidRPr="00AC1018">
        <w:rPr>
          <w:rFonts w:ascii="Times New Roman" w:eastAsia="Times New Roman" w:hAnsi="Times New Roman" w:cs="Times New Roman"/>
          <w:color w:val="000000"/>
          <w:sz w:val="24"/>
          <w:szCs w:val="24"/>
          <w:lang w:val="en-US"/>
        </w:rPr>
        <w:t>This section contains qualitative data obtained from an internal interview with the department of “</w:t>
      </w:r>
      <w:r w:rsidRPr="00AC1018">
        <w:rPr>
          <w:rFonts w:ascii="Times New Roman" w:eastAsia="Times New Roman" w:hAnsi="Times New Roman" w:cs="Times New Roman"/>
          <w:i/>
          <w:color w:val="000000"/>
          <w:sz w:val="24"/>
          <w:szCs w:val="24"/>
          <w:lang w:val="en-US"/>
        </w:rPr>
        <w:t>End user monetization</w:t>
      </w:r>
      <w:r>
        <w:rPr>
          <w:rFonts w:ascii="Times New Roman" w:eastAsia="Times New Roman" w:hAnsi="Times New Roman" w:cs="Times New Roman"/>
          <w:color w:val="000000"/>
          <w:sz w:val="24"/>
          <w:szCs w:val="24"/>
          <w:lang w:val="en-US"/>
        </w:rPr>
        <w:t>”, and is aimed to find the answer to sub-question two on how successful current Plinga games in Brazil are performing.</w:t>
      </w:r>
      <w:r w:rsidRPr="00AC1018">
        <w:rPr>
          <w:rFonts w:ascii="Times New Roman" w:eastAsia="Times New Roman" w:hAnsi="Times New Roman" w:cs="Times New Roman"/>
          <w:color w:val="000000"/>
          <w:sz w:val="24"/>
          <w:szCs w:val="24"/>
          <w:lang w:val="en-US"/>
        </w:rPr>
        <w:t xml:space="preserve"> The interview can be found in Appendix 1 as interview 1, the graphs containing sales data of the video games discussed here are in Appendix 2.</w:t>
      </w:r>
    </w:p>
    <w:p w14:paraId="3BE4187E" w14:textId="77777777" w:rsidR="00BC342C" w:rsidRPr="00AC1018" w:rsidRDefault="00BC342C" w:rsidP="00BC342C">
      <w:pPr>
        <w:spacing w:before="100" w:beforeAutospacing="1" w:after="0" w:line="360" w:lineRule="auto"/>
        <w:ind w:firstLine="706"/>
        <w:jc w:val="both"/>
        <w:rPr>
          <w:rFonts w:ascii="Times New Roman" w:eastAsia="Times New Roman" w:hAnsi="Times New Roman" w:cs="Times New Roman"/>
          <w:color w:val="000000"/>
          <w:sz w:val="24"/>
          <w:szCs w:val="24"/>
          <w:lang w:val="en-US"/>
        </w:rPr>
      </w:pPr>
      <w:r w:rsidRPr="00AC1018">
        <w:rPr>
          <w:rFonts w:ascii="Times New Roman" w:eastAsia="Times New Roman" w:hAnsi="Times New Roman" w:cs="Times New Roman"/>
          <w:color w:val="000000"/>
          <w:sz w:val="24"/>
          <w:szCs w:val="24"/>
          <w:lang w:val="en-US"/>
        </w:rPr>
        <w:t xml:space="preserve">The interview data is shown in four sections, with Jonathon Chatfield. </w:t>
      </w:r>
      <w:r w:rsidR="00AB39E6">
        <w:rPr>
          <w:rFonts w:ascii="Times New Roman" w:eastAsia="Times New Roman" w:hAnsi="Times New Roman" w:cs="Times New Roman"/>
          <w:color w:val="000000"/>
          <w:sz w:val="24"/>
          <w:szCs w:val="24"/>
          <w:lang w:val="en-US"/>
        </w:rPr>
        <w:t>In section one, the success of Plinga games in Brazil was the topic. A</w:t>
      </w:r>
      <w:r w:rsidRPr="00AC1018">
        <w:rPr>
          <w:rFonts w:ascii="Times New Roman" w:eastAsia="Times New Roman" w:hAnsi="Times New Roman" w:cs="Times New Roman"/>
          <w:color w:val="000000"/>
          <w:sz w:val="24"/>
          <w:szCs w:val="24"/>
          <w:lang w:val="en-US"/>
        </w:rPr>
        <w:t>ccording to him, the video games are showing a slight increase since a year in Brazil. But during summer months a decline in results are to be expected.</w:t>
      </w:r>
    </w:p>
    <w:p w14:paraId="3BE4187F" w14:textId="77777777" w:rsidR="00BC342C" w:rsidRPr="00AC1018" w:rsidRDefault="00BC342C" w:rsidP="00BC342C">
      <w:pPr>
        <w:spacing w:before="100" w:beforeAutospacing="1" w:after="0" w:line="360" w:lineRule="auto"/>
        <w:ind w:firstLine="706"/>
        <w:jc w:val="both"/>
        <w:rPr>
          <w:rFonts w:ascii="Times New Roman" w:eastAsia="Times New Roman" w:hAnsi="Times New Roman" w:cs="Times New Roman"/>
          <w:color w:val="000000"/>
          <w:sz w:val="24"/>
          <w:szCs w:val="24"/>
          <w:lang w:val="en-US"/>
        </w:rPr>
      </w:pPr>
      <w:r w:rsidRPr="00AC1018">
        <w:rPr>
          <w:rFonts w:ascii="Times New Roman" w:eastAsia="Times New Roman" w:hAnsi="Times New Roman" w:cs="Times New Roman"/>
          <w:color w:val="000000"/>
          <w:sz w:val="24"/>
          <w:szCs w:val="24"/>
          <w:lang w:val="en-US"/>
        </w:rPr>
        <w:t xml:space="preserve">In section two of the interview, the most popular and least popular Plinga video games in Brazil were discussed. Family Barn has been the most popular video game in Brazil, followed by Dreamfields. The least popular video games were Dragons of Atlantis and Triviador USA. </w:t>
      </w:r>
      <w:r>
        <w:rPr>
          <w:rFonts w:ascii="Times New Roman" w:eastAsia="Times New Roman" w:hAnsi="Times New Roman" w:cs="Times New Roman"/>
          <w:color w:val="000000"/>
          <w:sz w:val="24"/>
          <w:szCs w:val="24"/>
          <w:lang w:val="en-US"/>
        </w:rPr>
        <w:t>The gross revenues of both games are not</w:t>
      </w:r>
      <w:r w:rsidRPr="00AC1018">
        <w:rPr>
          <w:rFonts w:ascii="Times New Roman" w:eastAsia="Times New Roman" w:hAnsi="Times New Roman" w:cs="Times New Roman"/>
          <w:color w:val="000000"/>
          <w:sz w:val="24"/>
          <w:szCs w:val="24"/>
          <w:lang w:val="en-US"/>
        </w:rPr>
        <w:t xml:space="preserve"> reaching €10.000, - per month.</w:t>
      </w:r>
    </w:p>
    <w:p w14:paraId="3BE41880" w14:textId="77777777" w:rsidR="00BC342C" w:rsidRPr="00AC1018" w:rsidRDefault="00BC342C" w:rsidP="00BC342C">
      <w:pPr>
        <w:spacing w:before="100" w:beforeAutospacing="1" w:after="0" w:line="360" w:lineRule="auto"/>
        <w:ind w:firstLine="706"/>
        <w:jc w:val="both"/>
        <w:rPr>
          <w:rFonts w:ascii="Times New Roman" w:eastAsia="Times New Roman" w:hAnsi="Times New Roman" w:cs="Times New Roman"/>
          <w:color w:val="000000"/>
          <w:sz w:val="24"/>
          <w:szCs w:val="24"/>
          <w:lang w:val="en-US"/>
        </w:rPr>
      </w:pPr>
      <w:r w:rsidRPr="00AC1018">
        <w:rPr>
          <w:rFonts w:ascii="Times New Roman" w:eastAsia="Times New Roman" w:hAnsi="Times New Roman" w:cs="Times New Roman"/>
          <w:color w:val="000000"/>
          <w:sz w:val="24"/>
          <w:szCs w:val="24"/>
          <w:lang w:val="en-US"/>
        </w:rPr>
        <w:t>In the third part of the interview, the following Plinga games are translated and active on Brazilian websites: Family Barn, Dreamfields, Candy Cash, Dragons of Atlantis, and Triviador USA.</w:t>
      </w:r>
    </w:p>
    <w:p w14:paraId="3BE41881" w14:textId="77777777" w:rsidR="007E347A" w:rsidRDefault="005F539F" w:rsidP="00BC342C">
      <w:pPr>
        <w:spacing w:before="100" w:beforeAutospacing="1" w:after="0" w:line="360" w:lineRule="auto"/>
        <w:ind w:firstLine="706"/>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w:t>
      </w:r>
      <w:r w:rsidR="00BC342C" w:rsidRPr="00AC1018">
        <w:rPr>
          <w:rFonts w:ascii="Times New Roman" w:eastAsia="Times New Roman" w:hAnsi="Times New Roman" w:cs="Times New Roman"/>
          <w:color w:val="000000"/>
          <w:sz w:val="24"/>
          <w:szCs w:val="24"/>
          <w:lang w:val="en-US"/>
        </w:rPr>
        <w:t xml:space="preserve">he fourth part of the interview contains the market share and growth of </w:t>
      </w:r>
      <w:r w:rsidR="00C63118">
        <w:rPr>
          <w:rFonts w:ascii="Times New Roman" w:eastAsia="Times New Roman" w:hAnsi="Times New Roman" w:cs="Times New Roman"/>
          <w:color w:val="000000"/>
          <w:sz w:val="24"/>
          <w:szCs w:val="24"/>
          <w:lang w:val="en-US"/>
        </w:rPr>
        <w:t xml:space="preserve">Plinga games </w:t>
      </w:r>
      <w:r w:rsidR="00BC342C" w:rsidRPr="00AC1018">
        <w:rPr>
          <w:rFonts w:ascii="Times New Roman" w:eastAsia="Times New Roman" w:hAnsi="Times New Roman" w:cs="Times New Roman"/>
          <w:color w:val="000000"/>
          <w:sz w:val="24"/>
          <w:szCs w:val="24"/>
          <w:lang w:val="en-US"/>
        </w:rPr>
        <w:t xml:space="preserve">in Brazil. </w:t>
      </w:r>
      <w:r w:rsidR="00BB1502">
        <w:rPr>
          <w:rFonts w:ascii="Times New Roman" w:eastAsia="Times New Roman" w:hAnsi="Times New Roman" w:cs="Times New Roman"/>
          <w:color w:val="000000"/>
          <w:sz w:val="24"/>
          <w:szCs w:val="24"/>
          <w:lang w:val="en-US"/>
        </w:rPr>
        <w:t>U</w:t>
      </w:r>
      <w:r w:rsidR="00BB1502" w:rsidRPr="00AC1018">
        <w:rPr>
          <w:rFonts w:ascii="Times New Roman" w:eastAsia="Times New Roman" w:hAnsi="Times New Roman" w:cs="Times New Roman"/>
          <w:color w:val="000000"/>
          <w:sz w:val="24"/>
          <w:szCs w:val="24"/>
          <w:lang w:val="en-US"/>
        </w:rPr>
        <w:t xml:space="preserve">sers often play </w:t>
      </w:r>
      <w:r w:rsidR="00BB1502">
        <w:rPr>
          <w:rFonts w:ascii="Times New Roman" w:eastAsia="Times New Roman" w:hAnsi="Times New Roman" w:cs="Times New Roman"/>
          <w:color w:val="000000"/>
          <w:sz w:val="24"/>
          <w:szCs w:val="24"/>
          <w:lang w:val="en-US"/>
        </w:rPr>
        <w:t>multiple</w:t>
      </w:r>
      <w:r w:rsidR="00BB1502" w:rsidRPr="00AC1018">
        <w:rPr>
          <w:rFonts w:ascii="Times New Roman" w:eastAsia="Times New Roman" w:hAnsi="Times New Roman" w:cs="Times New Roman"/>
          <w:color w:val="000000"/>
          <w:sz w:val="24"/>
          <w:szCs w:val="24"/>
          <w:lang w:val="en-US"/>
        </w:rPr>
        <w:t xml:space="preserve"> games;</w:t>
      </w:r>
      <w:r w:rsidR="00BB1502">
        <w:rPr>
          <w:rFonts w:ascii="Times New Roman" w:eastAsia="Times New Roman" w:hAnsi="Times New Roman" w:cs="Times New Roman"/>
          <w:color w:val="000000"/>
          <w:sz w:val="24"/>
          <w:szCs w:val="24"/>
          <w:lang w:val="en-US"/>
        </w:rPr>
        <w:t xml:space="preserve"> </w:t>
      </w:r>
      <w:r w:rsidR="00BB1502" w:rsidRPr="00AC1018">
        <w:rPr>
          <w:rFonts w:ascii="Times New Roman" w:eastAsia="Times New Roman" w:hAnsi="Times New Roman" w:cs="Times New Roman"/>
          <w:color w:val="000000"/>
          <w:sz w:val="24"/>
          <w:szCs w:val="24"/>
          <w:lang w:val="en-US"/>
        </w:rPr>
        <w:t>it is</w:t>
      </w:r>
      <w:r w:rsidR="00BB1502">
        <w:rPr>
          <w:rFonts w:ascii="Times New Roman" w:eastAsia="Times New Roman" w:hAnsi="Times New Roman" w:cs="Times New Roman"/>
          <w:color w:val="000000"/>
          <w:sz w:val="24"/>
          <w:szCs w:val="24"/>
          <w:lang w:val="en-US"/>
        </w:rPr>
        <w:t xml:space="preserve"> therefore</w:t>
      </w:r>
      <w:r w:rsidR="00BB1502" w:rsidRPr="00AC1018">
        <w:rPr>
          <w:rFonts w:ascii="Times New Roman" w:eastAsia="Times New Roman" w:hAnsi="Times New Roman" w:cs="Times New Roman"/>
          <w:color w:val="000000"/>
          <w:sz w:val="24"/>
          <w:szCs w:val="24"/>
          <w:lang w:val="en-US"/>
        </w:rPr>
        <w:t xml:space="preserve"> difficult to get a definite percentage of market share and market growth.</w:t>
      </w:r>
      <w:r w:rsidR="00BB1502">
        <w:rPr>
          <w:rFonts w:ascii="Times New Roman" w:eastAsia="Times New Roman" w:hAnsi="Times New Roman" w:cs="Times New Roman"/>
          <w:color w:val="000000"/>
          <w:sz w:val="24"/>
          <w:szCs w:val="24"/>
          <w:lang w:val="en-US"/>
        </w:rPr>
        <w:t xml:space="preserve"> </w:t>
      </w:r>
      <w:r w:rsidR="00A230F4">
        <w:rPr>
          <w:rFonts w:ascii="Times New Roman" w:eastAsia="Times New Roman" w:hAnsi="Times New Roman" w:cs="Times New Roman"/>
          <w:color w:val="000000"/>
          <w:sz w:val="24"/>
          <w:szCs w:val="24"/>
          <w:lang w:val="en-US"/>
        </w:rPr>
        <w:t>The following tables contain the market share, relative market share and market growth of Plinga games in Brazil and the largest competitor</w:t>
      </w:r>
      <w:r w:rsidR="007E347A">
        <w:rPr>
          <w:rFonts w:ascii="Times New Roman" w:eastAsia="Times New Roman" w:hAnsi="Times New Roman" w:cs="Times New Roman"/>
          <w:color w:val="000000"/>
          <w:sz w:val="24"/>
          <w:szCs w:val="24"/>
          <w:lang w:val="en-US"/>
        </w:rPr>
        <w:t>, per game</w:t>
      </w:r>
      <w:r w:rsidR="00A230F4">
        <w:rPr>
          <w:rFonts w:ascii="Times New Roman" w:eastAsia="Times New Roman" w:hAnsi="Times New Roman" w:cs="Times New Roman"/>
          <w:color w:val="000000"/>
          <w:sz w:val="24"/>
          <w:szCs w:val="24"/>
          <w:lang w:val="en-US"/>
        </w:rPr>
        <w:t xml:space="preserve">. </w:t>
      </w:r>
      <w:r w:rsidR="00A230F4" w:rsidRPr="00AC1018">
        <w:rPr>
          <w:rFonts w:ascii="Times New Roman" w:eastAsia="Times New Roman" w:hAnsi="Times New Roman" w:cs="Times New Roman"/>
          <w:color w:val="000000"/>
          <w:sz w:val="24"/>
          <w:szCs w:val="24"/>
          <w:lang w:val="en-US"/>
        </w:rPr>
        <w:t>The market share is used as an indicator for competit</w:t>
      </w:r>
      <w:r w:rsidR="00A230F4">
        <w:rPr>
          <w:rFonts w:ascii="Times New Roman" w:eastAsia="Times New Roman" w:hAnsi="Times New Roman" w:cs="Times New Roman"/>
          <w:color w:val="000000"/>
          <w:sz w:val="24"/>
          <w:szCs w:val="24"/>
          <w:lang w:val="en-US"/>
        </w:rPr>
        <w:t>ive advantage (Mutwandwa et al.,</w:t>
      </w:r>
      <w:r w:rsidR="00A230F4" w:rsidRPr="00AC1018">
        <w:rPr>
          <w:rFonts w:ascii="Times New Roman" w:eastAsia="Times New Roman" w:hAnsi="Times New Roman" w:cs="Times New Roman"/>
          <w:color w:val="000000"/>
          <w:sz w:val="24"/>
          <w:szCs w:val="24"/>
          <w:lang w:val="en-US"/>
        </w:rPr>
        <w:t xml:space="preserve"> 2009). The relative market share is </w:t>
      </w:r>
      <w:r w:rsidR="00A230F4">
        <w:rPr>
          <w:rFonts w:ascii="Times New Roman" w:eastAsia="Times New Roman" w:hAnsi="Times New Roman" w:cs="Times New Roman"/>
          <w:color w:val="000000"/>
          <w:sz w:val="24"/>
          <w:szCs w:val="24"/>
          <w:lang w:val="en-US"/>
        </w:rPr>
        <w:t xml:space="preserve">calculated by dividing own market share by that of the largest </w:t>
      </w:r>
      <w:r w:rsidR="007E347A">
        <w:rPr>
          <w:rFonts w:ascii="Times New Roman" w:eastAsia="Times New Roman" w:hAnsi="Times New Roman" w:cs="Times New Roman"/>
          <w:color w:val="000000"/>
          <w:sz w:val="24"/>
          <w:szCs w:val="24"/>
          <w:lang w:val="en-US"/>
        </w:rPr>
        <w:t>competitor.</w:t>
      </w:r>
    </w:p>
    <w:p w14:paraId="3BE41882" w14:textId="77777777" w:rsidR="007E347A" w:rsidRDefault="007E347A" w:rsidP="007E347A">
      <w:pPr>
        <w:spacing w:before="100" w:beforeAutospacing="1" w:after="0" w:line="360" w:lineRule="auto"/>
        <w:ind w:firstLine="706"/>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eastAsia="nl-NL"/>
        </w:rPr>
        <w:drawing>
          <wp:inline distT="0" distB="0" distL="0" distR="0" wp14:anchorId="3BE41B66" wp14:editId="3BE41B67">
            <wp:extent cx="4591050" cy="128587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1050" cy="1285875"/>
                    </a:xfrm>
                    <a:prstGeom prst="rect">
                      <a:avLst/>
                    </a:prstGeom>
                    <a:noFill/>
                    <a:ln>
                      <a:noFill/>
                    </a:ln>
                  </pic:spPr>
                </pic:pic>
              </a:graphicData>
            </a:graphic>
          </wp:inline>
        </w:drawing>
      </w:r>
    </w:p>
    <w:p w14:paraId="3BE41883" w14:textId="77777777" w:rsidR="007E347A" w:rsidRDefault="007E347A" w:rsidP="007E347A">
      <w:pPr>
        <w:spacing w:before="100" w:beforeAutospacing="1" w:after="0" w:line="360" w:lineRule="auto"/>
        <w:ind w:firstLine="706"/>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eastAsia="nl-NL"/>
        </w:rPr>
        <w:lastRenderedPageBreak/>
        <w:drawing>
          <wp:inline distT="0" distB="0" distL="0" distR="0" wp14:anchorId="3BE41B68" wp14:editId="3BE41B69">
            <wp:extent cx="4371975" cy="1314450"/>
            <wp:effectExtent l="0" t="0" r="952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1975" cy="1314450"/>
                    </a:xfrm>
                    <a:prstGeom prst="rect">
                      <a:avLst/>
                    </a:prstGeom>
                    <a:noFill/>
                    <a:ln>
                      <a:noFill/>
                    </a:ln>
                  </pic:spPr>
                </pic:pic>
              </a:graphicData>
            </a:graphic>
          </wp:inline>
        </w:drawing>
      </w:r>
    </w:p>
    <w:p w14:paraId="3BE41884" w14:textId="77777777" w:rsidR="00BC342C" w:rsidRDefault="007E347A" w:rsidP="007E347A">
      <w:pPr>
        <w:spacing w:before="100" w:beforeAutospacing="1" w:after="0" w:line="360" w:lineRule="auto"/>
        <w:ind w:firstLine="706"/>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nl-NL"/>
        </w:rPr>
        <w:drawing>
          <wp:inline distT="0" distB="0" distL="0" distR="0" wp14:anchorId="3BE41B6A" wp14:editId="3BE41B6B">
            <wp:extent cx="4562475" cy="1295400"/>
            <wp:effectExtent l="0" t="0" r="952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2475" cy="1295400"/>
                    </a:xfrm>
                    <a:prstGeom prst="rect">
                      <a:avLst/>
                    </a:prstGeom>
                    <a:noFill/>
                    <a:ln>
                      <a:noFill/>
                    </a:ln>
                  </pic:spPr>
                </pic:pic>
              </a:graphicData>
            </a:graphic>
          </wp:inline>
        </w:drawing>
      </w:r>
    </w:p>
    <w:p w14:paraId="3BE41885" w14:textId="77777777" w:rsidR="007E347A" w:rsidRDefault="007E347A" w:rsidP="007E347A">
      <w:pPr>
        <w:spacing w:before="100" w:beforeAutospacing="1" w:after="0" w:line="360" w:lineRule="auto"/>
        <w:ind w:firstLine="706"/>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nl-NL"/>
        </w:rPr>
        <w:drawing>
          <wp:inline distT="0" distB="0" distL="0" distR="0" wp14:anchorId="3BE41B6C" wp14:editId="3BE41B6D">
            <wp:extent cx="4581525" cy="1276350"/>
            <wp:effectExtent l="0" t="0" r="952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1525" cy="1276350"/>
                    </a:xfrm>
                    <a:prstGeom prst="rect">
                      <a:avLst/>
                    </a:prstGeom>
                    <a:noFill/>
                    <a:ln>
                      <a:noFill/>
                    </a:ln>
                  </pic:spPr>
                </pic:pic>
              </a:graphicData>
            </a:graphic>
          </wp:inline>
        </w:drawing>
      </w:r>
    </w:p>
    <w:p w14:paraId="3BE41886" w14:textId="77777777" w:rsidR="007E347A" w:rsidRDefault="007E347A" w:rsidP="007E347A">
      <w:pPr>
        <w:spacing w:before="100" w:beforeAutospacing="1" w:after="0" w:line="360" w:lineRule="auto"/>
        <w:ind w:firstLine="706"/>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nl-NL"/>
        </w:rPr>
        <w:drawing>
          <wp:inline distT="0" distB="0" distL="0" distR="0" wp14:anchorId="3BE41B6E" wp14:editId="3BE41B6F">
            <wp:extent cx="4495800" cy="1247775"/>
            <wp:effectExtent l="0" t="0" r="0"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5800" cy="1247775"/>
                    </a:xfrm>
                    <a:prstGeom prst="rect">
                      <a:avLst/>
                    </a:prstGeom>
                    <a:noFill/>
                    <a:ln>
                      <a:noFill/>
                    </a:ln>
                  </pic:spPr>
                </pic:pic>
              </a:graphicData>
            </a:graphic>
          </wp:inline>
        </w:drawing>
      </w:r>
    </w:p>
    <w:p w14:paraId="3BE41887" w14:textId="77777777" w:rsidR="007E347A" w:rsidRPr="00F44ADD" w:rsidRDefault="00F44ADD" w:rsidP="00F44ADD">
      <w:pPr>
        <w:spacing w:before="100" w:beforeAutospacing="1" w:after="0" w:line="360" w:lineRule="auto"/>
        <w:ind w:firstLine="706"/>
        <w:jc w:val="both"/>
        <w:rPr>
          <w:rFonts w:ascii="Times New Roman" w:eastAsia="Times New Roman" w:hAnsi="Times New Roman" w:cs="Times New Roman"/>
          <w:color w:val="000000"/>
          <w:sz w:val="24"/>
          <w:szCs w:val="24"/>
          <w:lang w:val="en-US"/>
        </w:rPr>
      </w:pPr>
      <w:r w:rsidRPr="00F44ADD">
        <w:rPr>
          <w:rFonts w:ascii="Times New Roman" w:eastAsia="Times New Roman" w:hAnsi="Times New Roman" w:cs="Times New Roman"/>
          <w:color w:val="000000"/>
          <w:sz w:val="24"/>
          <w:szCs w:val="24"/>
          <w:lang w:val="en-US"/>
        </w:rPr>
        <w:t xml:space="preserve">For the two Plinga farming games, the graphs in Appendix 2 show that they generate most </w:t>
      </w:r>
      <w:r w:rsidR="00BB1502" w:rsidRPr="00F44ADD">
        <w:rPr>
          <w:rFonts w:ascii="Times New Roman" w:eastAsia="Times New Roman" w:hAnsi="Times New Roman" w:cs="Times New Roman"/>
          <w:color w:val="000000"/>
          <w:sz w:val="24"/>
          <w:szCs w:val="24"/>
          <w:lang w:val="en-US"/>
        </w:rPr>
        <w:t>revenue, which</w:t>
      </w:r>
      <w:r w:rsidRPr="00F44ADD">
        <w:rPr>
          <w:rFonts w:ascii="Times New Roman" w:eastAsia="Times New Roman" w:hAnsi="Times New Roman" w:cs="Times New Roman"/>
          <w:color w:val="000000"/>
          <w:sz w:val="24"/>
          <w:szCs w:val="24"/>
          <w:lang w:val="en-US"/>
        </w:rPr>
        <w:t xml:space="preserve"> explains their relative good market shares. Candy </w:t>
      </w:r>
      <w:r w:rsidR="00BB1502" w:rsidRPr="00F44ADD">
        <w:rPr>
          <w:rFonts w:ascii="Times New Roman" w:eastAsia="Times New Roman" w:hAnsi="Times New Roman" w:cs="Times New Roman"/>
          <w:color w:val="000000"/>
          <w:sz w:val="24"/>
          <w:szCs w:val="24"/>
          <w:lang w:val="en-US"/>
        </w:rPr>
        <w:t>Cash</w:t>
      </w:r>
      <w:r w:rsidRPr="00F44ADD">
        <w:rPr>
          <w:rFonts w:ascii="Times New Roman" w:eastAsia="Times New Roman" w:hAnsi="Times New Roman" w:cs="Times New Roman"/>
          <w:color w:val="000000"/>
          <w:sz w:val="24"/>
          <w:szCs w:val="24"/>
          <w:lang w:val="en-US"/>
        </w:rPr>
        <w:t xml:space="preserve"> has low market share, but that is to be explained by the number one competitor grossing $600.000</w:t>
      </w:r>
      <w:r w:rsidR="00BB1502" w:rsidRPr="00F44ADD">
        <w:rPr>
          <w:rFonts w:ascii="Times New Roman" w:eastAsia="Times New Roman" w:hAnsi="Times New Roman" w:cs="Times New Roman"/>
          <w:color w:val="000000"/>
          <w:sz w:val="24"/>
          <w:szCs w:val="24"/>
          <w:lang w:val="en-US"/>
        </w:rPr>
        <w:t>, -</w:t>
      </w:r>
      <w:r w:rsidRPr="00F44ADD">
        <w:rPr>
          <w:rFonts w:ascii="Times New Roman" w:eastAsia="Times New Roman" w:hAnsi="Times New Roman" w:cs="Times New Roman"/>
          <w:color w:val="000000"/>
          <w:sz w:val="24"/>
          <w:szCs w:val="24"/>
          <w:lang w:val="en-US"/>
        </w:rPr>
        <w:t xml:space="preserve"> per day (Thinkgaming, 2013). For the two worst doing games such as “Dragons of Atlantis”, this game with 100.000 users cannot be compared with the 10 million users per month of “Clash of Clans” (Thinkgaming, 2014). Triviador USA has both no market share and now market growth, a divesture (Ernst &amp; Young, 2012</w:t>
      </w:r>
      <w:r w:rsidR="00BB1502" w:rsidRPr="00F44ADD">
        <w:rPr>
          <w:rFonts w:ascii="Times New Roman" w:eastAsia="Times New Roman" w:hAnsi="Times New Roman" w:cs="Times New Roman"/>
          <w:color w:val="000000"/>
          <w:sz w:val="24"/>
          <w:szCs w:val="24"/>
          <w:lang w:val="en-US"/>
        </w:rPr>
        <w:t>) is</w:t>
      </w:r>
      <w:r w:rsidRPr="00F44ADD">
        <w:rPr>
          <w:rFonts w:ascii="Times New Roman" w:eastAsia="Times New Roman" w:hAnsi="Times New Roman" w:cs="Times New Roman"/>
          <w:color w:val="000000"/>
          <w:sz w:val="24"/>
          <w:szCs w:val="24"/>
          <w:lang w:val="en-US"/>
        </w:rPr>
        <w:t xml:space="preserve"> an option to free up company resources. </w:t>
      </w:r>
    </w:p>
    <w:p w14:paraId="3BE41888" w14:textId="77777777" w:rsidR="00BC342C" w:rsidRPr="00C8452A" w:rsidRDefault="00BC342C" w:rsidP="00BC342C">
      <w:pPr>
        <w:pStyle w:val="Kop2"/>
        <w:numPr>
          <w:ilvl w:val="1"/>
          <w:numId w:val="2"/>
        </w:numPr>
        <w:jc w:val="both"/>
        <w:rPr>
          <w:rFonts w:ascii="Times New Roman" w:hAnsi="Times New Roman" w:cs="Times New Roman"/>
          <w:color w:val="000000" w:themeColor="text1"/>
          <w:sz w:val="28"/>
          <w:szCs w:val="28"/>
          <w:lang w:val="en-US"/>
        </w:rPr>
      </w:pPr>
      <w:bookmarkStart w:id="27" w:name="_Toc423123052"/>
      <w:r w:rsidRPr="00C8452A">
        <w:rPr>
          <w:rFonts w:ascii="Times New Roman" w:hAnsi="Times New Roman" w:cs="Times New Roman"/>
          <w:color w:val="000000" w:themeColor="text1"/>
          <w:sz w:val="28"/>
          <w:szCs w:val="28"/>
          <w:lang w:val="en-US"/>
        </w:rPr>
        <w:lastRenderedPageBreak/>
        <w:t>Results from interview with experts on the Brazilian gaming industry</w:t>
      </w:r>
      <w:bookmarkEnd w:id="22"/>
      <w:bookmarkEnd w:id="27"/>
    </w:p>
    <w:p w14:paraId="3BE41889" w14:textId="77777777" w:rsidR="00BC342C" w:rsidRPr="00AC1018"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AC1018">
        <w:rPr>
          <w:rFonts w:ascii="Times New Roman" w:eastAsia="Times New Roman" w:hAnsi="Times New Roman" w:cs="Times New Roman"/>
          <w:color w:val="000000"/>
          <w:sz w:val="24"/>
          <w:szCs w:val="24"/>
          <w:lang w:val="en-US"/>
        </w:rPr>
        <w:t>To answer sub-question three, data from Brazil was needed. Two interviews have been conducted. The interview had 10 and 6 questions respectively, and can be found in Appendix 1, as interview 2 and 3. The interviewees are Leo Sales, who works at “Click Jogos” in São Paulo, and Fernando Lozano Hernandez who works at “Juegos-Kids”. The questions have been categorized in 8 sections, and contain answers of both interviewees.</w:t>
      </w:r>
    </w:p>
    <w:p w14:paraId="3BE4188A" w14:textId="77777777" w:rsidR="00BC342C" w:rsidRPr="00AC1018" w:rsidRDefault="00BC342C" w:rsidP="00BC342C">
      <w:pPr>
        <w:pStyle w:val="Lijstalinea"/>
        <w:numPr>
          <w:ilvl w:val="0"/>
          <w:numId w:val="9"/>
        </w:numPr>
        <w:jc w:val="both"/>
        <w:rPr>
          <w:rFonts w:ascii="Times New Roman" w:hAnsi="Times New Roman" w:cs="Times New Roman"/>
          <w:sz w:val="24"/>
          <w:szCs w:val="24"/>
          <w:lang w:val="en-US"/>
        </w:rPr>
      </w:pPr>
      <w:r w:rsidRPr="00AC1018">
        <w:rPr>
          <w:rFonts w:ascii="Times New Roman" w:hAnsi="Times New Roman" w:cs="Times New Roman"/>
          <w:sz w:val="24"/>
          <w:szCs w:val="24"/>
          <w:lang w:val="en-US"/>
        </w:rPr>
        <w:t>The Brazilian online video game industry (Question 1, both interviews)</w:t>
      </w:r>
    </w:p>
    <w:p w14:paraId="3BE4188B" w14:textId="77777777" w:rsidR="00BC342C" w:rsidRPr="00AC1018" w:rsidRDefault="00BC342C" w:rsidP="00BC342C">
      <w:pPr>
        <w:pStyle w:val="Lijstalinea"/>
        <w:numPr>
          <w:ilvl w:val="0"/>
          <w:numId w:val="9"/>
        </w:numPr>
        <w:jc w:val="both"/>
        <w:rPr>
          <w:rFonts w:ascii="Times New Roman" w:hAnsi="Times New Roman" w:cs="Times New Roman"/>
          <w:sz w:val="24"/>
          <w:szCs w:val="24"/>
          <w:lang w:val="en-US"/>
        </w:rPr>
      </w:pPr>
      <w:r w:rsidRPr="00AC1018">
        <w:rPr>
          <w:rFonts w:ascii="Times New Roman" w:hAnsi="Times New Roman" w:cs="Times New Roman"/>
          <w:sz w:val="24"/>
          <w:szCs w:val="24"/>
          <w:lang w:val="en-US"/>
        </w:rPr>
        <w:t>G</w:t>
      </w:r>
      <w:r>
        <w:rPr>
          <w:rFonts w:ascii="Times New Roman" w:hAnsi="Times New Roman" w:cs="Times New Roman"/>
          <w:sz w:val="24"/>
          <w:szCs w:val="24"/>
          <w:lang w:val="en-US"/>
        </w:rPr>
        <w:t>rowth of the browser-based</w:t>
      </w:r>
      <w:r w:rsidRPr="00AC1018">
        <w:rPr>
          <w:rFonts w:ascii="Times New Roman" w:hAnsi="Times New Roman" w:cs="Times New Roman"/>
          <w:sz w:val="24"/>
          <w:szCs w:val="24"/>
          <w:lang w:val="en-US"/>
        </w:rPr>
        <w:t xml:space="preserve"> game market in Brazil (Question 2, both interviews)</w:t>
      </w:r>
    </w:p>
    <w:p w14:paraId="3BE4188C" w14:textId="77777777" w:rsidR="00BC342C" w:rsidRPr="00AC1018" w:rsidRDefault="00BC342C" w:rsidP="00BC342C">
      <w:pPr>
        <w:pStyle w:val="Lijstalinea"/>
        <w:numPr>
          <w:ilvl w:val="0"/>
          <w:numId w:val="9"/>
        </w:numPr>
        <w:jc w:val="both"/>
        <w:rPr>
          <w:rFonts w:ascii="Times New Roman" w:hAnsi="Times New Roman" w:cs="Times New Roman"/>
          <w:sz w:val="24"/>
          <w:szCs w:val="24"/>
          <w:lang w:val="en-US"/>
        </w:rPr>
      </w:pPr>
      <w:r w:rsidRPr="00AC1018">
        <w:rPr>
          <w:rFonts w:ascii="Times New Roman" w:hAnsi="Times New Roman" w:cs="Times New Roman"/>
          <w:sz w:val="24"/>
          <w:szCs w:val="24"/>
          <w:lang w:val="en-US"/>
        </w:rPr>
        <w:t>External forces (Question 3, both interviews)</w:t>
      </w:r>
    </w:p>
    <w:p w14:paraId="3BE4188D" w14:textId="77777777" w:rsidR="00BC342C" w:rsidRPr="00AC1018" w:rsidRDefault="00BC342C" w:rsidP="00BC342C">
      <w:pPr>
        <w:pStyle w:val="Lijstalinea"/>
        <w:numPr>
          <w:ilvl w:val="0"/>
          <w:numId w:val="9"/>
        </w:numPr>
        <w:jc w:val="both"/>
        <w:rPr>
          <w:rFonts w:ascii="Times New Roman" w:hAnsi="Times New Roman" w:cs="Times New Roman"/>
          <w:sz w:val="24"/>
          <w:szCs w:val="24"/>
          <w:lang w:val="en-US"/>
        </w:rPr>
      </w:pPr>
      <w:r w:rsidRPr="00AC1018">
        <w:rPr>
          <w:rFonts w:ascii="Times New Roman" w:hAnsi="Times New Roman" w:cs="Times New Roman"/>
          <w:sz w:val="24"/>
          <w:szCs w:val="24"/>
          <w:lang w:val="en-US"/>
        </w:rPr>
        <w:t>Preferences of Brazilian users (Question 4, both interviews)</w:t>
      </w:r>
    </w:p>
    <w:p w14:paraId="3BE4188E" w14:textId="77777777" w:rsidR="00BC342C" w:rsidRPr="00AC1018" w:rsidRDefault="00BC342C" w:rsidP="00BC342C">
      <w:pPr>
        <w:pStyle w:val="Lijstalinea"/>
        <w:numPr>
          <w:ilvl w:val="0"/>
          <w:numId w:val="9"/>
        </w:numPr>
        <w:jc w:val="both"/>
        <w:rPr>
          <w:rFonts w:ascii="Times New Roman" w:hAnsi="Times New Roman" w:cs="Times New Roman"/>
          <w:sz w:val="24"/>
          <w:szCs w:val="24"/>
          <w:lang w:val="en-US"/>
        </w:rPr>
      </w:pPr>
      <w:r w:rsidRPr="00AC1018">
        <w:rPr>
          <w:rFonts w:ascii="Times New Roman" w:hAnsi="Times New Roman" w:cs="Times New Roman"/>
          <w:sz w:val="24"/>
          <w:szCs w:val="24"/>
          <w:lang w:val="en-US"/>
        </w:rPr>
        <w:t>What makes a game successful? (Question 5, both interviews)</w:t>
      </w:r>
    </w:p>
    <w:p w14:paraId="3BE4188F" w14:textId="77777777" w:rsidR="00BC342C" w:rsidRPr="00AC1018" w:rsidRDefault="00BC342C" w:rsidP="00BC342C">
      <w:pPr>
        <w:pStyle w:val="Lijstalinea"/>
        <w:numPr>
          <w:ilvl w:val="0"/>
          <w:numId w:val="9"/>
        </w:numPr>
        <w:jc w:val="both"/>
        <w:rPr>
          <w:rFonts w:ascii="Times New Roman" w:hAnsi="Times New Roman" w:cs="Times New Roman"/>
          <w:sz w:val="24"/>
          <w:szCs w:val="24"/>
          <w:lang w:val="en-US"/>
        </w:rPr>
      </w:pPr>
      <w:r w:rsidRPr="00AC1018">
        <w:rPr>
          <w:rFonts w:ascii="Times New Roman" w:hAnsi="Times New Roman" w:cs="Times New Roman"/>
          <w:sz w:val="24"/>
          <w:szCs w:val="24"/>
          <w:lang w:val="en-US"/>
        </w:rPr>
        <w:t>Mobile devices (Questions 6 &amp; 3, both interviews)</w:t>
      </w:r>
    </w:p>
    <w:p w14:paraId="3BE41890" w14:textId="77777777" w:rsidR="00BC342C" w:rsidRPr="00AC1018" w:rsidRDefault="00BC342C" w:rsidP="00BC342C">
      <w:pPr>
        <w:pStyle w:val="Lijstalinea"/>
        <w:numPr>
          <w:ilvl w:val="0"/>
          <w:numId w:val="9"/>
        </w:numPr>
        <w:jc w:val="both"/>
        <w:rPr>
          <w:rFonts w:ascii="Times New Roman" w:hAnsi="Times New Roman" w:cs="Times New Roman"/>
          <w:sz w:val="24"/>
          <w:szCs w:val="24"/>
          <w:lang w:val="en-US"/>
        </w:rPr>
      </w:pPr>
      <w:r w:rsidRPr="00AC1018">
        <w:rPr>
          <w:rFonts w:ascii="Times New Roman" w:hAnsi="Times New Roman" w:cs="Times New Roman"/>
          <w:sz w:val="24"/>
          <w:szCs w:val="24"/>
          <w:lang w:val="en-US"/>
        </w:rPr>
        <w:t>Cross device gaming in Brazil (Questions 7 &amp; 8, interview 2)</w:t>
      </w:r>
    </w:p>
    <w:p w14:paraId="3BE41891" w14:textId="77777777" w:rsidR="00BC342C" w:rsidRPr="00AC1018" w:rsidRDefault="00BC342C" w:rsidP="00BC342C">
      <w:pPr>
        <w:pStyle w:val="Lijstalinea"/>
        <w:numPr>
          <w:ilvl w:val="0"/>
          <w:numId w:val="9"/>
        </w:numPr>
        <w:jc w:val="both"/>
        <w:rPr>
          <w:rFonts w:ascii="Times New Roman" w:hAnsi="Times New Roman" w:cs="Times New Roman"/>
          <w:sz w:val="24"/>
          <w:szCs w:val="24"/>
          <w:lang w:val="en-US"/>
        </w:rPr>
      </w:pPr>
      <w:r w:rsidRPr="00AC1018">
        <w:rPr>
          <w:rFonts w:ascii="Times New Roman" w:hAnsi="Times New Roman" w:cs="Times New Roman"/>
          <w:sz w:val="24"/>
          <w:szCs w:val="24"/>
          <w:lang w:val="en-US"/>
        </w:rPr>
        <w:t xml:space="preserve"> Future of Brazilian gaming market (Questions 9 &amp; 6, both interviews</w:t>
      </w:r>
    </w:p>
    <w:p w14:paraId="3BE41892" w14:textId="77777777" w:rsidR="00BC342C" w:rsidRPr="00C8452A" w:rsidRDefault="00BC342C" w:rsidP="00BC342C">
      <w:pPr>
        <w:pStyle w:val="Lijstalinea"/>
        <w:jc w:val="both"/>
        <w:rPr>
          <w:rFonts w:ascii="Times New Roman" w:hAnsi="Times New Roman" w:cs="Times New Roman"/>
          <w:lang w:val="en-US"/>
        </w:rPr>
      </w:pPr>
    </w:p>
    <w:p w14:paraId="3BE41893" w14:textId="77777777" w:rsidR="00BC342C" w:rsidRPr="00AC1018" w:rsidRDefault="00BC342C" w:rsidP="00BC342C">
      <w:pPr>
        <w:pStyle w:val="Lijstalinea"/>
        <w:numPr>
          <w:ilvl w:val="0"/>
          <w:numId w:val="10"/>
        </w:numPr>
        <w:spacing w:before="100" w:beforeAutospacing="1" w:after="100" w:afterAutospacing="1" w:line="360" w:lineRule="auto"/>
        <w:jc w:val="both"/>
        <w:rPr>
          <w:rFonts w:ascii="Times New Roman" w:eastAsia="Times New Roman" w:hAnsi="Times New Roman" w:cs="Times New Roman"/>
          <w:b/>
          <w:i/>
          <w:color w:val="000000"/>
          <w:sz w:val="24"/>
          <w:szCs w:val="24"/>
          <w:lang w:val="en-US"/>
        </w:rPr>
      </w:pPr>
      <w:r w:rsidRPr="00AC1018">
        <w:rPr>
          <w:rFonts w:ascii="Times New Roman" w:hAnsi="Times New Roman" w:cs="Times New Roman"/>
          <w:b/>
          <w:i/>
          <w:sz w:val="24"/>
          <w:szCs w:val="24"/>
          <w:lang w:val="en-US"/>
        </w:rPr>
        <w:t xml:space="preserve">The Brazilian online video game industry </w:t>
      </w:r>
    </w:p>
    <w:p w14:paraId="3BE41894" w14:textId="77777777" w:rsidR="00BC342C" w:rsidRPr="00AC1018"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AC1018">
        <w:rPr>
          <w:rFonts w:ascii="Times New Roman" w:eastAsia="Times New Roman" w:hAnsi="Times New Roman" w:cs="Times New Roman"/>
          <w:color w:val="000000"/>
          <w:sz w:val="24"/>
          <w:szCs w:val="24"/>
          <w:lang w:val="en-US"/>
        </w:rPr>
        <w:t>Mr. Sales believes that in three to five years, casual games will still be relevant, but that mobile devices will become the main hardware on which casual games will be played. Brazilians are very active and free-to-play users, but monetization is low. Mr. Fernando believes that the industry of casual video games in Brazil will grow, and he expects the growth to continue. He says that web-based video games will still be big in a couple of years, but will decline because of quick developments in software.</w:t>
      </w:r>
    </w:p>
    <w:p w14:paraId="3BE41895" w14:textId="77777777" w:rsidR="00BC342C" w:rsidRPr="00AC1018" w:rsidRDefault="00BC342C" w:rsidP="00BC342C">
      <w:pPr>
        <w:pStyle w:val="Lijstalinea"/>
        <w:numPr>
          <w:ilvl w:val="0"/>
          <w:numId w:val="10"/>
        </w:numPr>
        <w:spacing w:before="100" w:beforeAutospacing="1" w:after="100" w:afterAutospacing="1" w:line="360" w:lineRule="auto"/>
        <w:jc w:val="both"/>
        <w:rPr>
          <w:rFonts w:ascii="Times New Roman" w:eastAsia="Times New Roman" w:hAnsi="Times New Roman" w:cs="Times New Roman"/>
          <w:b/>
          <w:i/>
          <w:color w:val="000000"/>
          <w:sz w:val="24"/>
          <w:szCs w:val="24"/>
          <w:lang w:val="en-US"/>
        </w:rPr>
      </w:pPr>
      <w:r w:rsidRPr="00AC1018">
        <w:rPr>
          <w:rFonts w:ascii="Times New Roman" w:hAnsi="Times New Roman" w:cs="Times New Roman"/>
          <w:b/>
          <w:i/>
          <w:sz w:val="24"/>
          <w:szCs w:val="24"/>
          <w:lang w:val="en-US"/>
        </w:rPr>
        <w:t xml:space="preserve">Growth of the browser based video game market in Brazil </w:t>
      </w:r>
    </w:p>
    <w:p w14:paraId="3BE41896" w14:textId="77777777" w:rsidR="00BC342C"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AC1018">
        <w:rPr>
          <w:rFonts w:ascii="Times New Roman" w:eastAsia="Times New Roman" w:hAnsi="Times New Roman" w:cs="Times New Roman"/>
          <w:color w:val="000000"/>
          <w:sz w:val="24"/>
          <w:szCs w:val="24"/>
          <w:lang w:val="en-US"/>
        </w:rPr>
        <w:t>Mr. Sales says that there will still be a growth for casual games, but not as big as in the past. Mobile games are growing fast, this has mostly to do with the large increase in smartphone and tablet possession. Mr. Fernando answered that web-based video games are becoming less dominant because of mobile gaming. Fernando expects that in the next 2 years browser based video games will rise slightly more, but expects stagnation and an eventual decline in growth.</w:t>
      </w:r>
    </w:p>
    <w:p w14:paraId="3BE41897" w14:textId="77777777" w:rsidR="005A7A40" w:rsidRPr="00AC1018" w:rsidRDefault="005A7A40"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p>
    <w:p w14:paraId="3BE41898" w14:textId="77777777" w:rsidR="00BC342C" w:rsidRPr="00AC1018" w:rsidRDefault="00BC342C" w:rsidP="00BC342C">
      <w:pPr>
        <w:pStyle w:val="Lijstalinea"/>
        <w:numPr>
          <w:ilvl w:val="0"/>
          <w:numId w:val="10"/>
        </w:numPr>
        <w:spacing w:before="100" w:beforeAutospacing="1" w:after="100" w:afterAutospacing="1" w:line="360" w:lineRule="auto"/>
        <w:jc w:val="both"/>
        <w:rPr>
          <w:rFonts w:ascii="Times New Roman" w:eastAsia="Times New Roman" w:hAnsi="Times New Roman" w:cs="Times New Roman"/>
          <w:b/>
          <w:i/>
          <w:color w:val="000000"/>
          <w:sz w:val="24"/>
          <w:szCs w:val="24"/>
          <w:lang w:val="en-US"/>
        </w:rPr>
      </w:pPr>
      <w:r w:rsidRPr="00AC1018">
        <w:rPr>
          <w:rFonts w:ascii="Times New Roman" w:eastAsia="Times New Roman" w:hAnsi="Times New Roman" w:cs="Times New Roman"/>
          <w:b/>
          <w:i/>
          <w:color w:val="000000"/>
          <w:sz w:val="24"/>
          <w:szCs w:val="24"/>
          <w:lang w:val="en-US"/>
        </w:rPr>
        <w:lastRenderedPageBreak/>
        <w:t>External forces</w:t>
      </w:r>
    </w:p>
    <w:p w14:paraId="3BE41899" w14:textId="77777777" w:rsidR="00BC342C" w:rsidRPr="00AC1018"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AC1018">
        <w:rPr>
          <w:rFonts w:ascii="Times New Roman" w:eastAsia="Times New Roman" w:hAnsi="Times New Roman" w:cs="Times New Roman"/>
          <w:color w:val="000000"/>
          <w:sz w:val="24"/>
          <w:szCs w:val="24"/>
          <w:lang w:val="en-US"/>
        </w:rPr>
        <w:t>According to Leo Sales, growth in mobile devices possession and apps is the cause of a large casual gamer base. Besides that internet plays a role. In Brazil many people only have access to slow internet. Casual online games are therefore popular in Brazil, since fast internet is not required. Furthermore, international purchases with a credit card has a tax called IOF, which is an additional 6, 25% on the original price. According to Fernando, technological changes had a large impact on video gaming. Mobile devices are cheaper than desktops and netbooks, making them more affordable for many.</w:t>
      </w:r>
    </w:p>
    <w:p w14:paraId="3BE4189A" w14:textId="77777777" w:rsidR="00BC342C" w:rsidRPr="00AC1018" w:rsidRDefault="00BC342C" w:rsidP="00BC342C">
      <w:pPr>
        <w:pStyle w:val="Lijstalinea"/>
        <w:numPr>
          <w:ilvl w:val="0"/>
          <w:numId w:val="10"/>
        </w:numPr>
        <w:spacing w:before="100" w:beforeAutospacing="1" w:after="100" w:afterAutospacing="1" w:line="360" w:lineRule="auto"/>
        <w:jc w:val="both"/>
        <w:rPr>
          <w:rFonts w:ascii="Times New Roman" w:eastAsia="Times New Roman" w:hAnsi="Times New Roman" w:cs="Times New Roman"/>
          <w:b/>
          <w:bCs/>
          <w:i/>
          <w:iCs/>
          <w:color w:val="000000"/>
          <w:sz w:val="24"/>
          <w:szCs w:val="24"/>
          <w:lang w:val="en-US"/>
        </w:rPr>
      </w:pPr>
      <w:r w:rsidRPr="00AC1018">
        <w:rPr>
          <w:rFonts w:ascii="Times New Roman" w:hAnsi="Times New Roman" w:cs="Times New Roman"/>
          <w:b/>
          <w:i/>
          <w:sz w:val="24"/>
          <w:szCs w:val="24"/>
          <w:lang w:val="en-US"/>
        </w:rPr>
        <w:t>Preferences of Brazilian users</w:t>
      </w:r>
    </w:p>
    <w:p w14:paraId="3BE4189B" w14:textId="77777777" w:rsidR="00BC342C" w:rsidRPr="00AC1018" w:rsidRDefault="00BC342C" w:rsidP="00BC342C">
      <w:pPr>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AC1018">
        <w:rPr>
          <w:rFonts w:ascii="Times New Roman" w:eastAsia="Times New Roman" w:hAnsi="Times New Roman" w:cs="Times New Roman"/>
          <w:color w:val="000000"/>
          <w:sz w:val="24"/>
          <w:szCs w:val="24"/>
          <w:lang w:val="en-US"/>
        </w:rPr>
        <w:t xml:space="preserve">Leo Sales says that Brazilians love social aspect of these games. Having the ability to share, chat, invite, and challenge, is crucial for any game that wants to be successful in Brazil. According to Fernando, the most played video gaming genres in Brazil are puzzle games, farming simulators and building games. The difference between devices is that on mobile platforms people play as a past time. While web based players often do this for the social aspect of the game. Games should therefore be full of social features, </w:t>
      </w:r>
    </w:p>
    <w:p w14:paraId="3BE4189C" w14:textId="77777777" w:rsidR="00BC342C" w:rsidRPr="00AC1018" w:rsidRDefault="00BC342C" w:rsidP="00BC342C">
      <w:pPr>
        <w:pStyle w:val="Lijstalinea"/>
        <w:numPr>
          <w:ilvl w:val="0"/>
          <w:numId w:val="10"/>
        </w:numPr>
        <w:spacing w:before="100" w:beforeAutospacing="1" w:after="100" w:afterAutospacing="1" w:line="360" w:lineRule="auto"/>
        <w:jc w:val="both"/>
        <w:rPr>
          <w:rFonts w:ascii="Times New Roman" w:eastAsia="Times New Roman" w:hAnsi="Times New Roman" w:cs="Times New Roman"/>
          <w:b/>
          <w:i/>
          <w:color w:val="000000"/>
          <w:sz w:val="24"/>
          <w:szCs w:val="24"/>
          <w:lang w:val="en-US"/>
        </w:rPr>
      </w:pPr>
      <w:r w:rsidRPr="00AC1018">
        <w:rPr>
          <w:rFonts w:ascii="Times New Roman" w:hAnsi="Times New Roman" w:cs="Times New Roman"/>
          <w:b/>
          <w:i/>
          <w:sz w:val="24"/>
          <w:szCs w:val="24"/>
          <w:lang w:val="en-US"/>
        </w:rPr>
        <w:t>What makes a game successful?</w:t>
      </w:r>
    </w:p>
    <w:p w14:paraId="3BE4189D" w14:textId="77777777" w:rsidR="00BC342C" w:rsidRPr="00AC1018"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AC1018">
        <w:rPr>
          <w:rFonts w:ascii="Times New Roman" w:eastAsia="Times New Roman" w:hAnsi="Times New Roman" w:cs="Times New Roman"/>
          <w:color w:val="000000"/>
          <w:sz w:val="24"/>
          <w:szCs w:val="24"/>
          <w:lang w:val="en-US"/>
        </w:rPr>
        <w:t xml:space="preserve">Both interviewees stated that the key factors of a successful game in Brazil are the social features, being a totally free game, without any unjust advantages given to users who pay with real money. Hardware wise, the usage of internet should be minimal, so that many users can play the game. Lastly the localization of the games is important, translated games attract users compared to those in English. </w:t>
      </w:r>
    </w:p>
    <w:p w14:paraId="3BE4189E" w14:textId="77777777" w:rsidR="00BC342C" w:rsidRPr="00AC1018" w:rsidRDefault="00BC342C" w:rsidP="00BC342C">
      <w:pPr>
        <w:pStyle w:val="Lijstalinea"/>
        <w:numPr>
          <w:ilvl w:val="0"/>
          <w:numId w:val="10"/>
        </w:numPr>
        <w:spacing w:before="100" w:beforeAutospacing="1" w:after="100" w:afterAutospacing="1" w:line="360" w:lineRule="auto"/>
        <w:jc w:val="both"/>
        <w:rPr>
          <w:rFonts w:ascii="Times New Roman" w:eastAsia="Times New Roman" w:hAnsi="Times New Roman" w:cs="Times New Roman"/>
          <w:b/>
          <w:i/>
          <w:color w:val="000000"/>
          <w:sz w:val="24"/>
          <w:szCs w:val="24"/>
          <w:lang w:val="en-US"/>
        </w:rPr>
      </w:pPr>
      <w:r w:rsidRPr="00AC1018">
        <w:rPr>
          <w:rFonts w:ascii="Times New Roman" w:eastAsia="Times New Roman" w:hAnsi="Times New Roman" w:cs="Times New Roman"/>
          <w:b/>
          <w:i/>
          <w:color w:val="000000"/>
          <w:sz w:val="24"/>
          <w:szCs w:val="24"/>
          <w:lang w:val="en-US"/>
        </w:rPr>
        <w:t>Mobile devices</w:t>
      </w:r>
    </w:p>
    <w:p w14:paraId="3BE4189F" w14:textId="77777777" w:rsidR="00BC342C"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AC1018">
        <w:rPr>
          <w:rFonts w:ascii="Times New Roman" w:eastAsia="Times New Roman" w:hAnsi="Times New Roman" w:cs="Times New Roman"/>
          <w:color w:val="000000"/>
          <w:sz w:val="24"/>
          <w:szCs w:val="24"/>
          <w:lang w:val="en-US"/>
        </w:rPr>
        <w:t>According to Leo Sales, cheaper android devices are popular. The reason why tablets and smartphones popularity is growing is because the cost of a tablet in Brazil is cheaper than a PC/notebook. So according to Leo Sales, there is going to be a shift from desktop to mobile devices. Mr. Fernando also hinted that mobile devices will grow faster in Brazil as the main means of casual gaming.</w:t>
      </w:r>
    </w:p>
    <w:p w14:paraId="3BE418A0" w14:textId="77777777" w:rsidR="005A7A40" w:rsidRPr="00AC1018" w:rsidRDefault="005A7A40"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p>
    <w:p w14:paraId="3BE418A1" w14:textId="77777777" w:rsidR="00BC342C" w:rsidRPr="00AC1018" w:rsidRDefault="00BC342C" w:rsidP="00BC342C">
      <w:pPr>
        <w:pStyle w:val="Lijstalinea"/>
        <w:numPr>
          <w:ilvl w:val="0"/>
          <w:numId w:val="10"/>
        </w:numPr>
        <w:spacing w:before="100" w:beforeAutospacing="1" w:after="100" w:afterAutospacing="1" w:line="360" w:lineRule="auto"/>
        <w:jc w:val="both"/>
        <w:rPr>
          <w:rFonts w:ascii="Times New Roman" w:eastAsia="Times New Roman" w:hAnsi="Times New Roman" w:cs="Times New Roman"/>
          <w:b/>
          <w:i/>
          <w:color w:val="000000"/>
          <w:sz w:val="24"/>
          <w:szCs w:val="24"/>
          <w:lang w:val="en-US"/>
        </w:rPr>
      </w:pPr>
      <w:r w:rsidRPr="00AC1018">
        <w:rPr>
          <w:rFonts w:ascii="Times New Roman" w:hAnsi="Times New Roman" w:cs="Times New Roman"/>
          <w:b/>
          <w:i/>
          <w:sz w:val="24"/>
          <w:szCs w:val="24"/>
          <w:lang w:val="en-US"/>
        </w:rPr>
        <w:lastRenderedPageBreak/>
        <w:t>Cross device gaming in</w:t>
      </w:r>
      <w:r w:rsidR="00051EBE">
        <w:rPr>
          <w:rFonts w:ascii="Times New Roman" w:hAnsi="Times New Roman" w:cs="Times New Roman"/>
          <w:b/>
          <w:i/>
          <w:sz w:val="24"/>
          <w:szCs w:val="24"/>
          <w:lang w:val="en-US"/>
        </w:rPr>
        <w:t xml:space="preserve"> Brazil</w:t>
      </w:r>
    </w:p>
    <w:p w14:paraId="3BE418A2" w14:textId="77777777" w:rsidR="00BC342C" w:rsidRPr="00AC1018" w:rsidRDefault="00BC342C" w:rsidP="00BC342C">
      <w:pPr>
        <w:spacing w:before="100" w:beforeAutospacing="1" w:after="100" w:afterAutospacing="1" w:line="360" w:lineRule="auto"/>
        <w:ind w:firstLine="706"/>
        <w:jc w:val="both"/>
        <w:rPr>
          <w:rFonts w:ascii="Times New Roman" w:eastAsia="Times New Roman" w:hAnsi="Times New Roman" w:cs="Times New Roman"/>
          <w:b/>
          <w:i/>
          <w:color w:val="000000"/>
          <w:sz w:val="24"/>
          <w:szCs w:val="24"/>
          <w:lang w:val="en-US"/>
        </w:rPr>
      </w:pPr>
      <w:r w:rsidRPr="00AC1018">
        <w:rPr>
          <w:rFonts w:ascii="Times New Roman" w:eastAsia="Times New Roman" w:hAnsi="Times New Roman" w:cs="Times New Roman"/>
          <w:color w:val="000000"/>
          <w:sz w:val="24"/>
          <w:szCs w:val="24"/>
          <w:lang w:val="en-US"/>
        </w:rPr>
        <w:t>With cross-device gaming, users can play a video game on multiple devices. Mr. Sales said that this gives the user freedom, having the possibility of accessing a game on different devices, might increase retention and aggregate value to the product. Brazil could be a good place for cross-device gaming. People like to stay connected, which is made easier by cutting the games loose from the desktop.</w:t>
      </w:r>
    </w:p>
    <w:p w14:paraId="3BE418A3" w14:textId="77777777" w:rsidR="00BC342C" w:rsidRPr="00AC1018" w:rsidRDefault="00BC342C" w:rsidP="00BC342C">
      <w:pPr>
        <w:pStyle w:val="Lijstalinea"/>
        <w:numPr>
          <w:ilvl w:val="0"/>
          <w:numId w:val="10"/>
        </w:numPr>
        <w:spacing w:before="100" w:beforeAutospacing="1" w:after="100" w:afterAutospacing="1" w:line="360" w:lineRule="auto"/>
        <w:jc w:val="both"/>
        <w:rPr>
          <w:rFonts w:ascii="Times New Roman" w:eastAsia="Times New Roman" w:hAnsi="Times New Roman" w:cs="Times New Roman"/>
          <w:b/>
          <w:i/>
          <w:color w:val="000000"/>
          <w:sz w:val="24"/>
          <w:szCs w:val="24"/>
          <w:lang w:val="en-US"/>
        </w:rPr>
      </w:pPr>
      <w:r w:rsidRPr="00AC1018">
        <w:rPr>
          <w:rFonts w:ascii="Times New Roman" w:hAnsi="Times New Roman" w:cs="Times New Roman"/>
          <w:b/>
          <w:i/>
          <w:sz w:val="24"/>
          <w:szCs w:val="24"/>
          <w:lang w:val="en-US"/>
        </w:rPr>
        <w:t>Future of Brazilian gaming market</w:t>
      </w:r>
    </w:p>
    <w:p w14:paraId="3BE418A4" w14:textId="77777777" w:rsidR="00BC342C" w:rsidRPr="00AC1018"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AC1018">
        <w:rPr>
          <w:rFonts w:ascii="Times New Roman" w:eastAsia="Times New Roman" w:hAnsi="Times New Roman" w:cs="Times New Roman"/>
          <w:color w:val="000000"/>
          <w:sz w:val="24"/>
          <w:szCs w:val="24"/>
          <w:lang w:val="en-US"/>
        </w:rPr>
        <w:t>Mr. Sales said that web based games might see stable growth in the near future, but a decline is also possible. As many consumers are being drawn in by gaming on mobile devices. HTML5 will cause a shift and this is the future where the casual video gaming market should be headed to. Fernando states that in many branches there will be growth. Technologies such as HTML5 might boost web-based video games in Brazil. But for the near future Fernando expects mobile video games to grow faster.</w:t>
      </w:r>
    </w:p>
    <w:p w14:paraId="3BE418A5" w14:textId="77777777" w:rsidR="00BC342C" w:rsidRPr="00C8452A" w:rsidRDefault="00BC342C" w:rsidP="00BC342C">
      <w:pPr>
        <w:pStyle w:val="Kop2"/>
        <w:numPr>
          <w:ilvl w:val="1"/>
          <w:numId w:val="2"/>
        </w:numPr>
        <w:jc w:val="both"/>
        <w:rPr>
          <w:rFonts w:ascii="Times New Roman" w:hAnsi="Times New Roman" w:cs="Times New Roman"/>
          <w:color w:val="000000" w:themeColor="text1"/>
          <w:sz w:val="28"/>
          <w:szCs w:val="28"/>
          <w:lang w:val="en-US"/>
        </w:rPr>
      </w:pPr>
      <w:bookmarkStart w:id="28" w:name="_Toc397236273"/>
      <w:bookmarkStart w:id="29" w:name="_Toc423123053"/>
      <w:r w:rsidRPr="00C8452A">
        <w:rPr>
          <w:rFonts w:ascii="Times New Roman" w:hAnsi="Times New Roman" w:cs="Times New Roman"/>
          <w:color w:val="000000" w:themeColor="text1"/>
          <w:sz w:val="28"/>
          <w:szCs w:val="28"/>
          <w:lang w:val="en-US"/>
        </w:rPr>
        <w:t>Results from interview with top management of Plinga</w:t>
      </w:r>
      <w:bookmarkEnd w:id="28"/>
      <w:bookmarkEnd w:id="29"/>
    </w:p>
    <w:p w14:paraId="3BE418A6" w14:textId="77777777" w:rsidR="00BC342C" w:rsidRPr="004358A1"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4358A1">
        <w:rPr>
          <w:rFonts w:ascii="Times New Roman" w:eastAsia="Times New Roman" w:hAnsi="Times New Roman" w:cs="Times New Roman"/>
          <w:color w:val="000000"/>
          <w:sz w:val="24"/>
          <w:szCs w:val="24"/>
          <w:lang w:val="en-US"/>
        </w:rPr>
        <w:t>This part contains a summary of the interview with Henning Bubblies, and his view on the business model of Plinga.</w:t>
      </w:r>
      <w:r>
        <w:rPr>
          <w:rFonts w:ascii="Times New Roman" w:eastAsia="Times New Roman" w:hAnsi="Times New Roman" w:cs="Times New Roman"/>
          <w:color w:val="000000"/>
          <w:sz w:val="24"/>
          <w:szCs w:val="24"/>
          <w:lang w:val="en-US"/>
        </w:rPr>
        <w:t xml:space="preserve"> This interview was done to find answers to sub-question 4, regarding business model changes.</w:t>
      </w:r>
      <w:r w:rsidRPr="004358A1">
        <w:rPr>
          <w:rFonts w:ascii="Times New Roman" w:eastAsia="Times New Roman" w:hAnsi="Times New Roman" w:cs="Times New Roman"/>
          <w:color w:val="000000"/>
          <w:sz w:val="24"/>
          <w:szCs w:val="24"/>
          <w:lang w:val="en-US"/>
        </w:rPr>
        <w:t xml:space="preserve"> The transcript of the complete interview is in Appendix 1 as interview 4. Thirteen interview questions were asked, and are categorized in these 7 sub-sections: </w:t>
      </w:r>
    </w:p>
    <w:p w14:paraId="3BE418A7" w14:textId="77777777" w:rsidR="00BC342C" w:rsidRPr="004358A1" w:rsidRDefault="00BC342C" w:rsidP="00BC342C">
      <w:pPr>
        <w:pStyle w:val="Geenafstand"/>
        <w:jc w:val="both"/>
        <w:rPr>
          <w:rFonts w:ascii="Times New Roman" w:hAnsi="Times New Roman" w:cs="Times New Roman"/>
          <w:sz w:val="24"/>
          <w:szCs w:val="24"/>
          <w:lang w:val="en-US"/>
        </w:rPr>
      </w:pPr>
      <w:r w:rsidRPr="004358A1">
        <w:rPr>
          <w:rFonts w:ascii="Times New Roman" w:hAnsi="Times New Roman" w:cs="Times New Roman"/>
          <w:sz w:val="24"/>
          <w:szCs w:val="24"/>
          <w:lang w:val="en-US"/>
        </w:rPr>
        <w:t>1)      Past business models (Questions 1 &amp; 2)</w:t>
      </w:r>
    </w:p>
    <w:p w14:paraId="3BE418A8" w14:textId="77777777" w:rsidR="00BC342C" w:rsidRPr="004358A1" w:rsidRDefault="00BC342C" w:rsidP="00BC342C">
      <w:pPr>
        <w:pStyle w:val="Geenafstand"/>
        <w:jc w:val="both"/>
        <w:rPr>
          <w:rFonts w:ascii="Times New Roman" w:hAnsi="Times New Roman" w:cs="Times New Roman"/>
          <w:sz w:val="24"/>
          <w:szCs w:val="24"/>
          <w:lang w:val="en-US"/>
        </w:rPr>
      </w:pPr>
      <w:r w:rsidRPr="004358A1">
        <w:rPr>
          <w:rFonts w:ascii="Times New Roman" w:hAnsi="Times New Roman" w:cs="Times New Roman"/>
          <w:sz w:val="24"/>
          <w:szCs w:val="24"/>
          <w:lang w:val="en-US"/>
        </w:rPr>
        <w:t>2)      Plinga as a video game publisher (Questions 3 &amp; 4)</w:t>
      </w:r>
    </w:p>
    <w:p w14:paraId="3BE418A9" w14:textId="77777777" w:rsidR="00BC342C" w:rsidRPr="004358A1" w:rsidRDefault="00BC342C" w:rsidP="00BC342C">
      <w:pPr>
        <w:pStyle w:val="Geenafstand"/>
        <w:jc w:val="both"/>
        <w:rPr>
          <w:rFonts w:ascii="Times New Roman" w:hAnsi="Times New Roman" w:cs="Times New Roman"/>
          <w:sz w:val="24"/>
          <w:szCs w:val="24"/>
          <w:lang w:val="en-US"/>
        </w:rPr>
      </w:pPr>
      <w:r w:rsidRPr="004358A1">
        <w:rPr>
          <w:rFonts w:ascii="Times New Roman" w:hAnsi="Times New Roman" w:cs="Times New Roman"/>
          <w:sz w:val="24"/>
          <w:szCs w:val="24"/>
          <w:lang w:val="en-US"/>
        </w:rPr>
        <w:t>3)      Potential changes in business model (Questions 5 &amp; 6)</w:t>
      </w:r>
    </w:p>
    <w:p w14:paraId="3BE418AA" w14:textId="77777777" w:rsidR="00BC342C" w:rsidRPr="004358A1" w:rsidRDefault="00BC342C" w:rsidP="00BC342C">
      <w:pPr>
        <w:pStyle w:val="Geenafstand"/>
        <w:jc w:val="both"/>
        <w:rPr>
          <w:rFonts w:ascii="Times New Roman" w:hAnsi="Times New Roman" w:cs="Times New Roman"/>
          <w:sz w:val="24"/>
          <w:szCs w:val="24"/>
          <w:lang w:val="en-US"/>
        </w:rPr>
      </w:pPr>
      <w:r w:rsidRPr="004358A1">
        <w:rPr>
          <w:rFonts w:ascii="Times New Roman" w:hAnsi="Times New Roman" w:cs="Times New Roman"/>
          <w:sz w:val="24"/>
          <w:szCs w:val="24"/>
          <w:lang w:val="en-US"/>
        </w:rPr>
        <w:t>4)      Effects of Brazil on Plinga (Questions 7 and 8 &amp; 12)</w:t>
      </w:r>
    </w:p>
    <w:p w14:paraId="3BE418AB" w14:textId="77777777" w:rsidR="00BC342C" w:rsidRPr="004358A1" w:rsidRDefault="00BC342C" w:rsidP="00BC342C">
      <w:pPr>
        <w:pStyle w:val="Geenafstand"/>
        <w:jc w:val="both"/>
        <w:rPr>
          <w:rFonts w:ascii="Times New Roman" w:hAnsi="Times New Roman" w:cs="Times New Roman"/>
          <w:sz w:val="24"/>
          <w:szCs w:val="24"/>
          <w:lang w:val="en-US"/>
        </w:rPr>
      </w:pPr>
      <w:r w:rsidRPr="004358A1">
        <w:rPr>
          <w:rFonts w:ascii="Times New Roman" w:hAnsi="Times New Roman" w:cs="Times New Roman"/>
          <w:sz w:val="24"/>
          <w:szCs w:val="24"/>
          <w:lang w:val="en-US"/>
        </w:rPr>
        <w:t>5)      Payment providers (Question 9)</w:t>
      </w:r>
    </w:p>
    <w:p w14:paraId="3BE418AC" w14:textId="77777777" w:rsidR="00BC342C" w:rsidRPr="004358A1" w:rsidRDefault="00BC342C" w:rsidP="00BC342C">
      <w:pPr>
        <w:pStyle w:val="Geenafstand"/>
        <w:jc w:val="both"/>
        <w:rPr>
          <w:rFonts w:ascii="Times New Roman" w:hAnsi="Times New Roman" w:cs="Times New Roman"/>
          <w:sz w:val="24"/>
          <w:szCs w:val="24"/>
          <w:lang w:val="en-US"/>
        </w:rPr>
      </w:pPr>
      <w:r w:rsidRPr="004358A1">
        <w:rPr>
          <w:rFonts w:ascii="Times New Roman" w:hAnsi="Times New Roman" w:cs="Times New Roman"/>
          <w:sz w:val="24"/>
          <w:szCs w:val="24"/>
          <w:lang w:val="en-US"/>
        </w:rPr>
        <w:t>6)      Advertisements (Question 11)</w:t>
      </w:r>
    </w:p>
    <w:p w14:paraId="3BE418AD" w14:textId="77777777" w:rsidR="00BC342C" w:rsidRPr="004358A1" w:rsidRDefault="00BC342C" w:rsidP="00BC342C">
      <w:pPr>
        <w:pStyle w:val="Geenafstand"/>
        <w:jc w:val="both"/>
        <w:rPr>
          <w:rFonts w:ascii="Times New Roman" w:hAnsi="Times New Roman" w:cs="Times New Roman"/>
          <w:sz w:val="24"/>
          <w:szCs w:val="24"/>
          <w:lang w:val="en-US"/>
        </w:rPr>
      </w:pPr>
      <w:r w:rsidRPr="004358A1">
        <w:rPr>
          <w:rFonts w:ascii="Times New Roman" w:hAnsi="Times New Roman" w:cs="Times New Roman"/>
          <w:sz w:val="24"/>
          <w:szCs w:val="24"/>
          <w:lang w:val="en-US"/>
        </w:rPr>
        <w:t>7)      Games of Plinga in Brazil (Questions 10 &amp; 13)</w:t>
      </w:r>
    </w:p>
    <w:p w14:paraId="3BE418AE" w14:textId="77777777" w:rsidR="00BC342C" w:rsidRPr="00AB7C38" w:rsidRDefault="00BC342C" w:rsidP="00BC342C">
      <w:pPr>
        <w:pStyle w:val="Geenafstand"/>
        <w:rPr>
          <w:lang w:val="en-US"/>
        </w:rPr>
      </w:pPr>
    </w:p>
    <w:p w14:paraId="3BE418AF" w14:textId="77777777" w:rsidR="00893A75" w:rsidRDefault="00893A75" w:rsidP="00BC342C">
      <w:pPr>
        <w:spacing w:before="100" w:beforeAutospacing="1" w:after="160" w:line="360" w:lineRule="auto"/>
        <w:ind w:firstLine="706"/>
        <w:jc w:val="both"/>
        <w:rPr>
          <w:rFonts w:ascii="Times New Roman" w:eastAsia="Times New Roman" w:hAnsi="Times New Roman" w:cs="Times New Roman"/>
          <w:b/>
          <w:bCs/>
          <w:i/>
          <w:iCs/>
          <w:color w:val="000000"/>
          <w:sz w:val="24"/>
          <w:szCs w:val="24"/>
          <w:lang w:val="en-US"/>
        </w:rPr>
      </w:pPr>
    </w:p>
    <w:p w14:paraId="3BE418B0" w14:textId="77777777" w:rsidR="00893A75" w:rsidRDefault="00893A75" w:rsidP="00BC342C">
      <w:pPr>
        <w:spacing w:before="100" w:beforeAutospacing="1" w:after="160" w:line="360" w:lineRule="auto"/>
        <w:ind w:firstLine="706"/>
        <w:jc w:val="both"/>
        <w:rPr>
          <w:rFonts w:ascii="Times New Roman" w:eastAsia="Times New Roman" w:hAnsi="Times New Roman" w:cs="Times New Roman"/>
          <w:b/>
          <w:bCs/>
          <w:i/>
          <w:iCs/>
          <w:color w:val="000000"/>
          <w:sz w:val="24"/>
          <w:szCs w:val="24"/>
          <w:lang w:val="en-US"/>
        </w:rPr>
      </w:pPr>
    </w:p>
    <w:p w14:paraId="3BE418B1" w14:textId="77777777" w:rsidR="00893A75" w:rsidRDefault="00893A75" w:rsidP="00BC342C">
      <w:pPr>
        <w:spacing w:before="100" w:beforeAutospacing="1" w:after="160" w:line="360" w:lineRule="auto"/>
        <w:ind w:firstLine="706"/>
        <w:jc w:val="both"/>
        <w:rPr>
          <w:rFonts w:ascii="Times New Roman" w:eastAsia="Times New Roman" w:hAnsi="Times New Roman" w:cs="Times New Roman"/>
          <w:b/>
          <w:bCs/>
          <w:i/>
          <w:iCs/>
          <w:color w:val="000000"/>
          <w:sz w:val="24"/>
          <w:szCs w:val="24"/>
          <w:lang w:val="en-US"/>
        </w:rPr>
      </w:pPr>
    </w:p>
    <w:p w14:paraId="3BE418B2" w14:textId="77777777" w:rsidR="00BC342C" w:rsidRPr="004358A1" w:rsidRDefault="00BC342C" w:rsidP="00BC342C">
      <w:pPr>
        <w:spacing w:before="100" w:beforeAutospacing="1" w:after="160" w:line="360" w:lineRule="auto"/>
        <w:ind w:firstLine="706"/>
        <w:jc w:val="both"/>
        <w:rPr>
          <w:rFonts w:ascii="Times New Roman" w:eastAsia="Times New Roman" w:hAnsi="Times New Roman" w:cs="Times New Roman"/>
          <w:color w:val="000000"/>
          <w:sz w:val="24"/>
          <w:szCs w:val="24"/>
          <w:lang w:val="en-US"/>
        </w:rPr>
      </w:pPr>
      <w:r w:rsidRPr="004358A1">
        <w:rPr>
          <w:rFonts w:ascii="Times New Roman" w:eastAsia="Times New Roman" w:hAnsi="Times New Roman" w:cs="Times New Roman"/>
          <w:b/>
          <w:bCs/>
          <w:i/>
          <w:iCs/>
          <w:color w:val="000000"/>
          <w:sz w:val="24"/>
          <w:szCs w:val="24"/>
          <w:lang w:val="en-US"/>
        </w:rPr>
        <w:lastRenderedPageBreak/>
        <w:t>1-</w:t>
      </w:r>
      <w:r w:rsidRPr="004358A1">
        <w:rPr>
          <w:rFonts w:ascii="Times New Roman" w:eastAsia="Times New Roman" w:hAnsi="Times New Roman" w:cs="Times New Roman"/>
          <w:color w:val="000000"/>
          <w:sz w:val="24"/>
          <w:szCs w:val="24"/>
          <w:lang w:val="en-US"/>
        </w:rPr>
        <w:t>      </w:t>
      </w:r>
      <w:r w:rsidRPr="004358A1">
        <w:rPr>
          <w:rFonts w:ascii="Times New Roman" w:eastAsia="Times New Roman" w:hAnsi="Times New Roman" w:cs="Times New Roman"/>
          <w:b/>
          <w:bCs/>
          <w:i/>
          <w:iCs/>
          <w:color w:val="000000"/>
          <w:sz w:val="24"/>
          <w:szCs w:val="24"/>
          <w:lang w:val="en-US"/>
        </w:rPr>
        <w:t>Past business models</w:t>
      </w:r>
    </w:p>
    <w:p w14:paraId="3BE418B3" w14:textId="77777777" w:rsidR="00BC342C" w:rsidRPr="004358A1"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4358A1">
        <w:rPr>
          <w:rFonts w:ascii="Times New Roman" w:eastAsia="Times New Roman" w:hAnsi="Times New Roman" w:cs="Times New Roman"/>
          <w:color w:val="000000"/>
          <w:sz w:val="24"/>
          <w:szCs w:val="24"/>
          <w:lang w:val="en-US"/>
        </w:rPr>
        <w:t xml:space="preserve">Since the founding in 2009, Plinga focused on being a video game publisher. At first Plinga was a Facebook only publisher. Afterwards, a large shift in the business model was taken, and Plinga became a video game developer. This decision was quickly scrapped due to low cash inflows. Plinga went back to being a publisher, and benefitted from translating games and publishing on local social media platforms, e.g. Hyves (NL), and NK (PL). The last change in business model was by going global. With this choice of business model, Plinga now has partnered over 2000 portals worldwide. Plinga has developed and changed their business model various times during their lifetime. </w:t>
      </w:r>
    </w:p>
    <w:p w14:paraId="3BE418B4" w14:textId="77777777" w:rsidR="00BC342C" w:rsidRPr="004358A1" w:rsidRDefault="00BC342C" w:rsidP="00BC342C">
      <w:pPr>
        <w:spacing w:before="100" w:beforeAutospacing="1" w:after="160" w:line="360" w:lineRule="auto"/>
        <w:ind w:firstLine="706"/>
        <w:jc w:val="both"/>
        <w:rPr>
          <w:rFonts w:ascii="Times New Roman" w:eastAsia="Times New Roman" w:hAnsi="Times New Roman" w:cs="Times New Roman"/>
          <w:color w:val="000000"/>
          <w:sz w:val="24"/>
          <w:szCs w:val="24"/>
          <w:lang w:val="en-US"/>
        </w:rPr>
      </w:pPr>
      <w:r w:rsidRPr="004358A1">
        <w:rPr>
          <w:rFonts w:ascii="Times New Roman" w:eastAsia="Times New Roman" w:hAnsi="Times New Roman" w:cs="Times New Roman"/>
          <w:b/>
          <w:bCs/>
          <w:i/>
          <w:iCs/>
          <w:color w:val="000000"/>
          <w:sz w:val="24"/>
          <w:szCs w:val="24"/>
          <w:lang w:val="en-US"/>
        </w:rPr>
        <w:t>2-</w:t>
      </w:r>
      <w:r w:rsidRPr="004358A1">
        <w:rPr>
          <w:rFonts w:ascii="Times New Roman" w:eastAsia="Times New Roman" w:hAnsi="Times New Roman" w:cs="Times New Roman"/>
          <w:color w:val="000000"/>
          <w:sz w:val="24"/>
          <w:szCs w:val="24"/>
          <w:lang w:val="en-US"/>
        </w:rPr>
        <w:t>      </w:t>
      </w:r>
      <w:r w:rsidRPr="004358A1">
        <w:rPr>
          <w:rFonts w:ascii="Times New Roman" w:eastAsia="Times New Roman" w:hAnsi="Times New Roman" w:cs="Times New Roman"/>
          <w:b/>
          <w:bCs/>
          <w:i/>
          <w:iCs/>
          <w:color w:val="000000"/>
          <w:sz w:val="24"/>
          <w:szCs w:val="24"/>
          <w:lang w:val="en-US"/>
        </w:rPr>
        <w:t>Plinga as a video game publisher</w:t>
      </w:r>
    </w:p>
    <w:p w14:paraId="3BE418B5" w14:textId="77777777" w:rsidR="00BC342C" w:rsidRPr="004358A1"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4358A1">
        <w:rPr>
          <w:rFonts w:ascii="Times New Roman" w:eastAsia="Times New Roman" w:hAnsi="Times New Roman" w:cs="Times New Roman"/>
          <w:color w:val="000000"/>
          <w:sz w:val="24"/>
          <w:szCs w:val="24"/>
          <w:lang w:val="en-US"/>
        </w:rPr>
        <w:t>A developer spreads risk between the different video games, if one game does not perform; it can be covered by another. Secondly, being a publisher, one is able to set up partnerships with various networks. This allows starting game developers contact with gaming portals when partnering with Plinga. With marketing and sourcing efforts, Plinga is dealing with users all over the world, to get maximum return. In addition, the money stream gets injected back into the firm. This is an important part of the business model, the nurturing of the company.</w:t>
      </w:r>
    </w:p>
    <w:p w14:paraId="3BE418B6" w14:textId="77777777" w:rsidR="00BC342C" w:rsidRPr="004358A1" w:rsidRDefault="00BC342C" w:rsidP="00BC342C">
      <w:pPr>
        <w:spacing w:before="100" w:beforeAutospacing="1" w:after="160" w:line="360" w:lineRule="auto"/>
        <w:ind w:firstLine="706"/>
        <w:jc w:val="both"/>
        <w:rPr>
          <w:rFonts w:ascii="Times New Roman" w:eastAsia="Times New Roman" w:hAnsi="Times New Roman" w:cs="Times New Roman"/>
          <w:i/>
          <w:color w:val="000000"/>
          <w:sz w:val="24"/>
          <w:szCs w:val="24"/>
          <w:lang w:val="en-US"/>
        </w:rPr>
      </w:pPr>
      <w:r w:rsidRPr="004358A1">
        <w:rPr>
          <w:rFonts w:ascii="Times New Roman" w:eastAsia="Times New Roman" w:hAnsi="Times New Roman" w:cs="Times New Roman"/>
          <w:b/>
          <w:bCs/>
          <w:i/>
          <w:color w:val="000000"/>
          <w:sz w:val="24"/>
          <w:szCs w:val="24"/>
          <w:lang w:val="en-US"/>
        </w:rPr>
        <w:t>3-</w:t>
      </w:r>
      <w:r w:rsidRPr="004358A1">
        <w:rPr>
          <w:rFonts w:ascii="Times New Roman" w:eastAsia="Times New Roman" w:hAnsi="Times New Roman" w:cs="Times New Roman"/>
          <w:i/>
          <w:color w:val="000000"/>
          <w:sz w:val="24"/>
          <w:szCs w:val="24"/>
          <w:lang w:val="en-US"/>
        </w:rPr>
        <w:t>      </w:t>
      </w:r>
      <w:r w:rsidRPr="004358A1">
        <w:rPr>
          <w:rFonts w:ascii="Times New Roman" w:eastAsia="Times New Roman" w:hAnsi="Times New Roman" w:cs="Times New Roman"/>
          <w:b/>
          <w:bCs/>
          <w:i/>
          <w:color w:val="000000"/>
          <w:sz w:val="24"/>
          <w:szCs w:val="24"/>
          <w:lang w:val="en-US"/>
        </w:rPr>
        <w:t>Potential changes in business model</w:t>
      </w:r>
    </w:p>
    <w:p w14:paraId="3BE418B7" w14:textId="77777777" w:rsidR="00BC342C" w:rsidRPr="004358A1"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4358A1">
        <w:rPr>
          <w:rFonts w:ascii="Times New Roman" w:eastAsia="Times New Roman" w:hAnsi="Times New Roman" w:cs="Times New Roman"/>
          <w:color w:val="000000"/>
          <w:sz w:val="24"/>
          <w:szCs w:val="24"/>
          <w:lang w:val="en-US"/>
        </w:rPr>
        <w:t>Currently most of the games in Plinga run on Java technology. But with many developers focusing on newer browser-based technology, such as HTML5, and Unity5, more games of better quality can be expected on the market. These are potential business opportunities, and Plinga looks into sourcing videogames with these technologies. Plinga does not abandon their core business; however it is important to be flexible in a fast changing market. The interview shows that Plinga does not seem to adapt their business model in the near future. </w:t>
      </w:r>
    </w:p>
    <w:p w14:paraId="3BE418B8" w14:textId="77777777" w:rsidR="00BC342C" w:rsidRPr="004358A1" w:rsidRDefault="00BC342C" w:rsidP="00BC342C">
      <w:pPr>
        <w:spacing w:before="100" w:beforeAutospacing="1" w:after="160" w:line="360" w:lineRule="auto"/>
        <w:ind w:firstLine="706"/>
        <w:jc w:val="both"/>
        <w:rPr>
          <w:rFonts w:ascii="Times New Roman" w:eastAsia="Times New Roman" w:hAnsi="Times New Roman" w:cs="Times New Roman"/>
          <w:i/>
          <w:color w:val="000000"/>
          <w:sz w:val="24"/>
          <w:szCs w:val="24"/>
          <w:lang w:val="en-US"/>
        </w:rPr>
      </w:pPr>
      <w:r w:rsidRPr="004358A1">
        <w:rPr>
          <w:rFonts w:ascii="Times New Roman" w:eastAsia="Times New Roman" w:hAnsi="Times New Roman" w:cs="Times New Roman"/>
          <w:b/>
          <w:bCs/>
          <w:i/>
          <w:color w:val="000000"/>
          <w:sz w:val="24"/>
          <w:szCs w:val="24"/>
          <w:lang w:val="en-US"/>
        </w:rPr>
        <w:t>4-</w:t>
      </w:r>
      <w:r w:rsidRPr="004358A1">
        <w:rPr>
          <w:rFonts w:ascii="Times New Roman" w:eastAsia="Times New Roman" w:hAnsi="Times New Roman" w:cs="Times New Roman"/>
          <w:i/>
          <w:color w:val="000000"/>
          <w:sz w:val="24"/>
          <w:szCs w:val="24"/>
          <w:lang w:val="en-US"/>
        </w:rPr>
        <w:t>      </w:t>
      </w:r>
      <w:r w:rsidRPr="004358A1">
        <w:rPr>
          <w:rFonts w:ascii="Times New Roman" w:eastAsia="Times New Roman" w:hAnsi="Times New Roman" w:cs="Times New Roman"/>
          <w:b/>
          <w:bCs/>
          <w:i/>
          <w:color w:val="000000"/>
          <w:sz w:val="24"/>
          <w:szCs w:val="24"/>
          <w:lang w:val="en-US"/>
        </w:rPr>
        <w:t>Effects of Brazil on Plinga</w:t>
      </w:r>
    </w:p>
    <w:p w14:paraId="3BE418B9" w14:textId="77777777" w:rsidR="00BC342C" w:rsidRPr="004358A1"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4358A1">
        <w:rPr>
          <w:rFonts w:ascii="Times New Roman" w:eastAsia="Times New Roman" w:hAnsi="Times New Roman" w:cs="Times New Roman"/>
          <w:color w:val="000000"/>
          <w:sz w:val="24"/>
          <w:szCs w:val="24"/>
          <w:lang w:val="en-US"/>
        </w:rPr>
        <w:t xml:space="preserve">It was clear in the interview that Plinga does not implement regional strategies. The problem Plinga faces from Brazil is that monetization is low compared to other regions. To change that, Plinga has adapted local prices and is partnering with large Brazilian internet </w:t>
      </w:r>
      <w:r w:rsidRPr="004358A1">
        <w:rPr>
          <w:rFonts w:ascii="Times New Roman" w:eastAsia="Times New Roman" w:hAnsi="Times New Roman" w:cs="Times New Roman"/>
          <w:color w:val="000000"/>
          <w:sz w:val="24"/>
          <w:szCs w:val="24"/>
          <w:lang w:val="en-US"/>
        </w:rPr>
        <w:lastRenderedPageBreak/>
        <w:t>companies such as “Boa Compra”, and “UOL” to avoid red-tape difficulties. When it comes to transferring money from out Brazil, to overseas bank accounts, Plinga faces problems since the government is regulating this strictly. Besides that, to be effective in Brazil, a regional office is needed and sourcing Brazilian games. </w:t>
      </w:r>
    </w:p>
    <w:p w14:paraId="3BE418BA" w14:textId="77777777" w:rsidR="00BC342C" w:rsidRPr="004358A1" w:rsidRDefault="00BC342C" w:rsidP="00BC342C">
      <w:pPr>
        <w:spacing w:before="100" w:beforeAutospacing="1" w:after="160" w:line="360" w:lineRule="auto"/>
        <w:ind w:firstLine="706"/>
        <w:jc w:val="both"/>
        <w:rPr>
          <w:rFonts w:ascii="Times New Roman" w:eastAsia="Times New Roman" w:hAnsi="Times New Roman" w:cs="Times New Roman"/>
          <w:color w:val="000000"/>
          <w:sz w:val="24"/>
          <w:szCs w:val="24"/>
          <w:lang w:val="en-US"/>
        </w:rPr>
      </w:pPr>
      <w:r w:rsidRPr="004358A1">
        <w:rPr>
          <w:rFonts w:ascii="Times New Roman" w:eastAsia="Times New Roman" w:hAnsi="Times New Roman" w:cs="Times New Roman"/>
          <w:b/>
          <w:bCs/>
          <w:color w:val="000000"/>
          <w:sz w:val="24"/>
          <w:szCs w:val="24"/>
          <w:lang w:val="en-US"/>
        </w:rPr>
        <w:t>5-</w:t>
      </w:r>
      <w:r w:rsidRPr="004358A1">
        <w:rPr>
          <w:rFonts w:ascii="Times New Roman" w:eastAsia="Times New Roman" w:hAnsi="Times New Roman" w:cs="Times New Roman"/>
          <w:color w:val="000000"/>
          <w:sz w:val="24"/>
          <w:szCs w:val="24"/>
          <w:lang w:val="en-US"/>
        </w:rPr>
        <w:t>      </w:t>
      </w:r>
      <w:r w:rsidRPr="004358A1">
        <w:rPr>
          <w:rFonts w:ascii="Times New Roman" w:eastAsia="Times New Roman" w:hAnsi="Times New Roman" w:cs="Times New Roman"/>
          <w:b/>
          <w:bCs/>
          <w:color w:val="000000"/>
          <w:sz w:val="24"/>
          <w:szCs w:val="24"/>
          <w:lang w:val="en-US"/>
        </w:rPr>
        <w:t xml:space="preserve">Payment providers </w:t>
      </w:r>
    </w:p>
    <w:p w14:paraId="3BE418BB" w14:textId="77777777" w:rsidR="00BC342C" w:rsidRPr="004358A1"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4358A1">
        <w:rPr>
          <w:rFonts w:ascii="Times New Roman" w:eastAsia="Times New Roman" w:hAnsi="Times New Roman" w:cs="Times New Roman"/>
          <w:color w:val="000000"/>
          <w:sz w:val="24"/>
          <w:szCs w:val="24"/>
          <w:lang w:val="en-US"/>
        </w:rPr>
        <w:t>Current payment methods in Brazil are dominated by local bank or pre-paid online payment cards (Schonfeld, 2010). The problem for Plinga is that it either has no payment option for local credit cards, or payment options are too difficult for the users. Henning claims that this is why the monetization is so low in Brazil. Besides that, international credit card services, costs $5 extra per transactions for the user. The payment solution is a bottleneck, with the optimization of Payment-wall, the amount of local payment options will increase.</w:t>
      </w:r>
    </w:p>
    <w:p w14:paraId="3BE418BC" w14:textId="77777777" w:rsidR="00BC342C" w:rsidRPr="004358A1" w:rsidRDefault="00BC342C" w:rsidP="00BC342C">
      <w:pPr>
        <w:spacing w:before="100" w:beforeAutospacing="1" w:after="160" w:line="360" w:lineRule="auto"/>
        <w:ind w:firstLine="706"/>
        <w:jc w:val="both"/>
        <w:rPr>
          <w:rFonts w:ascii="Times New Roman" w:eastAsia="Times New Roman" w:hAnsi="Times New Roman" w:cs="Times New Roman"/>
          <w:color w:val="000000"/>
          <w:sz w:val="24"/>
          <w:szCs w:val="24"/>
          <w:lang w:val="en-US"/>
        </w:rPr>
      </w:pPr>
      <w:r w:rsidRPr="004358A1">
        <w:rPr>
          <w:rFonts w:ascii="Times New Roman" w:eastAsia="Times New Roman" w:hAnsi="Times New Roman" w:cs="Times New Roman"/>
          <w:b/>
          <w:bCs/>
          <w:color w:val="000000"/>
          <w:sz w:val="24"/>
          <w:szCs w:val="24"/>
          <w:lang w:val="en-US"/>
        </w:rPr>
        <w:t>6-</w:t>
      </w:r>
      <w:r w:rsidRPr="004358A1">
        <w:rPr>
          <w:rFonts w:ascii="Times New Roman" w:eastAsia="Times New Roman" w:hAnsi="Times New Roman" w:cs="Times New Roman"/>
          <w:color w:val="000000"/>
          <w:sz w:val="24"/>
          <w:szCs w:val="24"/>
          <w:lang w:val="en-US"/>
        </w:rPr>
        <w:t>      </w:t>
      </w:r>
      <w:r w:rsidRPr="004358A1">
        <w:rPr>
          <w:rFonts w:ascii="Times New Roman" w:eastAsia="Times New Roman" w:hAnsi="Times New Roman" w:cs="Times New Roman"/>
          <w:b/>
          <w:bCs/>
          <w:color w:val="000000"/>
          <w:sz w:val="24"/>
          <w:szCs w:val="24"/>
          <w:lang w:val="en-US"/>
        </w:rPr>
        <w:t xml:space="preserve">Advertisements </w:t>
      </w:r>
    </w:p>
    <w:p w14:paraId="3BE418BD" w14:textId="77777777" w:rsidR="00BC342C" w:rsidRPr="004358A1"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4358A1">
        <w:rPr>
          <w:rFonts w:ascii="Times New Roman" w:eastAsia="Times New Roman" w:hAnsi="Times New Roman" w:cs="Times New Roman"/>
          <w:color w:val="000000"/>
          <w:sz w:val="24"/>
          <w:szCs w:val="24"/>
          <w:lang w:val="en-US"/>
        </w:rPr>
        <w:t>Plinga advertisements generate 20% of the total revenues for. Plinga has an own server with advertisements provided by advertisement companies, and linked to the games. The frequency of the amount of times a user sees an advertisement during game-time depends on the payment history of a user. Plinga is maximizing their servers, which help aggregate different video providers, and get highest delivery to the users. With that Plinga will earn more indirect revenue from advertisement companies who pay them.</w:t>
      </w:r>
    </w:p>
    <w:p w14:paraId="3BE418BE" w14:textId="77777777" w:rsidR="00BC342C" w:rsidRPr="004358A1" w:rsidRDefault="00BC342C" w:rsidP="00BC342C">
      <w:pPr>
        <w:spacing w:before="100" w:beforeAutospacing="1" w:after="160" w:line="360" w:lineRule="auto"/>
        <w:ind w:firstLine="706"/>
        <w:jc w:val="both"/>
        <w:rPr>
          <w:rFonts w:ascii="Times New Roman" w:eastAsia="Times New Roman" w:hAnsi="Times New Roman" w:cs="Times New Roman"/>
          <w:color w:val="000000"/>
          <w:sz w:val="24"/>
          <w:szCs w:val="24"/>
          <w:lang w:val="en-US"/>
        </w:rPr>
      </w:pPr>
      <w:r w:rsidRPr="004358A1">
        <w:rPr>
          <w:rFonts w:ascii="Times New Roman" w:eastAsia="Times New Roman" w:hAnsi="Times New Roman" w:cs="Times New Roman"/>
          <w:b/>
          <w:bCs/>
          <w:color w:val="000000"/>
          <w:sz w:val="24"/>
          <w:szCs w:val="24"/>
          <w:lang w:val="en-US"/>
        </w:rPr>
        <w:t>7-</w:t>
      </w:r>
      <w:r w:rsidRPr="004358A1">
        <w:rPr>
          <w:rFonts w:ascii="Times New Roman" w:eastAsia="Times New Roman" w:hAnsi="Times New Roman" w:cs="Times New Roman"/>
          <w:color w:val="000000"/>
          <w:sz w:val="24"/>
          <w:szCs w:val="24"/>
          <w:lang w:val="en-US"/>
        </w:rPr>
        <w:t>      </w:t>
      </w:r>
      <w:r w:rsidRPr="004358A1">
        <w:rPr>
          <w:rFonts w:ascii="Times New Roman" w:eastAsia="Times New Roman" w:hAnsi="Times New Roman" w:cs="Times New Roman"/>
          <w:b/>
          <w:bCs/>
          <w:color w:val="000000"/>
          <w:sz w:val="24"/>
          <w:szCs w:val="24"/>
          <w:lang w:val="en-US"/>
        </w:rPr>
        <w:t>Games of Plinga in Brazil</w:t>
      </w:r>
    </w:p>
    <w:p w14:paraId="3BE418BF" w14:textId="77777777" w:rsidR="005A7A40" w:rsidRPr="004358A1" w:rsidRDefault="00BC342C" w:rsidP="00893A75">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4358A1">
        <w:rPr>
          <w:rFonts w:ascii="Times New Roman" w:eastAsia="Times New Roman" w:hAnsi="Times New Roman" w:cs="Times New Roman"/>
          <w:color w:val="000000"/>
          <w:sz w:val="24"/>
          <w:szCs w:val="24"/>
          <w:lang w:val="en-US"/>
        </w:rPr>
        <w:t xml:space="preserve">The portfolio of Plinga video games is based on the preferences of the majority of users. According to Henning, users enjoy local games, especially in countries with growing user populations. However these regional games are costly, only the core-group of users will come from a region. With the portfolio of Plinga their reach is more universal. In addition to that, the Brazilian market has an almost non-existing console market, making it a great market for browser based games. The mobile app market is a no-go because it is not suitable for publishers. Since developers can easily put it in the Google market place by themselves. Cross-devices video games however are interesting because of the portability. This is a market Plinga strives to enter, since this technology synergizes with the many mobile devices in Brazil. </w:t>
      </w:r>
    </w:p>
    <w:p w14:paraId="3BE418C0" w14:textId="77777777" w:rsidR="00BC342C" w:rsidRPr="004358A1" w:rsidRDefault="00BC342C" w:rsidP="00BC342C">
      <w:pPr>
        <w:pStyle w:val="Kop2"/>
        <w:numPr>
          <w:ilvl w:val="1"/>
          <w:numId w:val="2"/>
        </w:numPr>
        <w:jc w:val="both"/>
        <w:rPr>
          <w:rFonts w:ascii="Times New Roman" w:hAnsi="Times New Roman" w:cs="Times New Roman"/>
          <w:color w:val="000000" w:themeColor="text1"/>
          <w:sz w:val="28"/>
          <w:szCs w:val="28"/>
          <w:lang w:val="en-US"/>
        </w:rPr>
      </w:pPr>
      <w:bookmarkStart w:id="30" w:name="_Toc397236274"/>
      <w:bookmarkStart w:id="31" w:name="_Toc423123054"/>
      <w:r w:rsidRPr="004358A1">
        <w:rPr>
          <w:rFonts w:ascii="Times New Roman" w:hAnsi="Times New Roman" w:cs="Times New Roman"/>
          <w:color w:val="000000" w:themeColor="text1"/>
          <w:sz w:val="28"/>
          <w:szCs w:val="28"/>
          <w:lang w:val="en-GB"/>
        </w:rPr>
        <w:lastRenderedPageBreak/>
        <w:t>Changes to the portfolio and business model to increase revenue.</w:t>
      </w:r>
      <w:bookmarkEnd w:id="30"/>
      <w:bookmarkEnd w:id="31"/>
    </w:p>
    <w:p w14:paraId="3BE418C1" w14:textId="77777777" w:rsidR="00BC342C" w:rsidRPr="004358A1"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4358A1">
        <w:rPr>
          <w:rFonts w:ascii="Times New Roman" w:eastAsia="Times New Roman" w:hAnsi="Times New Roman" w:cs="Times New Roman"/>
          <w:color w:val="000000"/>
          <w:sz w:val="24"/>
          <w:szCs w:val="24"/>
          <w:lang w:val="en-US"/>
        </w:rPr>
        <w:t xml:space="preserve">This </w:t>
      </w:r>
      <w:r>
        <w:rPr>
          <w:rFonts w:ascii="Times New Roman" w:eastAsia="Times New Roman" w:hAnsi="Times New Roman" w:cs="Times New Roman"/>
          <w:color w:val="000000"/>
          <w:sz w:val="24"/>
          <w:szCs w:val="24"/>
          <w:lang w:val="en-US"/>
        </w:rPr>
        <w:t xml:space="preserve">section helps in answering the </w:t>
      </w:r>
      <w:r w:rsidRPr="004358A1">
        <w:rPr>
          <w:rFonts w:ascii="Times New Roman" w:eastAsia="Times New Roman" w:hAnsi="Times New Roman" w:cs="Times New Roman"/>
          <w:color w:val="000000"/>
          <w:sz w:val="24"/>
          <w:szCs w:val="24"/>
          <w:lang w:val="en-US"/>
        </w:rPr>
        <w:t xml:space="preserve">fifth sub-question, and takes into accounts examples of companies and historical figures of Plinga to analyze the feasibility of an increase in revenue. </w:t>
      </w:r>
    </w:p>
    <w:p w14:paraId="3BE418C2" w14:textId="77777777" w:rsidR="00BC342C" w:rsidRPr="004358A1"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4358A1">
        <w:rPr>
          <w:rFonts w:ascii="Times New Roman" w:eastAsia="Times New Roman" w:hAnsi="Times New Roman" w:cs="Times New Roman"/>
          <w:color w:val="000000"/>
          <w:sz w:val="24"/>
          <w:szCs w:val="24"/>
          <w:lang w:val="en-US"/>
        </w:rPr>
        <w:t>To illustrate how a business model change can have effect on the revenues, the case of Apple is taken. The company focused on being a personal computer manufacturer (Amit &amp; Zott, 2010). By planning the introduction of the iPod and iPhone, they transformed their business model by not only expanding their product line, but also adapting the business model to include smartphones and music players in their core business (Amit &amp; Zott, 2010). Subsequently after the launch of these products their revenues changed positively (Amit &amp; Zott, 2010). Mark Johnson (2010) said that changing the business model leads to a success of a business, if right conditions are present. When a company wishes to pursue an opportunity which can only be reached by using a different business model, an increase in revenues is possible (Johnson, 2010).</w:t>
      </w:r>
    </w:p>
    <w:p w14:paraId="3BE418C3" w14:textId="77777777" w:rsidR="00BC342C" w:rsidRPr="004358A1"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4358A1">
        <w:rPr>
          <w:rFonts w:ascii="Times New Roman" w:eastAsia="Times New Roman" w:hAnsi="Times New Roman" w:cs="Times New Roman"/>
          <w:color w:val="000000"/>
          <w:sz w:val="24"/>
          <w:szCs w:val="24"/>
          <w:lang w:val="en-US"/>
        </w:rPr>
        <w:t>The following show data over the last 2 years that show historical data of Plinga, they include raw data for the total gross revenue in Brazil. For the purpose of this sub-question, figure 1 shows the effects of the farming game Dreamfields during its launch in Brazil. </w:t>
      </w:r>
    </w:p>
    <w:p w14:paraId="3BE418C4" w14:textId="77777777" w:rsidR="00BC342C" w:rsidRPr="004358A1" w:rsidRDefault="00BC342C" w:rsidP="00BC342C">
      <w:pPr>
        <w:jc w:val="both"/>
        <w:rPr>
          <w:sz w:val="24"/>
          <w:szCs w:val="24"/>
          <w:lang w:val="en-US"/>
        </w:rPr>
      </w:pPr>
      <w:r>
        <w:rPr>
          <w:noProof/>
          <w:lang w:eastAsia="nl-NL"/>
        </w:rPr>
        <w:drawing>
          <wp:inline distT="0" distB="0" distL="0" distR="0" wp14:anchorId="3BE41B70" wp14:editId="3BE41B71">
            <wp:extent cx="5343525" cy="1866900"/>
            <wp:effectExtent l="0" t="0" r="0" b="0"/>
            <wp:docPr id="33" name="Grafiek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lang w:val="en-US"/>
        </w:rPr>
        <w:t xml:space="preserve">              </w:t>
      </w:r>
      <w:r w:rsidRPr="004358A1">
        <w:rPr>
          <w:rFonts w:ascii="Times New Roman" w:hAnsi="Times New Roman" w:cs="Times New Roman"/>
          <w:i/>
          <w:sz w:val="24"/>
          <w:szCs w:val="24"/>
          <w:lang w:val="en-US"/>
        </w:rPr>
        <w:t>Figure 1 – Total revenue Brazil</w:t>
      </w:r>
    </w:p>
    <w:p w14:paraId="3BE418C5" w14:textId="77777777" w:rsidR="00BC342C" w:rsidRPr="004358A1" w:rsidRDefault="00BC342C" w:rsidP="00BC342C">
      <w:pPr>
        <w:pStyle w:val="Geenafstand"/>
        <w:spacing w:line="360" w:lineRule="auto"/>
        <w:jc w:val="both"/>
        <w:rPr>
          <w:rFonts w:ascii="Times New Roman" w:hAnsi="Times New Roman" w:cs="Times New Roman"/>
          <w:sz w:val="24"/>
          <w:szCs w:val="24"/>
          <w:lang w:val="en-GB"/>
        </w:rPr>
      </w:pPr>
      <w:r w:rsidRPr="004358A1">
        <w:rPr>
          <w:rFonts w:ascii="Times New Roman" w:hAnsi="Times New Roman" w:cs="Times New Roman"/>
          <w:sz w:val="24"/>
          <w:szCs w:val="24"/>
          <w:lang w:val="en-GB"/>
        </w:rPr>
        <w:t>In Figure 1 the two red data points show the difference of March 2012, and March 2013. The linear trend line has an upwards curve, so it suggests an increase of gross revenue.</w:t>
      </w:r>
    </w:p>
    <w:p w14:paraId="3BE418C6" w14:textId="77777777" w:rsidR="00BC342C" w:rsidRPr="004358A1" w:rsidRDefault="00BC342C" w:rsidP="00BC342C">
      <w:pPr>
        <w:pStyle w:val="Geenafstand"/>
        <w:spacing w:line="360" w:lineRule="auto"/>
        <w:jc w:val="both"/>
        <w:rPr>
          <w:rFonts w:ascii="Times New Roman" w:hAnsi="Times New Roman" w:cs="Times New Roman"/>
          <w:sz w:val="24"/>
          <w:szCs w:val="24"/>
          <w:lang w:val="en-GB"/>
        </w:rPr>
      </w:pPr>
    </w:p>
    <w:p w14:paraId="3BE418C7" w14:textId="77777777" w:rsidR="00BC342C" w:rsidRPr="004358A1" w:rsidRDefault="00BC342C" w:rsidP="00BC342C">
      <w:pPr>
        <w:spacing w:line="360" w:lineRule="auto"/>
        <w:ind w:firstLine="706"/>
        <w:jc w:val="both"/>
        <w:rPr>
          <w:rFonts w:ascii="Times New Roman" w:hAnsi="Times New Roman" w:cs="Times New Roman"/>
          <w:color w:val="000000"/>
          <w:sz w:val="24"/>
          <w:szCs w:val="24"/>
          <w:shd w:val="clear" w:color="auto" w:fill="FFFFFF"/>
          <w:lang w:val="en-US"/>
        </w:rPr>
      </w:pPr>
      <w:r w:rsidRPr="004358A1">
        <w:rPr>
          <w:rFonts w:ascii="Times New Roman" w:hAnsi="Times New Roman" w:cs="Times New Roman"/>
          <w:color w:val="000000"/>
          <w:sz w:val="24"/>
          <w:szCs w:val="24"/>
          <w:shd w:val="clear" w:color="auto" w:fill="FFFFFF"/>
          <w:lang w:val="en-US"/>
        </w:rPr>
        <w:t>The second part of the analyses is figure 2 for the total gross revenue of</w:t>
      </w:r>
      <w:r w:rsidRPr="004358A1">
        <w:rPr>
          <w:rStyle w:val="apple-converted-space"/>
          <w:rFonts w:ascii="Times New Roman" w:hAnsi="Times New Roman" w:cs="Times New Roman"/>
          <w:color w:val="000000"/>
          <w:sz w:val="24"/>
          <w:szCs w:val="24"/>
          <w:shd w:val="clear" w:color="auto" w:fill="FFFFFF"/>
          <w:lang w:val="en-US"/>
        </w:rPr>
        <w:t> </w:t>
      </w:r>
      <w:r w:rsidRPr="004358A1">
        <w:rPr>
          <w:rStyle w:val="hiddenspellerror"/>
          <w:rFonts w:ascii="Times New Roman" w:hAnsi="Times New Roman" w:cs="Times New Roman"/>
          <w:color w:val="000000"/>
          <w:sz w:val="24"/>
          <w:szCs w:val="24"/>
          <w:shd w:val="clear" w:color="auto" w:fill="FFFFFF"/>
          <w:lang w:val="en-US"/>
        </w:rPr>
        <w:t>Plinga</w:t>
      </w:r>
      <w:r w:rsidRPr="004358A1">
        <w:rPr>
          <w:rStyle w:val="apple-converted-space"/>
          <w:rFonts w:ascii="Times New Roman" w:hAnsi="Times New Roman" w:cs="Times New Roman"/>
          <w:color w:val="000000"/>
          <w:sz w:val="24"/>
          <w:szCs w:val="24"/>
          <w:shd w:val="clear" w:color="auto" w:fill="FFFFFF"/>
          <w:lang w:val="en-US"/>
        </w:rPr>
        <w:t> </w:t>
      </w:r>
      <w:r w:rsidRPr="004358A1">
        <w:rPr>
          <w:rFonts w:ascii="Times New Roman" w:hAnsi="Times New Roman" w:cs="Times New Roman"/>
          <w:color w:val="000000"/>
          <w:sz w:val="24"/>
          <w:szCs w:val="24"/>
          <w:shd w:val="clear" w:color="auto" w:fill="FFFFFF"/>
          <w:lang w:val="en-US"/>
        </w:rPr>
        <w:t xml:space="preserve">during the period they changed their business model, from a Facebook only publisher to that of a publisher on local social networks. The reason behind choosing the total revenue is </w:t>
      </w:r>
      <w:r w:rsidRPr="004358A1">
        <w:rPr>
          <w:rFonts w:ascii="Times New Roman" w:hAnsi="Times New Roman" w:cs="Times New Roman"/>
          <w:color w:val="000000"/>
          <w:sz w:val="24"/>
          <w:szCs w:val="24"/>
          <w:shd w:val="clear" w:color="auto" w:fill="FFFFFF"/>
          <w:lang w:val="en-US"/>
        </w:rPr>
        <w:lastRenderedPageBreak/>
        <w:t>because</w:t>
      </w:r>
      <w:r w:rsidRPr="004358A1">
        <w:rPr>
          <w:rStyle w:val="apple-converted-space"/>
          <w:rFonts w:ascii="Times New Roman" w:hAnsi="Times New Roman" w:cs="Times New Roman"/>
          <w:color w:val="000000"/>
          <w:sz w:val="24"/>
          <w:szCs w:val="24"/>
          <w:shd w:val="clear" w:color="auto" w:fill="FFFFFF"/>
          <w:lang w:val="en-US"/>
        </w:rPr>
        <w:t> </w:t>
      </w:r>
      <w:r w:rsidRPr="004358A1">
        <w:rPr>
          <w:rStyle w:val="hiddenspellerror"/>
          <w:rFonts w:ascii="Times New Roman" w:hAnsi="Times New Roman" w:cs="Times New Roman"/>
          <w:color w:val="000000"/>
          <w:sz w:val="24"/>
          <w:szCs w:val="24"/>
          <w:shd w:val="clear" w:color="auto" w:fill="FFFFFF"/>
          <w:lang w:val="en-US"/>
        </w:rPr>
        <w:t>Plinga</w:t>
      </w:r>
      <w:r w:rsidRPr="004358A1">
        <w:rPr>
          <w:rStyle w:val="apple-converted-space"/>
          <w:rFonts w:ascii="Times New Roman" w:hAnsi="Times New Roman" w:cs="Times New Roman"/>
          <w:color w:val="000000"/>
          <w:sz w:val="24"/>
          <w:szCs w:val="24"/>
          <w:shd w:val="clear" w:color="auto" w:fill="FFFFFF"/>
          <w:lang w:val="en-US"/>
        </w:rPr>
        <w:t> </w:t>
      </w:r>
      <w:r w:rsidRPr="004358A1">
        <w:rPr>
          <w:rFonts w:ascii="Times New Roman" w:hAnsi="Times New Roman" w:cs="Times New Roman"/>
          <w:color w:val="000000"/>
          <w:sz w:val="24"/>
          <w:szCs w:val="24"/>
          <w:shd w:val="clear" w:color="auto" w:fill="FFFFFF"/>
          <w:lang w:val="en-US"/>
        </w:rPr>
        <w:t>had not yet accessed the Brazilian market during 2010 - 2011.   The change in business model happened according to Henning</w:t>
      </w:r>
      <w:r w:rsidRPr="004358A1">
        <w:rPr>
          <w:rStyle w:val="apple-converted-space"/>
          <w:rFonts w:ascii="Times New Roman" w:hAnsi="Times New Roman" w:cs="Times New Roman"/>
          <w:color w:val="000000"/>
          <w:sz w:val="24"/>
          <w:szCs w:val="24"/>
          <w:shd w:val="clear" w:color="auto" w:fill="FFFFFF"/>
          <w:lang w:val="en-US"/>
        </w:rPr>
        <w:t> </w:t>
      </w:r>
      <w:r w:rsidRPr="004358A1">
        <w:rPr>
          <w:rStyle w:val="hiddenspellerror"/>
          <w:rFonts w:ascii="Times New Roman" w:hAnsi="Times New Roman" w:cs="Times New Roman"/>
          <w:color w:val="000000"/>
          <w:sz w:val="24"/>
          <w:szCs w:val="24"/>
          <w:shd w:val="clear" w:color="auto" w:fill="FFFFFF"/>
          <w:lang w:val="en-US"/>
        </w:rPr>
        <w:t>Bubblies</w:t>
      </w:r>
      <w:r w:rsidRPr="004358A1">
        <w:rPr>
          <w:rStyle w:val="apple-converted-space"/>
          <w:rFonts w:ascii="Times New Roman" w:hAnsi="Times New Roman" w:cs="Times New Roman"/>
          <w:color w:val="000000"/>
          <w:sz w:val="24"/>
          <w:szCs w:val="24"/>
          <w:shd w:val="clear" w:color="auto" w:fill="FFFFFF"/>
          <w:lang w:val="en-US"/>
        </w:rPr>
        <w:t> </w:t>
      </w:r>
      <w:r w:rsidR="00B5757E">
        <w:rPr>
          <w:rFonts w:ascii="Times New Roman" w:hAnsi="Times New Roman" w:cs="Times New Roman"/>
          <w:color w:val="000000"/>
          <w:sz w:val="24"/>
          <w:szCs w:val="24"/>
          <w:shd w:val="clear" w:color="auto" w:fill="FFFFFF"/>
          <w:lang w:val="en-US"/>
        </w:rPr>
        <w:t>on January 2011 (Bubblies</w:t>
      </w:r>
      <w:r w:rsidRPr="004358A1">
        <w:rPr>
          <w:rFonts w:ascii="Times New Roman" w:hAnsi="Times New Roman" w:cs="Times New Roman"/>
          <w:color w:val="000000"/>
          <w:sz w:val="24"/>
          <w:szCs w:val="24"/>
          <w:shd w:val="clear" w:color="auto" w:fill="FFFFFF"/>
          <w:lang w:val="en-US"/>
        </w:rPr>
        <w:t xml:space="preserve">, June 2014). Table 2 shows the percentage of change per period, it shows that 1 year after the change in business model, </w:t>
      </w:r>
      <w:r w:rsidRPr="004358A1">
        <w:rPr>
          <w:rStyle w:val="hiddenspellerror"/>
          <w:rFonts w:ascii="Times New Roman" w:hAnsi="Times New Roman" w:cs="Times New Roman"/>
          <w:color w:val="000000"/>
          <w:sz w:val="24"/>
          <w:szCs w:val="24"/>
          <w:shd w:val="clear" w:color="auto" w:fill="FFFFFF"/>
          <w:lang w:val="en-US"/>
        </w:rPr>
        <w:t>Plinga</w:t>
      </w:r>
      <w:r w:rsidRPr="004358A1">
        <w:rPr>
          <w:rStyle w:val="apple-converted-space"/>
          <w:rFonts w:ascii="Times New Roman" w:hAnsi="Times New Roman" w:cs="Times New Roman"/>
          <w:color w:val="000000"/>
          <w:sz w:val="24"/>
          <w:szCs w:val="24"/>
          <w:shd w:val="clear" w:color="auto" w:fill="FFFFFF"/>
          <w:lang w:val="en-US"/>
        </w:rPr>
        <w:t> </w:t>
      </w:r>
      <w:r w:rsidRPr="004358A1">
        <w:rPr>
          <w:rFonts w:ascii="Times New Roman" w:hAnsi="Times New Roman" w:cs="Times New Roman"/>
          <w:color w:val="000000"/>
          <w:sz w:val="24"/>
          <w:szCs w:val="24"/>
          <w:shd w:val="clear" w:color="auto" w:fill="FFFFFF"/>
          <w:lang w:val="en-US"/>
        </w:rPr>
        <w:t>had a rise in revenue of 49.89% in the first half of 2012.</w:t>
      </w:r>
    </w:p>
    <w:p w14:paraId="3BE418C8" w14:textId="77777777" w:rsidR="00BC342C" w:rsidRPr="00517496" w:rsidRDefault="00BC342C" w:rsidP="00BC342C">
      <w:pPr>
        <w:spacing w:line="360" w:lineRule="auto"/>
        <w:jc w:val="both"/>
        <w:rPr>
          <w:rFonts w:ascii="Times New Roman" w:hAnsi="Times New Roman" w:cs="Times New Roman"/>
          <w:i/>
          <w:sz w:val="24"/>
          <w:szCs w:val="24"/>
          <w:lang w:val="en-US"/>
        </w:rPr>
      </w:pPr>
      <w:r>
        <w:rPr>
          <w:noProof/>
          <w:lang w:eastAsia="nl-NL"/>
        </w:rPr>
        <w:drawing>
          <wp:inline distT="0" distB="0" distL="0" distR="0" wp14:anchorId="3BE41B72" wp14:editId="3BE41B73">
            <wp:extent cx="4800600" cy="1533525"/>
            <wp:effectExtent l="0" t="0" r="19050" b="9525"/>
            <wp:docPr id="35" name="Grafiek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Times New Roman" w:hAnsi="Times New Roman" w:cs="Times New Roman"/>
          <w:lang w:val="en-US"/>
        </w:rPr>
        <w:t xml:space="preserve">                  </w:t>
      </w:r>
      <w:r w:rsidRPr="004358A1">
        <w:rPr>
          <w:rFonts w:ascii="Times New Roman" w:hAnsi="Times New Roman" w:cs="Times New Roman"/>
          <w:i/>
          <w:sz w:val="24"/>
          <w:szCs w:val="24"/>
          <w:lang w:val="en-US"/>
        </w:rPr>
        <w:t xml:space="preserve">Figure 2 – Total revenue of Plinga during periods of 2010 </w:t>
      </w:r>
      <w:r>
        <w:rPr>
          <w:rFonts w:ascii="Times New Roman" w:hAnsi="Times New Roman" w:cs="Times New Roman"/>
          <w:i/>
          <w:sz w:val="24"/>
          <w:szCs w:val="24"/>
          <w:lang w:val="en-US"/>
        </w:rPr>
        <w:t>–</w:t>
      </w:r>
      <w:r w:rsidRPr="004358A1">
        <w:rPr>
          <w:rFonts w:ascii="Times New Roman" w:hAnsi="Times New Roman" w:cs="Times New Roman"/>
          <w:i/>
          <w:sz w:val="24"/>
          <w:szCs w:val="24"/>
          <w:lang w:val="en-US"/>
        </w:rPr>
        <w:t xml:space="preserve"> 2013</w:t>
      </w:r>
    </w:p>
    <w:tbl>
      <w:tblPr>
        <w:tblStyle w:val="Tabelraster"/>
        <w:tblW w:w="51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1"/>
        <w:gridCol w:w="2186"/>
        <w:gridCol w:w="2186"/>
        <w:gridCol w:w="2078"/>
        <w:gridCol w:w="1899"/>
      </w:tblGrid>
      <w:tr w:rsidR="00BC342C" w:rsidRPr="0047273F" w14:paraId="3BE418CE" w14:textId="77777777" w:rsidTr="00BC342C">
        <w:trPr>
          <w:trHeight w:val="300"/>
        </w:trPr>
        <w:tc>
          <w:tcPr>
            <w:tcW w:w="665" w:type="pct"/>
            <w:tcBorders>
              <w:bottom w:val="single" w:sz="12" w:space="0" w:color="auto"/>
            </w:tcBorders>
            <w:shd w:val="clear" w:color="auto" w:fill="F2F2F2" w:themeFill="background1" w:themeFillShade="F2"/>
            <w:noWrap/>
            <w:hideMark/>
          </w:tcPr>
          <w:p w14:paraId="3BE418C9" w14:textId="77777777" w:rsidR="00BC342C" w:rsidRPr="00FF657A" w:rsidRDefault="00BC342C" w:rsidP="00BC342C">
            <w:pPr>
              <w:rPr>
                <w:rFonts w:ascii="Times New Roman" w:eastAsia="Times New Roman" w:hAnsi="Times New Roman" w:cs="Times New Roman"/>
                <w:b/>
                <w:bCs/>
              </w:rPr>
            </w:pPr>
            <w:r w:rsidRPr="00FF657A">
              <w:rPr>
                <w:rFonts w:ascii="Times New Roman" w:eastAsia="Times New Roman" w:hAnsi="Times New Roman" w:cs="Times New Roman"/>
                <w:b/>
                <w:bCs/>
              </w:rPr>
              <w:t>6</w:t>
            </w:r>
            <w:r w:rsidRPr="007F0AA4">
              <w:rPr>
                <w:rFonts w:ascii="Times New Roman" w:eastAsia="Times New Roman" w:hAnsi="Times New Roman" w:cs="Times New Roman"/>
                <w:b/>
                <w:bCs/>
              </w:rPr>
              <w:t xml:space="preserve"> Months</w:t>
            </w:r>
          </w:p>
        </w:tc>
        <w:tc>
          <w:tcPr>
            <w:tcW w:w="1135" w:type="pct"/>
            <w:tcBorders>
              <w:bottom w:val="single" w:sz="12" w:space="0" w:color="auto"/>
            </w:tcBorders>
            <w:shd w:val="clear" w:color="auto" w:fill="F2F2F2" w:themeFill="background1" w:themeFillShade="F2"/>
            <w:noWrap/>
            <w:hideMark/>
          </w:tcPr>
          <w:p w14:paraId="3BE418CA" w14:textId="77777777" w:rsidR="00BC342C" w:rsidRPr="00FF657A" w:rsidRDefault="00BC342C" w:rsidP="00BC342C">
            <w:pPr>
              <w:jc w:val="right"/>
              <w:rPr>
                <w:rFonts w:ascii="Times New Roman" w:eastAsia="Times New Roman" w:hAnsi="Times New Roman" w:cs="Times New Roman"/>
                <w:b/>
                <w:bCs/>
              </w:rPr>
            </w:pPr>
            <w:r w:rsidRPr="00FF657A">
              <w:rPr>
                <w:rFonts w:ascii="Times New Roman" w:eastAsia="Times New Roman" w:hAnsi="Times New Roman" w:cs="Times New Roman"/>
                <w:b/>
                <w:bCs/>
              </w:rPr>
              <w:t>2010</w:t>
            </w:r>
          </w:p>
        </w:tc>
        <w:tc>
          <w:tcPr>
            <w:tcW w:w="1135" w:type="pct"/>
            <w:tcBorders>
              <w:bottom w:val="single" w:sz="12" w:space="0" w:color="auto"/>
            </w:tcBorders>
            <w:shd w:val="clear" w:color="auto" w:fill="F2F2F2" w:themeFill="background1" w:themeFillShade="F2"/>
            <w:noWrap/>
            <w:hideMark/>
          </w:tcPr>
          <w:p w14:paraId="3BE418CB" w14:textId="77777777" w:rsidR="00BC342C" w:rsidRPr="00FF657A" w:rsidRDefault="00BC342C" w:rsidP="00BC342C">
            <w:pPr>
              <w:jc w:val="right"/>
              <w:rPr>
                <w:rFonts w:ascii="Times New Roman" w:eastAsia="Times New Roman" w:hAnsi="Times New Roman" w:cs="Times New Roman"/>
                <w:b/>
                <w:bCs/>
              </w:rPr>
            </w:pPr>
            <w:r w:rsidRPr="00FF657A">
              <w:rPr>
                <w:rFonts w:ascii="Times New Roman" w:eastAsia="Times New Roman" w:hAnsi="Times New Roman" w:cs="Times New Roman"/>
                <w:b/>
                <w:bCs/>
              </w:rPr>
              <w:t>2011</w:t>
            </w:r>
          </w:p>
        </w:tc>
        <w:tc>
          <w:tcPr>
            <w:tcW w:w="1079" w:type="pct"/>
            <w:tcBorders>
              <w:bottom w:val="single" w:sz="12" w:space="0" w:color="auto"/>
            </w:tcBorders>
            <w:shd w:val="clear" w:color="auto" w:fill="F2F2F2" w:themeFill="background1" w:themeFillShade="F2"/>
            <w:noWrap/>
            <w:hideMark/>
          </w:tcPr>
          <w:p w14:paraId="3BE418CC" w14:textId="77777777" w:rsidR="00BC342C" w:rsidRPr="00FF657A" w:rsidRDefault="00BC342C" w:rsidP="00BC342C">
            <w:pPr>
              <w:jc w:val="right"/>
              <w:rPr>
                <w:rFonts w:ascii="Times New Roman" w:eastAsia="Times New Roman" w:hAnsi="Times New Roman" w:cs="Times New Roman"/>
                <w:b/>
                <w:bCs/>
              </w:rPr>
            </w:pPr>
            <w:r w:rsidRPr="00FF657A">
              <w:rPr>
                <w:rFonts w:ascii="Times New Roman" w:eastAsia="Times New Roman" w:hAnsi="Times New Roman" w:cs="Times New Roman"/>
                <w:b/>
                <w:bCs/>
              </w:rPr>
              <w:t>2012</w:t>
            </w:r>
          </w:p>
        </w:tc>
        <w:tc>
          <w:tcPr>
            <w:tcW w:w="987" w:type="pct"/>
            <w:tcBorders>
              <w:bottom w:val="single" w:sz="12" w:space="0" w:color="auto"/>
            </w:tcBorders>
            <w:shd w:val="clear" w:color="auto" w:fill="F2F2F2" w:themeFill="background1" w:themeFillShade="F2"/>
            <w:noWrap/>
            <w:hideMark/>
          </w:tcPr>
          <w:p w14:paraId="3BE418CD" w14:textId="77777777" w:rsidR="00BC342C" w:rsidRPr="00FF657A" w:rsidRDefault="00BC342C" w:rsidP="00BC342C">
            <w:pPr>
              <w:jc w:val="right"/>
              <w:rPr>
                <w:rFonts w:ascii="Times New Roman" w:eastAsia="Times New Roman" w:hAnsi="Times New Roman" w:cs="Times New Roman"/>
                <w:b/>
                <w:bCs/>
              </w:rPr>
            </w:pPr>
            <w:r w:rsidRPr="00FF657A">
              <w:rPr>
                <w:rFonts w:ascii="Times New Roman" w:eastAsia="Times New Roman" w:hAnsi="Times New Roman" w:cs="Times New Roman"/>
                <w:b/>
                <w:bCs/>
              </w:rPr>
              <w:t>2013</w:t>
            </w:r>
          </w:p>
        </w:tc>
      </w:tr>
      <w:tr w:rsidR="00BC342C" w:rsidRPr="0047273F" w14:paraId="3BE418D4" w14:textId="77777777" w:rsidTr="00BC342C">
        <w:trPr>
          <w:trHeight w:val="300"/>
        </w:trPr>
        <w:tc>
          <w:tcPr>
            <w:tcW w:w="665" w:type="pct"/>
            <w:tcBorders>
              <w:top w:val="single" w:sz="12" w:space="0" w:color="auto"/>
              <w:right w:val="single" w:sz="12" w:space="0" w:color="auto"/>
            </w:tcBorders>
            <w:noWrap/>
            <w:hideMark/>
          </w:tcPr>
          <w:p w14:paraId="3BE418CF" w14:textId="77777777" w:rsidR="00BC342C" w:rsidRPr="00FF657A" w:rsidRDefault="00BC342C" w:rsidP="00BC342C">
            <w:pPr>
              <w:rPr>
                <w:rFonts w:ascii="Times New Roman" w:eastAsia="Times New Roman" w:hAnsi="Times New Roman" w:cs="Times New Roman"/>
                <w:color w:val="000000"/>
              </w:rPr>
            </w:pPr>
            <w:r w:rsidRPr="00FF657A">
              <w:rPr>
                <w:rFonts w:ascii="Times New Roman" w:eastAsia="Times New Roman" w:hAnsi="Times New Roman" w:cs="Times New Roman"/>
                <w:color w:val="000000"/>
              </w:rPr>
              <w:t>1st half</w:t>
            </w:r>
          </w:p>
        </w:tc>
        <w:tc>
          <w:tcPr>
            <w:tcW w:w="1135" w:type="pct"/>
            <w:tcBorders>
              <w:top w:val="single" w:sz="12" w:space="0" w:color="auto"/>
              <w:left w:val="single" w:sz="12" w:space="0" w:color="auto"/>
            </w:tcBorders>
            <w:noWrap/>
            <w:hideMark/>
          </w:tcPr>
          <w:p w14:paraId="3BE418D0" w14:textId="77777777" w:rsidR="00BC342C" w:rsidRPr="00FF657A" w:rsidRDefault="00BC342C" w:rsidP="00BC342C">
            <w:pPr>
              <w:jc w:val="right"/>
              <w:rPr>
                <w:rFonts w:ascii="Times New Roman" w:eastAsia="Times New Roman" w:hAnsi="Times New Roman" w:cs="Times New Roman"/>
                <w:color w:val="000000"/>
              </w:rPr>
            </w:pPr>
            <w:r w:rsidRPr="00FF657A">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729.528,</w:t>
            </w:r>
            <w:r w:rsidRPr="00FF657A">
              <w:rPr>
                <w:rFonts w:ascii="Times New Roman" w:eastAsia="Times New Roman" w:hAnsi="Times New Roman" w:cs="Times New Roman"/>
                <w:color w:val="000000"/>
              </w:rPr>
              <w:t xml:space="preserve">00 </w:t>
            </w:r>
          </w:p>
        </w:tc>
        <w:tc>
          <w:tcPr>
            <w:tcW w:w="1135" w:type="pct"/>
            <w:tcBorders>
              <w:top w:val="single" w:sz="12" w:space="0" w:color="auto"/>
            </w:tcBorders>
            <w:noWrap/>
            <w:hideMark/>
          </w:tcPr>
          <w:p w14:paraId="3BE418D1" w14:textId="77777777" w:rsidR="00BC342C" w:rsidRPr="00FF657A" w:rsidRDefault="00BC342C" w:rsidP="00BC342C">
            <w:pPr>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€ 790.248,</w:t>
            </w:r>
            <w:r w:rsidRPr="00FF657A">
              <w:rPr>
                <w:rFonts w:ascii="Times New Roman" w:eastAsia="Times New Roman" w:hAnsi="Times New Roman" w:cs="Times New Roman"/>
                <w:color w:val="000000"/>
              </w:rPr>
              <w:t xml:space="preserve">00 </w:t>
            </w:r>
          </w:p>
        </w:tc>
        <w:tc>
          <w:tcPr>
            <w:tcW w:w="1079" w:type="pct"/>
            <w:tcBorders>
              <w:top w:val="single" w:sz="12" w:space="0" w:color="auto"/>
            </w:tcBorders>
            <w:noWrap/>
            <w:hideMark/>
          </w:tcPr>
          <w:p w14:paraId="3BE418D2" w14:textId="77777777" w:rsidR="00BC342C" w:rsidRPr="00FF657A" w:rsidRDefault="00BC342C" w:rsidP="00BC342C">
            <w:pPr>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  1,184.573,</w:t>
            </w:r>
            <w:r w:rsidRPr="00FF657A">
              <w:rPr>
                <w:rFonts w:ascii="Times New Roman" w:eastAsia="Times New Roman" w:hAnsi="Times New Roman" w:cs="Times New Roman"/>
                <w:color w:val="000000"/>
              </w:rPr>
              <w:t xml:space="preserve">00 </w:t>
            </w:r>
          </w:p>
        </w:tc>
        <w:tc>
          <w:tcPr>
            <w:tcW w:w="987" w:type="pct"/>
            <w:tcBorders>
              <w:top w:val="single" w:sz="12" w:space="0" w:color="auto"/>
            </w:tcBorders>
            <w:noWrap/>
            <w:hideMark/>
          </w:tcPr>
          <w:p w14:paraId="3BE418D3" w14:textId="77777777" w:rsidR="00BC342C" w:rsidRPr="00FF657A" w:rsidRDefault="00BC342C" w:rsidP="00BC342C">
            <w:pPr>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  1.045.968,</w:t>
            </w:r>
            <w:r w:rsidRPr="00FF657A">
              <w:rPr>
                <w:rFonts w:ascii="Times New Roman" w:eastAsia="Times New Roman" w:hAnsi="Times New Roman" w:cs="Times New Roman"/>
                <w:color w:val="000000"/>
              </w:rPr>
              <w:t xml:space="preserve">00 </w:t>
            </w:r>
          </w:p>
        </w:tc>
      </w:tr>
      <w:tr w:rsidR="00BC342C" w:rsidRPr="0047273F" w14:paraId="3BE418DA" w14:textId="77777777" w:rsidTr="00BC342C">
        <w:trPr>
          <w:trHeight w:val="300"/>
        </w:trPr>
        <w:tc>
          <w:tcPr>
            <w:tcW w:w="665" w:type="pct"/>
            <w:tcBorders>
              <w:right w:val="single" w:sz="12" w:space="0" w:color="auto"/>
            </w:tcBorders>
            <w:noWrap/>
            <w:hideMark/>
          </w:tcPr>
          <w:p w14:paraId="3BE418D5" w14:textId="77777777" w:rsidR="00BC342C" w:rsidRPr="00FF657A" w:rsidRDefault="00BC342C" w:rsidP="00BC342C">
            <w:pPr>
              <w:rPr>
                <w:rFonts w:ascii="Times New Roman" w:eastAsia="Times New Roman" w:hAnsi="Times New Roman" w:cs="Times New Roman"/>
                <w:color w:val="000000"/>
              </w:rPr>
            </w:pPr>
            <w:r w:rsidRPr="00FF657A">
              <w:rPr>
                <w:rFonts w:ascii="Times New Roman" w:eastAsia="Times New Roman" w:hAnsi="Times New Roman" w:cs="Times New Roman"/>
                <w:color w:val="000000"/>
              </w:rPr>
              <w:t>2nd half</w:t>
            </w:r>
          </w:p>
        </w:tc>
        <w:tc>
          <w:tcPr>
            <w:tcW w:w="1135" w:type="pct"/>
            <w:tcBorders>
              <w:left w:val="single" w:sz="12" w:space="0" w:color="auto"/>
            </w:tcBorders>
            <w:noWrap/>
            <w:hideMark/>
          </w:tcPr>
          <w:p w14:paraId="3BE418D6" w14:textId="77777777" w:rsidR="00BC342C" w:rsidRPr="00FF657A" w:rsidRDefault="00BC342C" w:rsidP="00BC342C">
            <w:pPr>
              <w:jc w:val="right"/>
              <w:rPr>
                <w:rFonts w:ascii="Times New Roman" w:eastAsia="Times New Roman" w:hAnsi="Times New Roman" w:cs="Times New Roman"/>
                <w:color w:val="000000"/>
              </w:rPr>
            </w:pPr>
            <w:r w:rsidRPr="00FF657A">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561.312,</w:t>
            </w:r>
            <w:r w:rsidRPr="00FF657A">
              <w:rPr>
                <w:rFonts w:ascii="Times New Roman" w:eastAsia="Times New Roman" w:hAnsi="Times New Roman" w:cs="Times New Roman"/>
                <w:color w:val="000000"/>
              </w:rPr>
              <w:t xml:space="preserve">00 </w:t>
            </w:r>
          </w:p>
        </w:tc>
        <w:tc>
          <w:tcPr>
            <w:tcW w:w="1135" w:type="pct"/>
            <w:noWrap/>
            <w:hideMark/>
          </w:tcPr>
          <w:p w14:paraId="3BE418D7" w14:textId="77777777" w:rsidR="00BC342C" w:rsidRPr="00FF657A" w:rsidRDefault="00BC342C" w:rsidP="00BC342C">
            <w:pPr>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€ 813.478,</w:t>
            </w:r>
            <w:r w:rsidRPr="00FF657A">
              <w:rPr>
                <w:rFonts w:ascii="Times New Roman" w:eastAsia="Times New Roman" w:hAnsi="Times New Roman" w:cs="Times New Roman"/>
                <w:color w:val="000000"/>
              </w:rPr>
              <w:t xml:space="preserve">00 </w:t>
            </w:r>
          </w:p>
        </w:tc>
        <w:tc>
          <w:tcPr>
            <w:tcW w:w="1079" w:type="pct"/>
            <w:noWrap/>
            <w:hideMark/>
          </w:tcPr>
          <w:p w14:paraId="3BE418D8" w14:textId="77777777" w:rsidR="00BC342C" w:rsidRPr="00FF657A" w:rsidRDefault="00BC342C" w:rsidP="00BC342C">
            <w:pPr>
              <w:jc w:val="right"/>
              <w:rPr>
                <w:rFonts w:ascii="Times New Roman" w:eastAsia="Times New Roman" w:hAnsi="Times New Roman" w:cs="Times New Roman"/>
                <w:color w:val="000000"/>
              </w:rPr>
            </w:pPr>
            <w:r w:rsidRPr="00FF657A">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973.697,</w:t>
            </w:r>
            <w:r w:rsidRPr="00FF657A">
              <w:rPr>
                <w:rFonts w:ascii="Times New Roman" w:eastAsia="Times New Roman" w:hAnsi="Times New Roman" w:cs="Times New Roman"/>
                <w:color w:val="000000"/>
              </w:rPr>
              <w:t xml:space="preserve">00 </w:t>
            </w:r>
          </w:p>
        </w:tc>
        <w:tc>
          <w:tcPr>
            <w:tcW w:w="987" w:type="pct"/>
            <w:noWrap/>
            <w:hideMark/>
          </w:tcPr>
          <w:p w14:paraId="3BE418D9" w14:textId="77777777" w:rsidR="00BC342C" w:rsidRPr="00FF657A" w:rsidRDefault="00BC342C" w:rsidP="00BC342C">
            <w:pPr>
              <w:jc w:val="right"/>
              <w:rPr>
                <w:rFonts w:ascii="Times New Roman" w:eastAsia="Times New Roman" w:hAnsi="Times New Roman" w:cs="Times New Roman"/>
                <w:color w:val="000000"/>
              </w:rPr>
            </w:pPr>
            <w:r w:rsidRPr="00FF657A">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829.317,</w:t>
            </w:r>
            <w:r w:rsidRPr="00FF657A">
              <w:rPr>
                <w:rFonts w:ascii="Times New Roman" w:eastAsia="Times New Roman" w:hAnsi="Times New Roman" w:cs="Times New Roman"/>
                <w:color w:val="000000"/>
              </w:rPr>
              <w:t xml:space="preserve">00 </w:t>
            </w:r>
          </w:p>
        </w:tc>
      </w:tr>
      <w:tr w:rsidR="00BC342C" w:rsidRPr="0047273F" w14:paraId="3BE418E0" w14:textId="77777777" w:rsidTr="00BC342C">
        <w:trPr>
          <w:trHeight w:val="300"/>
        </w:trPr>
        <w:tc>
          <w:tcPr>
            <w:tcW w:w="665" w:type="pct"/>
            <w:noWrap/>
          </w:tcPr>
          <w:p w14:paraId="3BE418DB" w14:textId="77777777" w:rsidR="00BC342C" w:rsidRPr="00FF657A" w:rsidRDefault="00BC342C" w:rsidP="00BC342C">
            <w:pPr>
              <w:rPr>
                <w:rFonts w:ascii="Times New Roman" w:eastAsia="Times New Roman" w:hAnsi="Times New Roman" w:cs="Times New Roman"/>
                <w:color w:val="000000"/>
              </w:rPr>
            </w:pPr>
          </w:p>
        </w:tc>
        <w:tc>
          <w:tcPr>
            <w:tcW w:w="1135" w:type="pct"/>
            <w:noWrap/>
          </w:tcPr>
          <w:p w14:paraId="3BE418DC" w14:textId="77777777" w:rsidR="00BC342C" w:rsidRPr="00FF657A" w:rsidRDefault="00BC342C" w:rsidP="00BC342C">
            <w:pPr>
              <w:jc w:val="right"/>
              <w:rPr>
                <w:rFonts w:ascii="Times New Roman" w:eastAsia="Times New Roman" w:hAnsi="Times New Roman" w:cs="Times New Roman"/>
                <w:color w:val="000000"/>
              </w:rPr>
            </w:pPr>
          </w:p>
        </w:tc>
        <w:tc>
          <w:tcPr>
            <w:tcW w:w="1135" w:type="pct"/>
            <w:noWrap/>
          </w:tcPr>
          <w:p w14:paraId="3BE418DD" w14:textId="77777777" w:rsidR="00BC342C" w:rsidRPr="00FF657A" w:rsidRDefault="00BC342C" w:rsidP="00BC342C">
            <w:pPr>
              <w:jc w:val="right"/>
              <w:rPr>
                <w:rFonts w:ascii="Times New Roman" w:eastAsia="Times New Roman" w:hAnsi="Times New Roman" w:cs="Times New Roman"/>
                <w:color w:val="000000"/>
              </w:rPr>
            </w:pPr>
          </w:p>
        </w:tc>
        <w:tc>
          <w:tcPr>
            <w:tcW w:w="1079" w:type="pct"/>
            <w:noWrap/>
          </w:tcPr>
          <w:p w14:paraId="3BE418DE" w14:textId="77777777" w:rsidR="00BC342C" w:rsidRPr="00FF657A" w:rsidRDefault="00BC342C" w:rsidP="00BC342C">
            <w:pPr>
              <w:jc w:val="right"/>
              <w:rPr>
                <w:rFonts w:ascii="Times New Roman" w:eastAsia="Times New Roman" w:hAnsi="Times New Roman" w:cs="Times New Roman"/>
                <w:color w:val="000000"/>
              </w:rPr>
            </w:pPr>
          </w:p>
        </w:tc>
        <w:tc>
          <w:tcPr>
            <w:tcW w:w="987" w:type="pct"/>
            <w:noWrap/>
          </w:tcPr>
          <w:p w14:paraId="3BE418DF" w14:textId="77777777" w:rsidR="00BC342C" w:rsidRPr="00FF657A" w:rsidRDefault="00BC342C" w:rsidP="00BC342C">
            <w:pPr>
              <w:jc w:val="right"/>
              <w:rPr>
                <w:rFonts w:ascii="Times New Roman" w:eastAsia="Times New Roman" w:hAnsi="Times New Roman" w:cs="Times New Roman"/>
                <w:color w:val="000000"/>
              </w:rPr>
            </w:pPr>
          </w:p>
        </w:tc>
      </w:tr>
      <w:tr w:rsidR="00BC342C" w:rsidRPr="0047273F" w14:paraId="3BE418E6" w14:textId="77777777" w:rsidTr="00BC342C">
        <w:trPr>
          <w:trHeight w:val="300"/>
        </w:trPr>
        <w:tc>
          <w:tcPr>
            <w:tcW w:w="665" w:type="pct"/>
            <w:tcBorders>
              <w:bottom w:val="single" w:sz="12" w:space="0" w:color="auto"/>
            </w:tcBorders>
            <w:shd w:val="clear" w:color="auto" w:fill="F2F2F2" w:themeFill="background1" w:themeFillShade="F2"/>
            <w:noWrap/>
          </w:tcPr>
          <w:p w14:paraId="3BE418E1" w14:textId="77777777" w:rsidR="00BC342C" w:rsidRPr="00FF657A" w:rsidRDefault="00BC342C" w:rsidP="00BC342C">
            <w:pPr>
              <w:jc w:val="both"/>
              <w:rPr>
                <w:rFonts w:ascii="Times New Roman" w:eastAsia="Times New Roman" w:hAnsi="Times New Roman" w:cs="Times New Roman"/>
                <w:b/>
                <w:color w:val="000000"/>
              </w:rPr>
            </w:pPr>
            <w:r w:rsidRPr="00FF657A">
              <w:rPr>
                <w:rFonts w:ascii="Times New Roman" w:eastAsia="Times New Roman" w:hAnsi="Times New Roman" w:cs="Times New Roman"/>
                <w:b/>
                <w:color w:val="000000"/>
              </w:rPr>
              <w:t>6 Months</w:t>
            </w:r>
          </w:p>
        </w:tc>
        <w:tc>
          <w:tcPr>
            <w:tcW w:w="1135" w:type="pct"/>
            <w:tcBorders>
              <w:bottom w:val="single" w:sz="12" w:space="0" w:color="auto"/>
            </w:tcBorders>
            <w:shd w:val="clear" w:color="auto" w:fill="F2F2F2" w:themeFill="background1" w:themeFillShade="F2"/>
            <w:noWrap/>
          </w:tcPr>
          <w:p w14:paraId="3BE418E2" w14:textId="77777777" w:rsidR="00BC342C" w:rsidRPr="00FF657A" w:rsidRDefault="00BC342C" w:rsidP="00BC342C">
            <w:pPr>
              <w:jc w:val="right"/>
              <w:rPr>
                <w:rFonts w:ascii="Times New Roman" w:eastAsia="Times New Roman" w:hAnsi="Times New Roman" w:cs="Times New Roman"/>
                <w:b/>
                <w:color w:val="000000"/>
              </w:rPr>
            </w:pPr>
            <w:r w:rsidRPr="00FF657A">
              <w:rPr>
                <w:rFonts w:ascii="Times New Roman" w:eastAsia="Times New Roman" w:hAnsi="Times New Roman" w:cs="Times New Roman"/>
                <w:b/>
                <w:color w:val="000000"/>
              </w:rPr>
              <w:t>Rise % 2010-2011</w:t>
            </w:r>
          </w:p>
        </w:tc>
        <w:tc>
          <w:tcPr>
            <w:tcW w:w="1135" w:type="pct"/>
            <w:tcBorders>
              <w:bottom w:val="single" w:sz="12" w:space="0" w:color="auto"/>
            </w:tcBorders>
            <w:shd w:val="clear" w:color="auto" w:fill="F2F2F2" w:themeFill="background1" w:themeFillShade="F2"/>
            <w:noWrap/>
          </w:tcPr>
          <w:p w14:paraId="3BE418E3" w14:textId="77777777" w:rsidR="00BC342C" w:rsidRPr="00FF657A" w:rsidRDefault="00BC342C" w:rsidP="00BC342C">
            <w:pPr>
              <w:jc w:val="right"/>
              <w:rPr>
                <w:rFonts w:ascii="Times New Roman" w:eastAsia="Times New Roman" w:hAnsi="Times New Roman" w:cs="Times New Roman"/>
                <w:b/>
                <w:color w:val="000000"/>
              </w:rPr>
            </w:pPr>
            <w:r w:rsidRPr="00FF657A">
              <w:rPr>
                <w:rFonts w:ascii="Times New Roman" w:eastAsia="Times New Roman" w:hAnsi="Times New Roman" w:cs="Times New Roman"/>
                <w:b/>
                <w:color w:val="000000"/>
              </w:rPr>
              <w:t>Rise % 2011-2012</w:t>
            </w:r>
          </w:p>
        </w:tc>
        <w:tc>
          <w:tcPr>
            <w:tcW w:w="1079" w:type="pct"/>
            <w:tcBorders>
              <w:bottom w:val="single" w:sz="12" w:space="0" w:color="auto"/>
            </w:tcBorders>
            <w:shd w:val="clear" w:color="auto" w:fill="F2F2F2" w:themeFill="background1" w:themeFillShade="F2"/>
            <w:noWrap/>
          </w:tcPr>
          <w:p w14:paraId="3BE418E4" w14:textId="77777777" w:rsidR="00BC342C" w:rsidRPr="00FF657A" w:rsidRDefault="00BC342C" w:rsidP="00BC342C">
            <w:pPr>
              <w:jc w:val="right"/>
              <w:rPr>
                <w:rFonts w:ascii="Times New Roman" w:eastAsia="Times New Roman" w:hAnsi="Times New Roman" w:cs="Times New Roman"/>
                <w:b/>
                <w:color w:val="000000"/>
              </w:rPr>
            </w:pPr>
            <w:r w:rsidRPr="00FF657A">
              <w:rPr>
                <w:rFonts w:ascii="Times New Roman" w:eastAsia="Times New Roman" w:hAnsi="Times New Roman" w:cs="Times New Roman"/>
                <w:b/>
                <w:color w:val="000000"/>
              </w:rPr>
              <w:t>Rise % 2012-2013</w:t>
            </w:r>
          </w:p>
        </w:tc>
        <w:tc>
          <w:tcPr>
            <w:tcW w:w="987" w:type="pct"/>
            <w:noWrap/>
          </w:tcPr>
          <w:p w14:paraId="3BE418E5" w14:textId="77777777" w:rsidR="00BC342C" w:rsidRPr="0047273F" w:rsidRDefault="00BC342C" w:rsidP="00BC342C">
            <w:pPr>
              <w:jc w:val="right"/>
              <w:rPr>
                <w:rFonts w:asciiTheme="majorHAnsi" w:eastAsia="Times New Roman" w:hAnsiTheme="majorHAnsi" w:cs="Times New Roman"/>
                <w:color w:val="000000"/>
              </w:rPr>
            </w:pPr>
          </w:p>
        </w:tc>
      </w:tr>
      <w:tr w:rsidR="00BC342C" w:rsidRPr="0047273F" w14:paraId="3BE418EC" w14:textId="77777777" w:rsidTr="00BC342C">
        <w:trPr>
          <w:trHeight w:val="300"/>
        </w:trPr>
        <w:tc>
          <w:tcPr>
            <w:tcW w:w="665" w:type="pct"/>
            <w:tcBorders>
              <w:top w:val="single" w:sz="12" w:space="0" w:color="auto"/>
              <w:right w:val="single" w:sz="12" w:space="0" w:color="auto"/>
            </w:tcBorders>
            <w:noWrap/>
          </w:tcPr>
          <w:p w14:paraId="3BE418E7" w14:textId="77777777" w:rsidR="00BC342C" w:rsidRPr="00FF657A" w:rsidRDefault="00BC342C" w:rsidP="00BC342C">
            <w:pPr>
              <w:jc w:val="both"/>
              <w:rPr>
                <w:rFonts w:ascii="Times New Roman" w:eastAsia="Times New Roman" w:hAnsi="Times New Roman" w:cs="Times New Roman"/>
                <w:color w:val="000000"/>
              </w:rPr>
            </w:pPr>
            <w:r w:rsidRPr="00FF657A">
              <w:rPr>
                <w:rFonts w:ascii="Times New Roman" w:eastAsia="Times New Roman" w:hAnsi="Times New Roman" w:cs="Times New Roman"/>
                <w:color w:val="000000"/>
              </w:rPr>
              <w:t xml:space="preserve">1st half </w:t>
            </w:r>
          </w:p>
        </w:tc>
        <w:tc>
          <w:tcPr>
            <w:tcW w:w="1135" w:type="pct"/>
            <w:tcBorders>
              <w:top w:val="single" w:sz="12" w:space="0" w:color="auto"/>
              <w:left w:val="single" w:sz="12" w:space="0" w:color="auto"/>
            </w:tcBorders>
            <w:noWrap/>
          </w:tcPr>
          <w:p w14:paraId="3BE418E8" w14:textId="77777777" w:rsidR="00BC342C" w:rsidRPr="00FF657A" w:rsidRDefault="00BC342C" w:rsidP="00BC342C">
            <w:pPr>
              <w:jc w:val="right"/>
              <w:rPr>
                <w:rFonts w:ascii="Times New Roman" w:eastAsia="Times New Roman" w:hAnsi="Times New Roman" w:cs="Times New Roman"/>
                <w:color w:val="000000"/>
              </w:rPr>
            </w:pPr>
            <w:r w:rsidRPr="00FF657A">
              <w:rPr>
                <w:rFonts w:ascii="Times New Roman" w:eastAsia="Times New Roman" w:hAnsi="Times New Roman" w:cs="Times New Roman"/>
                <w:color w:val="000000"/>
              </w:rPr>
              <w:t>8.32%</w:t>
            </w:r>
          </w:p>
        </w:tc>
        <w:tc>
          <w:tcPr>
            <w:tcW w:w="1135" w:type="pct"/>
            <w:tcBorders>
              <w:top w:val="single" w:sz="12" w:space="0" w:color="auto"/>
            </w:tcBorders>
            <w:noWrap/>
          </w:tcPr>
          <w:p w14:paraId="3BE418E9" w14:textId="77777777" w:rsidR="00BC342C" w:rsidRPr="00FF657A" w:rsidRDefault="00BC342C" w:rsidP="00BC342C">
            <w:pPr>
              <w:jc w:val="right"/>
              <w:rPr>
                <w:rFonts w:ascii="Times New Roman" w:eastAsia="Times New Roman" w:hAnsi="Times New Roman" w:cs="Times New Roman"/>
                <w:color w:val="000000"/>
              </w:rPr>
            </w:pPr>
            <w:r w:rsidRPr="00FF657A">
              <w:rPr>
                <w:rFonts w:ascii="Times New Roman" w:eastAsia="Times New Roman" w:hAnsi="Times New Roman" w:cs="Times New Roman"/>
                <w:color w:val="000000"/>
              </w:rPr>
              <w:t>49.89%</w:t>
            </w:r>
          </w:p>
        </w:tc>
        <w:tc>
          <w:tcPr>
            <w:tcW w:w="1079" w:type="pct"/>
            <w:tcBorders>
              <w:top w:val="single" w:sz="12" w:space="0" w:color="auto"/>
            </w:tcBorders>
            <w:noWrap/>
          </w:tcPr>
          <w:p w14:paraId="3BE418EA" w14:textId="77777777" w:rsidR="00BC342C" w:rsidRPr="00FF657A" w:rsidRDefault="00BC342C" w:rsidP="00BC342C">
            <w:pPr>
              <w:jc w:val="right"/>
              <w:rPr>
                <w:rFonts w:ascii="Times New Roman" w:eastAsia="Times New Roman" w:hAnsi="Times New Roman" w:cs="Times New Roman"/>
                <w:color w:val="000000"/>
              </w:rPr>
            </w:pPr>
            <w:r w:rsidRPr="00FF657A">
              <w:rPr>
                <w:rFonts w:ascii="Times New Roman" w:eastAsia="Times New Roman" w:hAnsi="Times New Roman" w:cs="Times New Roman"/>
                <w:color w:val="000000"/>
              </w:rPr>
              <w:t>-11.70%</w:t>
            </w:r>
          </w:p>
        </w:tc>
        <w:tc>
          <w:tcPr>
            <w:tcW w:w="987" w:type="pct"/>
            <w:noWrap/>
          </w:tcPr>
          <w:p w14:paraId="3BE418EB" w14:textId="77777777" w:rsidR="00BC342C" w:rsidRPr="0047273F" w:rsidRDefault="00BC342C" w:rsidP="00BC342C">
            <w:pPr>
              <w:jc w:val="right"/>
              <w:rPr>
                <w:rFonts w:asciiTheme="majorHAnsi" w:eastAsia="Times New Roman" w:hAnsiTheme="majorHAnsi" w:cs="Times New Roman"/>
                <w:color w:val="000000"/>
              </w:rPr>
            </w:pPr>
          </w:p>
        </w:tc>
      </w:tr>
      <w:tr w:rsidR="00BC342C" w:rsidRPr="0047273F" w14:paraId="3BE418F2" w14:textId="77777777" w:rsidTr="00BC342C">
        <w:trPr>
          <w:trHeight w:val="300"/>
        </w:trPr>
        <w:tc>
          <w:tcPr>
            <w:tcW w:w="665" w:type="pct"/>
            <w:tcBorders>
              <w:right w:val="single" w:sz="12" w:space="0" w:color="auto"/>
            </w:tcBorders>
            <w:noWrap/>
          </w:tcPr>
          <w:p w14:paraId="3BE418ED" w14:textId="77777777" w:rsidR="00BC342C" w:rsidRPr="00FF657A" w:rsidRDefault="00BC342C" w:rsidP="00BC342C">
            <w:pPr>
              <w:jc w:val="both"/>
              <w:rPr>
                <w:rFonts w:ascii="Times New Roman" w:eastAsia="Times New Roman" w:hAnsi="Times New Roman" w:cs="Times New Roman"/>
                <w:color w:val="000000"/>
              </w:rPr>
            </w:pPr>
            <w:r w:rsidRPr="00FF657A">
              <w:rPr>
                <w:rFonts w:ascii="Times New Roman" w:eastAsia="Times New Roman" w:hAnsi="Times New Roman" w:cs="Times New Roman"/>
                <w:color w:val="000000"/>
              </w:rPr>
              <w:t>2nd half</w:t>
            </w:r>
          </w:p>
        </w:tc>
        <w:tc>
          <w:tcPr>
            <w:tcW w:w="1135" w:type="pct"/>
            <w:tcBorders>
              <w:left w:val="single" w:sz="12" w:space="0" w:color="auto"/>
            </w:tcBorders>
            <w:noWrap/>
          </w:tcPr>
          <w:p w14:paraId="3BE418EE" w14:textId="77777777" w:rsidR="00BC342C" w:rsidRPr="00FF657A" w:rsidRDefault="00BC342C" w:rsidP="00BC342C">
            <w:pPr>
              <w:jc w:val="right"/>
              <w:rPr>
                <w:rFonts w:ascii="Times New Roman" w:eastAsia="Times New Roman" w:hAnsi="Times New Roman" w:cs="Times New Roman"/>
                <w:color w:val="000000"/>
              </w:rPr>
            </w:pPr>
            <w:r w:rsidRPr="00FF657A">
              <w:rPr>
                <w:rFonts w:ascii="Times New Roman" w:eastAsia="Times New Roman" w:hAnsi="Times New Roman" w:cs="Times New Roman"/>
                <w:color w:val="000000"/>
              </w:rPr>
              <w:t>44.92%</w:t>
            </w:r>
          </w:p>
        </w:tc>
        <w:tc>
          <w:tcPr>
            <w:tcW w:w="1135" w:type="pct"/>
            <w:noWrap/>
          </w:tcPr>
          <w:p w14:paraId="3BE418EF" w14:textId="77777777" w:rsidR="00BC342C" w:rsidRPr="00FF657A" w:rsidRDefault="00BC342C" w:rsidP="00BC342C">
            <w:pPr>
              <w:jc w:val="right"/>
              <w:rPr>
                <w:rFonts w:ascii="Times New Roman" w:eastAsia="Times New Roman" w:hAnsi="Times New Roman" w:cs="Times New Roman"/>
                <w:color w:val="000000"/>
              </w:rPr>
            </w:pPr>
            <w:r w:rsidRPr="00FF657A">
              <w:rPr>
                <w:rFonts w:ascii="Times New Roman" w:eastAsia="Times New Roman" w:hAnsi="Times New Roman" w:cs="Times New Roman"/>
                <w:color w:val="000000"/>
              </w:rPr>
              <w:t>19.70%</w:t>
            </w:r>
          </w:p>
        </w:tc>
        <w:tc>
          <w:tcPr>
            <w:tcW w:w="1079" w:type="pct"/>
            <w:noWrap/>
          </w:tcPr>
          <w:p w14:paraId="3BE418F0" w14:textId="77777777" w:rsidR="00BC342C" w:rsidRPr="00FF657A" w:rsidRDefault="00BC342C" w:rsidP="00BC342C">
            <w:pPr>
              <w:jc w:val="right"/>
              <w:rPr>
                <w:rFonts w:ascii="Times New Roman" w:eastAsia="Times New Roman" w:hAnsi="Times New Roman" w:cs="Times New Roman"/>
                <w:color w:val="000000"/>
              </w:rPr>
            </w:pPr>
            <w:r w:rsidRPr="00FF657A">
              <w:rPr>
                <w:rFonts w:ascii="Times New Roman" w:eastAsia="Times New Roman" w:hAnsi="Times New Roman" w:cs="Times New Roman"/>
                <w:color w:val="000000"/>
              </w:rPr>
              <w:t>-14.83%</w:t>
            </w:r>
          </w:p>
        </w:tc>
        <w:tc>
          <w:tcPr>
            <w:tcW w:w="987" w:type="pct"/>
            <w:noWrap/>
          </w:tcPr>
          <w:p w14:paraId="3BE418F1" w14:textId="77777777" w:rsidR="00BC342C" w:rsidRPr="0047273F" w:rsidRDefault="00BC342C" w:rsidP="00BC342C">
            <w:pPr>
              <w:keepNext/>
              <w:jc w:val="right"/>
              <w:rPr>
                <w:rFonts w:asciiTheme="majorHAnsi" w:eastAsia="Times New Roman" w:hAnsiTheme="majorHAnsi" w:cs="Times New Roman"/>
                <w:color w:val="000000"/>
              </w:rPr>
            </w:pPr>
          </w:p>
        </w:tc>
      </w:tr>
    </w:tbl>
    <w:p w14:paraId="3BE418F3" w14:textId="77777777" w:rsidR="00BC342C" w:rsidRDefault="00BC342C" w:rsidP="00BC342C">
      <w:pPr>
        <w:pStyle w:val="Bijschrift"/>
        <w:jc w:val="both"/>
        <w:rPr>
          <w:rFonts w:ascii="Times New Roman" w:hAnsi="Times New Roman" w:cs="Times New Roman"/>
          <w:b w:val="0"/>
          <w:i/>
          <w:color w:val="auto"/>
          <w:sz w:val="24"/>
          <w:szCs w:val="24"/>
          <w:lang w:val="en-US"/>
        </w:rPr>
      </w:pPr>
      <w:r w:rsidRPr="004358A1">
        <w:rPr>
          <w:rFonts w:ascii="Times New Roman" w:hAnsi="Times New Roman" w:cs="Times New Roman"/>
          <w:b w:val="0"/>
          <w:i/>
          <w:color w:val="auto"/>
          <w:sz w:val="24"/>
          <w:szCs w:val="24"/>
          <w:lang w:val="en-US"/>
        </w:rPr>
        <w:t>Table 2 - Rise of total revenue of Plinga in euro’s and percentages</w:t>
      </w:r>
    </w:p>
    <w:p w14:paraId="3BE418F4" w14:textId="77777777" w:rsidR="005A7A40" w:rsidRDefault="005A7A40" w:rsidP="005A7A40">
      <w:pPr>
        <w:rPr>
          <w:lang w:val="en-US"/>
        </w:rPr>
      </w:pPr>
    </w:p>
    <w:p w14:paraId="3BE418F5" w14:textId="77777777" w:rsidR="005A7A40" w:rsidRDefault="005A7A40" w:rsidP="005A7A40">
      <w:pPr>
        <w:rPr>
          <w:lang w:val="en-US"/>
        </w:rPr>
      </w:pPr>
    </w:p>
    <w:p w14:paraId="3BE418F6" w14:textId="77777777" w:rsidR="005A7A40" w:rsidRDefault="005A7A40" w:rsidP="005A7A40">
      <w:pPr>
        <w:rPr>
          <w:lang w:val="en-US"/>
        </w:rPr>
      </w:pPr>
    </w:p>
    <w:p w14:paraId="3BE418F7" w14:textId="77777777" w:rsidR="005A7A40" w:rsidRDefault="005A7A40" w:rsidP="005A7A40">
      <w:pPr>
        <w:rPr>
          <w:lang w:val="en-US"/>
        </w:rPr>
      </w:pPr>
    </w:p>
    <w:p w14:paraId="3BE418F8" w14:textId="77777777" w:rsidR="005A7A40" w:rsidRDefault="005A7A40" w:rsidP="005A7A40">
      <w:pPr>
        <w:rPr>
          <w:lang w:val="en-US"/>
        </w:rPr>
      </w:pPr>
    </w:p>
    <w:p w14:paraId="3BE418F9" w14:textId="77777777" w:rsidR="005A7A40" w:rsidRDefault="005A7A40" w:rsidP="005A7A40">
      <w:pPr>
        <w:rPr>
          <w:lang w:val="en-US"/>
        </w:rPr>
      </w:pPr>
    </w:p>
    <w:p w14:paraId="3BE418FA" w14:textId="77777777" w:rsidR="005A7A40" w:rsidRDefault="005A7A40" w:rsidP="005A7A40">
      <w:pPr>
        <w:rPr>
          <w:lang w:val="en-US"/>
        </w:rPr>
      </w:pPr>
    </w:p>
    <w:p w14:paraId="3BE418FB" w14:textId="77777777" w:rsidR="005A7A40" w:rsidRDefault="005A7A40" w:rsidP="005A7A40">
      <w:pPr>
        <w:rPr>
          <w:lang w:val="en-US"/>
        </w:rPr>
      </w:pPr>
    </w:p>
    <w:p w14:paraId="3BE418FC" w14:textId="77777777" w:rsidR="005A7A40" w:rsidRDefault="005A7A40" w:rsidP="005A7A40">
      <w:pPr>
        <w:rPr>
          <w:lang w:val="en-US"/>
        </w:rPr>
      </w:pPr>
    </w:p>
    <w:p w14:paraId="3BE418FD" w14:textId="77777777" w:rsidR="00B5757E" w:rsidRPr="005A7A40" w:rsidRDefault="00B5757E" w:rsidP="005A7A40">
      <w:pPr>
        <w:rPr>
          <w:lang w:val="en-US"/>
        </w:rPr>
      </w:pPr>
    </w:p>
    <w:p w14:paraId="3BE418FE" w14:textId="77777777" w:rsidR="00BC342C" w:rsidRPr="0035276F" w:rsidRDefault="00BC342C" w:rsidP="00BC342C">
      <w:pPr>
        <w:pStyle w:val="Kop1"/>
        <w:numPr>
          <w:ilvl w:val="0"/>
          <w:numId w:val="2"/>
        </w:numPr>
        <w:rPr>
          <w:rFonts w:ascii="Times New Roman" w:hAnsi="Times New Roman" w:cs="Times New Roman"/>
          <w:color w:val="000000" w:themeColor="text1"/>
          <w:sz w:val="32"/>
          <w:szCs w:val="32"/>
          <w:lang w:val="en-GB"/>
        </w:rPr>
      </w:pPr>
      <w:bookmarkStart w:id="32" w:name="_Toc397236275"/>
      <w:bookmarkStart w:id="33" w:name="_Toc423123055"/>
      <w:r w:rsidRPr="0035276F">
        <w:rPr>
          <w:rFonts w:ascii="Times New Roman" w:hAnsi="Times New Roman" w:cs="Times New Roman"/>
          <w:color w:val="000000" w:themeColor="text1"/>
          <w:sz w:val="32"/>
          <w:szCs w:val="32"/>
          <w:lang w:val="en-GB"/>
        </w:rPr>
        <w:lastRenderedPageBreak/>
        <w:t>Discussion</w:t>
      </w:r>
      <w:bookmarkEnd w:id="32"/>
      <w:r>
        <w:rPr>
          <w:rFonts w:ascii="Times New Roman" w:hAnsi="Times New Roman" w:cs="Times New Roman"/>
          <w:color w:val="000000" w:themeColor="text1"/>
          <w:sz w:val="32"/>
          <w:szCs w:val="32"/>
          <w:lang w:val="en-GB"/>
        </w:rPr>
        <w:t xml:space="preserve"> &amp; Conclusions</w:t>
      </w:r>
      <w:bookmarkEnd w:id="33"/>
    </w:p>
    <w:p w14:paraId="3BE418FF" w14:textId="77777777" w:rsidR="00BC342C" w:rsidRPr="0035276F" w:rsidRDefault="00BC342C" w:rsidP="00BC342C">
      <w:pPr>
        <w:spacing w:line="360" w:lineRule="auto"/>
        <w:jc w:val="both"/>
        <w:rPr>
          <w:rFonts w:ascii="Times New Roman" w:hAnsi="Times New Roman" w:cs="Times New Roman"/>
          <w:i/>
          <w:sz w:val="24"/>
          <w:szCs w:val="24"/>
          <w:lang w:val="en-GB"/>
        </w:rPr>
      </w:pPr>
      <w:r w:rsidRPr="0035276F">
        <w:rPr>
          <w:rFonts w:ascii="Times New Roman" w:hAnsi="Times New Roman" w:cs="Times New Roman"/>
          <w:i/>
          <w:sz w:val="24"/>
          <w:szCs w:val="24"/>
          <w:lang w:val="en-GB"/>
        </w:rPr>
        <w:t>This chapter of the res</w:t>
      </w:r>
      <w:r>
        <w:rPr>
          <w:rFonts w:ascii="Times New Roman" w:hAnsi="Times New Roman" w:cs="Times New Roman"/>
          <w:i/>
          <w:sz w:val="24"/>
          <w:szCs w:val="24"/>
          <w:lang w:val="en-GB"/>
        </w:rPr>
        <w:t>earch will have five conclusions</w:t>
      </w:r>
      <w:r w:rsidRPr="0035276F">
        <w:rPr>
          <w:rFonts w:ascii="Times New Roman" w:hAnsi="Times New Roman" w:cs="Times New Roman"/>
          <w:i/>
          <w:sz w:val="24"/>
          <w:szCs w:val="24"/>
          <w:lang w:val="en-GB"/>
        </w:rPr>
        <w:t xml:space="preserve"> around the sub-questions and the purpose of this research. </w:t>
      </w:r>
    </w:p>
    <w:p w14:paraId="3BE41900" w14:textId="77777777" w:rsidR="00BC342C" w:rsidRPr="0035276F" w:rsidRDefault="00BC342C" w:rsidP="00BC342C">
      <w:pPr>
        <w:pStyle w:val="Kop2"/>
        <w:numPr>
          <w:ilvl w:val="1"/>
          <w:numId w:val="2"/>
        </w:numPr>
        <w:rPr>
          <w:rFonts w:ascii="Times New Roman" w:hAnsi="Times New Roman" w:cs="Times New Roman"/>
          <w:color w:val="000000" w:themeColor="text1"/>
          <w:sz w:val="28"/>
          <w:szCs w:val="28"/>
          <w:lang w:val="en-GB"/>
        </w:rPr>
      </w:pPr>
      <w:r w:rsidRPr="0035276F">
        <w:rPr>
          <w:rFonts w:ascii="Times New Roman" w:hAnsi="Times New Roman" w:cs="Times New Roman"/>
          <w:color w:val="000000" w:themeColor="text1"/>
          <w:sz w:val="28"/>
          <w:szCs w:val="28"/>
          <w:lang w:val="en-GB"/>
        </w:rPr>
        <w:t xml:space="preserve"> </w:t>
      </w:r>
      <w:bookmarkStart w:id="34" w:name="_Toc397236276"/>
      <w:bookmarkStart w:id="35" w:name="_Toc423123056"/>
      <w:r>
        <w:rPr>
          <w:rFonts w:ascii="Times New Roman" w:hAnsi="Times New Roman" w:cs="Times New Roman"/>
          <w:color w:val="000000" w:themeColor="text1"/>
          <w:sz w:val="28"/>
          <w:szCs w:val="28"/>
          <w:lang w:val="en-GB"/>
        </w:rPr>
        <w:t>V</w:t>
      </w:r>
      <w:r w:rsidRPr="0035276F">
        <w:rPr>
          <w:rFonts w:ascii="Times New Roman" w:hAnsi="Times New Roman" w:cs="Times New Roman"/>
          <w:color w:val="000000" w:themeColor="text1"/>
          <w:sz w:val="28"/>
          <w:szCs w:val="28"/>
          <w:lang w:val="en-GB"/>
        </w:rPr>
        <w:t>ideogame preferences</w:t>
      </w:r>
      <w:bookmarkEnd w:id="34"/>
      <w:r>
        <w:rPr>
          <w:rFonts w:ascii="Times New Roman" w:hAnsi="Times New Roman" w:cs="Times New Roman"/>
          <w:color w:val="000000" w:themeColor="text1"/>
          <w:sz w:val="28"/>
          <w:szCs w:val="28"/>
          <w:lang w:val="en-GB"/>
        </w:rPr>
        <w:t xml:space="preserve"> of Brazilian users</w:t>
      </w:r>
      <w:bookmarkEnd w:id="35"/>
    </w:p>
    <w:p w14:paraId="3BE41901" w14:textId="77777777" w:rsidR="00BC342C" w:rsidRPr="0035276F"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35276F">
        <w:rPr>
          <w:rFonts w:ascii="Times New Roman" w:eastAsia="Times New Roman" w:hAnsi="Times New Roman" w:cs="Times New Roman"/>
          <w:color w:val="000000"/>
          <w:sz w:val="24"/>
          <w:szCs w:val="24"/>
          <w:lang w:val="en-US"/>
        </w:rPr>
        <w:t>This part of the study will answer the sub question about which kind of video games Plinga users in Brazil enjoy playing. Results suggest that ‘’Farming’’ video games, such as Family Barn and Dreamfields, are the most popular among Plinga users who participated in the survey. This was also the case with non-Plinga video games, such as Farmville and Big Farm.</w:t>
      </w:r>
    </w:p>
    <w:p w14:paraId="3BE41902" w14:textId="77777777" w:rsidR="00BC342C" w:rsidRPr="0035276F"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35276F">
        <w:rPr>
          <w:rFonts w:ascii="Times New Roman" w:eastAsia="Times New Roman" w:hAnsi="Times New Roman" w:cs="Times New Roman"/>
          <w:color w:val="000000"/>
          <w:sz w:val="24"/>
          <w:szCs w:val="24"/>
          <w:lang w:val="en-US"/>
        </w:rPr>
        <w:t>Looking at the resu</w:t>
      </w:r>
      <w:r>
        <w:rPr>
          <w:rFonts w:ascii="Times New Roman" w:eastAsia="Times New Roman" w:hAnsi="Times New Roman" w:cs="Times New Roman"/>
          <w:color w:val="000000"/>
          <w:sz w:val="24"/>
          <w:szCs w:val="24"/>
          <w:lang w:val="en-US"/>
        </w:rPr>
        <w:t xml:space="preserve">lts of the survey, in the first </w:t>
      </w:r>
      <w:r w:rsidRPr="0035276F">
        <w:rPr>
          <w:rFonts w:ascii="Times New Roman" w:eastAsia="Times New Roman" w:hAnsi="Times New Roman" w:cs="Times New Roman"/>
          <w:color w:val="000000"/>
          <w:sz w:val="24"/>
          <w:szCs w:val="24"/>
          <w:lang w:val="en-US"/>
        </w:rPr>
        <w:t>question the chosen video game genre was farming. In the second question, the most played Plinga video game in Brazil is Family Barn, followed by Dreamfields. As the third research question, users chose Farmville, and Candy Crush Saga. These games are in the Farming and Puzzle genre.</w:t>
      </w:r>
    </w:p>
    <w:p w14:paraId="3BE41903" w14:textId="77777777" w:rsidR="00BC342C" w:rsidRPr="0035276F"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35276F">
        <w:rPr>
          <w:rFonts w:ascii="Times New Roman" w:eastAsia="Times New Roman" w:hAnsi="Times New Roman" w:cs="Times New Roman"/>
          <w:color w:val="000000"/>
          <w:sz w:val="24"/>
          <w:szCs w:val="24"/>
          <w:lang w:val="en-US"/>
        </w:rPr>
        <w:t>These results are supported by a research performed by KABAM (2011), which is a video game developer. From their research 93% of their respondents worldwide play games such as Farmville and Candy Crush Saga</w:t>
      </w:r>
      <w:r>
        <w:rPr>
          <w:rFonts w:ascii="Times New Roman" w:eastAsia="Times New Roman" w:hAnsi="Times New Roman" w:cs="Times New Roman"/>
          <w:color w:val="000000"/>
          <w:sz w:val="24"/>
          <w:szCs w:val="24"/>
          <w:lang w:val="en-US"/>
        </w:rPr>
        <w:t>, so the results of the survey agreeable relate to the literature</w:t>
      </w:r>
      <w:r w:rsidRPr="0035276F">
        <w:rPr>
          <w:rFonts w:ascii="Times New Roman" w:eastAsia="Times New Roman" w:hAnsi="Times New Roman" w:cs="Times New Roman"/>
          <w:color w:val="000000"/>
          <w:sz w:val="24"/>
          <w:szCs w:val="24"/>
          <w:lang w:val="en-US"/>
        </w:rPr>
        <w:t xml:space="preserve">. But why exactly are these games so popular in Brazil? According to Skalski (2012), these web-based video games such as farming games, are played by people as an outlet for stress. </w:t>
      </w:r>
    </w:p>
    <w:p w14:paraId="3BE41904" w14:textId="77777777" w:rsidR="00BC342C" w:rsidRPr="0035276F" w:rsidRDefault="00BC342C" w:rsidP="00BC342C">
      <w:pPr>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35276F">
        <w:rPr>
          <w:rFonts w:ascii="Times New Roman" w:eastAsia="Times New Roman" w:hAnsi="Times New Roman" w:cs="Times New Roman"/>
          <w:color w:val="000000"/>
          <w:sz w:val="24"/>
          <w:szCs w:val="24"/>
          <w:lang w:val="en-US"/>
        </w:rPr>
        <w:t>According to Farmville’s creator Zynga (Reynolds, 2009), three pillars are most important in the development of farming games.</w:t>
      </w:r>
    </w:p>
    <w:p w14:paraId="3BE41905" w14:textId="77777777" w:rsidR="00BC342C" w:rsidRPr="0035276F" w:rsidRDefault="00BC342C" w:rsidP="00BC342C">
      <w:pPr>
        <w:pStyle w:val="Lijstalinea"/>
        <w:numPr>
          <w:ilvl w:val="0"/>
          <w:numId w:val="7"/>
        </w:numPr>
        <w:spacing w:before="100" w:beforeAutospacing="1" w:after="100" w:afterAutospacing="1" w:line="360" w:lineRule="auto"/>
        <w:ind w:left="180" w:firstLine="0"/>
        <w:jc w:val="both"/>
        <w:rPr>
          <w:rFonts w:ascii="Times New Roman" w:eastAsia="Times New Roman" w:hAnsi="Times New Roman" w:cs="Times New Roman"/>
          <w:color w:val="000000"/>
          <w:sz w:val="24"/>
          <w:szCs w:val="24"/>
          <w:lang w:val="en-US"/>
        </w:rPr>
      </w:pPr>
      <w:r w:rsidRPr="0035276F">
        <w:rPr>
          <w:rFonts w:ascii="Times New Roman" w:eastAsia="Times New Roman" w:hAnsi="Times New Roman" w:cs="Times New Roman"/>
          <w:color w:val="000000"/>
          <w:sz w:val="24"/>
          <w:szCs w:val="24"/>
          <w:lang w:val="en-US"/>
        </w:rPr>
        <w:t>Play, light interaction and easy gameplay;</w:t>
      </w:r>
    </w:p>
    <w:p w14:paraId="3BE41906" w14:textId="77777777" w:rsidR="00BC342C" w:rsidRPr="0035276F" w:rsidRDefault="00BC342C" w:rsidP="00BC342C">
      <w:pPr>
        <w:pStyle w:val="Lijstalinea"/>
        <w:numPr>
          <w:ilvl w:val="0"/>
          <w:numId w:val="7"/>
        </w:numPr>
        <w:spacing w:before="100" w:beforeAutospacing="1" w:after="100" w:afterAutospacing="1" w:line="360" w:lineRule="auto"/>
        <w:ind w:left="180" w:firstLine="0"/>
        <w:jc w:val="both"/>
        <w:rPr>
          <w:rFonts w:ascii="Times New Roman" w:eastAsia="Times New Roman" w:hAnsi="Times New Roman" w:cs="Times New Roman"/>
          <w:color w:val="000000"/>
          <w:sz w:val="24"/>
          <w:szCs w:val="24"/>
          <w:lang w:val="en-US"/>
        </w:rPr>
      </w:pPr>
      <w:r w:rsidRPr="0035276F">
        <w:rPr>
          <w:rFonts w:ascii="Times New Roman" w:eastAsia="Times New Roman" w:hAnsi="Times New Roman" w:cs="Times New Roman"/>
          <w:color w:val="000000"/>
          <w:sz w:val="24"/>
          <w:szCs w:val="24"/>
          <w:lang w:val="en-US"/>
        </w:rPr>
        <w:t>Invest: let people invest time into the game</w:t>
      </w:r>
    </w:p>
    <w:p w14:paraId="3BE41907" w14:textId="77777777" w:rsidR="00BC342C" w:rsidRPr="0035276F" w:rsidRDefault="00BC342C" w:rsidP="00BC342C">
      <w:pPr>
        <w:pStyle w:val="Lijstalinea"/>
        <w:numPr>
          <w:ilvl w:val="0"/>
          <w:numId w:val="7"/>
        </w:numPr>
        <w:spacing w:before="100" w:beforeAutospacing="1" w:after="100" w:afterAutospacing="1" w:line="360" w:lineRule="auto"/>
        <w:ind w:left="180" w:firstLine="0"/>
        <w:jc w:val="both"/>
        <w:rPr>
          <w:rFonts w:ascii="Times New Roman" w:eastAsia="Times New Roman" w:hAnsi="Times New Roman" w:cs="Times New Roman"/>
          <w:color w:val="000000"/>
          <w:sz w:val="24"/>
          <w:szCs w:val="24"/>
          <w:lang w:val="en-US"/>
        </w:rPr>
      </w:pPr>
      <w:r w:rsidRPr="0035276F">
        <w:rPr>
          <w:rFonts w:ascii="Times New Roman" w:eastAsia="Times New Roman" w:hAnsi="Times New Roman" w:cs="Times New Roman"/>
          <w:color w:val="000000"/>
          <w:sz w:val="24"/>
          <w:szCs w:val="24"/>
          <w:lang w:val="en-US"/>
        </w:rPr>
        <w:t>Express: to have fun and efficiently let people be hooked to the game.</w:t>
      </w:r>
    </w:p>
    <w:p w14:paraId="3BE41908" w14:textId="77777777" w:rsidR="00BC342C" w:rsidRPr="0035276F"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35276F">
        <w:rPr>
          <w:rFonts w:ascii="Times New Roman" w:eastAsia="Times New Roman" w:hAnsi="Times New Roman" w:cs="Times New Roman"/>
          <w:color w:val="000000"/>
          <w:sz w:val="24"/>
          <w:szCs w:val="24"/>
          <w:lang w:val="en-US"/>
        </w:rPr>
        <w:t>By grasping the attention of the user with light in-game interaction</w:t>
      </w:r>
      <w:r>
        <w:rPr>
          <w:rFonts w:ascii="Times New Roman" w:eastAsia="Times New Roman" w:hAnsi="Times New Roman" w:cs="Times New Roman"/>
          <w:color w:val="000000"/>
          <w:sz w:val="24"/>
          <w:szCs w:val="24"/>
          <w:lang w:val="en-US"/>
        </w:rPr>
        <w:t>s</w:t>
      </w:r>
      <w:r w:rsidRPr="0035276F">
        <w:rPr>
          <w:rFonts w:ascii="Times New Roman" w:eastAsia="Times New Roman" w:hAnsi="Times New Roman" w:cs="Times New Roman"/>
          <w:color w:val="000000"/>
          <w:sz w:val="24"/>
          <w:szCs w:val="24"/>
          <w:lang w:val="en-US"/>
        </w:rPr>
        <w:t xml:space="preserve"> and allowing them to invest time in the game, users will be devoted to keep up regularly w</w:t>
      </w:r>
      <w:r w:rsidR="00A31F69">
        <w:rPr>
          <w:rFonts w:ascii="Times New Roman" w:eastAsia="Times New Roman" w:hAnsi="Times New Roman" w:cs="Times New Roman"/>
          <w:color w:val="000000"/>
          <w:sz w:val="24"/>
          <w:szCs w:val="24"/>
          <w:lang w:val="en-US"/>
        </w:rPr>
        <w:t>ith the games content (Balnaves et al.,</w:t>
      </w:r>
      <w:r w:rsidR="00A31F69" w:rsidRPr="0035276F">
        <w:rPr>
          <w:rFonts w:ascii="Times New Roman" w:eastAsia="Times New Roman" w:hAnsi="Times New Roman" w:cs="Times New Roman"/>
          <w:color w:val="000000"/>
          <w:sz w:val="24"/>
          <w:szCs w:val="24"/>
          <w:lang w:val="en-US"/>
        </w:rPr>
        <w:t xml:space="preserve"> </w:t>
      </w:r>
      <w:r w:rsidRPr="0035276F">
        <w:rPr>
          <w:rFonts w:ascii="Times New Roman" w:eastAsia="Times New Roman" w:hAnsi="Times New Roman" w:cs="Times New Roman"/>
          <w:color w:val="000000"/>
          <w:sz w:val="24"/>
          <w:szCs w:val="24"/>
          <w:lang w:val="en-US"/>
        </w:rPr>
        <w:t>2012). Farming games give the feeling that with minimal skill, maximum results can be achieved while maintaining social contact (Balnave</w:t>
      </w:r>
      <w:r w:rsidR="00A31F69">
        <w:rPr>
          <w:rFonts w:ascii="Times New Roman" w:eastAsia="Times New Roman" w:hAnsi="Times New Roman" w:cs="Times New Roman"/>
          <w:color w:val="000000"/>
          <w:sz w:val="24"/>
          <w:szCs w:val="24"/>
          <w:lang w:val="en-US"/>
        </w:rPr>
        <w:t>s et al.,</w:t>
      </w:r>
      <w:r>
        <w:rPr>
          <w:rFonts w:ascii="Times New Roman" w:eastAsia="Times New Roman" w:hAnsi="Times New Roman" w:cs="Times New Roman"/>
          <w:color w:val="000000"/>
          <w:sz w:val="24"/>
          <w:szCs w:val="24"/>
          <w:lang w:val="en-US"/>
        </w:rPr>
        <w:t xml:space="preserve"> 2012). </w:t>
      </w:r>
      <w:r w:rsidRPr="0035276F">
        <w:rPr>
          <w:rFonts w:ascii="Times New Roman" w:eastAsia="Times New Roman" w:hAnsi="Times New Roman" w:cs="Times New Roman"/>
          <w:color w:val="000000"/>
          <w:sz w:val="24"/>
          <w:szCs w:val="24"/>
          <w:lang w:val="en-US"/>
        </w:rPr>
        <w:t xml:space="preserve">A research done on casual video games for users between 18 and 80, states that 40% of the </w:t>
      </w:r>
      <w:r w:rsidRPr="0035276F">
        <w:rPr>
          <w:rFonts w:ascii="Times New Roman" w:eastAsia="Times New Roman" w:hAnsi="Times New Roman" w:cs="Times New Roman"/>
          <w:color w:val="000000"/>
          <w:sz w:val="24"/>
          <w:szCs w:val="24"/>
          <w:lang w:val="en-US"/>
        </w:rPr>
        <w:lastRenderedPageBreak/>
        <w:t>heaviest users of casual farming games are individuals above the age of 60 (Whitbourne</w:t>
      </w:r>
      <w:r w:rsidR="00A31F69">
        <w:rPr>
          <w:rFonts w:ascii="Times New Roman" w:eastAsia="Times New Roman" w:hAnsi="Times New Roman" w:cs="Times New Roman"/>
          <w:color w:val="000000"/>
          <w:sz w:val="24"/>
          <w:szCs w:val="24"/>
          <w:lang w:val="en-US"/>
        </w:rPr>
        <w:t xml:space="preserve"> et al., </w:t>
      </w:r>
      <w:r w:rsidRPr="0035276F">
        <w:rPr>
          <w:rFonts w:ascii="Times New Roman" w:eastAsia="Times New Roman" w:hAnsi="Times New Roman" w:cs="Times New Roman"/>
          <w:color w:val="000000"/>
          <w:sz w:val="24"/>
          <w:szCs w:val="24"/>
          <w:lang w:val="en-US"/>
        </w:rPr>
        <w:t>2013).  Their reason for playing games as Farmville, and Big Far</w:t>
      </w:r>
      <w:r>
        <w:rPr>
          <w:rFonts w:ascii="Times New Roman" w:eastAsia="Times New Roman" w:hAnsi="Times New Roman" w:cs="Times New Roman"/>
          <w:color w:val="000000"/>
          <w:sz w:val="24"/>
          <w:szCs w:val="24"/>
          <w:lang w:val="en-US"/>
        </w:rPr>
        <w:t>m, is because of social interaction</w:t>
      </w:r>
      <w:r w:rsidRPr="0035276F">
        <w:rPr>
          <w:rFonts w:ascii="Times New Roman" w:eastAsia="Times New Roman" w:hAnsi="Times New Roman" w:cs="Times New Roman"/>
          <w:color w:val="000000"/>
          <w:sz w:val="24"/>
          <w:szCs w:val="24"/>
          <w:lang w:val="en-US"/>
        </w:rPr>
        <w:t xml:space="preserve">. </w:t>
      </w:r>
    </w:p>
    <w:p w14:paraId="3BE41909" w14:textId="77777777" w:rsidR="00BC342C" w:rsidRPr="0035276F"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w:t>
      </w:r>
      <w:r w:rsidRPr="0035276F">
        <w:rPr>
          <w:rFonts w:ascii="Times New Roman" w:eastAsia="Times New Roman" w:hAnsi="Times New Roman" w:cs="Times New Roman"/>
          <w:color w:val="000000"/>
          <w:sz w:val="24"/>
          <w:szCs w:val="24"/>
          <w:lang w:val="en-US"/>
        </w:rPr>
        <w:t>he conclusion to sub-question one is that, Plinga users in Brazil prefer casual games in the farming genre the most. But the farming games should follow the lines of Reynolds (2009), by being social, easy to play, and let the game be</w:t>
      </w:r>
      <w:r>
        <w:rPr>
          <w:rFonts w:ascii="Times New Roman" w:eastAsia="Times New Roman" w:hAnsi="Times New Roman" w:cs="Times New Roman"/>
          <w:color w:val="000000"/>
          <w:sz w:val="24"/>
          <w:szCs w:val="24"/>
          <w:lang w:val="en-US"/>
        </w:rPr>
        <w:t>come</w:t>
      </w:r>
      <w:r w:rsidRPr="0035276F">
        <w:rPr>
          <w:rFonts w:ascii="Times New Roman" w:eastAsia="Times New Roman" w:hAnsi="Times New Roman" w:cs="Times New Roman"/>
          <w:color w:val="000000"/>
          <w:sz w:val="24"/>
          <w:szCs w:val="24"/>
          <w:lang w:val="en-US"/>
        </w:rPr>
        <w:t xml:space="preserve"> part</w:t>
      </w:r>
      <w:r>
        <w:rPr>
          <w:rFonts w:ascii="Times New Roman" w:eastAsia="Times New Roman" w:hAnsi="Times New Roman" w:cs="Times New Roman"/>
          <w:color w:val="000000"/>
          <w:sz w:val="24"/>
          <w:szCs w:val="24"/>
          <w:lang w:val="en-US"/>
        </w:rPr>
        <w:t xml:space="preserve"> of a user’s daily activities. </w:t>
      </w:r>
    </w:p>
    <w:p w14:paraId="3BE4190A" w14:textId="77777777" w:rsidR="00BC342C" w:rsidRDefault="00BC342C" w:rsidP="00BC342C">
      <w:pPr>
        <w:pStyle w:val="Kop2"/>
        <w:numPr>
          <w:ilvl w:val="1"/>
          <w:numId w:val="2"/>
        </w:numPr>
        <w:rPr>
          <w:rFonts w:ascii="Times New Roman" w:hAnsi="Times New Roman" w:cs="Times New Roman"/>
          <w:color w:val="000000" w:themeColor="text1"/>
          <w:sz w:val="28"/>
          <w:szCs w:val="28"/>
          <w:lang w:val="en-GB"/>
        </w:rPr>
      </w:pPr>
      <w:bookmarkStart w:id="36" w:name="_Toc397236277"/>
      <w:bookmarkStart w:id="37" w:name="_Toc423123057"/>
      <w:r w:rsidRPr="0035276F">
        <w:rPr>
          <w:rFonts w:ascii="Times New Roman" w:hAnsi="Times New Roman" w:cs="Times New Roman"/>
          <w:color w:val="000000" w:themeColor="text1"/>
          <w:sz w:val="28"/>
          <w:szCs w:val="28"/>
          <w:lang w:val="en-GB"/>
        </w:rPr>
        <w:t>Successfulness of current Plinga games in Brazil</w:t>
      </w:r>
      <w:bookmarkEnd w:id="36"/>
      <w:bookmarkEnd w:id="37"/>
    </w:p>
    <w:p w14:paraId="3BE4190B" w14:textId="77777777" w:rsidR="00BC342C" w:rsidRPr="004358A1" w:rsidRDefault="00BC342C" w:rsidP="00BC342C">
      <w:pPr>
        <w:rPr>
          <w:lang w:val="en-GB"/>
        </w:rPr>
      </w:pPr>
    </w:p>
    <w:p w14:paraId="3BE4190C" w14:textId="77777777" w:rsidR="00BC342C" w:rsidRDefault="00BC342C" w:rsidP="00BC342C">
      <w:pPr>
        <w:spacing w:line="360" w:lineRule="auto"/>
        <w:ind w:firstLine="706"/>
        <w:jc w:val="both"/>
        <w:rPr>
          <w:rStyle w:val="mceitemhidden"/>
          <w:rFonts w:ascii="Times New Roman" w:hAnsi="Times New Roman" w:cs="Times New Roman"/>
          <w:color w:val="000000"/>
          <w:sz w:val="24"/>
          <w:szCs w:val="24"/>
          <w:shd w:val="clear" w:color="auto" w:fill="FFFFFF"/>
          <w:lang w:val="en-US"/>
        </w:rPr>
      </w:pPr>
      <w:r>
        <w:rPr>
          <w:rStyle w:val="mceitemhidden"/>
          <w:rFonts w:ascii="Times New Roman" w:hAnsi="Times New Roman" w:cs="Times New Roman"/>
          <w:color w:val="000000"/>
          <w:sz w:val="24"/>
          <w:szCs w:val="24"/>
          <w:shd w:val="clear" w:color="auto" w:fill="FFFFFF"/>
          <w:lang w:val="en-US"/>
        </w:rPr>
        <w:t xml:space="preserve">A </w:t>
      </w:r>
      <w:r w:rsidRPr="0035276F">
        <w:rPr>
          <w:rStyle w:val="mceitemhidden"/>
          <w:rFonts w:ascii="Times New Roman" w:hAnsi="Times New Roman" w:cs="Times New Roman"/>
          <w:color w:val="000000"/>
          <w:sz w:val="24"/>
          <w:szCs w:val="24"/>
          <w:shd w:val="clear" w:color="auto" w:fill="FFFFFF"/>
          <w:lang w:val="en-US"/>
        </w:rPr>
        <w:t xml:space="preserve">BCG matrix </w:t>
      </w:r>
      <w:r>
        <w:rPr>
          <w:rStyle w:val="mceitemhidden"/>
          <w:rFonts w:ascii="Times New Roman" w:hAnsi="Times New Roman" w:cs="Times New Roman"/>
          <w:color w:val="000000"/>
          <w:sz w:val="24"/>
          <w:szCs w:val="24"/>
          <w:shd w:val="clear" w:color="auto" w:fill="FFFFFF"/>
          <w:lang w:val="en-US"/>
        </w:rPr>
        <w:t xml:space="preserve">is used </w:t>
      </w:r>
      <w:r w:rsidRPr="0035276F">
        <w:rPr>
          <w:rStyle w:val="mceitemhidden"/>
          <w:rFonts w:ascii="Times New Roman" w:hAnsi="Times New Roman" w:cs="Times New Roman"/>
          <w:color w:val="000000"/>
          <w:sz w:val="24"/>
          <w:szCs w:val="24"/>
          <w:shd w:val="clear" w:color="auto" w:fill="FFFFFF"/>
          <w:lang w:val="en-US"/>
        </w:rPr>
        <w:t>to visualize which video games of</w:t>
      </w:r>
      <w:r w:rsidRPr="0035276F">
        <w:rPr>
          <w:rStyle w:val="apple-converted-space"/>
          <w:rFonts w:ascii="Times New Roman" w:hAnsi="Times New Roman" w:cs="Times New Roman"/>
          <w:color w:val="000000"/>
          <w:sz w:val="24"/>
          <w:szCs w:val="24"/>
          <w:shd w:val="clear" w:color="auto" w:fill="FFFFFF"/>
          <w:lang w:val="en-US"/>
        </w:rPr>
        <w:t> </w:t>
      </w:r>
      <w:r w:rsidRPr="0035276F">
        <w:rPr>
          <w:rStyle w:val="hiddenspellerror"/>
          <w:rFonts w:ascii="Times New Roman" w:hAnsi="Times New Roman" w:cs="Times New Roman"/>
          <w:color w:val="000000"/>
          <w:sz w:val="24"/>
          <w:szCs w:val="24"/>
          <w:shd w:val="clear" w:color="auto" w:fill="FFFFFF"/>
          <w:lang w:val="en-US"/>
        </w:rPr>
        <w:t>Plinga</w:t>
      </w:r>
      <w:r w:rsidRPr="0035276F">
        <w:rPr>
          <w:rStyle w:val="apple-converted-space"/>
          <w:rFonts w:ascii="Times New Roman" w:hAnsi="Times New Roman" w:cs="Times New Roman"/>
          <w:color w:val="000000"/>
          <w:sz w:val="24"/>
          <w:szCs w:val="24"/>
          <w:shd w:val="clear" w:color="auto" w:fill="FFFFFF"/>
          <w:lang w:val="en-US"/>
        </w:rPr>
        <w:t> </w:t>
      </w:r>
      <w:r w:rsidRPr="0035276F">
        <w:rPr>
          <w:rStyle w:val="mceitemhidden"/>
          <w:rFonts w:ascii="Times New Roman" w:hAnsi="Times New Roman" w:cs="Times New Roman"/>
          <w:color w:val="000000"/>
          <w:sz w:val="24"/>
          <w:szCs w:val="24"/>
          <w:shd w:val="clear" w:color="auto" w:fill="FFFFFF"/>
          <w:lang w:val="en-US"/>
        </w:rPr>
        <w:t>are</w:t>
      </w:r>
      <w:r w:rsidRPr="0035276F">
        <w:rPr>
          <w:rStyle w:val="apple-converted-space"/>
          <w:rFonts w:ascii="Times New Roman" w:hAnsi="Times New Roman" w:cs="Times New Roman"/>
          <w:color w:val="000000"/>
          <w:sz w:val="24"/>
          <w:szCs w:val="24"/>
          <w:shd w:val="clear" w:color="auto" w:fill="FFFFFF"/>
          <w:lang w:val="en-US"/>
        </w:rPr>
        <w:t> </w:t>
      </w:r>
      <w:r w:rsidRPr="0035276F">
        <w:rPr>
          <w:rStyle w:val="hiddensuggestion"/>
          <w:rFonts w:ascii="Times New Roman" w:hAnsi="Times New Roman" w:cs="Times New Roman"/>
          <w:color w:val="000000"/>
          <w:sz w:val="24"/>
          <w:szCs w:val="24"/>
          <w:shd w:val="clear" w:color="auto" w:fill="FFFFFF"/>
          <w:lang w:val="en-US"/>
        </w:rPr>
        <w:t xml:space="preserve">currently </w:t>
      </w:r>
      <w:r w:rsidRPr="0035276F">
        <w:rPr>
          <w:rStyle w:val="mceitemhidden"/>
          <w:rFonts w:ascii="Times New Roman" w:hAnsi="Times New Roman" w:cs="Times New Roman"/>
          <w:color w:val="000000"/>
          <w:sz w:val="24"/>
          <w:szCs w:val="24"/>
          <w:shd w:val="clear" w:color="auto" w:fill="FFFFFF"/>
          <w:lang w:val="en-US"/>
        </w:rPr>
        <w:t>performing the best and worst</w:t>
      </w:r>
      <w:r w:rsidRPr="0035276F">
        <w:rPr>
          <w:rStyle w:val="apple-converted-space"/>
          <w:rFonts w:ascii="Times New Roman" w:hAnsi="Times New Roman" w:cs="Times New Roman"/>
          <w:color w:val="000000"/>
          <w:sz w:val="24"/>
          <w:szCs w:val="24"/>
          <w:shd w:val="clear" w:color="auto" w:fill="FFFFFF"/>
          <w:lang w:val="en-US"/>
        </w:rPr>
        <w:t> </w:t>
      </w:r>
      <w:r w:rsidRPr="0035276F">
        <w:rPr>
          <w:rStyle w:val="mceitemhidden"/>
          <w:rFonts w:ascii="Times New Roman" w:hAnsi="Times New Roman" w:cs="Times New Roman"/>
          <w:color w:val="000000"/>
          <w:sz w:val="24"/>
          <w:szCs w:val="24"/>
          <w:shd w:val="clear" w:color="auto" w:fill="FFFFFF"/>
          <w:lang w:val="en-US"/>
        </w:rPr>
        <w:t>in Brazil. The BCG matrix</w:t>
      </w:r>
      <w:r w:rsidRPr="0035276F">
        <w:rPr>
          <w:rStyle w:val="apple-converted-space"/>
          <w:rFonts w:ascii="Times New Roman" w:hAnsi="Times New Roman" w:cs="Times New Roman"/>
          <w:color w:val="000000"/>
          <w:sz w:val="24"/>
          <w:szCs w:val="24"/>
          <w:shd w:val="clear" w:color="auto" w:fill="FFFFFF"/>
          <w:lang w:val="en-US"/>
        </w:rPr>
        <w:t> </w:t>
      </w:r>
      <w:r w:rsidRPr="0035276F">
        <w:rPr>
          <w:rStyle w:val="hiddengrammarerror"/>
          <w:rFonts w:ascii="Times New Roman" w:hAnsi="Times New Roman" w:cs="Times New Roman"/>
          <w:color w:val="000000"/>
          <w:sz w:val="24"/>
          <w:szCs w:val="24"/>
          <w:shd w:val="clear" w:color="auto" w:fill="FFFFFF"/>
          <w:lang w:val="en-US"/>
        </w:rPr>
        <w:t>is designed</w:t>
      </w:r>
      <w:r w:rsidRPr="0035276F">
        <w:rPr>
          <w:rStyle w:val="apple-converted-space"/>
          <w:rFonts w:ascii="Times New Roman" w:hAnsi="Times New Roman" w:cs="Times New Roman"/>
          <w:color w:val="000000"/>
          <w:sz w:val="24"/>
          <w:szCs w:val="24"/>
          <w:shd w:val="clear" w:color="auto" w:fill="FFFFFF"/>
          <w:lang w:val="en-US"/>
        </w:rPr>
        <w:t> </w:t>
      </w:r>
      <w:r w:rsidRPr="0035276F">
        <w:rPr>
          <w:rStyle w:val="mceitemhidden"/>
          <w:rFonts w:ascii="Times New Roman" w:hAnsi="Times New Roman" w:cs="Times New Roman"/>
          <w:color w:val="000000"/>
          <w:sz w:val="24"/>
          <w:szCs w:val="24"/>
          <w:shd w:val="clear" w:color="auto" w:fill="FFFFFF"/>
          <w:lang w:val="en-US"/>
        </w:rPr>
        <w:t>to aid with a business long-term strategic planning as an analytical framework (</w:t>
      </w:r>
      <w:r w:rsidRPr="0035276F">
        <w:rPr>
          <w:rStyle w:val="hiddenspellerror"/>
          <w:rFonts w:ascii="Times New Roman" w:hAnsi="Times New Roman" w:cs="Times New Roman"/>
          <w:color w:val="000000"/>
          <w:sz w:val="24"/>
          <w:szCs w:val="24"/>
          <w:shd w:val="clear" w:color="auto" w:fill="FFFFFF"/>
          <w:lang w:val="en-US"/>
        </w:rPr>
        <w:t>Mutandwa</w:t>
      </w:r>
      <w:r w:rsidRPr="0035276F">
        <w:rPr>
          <w:rStyle w:val="mceitemhidden"/>
          <w:rFonts w:ascii="Times New Roman" w:hAnsi="Times New Roman" w:cs="Times New Roman"/>
          <w:color w:val="000000"/>
          <w:sz w:val="24"/>
          <w:szCs w:val="24"/>
          <w:shd w:val="clear" w:color="auto" w:fill="FFFFFF"/>
          <w:lang w:val="en-US"/>
        </w:rPr>
        <w:t>, et al,. 2009), and to clarify opportunities for products in the portfolio or to decide which parts of the portfolio</w:t>
      </w:r>
      <w:r w:rsidRPr="0035276F">
        <w:rPr>
          <w:rStyle w:val="apple-converted-space"/>
          <w:rFonts w:ascii="Times New Roman" w:hAnsi="Times New Roman" w:cs="Times New Roman"/>
          <w:color w:val="000000"/>
          <w:sz w:val="24"/>
          <w:szCs w:val="24"/>
          <w:shd w:val="clear" w:color="auto" w:fill="FFFFFF"/>
          <w:lang w:val="en-US"/>
        </w:rPr>
        <w:t> </w:t>
      </w:r>
      <w:r w:rsidRPr="0035276F">
        <w:rPr>
          <w:rStyle w:val="hiddengrammarerror"/>
          <w:rFonts w:ascii="Times New Roman" w:hAnsi="Times New Roman" w:cs="Times New Roman"/>
          <w:color w:val="000000"/>
          <w:sz w:val="24"/>
          <w:szCs w:val="24"/>
          <w:shd w:val="clear" w:color="auto" w:fill="FFFFFF"/>
          <w:lang w:val="en-US"/>
        </w:rPr>
        <w:t>should be</w:t>
      </w:r>
      <w:r w:rsidRPr="0035276F">
        <w:rPr>
          <w:rStyle w:val="apple-converted-space"/>
          <w:rFonts w:ascii="Times New Roman" w:hAnsi="Times New Roman" w:cs="Times New Roman"/>
          <w:color w:val="000000"/>
          <w:sz w:val="24"/>
          <w:szCs w:val="24"/>
          <w:shd w:val="clear" w:color="auto" w:fill="FFFFFF"/>
          <w:lang w:val="en-US"/>
        </w:rPr>
        <w:t> </w:t>
      </w:r>
      <w:r w:rsidRPr="0035276F">
        <w:rPr>
          <w:rStyle w:val="mceitemhidden"/>
          <w:rFonts w:ascii="Times New Roman" w:hAnsi="Times New Roman" w:cs="Times New Roman"/>
          <w:color w:val="000000"/>
          <w:sz w:val="24"/>
          <w:szCs w:val="24"/>
          <w:shd w:val="clear" w:color="auto" w:fill="FFFFFF"/>
          <w:lang w:val="en-US"/>
        </w:rPr>
        <w:t>divested in (</w:t>
      </w:r>
      <w:r w:rsidRPr="0035276F">
        <w:rPr>
          <w:rStyle w:val="hiddenspellerror"/>
          <w:rFonts w:ascii="Times New Roman" w:hAnsi="Times New Roman" w:cs="Times New Roman"/>
          <w:color w:val="000000"/>
          <w:sz w:val="24"/>
          <w:szCs w:val="24"/>
          <w:shd w:val="clear" w:color="auto" w:fill="FFFFFF"/>
          <w:lang w:val="en-US"/>
        </w:rPr>
        <w:t>Ghemawat</w:t>
      </w:r>
      <w:r w:rsidRPr="0035276F">
        <w:rPr>
          <w:rStyle w:val="mceitemhidden"/>
          <w:rFonts w:ascii="Times New Roman" w:hAnsi="Times New Roman" w:cs="Times New Roman"/>
          <w:color w:val="000000"/>
          <w:sz w:val="24"/>
          <w:szCs w:val="24"/>
          <w:shd w:val="clear" w:color="auto" w:fill="FFFFFF"/>
          <w:lang w:val="en-US"/>
        </w:rPr>
        <w:t>, 2002). This matrix uses two dimensions, which are market</w:t>
      </w:r>
      <w:r w:rsidRPr="0035276F">
        <w:rPr>
          <w:rStyle w:val="apple-converted-space"/>
          <w:rFonts w:ascii="Times New Roman" w:hAnsi="Times New Roman" w:cs="Times New Roman"/>
          <w:color w:val="000000"/>
          <w:sz w:val="24"/>
          <w:szCs w:val="24"/>
          <w:shd w:val="clear" w:color="auto" w:fill="FFFFFF"/>
          <w:lang w:val="en-US"/>
        </w:rPr>
        <w:t> </w:t>
      </w:r>
      <w:r w:rsidRPr="0035276F">
        <w:rPr>
          <w:rFonts w:ascii="Times New Roman" w:hAnsi="Times New Roman" w:cs="Times New Roman"/>
          <w:color w:val="000000"/>
          <w:sz w:val="24"/>
          <w:szCs w:val="24"/>
          <w:shd w:val="clear" w:color="auto" w:fill="FFFFFF"/>
          <w:lang w:val="en-US"/>
        </w:rPr>
        <w:t>growth</w:t>
      </w:r>
      <w:r w:rsidRPr="0035276F">
        <w:rPr>
          <w:rStyle w:val="mceitemhidden"/>
          <w:rFonts w:ascii="Times New Roman" w:hAnsi="Times New Roman" w:cs="Times New Roman"/>
          <w:color w:val="000000"/>
          <w:sz w:val="24"/>
          <w:szCs w:val="24"/>
          <w:shd w:val="clear" w:color="auto" w:fill="FFFFFF"/>
          <w:lang w:val="en-US"/>
        </w:rPr>
        <w:t>, and relative market share given during interview</w:t>
      </w:r>
      <w:r>
        <w:rPr>
          <w:rStyle w:val="mceitemhidden"/>
          <w:rFonts w:ascii="Times New Roman" w:hAnsi="Times New Roman" w:cs="Times New Roman"/>
          <w:color w:val="000000"/>
          <w:sz w:val="24"/>
          <w:szCs w:val="24"/>
          <w:shd w:val="clear" w:color="auto" w:fill="FFFFFF"/>
          <w:lang w:val="en-US"/>
        </w:rPr>
        <w:t xml:space="preserve"> 1</w:t>
      </w:r>
      <w:r w:rsidRPr="0035276F">
        <w:rPr>
          <w:rStyle w:val="mceitemhidden"/>
          <w:rFonts w:ascii="Times New Roman" w:hAnsi="Times New Roman" w:cs="Times New Roman"/>
          <w:color w:val="000000"/>
          <w:sz w:val="24"/>
          <w:szCs w:val="24"/>
          <w:shd w:val="clear" w:color="auto" w:fill="FFFFFF"/>
          <w:lang w:val="en-US"/>
        </w:rPr>
        <w:t>. Furthermore, the BCG matrix</w:t>
      </w:r>
      <w:r w:rsidRPr="0035276F">
        <w:rPr>
          <w:rStyle w:val="apple-converted-space"/>
          <w:rFonts w:ascii="Times New Roman" w:hAnsi="Times New Roman" w:cs="Times New Roman"/>
          <w:color w:val="000000"/>
          <w:sz w:val="24"/>
          <w:szCs w:val="24"/>
          <w:shd w:val="clear" w:color="auto" w:fill="FFFFFF"/>
          <w:lang w:val="en-US"/>
        </w:rPr>
        <w:t> </w:t>
      </w:r>
      <w:r w:rsidRPr="0035276F">
        <w:rPr>
          <w:rStyle w:val="hiddengrammarerror"/>
          <w:rFonts w:ascii="Times New Roman" w:hAnsi="Times New Roman" w:cs="Times New Roman"/>
          <w:color w:val="000000"/>
          <w:sz w:val="24"/>
          <w:szCs w:val="24"/>
          <w:shd w:val="clear" w:color="auto" w:fill="FFFFFF"/>
          <w:lang w:val="en-US"/>
        </w:rPr>
        <w:t>has four parts</w:t>
      </w:r>
      <w:r w:rsidRPr="0035276F">
        <w:rPr>
          <w:rStyle w:val="mceitemhidden"/>
          <w:rFonts w:ascii="Times New Roman" w:hAnsi="Times New Roman" w:cs="Times New Roman"/>
          <w:color w:val="000000"/>
          <w:sz w:val="24"/>
          <w:szCs w:val="24"/>
          <w:shd w:val="clear" w:color="auto" w:fill="FFFFFF"/>
          <w:lang w:val="en-US"/>
        </w:rPr>
        <w:t xml:space="preserve">; Cash Cow, Star, Question Mark, and Dog. The Cash Cow scores high in both market share and market growth, with the opposite being the Dog. The Star scores high on market growth but low on market share, and the Question Mark being the total opposite. Diagram 1 is the BCG matrix for the Plinga games in Brazil. </w:t>
      </w:r>
    </w:p>
    <w:p w14:paraId="3BE4190D" w14:textId="77777777" w:rsidR="00BC342C" w:rsidRPr="0035276F" w:rsidRDefault="00933C8A" w:rsidP="00933C8A">
      <w:pPr>
        <w:spacing w:line="360" w:lineRule="auto"/>
        <w:jc w:val="center"/>
        <w:rPr>
          <w:rFonts w:ascii="Times New Roman" w:hAnsi="Times New Roman" w:cs="Times New Roman"/>
          <w:sz w:val="24"/>
          <w:szCs w:val="24"/>
          <w:lang w:val="en-US"/>
        </w:rPr>
      </w:pPr>
      <w:r w:rsidRPr="00933C8A">
        <w:rPr>
          <w:rFonts w:ascii="Times New Roman" w:hAnsi="Times New Roman" w:cs="Times New Roman"/>
          <w:noProof/>
          <w:sz w:val="24"/>
          <w:szCs w:val="24"/>
          <w:lang w:eastAsia="nl-NL"/>
        </w:rPr>
        <mc:AlternateContent>
          <mc:Choice Requires="wps">
            <w:drawing>
              <wp:anchor distT="0" distB="0" distL="114300" distR="114300" simplePos="0" relativeHeight="251665408" behindDoc="0" locked="0" layoutInCell="1" allowOverlap="1" wp14:anchorId="3BE41B74" wp14:editId="3BE41B75">
                <wp:simplePos x="0" y="0"/>
                <wp:positionH relativeFrom="column">
                  <wp:posOffset>471805</wp:posOffset>
                </wp:positionH>
                <wp:positionV relativeFrom="paragraph">
                  <wp:posOffset>3159125</wp:posOffset>
                </wp:positionV>
                <wp:extent cx="4781550" cy="342900"/>
                <wp:effectExtent l="0" t="0" r="0" b="0"/>
                <wp:wrapNone/>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42900"/>
                        </a:xfrm>
                        <a:prstGeom prst="rect">
                          <a:avLst/>
                        </a:prstGeom>
                        <a:solidFill>
                          <a:srgbClr val="FFFFFF"/>
                        </a:solidFill>
                        <a:ln w="9525">
                          <a:noFill/>
                          <a:miter lim="800000"/>
                          <a:headEnd/>
                          <a:tailEnd/>
                        </a:ln>
                      </wps:spPr>
                      <wps:txbx>
                        <w:txbxContent>
                          <w:p w14:paraId="3BE41B97" w14:textId="77777777" w:rsidR="0053786D" w:rsidRPr="0035276F" w:rsidRDefault="0053786D" w:rsidP="00933C8A">
                            <w:pPr>
                              <w:keepNext/>
                              <w:spacing w:line="360" w:lineRule="auto"/>
                              <w:jc w:val="center"/>
                              <w:rPr>
                                <w:rFonts w:ascii="Times New Roman" w:hAnsi="Times New Roman" w:cs="Times New Roman"/>
                                <w:i/>
                                <w:sz w:val="24"/>
                                <w:szCs w:val="24"/>
                                <w:lang w:val="en-US"/>
                              </w:rPr>
                            </w:pPr>
                            <w:r w:rsidRPr="0035276F">
                              <w:rPr>
                                <w:rFonts w:ascii="Times New Roman" w:hAnsi="Times New Roman" w:cs="Times New Roman"/>
                                <w:i/>
                                <w:sz w:val="24"/>
                                <w:szCs w:val="24"/>
                                <w:lang w:val="en-US"/>
                              </w:rPr>
                              <w:t>Diagram 1 – BCG matrix for the 5 Plinga games active in Brazil</w:t>
                            </w:r>
                          </w:p>
                          <w:p w14:paraId="3BE41B98" w14:textId="77777777" w:rsidR="0053786D" w:rsidRDefault="005378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15pt;margin-top:248.75pt;width:376.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" stroked="f">
                <v:textbox>
                  <w:txbxContent>
                    <w:p w14:paraId="3BE41B97" w14:textId="77777777" w:rsidR="0053786D" w:rsidRPr="0035276F" w:rsidRDefault="0053786D" w:rsidP="00933C8A">
                      <w:pPr>
                        <w:keepNext/>
                        <w:spacing w:line="360" w:lineRule="auto"/>
                        <w:jc w:val="center"/>
                        <w:rPr>
                          <w:rFonts w:ascii="Times New Roman" w:hAnsi="Times New Roman" w:cs="Times New Roman"/>
                          <w:i/>
                          <w:sz w:val="24"/>
                          <w:szCs w:val="24"/>
                          <w:lang w:val="en-US"/>
                        </w:rPr>
                      </w:pPr>
                      <w:r w:rsidRPr="0035276F">
                        <w:rPr>
                          <w:rFonts w:ascii="Times New Roman" w:hAnsi="Times New Roman" w:cs="Times New Roman"/>
                          <w:i/>
                          <w:sz w:val="24"/>
                          <w:szCs w:val="24"/>
                          <w:lang w:val="en-US"/>
                        </w:rPr>
                        <w:t>Diagram 1 – BCG matrix for the 5 Plinga games active in Brazil</w:t>
                      </w:r>
                    </w:p>
                    <w:p w14:paraId="3BE41B98" w14:textId="77777777" w:rsidR="0053786D" w:rsidRDefault="0053786D"/>
                  </w:txbxContent>
                </v:textbox>
              </v:shape>
            </w:pict>
          </mc:Fallback>
        </mc:AlternateContent>
      </w:r>
      <w:r w:rsidR="006576F6">
        <w:rPr>
          <w:rFonts w:ascii="Times New Roman" w:hAnsi="Times New Roman" w:cs="Times New Roman"/>
          <w:noProof/>
          <w:sz w:val="24"/>
          <w:szCs w:val="24"/>
          <w:lang w:eastAsia="nl-NL"/>
        </w:rPr>
        <w:drawing>
          <wp:inline distT="0" distB="0" distL="0" distR="0" wp14:anchorId="3BE41B76" wp14:editId="3BE41B77">
            <wp:extent cx="4614276" cy="3101649"/>
            <wp:effectExtent l="0" t="0" r="0"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4276" cy="3101649"/>
                    </a:xfrm>
                    <a:prstGeom prst="rect">
                      <a:avLst/>
                    </a:prstGeom>
                    <a:noFill/>
                    <a:ln>
                      <a:noFill/>
                    </a:ln>
                  </pic:spPr>
                </pic:pic>
              </a:graphicData>
            </a:graphic>
          </wp:inline>
        </w:drawing>
      </w:r>
    </w:p>
    <w:p w14:paraId="3BE4190E" w14:textId="77777777" w:rsidR="00BC342C" w:rsidRPr="00A72DCD"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A72DCD">
        <w:rPr>
          <w:rFonts w:ascii="Times New Roman" w:eastAsia="Times New Roman" w:hAnsi="Times New Roman" w:cs="Times New Roman"/>
          <w:color w:val="000000"/>
          <w:sz w:val="24"/>
          <w:szCs w:val="24"/>
          <w:lang w:val="en-US"/>
        </w:rPr>
        <w:lastRenderedPageBreak/>
        <w:t>Family Barn as the largest Plinga game, and generates the most money in Brazil. Therefore Family Barn is considered the Cash Cow of Plinga. While the growth is limited, cash inflow is significant compared to the other games (Appendix 2, Graph 1), due to the loyalty of users in farming games (Info-solutions, 2010). The matrix shows for the Star category, Dreamfields is in this section. With a high relative market share, and high growth it is a promising video game that can grow in Brazil.</w:t>
      </w:r>
    </w:p>
    <w:p w14:paraId="3BE4190F" w14:textId="77777777" w:rsidR="00BC342C" w:rsidRPr="002510B2" w:rsidRDefault="00BC342C" w:rsidP="00BC342C">
      <w:pPr>
        <w:spacing w:before="100" w:beforeAutospacing="1" w:after="100" w:afterAutospacing="1" w:line="360" w:lineRule="auto"/>
        <w:ind w:firstLine="706"/>
        <w:jc w:val="both"/>
        <w:rPr>
          <w:rFonts w:ascii="Times New Roman" w:eastAsia="Times New Roman" w:hAnsi="Times New Roman" w:cs="Times New Roman"/>
          <w:sz w:val="24"/>
          <w:szCs w:val="24"/>
          <w:lang w:val="en-US"/>
        </w:rPr>
      </w:pPr>
      <w:r w:rsidRPr="00A72DCD">
        <w:rPr>
          <w:rFonts w:ascii="Times New Roman" w:eastAsia="Times New Roman" w:hAnsi="Times New Roman" w:cs="Times New Roman"/>
          <w:color w:val="000000"/>
          <w:sz w:val="24"/>
          <w:szCs w:val="24"/>
          <w:lang w:val="en-US"/>
        </w:rPr>
        <w:t>Candy Cash has shown in the graph 3 (Appendix 2) that the revenues behave sporadic, having high revenues in some months, to low revenues in other months and is therefore the Question Mark. There is potential for Candy Cash, however the game does not retain many users and therefore scores low in the relative market share. Dragons of Atlantis, shows bad results which are shown in graph 4 (Appendix 2). The</w:t>
      </w:r>
      <w:r>
        <w:rPr>
          <w:rFonts w:ascii="Times New Roman" w:eastAsia="Times New Roman" w:hAnsi="Times New Roman" w:cs="Times New Roman"/>
          <w:color w:val="000000"/>
          <w:sz w:val="24"/>
          <w:szCs w:val="24"/>
          <w:lang w:val="en-US"/>
        </w:rPr>
        <w:t>re</w:t>
      </w:r>
      <w:r w:rsidRPr="00A72DCD">
        <w:rPr>
          <w:rFonts w:ascii="Times New Roman" w:eastAsia="Times New Roman" w:hAnsi="Times New Roman" w:cs="Times New Roman"/>
          <w:color w:val="000000"/>
          <w:sz w:val="24"/>
          <w:szCs w:val="24"/>
          <w:lang w:val="en-US"/>
        </w:rPr>
        <w:t xml:space="preserve"> is no sign of growth for the video game, and has little market share. Dragons of Atlantis, is therefore a Dog. The Dogs section suggests that Plinga should close down this video game (Ghemawat, 2002) to allocate resources to games that show potential. Triviador USA generates the least amount of revenue in Brazil. There is no indication in any growth as seen in graph 5 (Appendix </w:t>
      </w:r>
      <w:r w:rsidRPr="002510B2">
        <w:rPr>
          <w:rFonts w:ascii="Times New Roman" w:eastAsia="Times New Roman" w:hAnsi="Times New Roman" w:cs="Times New Roman"/>
          <w:sz w:val="24"/>
          <w:szCs w:val="24"/>
          <w:lang w:val="en-US"/>
        </w:rPr>
        <w:t xml:space="preserve">2). Triviador USA is positioned as a Dog, because it scores low in all values, </w:t>
      </w:r>
    </w:p>
    <w:p w14:paraId="3BE41910" w14:textId="77777777" w:rsidR="00BC342C" w:rsidRPr="002510B2" w:rsidRDefault="00BC342C" w:rsidP="00BC342C">
      <w:pPr>
        <w:spacing w:before="100" w:beforeAutospacing="1" w:after="100" w:afterAutospacing="1" w:line="360" w:lineRule="auto"/>
        <w:ind w:firstLine="706"/>
        <w:jc w:val="both"/>
        <w:rPr>
          <w:rFonts w:ascii="Times New Roman" w:hAnsi="Times New Roman" w:cs="Times New Roman"/>
          <w:sz w:val="24"/>
          <w:szCs w:val="24"/>
          <w:shd w:val="clear" w:color="auto" w:fill="FFFFFF"/>
          <w:lang w:val="en-US"/>
        </w:rPr>
      </w:pPr>
      <w:r w:rsidRPr="002510B2">
        <w:rPr>
          <w:rFonts w:ascii="Times New Roman" w:eastAsia="Times New Roman" w:hAnsi="Times New Roman" w:cs="Times New Roman"/>
          <w:sz w:val="24"/>
          <w:szCs w:val="24"/>
          <w:lang w:val="en-US"/>
        </w:rPr>
        <w:t xml:space="preserve">As conclusion to answer sub-question two, it is determined that of the active Plinga video games, only two are successful in Brazil. These are Family Barn and Dreamfields, both being in the “farming” games. Regarding the other games, the incoming cash flow is either unpredictable or negligible to the revenue. Plinga should invest in their current farming games, and close down the other games. Furthermore, they should fill the gaps by sourcing casual farming games that fall in the same category as Family Barn and Dreamfields. Cost considerations of sourcing new farming games or adapting existing games, are approximately </w:t>
      </w:r>
      <w:r w:rsidRPr="002510B2">
        <w:rPr>
          <w:rFonts w:ascii="Times New Roman" w:hAnsi="Times New Roman" w:cs="Times New Roman"/>
          <w:sz w:val="24"/>
          <w:szCs w:val="24"/>
          <w:shd w:val="clear" w:color="auto" w:fill="FFFFFF"/>
          <w:lang w:val="en-US"/>
        </w:rPr>
        <w:t>€7.000 mostly regarding human resource costs, and overhead costs, the costs to maintain the game will be €500 - €1000 per month (Plinga, 2015).</w:t>
      </w:r>
    </w:p>
    <w:p w14:paraId="3BE41911" w14:textId="77777777" w:rsidR="001D5342" w:rsidRDefault="001D5342" w:rsidP="00BC342C">
      <w:pPr>
        <w:spacing w:before="100" w:beforeAutospacing="1" w:after="100" w:afterAutospacing="1" w:line="360" w:lineRule="auto"/>
        <w:ind w:firstLine="706"/>
        <w:jc w:val="both"/>
        <w:rPr>
          <w:rFonts w:ascii="Times New Roman" w:hAnsi="Times New Roman" w:cs="Times New Roman"/>
          <w:color w:val="222222"/>
          <w:sz w:val="24"/>
          <w:szCs w:val="24"/>
          <w:shd w:val="clear" w:color="auto" w:fill="FFFFFF"/>
          <w:lang w:val="en-US"/>
        </w:rPr>
      </w:pPr>
    </w:p>
    <w:p w14:paraId="3BE41912" w14:textId="77777777" w:rsidR="001D5342" w:rsidRDefault="001D5342" w:rsidP="00BC342C">
      <w:pPr>
        <w:spacing w:before="100" w:beforeAutospacing="1" w:after="100" w:afterAutospacing="1" w:line="360" w:lineRule="auto"/>
        <w:ind w:firstLine="706"/>
        <w:jc w:val="both"/>
        <w:rPr>
          <w:rFonts w:ascii="Times New Roman" w:hAnsi="Times New Roman" w:cs="Times New Roman"/>
          <w:color w:val="222222"/>
          <w:sz w:val="24"/>
          <w:szCs w:val="24"/>
          <w:shd w:val="clear" w:color="auto" w:fill="FFFFFF"/>
          <w:lang w:val="en-US"/>
        </w:rPr>
      </w:pPr>
    </w:p>
    <w:p w14:paraId="3BE41913" w14:textId="77777777" w:rsidR="001D5342" w:rsidRDefault="001D5342" w:rsidP="00BC342C">
      <w:pPr>
        <w:spacing w:before="100" w:beforeAutospacing="1" w:after="100" w:afterAutospacing="1" w:line="360" w:lineRule="auto"/>
        <w:ind w:firstLine="706"/>
        <w:jc w:val="both"/>
        <w:rPr>
          <w:rFonts w:ascii="Times New Roman" w:hAnsi="Times New Roman" w:cs="Times New Roman"/>
          <w:color w:val="222222"/>
          <w:sz w:val="24"/>
          <w:szCs w:val="24"/>
          <w:shd w:val="clear" w:color="auto" w:fill="FFFFFF"/>
          <w:lang w:val="en-US"/>
        </w:rPr>
      </w:pPr>
    </w:p>
    <w:p w14:paraId="3BE41914" w14:textId="77777777" w:rsidR="001D5342" w:rsidRPr="00A72DCD" w:rsidRDefault="001D5342"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p>
    <w:p w14:paraId="3BE41915" w14:textId="77777777" w:rsidR="00BC342C" w:rsidRDefault="00BC342C" w:rsidP="00BC342C">
      <w:pPr>
        <w:pStyle w:val="Kop2"/>
        <w:numPr>
          <w:ilvl w:val="1"/>
          <w:numId w:val="2"/>
        </w:numPr>
        <w:rPr>
          <w:rFonts w:ascii="Times New Roman" w:hAnsi="Times New Roman" w:cs="Times New Roman"/>
          <w:color w:val="000000" w:themeColor="text1"/>
          <w:sz w:val="28"/>
          <w:szCs w:val="28"/>
          <w:lang w:val="en-GB"/>
        </w:rPr>
      </w:pPr>
      <w:r w:rsidRPr="0035276F">
        <w:rPr>
          <w:rFonts w:ascii="Times New Roman" w:hAnsi="Times New Roman" w:cs="Times New Roman"/>
          <w:color w:val="000000" w:themeColor="text1"/>
          <w:sz w:val="28"/>
          <w:szCs w:val="28"/>
          <w:lang w:val="en-GB"/>
        </w:rPr>
        <w:lastRenderedPageBreak/>
        <w:t xml:space="preserve"> </w:t>
      </w:r>
      <w:bookmarkStart w:id="38" w:name="_Toc397236278"/>
      <w:bookmarkStart w:id="39" w:name="_Toc423123058"/>
      <w:r w:rsidRPr="0035276F">
        <w:rPr>
          <w:rFonts w:ascii="Times New Roman" w:hAnsi="Times New Roman" w:cs="Times New Roman"/>
          <w:color w:val="000000" w:themeColor="text1"/>
          <w:sz w:val="28"/>
          <w:szCs w:val="28"/>
          <w:lang w:val="en-GB"/>
        </w:rPr>
        <w:t>Developments in the Brazilian video gaming industry</w:t>
      </w:r>
      <w:bookmarkEnd w:id="38"/>
      <w:bookmarkEnd w:id="39"/>
    </w:p>
    <w:p w14:paraId="3BE41916" w14:textId="77777777" w:rsidR="00BC342C" w:rsidRPr="00046B4E" w:rsidRDefault="00BC342C" w:rsidP="00BC342C">
      <w:pPr>
        <w:rPr>
          <w:lang w:val="en-GB"/>
        </w:rPr>
      </w:pPr>
    </w:p>
    <w:p w14:paraId="3BE41917" w14:textId="77777777" w:rsidR="00BC342C" w:rsidRPr="0035276F" w:rsidRDefault="00BC342C" w:rsidP="00BC342C">
      <w:pPr>
        <w:spacing w:line="360" w:lineRule="auto"/>
        <w:ind w:firstLine="706"/>
        <w:jc w:val="both"/>
        <w:rPr>
          <w:rFonts w:ascii="Times New Roman" w:hAnsi="Times New Roman" w:cs="Times New Roman"/>
          <w:sz w:val="24"/>
          <w:szCs w:val="24"/>
          <w:lang w:val="en-US"/>
        </w:rPr>
      </w:pPr>
      <w:r w:rsidRPr="0035276F">
        <w:rPr>
          <w:rFonts w:ascii="Times New Roman" w:hAnsi="Times New Roman" w:cs="Times New Roman"/>
          <w:sz w:val="24"/>
          <w:szCs w:val="24"/>
          <w:lang w:val="en-US"/>
        </w:rPr>
        <w:t xml:space="preserve">To answer the third sub -question, this section will correlate the Brazilian expert interviews. The similarities, and frequent topics will be put in a DESTEP framework (Diagram 2) to understand the current and future situation in Brazil, that can cause opportunities or become threats to Plinga (Kotler &amp; Keller, 2006). </w:t>
      </w:r>
    </w:p>
    <w:p w14:paraId="3BE41918" w14:textId="77777777" w:rsidR="00BC342C" w:rsidRPr="0035276F" w:rsidRDefault="00BC342C" w:rsidP="00BC342C">
      <w:pPr>
        <w:keepNext/>
        <w:jc w:val="center"/>
        <w:rPr>
          <w:rFonts w:ascii="Times New Roman" w:hAnsi="Times New Roman" w:cs="Times New Roman"/>
          <w:sz w:val="24"/>
          <w:szCs w:val="24"/>
        </w:rPr>
      </w:pPr>
      <w:r w:rsidRPr="0035276F">
        <w:rPr>
          <w:rFonts w:ascii="Times New Roman" w:hAnsi="Times New Roman" w:cs="Times New Roman"/>
          <w:noProof/>
          <w:sz w:val="24"/>
          <w:szCs w:val="24"/>
          <w:lang w:eastAsia="nl-NL"/>
        </w:rPr>
        <w:drawing>
          <wp:inline distT="0" distB="0" distL="0" distR="0" wp14:anchorId="3BE41B78" wp14:editId="3BE41B79">
            <wp:extent cx="2821959" cy="23812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823129" cy="2382238"/>
                    </a:xfrm>
                    <a:prstGeom prst="rect">
                      <a:avLst/>
                    </a:prstGeom>
                  </pic:spPr>
                </pic:pic>
              </a:graphicData>
            </a:graphic>
          </wp:inline>
        </w:drawing>
      </w:r>
    </w:p>
    <w:p w14:paraId="3BE41919" w14:textId="77777777" w:rsidR="00BC342C" w:rsidRPr="0035276F" w:rsidRDefault="00BC342C" w:rsidP="00BC342C">
      <w:pPr>
        <w:keepNext/>
        <w:jc w:val="center"/>
        <w:rPr>
          <w:rFonts w:ascii="Times New Roman" w:hAnsi="Times New Roman" w:cs="Times New Roman"/>
          <w:i/>
          <w:sz w:val="24"/>
          <w:szCs w:val="24"/>
          <w:lang w:val="en-US"/>
        </w:rPr>
      </w:pPr>
      <w:r w:rsidRPr="0035276F">
        <w:rPr>
          <w:rFonts w:ascii="Times New Roman" w:hAnsi="Times New Roman" w:cs="Times New Roman"/>
          <w:i/>
          <w:sz w:val="24"/>
          <w:szCs w:val="24"/>
          <w:lang w:val="en-US"/>
        </w:rPr>
        <w:t>Diagram 2 – DESTEP framework of the Brazilian casual video game market</w:t>
      </w:r>
    </w:p>
    <w:p w14:paraId="3BE4191A" w14:textId="77777777" w:rsidR="00BC342C" w:rsidRPr="0035276F"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35276F">
        <w:rPr>
          <w:rFonts w:ascii="Times New Roman" w:eastAsia="Times New Roman" w:hAnsi="Times New Roman" w:cs="Times New Roman"/>
          <w:color w:val="000000"/>
          <w:sz w:val="24"/>
          <w:szCs w:val="24"/>
          <w:lang w:val="en-US"/>
        </w:rPr>
        <w:t>The DESTEP framework shows the most important answers of both experts. In the demographic box, both agree that there is a large increase in video gamers in Brazil, especially because of the increased possession of mobile devices.</w:t>
      </w:r>
      <w:r>
        <w:rPr>
          <w:rFonts w:ascii="Times New Roman" w:eastAsia="Times New Roman" w:hAnsi="Times New Roman" w:cs="Times New Roman"/>
          <w:color w:val="000000"/>
          <w:sz w:val="24"/>
          <w:szCs w:val="24"/>
          <w:lang w:val="en-US"/>
        </w:rPr>
        <w:t xml:space="preserve"> </w:t>
      </w:r>
      <w:r w:rsidRPr="0035276F">
        <w:rPr>
          <w:rFonts w:ascii="Times New Roman" w:eastAsia="Times New Roman" w:hAnsi="Times New Roman" w:cs="Times New Roman"/>
          <w:color w:val="000000"/>
          <w:sz w:val="24"/>
          <w:szCs w:val="24"/>
          <w:lang w:val="en-US"/>
        </w:rPr>
        <w:t xml:space="preserve">In the economic section of the framework, there was a positive correlation between the experts’ opinion about the purchasing power among the households in Brazil, and that this increase led to the large amount of devices </w:t>
      </w:r>
      <w:r>
        <w:rPr>
          <w:rFonts w:ascii="Times New Roman" w:eastAsia="Times New Roman" w:hAnsi="Times New Roman" w:cs="Times New Roman"/>
          <w:color w:val="000000"/>
          <w:sz w:val="24"/>
          <w:szCs w:val="24"/>
          <w:lang w:val="en-US"/>
        </w:rPr>
        <w:t>with capabilities for gaming</w:t>
      </w:r>
      <w:r w:rsidRPr="0035276F">
        <w:rPr>
          <w:rFonts w:ascii="Times New Roman" w:eastAsia="Times New Roman" w:hAnsi="Times New Roman" w:cs="Times New Roman"/>
          <w:color w:val="000000"/>
          <w:sz w:val="24"/>
          <w:szCs w:val="24"/>
          <w:lang w:val="en-US"/>
        </w:rPr>
        <w:t>. In both interviews they stated that many people now are in possession of various devices with internet capabilities.</w:t>
      </w:r>
    </w:p>
    <w:p w14:paraId="3BE4191B" w14:textId="77777777" w:rsidR="00BC342C" w:rsidRPr="0035276F"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35276F">
        <w:rPr>
          <w:rFonts w:ascii="Times New Roman" w:eastAsia="Times New Roman" w:hAnsi="Times New Roman" w:cs="Times New Roman"/>
          <w:color w:val="000000"/>
          <w:sz w:val="24"/>
          <w:szCs w:val="24"/>
          <w:lang w:val="en-US"/>
        </w:rPr>
        <w:t>On the technological side, both experts agreed that mobile technologies are becoming the most dominant force in Brazil regarding casual gaming. This also relates to the economic developments in Brazil, because of purchasing power. Furthermore, both experts answered that the browser based casual video games will stagnate and possibly decline in the next years. Making cross-device technology such as HTML5 important for current browser based video game developers and publishers.</w:t>
      </w:r>
    </w:p>
    <w:p w14:paraId="3BE4191C" w14:textId="77777777" w:rsidR="00BC342C" w:rsidRPr="0035276F"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35276F">
        <w:rPr>
          <w:rFonts w:ascii="Times New Roman" w:eastAsia="Times New Roman" w:hAnsi="Times New Roman" w:cs="Times New Roman"/>
          <w:color w:val="000000"/>
          <w:sz w:val="24"/>
          <w:szCs w:val="24"/>
          <w:lang w:val="en-US"/>
        </w:rPr>
        <w:t xml:space="preserve">For the socio-cultural box, Leo Sales and Fernando both said that when it comes to video games, the behavior of the users in Brazil is to involve many people in their </w:t>
      </w:r>
      <w:r w:rsidRPr="0035276F">
        <w:rPr>
          <w:rFonts w:ascii="Times New Roman" w:eastAsia="Times New Roman" w:hAnsi="Times New Roman" w:cs="Times New Roman"/>
          <w:color w:val="000000"/>
          <w:sz w:val="24"/>
          <w:szCs w:val="24"/>
          <w:lang w:val="en-US"/>
        </w:rPr>
        <w:lastRenderedPageBreak/>
        <w:t>surroundings</w:t>
      </w:r>
      <w:r>
        <w:rPr>
          <w:rFonts w:ascii="Times New Roman" w:eastAsia="Times New Roman" w:hAnsi="Times New Roman" w:cs="Times New Roman"/>
          <w:color w:val="000000"/>
          <w:sz w:val="24"/>
          <w:szCs w:val="24"/>
          <w:lang w:val="en-US"/>
        </w:rPr>
        <w:t>.</w:t>
      </w:r>
      <w:r w:rsidRPr="0035276F">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This makes</w:t>
      </w:r>
      <w:r w:rsidRPr="0035276F">
        <w:rPr>
          <w:rFonts w:ascii="Times New Roman" w:eastAsia="Times New Roman" w:hAnsi="Times New Roman" w:cs="Times New Roman"/>
          <w:color w:val="000000"/>
          <w:sz w:val="24"/>
          <w:szCs w:val="24"/>
          <w:lang w:val="en-US"/>
        </w:rPr>
        <w:t xml:space="preserve"> casual video games on the web a so</w:t>
      </w:r>
      <w:r>
        <w:rPr>
          <w:rFonts w:ascii="Times New Roman" w:eastAsia="Times New Roman" w:hAnsi="Times New Roman" w:cs="Times New Roman"/>
          <w:color w:val="000000"/>
          <w:sz w:val="24"/>
          <w:szCs w:val="24"/>
          <w:lang w:val="en-US"/>
        </w:rPr>
        <w:t xml:space="preserve">cial gathering area for people. </w:t>
      </w:r>
      <w:r w:rsidRPr="0035276F">
        <w:rPr>
          <w:rFonts w:ascii="Times New Roman" w:eastAsia="Times New Roman" w:hAnsi="Times New Roman" w:cs="Times New Roman"/>
          <w:color w:val="000000"/>
          <w:sz w:val="24"/>
          <w:szCs w:val="24"/>
          <w:lang w:val="en-US"/>
        </w:rPr>
        <w:t>Two parts of the DESTEP framework are not relevant for Plinga, since they are not directly relevant to the research, which are ecological and political.</w:t>
      </w:r>
    </w:p>
    <w:p w14:paraId="3BE4191D" w14:textId="77777777" w:rsidR="00BC342C" w:rsidRPr="0035276F" w:rsidRDefault="00BC342C" w:rsidP="00BC342C">
      <w:pPr>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35276F">
        <w:rPr>
          <w:rFonts w:ascii="Times New Roman" w:eastAsia="Times New Roman" w:hAnsi="Times New Roman" w:cs="Times New Roman"/>
          <w:color w:val="000000"/>
          <w:sz w:val="24"/>
          <w:szCs w:val="24"/>
          <w:lang w:val="en-US"/>
        </w:rPr>
        <w:t>The conclusions for the third sub-question of the research, about the current developments in the video gaming industry of Brazil</w:t>
      </w:r>
      <w:r>
        <w:rPr>
          <w:rFonts w:ascii="Times New Roman" w:eastAsia="Times New Roman" w:hAnsi="Times New Roman" w:cs="Times New Roman"/>
          <w:color w:val="000000"/>
          <w:sz w:val="24"/>
          <w:szCs w:val="24"/>
          <w:lang w:val="en-US"/>
        </w:rPr>
        <w:t xml:space="preserve"> are stated as followed</w:t>
      </w:r>
      <w:r w:rsidRPr="0035276F">
        <w:rPr>
          <w:rFonts w:ascii="Times New Roman" w:eastAsia="Times New Roman" w:hAnsi="Times New Roman" w:cs="Times New Roman"/>
          <w:color w:val="000000"/>
          <w:sz w:val="24"/>
          <w:szCs w:val="24"/>
          <w:lang w:val="en-US"/>
        </w:rPr>
        <w:t xml:space="preserve">. The following list </w:t>
      </w:r>
      <w:r>
        <w:rPr>
          <w:rFonts w:ascii="Times New Roman" w:eastAsia="Times New Roman" w:hAnsi="Times New Roman" w:cs="Times New Roman"/>
          <w:color w:val="000000"/>
          <w:sz w:val="24"/>
          <w:szCs w:val="24"/>
          <w:lang w:val="en-US"/>
        </w:rPr>
        <w:t xml:space="preserve">contains </w:t>
      </w:r>
      <w:r w:rsidRPr="0035276F">
        <w:rPr>
          <w:rFonts w:ascii="Times New Roman" w:eastAsia="Times New Roman" w:hAnsi="Times New Roman" w:cs="Times New Roman"/>
          <w:color w:val="000000"/>
          <w:sz w:val="24"/>
          <w:szCs w:val="24"/>
          <w:lang w:val="en-US"/>
        </w:rPr>
        <w:t>conclusions from analyzing the interviews.</w:t>
      </w:r>
    </w:p>
    <w:p w14:paraId="3BE4191E" w14:textId="77777777" w:rsidR="00BC342C" w:rsidRPr="0035276F" w:rsidRDefault="00BC342C" w:rsidP="00BC342C">
      <w:pPr>
        <w:pStyle w:val="Lijstalinea"/>
        <w:numPr>
          <w:ilvl w:val="0"/>
          <w:numId w:val="11"/>
        </w:numPr>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35276F">
        <w:rPr>
          <w:rFonts w:ascii="Times New Roman" w:eastAsia="Times New Roman" w:hAnsi="Times New Roman" w:cs="Times New Roman"/>
          <w:color w:val="000000"/>
          <w:sz w:val="24"/>
          <w:szCs w:val="24"/>
          <w:lang w:val="en-US"/>
        </w:rPr>
        <w:t>1: There has been a rise in the amount of casual video gamers in Brazil.</w:t>
      </w:r>
    </w:p>
    <w:p w14:paraId="3BE4191F" w14:textId="77777777" w:rsidR="00BC342C" w:rsidRPr="0035276F" w:rsidRDefault="00BC342C" w:rsidP="00BC342C">
      <w:pPr>
        <w:pStyle w:val="Lijstalinea"/>
        <w:numPr>
          <w:ilvl w:val="0"/>
          <w:numId w:val="11"/>
        </w:numPr>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35276F">
        <w:rPr>
          <w:rFonts w:ascii="Times New Roman" w:eastAsia="Times New Roman" w:hAnsi="Times New Roman" w:cs="Times New Roman"/>
          <w:color w:val="000000"/>
          <w:sz w:val="24"/>
          <w:szCs w:val="24"/>
          <w:lang w:val="en-US"/>
        </w:rPr>
        <w:t>2: People in Brazil have in general more purchasing power</w:t>
      </w:r>
      <w:r>
        <w:rPr>
          <w:rFonts w:ascii="Times New Roman" w:eastAsia="Times New Roman" w:hAnsi="Times New Roman" w:cs="Times New Roman"/>
          <w:color w:val="000000"/>
          <w:sz w:val="24"/>
          <w:szCs w:val="24"/>
          <w:lang w:val="en-US"/>
        </w:rPr>
        <w:t>, to buy mobile devices</w:t>
      </w:r>
      <w:r w:rsidRPr="0035276F">
        <w:rPr>
          <w:rFonts w:ascii="Times New Roman" w:eastAsia="Times New Roman" w:hAnsi="Times New Roman" w:cs="Times New Roman"/>
          <w:color w:val="000000"/>
          <w:sz w:val="24"/>
          <w:szCs w:val="24"/>
          <w:lang w:val="en-US"/>
        </w:rPr>
        <w:t>.</w:t>
      </w:r>
    </w:p>
    <w:p w14:paraId="3BE41920" w14:textId="77777777" w:rsidR="00BC342C" w:rsidRPr="0035276F" w:rsidRDefault="00BC342C" w:rsidP="00BC342C">
      <w:pPr>
        <w:pStyle w:val="Lijstalinea"/>
        <w:numPr>
          <w:ilvl w:val="0"/>
          <w:numId w:val="11"/>
        </w:numPr>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35276F">
        <w:rPr>
          <w:rFonts w:ascii="Times New Roman" w:eastAsia="Times New Roman" w:hAnsi="Times New Roman" w:cs="Times New Roman"/>
          <w:color w:val="000000"/>
          <w:sz w:val="24"/>
          <w:szCs w:val="24"/>
          <w:lang w:val="en-US"/>
        </w:rPr>
        <w:t>3: The behavior among casual video gamers in Brazil is that they enjoy social games.</w:t>
      </w:r>
    </w:p>
    <w:p w14:paraId="3BE41921" w14:textId="77777777" w:rsidR="00BC342C" w:rsidRPr="0035276F" w:rsidRDefault="00BC342C" w:rsidP="00BC342C">
      <w:pPr>
        <w:pStyle w:val="Lijstalinea"/>
        <w:numPr>
          <w:ilvl w:val="0"/>
          <w:numId w:val="11"/>
        </w:numPr>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35276F">
        <w:rPr>
          <w:rFonts w:ascii="Times New Roman" w:eastAsia="Times New Roman" w:hAnsi="Times New Roman" w:cs="Times New Roman"/>
          <w:color w:val="000000"/>
          <w:sz w:val="24"/>
          <w:szCs w:val="24"/>
          <w:lang w:val="en-US"/>
        </w:rPr>
        <w:t xml:space="preserve">4: </w:t>
      </w:r>
      <w:r>
        <w:rPr>
          <w:rFonts w:ascii="Times New Roman" w:eastAsia="Times New Roman" w:hAnsi="Times New Roman" w:cs="Times New Roman"/>
          <w:color w:val="000000"/>
          <w:sz w:val="24"/>
          <w:szCs w:val="24"/>
          <w:lang w:val="en-US"/>
        </w:rPr>
        <w:t>Web-</w:t>
      </w:r>
      <w:r w:rsidRPr="0035276F">
        <w:rPr>
          <w:rFonts w:ascii="Times New Roman" w:eastAsia="Times New Roman" w:hAnsi="Times New Roman" w:cs="Times New Roman"/>
          <w:color w:val="000000"/>
          <w:sz w:val="24"/>
          <w:szCs w:val="24"/>
          <w:lang w:val="en-US"/>
        </w:rPr>
        <w:t>based games</w:t>
      </w:r>
      <w:r>
        <w:rPr>
          <w:rFonts w:ascii="Times New Roman" w:eastAsia="Times New Roman" w:hAnsi="Times New Roman" w:cs="Times New Roman"/>
          <w:color w:val="000000"/>
          <w:sz w:val="24"/>
          <w:szCs w:val="24"/>
          <w:lang w:val="en-US"/>
        </w:rPr>
        <w:t xml:space="preserve"> are</w:t>
      </w:r>
      <w:r w:rsidRPr="0035276F">
        <w:rPr>
          <w:rFonts w:ascii="Times New Roman" w:eastAsia="Times New Roman" w:hAnsi="Times New Roman" w:cs="Times New Roman"/>
          <w:color w:val="000000"/>
          <w:sz w:val="24"/>
          <w:szCs w:val="24"/>
          <w:lang w:val="en-US"/>
        </w:rPr>
        <w:t xml:space="preserve"> expected to stagnate and decline, due to mobile video games.</w:t>
      </w:r>
    </w:p>
    <w:p w14:paraId="3BE41922" w14:textId="77777777" w:rsidR="00BC342C" w:rsidRPr="0035276F" w:rsidRDefault="00BC342C" w:rsidP="00BC342C">
      <w:pPr>
        <w:pStyle w:val="Kop2"/>
        <w:numPr>
          <w:ilvl w:val="1"/>
          <w:numId w:val="2"/>
        </w:numPr>
        <w:rPr>
          <w:rFonts w:ascii="Times New Roman" w:hAnsi="Times New Roman" w:cs="Times New Roman"/>
          <w:color w:val="000000" w:themeColor="text1"/>
          <w:sz w:val="28"/>
          <w:szCs w:val="28"/>
          <w:lang w:val="en-US"/>
        </w:rPr>
      </w:pPr>
      <w:bookmarkStart w:id="40" w:name="_Toc423123059"/>
      <w:r>
        <w:rPr>
          <w:rFonts w:ascii="Times New Roman" w:hAnsi="Times New Roman" w:cs="Times New Roman"/>
          <w:color w:val="000000" w:themeColor="text1"/>
          <w:sz w:val="28"/>
          <w:szCs w:val="28"/>
          <w:lang w:val="en-US"/>
        </w:rPr>
        <w:t>Business model adaptation to developments in Brazil</w:t>
      </w:r>
      <w:bookmarkEnd w:id="40"/>
    </w:p>
    <w:p w14:paraId="3BE41923" w14:textId="77777777" w:rsidR="00BC342C" w:rsidRPr="0035276F" w:rsidRDefault="00BC342C" w:rsidP="00BC342C">
      <w:pPr>
        <w:rPr>
          <w:rFonts w:ascii="Times New Roman" w:hAnsi="Times New Roman" w:cs="Times New Roman"/>
          <w:sz w:val="24"/>
          <w:szCs w:val="24"/>
          <w:lang w:val="en-US"/>
        </w:rPr>
      </w:pPr>
    </w:p>
    <w:p w14:paraId="3BE41924" w14:textId="77777777" w:rsidR="00BC342C" w:rsidRPr="0035276F" w:rsidRDefault="00BC342C" w:rsidP="001D5342">
      <w:pPr>
        <w:spacing w:line="360" w:lineRule="auto"/>
        <w:ind w:firstLine="706"/>
        <w:jc w:val="both"/>
        <w:rPr>
          <w:rFonts w:ascii="Times New Roman" w:hAnsi="Times New Roman" w:cs="Times New Roman"/>
          <w:sz w:val="24"/>
          <w:szCs w:val="24"/>
          <w:lang w:val="en-US"/>
        </w:rPr>
      </w:pPr>
      <w:r>
        <w:rPr>
          <w:rFonts w:ascii="Times New Roman" w:hAnsi="Times New Roman" w:cs="Times New Roman"/>
          <w:sz w:val="24"/>
          <w:szCs w:val="24"/>
          <w:lang w:val="en-US"/>
        </w:rPr>
        <w:t>Part</w:t>
      </w:r>
      <w:r w:rsidRPr="0035276F">
        <w:rPr>
          <w:rFonts w:ascii="Times New Roman" w:hAnsi="Times New Roman" w:cs="Times New Roman"/>
          <w:sz w:val="24"/>
          <w:szCs w:val="24"/>
          <w:lang w:val="en-US"/>
        </w:rPr>
        <w:t xml:space="preserve"> 4</w:t>
      </w:r>
      <w:r>
        <w:rPr>
          <w:rFonts w:ascii="Times New Roman" w:hAnsi="Times New Roman" w:cs="Times New Roman"/>
          <w:sz w:val="24"/>
          <w:szCs w:val="24"/>
          <w:lang w:val="en-US"/>
        </w:rPr>
        <w:t xml:space="preserve"> </w:t>
      </w:r>
      <w:r w:rsidRPr="0035276F">
        <w:rPr>
          <w:rFonts w:ascii="Times New Roman" w:hAnsi="Times New Roman" w:cs="Times New Roman"/>
          <w:sz w:val="24"/>
          <w:szCs w:val="24"/>
          <w:lang w:val="en-US"/>
        </w:rPr>
        <w:t>will use information on the current Plinga business model, and compare this with business models in use</w:t>
      </w:r>
      <w:r>
        <w:rPr>
          <w:rFonts w:ascii="Times New Roman" w:hAnsi="Times New Roman" w:cs="Times New Roman"/>
          <w:sz w:val="24"/>
          <w:szCs w:val="24"/>
          <w:lang w:val="en-US"/>
        </w:rPr>
        <w:t xml:space="preserve"> by other companies to answer sub-question four</w:t>
      </w:r>
      <w:r w:rsidRPr="0035276F">
        <w:rPr>
          <w:rFonts w:ascii="Times New Roman" w:hAnsi="Times New Roman" w:cs="Times New Roman"/>
          <w:sz w:val="24"/>
          <w:szCs w:val="24"/>
          <w:lang w:val="en-US"/>
        </w:rPr>
        <w:t>. Additional information from interviews with the experts will be used to look at the situation of Brazil.</w:t>
      </w:r>
      <w:r>
        <w:rPr>
          <w:rFonts w:ascii="Times New Roman" w:hAnsi="Times New Roman" w:cs="Times New Roman"/>
          <w:sz w:val="24"/>
          <w:szCs w:val="24"/>
          <w:lang w:val="en-US"/>
        </w:rPr>
        <w:t xml:space="preserve"> </w:t>
      </w:r>
      <w:r w:rsidRPr="0035276F">
        <w:rPr>
          <w:rFonts w:ascii="Times New Roman" w:hAnsi="Times New Roman" w:cs="Times New Roman"/>
          <w:sz w:val="24"/>
          <w:szCs w:val="24"/>
          <w:lang w:val="en-US"/>
        </w:rPr>
        <w:t>Discussed were the business models of David Perry (2008), the details and how these business models work</w:t>
      </w:r>
      <w:r>
        <w:rPr>
          <w:rFonts w:ascii="Times New Roman" w:hAnsi="Times New Roman" w:cs="Times New Roman"/>
          <w:sz w:val="24"/>
          <w:szCs w:val="24"/>
          <w:lang w:val="en-US"/>
        </w:rPr>
        <w:t>. In table 3 the</w:t>
      </w:r>
      <w:r w:rsidRPr="0035276F">
        <w:rPr>
          <w:rFonts w:ascii="Times New Roman" w:hAnsi="Times New Roman" w:cs="Times New Roman"/>
          <w:sz w:val="24"/>
          <w:szCs w:val="24"/>
          <w:lang w:val="en-US"/>
        </w:rPr>
        <w:t xml:space="preserve"> business models relevant for Plinga are displayed.</w:t>
      </w: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tblGrid>
      <w:tr w:rsidR="00BC342C" w:rsidRPr="0035276F" w14:paraId="3BE41926" w14:textId="77777777" w:rsidTr="00BC342C">
        <w:trPr>
          <w:trHeight w:val="257"/>
          <w:jc w:val="center"/>
        </w:trPr>
        <w:tc>
          <w:tcPr>
            <w:tcW w:w="272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E41925" w14:textId="77777777" w:rsidR="00BC342C" w:rsidRPr="0035276F" w:rsidRDefault="00BC342C" w:rsidP="00BC342C">
            <w:pPr>
              <w:jc w:val="center"/>
              <w:rPr>
                <w:rFonts w:ascii="Times New Roman" w:hAnsi="Times New Roman" w:cs="Times New Roman"/>
                <w:b/>
                <w:sz w:val="24"/>
                <w:szCs w:val="24"/>
                <w:lang w:val="en-US"/>
              </w:rPr>
            </w:pPr>
            <w:r w:rsidRPr="0035276F">
              <w:rPr>
                <w:rFonts w:ascii="Times New Roman" w:hAnsi="Times New Roman" w:cs="Times New Roman"/>
                <w:b/>
                <w:sz w:val="24"/>
                <w:szCs w:val="24"/>
                <w:lang w:val="en-US"/>
              </w:rPr>
              <w:t>Business Models</w:t>
            </w:r>
          </w:p>
        </w:tc>
      </w:tr>
      <w:tr w:rsidR="00BC342C" w:rsidRPr="0035276F" w14:paraId="3BE41928" w14:textId="77777777" w:rsidTr="00BC342C">
        <w:trPr>
          <w:trHeight w:val="257"/>
          <w:jc w:val="center"/>
        </w:trPr>
        <w:tc>
          <w:tcPr>
            <w:tcW w:w="2728" w:type="dxa"/>
            <w:tcBorders>
              <w:left w:val="single" w:sz="12" w:space="0" w:color="auto"/>
              <w:right w:val="single" w:sz="12" w:space="0" w:color="auto"/>
            </w:tcBorders>
          </w:tcPr>
          <w:p w14:paraId="3BE41927" w14:textId="77777777" w:rsidR="00BC342C" w:rsidRPr="0035276F" w:rsidRDefault="00BC342C" w:rsidP="00BC342C">
            <w:pPr>
              <w:jc w:val="center"/>
              <w:rPr>
                <w:rFonts w:ascii="Times New Roman" w:hAnsi="Times New Roman" w:cs="Times New Roman"/>
                <w:sz w:val="24"/>
                <w:szCs w:val="24"/>
                <w:lang w:val="en-US"/>
              </w:rPr>
            </w:pPr>
            <w:r w:rsidRPr="0035276F">
              <w:rPr>
                <w:rFonts w:ascii="Times New Roman" w:hAnsi="Times New Roman" w:cs="Times New Roman"/>
                <w:sz w:val="24"/>
                <w:szCs w:val="24"/>
                <w:lang w:val="en-US"/>
              </w:rPr>
              <w:t>Advertisement Model</w:t>
            </w:r>
          </w:p>
        </w:tc>
      </w:tr>
      <w:tr w:rsidR="00BC342C" w:rsidRPr="0035276F" w14:paraId="3BE4192A" w14:textId="77777777" w:rsidTr="00BC342C">
        <w:trPr>
          <w:trHeight w:val="272"/>
          <w:jc w:val="center"/>
        </w:trPr>
        <w:tc>
          <w:tcPr>
            <w:tcW w:w="2728" w:type="dxa"/>
            <w:tcBorders>
              <w:left w:val="single" w:sz="12" w:space="0" w:color="auto"/>
              <w:right w:val="single" w:sz="12" w:space="0" w:color="auto"/>
            </w:tcBorders>
          </w:tcPr>
          <w:p w14:paraId="3BE41929" w14:textId="77777777" w:rsidR="00BC342C" w:rsidRPr="0035276F" w:rsidRDefault="00BC342C" w:rsidP="00BC342C">
            <w:pPr>
              <w:jc w:val="center"/>
              <w:rPr>
                <w:rFonts w:ascii="Times New Roman" w:hAnsi="Times New Roman" w:cs="Times New Roman"/>
                <w:sz w:val="24"/>
                <w:szCs w:val="24"/>
                <w:lang w:val="en-US"/>
              </w:rPr>
            </w:pPr>
            <w:r w:rsidRPr="0035276F">
              <w:rPr>
                <w:rFonts w:ascii="Times New Roman" w:hAnsi="Times New Roman" w:cs="Times New Roman"/>
                <w:sz w:val="24"/>
                <w:szCs w:val="24"/>
                <w:lang w:val="en-US"/>
              </w:rPr>
              <w:t>VIP Model</w:t>
            </w:r>
          </w:p>
        </w:tc>
      </w:tr>
      <w:tr w:rsidR="00BC342C" w:rsidRPr="0035276F" w14:paraId="3BE4192C" w14:textId="77777777" w:rsidTr="00BC342C">
        <w:trPr>
          <w:trHeight w:val="257"/>
          <w:jc w:val="center"/>
        </w:trPr>
        <w:tc>
          <w:tcPr>
            <w:tcW w:w="2728" w:type="dxa"/>
            <w:tcBorders>
              <w:left w:val="single" w:sz="12" w:space="0" w:color="auto"/>
              <w:right w:val="single" w:sz="12" w:space="0" w:color="auto"/>
            </w:tcBorders>
          </w:tcPr>
          <w:p w14:paraId="3BE4192B" w14:textId="77777777" w:rsidR="00BC342C" w:rsidRPr="0035276F" w:rsidRDefault="00BC342C" w:rsidP="00BC342C">
            <w:pPr>
              <w:jc w:val="center"/>
              <w:rPr>
                <w:rFonts w:ascii="Times New Roman" w:hAnsi="Times New Roman" w:cs="Times New Roman"/>
                <w:sz w:val="24"/>
                <w:szCs w:val="24"/>
                <w:lang w:val="en-US"/>
              </w:rPr>
            </w:pPr>
            <w:r w:rsidRPr="0035276F">
              <w:rPr>
                <w:rFonts w:ascii="Times New Roman" w:hAnsi="Times New Roman" w:cs="Times New Roman"/>
                <w:sz w:val="24"/>
                <w:szCs w:val="24"/>
                <w:lang w:val="en-US"/>
              </w:rPr>
              <w:t>Subscription Model</w:t>
            </w:r>
          </w:p>
        </w:tc>
      </w:tr>
      <w:tr w:rsidR="00BC342C" w:rsidRPr="0035276F" w14:paraId="3BE4192E" w14:textId="77777777" w:rsidTr="00BC342C">
        <w:trPr>
          <w:trHeight w:val="272"/>
          <w:jc w:val="center"/>
        </w:trPr>
        <w:tc>
          <w:tcPr>
            <w:tcW w:w="2728" w:type="dxa"/>
            <w:tcBorders>
              <w:left w:val="single" w:sz="12" w:space="0" w:color="auto"/>
              <w:right w:val="single" w:sz="12" w:space="0" w:color="auto"/>
            </w:tcBorders>
          </w:tcPr>
          <w:p w14:paraId="3BE4192D" w14:textId="77777777" w:rsidR="00BC342C" w:rsidRPr="0035276F" w:rsidRDefault="00BC342C" w:rsidP="00BC342C">
            <w:pPr>
              <w:jc w:val="center"/>
              <w:rPr>
                <w:rFonts w:ascii="Times New Roman" w:hAnsi="Times New Roman" w:cs="Times New Roman"/>
                <w:sz w:val="24"/>
                <w:szCs w:val="24"/>
                <w:lang w:val="en-US"/>
              </w:rPr>
            </w:pPr>
            <w:r w:rsidRPr="0035276F">
              <w:rPr>
                <w:rFonts w:ascii="Times New Roman" w:hAnsi="Times New Roman" w:cs="Times New Roman"/>
                <w:sz w:val="24"/>
                <w:szCs w:val="24"/>
                <w:lang w:val="en-US"/>
              </w:rPr>
              <w:t>Freemium Model</w:t>
            </w:r>
          </w:p>
        </w:tc>
      </w:tr>
      <w:tr w:rsidR="00BC342C" w:rsidRPr="0035276F" w14:paraId="3BE41930" w14:textId="77777777" w:rsidTr="00BC342C">
        <w:trPr>
          <w:trHeight w:val="272"/>
          <w:jc w:val="center"/>
        </w:trPr>
        <w:tc>
          <w:tcPr>
            <w:tcW w:w="2728" w:type="dxa"/>
            <w:tcBorders>
              <w:left w:val="single" w:sz="12" w:space="0" w:color="auto"/>
              <w:right w:val="single" w:sz="12" w:space="0" w:color="auto"/>
            </w:tcBorders>
          </w:tcPr>
          <w:p w14:paraId="3BE4192F" w14:textId="77777777" w:rsidR="00BC342C" w:rsidRPr="0035276F" w:rsidRDefault="00BC342C" w:rsidP="00BC342C">
            <w:pPr>
              <w:jc w:val="center"/>
              <w:rPr>
                <w:rFonts w:ascii="Times New Roman" w:hAnsi="Times New Roman" w:cs="Times New Roman"/>
                <w:sz w:val="24"/>
                <w:szCs w:val="24"/>
                <w:lang w:val="en-US"/>
              </w:rPr>
            </w:pPr>
            <w:r w:rsidRPr="0035276F">
              <w:rPr>
                <w:rFonts w:ascii="Times New Roman" w:hAnsi="Times New Roman" w:cs="Times New Roman"/>
                <w:sz w:val="24"/>
                <w:szCs w:val="24"/>
                <w:lang w:val="en-US"/>
              </w:rPr>
              <w:t>Free-to-play Model</w:t>
            </w:r>
          </w:p>
        </w:tc>
      </w:tr>
      <w:tr w:rsidR="00BC342C" w:rsidRPr="0035276F" w14:paraId="3BE41932" w14:textId="77777777" w:rsidTr="00BC342C">
        <w:trPr>
          <w:trHeight w:val="272"/>
          <w:jc w:val="center"/>
        </w:trPr>
        <w:tc>
          <w:tcPr>
            <w:tcW w:w="2728" w:type="dxa"/>
            <w:tcBorders>
              <w:left w:val="single" w:sz="12" w:space="0" w:color="auto"/>
              <w:bottom w:val="single" w:sz="12" w:space="0" w:color="auto"/>
              <w:right w:val="single" w:sz="12" w:space="0" w:color="auto"/>
            </w:tcBorders>
          </w:tcPr>
          <w:p w14:paraId="3BE41931" w14:textId="77777777" w:rsidR="00BC342C" w:rsidRPr="0035276F" w:rsidRDefault="00BC342C" w:rsidP="00BC342C">
            <w:pPr>
              <w:keepNext/>
              <w:jc w:val="center"/>
              <w:rPr>
                <w:rFonts w:ascii="Times New Roman" w:hAnsi="Times New Roman" w:cs="Times New Roman"/>
                <w:sz w:val="24"/>
                <w:szCs w:val="24"/>
                <w:lang w:val="en-US"/>
              </w:rPr>
            </w:pPr>
            <w:r w:rsidRPr="0035276F">
              <w:rPr>
                <w:rFonts w:ascii="Times New Roman" w:hAnsi="Times New Roman" w:cs="Times New Roman"/>
                <w:sz w:val="24"/>
                <w:szCs w:val="24"/>
                <w:lang w:val="en-US"/>
              </w:rPr>
              <w:t>Micro transactions Model</w:t>
            </w:r>
          </w:p>
        </w:tc>
      </w:tr>
    </w:tbl>
    <w:p w14:paraId="3BE41933" w14:textId="77777777" w:rsidR="00BC342C" w:rsidRPr="0035276F" w:rsidRDefault="00BC342C" w:rsidP="00BC342C">
      <w:pPr>
        <w:pStyle w:val="Bijschrift"/>
        <w:jc w:val="center"/>
        <w:rPr>
          <w:rFonts w:ascii="Times New Roman" w:hAnsi="Times New Roman" w:cs="Times New Roman"/>
          <w:b w:val="0"/>
          <w:i/>
          <w:color w:val="auto"/>
          <w:sz w:val="24"/>
          <w:szCs w:val="24"/>
          <w:lang w:val="en-US"/>
        </w:rPr>
      </w:pPr>
      <w:r w:rsidRPr="0035276F">
        <w:rPr>
          <w:rFonts w:ascii="Times New Roman" w:hAnsi="Times New Roman" w:cs="Times New Roman"/>
          <w:b w:val="0"/>
          <w:i/>
          <w:color w:val="auto"/>
          <w:sz w:val="24"/>
          <w:szCs w:val="24"/>
          <w:lang w:val="en-US"/>
        </w:rPr>
        <w:t>Table 3 – Video gaming business models by David Perry (2008)</w:t>
      </w:r>
    </w:p>
    <w:p w14:paraId="3BE41934" w14:textId="77777777" w:rsidR="00BC342C" w:rsidRPr="0035276F"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35276F">
        <w:rPr>
          <w:rFonts w:ascii="Times New Roman" w:eastAsia="Times New Roman" w:hAnsi="Times New Roman" w:cs="Times New Roman"/>
          <w:color w:val="000000"/>
          <w:sz w:val="24"/>
          <w:szCs w:val="24"/>
          <w:lang w:val="en-US"/>
        </w:rPr>
        <w:t>These are the most important business mode</w:t>
      </w:r>
      <w:r>
        <w:rPr>
          <w:rFonts w:ascii="Times New Roman" w:eastAsia="Times New Roman" w:hAnsi="Times New Roman" w:cs="Times New Roman"/>
          <w:color w:val="000000"/>
          <w:sz w:val="24"/>
          <w:szCs w:val="24"/>
          <w:lang w:val="en-US"/>
        </w:rPr>
        <w:t>ls for browser-based video game companies</w:t>
      </w:r>
      <w:r w:rsidRPr="0035276F">
        <w:rPr>
          <w:rFonts w:ascii="Times New Roman" w:eastAsia="Times New Roman" w:hAnsi="Times New Roman" w:cs="Times New Roman"/>
          <w:color w:val="000000"/>
          <w:sz w:val="24"/>
          <w:szCs w:val="24"/>
          <w:lang w:val="en-US"/>
        </w:rPr>
        <w:t xml:space="preserve"> (Lee, 2013). The models c</w:t>
      </w:r>
      <w:r>
        <w:rPr>
          <w:rFonts w:ascii="Times New Roman" w:eastAsia="Times New Roman" w:hAnsi="Times New Roman" w:cs="Times New Roman"/>
          <w:color w:val="000000"/>
          <w:sz w:val="24"/>
          <w:szCs w:val="24"/>
          <w:lang w:val="en-US"/>
        </w:rPr>
        <w:t>urrently used by Plinga that have</w:t>
      </w:r>
      <w:r w:rsidRPr="0035276F">
        <w:rPr>
          <w:rFonts w:ascii="Times New Roman" w:eastAsia="Times New Roman" w:hAnsi="Times New Roman" w:cs="Times New Roman"/>
          <w:color w:val="000000"/>
          <w:sz w:val="24"/>
          <w:szCs w:val="24"/>
          <w:lang w:val="en-US"/>
        </w:rPr>
        <w:t xml:space="preserve"> been listed in table 3 are: the advertisement, free-to-play and micro</w:t>
      </w:r>
      <w:r>
        <w:rPr>
          <w:rFonts w:ascii="Times New Roman" w:eastAsia="Times New Roman" w:hAnsi="Times New Roman" w:cs="Times New Roman"/>
          <w:color w:val="000000"/>
          <w:sz w:val="24"/>
          <w:szCs w:val="24"/>
          <w:lang w:val="en-US"/>
        </w:rPr>
        <w:t xml:space="preserve"> transaction models. However </w:t>
      </w:r>
      <w:r w:rsidRPr="0035276F">
        <w:rPr>
          <w:rFonts w:ascii="Times New Roman" w:eastAsia="Times New Roman" w:hAnsi="Times New Roman" w:cs="Times New Roman"/>
          <w:color w:val="000000"/>
          <w:sz w:val="24"/>
          <w:szCs w:val="24"/>
          <w:lang w:val="en-US"/>
        </w:rPr>
        <w:t xml:space="preserve">interview </w:t>
      </w:r>
      <w:r>
        <w:rPr>
          <w:rFonts w:ascii="Times New Roman" w:eastAsia="Times New Roman" w:hAnsi="Times New Roman" w:cs="Times New Roman"/>
          <w:color w:val="000000"/>
          <w:sz w:val="24"/>
          <w:szCs w:val="24"/>
          <w:lang w:val="en-US"/>
        </w:rPr>
        <w:t xml:space="preserve">4 </w:t>
      </w:r>
      <w:r w:rsidRPr="0035276F">
        <w:rPr>
          <w:rFonts w:ascii="Times New Roman" w:eastAsia="Times New Roman" w:hAnsi="Times New Roman" w:cs="Times New Roman"/>
          <w:color w:val="000000"/>
          <w:sz w:val="24"/>
          <w:szCs w:val="24"/>
          <w:lang w:val="en-US"/>
        </w:rPr>
        <w:t>shows that several parts of the current business model of Pli</w:t>
      </w:r>
      <w:r>
        <w:rPr>
          <w:rFonts w:ascii="Times New Roman" w:eastAsia="Times New Roman" w:hAnsi="Times New Roman" w:cs="Times New Roman"/>
          <w:color w:val="000000"/>
          <w:sz w:val="24"/>
          <w:szCs w:val="24"/>
          <w:lang w:val="en-US"/>
        </w:rPr>
        <w:t xml:space="preserve">nga are in need of improvement. </w:t>
      </w:r>
      <w:r w:rsidRPr="0035276F">
        <w:rPr>
          <w:rFonts w:ascii="Times New Roman" w:eastAsia="Times New Roman" w:hAnsi="Times New Roman" w:cs="Times New Roman"/>
          <w:color w:val="000000"/>
          <w:sz w:val="24"/>
          <w:szCs w:val="24"/>
          <w:lang w:val="en-US"/>
        </w:rPr>
        <w:t>The advertisements o</w:t>
      </w:r>
      <w:r>
        <w:rPr>
          <w:rFonts w:ascii="Times New Roman" w:eastAsia="Times New Roman" w:hAnsi="Times New Roman" w:cs="Times New Roman"/>
          <w:color w:val="000000"/>
          <w:sz w:val="24"/>
          <w:szCs w:val="24"/>
          <w:lang w:val="en-US"/>
        </w:rPr>
        <w:t>f Plinga are a large part of their source of revenue</w:t>
      </w:r>
      <w:r w:rsidRPr="0035276F">
        <w:rPr>
          <w:rFonts w:ascii="Times New Roman" w:eastAsia="Times New Roman" w:hAnsi="Times New Roman" w:cs="Times New Roman"/>
          <w:color w:val="000000"/>
          <w:sz w:val="24"/>
          <w:szCs w:val="24"/>
          <w:lang w:val="en-US"/>
        </w:rPr>
        <w:t xml:space="preserve">, however current advertisement of Plinga show no diversity outside of Europe. Plinga should partner with local Brazilian advertisement firms to increase diversity, and increase amount of paying advertising companies. This leads to an increase in indirect revenue for Plinga in Brazil. The Brazilian </w:t>
      </w:r>
      <w:r w:rsidRPr="0035276F">
        <w:rPr>
          <w:rFonts w:ascii="Times New Roman" w:eastAsia="Times New Roman" w:hAnsi="Times New Roman" w:cs="Times New Roman"/>
          <w:color w:val="000000"/>
          <w:sz w:val="24"/>
          <w:szCs w:val="24"/>
          <w:lang w:val="en-US"/>
        </w:rPr>
        <w:lastRenderedPageBreak/>
        <w:t xml:space="preserve">experts made it clear that users </w:t>
      </w:r>
      <w:r>
        <w:rPr>
          <w:rFonts w:ascii="Times New Roman" w:eastAsia="Times New Roman" w:hAnsi="Times New Roman" w:cs="Times New Roman"/>
          <w:color w:val="000000"/>
          <w:sz w:val="24"/>
          <w:szCs w:val="24"/>
          <w:lang w:val="en-US"/>
        </w:rPr>
        <w:t>in Brazil</w:t>
      </w:r>
      <w:r w:rsidRPr="0035276F">
        <w:rPr>
          <w:rFonts w:ascii="Times New Roman" w:eastAsia="Times New Roman" w:hAnsi="Times New Roman" w:cs="Times New Roman"/>
          <w:color w:val="000000"/>
          <w:sz w:val="24"/>
          <w:szCs w:val="24"/>
          <w:lang w:val="en-US"/>
        </w:rPr>
        <w:t xml:space="preserve"> are mostly non-payers. By adapting the advertisements, and optimizing the video-ads, Pli</w:t>
      </w:r>
      <w:r>
        <w:rPr>
          <w:rFonts w:ascii="Times New Roman" w:eastAsia="Times New Roman" w:hAnsi="Times New Roman" w:cs="Times New Roman"/>
          <w:color w:val="000000"/>
          <w:sz w:val="24"/>
          <w:szCs w:val="24"/>
          <w:lang w:val="en-US"/>
        </w:rPr>
        <w:t xml:space="preserve">nga will have a higher delivery, and with this </w:t>
      </w:r>
      <w:r w:rsidRPr="0035276F">
        <w:rPr>
          <w:rFonts w:ascii="Times New Roman" w:eastAsia="Times New Roman" w:hAnsi="Times New Roman" w:cs="Times New Roman"/>
          <w:color w:val="000000"/>
          <w:sz w:val="24"/>
          <w:szCs w:val="24"/>
          <w:lang w:val="en-US"/>
        </w:rPr>
        <w:t xml:space="preserve">even non-paying users will generate </w:t>
      </w:r>
      <w:r>
        <w:rPr>
          <w:rFonts w:ascii="Times New Roman" w:eastAsia="Times New Roman" w:hAnsi="Times New Roman" w:cs="Times New Roman"/>
          <w:color w:val="000000"/>
          <w:sz w:val="24"/>
          <w:szCs w:val="24"/>
          <w:lang w:val="en-US"/>
        </w:rPr>
        <w:t xml:space="preserve">indirect </w:t>
      </w:r>
      <w:r w:rsidRPr="0035276F">
        <w:rPr>
          <w:rFonts w:ascii="Times New Roman" w:eastAsia="Times New Roman" w:hAnsi="Times New Roman" w:cs="Times New Roman"/>
          <w:color w:val="000000"/>
          <w:sz w:val="24"/>
          <w:szCs w:val="24"/>
          <w:lang w:val="en-US"/>
        </w:rPr>
        <w:t>revenue.</w:t>
      </w:r>
    </w:p>
    <w:p w14:paraId="3BE41935" w14:textId="77777777" w:rsidR="00BC342C" w:rsidRPr="0035276F"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35276F">
        <w:rPr>
          <w:rFonts w:ascii="Times New Roman" w:eastAsia="Times New Roman" w:hAnsi="Times New Roman" w:cs="Times New Roman"/>
          <w:color w:val="000000"/>
          <w:sz w:val="24"/>
          <w:szCs w:val="24"/>
          <w:lang w:val="en-US"/>
        </w:rPr>
        <w:t>During the interview with Mr. Bubblies, there were other models Plinga can adopt to change their business model. These are:</w:t>
      </w:r>
    </w:p>
    <w:p w14:paraId="3BE41936" w14:textId="77777777" w:rsidR="00BC342C" w:rsidRPr="0035276F" w:rsidRDefault="00BC342C" w:rsidP="00BC342C">
      <w:pPr>
        <w:pStyle w:val="Lijstalinea"/>
        <w:numPr>
          <w:ilvl w:val="0"/>
          <w:numId w:val="12"/>
        </w:numPr>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35276F">
        <w:rPr>
          <w:rFonts w:ascii="Times New Roman" w:eastAsia="Times New Roman" w:hAnsi="Times New Roman" w:cs="Times New Roman"/>
          <w:color w:val="000000"/>
          <w:sz w:val="24"/>
          <w:szCs w:val="24"/>
          <w:lang w:val="en-US"/>
        </w:rPr>
        <w:t>Payment options</w:t>
      </w:r>
      <w:r>
        <w:rPr>
          <w:rFonts w:ascii="Times New Roman" w:eastAsia="Times New Roman" w:hAnsi="Times New Roman" w:cs="Times New Roman"/>
          <w:color w:val="000000"/>
          <w:sz w:val="24"/>
          <w:szCs w:val="24"/>
          <w:lang w:val="en-US"/>
        </w:rPr>
        <w:t xml:space="preserve"> optimization</w:t>
      </w:r>
      <w:r w:rsidRPr="0035276F">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part of </w:t>
      </w:r>
      <w:r w:rsidRPr="0035276F">
        <w:rPr>
          <w:rFonts w:ascii="Times New Roman" w:eastAsia="Times New Roman" w:hAnsi="Times New Roman" w:cs="Times New Roman"/>
          <w:color w:val="000000"/>
          <w:sz w:val="24"/>
          <w:szCs w:val="24"/>
          <w:lang w:val="en-US"/>
        </w:rPr>
        <w:t>micro-transaction</w:t>
      </w:r>
      <w:r>
        <w:rPr>
          <w:rFonts w:ascii="Times New Roman" w:eastAsia="Times New Roman" w:hAnsi="Times New Roman" w:cs="Times New Roman"/>
          <w:color w:val="000000"/>
          <w:sz w:val="24"/>
          <w:szCs w:val="24"/>
          <w:lang w:val="en-US"/>
        </w:rPr>
        <w:t xml:space="preserve"> model</w:t>
      </w:r>
      <w:r w:rsidRPr="0035276F">
        <w:rPr>
          <w:rFonts w:ascii="Times New Roman" w:eastAsia="Times New Roman" w:hAnsi="Times New Roman" w:cs="Times New Roman"/>
          <w:color w:val="000000"/>
          <w:sz w:val="24"/>
          <w:szCs w:val="24"/>
          <w:lang w:val="en-US"/>
        </w:rPr>
        <w:t>)</w:t>
      </w:r>
    </w:p>
    <w:p w14:paraId="3BE41937" w14:textId="77777777" w:rsidR="00BC342C" w:rsidRPr="0035276F" w:rsidRDefault="00BC342C" w:rsidP="00BC342C">
      <w:pPr>
        <w:pStyle w:val="Lijstalinea"/>
        <w:numPr>
          <w:ilvl w:val="0"/>
          <w:numId w:val="12"/>
        </w:numPr>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35276F">
        <w:rPr>
          <w:rFonts w:ascii="Times New Roman" w:eastAsia="Times New Roman" w:hAnsi="Times New Roman" w:cs="Times New Roman"/>
          <w:color w:val="000000"/>
          <w:sz w:val="24"/>
          <w:szCs w:val="24"/>
          <w:lang w:val="en-US"/>
        </w:rPr>
        <w:t>Cross-device technology</w:t>
      </w:r>
      <w:r>
        <w:rPr>
          <w:rFonts w:ascii="Times New Roman" w:eastAsia="Times New Roman" w:hAnsi="Times New Roman" w:cs="Times New Roman"/>
          <w:color w:val="000000"/>
          <w:sz w:val="24"/>
          <w:szCs w:val="24"/>
          <w:lang w:val="en-US"/>
        </w:rPr>
        <w:t xml:space="preserve"> adaptation</w:t>
      </w:r>
    </w:p>
    <w:p w14:paraId="3BE41938" w14:textId="77777777" w:rsidR="00BC342C" w:rsidRPr="0035276F"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35276F">
        <w:rPr>
          <w:rFonts w:ascii="Times New Roman" w:eastAsia="Times New Roman" w:hAnsi="Times New Roman" w:cs="Times New Roman"/>
          <w:color w:val="000000"/>
          <w:sz w:val="24"/>
          <w:szCs w:val="24"/>
          <w:lang w:val="en-US"/>
        </w:rPr>
        <w:t>The payment options are the methods in which the users can pay for virtual coins, these are for example; credit cards, and PayPal.  Many of the current payment options of Plinga in Brazil are not suitable for the users</w:t>
      </w:r>
      <w:r>
        <w:rPr>
          <w:rFonts w:ascii="Times New Roman" w:eastAsia="Times New Roman" w:hAnsi="Times New Roman" w:cs="Times New Roman"/>
          <w:color w:val="000000"/>
          <w:sz w:val="24"/>
          <w:szCs w:val="24"/>
          <w:lang w:val="en-US"/>
        </w:rPr>
        <w:t>, such as credit cards</w:t>
      </w:r>
      <w:r w:rsidRPr="0035276F">
        <w:rPr>
          <w:rFonts w:ascii="Times New Roman" w:eastAsia="Times New Roman" w:hAnsi="Times New Roman" w:cs="Times New Roman"/>
          <w:color w:val="000000"/>
          <w:sz w:val="24"/>
          <w:szCs w:val="24"/>
          <w:lang w:val="en-US"/>
        </w:rPr>
        <w:t>. Plinga should therefore increase the number of payment options for Brazilian users to choose from. This can also be supported by the interview with Mr. Fernando, where he discussed that many people who play casual often do not have cre</w:t>
      </w:r>
      <w:r>
        <w:rPr>
          <w:rFonts w:ascii="Times New Roman" w:eastAsia="Times New Roman" w:hAnsi="Times New Roman" w:cs="Times New Roman"/>
          <w:color w:val="000000"/>
          <w:sz w:val="24"/>
          <w:szCs w:val="24"/>
          <w:lang w:val="en-US"/>
        </w:rPr>
        <w:t xml:space="preserve">dit cards, or digital wallets. </w:t>
      </w:r>
      <w:r w:rsidRPr="0035276F">
        <w:rPr>
          <w:rFonts w:ascii="Times New Roman" w:eastAsia="Times New Roman" w:hAnsi="Times New Roman" w:cs="Times New Roman"/>
          <w:color w:val="000000"/>
          <w:sz w:val="24"/>
          <w:szCs w:val="24"/>
          <w:lang w:val="en-US"/>
        </w:rPr>
        <w:t xml:space="preserve">Plinga in-game shops are made by themselves; this takes away resources from the core business. Plinga should continue adopting an in-game shop with an increased amount of payment methods, supplied by an external company who has contracts with hundreds of payment providers worldwide. </w:t>
      </w:r>
      <w:r>
        <w:rPr>
          <w:rFonts w:ascii="Times New Roman" w:eastAsia="Times New Roman" w:hAnsi="Times New Roman" w:cs="Times New Roman"/>
          <w:color w:val="000000"/>
          <w:sz w:val="24"/>
          <w:szCs w:val="24"/>
          <w:lang w:val="en-US"/>
        </w:rPr>
        <w:t>Currently Plinga is negotiating with,</w:t>
      </w:r>
      <w:r w:rsidRPr="0035276F">
        <w:rPr>
          <w:rFonts w:ascii="Times New Roman" w:eastAsia="Times New Roman" w:hAnsi="Times New Roman" w:cs="Times New Roman"/>
          <w:color w:val="000000"/>
          <w:sz w:val="24"/>
          <w:szCs w:val="24"/>
          <w:lang w:val="en-US"/>
        </w:rPr>
        <w:t> Paymentwall</w:t>
      </w:r>
      <w:r>
        <w:rPr>
          <w:rFonts w:ascii="Times New Roman" w:eastAsia="Times New Roman" w:hAnsi="Times New Roman" w:cs="Times New Roman"/>
          <w:color w:val="000000"/>
          <w:sz w:val="24"/>
          <w:szCs w:val="24"/>
          <w:lang w:val="en-US"/>
        </w:rPr>
        <w:t>;</w:t>
      </w:r>
      <w:r w:rsidRPr="0035276F">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lang w:val="en-US"/>
        </w:rPr>
        <w:t xml:space="preserve">a company who </w:t>
      </w:r>
      <w:r w:rsidRPr="0035276F">
        <w:rPr>
          <w:rFonts w:ascii="Times New Roman" w:eastAsia="Times New Roman" w:hAnsi="Times New Roman" w:cs="Times New Roman"/>
          <w:color w:val="000000"/>
          <w:sz w:val="24"/>
          <w:szCs w:val="24"/>
          <w:lang w:val="en-US"/>
        </w:rPr>
        <w:t>can provide local Brazilian payment options in the Plinga shops</w:t>
      </w:r>
      <w:r>
        <w:rPr>
          <w:rFonts w:ascii="Times New Roman" w:eastAsia="Times New Roman" w:hAnsi="Times New Roman" w:cs="Times New Roman"/>
          <w:color w:val="000000"/>
          <w:sz w:val="24"/>
          <w:szCs w:val="24"/>
          <w:lang w:val="en-US"/>
        </w:rPr>
        <w:t xml:space="preserve">. </w:t>
      </w:r>
      <w:r w:rsidRPr="0035276F">
        <w:rPr>
          <w:rFonts w:ascii="Times New Roman" w:eastAsia="Times New Roman" w:hAnsi="Times New Roman" w:cs="Times New Roman"/>
          <w:color w:val="000000"/>
          <w:sz w:val="24"/>
          <w:szCs w:val="24"/>
          <w:lang w:val="en-US"/>
        </w:rPr>
        <w:t>Users will have a wider array of options to</w:t>
      </w:r>
      <w:r>
        <w:rPr>
          <w:rFonts w:ascii="Times New Roman" w:eastAsia="Times New Roman" w:hAnsi="Times New Roman" w:cs="Times New Roman"/>
          <w:color w:val="000000"/>
          <w:sz w:val="24"/>
          <w:szCs w:val="24"/>
          <w:lang w:val="en-US"/>
        </w:rPr>
        <w:t xml:space="preserve"> choose from</w:t>
      </w:r>
      <w:r w:rsidRPr="0035276F">
        <w:rPr>
          <w:rFonts w:ascii="Times New Roman" w:eastAsia="Times New Roman" w:hAnsi="Times New Roman" w:cs="Times New Roman"/>
          <w:color w:val="000000"/>
          <w:sz w:val="24"/>
          <w:szCs w:val="24"/>
          <w:lang w:val="en-US"/>
        </w:rPr>
        <w:t>.</w:t>
      </w:r>
    </w:p>
    <w:p w14:paraId="3BE41939" w14:textId="77777777" w:rsidR="00BC342C" w:rsidRPr="0035276F"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35276F">
        <w:rPr>
          <w:rFonts w:ascii="Times New Roman" w:eastAsia="Times New Roman" w:hAnsi="Times New Roman" w:cs="Times New Roman"/>
          <w:color w:val="000000"/>
          <w:sz w:val="24"/>
          <w:szCs w:val="24"/>
          <w:lang w:val="en-US"/>
        </w:rPr>
        <w:t>The next change to the business model change is that of cross-device technology. Cross-device technology allows games to cross the gap between mobile and the web</w:t>
      </w:r>
      <w:r>
        <w:rPr>
          <w:rFonts w:ascii="Times New Roman" w:eastAsia="Times New Roman" w:hAnsi="Times New Roman" w:cs="Times New Roman"/>
          <w:color w:val="000000"/>
          <w:sz w:val="24"/>
          <w:szCs w:val="24"/>
          <w:lang w:val="en-US"/>
        </w:rPr>
        <w:t>-browser</w:t>
      </w:r>
      <w:r w:rsidRPr="0035276F">
        <w:rPr>
          <w:rFonts w:ascii="Times New Roman" w:eastAsia="Times New Roman" w:hAnsi="Times New Roman" w:cs="Times New Roman"/>
          <w:color w:val="000000"/>
          <w:sz w:val="24"/>
          <w:szCs w:val="24"/>
          <w:lang w:val="en-US"/>
        </w:rPr>
        <w:t xml:space="preserve"> (Padley, 2011). This means that browser-based video games </w:t>
      </w:r>
      <w:r>
        <w:rPr>
          <w:rFonts w:ascii="Times New Roman" w:eastAsia="Times New Roman" w:hAnsi="Times New Roman" w:cs="Times New Roman"/>
          <w:color w:val="000000"/>
          <w:sz w:val="24"/>
          <w:szCs w:val="24"/>
          <w:lang w:val="en-US"/>
        </w:rPr>
        <w:t>will be playable</w:t>
      </w:r>
      <w:r w:rsidRPr="0035276F">
        <w:rPr>
          <w:rFonts w:ascii="Times New Roman" w:eastAsia="Times New Roman" w:hAnsi="Times New Roman" w:cs="Times New Roman"/>
          <w:color w:val="000000"/>
          <w:sz w:val="24"/>
          <w:szCs w:val="24"/>
          <w:lang w:val="en-US"/>
        </w:rPr>
        <w:t xml:space="preserve"> on multiple devices, not only limited to the PC. Plinga is looking at integrating video games running on this technology. Cross-device gaming model fits great with the large mobile gaming market in Brazil. By implementing this technology, Plinga has </w:t>
      </w:r>
      <w:r>
        <w:rPr>
          <w:rFonts w:ascii="Times New Roman" w:eastAsia="Times New Roman" w:hAnsi="Times New Roman" w:cs="Times New Roman"/>
          <w:color w:val="000000"/>
          <w:sz w:val="24"/>
          <w:szCs w:val="24"/>
          <w:lang w:val="en-US"/>
        </w:rPr>
        <w:t>a foothold</w:t>
      </w:r>
      <w:r w:rsidRPr="0035276F">
        <w:rPr>
          <w:rFonts w:ascii="Times New Roman" w:eastAsia="Times New Roman" w:hAnsi="Times New Roman" w:cs="Times New Roman"/>
          <w:color w:val="000000"/>
          <w:sz w:val="24"/>
          <w:szCs w:val="24"/>
          <w:lang w:val="en-US"/>
        </w:rPr>
        <w:t xml:space="preserve"> in both browser and mobile markets.</w:t>
      </w:r>
    </w:p>
    <w:p w14:paraId="3BE4193A" w14:textId="77777777" w:rsidR="00BC342C" w:rsidRPr="0035276F" w:rsidRDefault="00BC342C" w:rsidP="00BC342C">
      <w:pPr>
        <w:spacing w:before="100" w:beforeAutospacing="1" w:after="100" w:afterAutospacing="1" w:line="360" w:lineRule="auto"/>
        <w:ind w:firstLine="706"/>
        <w:jc w:val="both"/>
        <w:rPr>
          <w:rFonts w:ascii="Times New Roman" w:eastAsia="Times New Roman" w:hAnsi="Times New Roman" w:cs="Times New Roman"/>
          <w:color w:val="000000"/>
          <w:sz w:val="24"/>
          <w:szCs w:val="24"/>
          <w:lang w:val="en-US"/>
        </w:rPr>
      </w:pPr>
      <w:r w:rsidRPr="0035276F">
        <w:rPr>
          <w:rFonts w:ascii="Times New Roman" w:eastAsia="Times New Roman" w:hAnsi="Times New Roman" w:cs="Times New Roman"/>
          <w:color w:val="000000"/>
          <w:sz w:val="24"/>
          <w:szCs w:val="24"/>
          <w:lang w:val="en-US"/>
        </w:rPr>
        <w:t>As</w:t>
      </w:r>
      <w:r>
        <w:rPr>
          <w:rFonts w:ascii="Times New Roman" w:eastAsia="Times New Roman" w:hAnsi="Times New Roman" w:cs="Times New Roman"/>
          <w:color w:val="000000"/>
          <w:sz w:val="24"/>
          <w:szCs w:val="24"/>
          <w:lang w:val="en-US"/>
        </w:rPr>
        <w:t xml:space="preserve"> conclusion to answering </w:t>
      </w:r>
      <w:r w:rsidRPr="0035276F">
        <w:rPr>
          <w:rFonts w:ascii="Times New Roman" w:eastAsia="Times New Roman" w:hAnsi="Times New Roman" w:cs="Times New Roman"/>
          <w:color w:val="000000"/>
          <w:sz w:val="24"/>
          <w:szCs w:val="24"/>
          <w:lang w:val="en-US"/>
        </w:rPr>
        <w:t>sub-question</w:t>
      </w:r>
      <w:r>
        <w:rPr>
          <w:rFonts w:ascii="Times New Roman" w:eastAsia="Times New Roman" w:hAnsi="Times New Roman" w:cs="Times New Roman"/>
          <w:color w:val="000000"/>
          <w:sz w:val="24"/>
          <w:szCs w:val="24"/>
          <w:lang w:val="en-US"/>
        </w:rPr>
        <w:t xml:space="preserve"> four</w:t>
      </w:r>
      <w:r w:rsidRPr="0035276F">
        <w:rPr>
          <w:rFonts w:ascii="Times New Roman" w:eastAsia="Times New Roman" w:hAnsi="Times New Roman" w:cs="Times New Roman"/>
          <w:color w:val="000000"/>
          <w:sz w:val="24"/>
          <w:szCs w:val="24"/>
          <w:lang w:val="en-US"/>
        </w:rPr>
        <w:t>, the advertisement model Plinga uses, should adapt to the non-paying attitude of Brazilian users. Contracts with various Brazilian a</w:t>
      </w:r>
      <w:r>
        <w:rPr>
          <w:rFonts w:ascii="Times New Roman" w:eastAsia="Times New Roman" w:hAnsi="Times New Roman" w:cs="Times New Roman"/>
          <w:color w:val="000000"/>
          <w:sz w:val="24"/>
          <w:szCs w:val="24"/>
          <w:lang w:val="en-US"/>
        </w:rPr>
        <w:t xml:space="preserve">dvertisement companies grants </w:t>
      </w:r>
      <w:r w:rsidRPr="0035276F">
        <w:rPr>
          <w:rFonts w:ascii="Times New Roman" w:eastAsia="Times New Roman" w:hAnsi="Times New Roman" w:cs="Times New Roman"/>
          <w:color w:val="000000"/>
          <w:sz w:val="24"/>
          <w:szCs w:val="24"/>
          <w:lang w:val="en-US"/>
        </w:rPr>
        <w:t xml:space="preserve">diverse amount of video advertisements, leading to an increase in indirect revenues. Secondly a business model change opportunity lies with the </w:t>
      </w:r>
      <w:r w:rsidRPr="0035276F">
        <w:rPr>
          <w:rFonts w:ascii="Times New Roman" w:eastAsia="Times New Roman" w:hAnsi="Times New Roman" w:cs="Times New Roman"/>
          <w:color w:val="000000"/>
          <w:sz w:val="24"/>
          <w:szCs w:val="24"/>
          <w:lang w:val="en-US"/>
        </w:rPr>
        <w:lastRenderedPageBreak/>
        <w:t xml:space="preserve">payment providers of Plinga, and the changes to the shops. </w:t>
      </w:r>
      <w:r>
        <w:rPr>
          <w:rFonts w:ascii="Times New Roman" w:eastAsia="Times New Roman" w:hAnsi="Times New Roman" w:cs="Times New Roman"/>
          <w:color w:val="000000"/>
          <w:sz w:val="24"/>
          <w:szCs w:val="24"/>
          <w:lang w:val="en-US"/>
        </w:rPr>
        <w:t>M</w:t>
      </w:r>
      <w:r w:rsidRPr="0035276F">
        <w:rPr>
          <w:rFonts w:ascii="Times New Roman" w:eastAsia="Times New Roman" w:hAnsi="Times New Roman" w:cs="Times New Roman"/>
          <w:color w:val="000000"/>
          <w:sz w:val="24"/>
          <w:szCs w:val="24"/>
          <w:lang w:val="en-US"/>
        </w:rPr>
        <w:t>any Brazilian users are non-payers;</w:t>
      </w:r>
      <w:r>
        <w:rPr>
          <w:rFonts w:ascii="Times New Roman" w:eastAsia="Times New Roman" w:hAnsi="Times New Roman" w:cs="Times New Roman"/>
          <w:color w:val="000000"/>
          <w:sz w:val="24"/>
          <w:szCs w:val="24"/>
          <w:lang w:val="en-US"/>
        </w:rPr>
        <w:t xml:space="preserve"> diverse payment options should therefore be arranged</w:t>
      </w:r>
      <w:r w:rsidRPr="0035276F">
        <w:rPr>
          <w:rFonts w:ascii="Times New Roman" w:eastAsia="Times New Roman" w:hAnsi="Times New Roman" w:cs="Times New Roman"/>
          <w:color w:val="000000"/>
          <w:sz w:val="24"/>
          <w:szCs w:val="24"/>
          <w:lang w:val="en-US"/>
        </w:rPr>
        <w:t>. By contracting the company Paymentwall and their services, </w:t>
      </w:r>
      <w:r>
        <w:rPr>
          <w:rFonts w:ascii="Times New Roman" w:eastAsia="Times New Roman" w:hAnsi="Times New Roman" w:cs="Times New Roman"/>
          <w:color w:val="000000"/>
          <w:sz w:val="24"/>
          <w:szCs w:val="24"/>
          <w:lang w:val="en-US"/>
        </w:rPr>
        <w:t xml:space="preserve">Brazilian users will have access to a larger variety of payment options. </w:t>
      </w:r>
      <w:r w:rsidRPr="0035276F">
        <w:rPr>
          <w:rFonts w:ascii="Times New Roman" w:eastAsia="Times New Roman" w:hAnsi="Times New Roman" w:cs="Times New Roman"/>
          <w:color w:val="000000"/>
          <w:sz w:val="24"/>
          <w:szCs w:val="24"/>
          <w:lang w:val="en-US"/>
        </w:rPr>
        <w:t>Finally, Plinga should adopt future games with cross-device technology, by implementing, they adapt to the large market of mobile devices in Brazil</w:t>
      </w:r>
      <w:r>
        <w:rPr>
          <w:rFonts w:ascii="Times New Roman" w:eastAsia="Times New Roman" w:hAnsi="Times New Roman" w:cs="Times New Roman"/>
          <w:color w:val="000000"/>
          <w:sz w:val="24"/>
          <w:szCs w:val="24"/>
          <w:lang w:val="en-US"/>
        </w:rPr>
        <w:t>, as well as the future decline of the browser-based market</w:t>
      </w:r>
      <w:r w:rsidRPr="0035276F">
        <w:rPr>
          <w:rFonts w:ascii="Times New Roman" w:eastAsia="Times New Roman" w:hAnsi="Times New Roman" w:cs="Times New Roman"/>
          <w:color w:val="000000"/>
          <w:sz w:val="24"/>
          <w:szCs w:val="24"/>
          <w:lang w:val="en-US"/>
        </w:rPr>
        <w:t>.</w:t>
      </w:r>
    </w:p>
    <w:p w14:paraId="3BE4193B" w14:textId="77777777" w:rsidR="00BC342C" w:rsidRPr="0035276F" w:rsidRDefault="00BC342C" w:rsidP="00BC342C">
      <w:pPr>
        <w:pStyle w:val="Kop2"/>
        <w:numPr>
          <w:ilvl w:val="1"/>
          <w:numId w:val="2"/>
        </w:numPr>
        <w:jc w:val="both"/>
        <w:rPr>
          <w:rFonts w:ascii="Times New Roman" w:hAnsi="Times New Roman" w:cs="Times New Roman"/>
          <w:color w:val="000000" w:themeColor="text1"/>
          <w:sz w:val="28"/>
          <w:szCs w:val="28"/>
          <w:lang w:val="en-US"/>
        </w:rPr>
      </w:pPr>
      <w:bookmarkStart w:id="41" w:name="_Toc397236280"/>
      <w:bookmarkStart w:id="42" w:name="_Toc423123060"/>
      <w:r>
        <w:rPr>
          <w:rFonts w:ascii="Times New Roman" w:hAnsi="Times New Roman" w:cs="Times New Roman"/>
          <w:color w:val="000000" w:themeColor="text1"/>
          <w:sz w:val="28"/>
          <w:szCs w:val="28"/>
          <w:lang w:val="en-US"/>
        </w:rPr>
        <w:t>Business model and portfolio changes to increase monthly revenue by 5%</w:t>
      </w:r>
      <w:bookmarkEnd w:id="41"/>
      <w:bookmarkEnd w:id="42"/>
    </w:p>
    <w:p w14:paraId="3BE4193C" w14:textId="77777777" w:rsidR="00BC342C" w:rsidRPr="00A72DCD" w:rsidRDefault="00BC342C" w:rsidP="00BC342C">
      <w:pPr>
        <w:jc w:val="both"/>
        <w:rPr>
          <w:rFonts w:ascii="Times New Roman" w:hAnsi="Times New Roman" w:cs="Times New Roman"/>
          <w:sz w:val="24"/>
          <w:szCs w:val="24"/>
          <w:lang w:val="en-US"/>
        </w:rPr>
      </w:pPr>
    </w:p>
    <w:p w14:paraId="3BE4193D" w14:textId="77777777" w:rsidR="00BC342C" w:rsidRPr="00A72DCD" w:rsidRDefault="00BC342C" w:rsidP="00BC342C">
      <w:pPr>
        <w:spacing w:line="360" w:lineRule="auto"/>
        <w:ind w:firstLine="706"/>
        <w:jc w:val="both"/>
        <w:rPr>
          <w:rFonts w:ascii="Times New Roman" w:hAnsi="Times New Roman" w:cs="Times New Roman"/>
          <w:sz w:val="24"/>
          <w:szCs w:val="24"/>
          <w:lang w:val="en-US"/>
        </w:rPr>
      </w:pPr>
      <w:r w:rsidRPr="00A72DCD">
        <w:rPr>
          <w:rFonts w:ascii="Times New Roman" w:hAnsi="Times New Roman" w:cs="Times New Roman"/>
          <w:sz w:val="24"/>
          <w:szCs w:val="24"/>
          <w:lang w:val="en-US"/>
        </w:rPr>
        <w:t>Sub-question five asks how the changes made to the business model and the video game portfolio will increase monthly revenue with 5% in Brazil. During the data collection and literature analyses of companies that undertook changes in their product line and business model, showed increases in revenue and profit.  Figure 1 in chapter 4.5 is made for the purpose of understanding that past launches of new video games in Brazil, lead to increase in revenue. Dreamfields the farming video game of Plinga was launched on March 2013 in Brazil. The trend line in Figure 1 showed the overall increase of revenue in Brazil.</w:t>
      </w:r>
    </w:p>
    <w:p w14:paraId="3BE4193E" w14:textId="77777777" w:rsidR="00BC342C" w:rsidRDefault="00BC342C" w:rsidP="00BC342C">
      <w:pPr>
        <w:spacing w:line="360" w:lineRule="auto"/>
        <w:ind w:firstLine="706"/>
        <w:jc w:val="both"/>
        <w:rPr>
          <w:rFonts w:ascii="Times New Roman" w:hAnsi="Times New Roman" w:cs="Times New Roman"/>
          <w:sz w:val="24"/>
          <w:szCs w:val="24"/>
          <w:lang w:val="en-US"/>
        </w:rPr>
      </w:pPr>
      <w:r w:rsidRPr="00A72DCD">
        <w:rPr>
          <w:rFonts w:ascii="Times New Roman" w:hAnsi="Times New Roman" w:cs="Times New Roman"/>
          <w:sz w:val="24"/>
          <w:szCs w:val="24"/>
          <w:lang w:val="en-US"/>
        </w:rPr>
        <w:t xml:space="preserve">Recall the business model innovation of Apple’s iPhone; this caused their revenues to increase during the later years. In case of Plinga, they underwent several changes in their business model. To analyze if the adaptations in the business model will have the desired effect of sub-question 5, figure 2 (chapter 4.5) was created. It shows the total revenue of Plinga for the years 2010-2013. After 2011, they increased their span to that of local social network websites. In figure 2 the line shows an increase in total revenue after the business model change after 2011.  Figure 2 shows that </w:t>
      </w:r>
      <w:r>
        <w:rPr>
          <w:rFonts w:ascii="Times New Roman" w:hAnsi="Times New Roman" w:cs="Times New Roman"/>
          <w:sz w:val="24"/>
          <w:szCs w:val="24"/>
          <w:lang w:val="en-US"/>
        </w:rPr>
        <w:t xml:space="preserve">in </w:t>
      </w:r>
      <w:r w:rsidRPr="00A72DCD">
        <w:rPr>
          <w:rFonts w:ascii="Times New Roman" w:hAnsi="Times New Roman" w:cs="Times New Roman"/>
          <w:sz w:val="24"/>
          <w:szCs w:val="24"/>
          <w:lang w:val="en-US"/>
        </w:rPr>
        <w:t>2010 - 2011 the difference in revenue were 8.32%. After the second half 2010 - 2011, the difference was 44.92%. This means that past change of the business model of Plinga, was positive to the revenue. The conclusion is that with the implementation of the adaptations stated in chapter 5.1 to 5.4, it is feasible to gain a 5% monthly revenue increase in Brazil.</w:t>
      </w:r>
    </w:p>
    <w:p w14:paraId="3BE4193F" w14:textId="77777777" w:rsidR="00CD48BD" w:rsidRDefault="00CD48BD" w:rsidP="00BC342C">
      <w:pPr>
        <w:spacing w:line="360" w:lineRule="auto"/>
        <w:ind w:firstLine="706"/>
        <w:jc w:val="both"/>
        <w:rPr>
          <w:rFonts w:ascii="Times New Roman" w:hAnsi="Times New Roman" w:cs="Times New Roman"/>
          <w:sz w:val="24"/>
          <w:szCs w:val="24"/>
          <w:lang w:val="en-US"/>
        </w:rPr>
      </w:pPr>
    </w:p>
    <w:p w14:paraId="3BE41940" w14:textId="77777777" w:rsidR="00CD48BD" w:rsidRDefault="00CD48BD" w:rsidP="00BC342C">
      <w:pPr>
        <w:spacing w:line="360" w:lineRule="auto"/>
        <w:ind w:firstLine="706"/>
        <w:jc w:val="both"/>
        <w:rPr>
          <w:rFonts w:ascii="Times New Roman" w:hAnsi="Times New Roman" w:cs="Times New Roman"/>
          <w:sz w:val="24"/>
          <w:szCs w:val="24"/>
          <w:lang w:val="en-US"/>
        </w:rPr>
      </w:pPr>
    </w:p>
    <w:p w14:paraId="3BE41941" w14:textId="77777777" w:rsidR="00CD48BD" w:rsidRPr="00A72DCD" w:rsidRDefault="00CD48BD" w:rsidP="001D5342">
      <w:pPr>
        <w:spacing w:line="360" w:lineRule="auto"/>
        <w:jc w:val="both"/>
        <w:rPr>
          <w:rFonts w:ascii="Times New Roman" w:hAnsi="Times New Roman" w:cs="Times New Roman"/>
          <w:sz w:val="24"/>
          <w:szCs w:val="24"/>
          <w:lang w:val="en-US"/>
        </w:rPr>
      </w:pPr>
    </w:p>
    <w:p w14:paraId="3BE41942" w14:textId="77777777" w:rsidR="00BC342C" w:rsidRPr="0022352F" w:rsidRDefault="00BC342C" w:rsidP="00BC342C">
      <w:pPr>
        <w:pStyle w:val="Kop1"/>
        <w:numPr>
          <w:ilvl w:val="0"/>
          <w:numId w:val="2"/>
        </w:numPr>
        <w:rPr>
          <w:rFonts w:ascii="Times New Roman" w:hAnsi="Times New Roman" w:cs="Times New Roman"/>
          <w:color w:val="000000" w:themeColor="text1"/>
          <w:lang w:val="en-US"/>
        </w:rPr>
      </w:pPr>
      <w:bookmarkStart w:id="43" w:name="_Toc397236281"/>
      <w:bookmarkStart w:id="44" w:name="_Toc423123061"/>
      <w:r>
        <w:rPr>
          <w:rFonts w:ascii="Times New Roman" w:hAnsi="Times New Roman" w:cs="Times New Roman"/>
          <w:color w:val="000000" w:themeColor="text1"/>
          <w:lang w:val="en-US"/>
        </w:rPr>
        <w:lastRenderedPageBreak/>
        <w:t>R</w:t>
      </w:r>
      <w:r w:rsidRPr="00200D1D">
        <w:rPr>
          <w:rFonts w:ascii="Times New Roman" w:hAnsi="Times New Roman" w:cs="Times New Roman"/>
          <w:color w:val="000000" w:themeColor="text1"/>
          <w:lang w:val="en-US"/>
        </w:rPr>
        <w:t>ecommendation</w:t>
      </w:r>
      <w:bookmarkEnd w:id="43"/>
      <w:r>
        <w:rPr>
          <w:rFonts w:ascii="Times New Roman" w:hAnsi="Times New Roman" w:cs="Times New Roman"/>
          <w:color w:val="000000" w:themeColor="text1"/>
          <w:lang w:val="en-US"/>
        </w:rPr>
        <w:t>s</w:t>
      </w:r>
      <w:bookmarkEnd w:id="44"/>
    </w:p>
    <w:p w14:paraId="3BE41943" w14:textId="77777777" w:rsidR="00BC342C" w:rsidRPr="002A73DC" w:rsidRDefault="00BC342C" w:rsidP="00BC342C">
      <w:pPr>
        <w:spacing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The section will be about the proposed recommendations, on how Plinga could achieve the goals stated in the main question.</w:t>
      </w:r>
    </w:p>
    <w:p w14:paraId="3BE41944" w14:textId="77777777" w:rsidR="0052645F" w:rsidRDefault="00BC342C" w:rsidP="00BC342C">
      <w:pPr>
        <w:spacing w:line="360" w:lineRule="auto"/>
        <w:ind w:firstLine="706"/>
        <w:jc w:val="both"/>
        <w:rPr>
          <w:rFonts w:ascii="Times New Roman" w:hAnsi="Times New Roman" w:cs="Times New Roman"/>
          <w:sz w:val="24"/>
          <w:szCs w:val="24"/>
          <w:lang w:val="en-US"/>
        </w:rPr>
      </w:pPr>
      <w:r w:rsidRPr="00A72DCD">
        <w:rPr>
          <w:rFonts w:ascii="Times New Roman" w:hAnsi="Times New Roman" w:cs="Times New Roman"/>
          <w:sz w:val="24"/>
          <w:szCs w:val="24"/>
          <w:lang w:val="en-US"/>
        </w:rPr>
        <w:t xml:space="preserve">The objective was to find an answer to how Plinga should adapt their game portfolio and business model to the changing consumer needs in Brazil to increase monthly revenue. Stated in chapter 5.3, developments in terms of huge user base and devices compatible with video games were because of an increase in purchasing power. Plinga wants to take this opportunity to strengthen them on the market by adapting their game portfolio. </w:t>
      </w:r>
    </w:p>
    <w:p w14:paraId="3BE41945" w14:textId="77777777" w:rsidR="00696828" w:rsidRDefault="0052645F" w:rsidP="00696828">
      <w:pPr>
        <w:spacing w:line="360" w:lineRule="auto"/>
        <w:ind w:firstLine="7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first recommendation is: 1) </w:t>
      </w:r>
      <w:r w:rsidRPr="00A72DCD">
        <w:rPr>
          <w:rFonts w:ascii="Times New Roman" w:hAnsi="Times New Roman" w:cs="Times New Roman"/>
          <w:sz w:val="24"/>
          <w:szCs w:val="24"/>
          <w:lang w:val="en-US"/>
        </w:rPr>
        <w:t>Plinga</w:t>
      </w:r>
      <w:r>
        <w:rPr>
          <w:rFonts w:ascii="Times New Roman" w:hAnsi="Times New Roman" w:cs="Times New Roman"/>
          <w:sz w:val="24"/>
          <w:szCs w:val="24"/>
          <w:lang w:val="en-US"/>
        </w:rPr>
        <w:t xml:space="preserve"> should</w:t>
      </w:r>
      <w:r w:rsidRPr="00A72DCD">
        <w:rPr>
          <w:rFonts w:ascii="Times New Roman" w:hAnsi="Times New Roman" w:cs="Times New Roman"/>
          <w:sz w:val="24"/>
          <w:szCs w:val="24"/>
          <w:lang w:val="en-US"/>
        </w:rPr>
        <w:t xml:space="preserve"> source quality farming games with exceptional social features, to appeal greatly to the users in Brazil. </w:t>
      </w:r>
      <w:r w:rsidR="00BC342C" w:rsidRPr="00A72DCD">
        <w:rPr>
          <w:rFonts w:ascii="Times New Roman" w:hAnsi="Times New Roman" w:cs="Times New Roman"/>
          <w:sz w:val="24"/>
          <w:szCs w:val="24"/>
          <w:lang w:val="en-US"/>
        </w:rPr>
        <w:t xml:space="preserve">Chapter 5.1 answers that existing Plinga users enjoy farming video games the most, with above 80% of the respondents stating that they play at least one farming game. </w:t>
      </w:r>
      <w:r w:rsidR="00BB1502">
        <w:rPr>
          <w:rFonts w:ascii="Times New Roman" w:hAnsi="Times New Roman" w:cs="Times New Roman"/>
          <w:sz w:val="24"/>
          <w:szCs w:val="24"/>
          <w:lang w:val="en-US"/>
        </w:rPr>
        <w:t>This is because</w:t>
      </w:r>
      <w:r w:rsidR="00BB1502" w:rsidRPr="00A72DCD">
        <w:rPr>
          <w:rFonts w:ascii="Times New Roman" w:hAnsi="Times New Roman" w:cs="Times New Roman"/>
          <w:sz w:val="24"/>
          <w:szCs w:val="24"/>
          <w:lang w:val="en-US"/>
        </w:rPr>
        <w:t xml:space="preserve"> </w:t>
      </w:r>
      <w:r w:rsidR="00BB1502">
        <w:rPr>
          <w:rFonts w:ascii="Times New Roman" w:hAnsi="Times New Roman" w:cs="Times New Roman"/>
          <w:sz w:val="24"/>
          <w:szCs w:val="24"/>
          <w:lang w:val="en-US"/>
        </w:rPr>
        <w:t xml:space="preserve">Brazilian people </w:t>
      </w:r>
      <w:r w:rsidR="00BB1502" w:rsidRPr="00A72DCD">
        <w:rPr>
          <w:rFonts w:ascii="Times New Roman" w:hAnsi="Times New Roman" w:cs="Times New Roman"/>
          <w:sz w:val="24"/>
          <w:szCs w:val="24"/>
          <w:lang w:val="en-US"/>
        </w:rPr>
        <w:t>tend to be social gamers who go online and play together</w:t>
      </w:r>
      <w:r w:rsidR="00BB1502">
        <w:rPr>
          <w:rFonts w:ascii="Times New Roman" w:hAnsi="Times New Roman" w:cs="Times New Roman"/>
          <w:sz w:val="24"/>
          <w:szCs w:val="24"/>
          <w:lang w:val="en-US"/>
        </w:rPr>
        <w:t xml:space="preserve">. </w:t>
      </w:r>
      <w:r w:rsidR="00696828">
        <w:rPr>
          <w:rFonts w:ascii="Times New Roman" w:hAnsi="Times New Roman" w:cs="Times New Roman"/>
          <w:sz w:val="24"/>
          <w:szCs w:val="24"/>
          <w:lang w:val="en-US"/>
        </w:rPr>
        <w:t>Chapter 5.2 confirms this</w:t>
      </w:r>
      <w:r w:rsidR="00BC342C" w:rsidRPr="00A72DCD">
        <w:rPr>
          <w:rFonts w:ascii="Times New Roman" w:hAnsi="Times New Roman" w:cs="Times New Roman"/>
          <w:sz w:val="24"/>
          <w:szCs w:val="24"/>
          <w:lang w:val="en-US"/>
        </w:rPr>
        <w:t>, because the farming games generate most revenue in Brazil. The literature also shows that competitors in Brazil have a diverse game-portfolio (Alcaraz Research, 2014) of farm and resource-manage</w:t>
      </w:r>
      <w:r w:rsidR="00696828">
        <w:rPr>
          <w:rFonts w:ascii="Times New Roman" w:hAnsi="Times New Roman" w:cs="Times New Roman"/>
          <w:sz w:val="24"/>
          <w:szCs w:val="24"/>
          <w:lang w:val="en-US"/>
        </w:rPr>
        <w:t xml:space="preserve">ment based games (Vostu, 2015). This recommendation is for within two years, because experts expect browser based casual games, which are the majority of games of Plinga to decline. How they should do this is by intensive sourcing by their existing developing partners or partnering with new developers. </w:t>
      </w:r>
      <w:r w:rsidR="00BC342C" w:rsidRPr="00A72DCD">
        <w:rPr>
          <w:rFonts w:ascii="Times New Roman" w:hAnsi="Times New Roman" w:cs="Times New Roman"/>
          <w:sz w:val="24"/>
          <w:szCs w:val="24"/>
          <w:lang w:val="en-US"/>
        </w:rPr>
        <w:t xml:space="preserve">The estimated costs for sourcing a totally new farming game would be initially </w:t>
      </w:r>
      <w:r w:rsidR="00BC342C" w:rsidRPr="00A72DCD">
        <w:rPr>
          <w:rFonts w:ascii="Times New Roman" w:hAnsi="Times New Roman" w:cs="Times New Roman"/>
          <w:sz w:val="24"/>
          <w:szCs w:val="24"/>
          <w:shd w:val="clear" w:color="auto" w:fill="FFFFFF"/>
          <w:lang w:val="en-US"/>
        </w:rPr>
        <w:t>€7.000 with approximate €500 to €1.000 per month update maintenance</w:t>
      </w:r>
      <w:r w:rsidR="00BC342C" w:rsidRPr="00A72DCD">
        <w:rPr>
          <w:rFonts w:ascii="Times New Roman" w:hAnsi="Times New Roman" w:cs="Times New Roman"/>
          <w:sz w:val="24"/>
          <w:szCs w:val="24"/>
          <w:lang w:val="en-US"/>
        </w:rPr>
        <w:t xml:space="preserve"> (Plinga, 2015). </w:t>
      </w:r>
    </w:p>
    <w:p w14:paraId="3BE41946" w14:textId="77777777" w:rsidR="00C329B6" w:rsidRDefault="00C329B6" w:rsidP="00696828">
      <w:pPr>
        <w:spacing w:line="360" w:lineRule="auto"/>
        <w:ind w:firstLine="706"/>
        <w:jc w:val="both"/>
        <w:rPr>
          <w:rFonts w:ascii="Times New Roman" w:hAnsi="Times New Roman" w:cs="Times New Roman"/>
          <w:sz w:val="24"/>
          <w:szCs w:val="24"/>
          <w:lang w:val="en-US"/>
        </w:rPr>
      </w:pPr>
      <w:r>
        <w:rPr>
          <w:rFonts w:ascii="Times New Roman" w:hAnsi="Times New Roman" w:cs="Times New Roman"/>
          <w:sz w:val="24"/>
          <w:szCs w:val="24"/>
          <w:lang w:val="en-US"/>
        </w:rPr>
        <w:t>The second recommendation is: 2) Improve existing games in the portfolio with social features. The BCG matrix shows the videogame “Dreamfields” as a “Star” product, and has potential to become a Cash Cow. Plinga could arrange with the developer of Dreamfields these upgrades, and since the product is already available it should take less time compared with sourcing a totally new videogame. T</w:t>
      </w:r>
      <w:r w:rsidRPr="00A72DCD">
        <w:rPr>
          <w:rFonts w:ascii="Times New Roman" w:hAnsi="Times New Roman" w:cs="Times New Roman"/>
          <w:sz w:val="24"/>
          <w:szCs w:val="24"/>
          <w:lang w:val="en-US"/>
        </w:rPr>
        <w:t xml:space="preserve">he cost consideration for changing an existing game is approximately </w:t>
      </w:r>
      <w:r w:rsidRPr="00A72DCD">
        <w:rPr>
          <w:rFonts w:ascii="Times New Roman" w:hAnsi="Times New Roman" w:cs="Times New Roman"/>
          <w:color w:val="222222"/>
          <w:sz w:val="24"/>
          <w:szCs w:val="24"/>
          <w:shd w:val="clear" w:color="auto" w:fill="FFFFFF"/>
          <w:lang w:val="en-US"/>
        </w:rPr>
        <w:t>€</w:t>
      </w:r>
      <w:r w:rsidRPr="00A72DCD">
        <w:rPr>
          <w:rFonts w:ascii="Times New Roman" w:hAnsi="Times New Roman" w:cs="Times New Roman"/>
          <w:sz w:val="24"/>
          <w:szCs w:val="24"/>
          <w:lang w:val="en-US"/>
        </w:rPr>
        <w:t>7.000 as well for Plinga</w:t>
      </w:r>
      <w:r>
        <w:rPr>
          <w:rFonts w:ascii="Times New Roman" w:hAnsi="Times New Roman" w:cs="Times New Roman"/>
          <w:sz w:val="24"/>
          <w:szCs w:val="24"/>
          <w:lang w:val="en-US"/>
        </w:rPr>
        <w:t xml:space="preserve"> </w:t>
      </w:r>
      <w:r w:rsidRPr="00A72DCD">
        <w:rPr>
          <w:rFonts w:ascii="Times New Roman" w:hAnsi="Times New Roman" w:cs="Times New Roman"/>
          <w:sz w:val="24"/>
          <w:szCs w:val="24"/>
          <w:lang w:val="en-US"/>
        </w:rPr>
        <w:t>(Plinga, 2015).</w:t>
      </w:r>
    </w:p>
    <w:p w14:paraId="3BE41947" w14:textId="77777777" w:rsidR="00696828" w:rsidRDefault="00696828" w:rsidP="00696828">
      <w:pPr>
        <w:spacing w:line="360" w:lineRule="auto"/>
        <w:ind w:firstLine="7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FD029B">
        <w:rPr>
          <w:rFonts w:ascii="Times New Roman" w:hAnsi="Times New Roman" w:cs="Times New Roman"/>
          <w:sz w:val="24"/>
          <w:szCs w:val="24"/>
          <w:lang w:val="en-US"/>
        </w:rPr>
        <w:t>third</w:t>
      </w:r>
      <w:r>
        <w:rPr>
          <w:rFonts w:ascii="Times New Roman" w:hAnsi="Times New Roman" w:cs="Times New Roman"/>
          <w:sz w:val="24"/>
          <w:szCs w:val="24"/>
          <w:lang w:val="en-US"/>
        </w:rPr>
        <w:t xml:space="preserve"> recommendation is: </w:t>
      </w:r>
      <w:r w:rsidR="00FD029B">
        <w:rPr>
          <w:rFonts w:ascii="Times New Roman" w:hAnsi="Times New Roman" w:cs="Times New Roman"/>
          <w:sz w:val="24"/>
          <w:szCs w:val="24"/>
          <w:lang w:val="en-US"/>
        </w:rPr>
        <w:t>3</w:t>
      </w:r>
      <w:r>
        <w:rPr>
          <w:rFonts w:ascii="Times New Roman" w:hAnsi="Times New Roman" w:cs="Times New Roman"/>
          <w:sz w:val="24"/>
          <w:szCs w:val="24"/>
          <w:lang w:val="en-US"/>
        </w:rPr>
        <w:t xml:space="preserve">) Plinga should divest in all the games currently in the “Dog” category of the BCG matrix. </w:t>
      </w:r>
      <w:r w:rsidR="00BB1502">
        <w:rPr>
          <w:rFonts w:ascii="Times New Roman" w:hAnsi="Times New Roman" w:cs="Times New Roman"/>
          <w:sz w:val="24"/>
          <w:szCs w:val="24"/>
          <w:lang w:val="en-US"/>
        </w:rPr>
        <w:t>This is b</w:t>
      </w:r>
      <w:r w:rsidR="00BB1502" w:rsidRPr="00A72DCD">
        <w:rPr>
          <w:rFonts w:ascii="Times New Roman" w:hAnsi="Times New Roman" w:cs="Times New Roman"/>
          <w:sz w:val="24"/>
          <w:szCs w:val="24"/>
          <w:lang w:val="en-US"/>
        </w:rPr>
        <w:t>ecause of their relative lo</w:t>
      </w:r>
      <w:r w:rsidR="00BB1502">
        <w:rPr>
          <w:rFonts w:ascii="Times New Roman" w:hAnsi="Times New Roman" w:cs="Times New Roman"/>
          <w:sz w:val="24"/>
          <w:szCs w:val="24"/>
          <w:lang w:val="en-US"/>
        </w:rPr>
        <w:t xml:space="preserve">w cash generating capabilities. </w:t>
      </w:r>
      <w:r w:rsidR="00FD029B">
        <w:rPr>
          <w:rFonts w:ascii="Times New Roman" w:hAnsi="Times New Roman" w:cs="Times New Roman"/>
          <w:sz w:val="24"/>
          <w:szCs w:val="24"/>
          <w:lang w:val="en-US"/>
        </w:rPr>
        <w:t xml:space="preserve">The divesture should be as soon as possible if no contractual constraints are present. </w:t>
      </w:r>
      <w:r w:rsidR="00533617">
        <w:rPr>
          <w:rFonts w:ascii="Times New Roman" w:hAnsi="Times New Roman" w:cs="Times New Roman"/>
          <w:sz w:val="24"/>
          <w:szCs w:val="24"/>
          <w:lang w:val="en-US"/>
        </w:rPr>
        <w:t>The costs of removing these games from the portfolio will have positive effects on the upkeep costs.</w:t>
      </w:r>
    </w:p>
    <w:p w14:paraId="3BE41948" w14:textId="77777777" w:rsidR="00BC342C" w:rsidRPr="00A72DCD" w:rsidRDefault="00BC342C" w:rsidP="00BC342C">
      <w:pPr>
        <w:spacing w:line="360" w:lineRule="auto"/>
        <w:ind w:firstLine="706"/>
        <w:jc w:val="both"/>
        <w:rPr>
          <w:rFonts w:ascii="Times New Roman" w:hAnsi="Times New Roman" w:cs="Times New Roman"/>
          <w:sz w:val="24"/>
          <w:szCs w:val="24"/>
          <w:lang w:val="en-US"/>
        </w:rPr>
      </w:pPr>
      <w:r w:rsidRPr="00A72DCD">
        <w:rPr>
          <w:rFonts w:ascii="Times New Roman" w:hAnsi="Times New Roman" w:cs="Times New Roman"/>
          <w:sz w:val="24"/>
          <w:szCs w:val="24"/>
          <w:lang w:val="en-US"/>
        </w:rPr>
        <w:lastRenderedPageBreak/>
        <w:t>The business model of Plinga has been analyzed, and compared with business models used by other video game companies, such as those of David Perry (2008). Out of the models, the advertisement and payment options were already part the current business model of Plinga. But it became clear that these two models could still be optimized to the developments in Brazil. During the interviews another model was also mentioned, which was cross-device technology.</w:t>
      </w:r>
    </w:p>
    <w:p w14:paraId="3BE41949" w14:textId="77777777" w:rsidR="00BC342C" w:rsidRPr="00A72DCD" w:rsidRDefault="00BC342C" w:rsidP="00BC342C">
      <w:pPr>
        <w:spacing w:line="360" w:lineRule="auto"/>
        <w:ind w:firstLine="706"/>
        <w:jc w:val="both"/>
        <w:rPr>
          <w:rFonts w:ascii="Times New Roman" w:hAnsi="Times New Roman" w:cs="Times New Roman"/>
          <w:sz w:val="24"/>
          <w:szCs w:val="24"/>
          <w:lang w:val="en-US"/>
        </w:rPr>
      </w:pPr>
      <w:r w:rsidRPr="00A72DCD">
        <w:rPr>
          <w:rFonts w:ascii="Times New Roman" w:hAnsi="Times New Roman" w:cs="Times New Roman"/>
          <w:sz w:val="24"/>
          <w:szCs w:val="24"/>
          <w:lang w:val="en-US"/>
        </w:rPr>
        <w:t xml:space="preserve">This is a summary of how adaptations of these business models might have an effect on the revenues from Brazil. </w:t>
      </w:r>
      <w:r w:rsidR="00735E30">
        <w:rPr>
          <w:rFonts w:ascii="Times New Roman" w:hAnsi="Times New Roman" w:cs="Times New Roman"/>
          <w:sz w:val="24"/>
          <w:szCs w:val="24"/>
          <w:lang w:val="en-US"/>
        </w:rPr>
        <w:t xml:space="preserve">The fourth recommendation is: 4) Optimize video advertisements for Brazil by updating advertisement servers. </w:t>
      </w:r>
      <w:r w:rsidRPr="00A72DCD">
        <w:rPr>
          <w:rFonts w:ascii="Times New Roman" w:hAnsi="Times New Roman" w:cs="Times New Roman"/>
          <w:sz w:val="24"/>
          <w:szCs w:val="24"/>
          <w:lang w:val="en-US"/>
        </w:rPr>
        <w:t xml:space="preserve">The advertisement model used in Brazil </w:t>
      </w:r>
      <w:r>
        <w:rPr>
          <w:rFonts w:ascii="Times New Roman" w:hAnsi="Times New Roman" w:cs="Times New Roman"/>
          <w:sz w:val="24"/>
          <w:szCs w:val="24"/>
          <w:lang w:val="en-US"/>
        </w:rPr>
        <w:t>is not optimized as well as in other regions.</w:t>
      </w:r>
      <w:r w:rsidRPr="00A72DCD">
        <w:rPr>
          <w:rFonts w:ascii="Times New Roman" w:hAnsi="Times New Roman" w:cs="Times New Roman"/>
          <w:sz w:val="24"/>
          <w:szCs w:val="24"/>
          <w:lang w:val="en-US"/>
        </w:rPr>
        <w:t xml:space="preserve"> By partnering with more Brazilian advertisement companies, diverse in-game videos can be shown to the users. Non-paying users will with this adaptation contribute to the increase of the indirect revenue. </w:t>
      </w:r>
      <w:r w:rsidR="00735E30">
        <w:rPr>
          <w:rFonts w:ascii="Times New Roman" w:hAnsi="Times New Roman" w:cs="Times New Roman"/>
          <w:sz w:val="24"/>
          <w:szCs w:val="24"/>
          <w:lang w:val="en-US"/>
        </w:rPr>
        <w:t>Costs of such an operation will depend on the advertisement companies Plinga partners with, along with costs of technical staff at Plinga.</w:t>
      </w:r>
    </w:p>
    <w:p w14:paraId="3BE4194A" w14:textId="77777777" w:rsidR="00BC342C" w:rsidRPr="00A72DCD" w:rsidRDefault="008B7532" w:rsidP="00BC342C">
      <w:pPr>
        <w:spacing w:line="360" w:lineRule="auto"/>
        <w:ind w:firstLine="7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fifth recommendation is: 5) Increasing the amount of payment options in Brazil by using the service of “Paymentwall”. </w:t>
      </w:r>
      <w:r w:rsidR="00BC342C" w:rsidRPr="00A72DCD">
        <w:rPr>
          <w:rFonts w:ascii="Times New Roman" w:hAnsi="Times New Roman" w:cs="Times New Roman"/>
          <w:sz w:val="24"/>
          <w:szCs w:val="24"/>
          <w:lang w:val="en-US"/>
        </w:rPr>
        <w:t xml:space="preserve">The change in the payment options allows Plinga to provide more possibilities for Brazilian users </w:t>
      </w:r>
      <w:r>
        <w:rPr>
          <w:rFonts w:ascii="Times New Roman" w:hAnsi="Times New Roman" w:cs="Times New Roman"/>
          <w:sz w:val="24"/>
          <w:szCs w:val="24"/>
          <w:lang w:val="en-US"/>
        </w:rPr>
        <w:t>to purchase in online-shops</w:t>
      </w:r>
      <w:r w:rsidR="00BC342C" w:rsidRPr="00A72DCD">
        <w:rPr>
          <w:rFonts w:ascii="Times New Roman" w:hAnsi="Times New Roman" w:cs="Times New Roman"/>
          <w:sz w:val="24"/>
          <w:szCs w:val="24"/>
          <w:lang w:val="en-US"/>
        </w:rPr>
        <w:t>. Brazilian users rarely use credit cards and digital wallets due to the additional fees. Using the Paymentwall, they will inc</w:t>
      </w:r>
      <w:r>
        <w:rPr>
          <w:rFonts w:ascii="Times New Roman" w:hAnsi="Times New Roman" w:cs="Times New Roman"/>
          <w:sz w:val="24"/>
          <w:szCs w:val="24"/>
          <w:lang w:val="en-US"/>
        </w:rPr>
        <w:t>rease payment options in online-</w:t>
      </w:r>
      <w:r w:rsidR="00BC342C" w:rsidRPr="00A72DCD">
        <w:rPr>
          <w:rFonts w:ascii="Times New Roman" w:hAnsi="Times New Roman" w:cs="Times New Roman"/>
          <w:sz w:val="24"/>
          <w:szCs w:val="24"/>
          <w:lang w:val="en-US"/>
        </w:rPr>
        <w:t xml:space="preserve">shops, and allow Brazilian users </w:t>
      </w:r>
      <w:r>
        <w:rPr>
          <w:rFonts w:ascii="Times New Roman" w:hAnsi="Times New Roman" w:cs="Times New Roman"/>
          <w:sz w:val="24"/>
          <w:szCs w:val="24"/>
          <w:lang w:val="en-US"/>
        </w:rPr>
        <w:t xml:space="preserve">to choose between local </w:t>
      </w:r>
      <w:r w:rsidR="00BB1502">
        <w:rPr>
          <w:rFonts w:ascii="Times New Roman" w:hAnsi="Times New Roman" w:cs="Times New Roman"/>
          <w:sz w:val="24"/>
          <w:szCs w:val="24"/>
          <w:lang w:val="en-US"/>
        </w:rPr>
        <w:t>payments</w:t>
      </w:r>
      <w:r w:rsidR="00BC342C" w:rsidRPr="00A72DCD">
        <w:rPr>
          <w:rFonts w:ascii="Times New Roman" w:hAnsi="Times New Roman" w:cs="Times New Roman"/>
          <w:sz w:val="24"/>
          <w:szCs w:val="24"/>
          <w:lang w:val="en-US"/>
        </w:rPr>
        <w:t xml:space="preserve"> alternatives without additional fees. Which are for example; convenience store pre-paid c</w:t>
      </w:r>
      <w:r w:rsidR="00CF07DB">
        <w:rPr>
          <w:rFonts w:ascii="Times New Roman" w:hAnsi="Times New Roman" w:cs="Times New Roman"/>
          <w:sz w:val="24"/>
          <w:szCs w:val="24"/>
          <w:lang w:val="en-US"/>
        </w:rPr>
        <w:t>ards, pay-by-SMS or phone-</w:t>
      </w:r>
      <w:r w:rsidR="00BC342C" w:rsidRPr="00A72DCD">
        <w:rPr>
          <w:rFonts w:ascii="Times New Roman" w:hAnsi="Times New Roman" w:cs="Times New Roman"/>
          <w:sz w:val="24"/>
          <w:szCs w:val="24"/>
          <w:lang w:val="en-US"/>
        </w:rPr>
        <w:t xml:space="preserve">bill (Schonfeld, 2010). </w:t>
      </w:r>
      <w:r w:rsidR="00FB0D93">
        <w:rPr>
          <w:rFonts w:ascii="Times New Roman" w:hAnsi="Times New Roman" w:cs="Times New Roman"/>
          <w:sz w:val="24"/>
          <w:szCs w:val="24"/>
          <w:lang w:val="en-US"/>
        </w:rPr>
        <w:t xml:space="preserve">Plinga is currently adopting Paymentwall in certain games, and should also do so for games in the Brazil. </w:t>
      </w:r>
      <w:r w:rsidR="00BC342C" w:rsidRPr="00A72DCD">
        <w:rPr>
          <w:rFonts w:ascii="Times New Roman" w:hAnsi="Times New Roman" w:cs="Times New Roman"/>
          <w:sz w:val="24"/>
          <w:szCs w:val="24"/>
          <w:lang w:val="en-US"/>
        </w:rPr>
        <w:t xml:space="preserve">The monetary costs require monthly payment to use the service, along with </w:t>
      </w:r>
      <w:r w:rsidR="00FB0D93">
        <w:rPr>
          <w:rFonts w:ascii="Times New Roman" w:hAnsi="Times New Roman" w:cs="Times New Roman"/>
          <w:sz w:val="24"/>
          <w:szCs w:val="24"/>
          <w:lang w:val="en-US"/>
        </w:rPr>
        <w:t>staff to keep it updated.</w:t>
      </w:r>
      <w:r w:rsidR="00BC342C" w:rsidRPr="00A72DCD">
        <w:rPr>
          <w:rFonts w:ascii="Times New Roman" w:hAnsi="Times New Roman" w:cs="Times New Roman"/>
          <w:sz w:val="24"/>
          <w:szCs w:val="24"/>
          <w:lang w:val="en-US"/>
        </w:rPr>
        <w:t xml:space="preserve"> </w:t>
      </w:r>
    </w:p>
    <w:p w14:paraId="3BE4194B" w14:textId="77777777" w:rsidR="00BC342C" w:rsidRPr="00A72DCD" w:rsidRDefault="00BC342C" w:rsidP="00BC342C">
      <w:pPr>
        <w:spacing w:line="360" w:lineRule="auto"/>
        <w:ind w:firstLine="706"/>
        <w:jc w:val="both"/>
        <w:rPr>
          <w:rFonts w:ascii="Times New Roman" w:hAnsi="Times New Roman" w:cs="Times New Roman"/>
          <w:sz w:val="24"/>
          <w:szCs w:val="24"/>
          <w:lang w:val="en-US"/>
        </w:rPr>
      </w:pPr>
      <w:r w:rsidRPr="00A72DCD">
        <w:rPr>
          <w:rFonts w:ascii="Times New Roman" w:hAnsi="Times New Roman" w:cs="Times New Roman"/>
          <w:sz w:val="24"/>
          <w:szCs w:val="24"/>
          <w:lang w:val="en-US"/>
        </w:rPr>
        <w:t xml:space="preserve">Throughout the research, various sources have stated that browser-based games will eventually stagnate in Brazil. This means that Plinga should adapt the business model to these forecasts. </w:t>
      </w:r>
      <w:r w:rsidR="00CF07DB">
        <w:rPr>
          <w:rFonts w:ascii="Times New Roman" w:hAnsi="Times New Roman" w:cs="Times New Roman"/>
          <w:sz w:val="24"/>
          <w:szCs w:val="24"/>
          <w:lang w:val="en-US"/>
        </w:rPr>
        <w:t xml:space="preserve">The sixth recommendation is: 6) Source video games applicable with cross-device technology for use on mobile devices. </w:t>
      </w:r>
      <w:r w:rsidRPr="00A72DCD">
        <w:rPr>
          <w:rFonts w:ascii="Times New Roman" w:hAnsi="Times New Roman" w:cs="Times New Roman"/>
          <w:sz w:val="24"/>
          <w:szCs w:val="24"/>
          <w:lang w:val="en-US"/>
        </w:rPr>
        <w:t>Without focusing their attention to the mobile</w:t>
      </w:r>
      <w:r w:rsidR="00CF07DB">
        <w:rPr>
          <w:rFonts w:ascii="Times New Roman" w:hAnsi="Times New Roman" w:cs="Times New Roman"/>
          <w:sz w:val="24"/>
          <w:szCs w:val="24"/>
          <w:lang w:val="en-US"/>
        </w:rPr>
        <w:t>-applications</w:t>
      </w:r>
      <w:r w:rsidRPr="00A72DCD">
        <w:rPr>
          <w:rFonts w:ascii="Times New Roman" w:hAnsi="Times New Roman" w:cs="Times New Roman"/>
          <w:sz w:val="24"/>
          <w:szCs w:val="24"/>
          <w:lang w:val="en-US"/>
        </w:rPr>
        <w:t xml:space="preserve"> market, Plinga can adopt several video games with cross-device </w:t>
      </w:r>
      <w:r w:rsidR="00CF07DB">
        <w:rPr>
          <w:rFonts w:ascii="Times New Roman" w:hAnsi="Times New Roman" w:cs="Times New Roman"/>
          <w:sz w:val="24"/>
          <w:szCs w:val="24"/>
          <w:lang w:val="en-US"/>
        </w:rPr>
        <w:t xml:space="preserve">technology. This allows Plinga to benefit </w:t>
      </w:r>
      <w:r w:rsidRPr="00A72DCD">
        <w:rPr>
          <w:rFonts w:ascii="Times New Roman" w:hAnsi="Times New Roman" w:cs="Times New Roman"/>
          <w:sz w:val="24"/>
          <w:szCs w:val="24"/>
          <w:lang w:val="en-US"/>
        </w:rPr>
        <w:t xml:space="preserve">from the large </w:t>
      </w:r>
      <w:r w:rsidR="00CF07DB">
        <w:rPr>
          <w:rFonts w:ascii="Times New Roman" w:hAnsi="Times New Roman" w:cs="Times New Roman"/>
          <w:sz w:val="24"/>
          <w:szCs w:val="24"/>
          <w:lang w:val="en-US"/>
        </w:rPr>
        <w:t>quantity</w:t>
      </w:r>
      <w:r w:rsidRPr="00A72DCD">
        <w:rPr>
          <w:rFonts w:ascii="Times New Roman" w:hAnsi="Times New Roman" w:cs="Times New Roman"/>
          <w:sz w:val="24"/>
          <w:szCs w:val="24"/>
          <w:lang w:val="en-US"/>
        </w:rPr>
        <w:t xml:space="preserve"> of mobile devices in Brazil, and the prospect of browser-based games going in a decline. However with technology, it is hard to tell what will become the dominant software in the future, it is therefore recommended, </w:t>
      </w:r>
      <w:r>
        <w:rPr>
          <w:rFonts w:ascii="Times New Roman" w:hAnsi="Times New Roman" w:cs="Times New Roman"/>
          <w:sz w:val="24"/>
          <w:szCs w:val="24"/>
          <w:lang w:val="en-US"/>
        </w:rPr>
        <w:t>but</w:t>
      </w:r>
      <w:r w:rsidRPr="00A72DCD">
        <w:rPr>
          <w:rFonts w:ascii="Times New Roman" w:hAnsi="Times New Roman" w:cs="Times New Roman"/>
          <w:sz w:val="24"/>
          <w:szCs w:val="24"/>
          <w:lang w:val="en-US"/>
        </w:rPr>
        <w:t xml:space="preserve"> it </w:t>
      </w:r>
      <w:r>
        <w:rPr>
          <w:rFonts w:ascii="Times New Roman" w:hAnsi="Times New Roman" w:cs="Times New Roman"/>
          <w:sz w:val="24"/>
          <w:szCs w:val="24"/>
          <w:lang w:val="en-US"/>
        </w:rPr>
        <w:t>might</w:t>
      </w:r>
      <w:r w:rsidRPr="00A72DCD">
        <w:rPr>
          <w:rFonts w:ascii="Times New Roman" w:hAnsi="Times New Roman" w:cs="Times New Roman"/>
          <w:sz w:val="24"/>
          <w:szCs w:val="24"/>
          <w:lang w:val="en-US"/>
        </w:rPr>
        <w:t xml:space="preserve"> not </w:t>
      </w:r>
      <w:r w:rsidR="00CF07DB">
        <w:rPr>
          <w:rFonts w:ascii="Times New Roman" w:hAnsi="Times New Roman" w:cs="Times New Roman"/>
          <w:sz w:val="24"/>
          <w:szCs w:val="24"/>
          <w:lang w:val="en-US"/>
        </w:rPr>
        <w:lastRenderedPageBreak/>
        <w:t xml:space="preserve">become popular. Plinga is already probing in this field, </w:t>
      </w:r>
      <w:r w:rsidR="00AD0427">
        <w:rPr>
          <w:rFonts w:ascii="Times New Roman" w:hAnsi="Times New Roman" w:cs="Times New Roman"/>
          <w:sz w:val="24"/>
          <w:szCs w:val="24"/>
          <w:lang w:val="en-US"/>
        </w:rPr>
        <w:t xml:space="preserve">and should look for cross-device video games that follow the criteria of recommendation 1. The implementation </w:t>
      </w:r>
      <w:r w:rsidRPr="00A72DCD">
        <w:rPr>
          <w:rFonts w:ascii="Times New Roman" w:hAnsi="Times New Roman" w:cs="Times New Roman"/>
          <w:sz w:val="24"/>
          <w:szCs w:val="24"/>
          <w:lang w:val="en-US"/>
        </w:rPr>
        <w:t>will have costs related to integrating cross-device technology with the Plinga software, along with possible re</w:t>
      </w:r>
      <w:r w:rsidR="00AD0427">
        <w:rPr>
          <w:rFonts w:ascii="Times New Roman" w:hAnsi="Times New Roman" w:cs="Times New Roman"/>
          <w:sz w:val="24"/>
          <w:szCs w:val="24"/>
          <w:lang w:val="en-US"/>
        </w:rPr>
        <w:t>-</w:t>
      </w:r>
      <w:r w:rsidRPr="00A72DCD">
        <w:rPr>
          <w:rFonts w:ascii="Times New Roman" w:hAnsi="Times New Roman" w:cs="Times New Roman"/>
          <w:sz w:val="24"/>
          <w:szCs w:val="24"/>
          <w:lang w:val="en-US"/>
        </w:rPr>
        <w:t>training or hiring staff with knowledge about the technology.</w:t>
      </w:r>
    </w:p>
    <w:p w14:paraId="3BE4194C" w14:textId="77777777" w:rsidR="00BC342C" w:rsidRDefault="00BC342C" w:rsidP="00BC342C">
      <w:pPr>
        <w:spacing w:line="360" w:lineRule="auto"/>
        <w:ind w:firstLine="706"/>
        <w:jc w:val="both"/>
        <w:rPr>
          <w:rFonts w:ascii="Times New Roman" w:hAnsi="Times New Roman" w:cs="Times New Roman"/>
          <w:sz w:val="24"/>
          <w:szCs w:val="24"/>
          <w:lang w:val="en-US"/>
        </w:rPr>
      </w:pPr>
      <w:r>
        <w:rPr>
          <w:rFonts w:ascii="Times New Roman" w:hAnsi="Times New Roman" w:cs="Times New Roman"/>
          <w:sz w:val="24"/>
          <w:szCs w:val="24"/>
          <w:lang w:val="en-US"/>
        </w:rPr>
        <w:t>The following is a summary of the recommendations for the main question</w:t>
      </w:r>
      <w:r w:rsidRPr="00A72DCD">
        <w:rPr>
          <w:rFonts w:ascii="Times New Roman" w:hAnsi="Times New Roman" w:cs="Times New Roman"/>
          <w:sz w:val="24"/>
          <w:szCs w:val="24"/>
          <w:lang w:val="en-US"/>
        </w:rPr>
        <w:t xml:space="preserve">: how Plinga should adapt their game portfolio and business model to the changing consumer needs in Brazil to increase monthly revenue. </w:t>
      </w:r>
    </w:p>
    <w:p w14:paraId="3BE4194D" w14:textId="77777777" w:rsidR="00BC342C" w:rsidRDefault="00BC342C" w:rsidP="00BC342C">
      <w:pPr>
        <w:pStyle w:val="Lijstalinea"/>
        <w:numPr>
          <w:ilvl w:val="0"/>
          <w:numId w:val="1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Plinga should publish casual farming games with a variety of social attributes, or upgrade existing farming games in their current portfolio with</w:t>
      </w:r>
      <w:r w:rsidR="00696828">
        <w:rPr>
          <w:rFonts w:ascii="Times New Roman" w:hAnsi="Times New Roman" w:cs="Times New Roman"/>
          <w:sz w:val="24"/>
          <w:szCs w:val="24"/>
          <w:lang w:val="en-US"/>
        </w:rPr>
        <w:t xml:space="preserve"> social features such as</w:t>
      </w:r>
      <w:r>
        <w:rPr>
          <w:rFonts w:ascii="Times New Roman" w:hAnsi="Times New Roman" w:cs="Times New Roman"/>
          <w:sz w:val="24"/>
          <w:szCs w:val="24"/>
          <w:lang w:val="en-US"/>
        </w:rPr>
        <w:t xml:space="preserve"> chat </w:t>
      </w:r>
      <w:r w:rsidR="00696828">
        <w:rPr>
          <w:rFonts w:ascii="Times New Roman" w:hAnsi="Times New Roman" w:cs="Times New Roman"/>
          <w:sz w:val="24"/>
          <w:szCs w:val="24"/>
          <w:lang w:val="en-US"/>
        </w:rPr>
        <w:t>options and rankings</w:t>
      </w:r>
      <w:r>
        <w:rPr>
          <w:rFonts w:ascii="Times New Roman" w:hAnsi="Times New Roman" w:cs="Times New Roman"/>
          <w:sz w:val="24"/>
          <w:szCs w:val="24"/>
          <w:lang w:val="en-US"/>
        </w:rPr>
        <w:t>.</w:t>
      </w:r>
    </w:p>
    <w:p w14:paraId="3BE4194E" w14:textId="77777777" w:rsidR="00696828" w:rsidRDefault="00696828" w:rsidP="00BC342C">
      <w:pPr>
        <w:pStyle w:val="Lijstalinea"/>
        <w:numPr>
          <w:ilvl w:val="0"/>
          <w:numId w:val="1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Divest in the videogames denoted as “Dog” in the BCG matrix.</w:t>
      </w:r>
    </w:p>
    <w:p w14:paraId="3BE4194F" w14:textId="77777777" w:rsidR="00BC342C" w:rsidRDefault="00BC342C" w:rsidP="00BC342C">
      <w:pPr>
        <w:pStyle w:val="Lijstalinea"/>
        <w:numPr>
          <w:ilvl w:val="0"/>
          <w:numId w:val="1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Optimize video advertisements to increase indirect revenue from non-paying Brazilian users.</w:t>
      </w:r>
    </w:p>
    <w:p w14:paraId="3BE41950" w14:textId="77777777" w:rsidR="00BC342C" w:rsidRDefault="00BC342C" w:rsidP="00BC342C">
      <w:pPr>
        <w:pStyle w:val="Lijstalinea"/>
        <w:numPr>
          <w:ilvl w:val="0"/>
          <w:numId w:val="1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Increase the amount of available payment options via the service “Paymentwall”.</w:t>
      </w:r>
    </w:p>
    <w:p w14:paraId="3BE41951" w14:textId="77777777" w:rsidR="00BC342C" w:rsidRPr="005B4148" w:rsidRDefault="00BC342C" w:rsidP="00BC342C">
      <w:pPr>
        <w:pStyle w:val="Lijstalinea"/>
        <w:numPr>
          <w:ilvl w:val="0"/>
          <w:numId w:val="1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Expanding the current business model by sourcing casual video games, applicable with cross-device technology, in order to adapt to changes in the market.</w:t>
      </w:r>
    </w:p>
    <w:p w14:paraId="3BE41952" w14:textId="77777777" w:rsidR="00BC342C" w:rsidRPr="00A72DCD" w:rsidRDefault="00BC342C" w:rsidP="00BC342C">
      <w:pPr>
        <w:pStyle w:val="Kop2"/>
        <w:spacing w:line="360" w:lineRule="auto"/>
        <w:rPr>
          <w:rFonts w:ascii="Times New Roman" w:hAnsi="Times New Roman" w:cs="Times New Roman"/>
          <w:color w:val="000000" w:themeColor="text1"/>
          <w:sz w:val="28"/>
          <w:szCs w:val="28"/>
          <w:lang w:val="en-US"/>
        </w:rPr>
      </w:pPr>
      <w:bookmarkStart w:id="45" w:name="_Toc397236282"/>
      <w:bookmarkStart w:id="46" w:name="_Toc423123062"/>
      <w:r w:rsidRPr="00A72DCD">
        <w:rPr>
          <w:rFonts w:ascii="Times New Roman" w:hAnsi="Times New Roman" w:cs="Times New Roman"/>
          <w:color w:val="000000" w:themeColor="text1"/>
          <w:sz w:val="28"/>
          <w:szCs w:val="28"/>
          <w:lang w:val="en-US"/>
        </w:rPr>
        <w:t>6.1 Future research</w:t>
      </w:r>
      <w:bookmarkEnd w:id="45"/>
      <w:bookmarkEnd w:id="46"/>
    </w:p>
    <w:p w14:paraId="3BE41953" w14:textId="77777777" w:rsidR="00BC342C" w:rsidRPr="005E5D61" w:rsidRDefault="00BC342C" w:rsidP="00BC342C">
      <w:pPr>
        <w:spacing w:line="360" w:lineRule="auto"/>
        <w:ind w:firstLine="706"/>
        <w:jc w:val="both"/>
        <w:rPr>
          <w:rFonts w:ascii="Times New Roman" w:hAnsi="Times New Roman" w:cs="Times New Roman"/>
          <w:sz w:val="24"/>
          <w:szCs w:val="24"/>
          <w:lang w:val="en-US"/>
        </w:rPr>
      </w:pPr>
      <w:r w:rsidRPr="005E5D61">
        <w:rPr>
          <w:rFonts w:ascii="Times New Roman" w:hAnsi="Times New Roman" w:cs="Times New Roman"/>
          <w:sz w:val="24"/>
          <w:szCs w:val="24"/>
          <w:lang w:val="en-US"/>
        </w:rPr>
        <w:t>This study was a classification of what the developments of the video gaming industry in Brazil were, and how Plinga as a small startup company should adapt. Uncovered was the massive market of mobile gaming, and how it overshadows all other types of gaming in Brazil. A study focusing on how huge video gaming enterprises such as Electronic Arts and Activision-Blizzard (Lee, 2013) react to these changes would be an interesting topic.</w:t>
      </w:r>
      <w:r>
        <w:rPr>
          <w:rFonts w:ascii="Times New Roman" w:hAnsi="Times New Roman" w:cs="Times New Roman"/>
          <w:sz w:val="24"/>
          <w:szCs w:val="24"/>
          <w:lang w:val="en-US"/>
        </w:rPr>
        <w:t xml:space="preserve"> Especially since big gaming franchises such as Nintendo (Witmer, 2015) leaving the country, because of the difficulty in conducting business. </w:t>
      </w:r>
    </w:p>
    <w:p w14:paraId="3BE41954" w14:textId="77777777" w:rsidR="00BC342C" w:rsidRPr="00FD1FD3" w:rsidRDefault="00BC342C" w:rsidP="00BC342C">
      <w:pPr>
        <w:spacing w:before="100" w:beforeAutospacing="1" w:after="100" w:afterAutospacing="1" w:line="360" w:lineRule="auto"/>
        <w:rPr>
          <w:rFonts w:ascii="Times New Roman" w:eastAsia="Times New Roman" w:hAnsi="Times New Roman" w:cs="Times New Roman"/>
          <w:color w:val="000000"/>
          <w:szCs w:val="18"/>
          <w:lang w:val="en-US"/>
        </w:rPr>
      </w:pPr>
    </w:p>
    <w:p w14:paraId="3BE41955" w14:textId="77777777" w:rsidR="00BC342C" w:rsidRDefault="00BC342C" w:rsidP="00BC342C">
      <w:pPr>
        <w:rPr>
          <w:lang w:val="en-US"/>
        </w:rPr>
      </w:pPr>
    </w:p>
    <w:p w14:paraId="3BE41956" w14:textId="77777777" w:rsidR="00BC342C" w:rsidRDefault="00BC342C" w:rsidP="00BC342C">
      <w:pPr>
        <w:rPr>
          <w:lang w:val="en-US"/>
        </w:rPr>
      </w:pPr>
    </w:p>
    <w:p w14:paraId="3BE41957" w14:textId="77777777" w:rsidR="00CD48BD" w:rsidRPr="00B97504" w:rsidRDefault="00CD48BD" w:rsidP="00BC342C">
      <w:pPr>
        <w:rPr>
          <w:lang w:val="en-US"/>
        </w:rPr>
      </w:pPr>
    </w:p>
    <w:p w14:paraId="3BE41958" w14:textId="77777777" w:rsidR="00BC342C" w:rsidRPr="00501124" w:rsidRDefault="00BC342C" w:rsidP="00BC342C">
      <w:pPr>
        <w:pStyle w:val="Kop1"/>
        <w:ind w:left="720" w:hanging="706"/>
        <w:rPr>
          <w:rFonts w:ascii="Times New Roman" w:hAnsi="Times New Roman" w:cs="Times New Roman"/>
          <w:sz w:val="32"/>
          <w:szCs w:val="32"/>
          <w:lang w:val="en-US"/>
        </w:rPr>
      </w:pPr>
      <w:bookmarkStart w:id="47" w:name="_Toc397236283"/>
      <w:bookmarkStart w:id="48" w:name="_Toc423123063"/>
      <w:r w:rsidRPr="00501124">
        <w:rPr>
          <w:rFonts w:ascii="Times New Roman" w:hAnsi="Times New Roman" w:cs="Times New Roman"/>
          <w:color w:val="000000" w:themeColor="text1"/>
          <w:sz w:val="32"/>
          <w:szCs w:val="32"/>
          <w:lang w:val="en-US"/>
        </w:rPr>
        <w:lastRenderedPageBreak/>
        <w:t>References</w:t>
      </w:r>
      <w:bookmarkEnd w:id="47"/>
      <w:bookmarkEnd w:id="48"/>
    </w:p>
    <w:p w14:paraId="3BE41959" w14:textId="77777777" w:rsidR="00BC342C" w:rsidRPr="005E6F97" w:rsidRDefault="00BC342C" w:rsidP="00BC342C">
      <w:pPr>
        <w:ind w:left="720" w:hanging="706"/>
        <w:rPr>
          <w:lang w:val="en-US"/>
        </w:rPr>
      </w:pPr>
    </w:p>
    <w:p w14:paraId="3BE4195A" w14:textId="77777777" w:rsidR="00BC342C" w:rsidRDefault="00BC342C" w:rsidP="00BC342C">
      <w:pPr>
        <w:spacing w:line="360" w:lineRule="auto"/>
        <w:ind w:left="720" w:hanging="706"/>
        <w:rPr>
          <w:rFonts w:ascii="Times New Roman" w:hAnsi="Times New Roman" w:cs="Times New Roman"/>
          <w:sz w:val="24"/>
          <w:szCs w:val="24"/>
          <w:lang w:val="en-US"/>
        </w:rPr>
      </w:pPr>
      <w:r>
        <w:rPr>
          <w:rFonts w:ascii="Times New Roman" w:hAnsi="Times New Roman" w:cs="Times New Roman"/>
          <w:sz w:val="24"/>
          <w:szCs w:val="24"/>
          <w:lang w:val="en-US"/>
        </w:rPr>
        <w:t xml:space="preserve">Alcaraz Research. (2014). </w:t>
      </w:r>
      <w:r w:rsidRPr="00F02611">
        <w:rPr>
          <w:rFonts w:ascii="Times New Roman" w:hAnsi="Times New Roman" w:cs="Times New Roman"/>
          <w:i/>
          <w:sz w:val="24"/>
          <w:szCs w:val="24"/>
          <w:lang w:val="en-US"/>
        </w:rPr>
        <w:t>SoftBank: Clash of Clans’ is still a massive Cash Cow</w:t>
      </w:r>
      <w:r>
        <w:rPr>
          <w:rFonts w:ascii="Times New Roman" w:hAnsi="Times New Roman" w:cs="Times New Roman"/>
          <w:sz w:val="24"/>
          <w:szCs w:val="24"/>
          <w:lang w:val="en-US"/>
        </w:rPr>
        <w:t xml:space="preserve">. Retrieved from </w:t>
      </w:r>
      <w:r w:rsidRPr="00F02611">
        <w:rPr>
          <w:rFonts w:ascii="Times New Roman" w:hAnsi="Times New Roman" w:cs="Times New Roman"/>
          <w:sz w:val="24"/>
          <w:szCs w:val="24"/>
          <w:lang w:val="en-US"/>
        </w:rPr>
        <w:t>http://seekingalpha.com/article/2600725-softbank-clash-of-clans-is-still-a-massive-cash-cow</w:t>
      </w:r>
    </w:p>
    <w:p w14:paraId="3BE4195B"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Amit, R., &amp; Zott, C. (2010). Business model innovation: creating value in times of change (Working Paper No. 870) Retrieved from IESE Business School University of Navarra website: http://www.iese.edu/research/pdfs/di-0870-e.pdf</w:t>
      </w:r>
    </w:p>
    <w:p w14:paraId="3BE4195C"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 xml:space="preserve">Amit, R., &amp; Zott, C. (2012). Creating value through business model innovation. </w:t>
      </w:r>
      <w:r w:rsidRPr="00F02611">
        <w:rPr>
          <w:rFonts w:ascii="Times New Roman" w:hAnsi="Times New Roman" w:cs="Times New Roman"/>
          <w:i/>
          <w:sz w:val="24"/>
          <w:szCs w:val="24"/>
          <w:lang w:val="en-US"/>
        </w:rPr>
        <w:t xml:space="preserve">MIT Sloan Management Review, 53, </w:t>
      </w:r>
      <w:r w:rsidRPr="00501124">
        <w:rPr>
          <w:rFonts w:ascii="Times New Roman" w:hAnsi="Times New Roman" w:cs="Times New Roman"/>
          <w:sz w:val="24"/>
          <w:szCs w:val="24"/>
          <w:lang w:val="en-US"/>
        </w:rPr>
        <w:t>41-49</w:t>
      </w:r>
      <w:r w:rsidRPr="005E6F97">
        <w:rPr>
          <w:rFonts w:ascii="Times New Roman" w:hAnsi="Times New Roman" w:cs="Times New Roman"/>
          <w:sz w:val="24"/>
          <w:szCs w:val="24"/>
          <w:lang w:val="en-US"/>
        </w:rPr>
        <w:t xml:space="preserve">. </w:t>
      </w:r>
    </w:p>
    <w:p w14:paraId="3BE4195D"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Balland, P. A., De Vaan, M., &amp; Boschma, R. (2012). The dynamic of inter</w:t>
      </w:r>
      <w:r>
        <w:rPr>
          <w:rFonts w:ascii="Times New Roman" w:hAnsi="Times New Roman" w:cs="Times New Roman"/>
          <w:sz w:val="24"/>
          <w:szCs w:val="24"/>
          <w:lang w:val="en-US"/>
        </w:rPr>
        <w:t>-</w:t>
      </w:r>
      <w:r w:rsidRPr="005E6F97">
        <w:rPr>
          <w:rFonts w:ascii="Times New Roman" w:hAnsi="Times New Roman" w:cs="Times New Roman"/>
          <w:sz w:val="24"/>
          <w:szCs w:val="24"/>
          <w:lang w:val="en-US"/>
        </w:rPr>
        <w:t xml:space="preserve">firm networks along the industry life cycle: The case of the global video game industry, 1987-2007. </w:t>
      </w:r>
      <w:r w:rsidRPr="005E6F97">
        <w:rPr>
          <w:rFonts w:ascii="Times New Roman" w:hAnsi="Times New Roman" w:cs="Times New Roman"/>
          <w:i/>
          <w:sz w:val="24"/>
          <w:szCs w:val="24"/>
          <w:lang w:val="en-US"/>
        </w:rPr>
        <w:t>Journal of Economic Geography, 13</w:t>
      </w:r>
      <w:r w:rsidRPr="005E6F97">
        <w:rPr>
          <w:rFonts w:ascii="Times New Roman" w:hAnsi="Times New Roman" w:cs="Times New Roman"/>
          <w:sz w:val="24"/>
          <w:szCs w:val="24"/>
          <w:lang w:val="en-US"/>
        </w:rPr>
        <w:t>, 741-765. doi:10.1093/jeg/ibs023</w:t>
      </w:r>
    </w:p>
    <w:p w14:paraId="3BE4195E" w14:textId="77777777" w:rsidR="00BC342C" w:rsidRPr="00AA2A96" w:rsidRDefault="00BC342C" w:rsidP="00BC342C">
      <w:pPr>
        <w:spacing w:line="360" w:lineRule="auto"/>
        <w:ind w:left="720" w:hanging="706"/>
        <w:rPr>
          <w:rFonts w:ascii="Times New Roman" w:hAnsi="Times New Roman" w:cs="Times New Roman"/>
          <w:sz w:val="24"/>
          <w:szCs w:val="24"/>
          <w:lang w:val="en-US"/>
        </w:rPr>
      </w:pPr>
      <w:r w:rsidRPr="00AA2A96">
        <w:rPr>
          <w:rFonts w:ascii="Times New Roman" w:hAnsi="Times New Roman" w:cs="Times New Roman"/>
          <w:sz w:val="24"/>
          <w:szCs w:val="24"/>
          <w:lang w:val="en-US"/>
        </w:rPr>
        <w:t xml:space="preserve">Balnaves, M., Willson, M., &amp; Leaver, T. (2012). </w:t>
      </w:r>
      <w:r w:rsidRPr="00AA2A96">
        <w:rPr>
          <w:rFonts w:ascii="Times New Roman" w:hAnsi="Times New Roman" w:cs="Times New Roman"/>
          <w:i/>
          <w:sz w:val="24"/>
          <w:szCs w:val="24"/>
          <w:lang w:val="en-US"/>
        </w:rPr>
        <w:t>Entering Farmville: Finding value in social games</w:t>
      </w:r>
      <w:r w:rsidRPr="00AA2A96">
        <w:rPr>
          <w:rFonts w:ascii="Times New Roman" w:hAnsi="Times New Roman" w:cs="Times New Roman"/>
          <w:sz w:val="24"/>
          <w:szCs w:val="24"/>
          <w:lang w:val="en-US"/>
        </w:rPr>
        <w:t xml:space="preserve">. Paper presented at the ANZCA Conference, Adelaide, South Australia. </w:t>
      </w:r>
    </w:p>
    <w:p w14:paraId="3BE4195F"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Bubblies, H., (June 2, 2014). Personal communication.</w:t>
      </w:r>
    </w:p>
    <w:p w14:paraId="3BE41960"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 xml:space="preserve">Cavusgil, T., Knight, G., &amp; Riesenberger, J. (2007). International business: strategy, management and the new realities (pp. 255-283). Upper Saddle Hall, NJ: Prentice Hall.  </w:t>
      </w:r>
    </w:p>
    <w:p w14:paraId="3BE41961"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Cheng, K. W. (2011). Casual gaming. Unpublished manuscript, VU Amsterdam, the Netherlands.</w:t>
      </w:r>
    </w:p>
    <w:p w14:paraId="3BE41962"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 xml:space="preserve">Cox, K. (2014). </w:t>
      </w:r>
      <w:r w:rsidRPr="00F02611">
        <w:rPr>
          <w:rFonts w:ascii="Times New Roman" w:hAnsi="Times New Roman" w:cs="Times New Roman"/>
          <w:i/>
          <w:sz w:val="24"/>
          <w:szCs w:val="24"/>
          <w:lang w:val="en-US"/>
        </w:rPr>
        <w:t>It’s time to start treating the video game industry like the $21 billion business it is. Consumerist</w:t>
      </w:r>
      <w:r w:rsidRPr="005E6F97">
        <w:rPr>
          <w:rFonts w:ascii="Times New Roman" w:hAnsi="Times New Roman" w:cs="Times New Roman"/>
          <w:sz w:val="24"/>
          <w:szCs w:val="24"/>
          <w:lang w:val="en-US"/>
        </w:rPr>
        <w:t>. Retrieved from http://consumerist.com/2014/06/09/its-time-to-start-treating-video-game-industry-like-the-21-billion-business-it-is/</w:t>
      </w:r>
    </w:p>
    <w:p w14:paraId="3BE41963" w14:textId="77777777" w:rsidR="00BC342C" w:rsidRPr="003E3A73" w:rsidRDefault="00BC342C" w:rsidP="00BC342C">
      <w:pPr>
        <w:spacing w:line="360" w:lineRule="auto"/>
        <w:ind w:left="720" w:hanging="706"/>
        <w:rPr>
          <w:rFonts w:ascii="Times New Roman" w:eastAsia="Arial Unicode MS" w:hAnsi="Times New Roman" w:cs="Times New Roman"/>
          <w:sz w:val="24"/>
          <w:szCs w:val="24"/>
          <w:shd w:val="clear" w:color="auto" w:fill="FFFFFF"/>
          <w:lang w:val="en-US"/>
        </w:rPr>
      </w:pPr>
      <w:r w:rsidRPr="005E6F97">
        <w:rPr>
          <w:rFonts w:ascii="Times New Roman" w:hAnsi="Times New Roman" w:cs="Times New Roman"/>
          <w:sz w:val="24"/>
          <w:szCs w:val="24"/>
          <w:lang w:val="en-US"/>
        </w:rPr>
        <w:t xml:space="preserve">Demil, B., &amp; Lecocq, X. (2010). Business model evolution: in search of dynamic consistency. </w:t>
      </w:r>
      <w:r w:rsidRPr="00F02611">
        <w:rPr>
          <w:rFonts w:ascii="Times New Roman" w:hAnsi="Times New Roman" w:cs="Times New Roman"/>
          <w:i/>
          <w:sz w:val="24"/>
          <w:szCs w:val="24"/>
          <w:lang w:val="en-US"/>
        </w:rPr>
        <w:t xml:space="preserve">Elsevier, 43, </w:t>
      </w:r>
      <w:r w:rsidRPr="00501124">
        <w:rPr>
          <w:rFonts w:ascii="Times New Roman" w:hAnsi="Times New Roman" w:cs="Times New Roman"/>
          <w:sz w:val="24"/>
          <w:szCs w:val="24"/>
          <w:lang w:val="en-US"/>
        </w:rPr>
        <w:t>227-246</w:t>
      </w:r>
      <w:r w:rsidRPr="005E6F97">
        <w:rPr>
          <w:rFonts w:ascii="Times New Roman" w:hAnsi="Times New Roman" w:cs="Times New Roman"/>
          <w:sz w:val="24"/>
          <w:szCs w:val="24"/>
          <w:lang w:val="en-US"/>
        </w:rPr>
        <w:t xml:space="preserve">. doi: </w:t>
      </w:r>
      <w:r w:rsidRPr="003E3A73">
        <w:rPr>
          <w:rFonts w:ascii="Times New Roman" w:eastAsia="Arial Unicode MS" w:hAnsi="Times New Roman" w:cs="Times New Roman"/>
          <w:sz w:val="24"/>
          <w:szCs w:val="24"/>
          <w:shd w:val="clear" w:color="auto" w:fill="FFFFFF"/>
          <w:lang w:val="en-US"/>
        </w:rPr>
        <w:t>10.1016/j.lrp.2010.02.004</w:t>
      </w:r>
    </w:p>
    <w:p w14:paraId="3BE41964" w14:textId="77777777" w:rsidR="00BC342C"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 xml:space="preserve">DFC Intelligence. (2014). </w:t>
      </w:r>
      <w:r w:rsidRPr="00F02611">
        <w:rPr>
          <w:rFonts w:ascii="Times New Roman" w:hAnsi="Times New Roman" w:cs="Times New Roman"/>
          <w:i/>
          <w:sz w:val="24"/>
          <w:szCs w:val="24"/>
          <w:lang w:val="en-US"/>
        </w:rPr>
        <w:t>Growth for video game industry in 2015</w:t>
      </w:r>
      <w:r w:rsidRPr="005E6F97">
        <w:rPr>
          <w:rFonts w:ascii="Times New Roman" w:hAnsi="Times New Roman" w:cs="Times New Roman"/>
          <w:sz w:val="24"/>
          <w:szCs w:val="24"/>
          <w:lang w:val="en-US"/>
        </w:rPr>
        <w:t xml:space="preserve">. Retrieved from http://www.dfcint.com/wp/ </w:t>
      </w:r>
    </w:p>
    <w:p w14:paraId="3BE41965"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Dickey, M. R. (2014). </w:t>
      </w:r>
      <w:r w:rsidRPr="002F601C">
        <w:rPr>
          <w:rFonts w:ascii="Times New Roman" w:hAnsi="Times New Roman" w:cs="Times New Roman"/>
          <w:i/>
          <w:sz w:val="24"/>
          <w:szCs w:val="24"/>
          <w:lang w:val="en-US"/>
        </w:rPr>
        <w:t>Why Supercell is worth 3-billion dollars</w:t>
      </w:r>
      <w:r>
        <w:rPr>
          <w:rFonts w:ascii="Times New Roman" w:hAnsi="Times New Roman" w:cs="Times New Roman"/>
          <w:sz w:val="24"/>
          <w:szCs w:val="24"/>
          <w:lang w:val="en-US"/>
        </w:rPr>
        <w:t xml:space="preserve">. Retrieved from </w:t>
      </w:r>
      <w:r w:rsidRPr="002F601C">
        <w:rPr>
          <w:rFonts w:ascii="Times New Roman" w:hAnsi="Times New Roman" w:cs="Times New Roman"/>
          <w:sz w:val="24"/>
          <w:szCs w:val="24"/>
          <w:lang w:val="en-US"/>
        </w:rPr>
        <w:t>http://www.businessinsider.com/why-supercell-is-worth-3-billion-2014-5?op=1&amp;IR=T</w:t>
      </w:r>
    </w:p>
    <w:p w14:paraId="3BE41966"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 xml:space="preserve">Ernst &amp; Young. (2012). </w:t>
      </w:r>
      <w:r w:rsidRPr="00F02611">
        <w:rPr>
          <w:rFonts w:ascii="Times New Roman" w:hAnsi="Times New Roman" w:cs="Times New Roman"/>
          <w:i/>
          <w:sz w:val="24"/>
          <w:szCs w:val="24"/>
          <w:lang w:val="en-US"/>
        </w:rPr>
        <w:t>Divesting for value. Transaction advisory services</w:t>
      </w:r>
      <w:r w:rsidRPr="005E6F97">
        <w:rPr>
          <w:rFonts w:ascii="Times New Roman" w:hAnsi="Times New Roman" w:cs="Times New Roman"/>
          <w:sz w:val="24"/>
          <w:szCs w:val="24"/>
          <w:lang w:val="en-US"/>
        </w:rPr>
        <w:t>. Retrieved from Ernst and Young’s publications.</w:t>
      </w:r>
    </w:p>
    <w:p w14:paraId="3BE41967"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Pr>
          <w:rFonts w:ascii="Times New Roman" w:hAnsi="Times New Roman" w:cs="Times New Roman"/>
          <w:sz w:val="24"/>
          <w:szCs w:val="24"/>
          <w:lang w:val="en-US"/>
        </w:rPr>
        <w:t>Ghemawat, P.</w:t>
      </w:r>
      <w:r w:rsidRPr="005E6F97">
        <w:rPr>
          <w:rFonts w:ascii="Times New Roman" w:hAnsi="Times New Roman" w:cs="Times New Roman"/>
          <w:sz w:val="24"/>
          <w:szCs w:val="24"/>
          <w:lang w:val="en-US"/>
        </w:rPr>
        <w:t xml:space="preserve"> (2002). Competition and Business Strategy in Historical Perspective. </w:t>
      </w:r>
      <w:r w:rsidRPr="00A72DCD">
        <w:rPr>
          <w:rFonts w:ascii="Times New Roman" w:hAnsi="Times New Roman" w:cs="Times New Roman"/>
          <w:i/>
          <w:sz w:val="24"/>
          <w:szCs w:val="24"/>
          <w:lang w:val="en-US"/>
        </w:rPr>
        <w:t>Business</w:t>
      </w:r>
      <w:r>
        <w:rPr>
          <w:rFonts w:ascii="Times New Roman" w:hAnsi="Times New Roman" w:cs="Times New Roman"/>
          <w:i/>
          <w:sz w:val="24"/>
          <w:szCs w:val="24"/>
          <w:lang w:val="en-US"/>
        </w:rPr>
        <w:t xml:space="preserve"> History Review, 76, </w:t>
      </w:r>
      <w:r w:rsidRPr="00501124">
        <w:rPr>
          <w:rFonts w:ascii="Times New Roman" w:hAnsi="Times New Roman" w:cs="Times New Roman"/>
          <w:sz w:val="24"/>
          <w:szCs w:val="24"/>
          <w:lang w:val="en-US"/>
        </w:rPr>
        <w:t>37-64</w:t>
      </w:r>
      <w:r>
        <w:rPr>
          <w:rFonts w:ascii="Times New Roman" w:hAnsi="Times New Roman" w:cs="Times New Roman"/>
          <w:i/>
          <w:sz w:val="24"/>
          <w:szCs w:val="24"/>
          <w:lang w:val="en-US"/>
        </w:rPr>
        <w:t xml:space="preserve">. </w:t>
      </w:r>
      <w:r w:rsidRPr="00A72DCD">
        <w:rPr>
          <w:rFonts w:ascii="Times New Roman" w:hAnsi="Times New Roman" w:cs="Times New Roman"/>
          <w:sz w:val="24"/>
          <w:szCs w:val="24"/>
          <w:lang w:val="en-US"/>
        </w:rPr>
        <w:t>doi:</w:t>
      </w:r>
      <w:r>
        <w:rPr>
          <w:rFonts w:ascii="Times New Roman" w:hAnsi="Times New Roman" w:cs="Times New Roman"/>
          <w:sz w:val="24"/>
          <w:szCs w:val="24"/>
          <w:lang w:val="en-US"/>
        </w:rPr>
        <w:t xml:space="preserve">10.2307/4127751 </w:t>
      </w:r>
      <w:r w:rsidRPr="003E3A73">
        <w:rPr>
          <w:lang w:val="en-US"/>
        </w:rPr>
        <w:t xml:space="preserve"> </w:t>
      </w:r>
    </w:p>
    <w:p w14:paraId="3BE41968"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International Telecommunication Union</w:t>
      </w:r>
      <w:r>
        <w:rPr>
          <w:rFonts w:ascii="Times New Roman" w:hAnsi="Times New Roman" w:cs="Times New Roman"/>
          <w:sz w:val="24"/>
          <w:szCs w:val="24"/>
          <w:lang w:val="en-US"/>
        </w:rPr>
        <w:t xml:space="preserve"> (ITU)</w:t>
      </w:r>
      <w:r w:rsidRPr="005E6F97">
        <w:rPr>
          <w:rFonts w:ascii="Times New Roman" w:hAnsi="Times New Roman" w:cs="Times New Roman"/>
          <w:sz w:val="24"/>
          <w:szCs w:val="24"/>
          <w:lang w:val="en-US"/>
        </w:rPr>
        <w:t xml:space="preserve">. (2011). </w:t>
      </w:r>
      <w:r w:rsidRPr="00B53E3E">
        <w:rPr>
          <w:rFonts w:ascii="Times New Roman" w:hAnsi="Times New Roman" w:cs="Times New Roman"/>
          <w:i/>
          <w:sz w:val="24"/>
          <w:szCs w:val="24"/>
          <w:lang w:val="en-US"/>
        </w:rPr>
        <w:t>The world of video games - Trends in video games and gaming</w:t>
      </w:r>
      <w:r w:rsidRPr="005E6F97">
        <w:rPr>
          <w:rFonts w:ascii="Times New Roman" w:hAnsi="Times New Roman" w:cs="Times New Roman"/>
          <w:sz w:val="24"/>
          <w:szCs w:val="24"/>
          <w:lang w:val="en-US"/>
        </w:rPr>
        <w:t>. Retrieved from https://itunews.itu.int/en/1953-The-world-of-video-games.note.aspx</w:t>
      </w:r>
    </w:p>
    <w:p w14:paraId="3BE41969"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Hamari, J., &amp; Järvinen, A. 2011. Building Customer Relationship through Game Mechanics in Social Games. In M. Cruz-Cunha, V. Carvalho &amp; P. Tavares (Eds.) Business, Technological and Social Dimensions of Computer Games: Multidisciplinary Developments. Hershey, PA: IGI Global</w:t>
      </w:r>
    </w:p>
    <w:p w14:paraId="3BE4196A" w14:textId="77777777" w:rsidR="00BC342C" w:rsidRDefault="00BC342C" w:rsidP="00BC342C">
      <w:pPr>
        <w:spacing w:line="360" w:lineRule="auto"/>
        <w:ind w:left="720" w:hanging="706"/>
        <w:rPr>
          <w:rFonts w:ascii="Times New Roman" w:hAnsi="Times New Roman" w:cs="Times New Roman"/>
          <w:sz w:val="24"/>
          <w:szCs w:val="24"/>
          <w:lang w:val="en-US"/>
        </w:rPr>
      </w:pPr>
      <w:r>
        <w:rPr>
          <w:rFonts w:ascii="Times New Roman" w:hAnsi="Times New Roman" w:cs="Times New Roman"/>
          <w:sz w:val="24"/>
          <w:szCs w:val="24"/>
          <w:lang w:val="en-US"/>
        </w:rPr>
        <w:t xml:space="preserve">Witmer, D. (2015). </w:t>
      </w:r>
      <w:r w:rsidRPr="007B443F">
        <w:rPr>
          <w:rFonts w:ascii="Times New Roman" w:hAnsi="Times New Roman" w:cs="Times New Roman"/>
          <w:i/>
          <w:sz w:val="24"/>
          <w:szCs w:val="24"/>
          <w:lang w:val="en-US"/>
        </w:rPr>
        <w:t>Nintendo officially leaves Brazil</w:t>
      </w:r>
      <w:r>
        <w:rPr>
          <w:rFonts w:ascii="Times New Roman" w:hAnsi="Times New Roman" w:cs="Times New Roman"/>
          <w:sz w:val="24"/>
          <w:szCs w:val="24"/>
          <w:lang w:val="en-US"/>
        </w:rPr>
        <w:t xml:space="preserve">. Retrieved from </w:t>
      </w:r>
      <w:r w:rsidRPr="007B443F">
        <w:rPr>
          <w:rFonts w:ascii="Times New Roman" w:hAnsi="Times New Roman" w:cs="Times New Roman"/>
          <w:sz w:val="24"/>
          <w:szCs w:val="24"/>
          <w:lang w:val="en-US"/>
        </w:rPr>
        <w:t>http://www.ign.com/articles/2015/01/09/nintendo-officially-leaves-brazil</w:t>
      </w:r>
    </w:p>
    <w:p w14:paraId="3BE4196B"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Pr>
          <w:rFonts w:ascii="Times New Roman" w:hAnsi="Times New Roman" w:cs="Times New Roman"/>
          <w:sz w:val="24"/>
          <w:szCs w:val="24"/>
          <w:lang w:val="en-US"/>
        </w:rPr>
        <w:t>Info-</w:t>
      </w:r>
      <w:r w:rsidRPr="005E6F97">
        <w:rPr>
          <w:rFonts w:ascii="Times New Roman" w:hAnsi="Times New Roman" w:cs="Times New Roman"/>
          <w:sz w:val="24"/>
          <w:szCs w:val="24"/>
          <w:lang w:val="en-US"/>
        </w:rPr>
        <w:t xml:space="preserve">solutions Group (2010). </w:t>
      </w:r>
      <w:r w:rsidRPr="007C4398">
        <w:rPr>
          <w:rFonts w:ascii="Times New Roman" w:hAnsi="Times New Roman" w:cs="Times New Roman"/>
          <w:i/>
          <w:sz w:val="24"/>
          <w:szCs w:val="24"/>
          <w:lang w:val="en-US"/>
        </w:rPr>
        <w:t>The 2010 social gaming research report</w:t>
      </w:r>
      <w:r w:rsidRPr="005E6F97">
        <w:rPr>
          <w:rFonts w:ascii="Times New Roman" w:hAnsi="Times New Roman" w:cs="Times New Roman"/>
          <w:sz w:val="24"/>
          <w:szCs w:val="24"/>
          <w:lang w:val="en-US"/>
        </w:rPr>
        <w:t>.  Retrieved from http:// infosolutionsgroup.com/2010_PopCap_Social_Gaming_Research_Results.pdf</w:t>
      </w:r>
    </w:p>
    <w:p w14:paraId="3BE4196C"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 xml:space="preserve">Ioana, A., Mirea, V., &amp; Balescu, C. (2009). Analysis of service quality management in the materials industry using the BCG matrix method. </w:t>
      </w:r>
      <w:r w:rsidRPr="005E6F97">
        <w:rPr>
          <w:rFonts w:ascii="Times New Roman" w:hAnsi="Times New Roman" w:cs="Times New Roman"/>
          <w:i/>
          <w:sz w:val="24"/>
          <w:szCs w:val="24"/>
          <w:lang w:val="en-US"/>
        </w:rPr>
        <w:t>Amfiteatru Economic</w:t>
      </w:r>
      <w:r w:rsidRPr="005E6F97">
        <w:rPr>
          <w:rFonts w:ascii="Times New Roman" w:hAnsi="Times New Roman" w:cs="Times New Roman"/>
          <w:sz w:val="24"/>
          <w:szCs w:val="24"/>
          <w:lang w:val="en-US"/>
        </w:rPr>
        <w:t>, 270-276.</w:t>
      </w:r>
    </w:p>
    <w:p w14:paraId="3BE4196D"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 xml:space="preserve">Johnson, M. W. (2010). </w:t>
      </w:r>
      <w:r w:rsidRPr="005E6F97">
        <w:rPr>
          <w:rFonts w:ascii="Times New Roman" w:hAnsi="Times New Roman" w:cs="Times New Roman"/>
          <w:i/>
          <w:sz w:val="24"/>
          <w:szCs w:val="24"/>
          <w:lang w:val="en-US"/>
        </w:rPr>
        <w:t>Seizing the white space: business model innovation for growth and renewal</w:t>
      </w:r>
      <w:r w:rsidRPr="005E6F97">
        <w:rPr>
          <w:rFonts w:ascii="Times New Roman" w:hAnsi="Times New Roman" w:cs="Times New Roman"/>
          <w:sz w:val="24"/>
          <w:szCs w:val="24"/>
          <w:lang w:val="en-US"/>
        </w:rPr>
        <w:t xml:space="preserve">. Boston, Massachusetts: Harvard Business Press.  </w:t>
      </w:r>
    </w:p>
    <w:p w14:paraId="3BE4196E"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 xml:space="preserve">Kabam (2011). </w:t>
      </w:r>
      <w:r w:rsidRPr="007C4398">
        <w:rPr>
          <w:rFonts w:ascii="Times New Roman" w:hAnsi="Times New Roman" w:cs="Times New Roman"/>
          <w:i/>
          <w:sz w:val="24"/>
          <w:szCs w:val="24"/>
          <w:lang w:val="en-US"/>
        </w:rPr>
        <w:t>Social gamer research study September 2011</w:t>
      </w:r>
      <w:r w:rsidRPr="005E6F97">
        <w:rPr>
          <w:rFonts w:ascii="Times New Roman" w:hAnsi="Times New Roman" w:cs="Times New Roman"/>
          <w:sz w:val="24"/>
          <w:szCs w:val="24"/>
          <w:lang w:val="en-US"/>
        </w:rPr>
        <w:t>. Retrieved from https://kabam1-a.akamaihd.net/wwwkabam/wp-content/blogs.dir/2/files/2011/09/2011-Kabam-ISG-Social-Games-Research-Results-Industry-Version.pdf</w:t>
      </w:r>
    </w:p>
    <w:p w14:paraId="3BE4196F"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 xml:space="preserve">Kalinowski, D. (2012). Positioning for growth in the emerging markets. </w:t>
      </w:r>
      <w:r w:rsidRPr="005E6F97">
        <w:rPr>
          <w:rFonts w:ascii="Times New Roman" w:hAnsi="Times New Roman" w:cs="Times New Roman"/>
          <w:i/>
          <w:sz w:val="24"/>
          <w:szCs w:val="24"/>
          <w:lang w:val="en-US"/>
        </w:rPr>
        <w:t>Strategic and Competitive Intelligence Professionals, 15</w:t>
      </w:r>
      <w:r w:rsidRPr="005E6F97">
        <w:rPr>
          <w:rFonts w:ascii="Times New Roman" w:hAnsi="Times New Roman" w:cs="Times New Roman"/>
          <w:sz w:val="24"/>
          <w:szCs w:val="24"/>
          <w:lang w:val="en-US"/>
        </w:rPr>
        <w:t xml:space="preserve">, 10-16. </w:t>
      </w:r>
    </w:p>
    <w:p w14:paraId="3BE41970"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lastRenderedPageBreak/>
        <w:t xml:space="preserve">Knight, P. T. (2014). </w:t>
      </w:r>
      <w:r w:rsidRPr="005E6F97">
        <w:rPr>
          <w:rFonts w:ascii="Times New Roman" w:hAnsi="Times New Roman" w:cs="Times New Roman"/>
          <w:i/>
          <w:sz w:val="24"/>
          <w:szCs w:val="24"/>
          <w:lang w:val="en-US"/>
        </w:rPr>
        <w:t>The internet in Brazil. Origins, strategy, development, and governance</w:t>
      </w:r>
      <w:r w:rsidRPr="005E6F97">
        <w:rPr>
          <w:rFonts w:ascii="Times New Roman" w:hAnsi="Times New Roman" w:cs="Times New Roman"/>
          <w:sz w:val="24"/>
          <w:szCs w:val="24"/>
          <w:lang w:val="en-US"/>
        </w:rPr>
        <w:t xml:space="preserve"> (pp. 42-43). Bloomington, Indiana: Authorhouse. </w:t>
      </w:r>
    </w:p>
    <w:p w14:paraId="3BE41971" w14:textId="77777777" w:rsidR="00BC342C" w:rsidRPr="005E6F97" w:rsidRDefault="00BC342C" w:rsidP="00BC342C">
      <w:pPr>
        <w:spacing w:line="360" w:lineRule="auto"/>
        <w:ind w:left="720" w:hanging="706"/>
        <w:rPr>
          <w:rFonts w:ascii="Times New Roman" w:hAnsi="Times New Roman" w:cs="Times New Roman"/>
          <w:i/>
          <w:sz w:val="24"/>
          <w:szCs w:val="24"/>
          <w:lang w:val="en-US"/>
        </w:rPr>
      </w:pPr>
      <w:r w:rsidRPr="005E6F97">
        <w:rPr>
          <w:rFonts w:ascii="Times New Roman" w:hAnsi="Times New Roman" w:cs="Times New Roman"/>
          <w:sz w:val="24"/>
          <w:szCs w:val="24"/>
          <w:lang w:val="en-US"/>
        </w:rPr>
        <w:t xml:space="preserve">Koekkoek, H. (2012). </w:t>
      </w:r>
      <w:r w:rsidRPr="007C4398">
        <w:rPr>
          <w:rFonts w:ascii="Times New Roman" w:hAnsi="Times New Roman" w:cs="Times New Roman"/>
          <w:i/>
          <w:sz w:val="24"/>
          <w:szCs w:val="24"/>
          <w:lang w:val="en-US"/>
        </w:rPr>
        <w:t>Emerging app markets: Russia, Brazil, Mexico, and Turkey</w:t>
      </w:r>
      <w:r w:rsidRPr="005E6F97">
        <w:rPr>
          <w:rFonts w:ascii="Times New Roman" w:hAnsi="Times New Roman" w:cs="Times New Roman"/>
          <w:sz w:val="24"/>
          <w:szCs w:val="24"/>
          <w:lang w:val="en-US"/>
        </w:rPr>
        <w:t xml:space="preserve">. </w:t>
      </w:r>
      <w:r w:rsidRPr="005E6F97">
        <w:rPr>
          <w:rFonts w:ascii="Times New Roman" w:hAnsi="Times New Roman" w:cs="Times New Roman"/>
          <w:i/>
          <w:sz w:val="24"/>
          <w:szCs w:val="24"/>
          <w:lang w:val="en-US"/>
        </w:rPr>
        <w:t xml:space="preserve">Distimo, p.2. </w:t>
      </w:r>
      <w:r w:rsidRPr="007C4398">
        <w:rPr>
          <w:rFonts w:ascii="Times New Roman" w:hAnsi="Times New Roman" w:cs="Times New Roman"/>
          <w:sz w:val="24"/>
          <w:szCs w:val="24"/>
          <w:lang w:val="en-US"/>
        </w:rPr>
        <w:t>Retrieved from http://www.distimo.com/wp-content/uploads/2012/07/Distimo-Publication-June-2012</w:t>
      </w:r>
    </w:p>
    <w:p w14:paraId="3BE41972"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3E3A73">
        <w:rPr>
          <w:rFonts w:ascii="Times New Roman" w:hAnsi="Times New Roman" w:cs="Times New Roman"/>
          <w:sz w:val="24"/>
          <w:szCs w:val="24"/>
        </w:rPr>
        <w:t xml:space="preserve">Kotler, P. &amp; Keller, K. L. (2006). </w:t>
      </w:r>
      <w:r w:rsidRPr="005E6F97">
        <w:rPr>
          <w:rFonts w:ascii="Times New Roman" w:hAnsi="Times New Roman" w:cs="Times New Roman"/>
          <w:i/>
          <w:sz w:val="24"/>
          <w:szCs w:val="24"/>
          <w:lang w:val="en-US"/>
        </w:rPr>
        <w:t>A Framework for Marketing Management</w:t>
      </w:r>
      <w:r>
        <w:rPr>
          <w:rFonts w:ascii="Times New Roman" w:hAnsi="Times New Roman" w:cs="Times New Roman"/>
          <w:sz w:val="24"/>
          <w:szCs w:val="24"/>
          <w:lang w:val="en-US"/>
        </w:rPr>
        <w:t xml:space="preserve">. </w:t>
      </w:r>
      <w:r w:rsidRPr="005E6F97">
        <w:rPr>
          <w:rFonts w:ascii="Times New Roman" w:hAnsi="Times New Roman" w:cs="Times New Roman"/>
          <w:sz w:val="24"/>
          <w:szCs w:val="24"/>
          <w:lang w:val="en-US"/>
        </w:rPr>
        <w:t>Upper Saddle River, NJ: Prentice Hall.</w:t>
      </w:r>
    </w:p>
    <w:p w14:paraId="3BE41973" w14:textId="77777777" w:rsidR="00BC342C" w:rsidRPr="005E6F97" w:rsidRDefault="00BC342C" w:rsidP="00BC342C">
      <w:pPr>
        <w:spacing w:line="360" w:lineRule="auto"/>
        <w:ind w:left="720" w:hanging="706"/>
        <w:rPr>
          <w:rFonts w:ascii="Times New Roman" w:hAnsi="Times New Roman" w:cs="Times New Roman"/>
          <w:color w:val="0000FF" w:themeColor="hyperlink"/>
          <w:sz w:val="24"/>
          <w:szCs w:val="24"/>
          <w:u w:val="single"/>
          <w:lang w:val="en-US"/>
        </w:rPr>
      </w:pPr>
      <w:r w:rsidRPr="005E6F97">
        <w:rPr>
          <w:rFonts w:ascii="Times New Roman" w:hAnsi="Times New Roman" w:cs="Times New Roman"/>
          <w:sz w:val="24"/>
          <w:szCs w:val="24"/>
          <w:lang w:val="en-US"/>
        </w:rPr>
        <w:t>Language Automation. (2014).</w:t>
      </w:r>
      <w:r w:rsidRPr="007C4398">
        <w:rPr>
          <w:rFonts w:ascii="Times New Roman" w:hAnsi="Times New Roman" w:cs="Times New Roman"/>
          <w:i/>
          <w:sz w:val="24"/>
          <w:szCs w:val="24"/>
          <w:lang w:val="en-US"/>
        </w:rPr>
        <w:t xml:space="preserve"> Latin American Game Market - Mexico and Brazil. </w:t>
      </w:r>
      <w:r w:rsidRPr="005E6F97">
        <w:rPr>
          <w:rFonts w:ascii="Times New Roman" w:hAnsi="Times New Roman" w:cs="Times New Roman"/>
          <w:sz w:val="24"/>
          <w:szCs w:val="24"/>
          <w:lang w:val="en-US"/>
        </w:rPr>
        <w:t>Retrieved from http://www.lai.com/en/latin-american-game-market-mexico-brazil</w:t>
      </w:r>
    </w:p>
    <w:p w14:paraId="3BE41974"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 xml:space="preserve">Lee, R. (2013). Business models and strategies in the video game industry: an analysis of Activision-Blizzard and Electronic Arts (Unpublished doctoral dissertation). </w:t>
      </w:r>
      <w:r w:rsidRPr="005E6F97">
        <w:rPr>
          <w:rFonts w:ascii="Times New Roman" w:hAnsi="Times New Roman" w:cs="Times New Roman"/>
          <w:i/>
          <w:sz w:val="24"/>
          <w:szCs w:val="24"/>
          <w:lang w:val="en-US"/>
        </w:rPr>
        <w:t>Sloan School of Management Massachusetts Institute of Technology</w:t>
      </w:r>
      <w:r w:rsidRPr="005E6F97">
        <w:rPr>
          <w:rFonts w:ascii="Times New Roman" w:hAnsi="Times New Roman" w:cs="Times New Roman"/>
          <w:sz w:val="24"/>
          <w:szCs w:val="24"/>
          <w:lang w:val="en-US"/>
        </w:rPr>
        <w:t xml:space="preserve">, Boston. </w:t>
      </w:r>
    </w:p>
    <w:p w14:paraId="3BE41975"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 xml:space="preserve">Li, F. (2006). </w:t>
      </w:r>
      <w:r w:rsidRPr="005E6F97">
        <w:rPr>
          <w:rFonts w:ascii="Times New Roman" w:hAnsi="Times New Roman" w:cs="Times New Roman"/>
          <w:i/>
          <w:sz w:val="24"/>
          <w:szCs w:val="24"/>
          <w:lang w:val="en-US"/>
        </w:rPr>
        <w:t>What is e-business: How the internet transforms organizations</w:t>
      </w:r>
      <w:r w:rsidRPr="005E6F97">
        <w:rPr>
          <w:rFonts w:ascii="Times New Roman" w:hAnsi="Times New Roman" w:cs="Times New Roman"/>
          <w:sz w:val="24"/>
          <w:szCs w:val="24"/>
          <w:lang w:val="en-US"/>
        </w:rPr>
        <w:t xml:space="preserve">. Hoboken, NJ: Wiley-Blackwell. </w:t>
      </w:r>
    </w:p>
    <w:p w14:paraId="3BE41976"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Pr>
          <w:rFonts w:ascii="Times New Roman" w:hAnsi="Times New Roman" w:cs="Times New Roman"/>
          <w:sz w:val="24"/>
          <w:szCs w:val="24"/>
          <w:lang w:val="en-US"/>
        </w:rPr>
        <w:t>Mac Millan, D. (2010).</w:t>
      </w:r>
      <w:r w:rsidRPr="005E6F97">
        <w:rPr>
          <w:rFonts w:ascii="Times New Roman" w:hAnsi="Times New Roman" w:cs="Times New Roman"/>
          <w:sz w:val="24"/>
          <w:szCs w:val="24"/>
          <w:lang w:val="en-US"/>
        </w:rPr>
        <w:t xml:space="preserve"> </w:t>
      </w:r>
      <w:r w:rsidRPr="002F776E">
        <w:rPr>
          <w:rFonts w:ascii="Times New Roman" w:hAnsi="Times New Roman" w:cs="Times New Roman"/>
          <w:i/>
          <w:sz w:val="24"/>
          <w:szCs w:val="24"/>
          <w:lang w:val="en-US"/>
        </w:rPr>
        <w:t>Zynga and Facebook. It's Complicated. Business Week, Apr. 22, 2010</w:t>
      </w:r>
      <w:r w:rsidRPr="005E6F9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Retrieved from </w:t>
      </w:r>
      <w:r w:rsidRPr="005E6F97">
        <w:rPr>
          <w:rFonts w:ascii="Times New Roman" w:hAnsi="Times New Roman" w:cs="Times New Roman"/>
          <w:sz w:val="24"/>
          <w:szCs w:val="24"/>
          <w:lang w:val="en-US"/>
        </w:rPr>
        <w:t>http://www.businessweek.com/magazine/content/10_18/b4176047938855.htm</w:t>
      </w:r>
    </w:p>
    <w:p w14:paraId="3BE41977"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 xml:space="preserve">Marley, R., &amp; Mooney, J. L. (2014). M&amp;A: The incredible shrinking U.S. PC industry. </w:t>
      </w:r>
      <w:r w:rsidRPr="005E6F97">
        <w:rPr>
          <w:rFonts w:ascii="Times New Roman" w:hAnsi="Times New Roman" w:cs="Times New Roman"/>
          <w:i/>
          <w:sz w:val="24"/>
          <w:szCs w:val="24"/>
          <w:lang w:val="en-US"/>
        </w:rPr>
        <w:t>Journal of Corporate Accounting and Finance</w:t>
      </w:r>
      <w:r w:rsidRPr="005E6F97">
        <w:rPr>
          <w:rFonts w:ascii="Times New Roman" w:hAnsi="Times New Roman" w:cs="Times New Roman"/>
          <w:sz w:val="24"/>
          <w:szCs w:val="24"/>
          <w:lang w:val="en-US"/>
        </w:rPr>
        <w:t xml:space="preserve">, </w:t>
      </w:r>
      <w:r w:rsidRPr="005E6F97">
        <w:rPr>
          <w:rFonts w:ascii="Times New Roman" w:hAnsi="Times New Roman" w:cs="Times New Roman"/>
          <w:i/>
          <w:sz w:val="24"/>
          <w:szCs w:val="24"/>
          <w:lang w:val="en-US"/>
        </w:rPr>
        <w:t>25</w:t>
      </w:r>
      <w:r w:rsidRPr="005E6F97">
        <w:rPr>
          <w:rFonts w:ascii="Times New Roman" w:hAnsi="Times New Roman" w:cs="Times New Roman"/>
          <w:sz w:val="24"/>
          <w:szCs w:val="24"/>
          <w:lang w:val="en-US"/>
        </w:rPr>
        <w:t xml:space="preserve">, 39-48. doi:10.1002/jcaf.21987 </w:t>
      </w:r>
    </w:p>
    <w:p w14:paraId="3BE41978"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 xml:space="preserve">McGurk, S. (2014). </w:t>
      </w:r>
      <w:r w:rsidRPr="002F776E">
        <w:rPr>
          <w:rFonts w:ascii="Times New Roman" w:hAnsi="Times New Roman" w:cs="Times New Roman"/>
          <w:i/>
          <w:sz w:val="24"/>
          <w:szCs w:val="24"/>
          <w:lang w:val="en-US"/>
        </w:rPr>
        <w:t>Welcome to the world of grown up gaming</w:t>
      </w:r>
      <w:r w:rsidRPr="005E6F97">
        <w:rPr>
          <w:rFonts w:ascii="Times New Roman" w:hAnsi="Times New Roman" w:cs="Times New Roman"/>
          <w:sz w:val="24"/>
          <w:szCs w:val="24"/>
          <w:lang w:val="en-US"/>
        </w:rPr>
        <w:t>. GQ-Magazine. Retrieved from http://www.gq-magazine.co.uk/entertainment/articles/2014-02-/19/video-game-industry-evolution-2014</w:t>
      </w:r>
    </w:p>
    <w:p w14:paraId="3BE41979"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 xml:space="preserve">Muijs, D. (2010). </w:t>
      </w:r>
      <w:r w:rsidRPr="005E6F97">
        <w:rPr>
          <w:rFonts w:ascii="Times New Roman" w:hAnsi="Times New Roman" w:cs="Times New Roman"/>
          <w:i/>
          <w:sz w:val="24"/>
          <w:szCs w:val="24"/>
          <w:lang w:val="en-US"/>
        </w:rPr>
        <w:t>Doing quantitative research in education with SPSS</w:t>
      </w:r>
      <w:r w:rsidRPr="005E6F97">
        <w:rPr>
          <w:rFonts w:ascii="Times New Roman" w:hAnsi="Times New Roman" w:cs="Times New Roman"/>
          <w:sz w:val="24"/>
          <w:szCs w:val="24"/>
          <w:lang w:val="en-US"/>
        </w:rPr>
        <w:t xml:space="preserve">. Thousand Oaks, California: Sage Publications. </w:t>
      </w:r>
    </w:p>
    <w:p w14:paraId="3BE4197A"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Mutandwa, E., Kanuma, N. T., Rusatira, E., Kwiringirimana, T., Mugenzi, P., Govere, I., &amp; Foti, R. (2009). Analysis of coffee export marketing in Rwanda: application of the Boston consulting group matrix</w:t>
      </w:r>
      <w:r w:rsidRPr="005E6F97">
        <w:rPr>
          <w:rFonts w:ascii="Times New Roman" w:hAnsi="Times New Roman" w:cs="Times New Roman"/>
          <w:i/>
          <w:sz w:val="24"/>
          <w:szCs w:val="24"/>
          <w:lang w:val="en-US"/>
        </w:rPr>
        <w:t>. African Journal of Business Management, 2</w:t>
      </w:r>
      <w:r w:rsidRPr="005E6F97">
        <w:rPr>
          <w:rFonts w:ascii="Times New Roman" w:hAnsi="Times New Roman" w:cs="Times New Roman"/>
          <w:sz w:val="24"/>
          <w:szCs w:val="24"/>
          <w:lang w:val="en-US"/>
        </w:rPr>
        <w:t>, 210-219. doi: 10.5897/AJBM09.009</w:t>
      </w:r>
    </w:p>
    <w:p w14:paraId="3BE4197B"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lastRenderedPageBreak/>
        <w:t xml:space="preserve">Newzoo B.V. (2014). </w:t>
      </w:r>
      <w:r w:rsidRPr="002F776E">
        <w:rPr>
          <w:rFonts w:ascii="Times New Roman" w:hAnsi="Times New Roman" w:cs="Times New Roman"/>
          <w:i/>
          <w:sz w:val="24"/>
          <w:szCs w:val="24"/>
          <w:lang w:val="en-US"/>
        </w:rPr>
        <w:t>Top 100 country rankings based on game revenues</w:t>
      </w:r>
      <w:r w:rsidRPr="005E6F97">
        <w:rPr>
          <w:rFonts w:ascii="Times New Roman" w:hAnsi="Times New Roman" w:cs="Times New Roman"/>
          <w:sz w:val="24"/>
          <w:szCs w:val="24"/>
          <w:lang w:val="en-US"/>
        </w:rPr>
        <w:t>. Retrieved from http://newzoo.com/free/rankings/top-100-countries-by-game-revenues/</w:t>
      </w:r>
    </w:p>
    <w:p w14:paraId="3BE4197C" w14:textId="77777777" w:rsidR="00BC342C" w:rsidRPr="003E3A73" w:rsidRDefault="00BC342C" w:rsidP="00BC342C">
      <w:pPr>
        <w:spacing w:line="360" w:lineRule="auto"/>
        <w:ind w:left="720" w:hanging="706"/>
        <w:rPr>
          <w:rFonts w:ascii="Times New Roman" w:hAnsi="Times New Roman" w:cs="Times New Roman"/>
          <w:color w:val="000000"/>
          <w:sz w:val="24"/>
          <w:szCs w:val="24"/>
          <w:shd w:val="clear" w:color="auto" w:fill="FFFFFF"/>
          <w:lang w:val="en-US"/>
        </w:rPr>
      </w:pPr>
      <w:r w:rsidRPr="005E6F97">
        <w:rPr>
          <w:rFonts w:ascii="Times New Roman" w:hAnsi="Times New Roman" w:cs="Times New Roman"/>
          <w:sz w:val="24"/>
          <w:szCs w:val="24"/>
          <w:lang w:val="en-US"/>
        </w:rPr>
        <w:t xml:space="preserve">Okazaki, S., &amp; Skapa, R. (2008). Capturing global youth: mobile gaming in the U.S., Spain, and the Czech Republic. </w:t>
      </w:r>
      <w:r w:rsidRPr="005E6F97">
        <w:rPr>
          <w:rFonts w:ascii="Times New Roman" w:hAnsi="Times New Roman" w:cs="Times New Roman"/>
          <w:i/>
          <w:sz w:val="24"/>
          <w:szCs w:val="24"/>
          <w:lang w:val="en-US"/>
        </w:rPr>
        <w:t>Journal of Computer-Mediated Communication</w:t>
      </w:r>
      <w:r w:rsidRPr="005E6F97">
        <w:rPr>
          <w:rFonts w:ascii="Times New Roman" w:hAnsi="Times New Roman" w:cs="Times New Roman"/>
          <w:sz w:val="24"/>
          <w:szCs w:val="24"/>
          <w:lang w:val="en-US"/>
        </w:rPr>
        <w:t xml:space="preserve">, </w:t>
      </w:r>
      <w:r w:rsidRPr="005E6F97">
        <w:rPr>
          <w:rFonts w:ascii="Times New Roman" w:hAnsi="Times New Roman" w:cs="Times New Roman"/>
          <w:i/>
          <w:sz w:val="24"/>
          <w:szCs w:val="24"/>
          <w:lang w:val="en-US"/>
        </w:rPr>
        <w:t>13</w:t>
      </w:r>
      <w:r w:rsidRPr="005E6F97">
        <w:rPr>
          <w:rFonts w:ascii="Times New Roman" w:hAnsi="Times New Roman" w:cs="Times New Roman"/>
          <w:sz w:val="24"/>
          <w:szCs w:val="24"/>
          <w:lang w:val="en-US"/>
        </w:rPr>
        <w:t xml:space="preserve">, 827-855. </w:t>
      </w:r>
      <w:r w:rsidRPr="003E3A73">
        <w:rPr>
          <w:rFonts w:ascii="Times New Roman" w:hAnsi="Times New Roman" w:cs="Times New Roman"/>
          <w:color w:val="000000"/>
          <w:sz w:val="24"/>
          <w:szCs w:val="24"/>
          <w:shd w:val="clear" w:color="auto" w:fill="FFFFFF"/>
          <w:lang w:val="en-US"/>
        </w:rPr>
        <w:t>doi:10.1111/j.1083-6101.2008.00421.x</w:t>
      </w:r>
    </w:p>
    <w:p w14:paraId="3BE4197D"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 xml:space="preserve">Padley, R. (2011). HTML5 – bridging the mobile platform gap: mobile technologies in scholarly communication. Serials: </w:t>
      </w:r>
      <w:r w:rsidRPr="002F776E">
        <w:rPr>
          <w:rFonts w:ascii="Times New Roman" w:hAnsi="Times New Roman" w:cs="Times New Roman"/>
          <w:i/>
          <w:sz w:val="24"/>
          <w:szCs w:val="24"/>
          <w:lang w:val="en-US"/>
        </w:rPr>
        <w:t>The Journal for the Serials Community, 24</w:t>
      </w:r>
      <w:r w:rsidRPr="005E6F97">
        <w:rPr>
          <w:rFonts w:ascii="Times New Roman" w:hAnsi="Times New Roman" w:cs="Times New Roman"/>
          <w:sz w:val="24"/>
          <w:szCs w:val="24"/>
          <w:lang w:val="en-US"/>
        </w:rPr>
        <w:t>, 32-39. doi: 10.1629/24S32.</w:t>
      </w:r>
    </w:p>
    <w:p w14:paraId="3BE4197E" w14:textId="77777777" w:rsidR="00BC342C" w:rsidRPr="003E3A73" w:rsidRDefault="00BC342C" w:rsidP="00BC342C">
      <w:pPr>
        <w:spacing w:line="360" w:lineRule="auto"/>
        <w:ind w:left="720" w:hanging="706"/>
        <w:rPr>
          <w:rFonts w:ascii="Times New Roman" w:eastAsia="Arial Unicode MS" w:hAnsi="Times New Roman" w:cs="Times New Roman"/>
          <w:sz w:val="24"/>
          <w:szCs w:val="24"/>
          <w:shd w:val="clear" w:color="auto" w:fill="FFFFFF"/>
          <w:lang w:val="en-US"/>
        </w:rPr>
      </w:pPr>
      <w:r w:rsidRPr="003E3A73">
        <w:rPr>
          <w:rFonts w:ascii="Times New Roman" w:eastAsia="Arial Unicode MS" w:hAnsi="Times New Roman" w:cs="Times New Roman"/>
          <w:sz w:val="24"/>
          <w:szCs w:val="24"/>
          <w:shd w:val="clear" w:color="auto" w:fill="FFFFFF"/>
          <w:lang w:val="en-US"/>
        </w:rPr>
        <w:t>Perry, D. (2008). Think big. Move fast. 29 business models for games. Social Gaming Summit [Conference]. San Fransisco, CA, 12 June. Transcript retrieved from http://lsvp.com/2008/07/02/29-business-models-for-games/</w:t>
      </w:r>
    </w:p>
    <w:p w14:paraId="3BE4197F" w14:textId="77777777" w:rsidR="00BC342C"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 xml:space="preserve">PEW Research. (2014). </w:t>
      </w:r>
      <w:r w:rsidRPr="002F776E">
        <w:rPr>
          <w:rFonts w:ascii="Times New Roman" w:hAnsi="Times New Roman" w:cs="Times New Roman"/>
          <w:i/>
          <w:sz w:val="24"/>
          <w:szCs w:val="24"/>
          <w:lang w:val="en-US"/>
        </w:rPr>
        <w:t>Device ownership</w:t>
      </w:r>
      <w:r w:rsidRPr="005E6F97">
        <w:rPr>
          <w:rFonts w:ascii="Times New Roman" w:hAnsi="Times New Roman" w:cs="Times New Roman"/>
          <w:sz w:val="24"/>
          <w:szCs w:val="24"/>
          <w:lang w:val="en-US"/>
        </w:rPr>
        <w:t xml:space="preserve">. Retrieved from </w:t>
      </w:r>
      <w:r w:rsidRPr="008109AC">
        <w:rPr>
          <w:rFonts w:ascii="Times New Roman" w:hAnsi="Times New Roman" w:cs="Times New Roman"/>
          <w:sz w:val="24"/>
          <w:szCs w:val="24"/>
          <w:lang w:val="en-US"/>
        </w:rPr>
        <w:t>http://.pewresearch.org/data-trend/media-and-technology/device-ownership/</w:t>
      </w:r>
    </w:p>
    <w:p w14:paraId="3BE41980" w14:textId="77777777" w:rsidR="00BC342C" w:rsidRDefault="00BC342C" w:rsidP="00BC342C">
      <w:pPr>
        <w:spacing w:line="360" w:lineRule="auto"/>
        <w:ind w:left="720" w:hanging="706"/>
        <w:rPr>
          <w:rFonts w:ascii="Times New Roman" w:hAnsi="Times New Roman" w:cs="Times New Roman"/>
          <w:sz w:val="24"/>
          <w:szCs w:val="24"/>
          <w:lang w:val="en-US"/>
        </w:rPr>
      </w:pPr>
      <w:r>
        <w:rPr>
          <w:rFonts w:ascii="Times New Roman" w:hAnsi="Times New Roman" w:cs="Times New Roman"/>
          <w:sz w:val="24"/>
          <w:szCs w:val="24"/>
          <w:lang w:val="en-US"/>
        </w:rPr>
        <w:t>Plinga. (2014). Plinga traffic and user frequency. Retrieved from Plinga analytics database.</w:t>
      </w:r>
    </w:p>
    <w:p w14:paraId="3BE41981"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Pr>
          <w:rFonts w:ascii="Times New Roman" w:hAnsi="Times New Roman" w:cs="Times New Roman"/>
          <w:sz w:val="24"/>
          <w:szCs w:val="24"/>
          <w:lang w:val="en-US"/>
        </w:rPr>
        <w:t>Plinga. (June 12, 2015). Personal communication.</w:t>
      </w:r>
    </w:p>
    <w:p w14:paraId="3BE41982" w14:textId="77777777" w:rsidR="00BC342C"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 xml:space="preserve">Pujol, N. (2010). Freemium: attributes of an emerging business model. </w:t>
      </w:r>
      <w:r w:rsidRPr="002F776E">
        <w:rPr>
          <w:rFonts w:ascii="Times New Roman" w:hAnsi="Times New Roman" w:cs="Times New Roman"/>
          <w:i/>
          <w:sz w:val="24"/>
          <w:szCs w:val="24"/>
          <w:lang w:val="en-US"/>
        </w:rPr>
        <w:t>Social Science Research Network</w:t>
      </w:r>
      <w:r w:rsidRPr="005E6F97">
        <w:rPr>
          <w:rFonts w:ascii="Times New Roman" w:hAnsi="Times New Roman" w:cs="Times New Roman"/>
          <w:sz w:val="24"/>
          <w:szCs w:val="24"/>
          <w:lang w:val="en-US"/>
        </w:rPr>
        <w:t>, 1-4. doi:</w:t>
      </w:r>
      <w:r w:rsidRPr="003E3A73">
        <w:rPr>
          <w:rFonts w:ascii="Times New Roman" w:hAnsi="Times New Roman" w:cs="Times New Roman"/>
          <w:sz w:val="24"/>
          <w:szCs w:val="24"/>
          <w:lang w:val="en-US"/>
        </w:rPr>
        <w:t>org/10.2139/ssrn.1718663</w:t>
      </w:r>
    </w:p>
    <w:p w14:paraId="3BE41983" w14:textId="77777777" w:rsidR="0053786D" w:rsidRPr="008F1126" w:rsidRDefault="0053786D" w:rsidP="00BC342C">
      <w:pPr>
        <w:spacing w:line="360" w:lineRule="auto"/>
        <w:ind w:left="720" w:hanging="706"/>
        <w:rPr>
          <w:rFonts w:ascii="Times New Roman" w:hAnsi="Times New Roman" w:cs="Times New Roman"/>
          <w:sz w:val="24"/>
          <w:szCs w:val="24"/>
          <w:lang w:val="en-US"/>
        </w:rPr>
      </w:pPr>
      <w:r>
        <w:rPr>
          <w:rFonts w:ascii="Times New Roman" w:hAnsi="Times New Roman" w:cs="Times New Roman"/>
          <w:sz w:val="24"/>
          <w:szCs w:val="24"/>
          <w:lang w:val="en-US"/>
        </w:rPr>
        <w:t xml:space="preserve">Quinnipiac University Political Science Department. (2014). </w:t>
      </w:r>
      <w:r>
        <w:rPr>
          <w:rFonts w:ascii="Times New Roman" w:hAnsi="Times New Roman" w:cs="Times New Roman"/>
          <w:i/>
          <w:sz w:val="24"/>
          <w:szCs w:val="24"/>
          <w:lang w:val="en-US"/>
        </w:rPr>
        <w:t>Pearson’s r Correlation</w:t>
      </w:r>
      <w:r w:rsidR="008F1126">
        <w:rPr>
          <w:rFonts w:ascii="Times New Roman" w:hAnsi="Times New Roman" w:cs="Times New Roman"/>
          <w:sz w:val="24"/>
          <w:szCs w:val="24"/>
          <w:lang w:val="en-US"/>
        </w:rPr>
        <w:t xml:space="preserve">. Retrieved from </w:t>
      </w:r>
      <w:r w:rsidR="008F1126" w:rsidRPr="008F1126">
        <w:rPr>
          <w:rFonts w:ascii="Times New Roman" w:hAnsi="Times New Roman" w:cs="Times New Roman"/>
          <w:sz w:val="24"/>
          <w:szCs w:val="24"/>
          <w:lang w:val="en-US"/>
        </w:rPr>
        <w:t>http://faculty.quinnipiac.edu/libarts/polsci/Statistics.html</w:t>
      </w:r>
    </w:p>
    <w:p w14:paraId="3BE41984" w14:textId="77777777" w:rsidR="00BC342C"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Reynolds,</w:t>
      </w:r>
      <w:r>
        <w:rPr>
          <w:rFonts w:ascii="Times New Roman" w:hAnsi="Times New Roman" w:cs="Times New Roman"/>
          <w:sz w:val="24"/>
          <w:szCs w:val="24"/>
          <w:lang w:val="en-US"/>
        </w:rPr>
        <w:t xml:space="preserve"> </w:t>
      </w:r>
      <w:r w:rsidRPr="005E6F97">
        <w:rPr>
          <w:rFonts w:ascii="Times New Roman" w:hAnsi="Times New Roman" w:cs="Times New Roman"/>
          <w:sz w:val="24"/>
          <w:szCs w:val="24"/>
          <w:lang w:val="en-US"/>
        </w:rPr>
        <w:t xml:space="preserve">B. (2009).The Social Gaming Tipping Point. GDG [Conference]. Austin, TX, 18 September. Transcript retrieved from </w:t>
      </w:r>
      <w:r w:rsidRPr="00335A22">
        <w:rPr>
          <w:rFonts w:ascii="Times New Roman" w:hAnsi="Times New Roman" w:cs="Times New Roman"/>
          <w:sz w:val="24"/>
          <w:szCs w:val="24"/>
          <w:lang w:val="en-US"/>
        </w:rPr>
        <w:t>www.gdcvault.com/play/1011894/TheRSocialRGamingRTipping</w:t>
      </w:r>
      <w:r w:rsidRPr="005E6F97">
        <w:rPr>
          <w:rFonts w:ascii="Times New Roman" w:hAnsi="Times New Roman" w:cs="Times New Roman"/>
          <w:sz w:val="24"/>
          <w:szCs w:val="24"/>
          <w:lang w:val="en-US"/>
        </w:rPr>
        <w:t>.</w:t>
      </w:r>
    </w:p>
    <w:p w14:paraId="3BE41985"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Pr>
          <w:rFonts w:ascii="Times New Roman" w:hAnsi="Times New Roman" w:cs="Times New Roman"/>
          <w:sz w:val="24"/>
          <w:szCs w:val="24"/>
          <w:lang w:val="en-US"/>
        </w:rPr>
        <w:t xml:space="preserve">Schonfeld, E. (2010). </w:t>
      </w:r>
      <w:r w:rsidRPr="00335A22">
        <w:rPr>
          <w:rFonts w:ascii="Times New Roman" w:hAnsi="Times New Roman" w:cs="Times New Roman"/>
          <w:i/>
          <w:sz w:val="24"/>
          <w:szCs w:val="24"/>
          <w:lang w:val="en-US"/>
        </w:rPr>
        <w:t>Vostu, the Zynga of Brazil, Raises $30 million at $300 million valuation</w:t>
      </w:r>
      <w:r>
        <w:rPr>
          <w:rFonts w:ascii="Times New Roman" w:hAnsi="Times New Roman" w:cs="Times New Roman"/>
          <w:sz w:val="24"/>
          <w:szCs w:val="24"/>
          <w:lang w:val="en-US"/>
        </w:rPr>
        <w:t xml:space="preserve">. Retrieved from </w:t>
      </w:r>
      <w:r w:rsidRPr="00335A22">
        <w:rPr>
          <w:rFonts w:ascii="Times New Roman" w:hAnsi="Times New Roman" w:cs="Times New Roman"/>
          <w:sz w:val="24"/>
          <w:szCs w:val="24"/>
          <w:lang w:val="en-US"/>
        </w:rPr>
        <w:t>http://techcrunch.com/2010/11/29/vostu-30-million-300/</w:t>
      </w:r>
    </w:p>
    <w:p w14:paraId="3BE41986"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SPIL. (2014). About us. Retrieved from http://spilgames.com/about-us/</w:t>
      </w:r>
    </w:p>
    <w:p w14:paraId="3BE41987"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 xml:space="preserve">Sinclair, B. (2013). </w:t>
      </w:r>
      <w:r w:rsidRPr="002F776E">
        <w:rPr>
          <w:rFonts w:ascii="Times New Roman" w:hAnsi="Times New Roman" w:cs="Times New Roman"/>
          <w:i/>
          <w:sz w:val="24"/>
          <w:szCs w:val="24"/>
          <w:lang w:val="en-US"/>
        </w:rPr>
        <w:t>Gaming risks a repeat of 1983 crash</w:t>
      </w:r>
      <w:r w:rsidRPr="005E6F97">
        <w:rPr>
          <w:rFonts w:ascii="Times New Roman" w:hAnsi="Times New Roman" w:cs="Times New Roman"/>
          <w:sz w:val="24"/>
          <w:szCs w:val="24"/>
          <w:lang w:val="en-US"/>
        </w:rPr>
        <w:t>. Retrieved from http://www.gamesindustry.biz/articles/2013-10-03-gaming-risks-a-repeat-of-1983-crash-report</w:t>
      </w:r>
    </w:p>
    <w:p w14:paraId="3BE41988"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Pr>
          <w:rFonts w:ascii="Times New Roman" w:hAnsi="Times New Roman" w:cs="Times New Roman"/>
          <w:sz w:val="24"/>
          <w:szCs w:val="24"/>
          <w:lang w:val="en-US"/>
        </w:rPr>
        <w:lastRenderedPageBreak/>
        <w:t>Siwek, S. E.</w:t>
      </w:r>
      <w:r w:rsidRPr="005E6F97">
        <w:rPr>
          <w:rFonts w:ascii="Times New Roman" w:hAnsi="Times New Roman" w:cs="Times New Roman"/>
          <w:sz w:val="24"/>
          <w:szCs w:val="24"/>
          <w:lang w:val="en-US"/>
        </w:rPr>
        <w:t xml:space="preserve"> (2010). Video games in the 21</w:t>
      </w:r>
      <w:r w:rsidRPr="005E6F97">
        <w:rPr>
          <w:rFonts w:ascii="Times New Roman" w:hAnsi="Times New Roman" w:cs="Times New Roman"/>
          <w:sz w:val="24"/>
          <w:szCs w:val="24"/>
          <w:vertAlign w:val="superscript"/>
          <w:lang w:val="en-US"/>
        </w:rPr>
        <w:t>st</w:t>
      </w:r>
      <w:r w:rsidRPr="005E6F97">
        <w:rPr>
          <w:rFonts w:ascii="Times New Roman" w:hAnsi="Times New Roman" w:cs="Times New Roman"/>
          <w:sz w:val="24"/>
          <w:szCs w:val="24"/>
          <w:lang w:val="en-US"/>
        </w:rPr>
        <w:t xml:space="preserve"> century. </w:t>
      </w:r>
      <w:r w:rsidRPr="005E6F97">
        <w:rPr>
          <w:rFonts w:ascii="Times New Roman" w:hAnsi="Times New Roman" w:cs="Times New Roman"/>
          <w:i/>
          <w:sz w:val="24"/>
          <w:szCs w:val="24"/>
          <w:lang w:val="en-US"/>
        </w:rPr>
        <w:t>Entertainment Software Association</w:t>
      </w:r>
      <w:r>
        <w:rPr>
          <w:rFonts w:ascii="Times New Roman" w:hAnsi="Times New Roman" w:cs="Times New Roman"/>
          <w:sz w:val="24"/>
          <w:szCs w:val="24"/>
          <w:lang w:val="en-US"/>
        </w:rPr>
        <w:t xml:space="preserve">. </w:t>
      </w:r>
      <w:r w:rsidRPr="005E6F97">
        <w:rPr>
          <w:rFonts w:ascii="Times New Roman" w:hAnsi="Times New Roman" w:cs="Times New Roman"/>
          <w:sz w:val="24"/>
          <w:szCs w:val="24"/>
          <w:lang w:val="en-US"/>
        </w:rPr>
        <w:t>Retrieved from http://www.theesa.com/facts/pdfs/VideoGames21stCentury_2010.pdf</w:t>
      </w:r>
    </w:p>
    <w:p w14:paraId="3BE41989" w14:textId="77777777" w:rsidR="00BC342C" w:rsidRDefault="00BC342C" w:rsidP="00BC342C">
      <w:pPr>
        <w:autoSpaceDE w:val="0"/>
        <w:autoSpaceDN w:val="0"/>
        <w:adjustRightInd w:val="0"/>
        <w:spacing w:after="0" w:line="360" w:lineRule="auto"/>
        <w:ind w:left="720" w:hanging="706"/>
        <w:rPr>
          <w:rFonts w:ascii="Times New Roman" w:hAnsi="Times New Roman" w:cs="Times New Roman"/>
          <w:sz w:val="24"/>
          <w:szCs w:val="24"/>
          <w:lang w:val="en-US"/>
        </w:rPr>
      </w:pPr>
      <w:r w:rsidRPr="003E3A73">
        <w:rPr>
          <w:rFonts w:ascii="Times New Roman" w:hAnsi="Times New Roman" w:cs="Times New Roman"/>
          <w:sz w:val="24"/>
          <w:szCs w:val="24"/>
        </w:rPr>
        <w:t xml:space="preserve">Skalski, P., Dalisay, F., Kushin, M., &amp; Lui, Y. (2012). </w:t>
      </w:r>
      <w:r w:rsidRPr="005E6F97">
        <w:rPr>
          <w:rFonts w:ascii="Times New Roman" w:hAnsi="Times New Roman" w:cs="Times New Roman"/>
          <w:sz w:val="24"/>
          <w:szCs w:val="24"/>
          <w:lang w:val="en-US"/>
        </w:rPr>
        <w:t xml:space="preserve">Need for presence and other motivations for video game play across genres. Unpublished manuscript. Cleveland State University. </w:t>
      </w:r>
    </w:p>
    <w:p w14:paraId="3BE4198A" w14:textId="77777777" w:rsidR="00BC342C" w:rsidRDefault="00BC342C" w:rsidP="00BC342C">
      <w:pPr>
        <w:autoSpaceDE w:val="0"/>
        <w:autoSpaceDN w:val="0"/>
        <w:adjustRightInd w:val="0"/>
        <w:spacing w:after="0" w:line="360" w:lineRule="auto"/>
        <w:ind w:left="720" w:hanging="706"/>
        <w:rPr>
          <w:rFonts w:ascii="Times New Roman" w:hAnsi="Times New Roman" w:cs="Times New Roman"/>
          <w:sz w:val="24"/>
          <w:szCs w:val="24"/>
          <w:lang w:val="en-US"/>
        </w:rPr>
      </w:pPr>
    </w:p>
    <w:p w14:paraId="3BE4198B" w14:textId="77777777" w:rsidR="00BC342C" w:rsidRDefault="00BC342C" w:rsidP="00BC342C">
      <w:pPr>
        <w:autoSpaceDE w:val="0"/>
        <w:autoSpaceDN w:val="0"/>
        <w:adjustRightInd w:val="0"/>
        <w:spacing w:after="0" w:line="360" w:lineRule="auto"/>
        <w:ind w:left="720" w:hanging="706"/>
        <w:rPr>
          <w:rFonts w:ascii="Times New Roman" w:hAnsi="Times New Roman" w:cs="Times New Roman"/>
          <w:sz w:val="24"/>
          <w:szCs w:val="24"/>
          <w:lang w:val="en-US"/>
        </w:rPr>
      </w:pPr>
      <w:r>
        <w:rPr>
          <w:rFonts w:ascii="Times New Roman" w:hAnsi="Times New Roman" w:cs="Times New Roman"/>
          <w:sz w:val="24"/>
          <w:szCs w:val="24"/>
          <w:lang w:val="en-US"/>
        </w:rPr>
        <w:t xml:space="preserve">Souza, R. V. F, (2012). Video game localization: the case of Brazil. </w:t>
      </w:r>
      <w:r>
        <w:rPr>
          <w:rFonts w:ascii="Times New Roman" w:hAnsi="Times New Roman" w:cs="Times New Roman"/>
          <w:i/>
          <w:sz w:val="24"/>
          <w:szCs w:val="24"/>
          <w:lang w:val="en-US"/>
        </w:rPr>
        <w:t xml:space="preserve">Scientia Traductionis, 15, </w:t>
      </w:r>
      <w:r w:rsidRPr="00456C97">
        <w:rPr>
          <w:rFonts w:ascii="Times New Roman" w:hAnsi="Times New Roman" w:cs="Times New Roman"/>
          <w:sz w:val="24"/>
          <w:szCs w:val="24"/>
          <w:lang w:val="en-US"/>
        </w:rPr>
        <w:t>8-26</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doi:</w:t>
      </w:r>
      <w:r w:rsidRPr="009A12BC">
        <w:rPr>
          <w:rFonts w:ascii="Times New Roman" w:hAnsi="Times New Roman" w:cs="Times New Roman"/>
          <w:sz w:val="24"/>
          <w:szCs w:val="24"/>
          <w:lang w:val="en-US"/>
        </w:rPr>
        <w:t>10.5007/1980-4237.2014n15p8</w:t>
      </w:r>
    </w:p>
    <w:p w14:paraId="3BE4198C" w14:textId="77777777" w:rsidR="00BC342C" w:rsidRPr="009A12BC" w:rsidRDefault="00BC342C" w:rsidP="00BC342C">
      <w:pPr>
        <w:autoSpaceDE w:val="0"/>
        <w:autoSpaceDN w:val="0"/>
        <w:adjustRightInd w:val="0"/>
        <w:spacing w:after="0" w:line="360" w:lineRule="auto"/>
        <w:ind w:left="720" w:hanging="706"/>
        <w:rPr>
          <w:rFonts w:ascii="Times New Roman" w:hAnsi="Times New Roman" w:cs="Times New Roman"/>
          <w:sz w:val="24"/>
          <w:szCs w:val="24"/>
          <w:lang w:val="en-US"/>
        </w:rPr>
      </w:pPr>
    </w:p>
    <w:p w14:paraId="3BE4198D"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 xml:space="preserve">Superdata. (2014). </w:t>
      </w:r>
      <w:r w:rsidRPr="00456C97">
        <w:rPr>
          <w:rFonts w:ascii="Times New Roman" w:hAnsi="Times New Roman" w:cs="Times New Roman"/>
          <w:i/>
          <w:sz w:val="24"/>
          <w:szCs w:val="24"/>
          <w:lang w:val="en-US"/>
        </w:rPr>
        <w:t>Brazil digital games market report 2014</w:t>
      </w:r>
      <w:r w:rsidRPr="005E6F97">
        <w:rPr>
          <w:rFonts w:ascii="Times New Roman" w:hAnsi="Times New Roman" w:cs="Times New Roman"/>
          <w:sz w:val="24"/>
          <w:szCs w:val="24"/>
          <w:lang w:val="en-US"/>
        </w:rPr>
        <w:t>. Retrieved from Superdata database http://superdataresearch.com/market-data/brazils-online-gaming-market/</w:t>
      </w:r>
    </w:p>
    <w:p w14:paraId="3BE4198E"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Takahashi, D. (interviewer) &amp; Migura, J. (interviewee). (2012). Brazilians are gung-ho for games, but they don’t always pay for them [interview transcript]. Retrieved from Boa Compra press release: http://boacompra.eu/blog/posts.php?id=18&amp;PHPSESSID=13roomq767ab63e4svu4rs6kn7</w:t>
      </w:r>
    </w:p>
    <w:p w14:paraId="3BE4198F"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 xml:space="preserve">The Entertainment Software Association. (2013). Essential facts about the computer and video game industry. </w:t>
      </w:r>
      <w:r w:rsidRPr="005E6F97">
        <w:rPr>
          <w:rFonts w:ascii="Times New Roman" w:hAnsi="Times New Roman" w:cs="Times New Roman"/>
          <w:i/>
          <w:sz w:val="24"/>
          <w:szCs w:val="24"/>
          <w:lang w:val="en-US"/>
        </w:rPr>
        <w:t>The ESA Industry Facts</w:t>
      </w:r>
      <w:r w:rsidRPr="005E6F97">
        <w:rPr>
          <w:rFonts w:ascii="Times New Roman" w:hAnsi="Times New Roman" w:cs="Times New Roman"/>
          <w:sz w:val="24"/>
          <w:szCs w:val="24"/>
          <w:lang w:val="en-US"/>
        </w:rPr>
        <w:t>. Retrieved from http://www.theesa.com/facts/pdfs/esa_ef_2013.pdf</w:t>
      </w:r>
    </w:p>
    <w:p w14:paraId="3BE41990"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 xml:space="preserve">Thinkgaming. (2013). </w:t>
      </w:r>
      <w:r w:rsidRPr="00EC0665">
        <w:rPr>
          <w:rFonts w:ascii="Times New Roman" w:hAnsi="Times New Roman" w:cs="Times New Roman"/>
          <w:i/>
          <w:sz w:val="24"/>
          <w:szCs w:val="24"/>
          <w:lang w:val="en-US"/>
        </w:rPr>
        <w:t>Candy Crush Saga estimated revenue</w:t>
      </w:r>
      <w:r w:rsidRPr="005E6F97">
        <w:rPr>
          <w:rFonts w:ascii="Times New Roman" w:hAnsi="Times New Roman" w:cs="Times New Roman"/>
          <w:sz w:val="24"/>
          <w:szCs w:val="24"/>
          <w:lang w:val="en-US"/>
        </w:rPr>
        <w:t>. Retrieved fro</w:t>
      </w:r>
      <w:r>
        <w:rPr>
          <w:rFonts w:ascii="Times New Roman" w:hAnsi="Times New Roman" w:cs="Times New Roman"/>
          <w:sz w:val="24"/>
          <w:szCs w:val="24"/>
          <w:lang w:val="en-US"/>
        </w:rPr>
        <w:t xml:space="preserve">m </w:t>
      </w:r>
      <w:r w:rsidRPr="005E6F97">
        <w:rPr>
          <w:rFonts w:ascii="Times New Roman" w:hAnsi="Times New Roman" w:cs="Times New Roman"/>
          <w:sz w:val="24"/>
          <w:szCs w:val="24"/>
          <w:lang w:val="en-US"/>
        </w:rPr>
        <w:t>http://thinkgaming.com/app-sales-data/2/candy-crush-saga/</w:t>
      </w:r>
    </w:p>
    <w:p w14:paraId="3BE41991" w14:textId="77777777" w:rsidR="00BC342C" w:rsidRDefault="00BC342C" w:rsidP="00BC342C">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 xml:space="preserve">Thinkgaming. (2014). </w:t>
      </w:r>
      <w:r w:rsidRPr="00EC0665">
        <w:rPr>
          <w:rFonts w:ascii="Times New Roman" w:hAnsi="Times New Roman" w:cs="Times New Roman"/>
          <w:i/>
          <w:sz w:val="24"/>
          <w:szCs w:val="24"/>
          <w:lang w:val="en-US"/>
        </w:rPr>
        <w:t>Clash of Clans estimated revenue</w:t>
      </w:r>
      <w:r w:rsidRPr="005E6F97">
        <w:rPr>
          <w:rFonts w:ascii="Times New Roman" w:hAnsi="Times New Roman" w:cs="Times New Roman"/>
          <w:sz w:val="24"/>
          <w:szCs w:val="24"/>
          <w:lang w:val="en-US"/>
        </w:rPr>
        <w:t xml:space="preserve">. Retrieved from </w:t>
      </w:r>
      <w:r w:rsidRPr="007E7728">
        <w:rPr>
          <w:rFonts w:ascii="Times New Roman" w:hAnsi="Times New Roman" w:cs="Times New Roman"/>
          <w:sz w:val="24"/>
          <w:szCs w:val="24"/>
          <w:lang w:val="en-US"/>
        </w:rPr>
        <w:t>http://thinkgaming.com/app-sales-data/1/clash-of-clans/</w:t>
      </w:r>
    </w:p>
    <w:p w14:paraId="3BE41992"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Pr>
          <w:rFonts w:ascii="Times New Roman" w:hAnsi="Times New Roman" w:cs="Times New Roman"/>
          <w:sz w:val="24"/>
          <w:szCs w:val="24"/>
          <w:lang w:val="en-US"/>
        </w:rPr>
        <w:t xml:space="preserve">Vostu. (2015). </w:t>
      </w:r>
      <w:r w:rsidRPr="00EC0665">
        <w:rPr>
          <w:rFonts w:ascii="Times New Roman" w:hAnsi="Times New Roman" w:cs="Times New Roman"/>
          <w:i/>
          <w:sz w:val="24"/>
          <w:szCs w:val="24"/>
          <w:lang w:val="en-US"/>
        </w:rPr>
        <w:t>Vostu Games</w:t>
      </w:r>
      <w:r>
        <w:rPr>
          <w:rFonts w:ascii="Times New Roman" w:hAnsi="Times New Roman" w:cs="Times New Roman"/>
          <w:sz w:val="24"/>
          <w:szCs w:val="24"/>
          <w:lang w:val="en-US"/>
        </w:rPr>
        <w:t xml:space="preserve">. Retrieved from </w:t>
      </w:r>
      <w:r w:rsidRPr="007E7728">
        <w:rPr>
          <w:rFonts w:ascii="Times New Roman" w:hAnsi="Times New Roman" w:cs="Times New Roman"/>
          <w:sz w:val="24"/>
          <w:szCs w:val="24"/>
          <w:lang w:val="en-US"/>
        </w:rPr>
        <w:t>http://www.vostu.com/en/#/games</w:t>
      </w:r>
    </w:p>
    <w:p w14:paraId="3BE41993" w14:textId="77777777" w:rsidR="00BC342C" w:rsidRPr="005E6F97" w:rsidRDefault="00BC342C" w:rsidP="00BC342C">
      <w:pPr>
        <w:spacing w:line="360" w:lineRule="auto"/>
        <w:ind w:left="720" w:hanging="706"/>
        <w:rPr>
          <w:rFonts w:ascii="Times New Roman" w:hAnsi="Times New Roman" w:cs="Times New Roman"/>
          <w:sz w:val="24"/>
          <w:szCs w:val="24"/>
          <w:lang w:val="en-US"/>
        </w:rPr>
      </w:pPr>
      <w:r w:rsidRPr="003E3A73">
        <w:rPr>
          <w:rFonts w:ascii="Times New Roman" w:hAnsi="Times New Roman" w:cs="Times New Roman"/>
          <w:sz w:val="24"/>
          <w:szCs w:val="24"/>
        </w:rPr>
        <w:t xml:space="preserve">Whitbourne, S. K., Ellenberg, S., &amp; Akimoto, K. (2013). </w:t>
      </w:r>
      <w:r w:rsidRPr="005E6F97">
        <w:rPr>
          <w:rFonts w:ascii="Times New Roman" w:hAnsi="Times New Roman" w:cs="Times New Roman"/>
          <w:sz w:val="24"/>
          <w:szCs w:val="24"/>
          <w:lang w:val="en-US"/>
        </w:rPr>
        <w:t xml:space="preserve">Reasons for playing casual video games and perceived benefits among adults 18 to 80 years old. </w:t>
      </w:r>
      <w:r w:rsidRPr="005E6F97">
        <w:rPr>
          <w:rFonts w:ascii="Times New Roman" w:hAnsi="Times New Roman" w:cs="Times New Roman"/>
          <w:i/>
          <w:sz w:val="24"/>
          <w:szCs w:val="24"/>
          <w:lang w:val="en-US"/>
        </w:rPr>
        <w:t>Cyberpsychology, Behavior, and Social Networking, 16,</w:t>
      </w:r>
      <w:r w:rsidRPr="0082615F">
        <w:rPr>
          <w:rFonts w:ascii="Times New Roman" w:hAnsi="Times New Roman" w:cs="Times New Roman"/>
          <w:sz w:val="24"/>
          <w:szCs w:val="24"/>
          <w:lang w:val="en-US"/>
        </w:rPr>
        <w:t>892-897</w:t>
      </w:r>
      <w:r w:rsidRPr="005E6F97">
        <w:rPr>
          <w:rFonts w:ascii="Times New Roman" w:hAnsi="Times New Roman" w:cs="Times New Roman"/>
          <w:i/>
          <w:sz w:val="24"/>
          <w:szCs w:val="24"/>
          <w:lang w:val="en-US"/>
        </w:rPr>
        <w:t>.</w:t>
      </w:r>
      <w:r w:rsidRPr="005E6F97">
        <w:rPr>
          <w:rFonts w:ascii="Times New Roman" w:hAnsi="Times New Roman" w:cs="Times New Roman"/>
          <w:sz w:val="24"/>
          <w:szCs w:val="24"/>
          <w:lang w:val="en-US"/>
        </w:rPr>
        <w:t xml:space="preserve"> </w:t>
      </w:r>
      <w:r w:rsidRPr="003E3A73">
        <w:rPr>
          <w:rFonts w:ascii="Times New Roman" w:hAnsi="Times New Roman" w:cs="Times New Roman"/>
          <w:color w:val="000000"/>
          <w:sz w:val="24"/>
          <w:szCs w:val="24"/>
          <w:shd w:val="clear" w:color="auto" w:fill="FFFFFF"/>
          <w:lang w:val="en-US"/>
        </w:rPr>
        <w:t>doi: 10.1089/cyber.2012.0705</w:t>
      </w:r>
      <w:r w:rsidRPr="005E6F97">
        <w:rPr>
          <w:rFonts w:ascii="Times New Roman" w:hAnsi="Times New Roman" w:cs="Times New Roman"/>
          <w:i/>
          <w:sz w:val="24"/>
          <w:szCs w:val="24"/>
          <w:lang w:val="en-US"/>
        </w:rPr>
        <w:t xml:space="preserve"> </w:t>
      </w:r>
    </w:p>
    <w:p w14:paraId="3BE41994" w14:textId="77777777" w:rsidR="00BC342C" w:rsidRPr="00442041" w:rsidRDefault="00BC342C" w:rsidP="00442041">
      <w:pPr>
        <w:spacing w:line="360" w:lineRule="auto"/>
        <w:ind w:left="720" w:hanging="706"/>
        <w:rPr>
          <w:rFonts w:ascii="Times New Roman" w:hAnsi="Times New Roman" w:cs="Times New Roman"/>
          <w:sz w:val="24"/>
          <w:szCs w:val="24"/>
          <w:lang w:val="en-US"/>
        </w:rPr>
      </w:pPr>
      <w:r w:rsidRPr="005E6F97">
        <w:rPr>
          <w:rFonts w:ascii="Times New Roman" w:hAnsi="Times New Roman" w:cs="Times New Roman"/>
          <w:sz w:val="24"/>
          <w:szCs w:val="24"/>
          <w:lang w:val="en-US"/>
        </w:rPr>
        <w:t>Zott, C., Amit, R., &amp; Massa, L. (2010). Working Paper No. 862) Retrieved from IESE Business School University of Navarra website: http://iese.</w:t>
      </w:r>
      <w:r>
        <w:rPr>
          <w:rFonts w:ascii="Times New Roman" w:hAnsi="Times New Roman" w:cs="Times New Roman"/>
          <w:sz w:val="24"/>
          <w:szCs w:val="24"/>
          <w:lang w:val="en-US"/>
        </w:rPr>
        <w:t>edu/research/pdfs/di-0862-e.pdf</w:t>
      </w:r>
      <w:bookmarkStart w:id="49" w:name="_Toc397236284"/>
    </w:p>
    <w:p w14:paraId="3BE41995" w14:textId="77777777" w:rsidR="00BC342C" w:rsidRPr="00501124" w:rsidRDefault="00BC342C" w:rsidP="00BC342C">
      <w:pPr>
        <w:pStyle w:val="Kop1"/>
        <w:rPr>
          <w:rFonts w:ascii="Times New Roman" w:hAnsi="Times New Roman" w:cs="Times New Roman"/>
          <w:color w:val="000000" w:themeColor="text1"/>
          <w:lang w:val="en-US"/>
        </w:rPr>
      </w:pPr>
      <w:bookmarkStart w:id="50" w:name="_Toc423123064"/>
      <w:r w:rsidRPr="00501124">
        <w:rPr>
          <w:rFonts w:ascii="Times New Roman" w:hAnsi="Times New Roman" w:cs="Times New Roman"/>
          <w:color w:val="000000" w:themeColor="text1"/>
          <w:sz w:val="32"/>
          <w:lang w:val="en-US"/>
        </w:rPr>
        <w:lastRenderedPageBreak/>
        <w:t>Appendix</w:t>
      </w:r>
      <w:r w:rsidRPr="00501124">
        <w:rPr>
          <w:rFonts w:ascii="Times New Roman" w:hAnsi="Times New Roman" w:cs="Times New Roman"/>
          <w:color w:val="000000" w:themeColor="text1"/>
          <w:lang w:val="en-US"/>
        </w:rPr>
        <w:t xml:space="preserve"> 1</w:t>
      </w:r>
      <w:bookmarkEnd w:id="49"/>
      <w:bookmarkEnd w:id="50"/>
    </w:p>
    <w:p w14:paraId="3BE41996" w14:textId="77777777" w:rsidR="00BC342C" w:rsidRPr="00501124" w:rsidRDefault="00BC342C" w:rsidP="00BC342C">
      <w:pPr>
        <w:pStyle w:val="Kop2"/>
        <w:spacing w:line="240" w:lineRule="auto"/>
        <w:jc w:val="both"/>
        <w:rPr>
          <w:rFonts w:ascii="Times New Roman" w:hAnsi="Times New Roman" w:cs="Times New Roman"/>
          <w:color w:val="000000" w:themeColor="text1"/>
          <w:sz w:val="24"/>
          <w:szCs w:val="22"/>
          <w:lang w:val="en-US"/>
        </w:rPr>
      </w:pPr>
      <w:bookmarkStart w:id="51" w:name="_Toc397236285"/>
      <w:bookmarkStart w:id="52" w:name="_Toc423123065"/>
      <w:r w:rsidRPr="00501124">
        <w:rPr>
          <w:rStyle w:val="KoptekstChar"/>
          <w:rFonts w:ascii="Times New Roman" w:hAnsi="Times New Roman" w:cs="Times New Roman"/>
          <w:color w:val="000000" w:themeColor="text1"/>
          <w:sz w:val="24"/>
          <w:szCs w:val="22"/>
          <w:lang w:val="en-US"/>
        </w:rPr>
        <w:t xml:space="preserve">Interview 1: </w:t>
      </w:r>
      <w:r>
        <w:rPr>
          <w:rStyle w:val="KoptekstChar"/>
          <w:rFonts w:ascii="Times New Roman" w:hAnsi="Times New Roman" w:cs="Times New Roman"/>
          <w:color w:val="000000" w:themeColor="text1"/>
          <w:sz w:val="24"/>
          <w:szCs w:val="22"/>
          <w:lang w:val="en-US"/>
        </w:rPr>
        <w:t>W</w:t>
      </w:r>
      <w:r w:rsidRPr="00501124">
        <w:rPr>
          <w:rStyle w:val="KoptekstChar"/>
          <w:rFonts w:ascii="Times New Roman" w:hAnsi="Times New Roman" w:cs="Times New Roman"/>
          <w:color w:val="000000" w:themeColor="text1"/>
          <w:sz w:val="24"/>
          <w:szCs w:val="22"/>
          <w:lang w:val="en-US"/>
        </w:rPr>
        <w:t>ith the End User Monetization department Jonathon Chatfield</w:t>
      </w:r>
      <w:r w:rsidRPr="00501124">
        <w:rPr>
          <w:rFonts w:ascii="Times New Roman" w:hAnsi="Times New Roman" w:cs="Times New Roman"/>
          <w:color w:val="000000" w:themeColor="text1"/>
          <w:sz w:val="24"/>
          <w:szCs w:val="22"/>
          <w:lang w:val="en-US"/>
        </w:rPr>
        <w:t>.</w:t>
      </w:r>
      <w:bookmarkEnd w:id="51"/>
      <w:bookmarkEnd w:id="52"/>
      <w:r w:rsidRPr="00501124">
        <w:rPr>
          <w:rFonts w:ascii="Times New Roman" w:hAnsi="Times New Roman" w:cs="Times New Roman"/>
          <w:color w:val="000000" w:themeColor="text1"/>
          <w:sz w:val="24"/>
          <w:szCs w:val="22"/>
          <w:lang w:val="en-US"/>
        </w:rPr>
        <w:t xml:space="preserve"> </w:t>
      </w:r>
    </w:p>
    <w:p w14:paraId="3BE41997" w14:textId="77777777" w:rsidR="00BC342C" w:rsidRPr="00501124" w:rsidRDefault="00BC342C" w:rsidP="00BC342C">
      <w:pPr>
        <w:spacing w:line="240" w:lineRule="auto"/>
        <w:jc w:val="both"/>
        <w:rPr>
          <w:rFonts w:ascii="Times New Roman" w:hAnsi="Times New Roman" w:cs="Times New Roman"/>
          <w:b/>
          <w:lang w:val="en-US"/>
        </w:rPr>
      </w:pPr>
      <w:r w:rsidRPr="00501124">
        <w:rPr>
          <w:rFonts w:ascii="Times New Roman" w:hAnsi="Times New Roman" w:cs="Times New Roman"/>
          <w:b/>
          <w:lang w:val="en-US"/>
        </w:rPr>
        <w:t>Section 1</w:t>
      </w:r>
    </w:p>
    <w:p w14:paraId="3BE41998" w14:textId="77777777" w:rsidR="00BC342C" w:rsidRPr="00501124" w:rsidRDefault="00BC342C" w:rsidP="00BC342C">
      <w:pPr>
        <w:spacing w:line="240" w:lineRule="auto"/>
        <w:jc w:val="both"/>
        <w:rPr>
          <w:rFonts w:ascii="Times New Roman" w:hAnsi="Times New Roman" w:cs="Times New Roman"/>
          <w:b/>
          <w:i/>
          <w:lang w:val="en-US"/>
        </w:rPr>
      </w:pPr>
      <w:r w:rsidRPr="00501124">
        <w:rPr>
          <w:rFonts w:ascii="Times New Roman" w:hAnsi="Times New Roman" w:cs="Times New Roman"/>
          <w:b/>
          <w:i/>
          <w:lang w:val="en-US"/>
        </w:rPr>
        <w:t>Question 1: In general, how are the current Plinga video games on Brazilian websites doing?</w:t>
      </w:r>
    </w:p>
    <w:p w14:paraId="3BE41999" w14:textId="77777777" w:rsidR="00BC342C" w:rsidRPr="00501124" w:rsidRDefault="00BC342C" w:rsidP="00BC342C">
      <w:pPr>
        <w:spacing w:line="240" w:lineRule="auto"/>
        <w:jc w:val="both"/>
        <w:rPr>
          <w:rFonts w:ascii="Times New Roman" w:hAnsi="Times New Roman" w:cs="Times New Roman"/>
          <w:lang w:val="en-US"/>
        </w:rPr>
      </w:pPr>
      <w:r w:rsidRPr="00501124">
        <w:rPr>
          <w:rFonts w:ascii="Times New Roman" w:hAnsi="Times New Roman" w:cs="Times New Roman"/>
          <w:lang w:val="en-US"/>
        </w:rPr>
        <w:t>In general, we witness that Plinga games in Brazil are showing a slow rise in users during last 6 months; however it is just as with other regions very reliant on the seasons. Drops in summer are to be expected even in Brazil. But for our video games they are doing okay for now.</w:t>
      </w:r>
    </w:p>
    <w:p w14:paraId="3BE4199A" w14:textId="77777777" w:rsidR="00BC342C" w:rsidRPr="00501124" w:rsidRDefault="00BC342C" w:rsidP="00BC342C">
      <w:pPr>
        <w:spacing w:line="240" w:lineRule="auto"/>
        <w:jc w:val="both"/>
        <w:rPr>
          <w:rFonts w:ascii="Times New Roman" w:hAnsi="Times New Roman" w:cs="Times New Roman"/>
          <w:b/>
          <w:lang w:val="en-US"/>
        </w:rPr>
      </w:pPr>
      <w:r w:rsidRPr="00501124">
        <w:rPr>
          <w:rFonts w:ascii="Times New Roman" w:hAnsi="Times New Roman" w:cs="Times New Roman"/>
          <w:b/>
          <w:lang w:val="en-US"/>
        </w:rPr>
        <w:t>Section 2</w:t>
      </w:r>
    </w:p>
    <w:p w14:paraId="3BE4199B" w14:textId="77777777" w:rsidR="00BC342C" w:rsidRPr="00501124" w:rsidRDefault="00BC342C" w:rsidP="00BC342C">
      <w:pPr>
        <w:spacing w:line="240" w:lineRule="auto"/>
        <w:jc w:val="both"/>
        <w:rPr>
          <w:rFonts w:ascii="Times New Roman" w:hAnsi="Times New Roman" w:cs="Times New Roman"/>
          <w:b/>
          <w:i/>
          <w:lang w:val="en-US"/>
        </w:rPr>
      </w:pPr>
      <w:r w:rsidRPr="00501124">
        <w:rPr>
          <w:rFonts w:ascii="Times New Roman" w:hAnsi="Times New Roman" w:cs="Times New Roman"/>
          <w:b/>
          <w:i/>
          <w:lang w:val="en-US"/>
        </w:rPr>
        <w:t>Question 2: Which video games are the most successful in Brazil?</w:t>
      </w:r>
    </w:p>
    <w:p w14:paraId="3BE4199C" w14:textId="77777777" w:rsidR="00BC342C" w:rsidRPr="00501124" w:rsidRDefault="00BC342C" w:rsidP="00BC342C">
      <w:pPr>
        <w:spacing w:line="240" w:lineRule="auto"/>
        <w:jc w:val="both"/>
        <w:rPr>
          <w:rFonts w:ascii="Times New Roman" w:hAnsi="Times New Roman" w:cs="Times New Roman"/>
          <w:lang w:val="en-US"/>
        </w:rPr>
      </w:pPr>
      <w:r w:rsidRPr="00501124">
        <w:rPr>
          <w:rFonts w:ascii="Times New Roman" w:hAnsi="Times New Roman" w:cs="Times New Roman"/>
          <w:lang w:val="en-US"/>
        </w:rPr>
        <w:t xml:space="preserve">Well the most successful game of Plinga is in almost every country Family Barn, this also includes Brazil. Many of our users are Family Barn users in that country. Dreamfields is also doing well for now, but since it has only been active in Brazil for little less than a year we hope that it will grow to a level of Family Barn. </w:t>
      </w:r>
    </w:p>
    <w:p w14:paraId="3BE4199D" w14:textId="77777777" w:rsidR="00BC342C" w:rsidRPr="00501124" w:rsidRDefault="00BC342C" w:rsidP="00BC342C">
      <w:pPr>
        <w:spacing w:line="240" w:lineRule="auto"/>
        <w:jc w:val="both"/>
        <w:rPr>
          <w:rFonts w:ascii="Times New Roman" w:hAnsi="Times New Roman" w:cs="Times New Roman"/>
          <w:b/>
          <w:i/>
          <w:lang w:val="en-US"/>
        </w:rPr>
      </w:pPr>
      <w:r w:rsidRPr="00501124">
        <w:rPr>
          <w:rFonts w:ascii="Times New Roman" w:hAnsi="Times New Roman" w:cs="Times New Roman"/>
          <w:b/>
          <w:i/>
          <w:lang w:val="en-US"/>
        </w:rPr>
        <w:t xml:space="preserve">Question 3: Which video games of Plinga are not doing well in Brazil? </w:t>
      </w:r>
    </w:p>
    <w:p w14:paraId="3BE4199E" w14:textId="77777777" w:rsidR="00BC342C" w:rsidRPr="00501124" w:rsidRDefault="00BC342C" w:rsidP="00BC342C">
      <w:pPr>
        <w:spacing w:line="240" w:lineRule="auto"/>
        <w:jc w:val="both"/>
        <w:rPr>
          <w:rFonts w:ascii="Times New Roman" w:hAnsi="Times New Roman" w:cs="Times New Roman"/>
          <w:lang w:val="en-US"/>
        </w:rPr>
      </w:pPr>
      <w:r w:rsidRPr="00501124">
        <w:rPr>
          <w:rFonts w:ascii="Times New Roman" w:hAnsi="Times New Roman" w:cs="Times New Roman"/>
          <w:lang w:val="en-US"/>
        </w:rPr>
        <w:t xml:space="preserve">Well since not all of the Plinga games are active on Brazilian websites simply because they are not translated in Portuguese, two video games which are translated are not profitable at all. These are Triviador USA and Dragon of Atlantis. The revenues for these two video games are unfortunately not even above 10.000 euro per month in gross revenues. </w:t>
      </w:r>
    </w:p>
    <w:p w14:paraId="3BE4199F" w14:textId="77777777" w:rsidR="00BC342C" w:rsidRPr="00501124" w:rsidRDefault="00BC342C" w:rsidP="00BC342C">
      <w:pPr>
        <w:spacing w:line="240" w:lineRule="auto"/>
        <w:jc w:val="both"/>
        <w:rPr>
          <w:rFonts w:ascii="Times New Roman" w:hAnsi="Times New Roman" w:cs="Times New Roman"/>
          <w:b/>
          <w:lang w:val="en-US"/>
        </w:rPr>
      </w:pPr>
      <w:r w:rsidRPr="00501124">
        <w:rPr>
          <w:rFonts w:ascii="Times New Roman" w:hAnsi="Times New Roman" w:cs="Times New Roman"/>
          <w:b/>
          <w:lang w:val="en-US"/>
        </w:rPr>
        <w:t>Section 3</w:t>
      </w:r>
    </w:p>
    <w:p w14:paraId="3BE419A0" w14:textId="77777777" w:rsidR="00BC342C" w:rsidRPr="00501124" w:rsidRDefault="00BC342C" w:rsidP="00BC342C">
      <w:pPr>
        <w:spacing w:line="240" w:lineRule="auto"/>
        <w:jc w:val="both"/>
        <w:rPr>
          <w:rFonts w:ascii="Times New Roman" w:hAnsi="Times New Roman" w:cs="Times New Roman"/>
          <w:b/>
          <w:i/>
          <w:lang w:val="en-US"/>
        </w:rPr>
      </w:pPr>
      <w:r w:rsidRPr="00501124">
        <w:rPr>
          <w:rFonts w:ascii="Times New Roman" w:hAnsi="Times New Roman" w:cs="Times New Roman"/>
          <w:b/>
          <w:i/>
          <w:lang w:val="en-US"/>
        </w:rPr>
        <w:t xml:space="preserve">Question 4: Which other Plinga games are active on Brazilian websites? </w:t>
      </w:r>
    </w:p>
    <w:p w14:paraId="3BE419A1" w14:textId="77777777" w:rsidR="00BC342C" w:rsidRPr="00501124" w:rsidRDefault="00BC342C" w:rsidP="00BC342C">
      <w:pPr>
        <w:spacing w:line="240" w:lineRule="auto"/>
        <w:jc w:val="both"/>
        <w:rPr>
          <w:rFonts w:ascii="Times New Roman" w:hAnsi="Times New Roman" w:cs="Times New Roman"/>
          <w:lang w:val="en-US"/>
        </w:rPr>
      </w:pPr>
      <w:r w:rsidRPr="00501124">
        <w:rPr>
          <w:rFonts w:ascii="Times New Roman" w:hAnsi="Times New Roman" w:cs="Times New Roman"/>
          <w:lang w:val="en-US"/>
        </w:rPr>
        <w:t>Candy Cash, which is our puzzle game, is currently active in Brazil. This game is providing steady cash flow, unfortunately not that much, but it is good to see that there are users playing this game in Brazil. The other games I already mentioned.</w:t>
      </w:r>
    </w:p>
    <w:p w14:paraId="3BE419A2" w14:textId="77777777" w:rsidR="00BC342C" w:rsidRPr="00501124" w:rsidRDefault="00BC342C" w:rsidP="00BC342C">
      <w:pPr>
        <w:spacing w:line="240" w:lineRule="auto"/>
        <w:jc w:val="both"/>
        <w:rPr>
          <w:rFonts w:ascii="Times New Roman" w:hAnsi="Times New Roman" w:cs="Times New Roman"/>
          <w:b/>
          <w:lang w:val="en-US"/>
        </w:rPr>
      </w:pPr>
      <w:r w:rsidRPr="00501124">
        <w:rPr>
          <w:rFonts w:ascii="Times New Roman" w:hAnsi="Times New Roman" w:cs="Times New Roman"/>
          <w:b/>
          <w:lang w:val="en-US"/>
        </w:rPr>
        <w:t>Section 4</w:t>
      </w:r>
    </w:p>
    <w:p w14:paraId="3BE419A3" w14:textId="77777777" w:rsidR="00BC342C" w:rsidRPr="00501124" w:rsidRDefault="00BC342C" w:rsidP="00BC342C">
      <w:pPr>
        <w:spacing w:line="240" w:lineRule="auto"/>
        <w:jc w:val="both"/>
        <w:rPr>
          <w:rFonts w:ascii="Times New Roman" w:hAnsi="Times New Roman" w:cs="Times New Roman"/>
          <w:b/>
          <w:i/>
          <w:lang w:val="en-US"/>
        </w:rPr>
      </w:pPr>
      <w:r w:rsidRPr="00501124">
        <w:rPr>
          <w:rFonts w:ascii="Times New Roman" w:hAnsi="Times New Roman" w:cs="Times New Roman"/>
          <w:b/>
          <w:i/>
          <w:lang w:val="en-US"/>
        </w:rPr>
        <w:t>Question 5: What are the market leaders with whom the Plinga games in Brazil are competing with?</w:t>
      </w:r>
    </w:p>
    <w:p w14:paraId="3BE419A4" w14:textId="77777777" w:rsidR="00BC342C" w:rsidRPr="00501124" w:rsidRDefault="00BC342C" w:rsidP="00BC342C">
      <w:pPr>
        <w:spacing w:line="240" w:lineRule="auto"/>
        <w:jc w:val="both"/>
        <w:rPr>
          <w:rFonts w:ascii="Times New Roman" w:hAnsi="Times New Roman" w:cs="Times New Roman"/>
          <w:lang w:val="en-US"/>
        </w:rPr>
      </w:pPr>
      <w:r w:rsidRPr="00501124">
        <w:rPr>
          <w:rFonts w:ascii="Times New Roman" w:hAnsi="Times New Roman" w:cs="Times New Roman"/>
          <w:lang w:val="en-US"/>
        </w:rPr>
        <w:t xml:space="preserve">For Family Barn it would most certainly be Farmville 2, it is currently somewhere in the top 5 Facebook video games. For Brazil it will be the same, because of their heavy Facebook usage. </w:t>
      </w:r>
    </w:p>
    <w:p w14:paraId="3BE419A5" w14:textId="77777777" w:rsidR="00BC342C" w:rsidRPr="00501124" w:rsidRDefault="00BC342C" w:rsidP="00BC342C">
      <w:pPr>
        <w:spacing w:line="240" w:lineRule="auto"/>
        <w:jc w:val="both"/>
        <w:rPr>
          <w:rFonts w:ascii="Times New Roman" w:hAnsi="Times New Roman" w:cs="Times New Roman"/>
          <w:lang w:val="en-US"/>
        </w:rPr>
      </w:pPr>
      <w:r w:rsidRPr="00501124">
        <w:rPr>
          <w:rFonts w:ascii="Times New Roman" w:hAnsi="Times New Roman" w:cs="Times New Roman"/>
          <w:lang w:val="en-US"/>
        </w:rPr>
        <w:t xml:space="preserve">For Dreamfields it is a little more difficult, although I would say Farmville 2 also, I think that Dreamfields is different in that aspect. It has less farming elements, and also has more time management game play in it. So I expect that it would fall in some category of fantasy farming.  I do not know for sure which video game has the most market share. However Fantasy Town of Gameloft has been ranking high on many websites, so Dreamfields could really see that as the main competitor in Brazil. </w:t>
      </w:r>
    </w:p>
    <w:p w14:paraId="3BE419A6" w14:textId="77777777" w:rsidR="00BC342C" w:rsidRPr="00501124" w:rsidRDefault="00BC342C" w:rsidP="00BC342C">
      <w:pPr>
        <w:spacing w:line="240" w:lineRule="auto"/>
        <w:jc w:val="both"/>
        <w:rPr>
          <w:rFonts w:ascii="Times New Roman" w:hAnsi="Times New Roman" w:cs="Times New Roman"/>
          <w:lang w:val="en-US"/>
        </w:rPr>
      </w:pPr>
      <w:r w:rsidRPr="00501124">
        <w:rPr>
          <w:rFonts w:ascii="Times New Roman" w:hAnsi="Times New Roman" w:cs="Times New Roman"/>
          <w:lang w:val="en-US"/>
        </w:rPr>
        <w:t xml:space="preserve">Candy Cash also has a distinct competitor which is Candy Crush Saga from King Games, which is close to our office. Candy Cash Saga has been pretty much flooding the ‘’Bejeweled” style puzzle video games. </w:t>
      </w:r>
    </w:p>
    <w:p w14:paraId="3BE419A7" w14:textId="77777777" w:rsidR="00BC342C" w:rsidRPr="00501124" w:rsidRDefault="00BC342C" w:rsidP="00BC342C">
      <w:pPr>
        <w:spacing w:line="240" w:lineRule="auto"/>
        <w:jc w:val="both"/>
        <w:rPr>
          <w:rFonts w:ascii="Times New Roman" w:hAnsi="Times New Roman" w:cs="Times New Roman"/>
          <w:lang w:val="en-US"/>
        </w:rPr>
      </w:pPr>
      <w:r w:rsidRPr="00501124">
        <w:rPr>
          <w:rFonts w:ascii="Times New Roman" w:hAnsi="Times New Roman" w:cs="Times New Roman"/>
          <w:lang w:val="en-US"/>
        </w:rPr>
        <w:t>Dragons of Atlantis</w:t>
      </w:r>
      <w:r>
        <w:rPr>
          <w:rFonts w:ascii="Times New Roman" w:hAnsi="Times New Roman" w:cs="Times New Roman"/>
          <w:lang w:val="en-US"/>
        </w:rPr>
        <w:t>,</w:t>
      </w:r>
      <w:r w:rsidRPr="00501124">
        <w:rPr>
          <w:rFonts w:ascii="Times New Roman" w:hAnsi="Times New Roman" w:cs="Times New Roman"/>
          <w:lang w:val="en-US"/>
        </w:rPr>
        <w:t xml:space="preserve"> is a little difficult, since there are many types of strategy games out there. If we look at the essence of these games then the main competitor will be Clash of Clans from Supercell. Basically it is the number 1 casual video game in the world, with a lot of time management and strategy elements in it. </w:t>
      </w:r>
    </w:p>
    <w:p w14:paraId="3BE419A8" w14:textId="77777777" w:rsidR="00BC342C" w:rsidRPr="00501124" w:rsidRDefault="00BC342C" w:rsidP="00BC342C">
      <w:pPr>
        <w:spacing w:line="240" w:lineRule="auto"/>
        <w:jc w:val="both"/>
        <w:rPr>
          <w:rFonts w:ascii="Times New Roman" w:hAnsi="Times New Roman" w:cs="Times New Roman"/>
          <w:lang w:val="en-US"/>
        </w:rPr>
      </w:pPr>
      <w:r w:rsidRPr="00501124">
        <w:rPr>
          <w:rFonts w:ascii="Times New Roman" w:hAnsi="Times New Roman" w:cs="Times New Roman"/>
          <w:lang w:val="en-US"/>
        </w:rPr>
        <w:lastRenderedPageBreak/>
        <w:t xml:space="preserve">For Triviador USA, there are many of these trivia style video games. </w:t>
      </w:r>
      <w:r>
        <w:rPr>
          <w:rFonts w:ascii="Times New Roman" w:hAnsi="Times New Roman" w:cs="Times New Roman"/>
          <w:lang w:val="en-US"/>
        </w:rPr>
        <w:t>They do not follow the same course</w:t>
      </w:r>
      <w:r w:rsidRPr="00501124">
        <w:rPr>
          <w:rFonts w:ascii="Times New Roman" w:hAnsi="Times New Roman" w:cs="Times New Roman"/>
          <w:lang w:val="en-US"/>
        </w:rPr>
        <w:t xml:space="preserve">, it is like searching through hundreds of different coffee machines. But when it comes to popular puzzle/trivia game, I would expect Words With Friends from Zynga to be top scoring also in Brazil, the Portuguese version that is. </w:t>
      </w:r>
    </w:p>
    <w:p w14:paraId="3BE419A9" w14:textId="77777777" w:rsidR="00BC342C" w:rsidRPr="00501124" w:rsidRDefault="00BC342C" w:rsidP="00BC342C">
      <w:pPr>
        <w:spacing w:line="240" w:lineRule="auto"/>
        <w:jc w:val="both"/>
        <w:rPr>
          <w:rFonts w:ascii="Times New Roman" w:hAnsi="Times New Roman" w:cs="Times New Roman"/>
          <w:b/>
          <w:i/>
          <w:lang w:val="en-US"/>
        </w:rPr>
      </w:pPr>
      <w:r w:rsidRPr="00501124">
        <w:rPr>
          <w:rFonts w:ascii="Times New Roman" w:hAnsi="Times New Roman" w:cs="Times New Roman"/>
          <w:b/>
          <w:i/>
          <w:lang w:val="en-US"/>
        </w:rPr>
        <w:t>Question 6: What are the market shares of the Plinga games and their main competitors according to you?</w:t>
      </w:r>
    </w:p>
    <w:p w14:paraId="3BE419AA" w14:textId="77777777" w:rsidR="00BC342C" w:rsidRPr="00501124" w:rsidRDefault="00BC342C" w:rsidP="00BC342C">
      <w:pPr>
        <w:spacing w:line="240" w:lineRule="auto"/>
        <w:jc w:val="both"/>
        <w:rPr>
          <w:rFonts w:ascii="Times New Roman" w:hAnsi="Times New Roman" w:cs="Times New Roman"/>
          <w:lang w:val="en-US"/>
        </w:rPr>
      </w:pPr>
      <w:r w:rsidRPr="00501124">
        <w:rPr>
          <w:rFonts w:ascii="Times New Roman" w:hAnsi="Times New Roman" w:cs="Times New Roman"/>
          <w:lang w:val="en-US"/>
        </w:rPr>
        <w:t xml:space="preserve"> The market share is rather difficult to say for video games, since users might play several other video games besides one. It is not like you have 1 computer from a certain brand, and that you are in no need to buy another one within a couple of years. So I cannot give any clear market share of a Plinga game in Brazil. The same is for the main competitors, certainly if they are from less known companies. </w:t>
      </w:r>
    </w:p>
    <w:p w14:paraId="3BE419AB" w14:textId="77777777" w:rsidR="00BC342C" w:rsidRPr="00501124" w:rsidRDefault="00BC342C" w:rsidP="00BC342C">
      <w:pPr>
        <w:spacing w:line="240" w:lineRule="auto"/>
        <w:jc w:val="both"/>
        <w:rPr>
          <w:rFonts w:ascii="Times New Roman" w:hAnsi="Times New Roman" w:cs="Times New Roman"/>
          <w:lang w:val="en-US"/>
        </w:rPr>
      </w:pPr>
      <w:r w:rsidRPr="00501124">
        <w:rPr>
          <w:rFonts w:ascii="Times New Roman" w:hAnsi="Times New Roman" w:cs="Times New Roman"/>
          <w:lang w:val="en-US"/>
        </w:rPr>
        <w:t>But if I can estimate from what I know, and from which information I have access to, Family Barn is in gross revenues doing good, revenues are following the seasonal trend with the ups and downs. However it peaks at normal intervals. I think that for a market share in Brazil, an approximation of 20% is correct on the websites Family Barn is on. However since Farmville 2 has access to Facebook, as well as their game being in the top 5 of all Facebook games, a 40% market share in Brazil for Farmville 2 is in my opinion possible.</w:t>
      </w:r>
    </w:p>
    <w:p w14:paraId="3BE419AC" w14:textId="77777777" w:rsidR="00BC342C" w:rsidRPr="00501124" w:rsidRDefault="00BC342C" w:rsidP="00BC342C">
      <w:pPr>
        <w:spacing w:line="240" w:lineRule="auto"/>
        <w:jc w:val="both"/>
        <w:rPr>
          <w:rFonts w:ascii="Times New Roman" w:hAnsi="Times New Roman" w:cs="Times New Roman"/>
          <w:lang w:val="en-US"/>
        </w:rPr>
      </w:pPr>
      <w:r w:rsidRPr="00501124">
        <w:rPr>
          <w:rFonts w:ascii="Times New Roman" w:hAnsi="Times New Roman" w:cs="Times New Roman"/>
          <w:lang w:val="en-US"/>
        </w:rPr>
        <w:t>For Dreamfields, since it has been around a year since the introduction in Brazil. The market share is not that high. This is also apparent in the gross revenues from Brazil. So a 10% market share in Brazil is the most feasible, when looking at the many other competitors having the same fantasy themed farming game. The market share for Fantasy Town should be close to that of Dreamfields, since it has been active since 2012, and has been published on Facebook. I assume that it has a 15% market share in Brazil.</w:t>
      </w:r>
    </w:p>
    <w:p w14:paraId="3BE419AD" w14:textId="77777777" w:rsidR="00BC342C" w:rsidRPr="00501124" w:rsidRDefault="00BC342C" w:rsidP="00BC342C">
      <w:pPr>
        <w:spacing w:line="240" w:lineRule="auto"/>
        <w:jc w:val="both"/>
        <w:rPr>
          <w:rFonts w:ascii="Times New Roman" w:hAnsi="Times New Roman" w:cs="Times New Roman"/>
          <w:lang w:val="en-US"/>
        </w:rPr>
      </w:pPr>
      <w:r w:rsidRPr="00501124">
        <w:rPr>
          <w:rFonts w:ascii="Times New Roman" w:hAnsi="Times New Roman" w:cs="Times New Roman"/>
          <w:lang w:val="en-US"/>
        </w:rPr>
        <w:t>Candy Cash has it rather tough to gain market share in Brazil, since it is basically overshadowed by the giant Candy Crush Saga. I think that it only has a 5% market share in Brazil, because of the many fluctuations in user amounts in Brazil. For Candy Crush Saga, I think that they have a lot of the market, so a 45% market share would not surprise me.</w:t>
      </w:r>
    </w:p>
    <w:p w14:paraId="3BE419AE" w14:textId="77777777" w:rsidR="00BC342C" w:rsidRPr="00501124" w:rsidRDefault="00BC342C" w:rsidP="00BC342C">
      <w:pPr>
        <w:spacing w:line="240" w:lineRule="auto"/>
        <w:jc w:val="both"/>
        <w:rPr>
          <w:rFonts w:ascii="Times New Roman" w:hAnsi="Times New Roman" w:cs="Times New Roman"/>
          <w:lang w:val="en-US"/>
        </w:rPr>
      </w:pPr>
      <w:r w:rsidRPr="00501124">
        <w:rPr>
          <w:rFonts w:ascii="Times New Roman" w:hAnsi="Times New Roman" w:cs="Times New Roman"/>
          <w:lang w:val="en-US"/>
        </w:rPr>
        <w:t xml:space="preserve">Well I can put Dragons of Atlantis and Triviador USA together here. Since those two games are really overshadowed by the many other games in their genres. So for the market share, each one of them is around the 1 percentile. Clash of Clans being the number one played casual video game, it should have at least 30% market share, even if there are many ‘’Copycat’’ video games on the market. For Words With Friends, since it has been a long time game on Facebook I expect it to have a market share of 25% in Brazil, because of the simplicity and the many social features it has. </w:t>
      </w:r>
    </w:p>
    <w:p w14:paraId="3BE419AF" w14:textId="77777777" w:rsidR="00BC342C" w:rsidRPr="00501124" w:rsidRDefault="00BC342C" w:rsidP="00BC342C">
      <w:pPr>
        <w:spacing w:line="240" w:lineRule="auto"/>
        <w:jc w:val="both"/>
        <w:rPr>
          <w:rFonts w:ascii="Times New Roman" w:hAnsi="Times New Roman" w:cs="Times New Roman"/>
          <w:b/>
          <w:i/>
          <w:lang w:val="en-US"/>
        </w:rPr>
      </w:pPr>
      <w:r w:rsidRPr="00501124">
        <w:rPr>
          <w:rFonts w:ascii="Times New Roman" w:hAnsi="Times New Roman" w:cs="Times New Roman"/>
          <w:b/>
          <w:i/>
          <w:lang w:val="en-US"/>
        </w:rPr>
        <w:t>Question 7: What is your estimation on the market growth of all the Plinga games in Brazil?</w:t>
      </w:r>
    </w:p>
    <w:p w14:paraId="3BE419B0" w14:textId="77777777" w:rsidR="00BC342C" w:rsidRPr="00501124" w:rsidRDefault="00BC342C" w:rsidP="00BC342C">
      <w:pPr>
        <w:spacing w:line="240" w:lineRule="auto"/>
        <w:jc w:val="both"/>
        <w:rPr>
          <w:rFonts w:ascii="Times New Roman" w:hAnsi="Times New Roman" w:cs="Times New Roman"/>
          <w:lang w:val="en-US"/>
        </w:rPr>
      </w:pPr>
      <w:r w:rsidRPr="00501124">
        <w:rPr>
          <w:rFonts w:ascii="Times New Roman" w:hAnsi="Times New Roman" w:cs="Times New Roman"/>
          <w:lang w:val="en-US"/>
        </w:rPr>
        <w:t xml:space="preserve">The market growth in Brazil is fairly good, many opportunities can be gained in Brazil. However how the Plinga games behave in that market, and if there is growth amongst them is something that should be looked at via the gross revenues. From the numbers Family Barn shows that the revenues are in stable form. No real growths are shown, so the market growth for Family Barn in Brazil is rather low. I expect it to be around 3%, since both revenue growths and amount of users have not shown growing behaviors. </w:t>
      </w:r>
    </w:p>
    <w:p w14:paraId="3BE419B1" w14:textId="77777777" w:rsidR="00BC342C" w:rsidRPr="00501124" w:rsidRDefault="00BC342C" w:rsidP="00BC342C">
      <w:pPr>
        <w:spacing w:line="240" w:lineRule="auto"/>
        <w:jc w:val="both"/>
        <w:rPr>
          <w:rFonts w:ascii="Times New Roman" w:hAnsi="Times New Roman" w:cs="Times New Roman"/>
          <w:lang w:val="en-US"/>
        </w:rPr>
      </w:pPr>
      <w:r w:rsidRPr="00501124">
        <w:rPr>
          <w:rFonts w:ascii="Times New Roman" w:hAnsi="Times New Roman" w:cs="Times New Roman"/>
          <w:lang w:val="en-US"/>
        </w:rPr>
        <w:t xml:space="preserve">Dreamfields is a new video game, users have shown that they are willing to pay since the launch of Dreamfields in Brazil. It does not earn as much as Family Barn, but since a year, it has increased the gross revenue with around 2000 Euro’s. With approximately 20k per month,  this is about a 10% growth. </w:t>
      </w:r>
    </w:p>
    <w:p w14:paraId="3BE419B2" w14:textId="77777777" w:rsidR="00BC342C" w:rsidRPr="00501124" w:rsidRDefault="00BC342C" w:rsidP="00BC342C">
      <w:pPr>
        <w:spacing w:line="240" w:lineRule="auto"/>
        <w:jc w:val="both"/>
        <w:rPr>
          <w:rFonts w:ascii="Times New Roman" w:hAnsi="Times New Roman" w:cs="Times New Roman"/>
          <w:lang w:val="en-US"/>
        </w:rPr>
      </w:pPr>
      <w:r w:rsidRPr="00501124">
        <w:rPr>
          <w:rFonts w:ascii="Times New Roman" w:hAnsi="Times New Roman" w:cs="Times New Roman"/>
          <w:lang w:val="en-US"/>
        </w:rPr>
        <w:t xml:space="preserve">The video Candy Cash is a wildcard in many forms, sometimes it earns money, and in other times not much is generated. Growth is there, people show interest, but it is volatile and users drop out when they have enough of the game. When only assuming the peaks, there is a substantial growth, but users </w:t>
      </w:r>
      <w:r w:rsidRPr="00501124">
        <w:rPr>
          <w:rFonts w:ascii="Times New Roman" w:hAnsi="Times New Roman" w:cs="Times New Roman"/>
          <w:lang w:val="en-US"/>
        </w:rPr>
        <w:lastRenderedPageBreak/>
        <w:t xml:space="preserve">come and go. I think the market growth is 15%, because rapid increases in users and revenues in some periods are golden opportunities. However this game still can have unexpected results. </w:t>
      </w:r>
    </w:p>
    <w:p w14:paraId="3BE419B3" w14:textId="77777777" w:rsidR="00BC342C" w:rsidRPr="00501124" w:rsidRDefault="00BC342C" w:rsidP="00BC342C">
      <w:pPr>
        <w:spacing w:line="240" w:lineRule="auto"/>
        <w:jc w:val="both"/>
        <w:rPr>
          <w:rFonts w:ascii="Times New Roman" w:hAnsi="Times New Roman" w:cs="Times New Roman"/>
          <w:lang w:val="en-US"/>
        </w:rPr>
      </w:pPr>
      <w:r w:rsidRPr="00501124">
        <w:rPr>
          <w:rFonts w:ascii="Times New Roman" w:hAnsi="Times New Roman" w:cs="Times New Roman"/>
          <w:lang w:val="en-US"/>
        </w:rPr>
        <w:t xml:space="preserve">Dragons of Atlantis earns in the thousands per month in Brazil, however the growth is not clear. Numbers show that it fluctuates a lot between 1000 to 10.000 euro revenues. Users have also shown a decline, since this has been a very old game with many older art work, dialogue and graphics. While some users pay a lot in micro-transactions, the user population is getting smaller, and not much growth is to be expected. I think that the market growth of 3% is here, simply because of loyal long term users who still play the game after many years. </w:t>
      </w:r>
    </w:p>
    <w:p w14:paraId="3BE419B4" w14:textId="77777777" w:rsidR="00BC342C" w:rsidRPr="00501124" w:rsidRDefault="00BC342C" w:rsidP="00BC342C">
      <w:pPr>
        <w:spacing w:line="240" w:lineRule="auto"/>
        <w:jc w:val="both"/>
        <w:rPr>
          <w:rFonts w:ascii="Times New Roman" w:hAnsi="Times New Roman" w:cs="Times New Roman"/>
          <w:lang w:val="en-US"/>
        </w:rPr>
      </w:pPr>
      <w:r w:rsidRPr="00501124">
        <w:rPr>
          <w:rFonts w:ascii="Times New Roman" w:hAnsi="Times New Roman" w:cs="Times New Roman"/>
          <w:lang w:val="en-US"/>
        </w:rPr>
        <w:t xml:space="preserve">Triviador USA earns almost no profit for Plinga, it currently stands with couple of hundred euros of gross revenue per month. While at sometimes there are users who pay a couple hundred at a time, the majority of users do not make in-game purchases. Growth is therefore non-existent. A market growth of 1% is therefore in my opinion the best percentile for this game. </w:t>
      </w:r>
    </w:p>
    <w:p w14:paraId="3BE419B5" w14:textId="77777777" w:rsidR="00BC342C" w:rsidRPr="00501124" w:rsidRDefault="00BC342C" w:rsidP="00BC342C">
      <w:pPr>
        <w:pStyle w:val="Kop2"/>
        <w:spacing w:line="240" w:lineRule="auto"/>
        <w:jc w:val="both"/>
        <w:rPr>
          <w:rFonts w:ascii="Times New Roman" w:hAnsi="Times New Roman" w:cs="Times New Roman"/>
          <w:color w:val="000000" w:themeColor="text1"/>
          <w:sz w:val="24"/>
          <w:szCs w:val="22"/>
          <w:lang w:val="en-GB"/>
        </w:rPr>
      </w:pPr>
      <w:bookmarkStart w:id="53" w:name="_Toc397236286"/>
      <w:bookmarkStart w:id="54" w:name="_Toc423123066"/>
      <w:r w:rsidRPr="00501124">
        <w:rPr>
          <w:rFonts w:ascii="Times New Roman" w:hAnsi="Times New Roman" w:cs="Times New Roman"/>
          <w:color w:val="000000" w:themeColor="text1"/>
          <w:sz w:val="24"/>
          <w:szCs w:val="22"/>
          <w:lang w:val="en-GB"/>
        </w:rPr>
        <w:t>Interview 2: With expert Leo Sales of Click Jogos.</w:t>
      </w:r>
      <w:bookmarkEnd w:id="53"/>
      <w:bookmarkEnd w:id="54"/>
    </w:p>
    <w:p w14:paraId="3BE419B6" w14:textId="77777777" w:rsidR="00BC342C" w:rsidRPr="00501124" w:rsidRDefault="00BC342C" w:rsidP="00BC342C">
      <w:pPr>
        <w:spacing w:line="240" w:lineRule="auto"/>
        <w:jc w:val="both"/>
        <w:rPr>
          <w:rFonts w:ascii="Times New Roman" w:hAnsi="Times New Roman" w:cs="Times New Roman"/>
          <w:lang w:val="en-GB"/>
        </w:rPr>
      </w:pPr>
    </w:p>
    <w:p w14:paraId="3BE419B7" w14:textId="77777777" w:rsidR="00BC342C" w:rsidRPr="00501124" w:rsidRDefault="00BC342C" w:rsidP="00BC342C">
      <w:pPr>
        <w:pStyle w:val="Lijstalinea"/>
        <w:spacing w:after="160" w:line="240" w:lineRule="auto"/>
        <w:ind w:left="0"/>
        <w:jc w:val="both"/>
        <w:rPr>
          <w:rFonts w:ascii="Times New Roman" w:eastAsiaTheme="majorEastAsia" w:hAnsi="Times New Roman" w:cs="Times New Roman"/>
          <w:b/>
          <w:i/>
          <w:lang w:val="en-GB"/>
        </w:rPr>
      </w:pPr>
      <w:r w:rsidRPr="00501124">
        <w:rPr>
          <w:rFonts w:ascii="Times New Roman" w:eastAsiaTheme="majorEastAsia" w:hAnsi="Times New Roman" w:cs="Times New Roman"/>
          <w:b/>
          <w:i/>
          <w:lang w:val="en-GB"/>
        </w:rPr>
        <w:t>Question 1: How do you see the Brazilian market for casual online video games?</w:t>
      </w:r>
    </w:p>
    <w:p w14:paraId="3BE419B8" w14:textId="77777777" w:rsidR="00BC342C" w:rsidRPr="00501124" w:rsidRDefault="00BC342C" w:rsidP="00BC342C">
      <w:pPr>
        <w:spacing w:line="240" w:lineRule="auto"/>
        <w:jc w:val="both"/>
        <w:rPr>
          <w:rFonts w:ascii="Times New Roman" w:eastAsiaTheme="majorEastAsia" w:hAnsi="Times New Roman" w:cs="Times New Roman"/>
          <w:lang w:val="en-GB"/>
        </w:rPr>
      </w:pPr>
      <w:r w:rsidRPr="00501124">
        <w:rPr>
          <w:rFonts w:ascii="Times New Roman" w:eastAsiaTheme="majorEastAsia" w:hAnsi="Times New Roman" w:cs="Times New Roman"/>
          <w:lang w:val="en-GB"/>
        </w:rPr>
        <w:t xml:space="preserve">I believe that in 3 or 5 years from now web casual games will still be relevant, but mobile will be the main platform for casual gaming. Brazilians are definitely connected with casual games - there are about 48.8 million gamers according to latest report from and the majority of them are casual players. Brazilians are very active on the freemium games, usually they are the players that have a higher time spent and on many online games Brazilians are among the top active players. Although Brazilian plays a lot they are a bit though to monetize - they may figure among the top largest user base in some worldwide published games but on the monetization ranking they are usually not at the top. </w:t>
      </w:r>
    </w:p>
    <w:p w14:paraId="3BE419B9" w14:textId="77777777" w:rsidR="00BC342C" w:rsidRPr="00501124" w:rsidRDefault="00BC342C" w:rsidP="00BC342C">
      <w:pPr>
        <w:pStyle w:val="Lijstalinea"/>
        <w:spacing w:after="160" w:line="240" w:lineRule="auto"/>
        <w:ind w:left="0"/>
        <w:jc w:val="both"/>
        <w:rPr>
          <w:rFonts w:ascii="Times New Roman" w:eastAsiaTheme="majorEastAsia" w:hAnsi="Times New Roman" w:cs="Times New Roman"/>
          <w:b/>
          <w:i/>
          <w:lang w:val="en-GB"/>
        </w:rPr>
      </w:pPr>
      <w:r w:rsidRPr="00501124">
        <w:rPr>
          <w:rFonts w:ascii="Times New Roman" w:eastAsiaTheme="majorEastAsia" w:hAnsi="Times New Roman" w:cs="Times New Roman"/>
          <w:b/>
          <w:i/>
          <w:lang w:val="en-GB"/>
        </w:rPr>
        <w:t>Question 2: Is there a growth in the Brazilian market for browser based casual online video games?</w:t>
      </w:r>
    </w:p>
    <w:p w14:paraId="3BE419BA" w14:textId="77777777" w:rsidR="00BC342C" w:rsidRPr="00501124" w:rsidRDefault="00BC342C" w:rsidP="00BC342C">
      <w:pPr>
        <w:pStyle w:val="Lijstalinea"/>
        <w:spacing w:line="240" w:lineRule="auto"/>
        <w:ind w:left="0"/>
        <w:jc w:val="both"/>
        <w:rPr>
          <w:rFonts w:ascii="Times New Roman" w:eastAsiaTheme="majorEastAsia" w:hAnsi="Times New Roman" w:cs="Times New Roman"/>
          <w:b/>
          <w:lang w:val="en-GB"/>
        </w:rPr>
      </w:pPr>
    </w:p>
    <w:p w14:paraId="3BE419BB" w14:textId="77777777" w:rsidR="00BC342C" w:rsidRPr="00501124" w:rsidRDefault="00BC342C" w:rsidP="00BC342C">
      <w:pPr>
        <w:pStyle w:val="Lijstalinea"/>
        <w:spacing w:line="240" w:lineRule="auto"/>
        <w:ind w:left="0"/>
        <w:jc w:val="both"/>
        <w:rPr>
          <w:rFonts w:ascii="Times New Roman" w:eastAsiaTheme="majorEastAsia" w:hAnsi="Times New Roman" w:cs="Times New Roman"/>
          <w:lang w:val="en-GB"/>
        </w:rPr>
      </w:pPr>
      <w:r w:rsidRPr="00501124">
        <w:rPr>
          <w:rFonts w:ascii="Times New Roman" w:eastAsiaTheme="majorEastAsia" w:hAnsi="Times New Roman" w:cs="Times New Roman"/>
          <w:lang w:val="en-GB"/>
        </w:rPr>
        <w:t>Yes, and it should keep growing on the next 2 or 3 years but not in the same pace as it has grown on the past years – Mobile is ascending in a fast pace, mostly because of the boom on the smartphones sales and tablets.</w:t>
      </w:r>
    </w:p>
    <w:p w14:paraId="3BE419BC" w14:textId="77777777" w:rsidR="00BC342C" w:rsidRPr="00501124" w:rsidRDefault="00BC342C" w:rsidP="00BC342C">
      <w:pPr>
        <w:pStyle w:val="Lijstalinea"/>
        <w:spacing w:line="240" w:lineRule="auto"/>
        <w:jc w:val="both"/>
        <w:rPr>
          <w:rFonts w:ascii="Times New Roman" w:eastAsiaTheme="majorEastAsia" w:hAnsi="Times New Roman" w:cs="Times New Roman"/>
          <w:lang w:val="en-GB"/>
        </w:rPr>
      </w:pPr>
    </w:p>
    <w:p w14:paraId="3BE419BD" w14:textId="77777777" w:rsidR="00BC342C" w:rsidRPr="00501124" w:rsidRDefault="00BC342C" w:rsidP="00BC342C">
      <w:pPr>
        <w:pStyle w:val="Lijstalinea"/>
        <w:spacing w:after="160" w:line="240" w:lineRule="auto"/>
        <w:ind w:left="0"/>
        <w:jc w:val="both"/>
        <w:rPr>
          <w:rFonts w:ascii="Times New Roman" w:eastAsiaTheme="majorEastAsia" w:hAnsi="Times New Roman" w:cs="Times New Roman"/>
          <w:b/>
          <w:i/>
          <w:lang w:val="en-GB"/>
        </w:rPr>
      </w:pPr>
      <w:r w:rsidRPr="00501124">
        <w:rPr>
          <w:rFonts w:ascii="Times New Roman" w:eastAsiaTheme="majorEastAsia" w:hAnsi="Times New Roman" w:cs="Times New Roman"/>
          <w:b/>
          <w:i/>
          <w:lang w:val="en-GB"/>
        </w:rPr>
        <w:t>Question 3: What kind of external forces had effect on the gaming industry in Brazil over the last 2 years? E.g. economic, political events in Brazil.</w:t>
      </w:r>
    </w:p>
    <w:p w14:paraId="3BE419BE" w14:textId="77777777" w:rsidR="00BC342C" w:rsidRPr="00501124" w:rsidRDefault="00BC342C" w:rsidP="00BC342C">
      <w:pPr>
        <w:pStyle w:val="Lijstalinea"/>
        <w:spacing w:after="160" w:line="240" w:lineRule="auto"/>
        <w:ind w:left="0"/>
        <w:jc w:val="both"/>
        <w:rPr>
          <w:rFonts w:ascii="Times New Roman" w:eastAsiaTheme="majorEastAsia" w:hAnsi="Times New Roman" w:cs="Times New Roman"/>
          <w:b/>
          <w:lang w:val="en-GB"/>
        </w:rPr>
      </w:pPr>
    </w:p>
    <w:p w14:paraId="3BE419BF" w14:textId="77777777" w:rsidR="00BC342C" w:rsidRPr="00501124" w:rsidRDefault="00BC342C" w:rsidP="00BC342C">
      <w:pPr>
        <w:pStyle w:val="Lijstalinea"/>
        <w:spacing w:line="240" w:lineRule="auto"/>
        <w:ind w:left="0"/>
        <w:jc w:val="both"/>
        <w:rPr>
          <w:rFonts w:ascii="Times New Roman" w:eastAsiaTheme="majorEastAsia" w:hAnsi="Times New Roman" w:cs="Times New Roman"/>
          <w:lang w:val="en-GB"/>
        </w:rPr>
      </w:pPr>
      <w:r w:rsidRPr="00501124">
        <w:rPr>
          <w:rFonts w:ascii="Times New Roman" w:eastAsiaTheme="majorEastAsia" w:hAnsi="Times New Roman" w:cs="Times New Roman"/>
          <w:u w:val="single"/>
          <w:lang w:val="en-GB"/>
        </w:rPr>
        <w:t>Mobile growth (smartphones and tablets):</w:t>
      </w:r>
      <w:r w:rsidRPr="00501124">
        <w:rPr>
          <w:rFonts w:ascii="Times New Roman" w:eastAsiaTheme="majorEastAsia" w:hAnsi="Times New Roman" w:cs="Times New Roman"/>
          <w:lang w:val="en-GB"/>
        </w:rPr>
        <w:t xml:space="preserve"> There are about 70 million smartphones in Brazil and in 2014 the forecast is that tablets sales will be higher than PC/Notebooks for the first time.</w:t>
      </w:r>
    </w:p>
    <w:p w14:paraId="3BE419C0" w14:textId="77777777" w:rsidR="00BC342C" w:rsidRPr="00501124" w:rsidRDefault="00BC342C" w:rsidP="00BC342C">
      <w:pPr>
        <w:pStyle w:val="Lijstalinea"/>
        <w:spacing w:line="240" w:lineRule="auto"/>
        <w:ind w:left="0"/>
        <w:jc w:val="both"/>
        <w:rPr>
          <w:rFonts w:ascii="Times New Roman" w:eastAsiaTheme="majorEastAsia" w:hAnsi="Times New Roman" w:cs="Times New Roman"/>
          <w:lang w:val="en-GB"/>
        </w:rPr>
      </w:pPr>
      <w:r w:rsidRPr="00501124">
        <w:rPr>
          <w:rFonts w:ascii="Times New Roman" w:eastAsiaTheme="majorEastAsia" w:hAnsi="Times New Roman" w:cs="Times New Roman"/>
          <w:u w:val="single"/>
          <w:lang w:val="en-GB"/>
        </w:rPr>
        <w:t>Internet Speed:</w:t>
      </w:r>
      <w:r w:rsidRPr="00501124">
        <w:rPr>
          <w:rFonts w:ascii="Times New Roman" w:eastAsiaTheme="majorEastAsia" w:hAnsi="Times New Roman" w:cs="Times New Roman"/>
          <w:lang w:val="en-GB"/>
        </w:rPr>
        <w:t xml:space="preserve"> the majority of internet users in Brazil has slow connections – 37% uses internet with a speed below 2mb – besides that, there are still some regions that the internet coverage is not high – Another relevant information is that the majority of mobile users, specially the Class C/D rely on wifi connections for using internet on mobile – 3g/4g connections are expensive and they don’t work that well, so games that demands a high speed connection or has a big client download may not be well received</w:t>
      </w:r>
    </w:p>
    <w:p w14:paraId="3BE419C1" w14:textId="77777777" w:rsidR="00BC342C" w:rsidRPr="00501124" w:rsidRDefault="00BC342C" w:rsidP="00BC342C">
      <w:pPr>
        <w:pStyle w:val="Lijstalinea"/>
        <w:spacing w:line="240" w:lineRule="auto"/>
        <w:ind w:left="0"/>
        <w:jc w:val="both"/>
        <w:rPr>
          <w:rFonts w:ascii="Times New Roman" w:eastAsiaTheme="majorEastAsia" w:hAnsi="Times New Roman" w:cs="Times New Roman"/>
          <w:lang w:val="en-GB"/>
        </w:rPr>
      </w:pPr>
      <w:r w:rsidRPr="00501124">
        <w:rPr>
          <w:rFonts w:ascii="Times New Roman" w:eastAsiaTheme="majorEastAsia" w:hAnsi="Times New Roman" w:cs="Times New Roman"/>
          <w:u w:val="single"/>
          <w:lang w:val="en-GB"/>
        </w:rPr>
        <w:t>Piracy:</w:t>
      </w:r>
      <w:r w:rsidRPr="00501124">
        <w:rPr>
          <w:rFonts w:ascii="Times New Roman" w:eastAsiaTheme="majorEastAsia" w:hAnsi="Times New Roman" w:cs="Times New Roman"/>
          <w:lang w:val="en-GB"/>
        </w:rPr>
        <w:t xml:space="preserve"> It might not impact that much the browser games, but piracy is a big deal in Brazil – Entertainment industry (music and movies) suffers a lot with it and games are also impacted (specially consoles).</w:t>
      </w:r>
    </w:p>
    <w:p w14:paraId="3BE419C2" w14:textId="77777777" w:rsidR="00BC342C" w:rsidRPr="00501124" w:rsidRDefault="00BC342C" w:rsidP="00BC342C">
      <w:pPr>
        <w:pStyle w:val="Lijstalinea"/>
        <w:spacing w:line="240" w:lineRule="auto"/>
        <w:ind w:left="0"/>
        <w:jc w:val="both"/>
        <w:rPr>
          <w:rFonts w:ascii="Times New Roman" w:eastAsiaTheme="majorEastAsia" w:hAnsi="Times New Roman" w:cs="Times New Roman"/>
          <w:lang w:val="en-GB"/>
        </w:rPr>
      </w:pPr>
      <w:r w:rsidRPr="00501124">
        <w:rPr>
          <w:rFonts w:ascii="Times New Roman" w:eastAsiaTheme="majorEastAsia" w:hAnsi="Times New Roman" w:cs="Times New Roman"/>
          <w:u w:val="single"/>
          <w:lang w:val="en-GB"/>
        </w:rPr>
        <w:t>Taxes:</w:t>
      </w:r>
      <w:r w:rsidRPr="00501124">
        <w:rPr>
          <w:rFonts w:ascii="Times New Roman" w:eastAsiaTheme="majorEastAsia" w:hAnsi="Times New Roman" w:cs="Times New Roman"/>
          <w:lang w:val="en-GB"/>
        </w:rPr>
        <w:t xml:space="preserve"> Every international purchase with a credit card has a tax called IOF (6, 25%) – this is charged from every player on their credit card bill.</w:t>
      </w:r>
    </w:p>
    <w:p w14:paraId="3BE419C3" w14:textId="77777777" w:rsidR="00BC342C" w:rsidRPr="00501124" w:rsidRDefault="00BC342C" w:rsidP="00BC342C">
      <w:pPr>
        <w:pStyle w:val="Lijstalinea"/>
        <w:spacing w:line="240" w:lineRule="auto"/>
        <w:ind w:left="0"/>
        <w:jc w:val="both"/>
        <w:rPr>
          <w:rFonts w:ascii="Times New Roman" w:eastAsiaTheme="majorEastAsia" w:hAnsi="Times New Roman" w:cs="Times New Roman"/>
          <w:lang w:val="en-GB"/>
        </w:rPr>
      </w:pPr>
      <w:r w:rsidRPr="00501124">
        <w:rPr>
          <w:rFonts w:ascii="Times New Roman" w:eastAsiaTheme="majorEastAsia" w:hAnsi="Times New Roman" w:cs="Times New Roman"/>
          <w:lang w:val="en-GB"/>
        </w:rPr>
        <w:t>Consoles and other sectors are again the ones that suffers more impact because they also has all the other taxes (taxes over importation, industrialized products, merchandise and service circulation, and other taxes)</w:t>
      </w:r>
    </w:p>
    <w:p w14:paraId="3BE419C4" w14:textId="77777777" w:rsidR="00BC342C" w:rsidRPr="00501124" w:rsidRDefault="00BC342C" w:rsidP="00BC342C">
      <w:pPr>
        <w:pStyle w:val="Lijstalinea"/>
        <w:spacing w:line="240" w:lineRule="auto"/>
        <w:jc w:val="both"/>
        <w:rPr>
          <w:rFonts w:ascii="Times New Roman" w:eastAsiaTheme="majorEastAsia" w:hAnsi="Times New Roman" w:cs="Times New Roman"/>
          <w:lang w:val="en-GB"/>
        </w:rPr>
      </w:pPr>
    </w:p>
    <w:p w14:paraId="3BE419C5" w14:textId="77777777" w:rsidR="00BC342C" w:rsidRPr="00501124" w:rsidRDefault="00BC342C" w:rsidP="00BC342C">
      <w:pPr>
        <w:spacing w:after="160" w:line="240" w:lineRule="auto"/>
        <w:jc w:val="both"/>
        <w:rPr>
          <w:rFonts w:ascii="Times New Roman" w:eastAsiaTheme="majorEastAsia" w:hAnsi="Times New Roman" w:cs="Times New Roman"/>
          <w:b/>
          <w:i/>
          <w:lang w:val="en-GB"/>
        </w:rPr>
      </w:pPr>
      <w:r w:rsidRPr="00501124">
        <w:rPr>
          <w:rFonts w:ascii="Times New Roman" w:eastAsiaTheme="majorEastAsia" w:hAnsi="Times New Roman" w:cs="Times New Roman"/>
          <w:b/>
          <w:i/>
          <w:lang w:val="en-GB"/>
        </w:rPr>
        <w:lastRenderedPageBreak/>
        <w:t>Question 4: What are your opinions about the preferences of Brazilian users when it comes to casual video games?</w:t>
      </w:r>
    </w:p>
    <w:p w14:paraId="3BE419C6" w14:textId="77777777" w:rsidR="00BC342C" w:rsidRPr="00501124" w:rsidRDefault="00BC342C" w:rsidP="00BC342C">
      <w:pPr>
        <w:pStyle w:val="Lijstalinea"/>
        <w:spacing w:line="240" w:lineRule="auto"/>
        <w:ind w:left="0"/>
        <w:jc w:val="both"/>
        <w:rPr>
          <w:rFonts w:ascii="Times New Roman" w:eastAsiaTheme="majorEastAsia" w:hAnsi="Times New Roman" w:cs="Times New Roman"/>
          <w:i/>
          <w:lang w:val="en-GB"/>
        </w:rPr>
      </w:pPr>
      <w:r w:rsidRPr="00501124">
        <w:rPr>
          <w:rFonts w:ascii="Times New Roman" w:eastAsiaTheme="majorEastAsia" w:hAnsi="Times New Roman" w:cs="Times New Roman"/>
          <w:i/>
          <w:lang w:val="en-GB"/>
        </w:rPr>
        <w:t>Brazilians love social features – having the possibility of sharing the scores, chatting, inviting friends, check out the rankings are crucial for the success in Brazilian market.</w:t>
      </w:r>
    </w:p>
    <w:p w14:paraId="3BE419C7" w14:textId="77777777" w:rsidR="00BC342C" w:rsidRPr="00501124" w:rsidRDefault="00BC342C" w:rsidP="00BC342C">
      <w:pPr>
        <w:pStyle w:val="Lijstalinea"/>
        <w:spacing w:line="240" w:lineRule="auto"/>
        <w:ind w:hanging="720"/>
        <w:jc w:val="both"/>
        <w:rPr>
          <w:rFonts w:ascii="Times New Roman" w:eastAsiaTheme="majorEastAsia" w:hAnsi="Times New Roman" w:cs="Times New Roman"/>
          <w:lang w:val="en-GB"/>
        </w:rPr>
      </w:pPr>
    </w:p>
    <w:p w14:paraId="3BE419C8" w14:textId="77777777" w:rsidR="00BC342C" w:rsidRPr="00501124" w:rsidRDefault="00BC342C" w:rsidP="00BC342C">
      <w:pPr>
        <w:pStyle w:val="Lijstalinea"/>
        <w:spacing w:after="160" w:line="240" w:lineRule="auto"/>
        <w:ind w:left="0"/>
        <w:jc w:val="both"/>
        <w:rPr>
          <w:rFonts w:ascii="Times New Roman" w:eastAsiaTheme="majorEastAsia" w:hAnsi="Times New Roman" w:cs="Times New Roman"/>
          <w:b/>
          <w:i/>
          <w:lang w:val="en-GB"/>
        </w:rPr>
      </w:pPr>
      <w:r w:rsidRPr="00501124">
        <w:rPr>
          <w:rFonts w:ascii="Times New Roman" w:eastAsiaTheme="majorEastAsia" w:hAnsi="Times New Roman" w:cs="Times New Roman"/>
          <w:b/>
          <w:i/>
          <w:lang w:val="en-GB"/>
        </w:rPr>
        <w:t>Question 5: What is your opinion about the key factors of what makes a game successful in the Brazilian market?</w:t>
      </w:r>
    </w:p>
    <w:p w14:paraId="3BE419C9" w14:textId="77777777" w:rsidR="00BC342C" w:rsidRPr="00501124" w:rsidRDefault="00BC342C" w:rsidP="00BC342C">
      <w:pPr>
        <w:pStyle w:val="Lijstalinea"/>
        <w:spacing w:line="240" w:lineRule="auto"/>
        <w:ind w:left="0"/>
        <w:jc w:val="both"/>
        <w:rPr>
          <w:rFonts w:ascii="Times New Roman" w:eastAsiaTheme="majorEastAsia" w:hAnsi="Times New Roman" w:cs="Times New Roman"/>
          <w:lang w:val="en-GB"/>
        </w:rPr>
      </w:pPr>
    </w:p>
    <w:p w14:paraId="3BE419CA" w14:textId="77777777" w:rsidR="00BC342C" w:rsidRPr="00501124" w:rsidRDefault="00BC342C" w:rsidP="00BC342C">
      <w:pPr>
        <w:pStyle w:val="Lijstalinea"/>
        <w:numPr>
          <w:ilvl w:val="0"/>
          <w:numId w:val="1"/>
        </w:numPr>
        <w:spacing w:after="160" w:line="240" w:lineRule="auto"/>
        <w:ind w:left="0" w:firstLine="0"/>
        <w:jc w:val="both"/>
        <w:rPr>
          <w:rFonts w:ascii="Times New Roman" w:eastAsiaTheme="majorEastAsia" w:hAnsi="Times New Roman" w:cs="Times New Roman"/>
          <w:lang w:val="en-GB"/>
        </w:rPr>
      </w:pPr>
      <w:r w:rsidRPr="00501124">
        <w:rPr>
          <w:rFonts w:ascii="Times New Roman" w:eastAsiaTheme="majorEastAsia" w:hAnsi="Times New Roman" w:cs="Times New Roman"/>
          <w:lang w:val="en-GB"/>
        </w:rPr>
        <w:t>Social features (guilds, chat, and others)</w:t>
      </w:r>
    </w:p>
    <w:p w14:paraId="3BE419CB" w14:textId="77777777" w:rsidR="00BC342C" w:rsidRPr="00501124" w:rsidRDefault="00BC342C" w:rsidP="00BC342C">
      <w:pPr>
        <w:pStyle w:val="Lijstalinea"/>
        <w:numPr>
          <w:ilvl w:val="0"/>
          <w:numId w:val="1"/>
        </w:numPr>
        <w:spacing w:after="160" w:line="240" w:lineRule="auto"/>
        <w:ind w:left="0" w:firstLine="0"/>
        <w:jc w:val="both"/>
        <w:rPr>
          <w:rFonts w:ascii="Times New Roman" w:eastAsiaTheme="majorEastAsia" w:hAnsi="Times New Roman" w:cs="Times New Roman"/>
          <w:lang w:val="en-GB"/>
        </w:rPr>
      </w:pPr>
      <w:r w:rsidRPr="00501124">
        <w:rPr>
          <w:rFonts w:ascii="Times New Roman" w:eastAsiaTheme="majorEastAsia" w:hAnsi="Times New Roman" w:cs="Times New Roman"/>
          <w:lang w:val="en-GB"/>
        </w:rPr>
        <w:t>Being free and not pay to win</w:t>
      </w:r>
    </w:p>
    <w:p w14:paraId="3BE419CC" w14:textId="77777777" w:rsidR="00BC342C" w:rsidRPr="00501124" w:rsidRDefault="00BC342C" w:rsidP="00BC342C">
      <w:pPr>
        <w:pStyle w:val="Lijstalinea"/>
        <w:numPr>
          <w:ilvl w:val="0"/>
          <w:numId w:val="1"/>
        </w:numPr>
        <w:spacing w:after="160" w:line="240" w:lineRule="auto"/>
        <w:ind w:left="0" w:firstLine="0"/>
        <w:jc w:val="both"/>
        <w:rPr>
          <w:rFonts w:ascii="Times New Roman" w:eastAsiaTheme="majorEastAsia" w:hAnsi="Times New Roman" w:cs="Times New Roman"/>
          <w:lang w:val="en-GB"/>
        </w:rPr>
      </w:pPr>
      <w:r w:rsidRPr="00501124">
        <w:rPr>
          <w:rFonts w:ascii="Times New Roman" w:eastAsiaTheme="majorEastAsia" w:hAnsi="Times New Roman" w:cs="Times New Roman"/>
          <w:lang w:val="en-GB"/>
        </w:rPr>
        <w:t xml:space="preserve">Being “light“ – By that I mean not requiring a high internet speed or high quality hardware   </w:t>
      </w:r>
    </w:p>
    <w:p w14:paraId="3BE419CD" w14:textId="77777777" w:rsidR="00BC342C" w:rsidRPr="00501124" w:rsidRDefault="00BC342C" w:rsidP="00BC342C">
      <w:pPr>
        <w:pStyle w:val="Lijstalinea"/>
        <w:spacing w:after="160" w:line="240" w:lineRule="auto"/>
        <w:ind w:left="0"/>
        <w:jc w:val="both"/>
        <w:rPr>
          <w:rFonts w:ascii="Times New Roman" w:eastAsiaTheme="majorEastAsia" w:hAnsi="Times New Roman" w:cs="Times New Roman"/>
          <w:lang w:val="en-GB"/>
        </w:rPr>
      </w:pPr>
      <w:r w:rsidRPr="00501124">
        <w:rPr>
          <w:rFonts w:ascii="Times New Roman" w:eastAsiaTheme="majorEastAsia" w:hAnsi="Times New Roman" w:cs="Times New Roman"/>
          <w:lang w:val="en-GB"/>
        </w:rPr>
        <w:t xml:space="preserve">One option may be offering the option of the user loading the game with lower quality </w:t>
      </w:r>
    </w:p>
    <w:p w14:paraId="3BE419CE" w14:textId="77777777" w:rsidR="00BC342C" w:rsidRPr="00501124" w:rsidRDefault="00BC342C" w:rsidP="00BC342C">
      <w:pPr>
        <w:pStyle w:val="Lijstalinea"/>
        <w:spacing w:after="160" w:line="240" w:lineRule="auto"/>
        <w:ind w:left="0"/>
        <w:jc w:val="both"/>
        <w:rPr>
          <w:rFonts w:ascii="Times New Roman" w:eastAsiaTheme="majorEastAsia" w:hAnsi="Times New Roman" w:cs="Times New Roman"/>
          <w:lang w:val="en-GB"/>
        </w:rPr>
      </w:pPr>
      <w:r w:rsidRPr="00501124">
        <w:rPr>
          <w:rFonts w:ascii="Times New Roman" w:eastAsiaTheme="majorEastAsia" w:hAnsi="Times New Roman" w:cs="Times New Roman"/>
          <w:lang w:val="en-GB"/>
        </w:rPr>
        <w:t>graphics for example</w:t>
      </w:r>
    </w:p>
    <w:p w14:paraId="3BE419CF" w14:textId="77777777" w:rsidR="00BC342C" w:rsidRPr="00501124" w:rsidRDefault="00BC342C" w:rsidP="00BC342C">
      <w:pPr>
        <w:pStyle w:val="Lijstalinea"/>
        <w:numPr>
          <w:ilvl w:val="0"/>
          <w:numId w:val="1"/>
        </w:numPr>
        <w:spacing w:after="160" w:line="240" w:lineRule="auto"/>
        <w:ind w:left="0" w:firstLine="0"/>
        <w:jc w:val="both"/>
        <w:rPr>
          <w:rFonts w:ascii="Times New Roman" w:eastAsiaTheme="majorEastAsia" w:hAnsi="Times New Roman" w:cs="Times New Roman"/>
          <w:lang w:val="en-GB"/>
        </w:rPr>
      </w:pPr>
      <w:r w:rsidRPr="00501124">
        <w:rPr>
          <w:rFonts w:ascii="Times New Roman" w:eastAsiaTheme="majorEastAsia" w:hAnsi="Times New Roman" w:cs="Times New Roman"/>
          <w:lang w:val="en-GB"/>
        </w:rPr>
        <w:t>Localization is important, especially if the target audience are kids</w:t>
      </w:r>
    </w:p>
    <w:p w14:paraId="3BE419D0" w14:textId="77777777" w:rsidR="00BC342C" w:rsidRPr="00501124" w:rsidRDefault="00BC342C" w:rsidP="00BC342C">
      <w:pPr>
        <w:spacing w:line="240" w:lineRule="auto"/>
        <w:jc w:val="both"/>
        <w:rPr>
          <w:rFonts w:ascii="Times New Roman" w:eastAsiaTheme="majorEastAsia" w:hAnsi="Times New Roman" w:cs="Times New Roman"/>
          <w:lang w:val="en-GB"/>
        </w:rPr>
      </w:pPr>
    </w:p>
    <w:p w14:paraId="3BE419D1" w14:textId="77777777" w:rsidR="00BC342C" w:rsidRPr="00501124" w:rsidRDefault="00BC342C" w:rsidP="00BC342C">
      <w:pPr>
        <w:pStyle w:val="Lijstalinea"/>
        <w:spacing w:after="160" w:line="240" w:lineRule="auto"/>
        <w:ind w:left="0"/>
        <w:jc w:val="both"/>
        <w:rPr>
          <w:rFonts w:ascii="Times New Roman" w:eastAsiaTheme="majorEastAsia" w:hAnsi="Times New Roman" w:cs="Times New Roman"/>
          <w:b/>
          <w:i/>
          <w:lang w:val="en-GB"/>
        </w:rPr>
      </w:pPr>
      <w:r w:rsidRPr="00501124">
        <w:rPr>
          <w:rFonts w:ascii="Times New Roman" w:eastAsiaTheme="majorEastAsia" w:hAnsi="Times New Roman" w:cs="Times New Roman"/>
          <w:b/>
          <w:i/>
          <w:lang w:val="en-GB"/>
        </w:rPr>
        <w:t>Question 6: Do you think that tablets and smartphones are becoming dominant gaming devices in Brazil?</w:t>
      </w:r>
    </w:p>
    <w:p w14:paraId="3BE419D2" w14:textId="77777777" w:rsidR="00BC342C" w:rsidRPr="00501124" w:rsidRDefault="00BC342C" w:rsidP="00BC342C">
      <w:pPr>
        <w:spacing w:line="240" w:lineRule="auto"/>
        <w:jc w:val="both"/>
        <w:rPr>
          <w:rFonts w:ascii="Times New Roman" w:eastAsiaTheme="majorEastAsia" w:hAnsi="Times New Roman" w:cs="Times New Roman"/>
          <w:lang w:val="en-GB"/>
        </w:rPr>
      </w:pPr>
      <w:r w:rsidRPr="00501124">
        <w:rPr>
          <w:rFonts w:ascii="Times New Roman" w:eastAsiaTheme="majorEastAsia" w:hAnsi="Times New Roman" w:cs="Times New Roman"/>
          <w:lang w:val="en-GB"/>
        </w:rPr>
        <w:t>They are getting more popular every year – one of the reasons is the growth on the access to smartphones, specially the cheap Androids (the hardware is not that good; the majority of the population can’t afford a top Android or an iOS).</w:t>
      </w:r>
    </w:p>
    <w:p w14:paraId="3BE419D3" w14:textId="77777777" w:rsidR="00BC342C" w:rsidRPr="00501124" w:rsidRDefault="00BC342C" w:rsidP="00BC342C">
      <w:pPr>
        <w:spacing w:line="240" w:lineRule="auto"/>
        <w:jc w:val="both"/>
        <w:rPr>
          <w:rFonts w:ascii="Times New Roman" w:eastAsiaTheme="majorEastAsia" w:hAnsi="Times New Roman" w:cs="Times New Roman"/>
          <w:lang w:val="en-GB"/>
        </w:rPr>
      </w:pPr>
      <w:r w:rsidRPr="00501124">
        <w:rPr>
          <w:rFonts w:ascii="Times New Roman" w:eastAsiaTheme="majorEastAsia" w:hAnsi="Times New Roman" w:cs="Times New Roman"/>
          <w:lang w:val="en-GB"/>
        </w:rPr>
        <w:t>Besides smartphones, tablets also has an important role, especially for kids – many parents buy a tablet to their kid so they can have access to child content, not only games, but videos, virtual books and other entertainment contents – besides that, as mentioned before, the sales of tables may be higher than notebooks/pc in 2014 – one factor that contributes for it is that there are tablets that costs R$500 (half the price of the most simple PC/notebook).</w:t>
      </w:r>
    </w:p>
    <w:p w14:paraId="3BE419D4" w14:textId="77777777" w:rsidR="00BC342C" w:rsidRPr="00501124" w:rsidRDefault="00BC342C" w:rsidP="00BC342C">
      <w:pPr>
        <w:spacing w:after="160" w:line="240" w:lineRule="auto"/>
        <w:jc w:val="both"/>
        <w:rPr>
          <w:rFonts w:ascii="Times New Roman" w:eastAsiaTheme="majorEastAsia" w:hAnsi="Times New Roman" w:cs="Times New Roman"/>
          <w:b/>
          <w:i/>
          <w:lang w:val="en-GB"/>
        </w:rPr>
      </w:pPr>
      <w:r w:rsidRPr="00501124">
        <w:rPr>
          <w:rFonts w:ascii="Times New Roman" w:eastAsiaTheme="majorEastAsia" w:hAnsi="Times New Roman" w:cs="Times New Roman"/>
          <w:b/>
          <w:i/>
          <w:lang w:val="en-GB"/>
        </w:rPr>
        <w:t>Question 7: What is your opinion about cross device gaming in Brazil?</w:t>
      </w:r>
    </w:p>
    <w:p w14:paraId="3BE419D5" w14:textId="77777777" w:rsidR="00BC342C" w:rsidRPr="00501124" w:rsidRDefault="00BC342C" w:rsidP="00BC342C">
      <w:pPr>
        <w:spacing w:line="240" w:lineRule="auto"/>
        <w:jc w:val="both"/>
        <w:rPr>
          <w:rFonts w:ascii="Times New Roman" w:eastAsiaTheme="majorEastAsia" w:hAnsi="Times New Roman" w:cs="Times New Roman"/>
          <w:lang w:val="en-GB"/>
        </w:rPr>
      </w:pPr>
      <w:r w:rsidRPr="00501124">
        <w:rPr>
          <w:rFonts w:ascii="Times New Roman" w:eastAsiaTheme="majorEastAsia" w:hAnsi="Times New Roman" w:cs="Times New Roman"/>
          <w:lang w:val="en-GB"/>
        </w:rPr>
        <w:t>I believe it gives the user a more consistent gaming experience – having the possibility of accessing a game on different platform may increase the retention and aggregate value to the product.</w:t>
      </w:r>
    </w:p>
    <w:p w14:paraId="3BE419D6" w14:textId="77777777" w:rsidR="00BC342C" w:rsidRPr="00501124" w:rsidRDefault="00BC342C" w:rsidP="00BC342C">
      <w:pPr>
        <w:pStyle w:val="Lijstalinea"/>
        <w:spacing w:after="160" w:line="240" w:lineRule="auto"/>
        <w:ind w:left="0"/>
        <w:jc w:val="both"/>
        <w:rPr>
          <w:rFonts w:ascii="Times New Roman" w:eastAsiaTheme="majorEastAsia" w:hAnsi="Times New Roman" w:cs="Times New Roman"/>
          <w:b/>
          <w:i/>
          <w:lang w:val="en-GB"/>
        </w:rPr>
      </w:pPr>
      <w:r w:rsidRPr="00501124">
        <w:rPr>
          <w:rFonts w:ascii="Times New Roman" w:eastAsiaTheme="majorEastAsia" w:hAnsi="Times New Roman" w:cs="Times New Roman"/>
          <w:b/>
          <w:i/>
          <w:lang w:val="en-GB"/>
        </w:rPr>
        <w:t>Question 8: Do you think that Brazil could be a good place for cross device gaming?</w:t>
      </w:r>
    </w:p>
    <w:p w14:paraId="3BE419D7" w14:textId="77777777" w:rsidR="00BC342C" w:rsidRPr="00501124" w:rsidRDefault="00BC342C" w:rsidP="00BC342C">
      <w:pPr>
        <w:spacing w:line="240" w:lineRule="auto"/>
        <w:jc w:val="both"/>
        <w:rPr>
          <w:rFonts w:ascii="Times New Roman" w:eastAsiaTheme="majorEastAsia" w:hAnsi="Times New Roman" w:cs="Times New Roman"/>
          <w:lang w:val="en-GB"/>
        </w:rPr>
      </w:pPr>
      <w:r w:rsidRPr="00501124">
        <w:rPr>
          <w:rFonts w:ascii="Times New Roman" w:eastAsiaTheme="majorEastAsia" w:hAnsi="Times New Roman" w:cs="Times New Roman"/>
          <w:lang w:val="en-GB"/>
        </w:rPr>
        <w:t>Sure, Brazil could be a good place for cross device gaming - people want to be connected to their favourite game on as many devices as possible – I believe it’s just a matter of evaluating the target audience of you game to decide which platform to start and evaluate the porting others later, according to the results - Blizzard for example had a good experience by launching Hearth Stone for PC, now the iOS version was launched and Android is about to come.</w:t>
      </w:r>
    </w:p>
    <w:p w14:paraId="3BE419D8" w14:textId="77777777" w:rsidR="00BC342C" w:rsidRPr="00501124" w:rsidRDefault="00BC342C" w:rsidP="00BC342C">
      <w:pPr>
        <w:pStyle w:val="Lijstalinea"/>
        <w:spacing w:after="160" w:line="240" w:lineRule="auto"/>
        <w:ind w:left="0"/>
        <w:jc w:val="both"/>
        <w:rPr>
          <w:rFonts w:ascii="Times New Roman" w:eastAsiaTheme="majorEastAsia" w:hAnsi="Times New Roman" w:cs="Times New Roman"/>
          <w:b/>
          <w:i/>
          <w:lang w:val="en-GB"/>
        </w:rPr>
      </w:pPr>
      <w:r w:rsidRPr="00501124">
        <w:rPr>
          <w:rFonts w:ascii="Times New Roman" w:eastAsiaTheme="majorEastAsia" w:hAnsi="Times New Roman" w:cs="Times New Roman"/>
          <w:b/>
          <w:i/>
          <w:lang w:val="en-GB"/>
        </w:rPr>
        <w:t xml:space="preserve">Question 9: How do you picture the future of the Brazilian gaming market, with emphasis on casual browser based games? </w:t>
      </w:r>
    </w:p>
    <w:p w14:paraId="3BE419D9" w14:textId="77777777" w:rsidR="00BC342C" w:rsidRPr="00501124" w:rsidRDefault="00BC342C" w:rsidP="00BC342C">
      <w:pPr>
        <w:pStyle w:val="Lijstalinea"/>
        <w:spacing w:line="240" w:lineRule="auto"/>
        <w:ind w:left="0"/>
        <w:jc w:val="both"/>
        <w:rPr>
          <w:rFonts w:ascii="Times New Roman" w:eastAsiaTheme="majorEastAsia" w:hAnsi="Times New Roman" w:cs="Times New Roman"/>
          <w:b/>
          <w:lang w:val="en-GB"/>
        </w:rPr>
      </w:pPr>
    </w:p>
    <w:p w14:paraId="3BE419DA" w14:textId="77777777" w:rsidR="00BC342C" w:rsidRPr="00501124" w:rsidRDefault="00BC342C" w:rsidP="00BC342C">
      <w:pPr>
        <w:pStyle w:val="Lijstalinea"/>
        <w:spacing w:line="240" w:lineRule="auto"/>
        <w:ind w:left="0"/>
        <w:jc w:val="both"/>
        <w:rPr>
          <w:rFonts w:ascii="Times New Roman" w:eastAsiaTheme="majorEastAsia" w:hAnsi="Times New Roman" w:cs="Times New Roman"/>
          <w:lang w:val="en-GB"/>
        </w:rPr>
      </w:pPr>
      <w:r w:rsidRPr="00501124">
        <w:rPr>
          <w:rFonts w:ascii="Times New Roman" w:eastAsiaTheme="majorEastAsia" w:hAnsi="Times New Roman" w:cs="Times New Roman"/>
          <w:lang w:val="en-GB"/>
        </w:rPr>
        <w:t>I believe that there’s room for growth on the next 3 years and after this period it might present a slightly drop and remain stable later. As many people are having the gaming experience on mobile devices, game developers should focus on having a strong offer on this platform. I believe that besides the Apps, HTML5 may have a strong role on the mobile scenario – the quality of HTML5 development is getting better, Click Jogos is attacking both options by publishing apps for iOS/Android and also by launching HTML5 games – recently, we’ve launched an app for Android with a collection of HTML5 games.</w:t>
      </w:r>
    </w:p>
    <w:p w14:paraId="3BE419DB" w14:textId="77777777" w:rsidR="00BC342C" w:rsidRPr="00501124" w:rsidRDefault="00BC342C" w:rsidP="00BC342C">
      <w:pPr>
        <w:pStyle w:val="Lijstalinea"/>
        <w:spacing w:line="240" w:lineRule="auto"/>
        <w:ind w:hanging="720"/>
        <w:jc w:val="both"/>
        <w:rPr>
          <w:rFonts w:ascii="Times New Roman" w:eastAsiaTheme="majorEastAsia" w:hAnsi="Times New Roman" w:cs="Times New Roman"/>
          <w:lang w:val="en-GB"/>
        </w:rPr>
      </w:pPr>
    </w:p>
    <w:p w14:paraId="3BE419DC" w14:textId="77777777" w:rsidR="00BC342C" w:rsidRPr="00501124" w:rsidRDefault="00BC342C" w:rsidP="00BC342C">
      <w:pPr>
        <w:pStyle w:val="Lijstalinea"/>
        <w:spacing w:after="160" w:line="240" w:lineRule="auto"/>
        <w:ind w:left="0"/>
        <w:jc w:val="both"/>
        <w:rPr>
          <w:rFonts w:ascii="Times New Roman" w:eastAsiaTheme="majorEastAsia" w:hAnsi="Times New Roman" w:cs="Times New Roman"/>
          <w:b/>
          <w:i/>
          <w:lang w:val="en-GB"/>
        </w:rPr>
      </w:pPr>
      <w:r w:rsidRPr="00501124">
        <w:rPr>
          <w:rFonts w:ascii="Times New Roman" w:eastAsiaTheme="majorEastAsia" w:hAnsi="Times New Roman" w:cs="Times New Roman"/>
          <w:b/>
          <w:i/>
          <w:lang w:val="en-GB"/>
        </w:rPr>
        <w:t>Question 10: Do you have recommendations how Plinga can adapt to changes in the Brazilian video gaming industry?</w:t>
      </w:r>
    </w:p>
    <w:p w14:paraId="3BE419DD" w14:textId="77777777" w:rsidR="00BC342C" w:rsidRPr="00501124" w:rsidRDefault="00BC342C" w:rsidP="00BC342C">
      <w:pPr>
        <w:pStyle w:val="Lijstalinea"/>
        <w:spacing w:line="240" w:lineRule="auto"/>
        <w:ind w:left="0"/>
        <w:jc w:val="both"/>
        <w:rPr>
          <w:rFonts w:ascii="Times New Roman" w:eastAsiaTheme="majorEastAsia" w:hAnsi="Times New Roman" w:cs="Times New Roman"/>
          <w:lang w:val="en-GB"/>
        </w:rPr>
      </w:pPr>
    </w:p>
    <w:p w14:paraId="3BE419DE" w14:textId="77777777" w:rsidR="00BC342C" w:rsidRPr="00501124" w:rsidRDefault="00BC342C" w:rsidP="00BC342C">
      <w:pPr>
        <w:pStyle w:val="Lijstalinea"/>
        <w:spacing w:line="240" w:lineRule="auto"/>
        <w:ind w:left="0"/>
        <w:jc w:val="both"/>
        <w:rPr>
          <w:rFonts w:ascii="Times New Roman" w:eastAsiaTheme="majorEastAsia" w:hAnsi="Times New Roman" w:cs="Times New Roman"/>
          <w:lang w:val="en-GB"/>
        </w:rPr>
      </w:pPr>
      <w:r w:rsidRPr="00501124">
        <w:rPr>
          <w:rFonts w:ascii="Times New Roman" w:eastAsiaTheme="majorEastAsia" w:hAnsi="Times New Roman" w:cs="Times New Roman"/>
          <w:lang w:val="en-GB"/>
        </w:rPr>
        <w:t>Click Jogos is currently investing a lot on Mobile applications and also on HTML5 – as it’s uncertain which will be the dominant in the future, we’re trying to be prepared for both scenarios.</w:t>
      </w:r>
    </w:p>
    <w:p w14:paraId="3BE419DF" w14:textId="77777777" w:rsidR="00BC342C" w:rsidRPr="00501124" w:rsidRDefault="00BC342C" w:rsidP="00BC342C">
      <w:pPr>
        <w:pStyle w:val="Lijstalinea"/>
        <w:spacing w:line="240" w:lineRule="auto"/>
        <w:ind w:left="0"/>
        <w:jc w:val="both"/>
        <w:rPr>
          <w:rFonts w:ascii="Times New Roman" w:eastAsiaTheme="majorEastAsia" w:hAnsi="Times New Roman" w:cs="Times New Roman"/>
          <w:lang w:val="en-GB"/>
        </w:rPr>
      </w:pPr>
      <w:r w:rsidRPr="00501124">
        <w:rPr>
          <w:rFonts w:ascii="Times New Roman" w:eastAsiaTheme="majorEastAsia" w:hAnsi="Times New Roman" w:cs="Times New Roman"/>
          <w:lang w:val="en-GB"/>
        </w:rPr>
        <w:t>Taking in consideration that the internet connection in Brazil is not that good is important for Plinga – you can choose the games you’ll publish here based on that</w:t>
      </w:r>
    </w:p>
    <w:p w14:paraId="3BE419E0" w14:textId="77777777" w:rsidR="00BC342C" w:rsidRPr="00501124" w:rsidRDefault="00BC342C" w:rsidP="00BC342C">
      <w:pPr>
        <w:spacing w:line="240" w:lineRule="auto"/>
        <w:jc w:val="both"/>
        <w:rPr>
          <w:rFonts w:ascii="Times New Roman" w:hAnsi="Times New Roman" w:cs="Times New Roman"/>
          <w:lang w:val="en-US"/>
        </w:rPr>
      </w:pPr>
    </w:p>
    <w:p w14:paraId="3BE419E1" w14:textId="77777777" w:rsidR="00BC342C" w:rsidRPr="00501124" w:rsidRDefault="00BC342C" w:rsidP="00BC342C">
      <w:pPr>
        <w:pStyle w:val="Kop2"/>
        <w:spacing w:line="240" w:lineRule="auto"/>
        <w:jc w:val="both"/>
        <w:rPr>
          <w:rStyle w:val="Zwaar"/>
          <w:rFonts w:ascii="Times New Roman" w:hAnsi="Times New Roman" w:cs="Times New Roman"/>
          <w:b/>
          <w:bCs/>
          <w:color w:val="000000" w:themeColor="text1"/>
          <w:sz w:val="22"/>
          <w:szCs w:val="22"/>
          <w:lang w:val="en-US"/>
        </w:rPr>
      </w:pPr>
      <w:bookmarkStart w:id="55" w:name="_Toc397236287"/>
      <w:bookmarkStart w:id="56" w:name="_Toc423123067"/>
      <w:r w:rsidRPr="00501124">
        <w:rPr>
          <w:rFonts w:ascii="Times New Roman" w:hAnsi="Times New Roman" w:cs="Times New Roman"/>
          <w:color w:val="000000" w:themeColor="text1"/>
          <w:sz w:val="24"/>
          <w:szCs w:val="22"/>
          <w:lang w:val="en-US"/>
        </w:rPr>
        <w:t xml:space="preserve">Interview 3:  With expert Mr. </w:t>
      </w:r>
      <w:r w:rsidRPr="00501124">
        <w:rPr>
          <w:rStyle w:val="Zwaar"/>
          <w:rFonts w:ascii="Times New Roman" w:hAnsi="Times New Roman" w:cs="Times New Roman"/>
          <w:b/>
          <w:bCs/>
          <w:color w:val="000000" w:themeColor="text1"/>
          <w:sz w:val="24"/>
          <w:szCs w:val="22"/>
          <w:lang w:val="en-US"/>
        </w:rPr>
        <w:t>Fernando Lozano Hernández.</w:t>
      </w:r>
      <w:bookmarkEnd w:id="55"/>
      <w:bookmarkEnd w:id="56"/>
    </w:p>
    <w:p w14:paraId="3BE419E2" w14:textId="77777777" w:rsidR="00BC342C" w:rsidRPr="00501124" w:rsidRDefault="00BC342C" w:rsidP="00BC342C">
      <w:pPr>
        <w:pStyle w:val="Normaalweb"/>
        <w:shd w:val="clear" w:color="auto" w:fill="FFFFFF"/>
        <w:spacing w:before="0" w:beforeAutospacing="0" w:after="0" w:afterAutospacing="0"/>
        <w:jc w:val="both"/>
        <w:textAlignment w:val="baseline"/>
        <w:rPr>
          <w:color w:val="000000"/>
          <w:sz w:val="22"/>
          <w:szCs w:val="22"/>
        </w:rPr>
      </w:pPr>
    </w:p>
    <w:p w14:paraId="3BE419E3" w14:textId="77777777" w:rsidR="00BC342C" w:rsidRPr="00501124" w:rsidRDefault="00BC342C" w:rsidP="00BC342C">
      <w:pPr>
        <w:spacing w:line="240" w:lineRule="auto"/>
        <w:jc w:val="both"/>
        <w:rPr>
          <w:rFonts w:ascii="Times New Roman" w:hAnsi="Times New Roman" w:cs="Times New Roman"/>
          <w:lang w:val="en-GB"/>
        </w:rPr>
      </w:pPr>
      <w:r w:rsidRPr="00501124">
        <w:rPr>
          <w:rFonts w:ascii="Times New Roman" w:hAnsi="Times New Roman" w:cs="Times New Roman"/>
          <w:lang w:val="en-GB"/>
        </w:rPr>
        <w:t xml:space="preserve">Hello Fernando, thank you very much for participating in this market analysis. In this document, several questions regarding the Latin American (casual) video gaming industry will be asked. Your input as an expert knowledgeable about this market will be very useful for Plinga, in better targeting and anticipating user developments. </w:t>
      </w:r>
    </w:p>
    <w:p w14:paraId="3BE419E4" w14:textId="77777777" w:rsidR="00BC342C" w:rsidRPr="00501124" w:rsidRDefault="00BC342C" w:rsidP="00BC342C">
      <w:pPr>
        <w:spacing w:line="240" w:lineRule="auto"/>
        <w:jc w:val="both"/>
        <w:rPr>
          <w:rFonts w:ascii="Times New Roman" w:hAnsi="Times New Roman" w:cs="Times New Roman"/>
          <w:b/>
          <w:i/>
          <w:lang w:val="en-GB"/>
        </w:rPr>
      </w:pPr>
      <w:r w:rsidRPr="00501124">
        <w:rPr>
          <w:rFonts w:ascii="Times New Roman" w:hAnsi="Times New Roman" w:cs="Times New Roman"/>
          <w:b/>
          <w:i/>
          <w:lang w:val="en-GB"/>
        </w:rPr>
        <w:t>Question 1: What is your opinion about the current casual video game industry in Brazil?</w:t>
      </w:r>
    </w:p>
    <w:p w14:paraId="3BE419E5" w14:textId="77777777" w:rsidR="00BC342C" w:rsidRPr="00501124" w:rsidRDefault="00BC342C" w:rsidP="00BC342C">
      <w:pPr>
        <w:spacing w:line="240" w:lineRule="auto"/>
        <w:jc w:val="both"/>
        <w:rPr>
          <w:rFonts w:ascii="Times New Roman" w:hAnsi="Times New Roman" w:cs="Times New Roman"/>
          <w:lang w:val="en-GB"/>
        </w:rPr>
      </w:pPr>
      <w:r w:rsidRPr="00501124">
        <w:rPr>
          <w:rFonts w:ascii="Times New Roman" w:hAnsi="Times New Roman" w:cs="Times New Roman"/>
          <w:lang w:val="en-GB"/>
        </w:rPr>
        <w:t>The current industry of casual video games in Brazil is really positive; people are getting more interested in social video games, easy portable video games, and just anything people use during breaks and travel. However there is a distinction between casual video games on the web, and on mobile devices. Of course there will always be a m</w:t>
      </w:r>
      <w:r w:rsidR="00DF4FB7">
        <w:rPr>
          <w:rFonts w:ascii="Times New Roman" w:hAnsi="Times New Roman" w:cs="Times New Roman"/>
          <w:lang w:val="en-GB"/>
        </w:rPr>
        <w:t>arket for online video games, I</w:t>
      </w:r>
      <w:r w:rsidRPr="00501124">
        <w:rPr>
          <w:rFonts w:ascii="Times New Roman" w:hAnsi="Times New Roman" w:cs="Times New Roman"/>
          <w:lang w:val="en-GB"/>
        </w:rPr>
        <w:t xml:space="preserve"> predict in these future couple of years it will still be as large as it is now. But after that time, it might decline because of other developments such as mobile.</w:t>
      </w:r>
    </w:p>
    <w:p w14:paraId="3BE419E6" w14:textId="77777777" w:rsidR="00BC342C" w:rsidRPr="00501124" w:rsidRDefault="00BC342C" w:rsidP="00BC342C">
      <w:pPr>
        <w:spacing w:line="240" w:lineRule="auto"/>
        <w:jc w:val="both"/>
        <w:rPr>
          <w:rFonts w:ascii="Times New Roman" w:hAnsi="Times New Roman" w:cs="Times New Roman"/>
          <w:lang w:val="en-GB"/>
        </w:rPr>
      </w:pPr>
      <w:r w:rsidRPr="00501124">
        <w:rPr>
          <w:rFonts w:ascii="Times New Roman" w:hAnsi="Times New Roman" w:cs="Times New Roman"/>
          <w:lang w:val="en-GB"/>
        </w:rPr>
        <w:t xml:space="preserve">People in Brazil just love to play free video games, and enjoy benefits of free software. We always notice that people in Brazil are spending more time on our Brazilian portals compared to the users in Argentina or Mexico for example. As we have portals throughout whole Latin America, we know that it is very difficult to get people like these to pay money, since many are either people with no access to money such as high school students, or just people in their late 40’s who play free games to socialize a bit with friends online. They do not want to pay for in-game items if they can get items if they play the game for 3 or 4 days longer. I think this will not change during the next couple of years, on both mobile and the web. </w:t>
      </w:r>
    </w:p>
    <w:p w14:paraId="3BE419E7" w14:textId="77777777" w:rsidR="00BC342C" w:rsidRPr="00501124" w:rsidRDefault="00BC342C" w:rsidP="00BC342C">
      <w:pPr>
        <w:spacing w:line="240" w:lineRule="auto"/>
        <w:jc w:val="both"/>
        <w:rPr>
          <w:rFonts w:ascii="Times New Roman" w:hAnsi="Times New Roman" w:cs="Times New Roman"/>
          <w:lang w:val="en-GB"/>
        </w:rPr>
      </w:pPr>
      <w:r w:rsidRPr="00501124">
        <w:rPr>
          <w:rFonts w:ascii="Times New Roman" w:hAnsi="Times New Roman" w:cs="Times New Roman"/>
          <w:lang w:val="en-GB"/>
        </w:rPr>
        <w:t xml:space="preserve">So basically how I see the video games in Brazil is that mobile games are really pushing people onto playing games on mobile devices. People are moving away from desktop computers and netbooks, and more to tablets and smartphones with the wireless internet. </w:t>
      </w:r>
      <w:r>
        <w:rPr>
          <w:rFonts w:ascii="Times New Roman" w:hAnsi="Times New Roman" w:cs="Times New Roman"/>
          <w:lang w:val="en-GB"/>
        </w:rPr>
        <w:t>The only thing which might</w:t>
      </w:r>
      <w:r w:rsidRPr="00501124">
        <w:rPr>
          <w:rFonts w:ascii="Times New Roman" w:hAnsi="Times New Roman" w:cs="Times New Roman"/>
          <w:lang w:val="en-GB"/>
        </w:rPr>
        <w:t xml:space="preserve"> somewhat slow this process is the bad internet infrastructure in Brazil. Many places are not reachable via wireless internet, or it is very slow so people are unable to play video games. So people in areas outside of main cities probably would like to play free casual video games via a desktop computer. But yet again getting these users to purchase in-game items is hard because of their low amount of income in rural areas. </w:t>
      </w:r>
    </w:p>
    <w:p w14:paraId="3BE419E8" w14:textId="77777777" w:rsidR="00BC342C" w:rsidRPr="00501124" w:rsidRDefault="00BC342C" w:rsidP="00BC342C">
      <w:pPr>
        <w:spacing w:line="240" w:lineRule="auto"/>
        <w:jc w:val="both"/>
        <w:rPr>
          <w:rFonts w:ascii="Times New Roman" w:hAnsi="Times New Roman" w:cs="Times New Roman"/>
          <w:b/>
          <w:i/>
          <w:lang w:val="en-GB"/>
        </w:rPr>
      </w:pPr>
      <w:r w:rsidRPr="00501124">
        <w:rPr>
          <w:rFonts w:ascii="Times New Roman" w:hAnsi="Times New Roman" w:cs="Times New Roman"/>
          <w:b/>
          <w:i/>
          <w:lang w:val="en-GB"/>
        </w:rPr>
        <w:t>Question 2: Do you expect that the industry for casual video games in Brazil will grow in the next 2 years?</w:t>
      </w:r>
    </w:p>
    <w:p w14:paraId="3BE419E9" w14:textId="77777777" w:rsidR="00BC342C" w:rsidRPr="00501124" w:rsidRDefault="00BC342C" w:rsidP="00BC342C">
      <w:pPr>
        <w:spacing w:line="240" w:lineRule="auto"/>
        <w:jc w:val="both"/>
        <w:rPr>
          <w:rFonts w:ascii="Times New Roman" w:hAnsi="Times New Roman" w:cs="Times New Roman"/>
          <w:lang w:val="en-GB"/>
        </w:rPr>
      </w:pPr>
      <w:r w:rsidRPr="00501124">
        <w:rPr>
          <w:rFonts w:ascii="Times New Roman" w:hAnsi="Times New Roman" w:cs="Times New Roman"/>
          <w:lang w:val="en-GB"/>
        </w:rPr>
        <w:t xml:space="preserve">In general I think that it will keep on growing, people are getting more internet devices that allow them to play video games on, and a young generation of users are growing up with the internet and many youngsters will get into video gaming. But the video games on the web will probably feel the hit of the mobile video games. A lot of mobile video games are on the market, and it is simply very convenient for people to take out their smartphone and play a game for 5 minutes, instead of going all the way to a computer or start up a netbook. For next year, web based casual video games will still be growing, but after that it will flatten down a little more. </w:t>
      </w:r>
    </w:p>
    <w:p w14:paraId="3BE419EA" w14:textId="77777777" w:rsidR="00BC342C" w:rsidRPr="00501124" w:rsidRDefault="00BC342C" w:rsidP="00BC342C">
      <w:pPr>
        <w:spacing w:line="240" w:lineRule="auto"/>
        <w:jc w:val="both"/>
        <w:rPr>
          <w:rFonts w:ascii="Times New Roman" w:hAnsi="Times New Roman" w:cs="Times New Roman"/>
          <w:b/>
          <w:i/>
          <w:lang w:val="en-GB"/>
        </w:rPr>
      </w:pPr>
      <w:r w:rsidRPr="00501124">
        <w:rPr>
          <w:rFonts w:ascii="Times New Roman" w:hAnsi="Times New Roman" w:cs="Times New Roman"/>
          <w:b/>
          <w:i/>
          <w:lang w:val="en-GB"/>
        </w:rPr>
        <w:t>Question 3: According to you, what kind of external forces had impact on the video gaming industry in Brazil during the last year? E.g. Political, technologic, economic changes/innovations.</w:t>
      </w:r>
    </w:p>
    <w:p w14:paraId="3BE419EB" w14:textId="77777777" w:rsidR="00BC342C" w:rsidRPr="00501124" w:rsidRDefault="00BC342C" w:rsidP="00BC342C">
      <w:pPr>
        <w:spacing w:line="240" w:lineRule="auto"/>
        <w:jc w:val="both"/>
        <w:rPr>
          <w:rFonts w:ascii="Times New Roman" w:hAnsi="Times New Roman" w:cs="Times New Roman"/>
          <w:lang w:val="en-GB"/>
        </w:rPr>
      </w:pPr>
      <w:r w:rsidRPr="00501124">
        <w:rPr>
          <w:rFonts w:ascii="Times New Roman" w:hAnsi="Times New Roman" w:cs="Times New Roman"/>
          <w:lang w:val="en-GB"/>
        </w:rPr>
        <w:lastRenderedPageBreak/>
        <w:t xml:space="preserve">Mobile devices have been huge in Brazil, like only a couple of years ago people were still carrying old Nokia phones, but with prices and a large variety of devices people have been buying smartphones everywhere. Because they simply know what kind of benefits such a device can have, entertainment, practical use, communication, calendar, and diary, just everything. </w:t>
      </w:r>
    </w:p>
    <w:p w14:paraId="3BE419EC" w14:textId="77777777" w:rsidR="00BC342C" w:rsidRPr="00501124" w:rsidRDefault="00BC342C" w:rsidP="00BC342C">
      <w:pPr>
        <w:spacing w:line="240" w:lineRule="auto"/>
        <w:jc w:val="both"/>
        <w:rPr>
          <w:rFonts w:ascii="Times New Roman" w:hAnsi="Times New Roman" w:cs="Times New Roman"/>
          <w:lang w:val="en-GB"/>
        </w:rPr>
      </w:pPr>
      <w:r w:rsidRPr="00501124">
        <w:rPr>
          <w:rFonts w:ascii="Times New Roman" w:hAnsi="Times New Roman" w:cs="Times New Roman"/>
          <w:lang w:val="en-GB"/>
        </w:rPr>
        <w:t>In Brazil but also in many other countries, free-to-play video games have been flooding almost every platform; on the web it has been longer than 1 year, probably more like 5 to 7 years. But on the mobile market it has been so tremendous people are not able to get an amazing video game to be downloaded by 1000 people nowadays. So the saturation in the industry is huge, casual video games are flooding everywhere, and quality gets over run by games made in a couple of weeks. So it is really hard for video game developers to get their game on the top page, and to attract gamers, even if the game is free-to-play, there is just too much choice.</w:t>
      </w:r>
    </w:p>
    <w:p w14:paraId="3BE419ED" w14:textId="77777777" w:rsidR="00BC342C" w:rsidRPr="00501124" w:rsidRDefault="00BC342C" w:rsidP="00BC342C">
      <w:pPr>
        <w:spacing w:line="240" w:lineRule="auto"/>
        <w:jc w:val="both"/>
        <w:rPr>
          <w:rFonts w:ascii="Times New Roman" w:hAnsi="Times New Roman" w:cs="Times New Roman"/>
          <w:b/>
          <w:i/>
          <w:lang w:val="en-GB"/>
        </w:rPr>
      </w:pPr>
      <w:r w:rsidRPr="00501124">
        <w:rPr>
          <w:rFonts w:ascii="Times New Roman" w:hAnsi="Times New Roman" w:cs="Times New Roman"/>
          <w:b/>
          <w:i/>
          <w:lang w:val="en-GB"/>
        </w:rPr>
        <w:t>Question 4: From your point of view, what are the preferences of users in Brazil regarding casual video games? E.g. Game genre, farming simulator, puzzle games.</w:t>
      </w:r>
    </w:p>
    <w:p w14:paraId="3BE419EE" w14:textId="77777777" w:rsidR="00BC342C" w:rsidRPr="00501124" w:rsidRDefault="00BC342C" w:rsidP="00BC342C">
      <w:pPr>
        <w:spacing w:line="240" w:lineRule="auto"/>
        <w:jc w:val="both"/>
        <w:rPr>
          <w:rFonts w:ascii="Times New Roman" w:hAnsi="Times New Roman" w:cs="Times New Roman"/>
          <w:lang w:val="en-GB"/>
        </w:rPr>
      </w:pPr>
      <w:r w:rsidRPr="00501124">
        <w:rPr>
          <w:rFonts w:ascii="Times New Roman" w:hAnsi="Times New Roman" w:cs="Times New Roman"/>
          <w:lang w:val="en-GB"/>
        </w:rPr>
        <w:t xml:space="preserve">When it comes to video games Brazilians generally love to play puzzle games on mobile devices, since they are quick and easy to play. On our websites Brazilian users really love farming games, but also building games that are following the Galaxy Life model. But most of all they like video games with lots of social features, in most of our popular games if there is a benefit from having large friends list people often have over 200 friends. They like to spread it word of mouth with family, friends, and neighbours so that they can play online once in a while. This makes a game successful in Brazil, good light hearted games with sociable people in-game </w:t>
      </w:r>
    </w:p>
    <w:p w14:paraId="3BE419EF" w14:textId="77777777" w:rsidR="00BC342C" w:rsidRPr="00501124" w:rsidRDefault="00BC342C" w:rsidP="00BC342C">
      <w:pPr>
        <w:spacing w:line="240" w:lineRule="auto"/>
        <w:jc w:val="both"/>
        <w:rPr>
          <w:rFonts w:ascii="Times New Roman" w:hAnsi="Times New Roman" w:cs="Times New Roman"/>
          <w:b/>
          <w:i/>
          <w:lang w:val="en-GB"/>
        </w:rPr>
      </w:pPr>
      <w:r w:rsidRPr="00501124">
        <w:rPr>
          <w:rFonts w:ascii="Times New Roman" w:hAnsi="Times New Roman" w:cs="Times New Roman"/>
          <w:b/>
          <w:i/>
          <w:lang w:val="en-GB"/>
        </w:rPr>
        <w:t>Question 5: What are in your opinion the key factors of a successful game in the Brazilian market?</w:t>
      </w:r>
    </w:p>
    <w:p w14:paraId="3BE419F0" w14:textId="77777777" w:rsidR="00BC342C" w:rsidRPr="00501124" w:rsidRDefault="00BC342C" w:rsidP="00BC342C">
      <w:pPr>
        <w:spacing w:line="240" w:lineRule="auto"/>
        <w:jc w:val="both"/>
        <w:rPr>
          <w:rFonts w:ascii="Times New Roman" w:hAnsi="Times New Roman" w:cs="Times New Roman"/>
          <w:lang w:val="en-GB"/>
        </w:rPr>
      </w:pPr>
      <w:r w:rsidRPr="00501124">
        <w:rPr>
          <w:rFonts w:ascii="Times New Roman" w:hAnsi="Times New Roman" w:cs="Times New Roman"/>
          <w:lang w:val="en-GB"/>
        </w:rPr>
        <w:t xml:space="preserve">People in Brazil love video games with a good social content, so that users can chat with each other, join their games, have a nice gifting system for example. But games should also have a nice gameplay, and it should be easy to understand. Speed is also an important factor, they want to make good progress in the game, and not being stuck at one point, and then they will just leave the game. But the localization should be very good, it should be aimed at Brazilians and add in some Brazilian slang for example, and the Portuguese should not be that difficult, since it should be playable by every kind of user, from educated university student to a person on the country side.  </w:t>
      </w:r>
    </w:p>
    <w:p w14:paraId="3BE419F1" w14:textId="77777777" w:rsidR="00BC342C" w:rsidRPr="00501124" w:rsidRDefault="00BC342C" w:rsidP="00BC342C">
      <w:pPr>
        <w:spacing w:line="240" w:lineRule="auto"/>
        <w:jc w:val="both"/>
        <w:rPr>
          <w:rFonts w:ascii="Times New Roman" w:hAnsi="Times New Roman" w:cs="Times New Roman"/>
          <w:b/>
          <w:i/>
          <w:lang w:val="en-GB"/>
        </w:rPr>
      </w:pPr>
      <w:r w:rsidRPr="00501124">
        <w:rPr>
          <w:rFonts w:ascii="Times New Roman" w:hAnsi="Times New Roman" w:cs="Times New Roman"/>
          <w:b/>
          <w:i/>
          <w:lang w:val="en-GB"/>
        </w:rPr>
        <w:t>Question 6: How do you picture the future of gaming in the Latin American market? Will gaming on mobile devices dominate the market, or will browser based casual games tighten their grip in this industry?</w:t>
      </w:r>
    </w:p>
    <w:p w14:paraId="3BE419F2" w14:textId="77777777" w:rsidR="00BC342C" w:rsidRPr="00501124" w:rsidRDefault="00BC342C" w:rsidP="00BC342C">
      <w:pPr>
        <w:spacing w:line="240" w:lineRule="auto"/>
        <w:jc w:val="both"/>
        <w:rPr>
          <w:rFonts w:ascii="Times New Roman" w:hAnsi="Times New Roman" w:cs="Times New Roman"/>
          <w:lang w:val="en-GB"/>
        </w:rPr>
      </w:pPr>
      <w:r w:rsidRPr="00501124">
        <w:rPr>
          <w:rFonts w:ascii="Times New Roman" w:hAnsi="Times New Roman" w:cs="Times New Roman"/>
          <w:lang w:val="en-GB"/>
        </w:rPr>
        <w:t xml:space="preserve">The overall future of gaming in Brazil will grow significantly, consumer spending is going up and we have seen an overall growth in revenues across our platforms in the past year. The console market in Brazil will probably grow also but because of the strict regulation it will be hard to actually become large in Brazil. Browser based gaming however might have a new kind of revolution in terms of technology. Technologies like HTML5 and the new Unity engine will give browser based games the speed and quality of many downloadable video games. Crossing the boundary between retail games and free-to-play browser games. So there will be a future for browser based gaming, for the next couple of years, this part of the industry will stabilize and not a lot of growth can be expected. Mobile will become huge in Brazil, but I expect it to make a stop in couple of years, simply because of the overcrowded nature and the unregulated space they run in. </w:t>
      </w:r>
    </w:p>
    <w:p w14:paraId="3BE419F3" w14:textId="77777777" w:rsidR="00BC342C" w:rsidRPr="00501124" w:rsidRDefault="00BC342C" w:rsidP="00BC342C">
      <w:pPr>
        <w:pStyle w:val="Kop2"/>
        <w:spacing w:line="240" w:lineRule="auto"/>
        <w:jc w:val="both"/>
        <w:rPr>
          <w:rFonts w:ascii="Times New Roman" w:hAnsi="Times New Roman" w:cs="Times New Roman"/>
          <w:color w:val="000000" w:themeColor="text1"/>
          <w:sz w:val="22"/>
          <w:szCs w:val="22"/>
          <w:lang w:val="en-GB"/>
        </w:rPr>
      </w:pPr>
      <w:bookmarkStart w:id="57" w:name="_Toc397236288"/>
      <w:bookmarkStart w:id="58" w:name="_Toc423123068"/>
      <w:r w:rsidRPr="00501124">
        <w:rPr>
          <w:rFonts w:ascii="Times New Roman" w:hAnsi="Times New Roman" w:cs="Times New Roman"/>
          <w:color w:val="000000" w:themeColor="text1"/>
          <w:sz w:val="22"/>
          <w:szCs w:val="22"/>
          <w:lang w:val="en-GB"/>
        </w:rPr>
        <w:t>Interview 4:  With top management Henning Bubblies</w:t>
      </w:r>
      <w:bookmarkEnd w:id="57"/>
      <w:bookmarkEnd w:id="58"/>
    </w:p>
    <w:p w14:paraId="3BE419F4" w14:textId="77777777" w:rsidR="00BC342C" w:rsidRPr="00501124" w:rsidRDefault="00BC342C" w:rsidP="00BC342C">
      <w:pPr>
        <w:spacing w:line="240" w:lineRule="auto"/>
        <w:jc w:val="both"/>
        <w:rPr>
          <w:rFonts w:ascii="Times New Roman" w:hAnsi="Times New Roman" w:cs="Times New Roman"/>
          <w:lang w:val="en-GB"/>
        </w:rPr>
      </w:pPr>
    </w:p>
    <w:p w14:paraId="3BE419F5" w14:textId="77777777" w:rsidR="00BC342C" w:rsidRPr="00501124" w:rsidRDefault="00BC342C" w:rsidP="00BC342C">
      <w:pPr>
        <w:pStyle w:val="Lijstalinea"/>
        <w:spacing w:after="160" w:line="240" w:lineRule="auto"/>
        <w:ind w:left="0"/>
        <w:jc w:val="both"/>
        <w:rPr>
          <w:rFonts w:ascii="Times New Roman" w:hAnsi="Times New Roman" w:cs="Times New Roman"/>
          <w:b/>
          <w:i/>
          <w:lang w:val="en-GB"/>
        </w:rPr>
      </w:pPr>
      <w:r w:rsidRPr="00501124">
        <w:rPr>
          <w:rFonts w:ascii="Times New Roman" w:hAnsi="Times New Roman" w:cs="Times New Roman"/>
          <w:b/>
          <w:i/>
          <w:lang w:val="en-GB"/>
        </w:rPr>
        <w:t>Question 1: Which business model did Plinga follow in the past?</w:t>
      </w:r>
    </w:p>
    <w:p w14:paraId="3BE419F6" w14:textId="77777777" w:rsidR="00BC342C" w:rsidRPr="00501124" w:rsidRDefault="00BC342C" w:rsidP="00BC342C">
      <w:pPr>
        <w:pStyle w:val="Lijstalinea"/>
        <w:spacing w:line="240" w:lineRule="auto"/>
        <w:ind w:left="0"/>
        <w:jc w:val="both"/>
        <w:rPr>
          <w:rFonts w:ascii="Times New Roman" w:hAnsi="Times New Roman" w:cs="Times New Roman"/>
          <w:lang w:val="en-GB"/>
        </w:rPr>
      </w:pPr>
    </w:p>
    <w:p w14:paraId="3BE419F7" w14:textId="77777777" w:rsidR="00BC342C" w:rsidRPr="00501124" w:rsidRDefault="00BC342C" w:rsidP="00BC342C">
      <w:pPr>
        <w:pStyle w:val="Lijstalinea"/>
        <w:spacing w:line="240" w:lineRule="auto"/>
        <w:ind w:left="0"/>
        <w:jc w:val="both"/>
        <w:rPr>
          <w:rFonts w:ascii="Times New Roman" w:hAnsi="Times New Roman" w:cs="Times New Roman"/>
          <w:lang w:val="en-GB"/>
        </w:rPr>
      </w:pPr>
      <w:r w:rsidRPr="00501124">
        <w:rPr>
          <w:rFonts w:ascii="Times New Roman" w:hAnsi="Times New Roman" w:cs="Times New Roman"/>
          <w:lang w:val="en-GB"/>
        </w:rPr>
        <w:t xml:space="preserve">Plinga used to be a publisher on Facebook only back in 2009. After the business model changed, we went to a developer of games. This time a lot of money had to be invested in making the game, before actual money came in. Because of that, the business model went from Facebook game developer to, </w:t>
      </w:r>
      <w:r w:rsidRPr="00501124">
        <w:rPr>
          <w:rFonts w:ascii="Times New Roman" w:hAnsi="Times New Roman" w:cs="Times New Roman"/>
          <w:lang w:val="en-GB"/>
        </w:rPr>
        <w:lastRenderedPageBreak/>
        <w:t>publisher on local social networks. Publishing on local social networks such as German networks, Dutch networks such as Hyves, Polish networks such as NK, and some European gaming websites. We expanded this in the years to what it now is, which is a global publishing firm, with reach over the whole world. With only 3 countries per month where no users are playing a Plinga game.</w:t>
      </w:r>
    </w:p>
    <w:p w14:paraId="3BE419F8" w14:textId="77777777" w:rsidR="00BC342C" w:rsidRPr="00501124" w:rsidRDefault="00BC342C" w:rsidP="00BC342C">
      <w:pPr>
        <w:pStyle w:val="Lijstalinea"/>
        <w:spacing w:after="160" w:line="240" w:lineRule="auto"/>
        <w:ind w:left="0"/>
        <w:jc w:val="both"/>
        <w:rPr>
          <w:rFonts w:ascii="Times New Roman" w:hAnsi="Times New Roman" w:cs="Times New Roman"/>
          <w:lang w:val="en-GB"/>
        </w:rPr>
      </w:pPr>
    </w:p>
    <w:p w14:paraId="3BE419F9" w14:textId="77777777" w:rsidR="00BC342C" w:rsidRPr="00501124" w:rsidRDefault="00BC342C" w:rsidP="00BC342C">
      <w:pPr>
        <w:pStyle w:val="Lijstalinea"/>
        <w:spacing w:after="160" w:line="240" w:lineRule="auto"/>
        <w:ind w:left="0"/>
        <w:jc w:val="both"/>
        <w:rPr>
          <w:rFonts w:ascii="Times New Roman" w:hAnsi="Times New Roman" w:cs="Times New Roman"/>
          <w:b/>
          <w:i/>
          <w:lang w:val="en-GB"/>
        </w:rPr>
      </w:pPr>
      <w:r w:rsidRPr="00501124">
        <w:rPr>
          <w:rFonts w:ascii="Times New Roman" w:hAnsi="Times New Roman" w:cs="Times New Roman"/>
          <w:b/>
          <w:i/>
          <w:lang w:val="en-GB"/>
        </w:rPr>
        <w:t>Question 2: When did the business model of Plinga change?</w:t>
      </w:r>
    </w:p>
    <w:p w14:paraId="3BE419FA" w14:textId="77777777" w:rsidR="00BC342C" w:rsidRPr="00501124" w:rsidRDefault="00BC342C" w:rsidP="00BC342C">
      <w:pPr>
        <w:pStyle w:val="Lijstalinea"/>
        <w:spacing w:line="240" w:lineRule="auto"/>
        <w:ind w:left="0"/>
        <w:jc w:val="both"/>
        <w:rPr>
          <w:rFonts w:ascii="Times New Roman" w:hAnsi="Times New Roman" w:cs="Times New Roman"/>
          <w:lang w:val="en-GB"/>
        </w:rPr>
      </w:pPr>
    </w:p>
    <w:p w14:paraId="3BE419FB" w14:textId="77777777" w:rsidR="00BC342C" w:rsidRPr="00501124" w:rsidRDefault="00BC342C" w:rsidP="00BC342C">
      <w:pPr>
        <w:pStyle w:val="Lijstalinea"/>
        <w:spacing w:line="240" w:lineRule="auto"/>
        <w:ind w:left="0"/>
        <w:jc w:val="both"/>
        <w:rPr>
          <w:rFonts w:ascii="Times New Roman" w:hAnsi="Times New Roman" w:cs="Times New Roman"/>
          <w:lang w:val="en-GB"/>
        </w:rPr>
      </w:pPr>
      <w:r w:rsidRPr="00501124">
        <w:rPr>
          <w:rFonts w:ascii="Times New Roman" w:hAnsi="Times New Roman" w:cs="Times New Roman"/>
          <w:lang w:val="en-GB"/>
        </w:rPr>
        <w:t>As I said the business model changed several times already, from FB only into world-wide publisher. Now we want to stick to being a publisher. Since it fits us the best.</w:t>
      </w:r>
    </w:p>
    <w:p w14:paraId="3BE419FC" w14:textId="77777777" w:rsidR="00BC342C" w:rsidRPr="00501124" w:rsidRDefault="00BC342C" w:rsidP="00BC342C">
      <w:pPr>
        <w:pStyle w:val="Lijstalinea"/>
        <w:spacing w:line="240" w:lineRule="auto"/>
        <w:ind w:left="0"/>
        <w:jc w:val="both"/>
        <w:rPr>
          <w:rFonts w:ascii="Times New Roman" w:hAnsi="Times New Roman" w:cs="Times New Roman"/>
          <w:lang w:val="en-GB"/>
        </w:rPr>
      </w:pPr>
    </w:p>
    <w:p w14:paraId="3BE419FD" w14:textId="77777777" w:rsidR="00BC342C" w:rsidRPr="00501124" w:rsidRDefault="00BC342C" w:rsidP="00BC342C">
      <w:pPr>
        <w:pStyle w:val="Lijstalinea"/>
        <w:spacing w:after="160" w:line="240" w:lineRule="auto"/>
        <w:ind w:left="0"/>
        <w:jc w:val="both"/>
        <w:rPr>
          <w:rFonts w:ascii="Times New Roman" w:hAnsi="Times New Roman" w:cs="Times New Roman"/>
          <w:b/>
          <w:i/>
          <w:lang w:val="en-GB"/>
        </w:rPr>
      </w:pPr>
      <w:r w:rsidRPr="00501124">
        <w:rPr>
          <w:rFonts w:ascii="Times New Roman" w:hAnsi="Times New Roman" w:cs="Times New Roman"/>
          <w:b/>
          <w:i/>
          <w:lang w:val="en-GB"/>
        </w:rPr>
        <w:t>Question 3: Why did Plinga divert their business model to that of a publisher?</w:t>
      </w:r>
    </w:p>
    <w:p w14:paraId="3BE419FE" w14:textId="77777777" w:rsidR="00BC342C" w:rsidRPr="00501124" w:rsidRDefault="00BC342C" w:rsidP="00BC342C">
      <w:pPr>
        <w:pStyle w:val="Lijstalinea"/>
        <w:spacing w:line="240" w:lineRule="auto"/>
        <w:ind w:left="0"/>
        <w:jc w:val="both"/>
        <w:rPr>
          <w:rFonts w:ascii="Times New Roman" w:hAnsi="Times New Roman" w:cs="Times New Roman"/>
          <w:lang w:val="en-GB"/>
        </w:rPr>
      </w:pPr>
    </w:p>
    <w:p w14:paraId="3BE419FF" w14:textId="77777777" w:rsidR="00BC342C" w:rsidRPr="00501124" w:rsidRDefault="00BC342C" w:rsidP="00BC342C">
      <w:pPr>
        <w:pStyle w:val="Lijstalinea"/>
        <w:spacing w:line="240" w:lineRule="auto"/>
        <w:ind w:left="0"/>
        <w:jc w:val="both"/>
        <w:rPr>
          <w:rFonts w:ascii="Times New Roman" w:hAnsi="Times New Roman" w:cs="Times New Roman"/>
          <w:lang w:val="en-GB"/>
        </w:rPr>
      </w:pPr>
      <w:r w:rsidRPr="00501124">
        <w:rPr>
          <w:rFonts w:ascii="Times New Roman" w:hAnsi="Times New Roman" w:cs="Times New Roman"/>
          <w:lang w:val="en-GB"/>
        </w:rPr>
        <w:t>First of all risk spreading, when we were a developer, it was very costly to produce a game, and waiting for actual cash flow. Secondly becoming a publisher and setting up networks, it is easier for developers to set up the games once integrated. Once integrated, we at Plinga can easily put the game on hundreds of portals. Being a publisher is also cheaper than developing games, and you are not stuck to one specific game. As can be seen throughout the industry, many start-up game developers fail because of the huge investment they put in, and the game is a failure.</w:t>
      </w:r>
    </w:p>
    <w:p w14:paraId="3BE41A00" w14:textId="77777777" w:rsidR="00BC342C" w:rsidRPr="00501124" w:rsidRDefault="00BC342C" w:rsidP="00BC342C">
      <w:pPr>
        <w:spacing w:after="160" w:line="240" w:lineRule="auto"/>
        <w:jc w:val="both"/>
        <w:rPr>
          <w:rFonts w:ascii="Times New Roman" w:hAnsi="Times New Roman" w:cs="Times New Roman"/>
          <w:b/>
          <w:i/>
          <w:lang w:val="en-GB"/>
        </w:rPr>
      </w:pPr>
      <w:r w:rsidRPr="00501124">
        <w:rPr>
          <w:rFonts w:ascii="Times New Roman" w:hAnsi="Times New Roman" w:cs="Times New Roman"/>
          <w:b/>
          <w:i/>
          <w:lang w:val="en-GB"/>
        </w:rPr>
        <w:t>Question 4: How does the current business model of Plinga affect the revenues and decision making of Plinga?</w:t>
      </w:r>
    </w:p>
    <w:p w14:paraId="3BE41A01" w14:textId="77777777" w:rsidR="00BC342C" w:rsidRPr="00501124" w:rsidRDefault="00BC342C" w:rsidP="00BC342C">
      <w:pPr>
        <w:pStyle w:val="Lijstalinea"/>
        <w:spacing w:line="240" w:lineRule="auto"/>
        <w:ind w:left="0"/>
        <w:jc w:val="both"/>
        <w:rPr>
          <w:rFonts w:ascii="Times New Roman" w:hAnsi="Times New Roman" w:cs="Times New Roman"/>
          <w:lang w:val="en-GB"/>
        </w:rPr>
      </w:pPr>
      <w:r w:rsidRPr="00501124">
        <w:rPr>
          <w:rFonts w:ascii="Times New Roman" w:hAnsi="Times New Roman" w:cs="Times New Roman"/>
          <w:lang w:val="en-GB"/>
        </w:rPr>
        <w:t xml:space="preserve">The business model always have effect on the revenues, and the daily decisions. But we follow the line of that the most important thing for the company is to secure cash flow, and grow. We put a lot of money back into the company to keep improving. That is part of the business model, to keep fighting, investing in the company with our cash flow only. </w:t>
      </w:r>
    </w:p>
    <w:p w14:paraId="3BE41A02" w14:textId="77777777" w:rsidR="00BC342C" w:rsidRPr="00501124" w:rsidRDefault="00BC342C" w:rsidP="00BC342C">
      <w:pPr>
        <w:pStyle w:val="Lijstalinea"/>
        <w:spacing w:line="240" w:lineRule="auto"/>
        <w:ind w:left="0"/>
        <w:jc w:val="both"/>
        <w:rPr>
          <w:rFonts w:ascii="Times New Roman" w:hAnsi="Times New Roman" w:cs="Times New Roman"/>
          <w:lang w:val="en-GB"/>
        </w:rPr>
      </w:pPr>
    </w:p>
    <w:p w14:paraId="3BE41A03" w14:textId="77777777" w:rsidR="00BC342C" w:rsidRPr="00501124" w:rsidRDefault="00BC342C" w:rsidP="00BC342C">
      <w:pPr>
        <w:pStyle w:val="Lijstalinea"/>
        <w:spacing w:after="160" w:line="240" w:lineRule="auto"/>
        <w:ind w:left="0"/>
        <w:jc w:val="both"/>
        <w:rPr>
          <w:rFonts w:ascii="Times New Roman" w:hAnsi="Times New Roman" w:cs="Times New Roman"/>
          <w:b/>
          <w:i/>
          <w:lang w:val="en-GB"/>
        </w:rPr>
      </w:pPr>
      <w:r w:rsidRPr="00501124">
        <w:rPr>
          <w:rFonts w:ascii="Times New Roman" w:hAnsi="Times New Roman" w:cs="Times New Roman"/>
          <w:b/>
          <w:i/>
          <w:lang w:val="en-GB"/>
        </w:rPr>
        <w:t xml:space="preserve">Question 5: Are there external happenings in the industry that can force Plinga to adopt a new business model in the near future? </w:t>
      </w:r>
    </w:p>
    <w:p w14:paraId="3BE41A04" w14:textId="77777777" w:rsidR="00BC342C" w:rsidRPr="00501124" w:rsidRDefault="00BC342C" w:rsidP="00BC342C">
      <w:pPr>
        <w:spacing w:line="240" w:lineRule="auto"/>
        <w:jc w:val="both"/>
        <w:rPr>
          <w:rFonts w:ascii="Times New Roman" w:hAnsi="Times New Roman" w:cs="Times New Roman"/>
          <w:lang w:val="en-GB"/>
        </w:rPr>
      </w:pPr>
      <w:r w:rsidRPr="00501124">
        <w:rPr>
          <w:rFonts w:ascii="Times New Roman" w:hAnsi="Times New Roman" w:cs="Times New Roman"/>
          <w:lang w:val="en-GB"/>
        </w:rPr>
        <w:t>New technologies that is the beauty of the industry. The gaming industry keeps changing. Two years ago, no one would have thought that the mobile application industry would become so profitable with firms making billions on their games. Technologies such as ASM JavaScript or HTML5, they are really the future music for the industry. But even if these have large impact on the industry we are in, publishing will stay. Test balloons will of course bet set out, so probing in some markets to look if we stand a chance there.</w:t>
      </w:r>
    </w:p>
    <w:p w14:paraId="3BE41A05" w14:textId="77777777" w:rsidR="00BC342C" w:rsidRPr="00501124" w:rsidRDefault="00BC342C" w:rsidP="00BC342C">
      <w:pPr>
        <w:pStyle w:val="Lijstalinea"/>
        <w:spacing w:after="160" w:line="240" w:lineRule="auto"/>
        <w:ind w:left="0"/>
        <w:jc w:val="both"/>
        <w:rPr>
          <w:rFonts w:ascii="Times New Roman" w:hAnsi="Times New Roman" w:cs="Times New Roman"/>
          <w:b/>
          <w:i/>
          <w:lang w:val="en-GB"/>
        </w:rPr>
      </w:pPr>
      <w:r w:rsidRPr="00501124">
        <w:rPr>
          <w:rFonts w:ascii="Times New Roman" w:hAnsi="Times New Roman" w:cs="Times New Roman"/>
          <w:b/>
          <w:i/>
          <w:lang w:val="en-GB"/>
        </w:rPr>
        <w:t>Question 6: Do you expect that Plinga will continue it’s’ current course in the coming year, or are changes to be expected?</w:t>
      </w:r>
    </w:p>
    <w:p w14:paraId="3BE41A06" w14:textId="77777777" w:rsidR="00BC342C" w:rsidRPr="00501124" w:rsidRDefault="00BC342C" w:rsidP="00BC342C">
      <w:pPr>
        <w:pStyle w:val="Lijstalinea"/>
        <w:spacing w:line="240" w:lineRule="auto"/>
        <w:ind w:left="0"/>
        <w:jc w:val="both"/>
        <w:rPr>
          <w:rFonts w:ascii="Times New Roman" w:hAnsi="Times New Roman" w:cs="Times New Roman"/>
          <w:lang w:val="en-GB"/>
        </w:rPr>
      </w:pPr>
    </w:p>
    <w:p w14:paraId="3BE41A07" w14:textId="77777777" w:rsidR="00BC342C" w:rsidRPr="00501124" w:rsidRDefault="00BC342C" w:rsidP="00BC342C">
      <w:pPr>
        <w:pStyle w:val="Lijstalinea"/>
        <w:spacing w:line="240" w:lineRule="auto"/>
        <w:ind w:left="0"/>
        <w:jc w:val="both"/>
        <w:rPr>
          <w:rFonts w:ascii="Times New Roman" w:hAnsi="Times New Roman" w:cs="Times New Roman"/>
          <w:lang w:val="en-GB"/>
        </w:rPr>
      </w:pPr>
      <w:r w:rsidRPr="00501124">
        <w:rPr>
          <w:rFonts w:ascii="Times New Roman" w:hAnsi="Times New Roman" w:cs="Times New Roman"/>
          <w:lang w:val="en-GB"/>
        </w:rPr>
        <w:t>The current course of Plinga is set, the business model and our long term strategy should not change dramatically. Of course, it is important to be flexible in this market, but we will not have a drastic change of becoming a mobile application developer for example.</w:t>
      </w:r>
    </w:p>
    <w:p w14:paraId="3BE41A08" w14:textId="77777777" w:rsidR="00BC342C" w:rsidRPr="00501124" w:rsidRDefault="00BC342C" w:rsidP="00BC342C">
      <w:pPr>
        <w:pStyle w:val="Lijstalinea"/>
        <w:spacing w:line="240" w:lineRule="auto"/>
        <w:jc w:val="both"/>
        <w:rPr>
          <w:rFonts w:ascii="Times New Roman" w:hAnsi="Times New Roman" w:cs="Times New Roman"/>
          <w:lang w:val="en-GB"/>
        </w:rPr>
      </w:pPr>
    </w:p>
    <w:p w14:paraId="3BE41A09" w14:textId="77777777" w:rsidR="00BC342C" w:rsidRPr="00501124" w:rsidRDefault="00BC342C" w:rsidP="00BC342C">
      <w:pPr>
        <w:pStyle w:val="Lijstalinea"/>
        <w:spacing w:after="160" w:line="240" w:lineRule="auto"/>
        <w:ind w:left="0"/>
        <w:jc w:val="both"/>
        <w:rPr>
          <w:rFonts w:ascii="Times New Roman" w:hAnsi="Times New Roman" w:cs="Times New Roman"/>
          <w:b/>
          <w:i/>
          <w:lang w:val="en-GB"/>
        </w:rPr>
      </w:pPr>
      <w:r w:rsidRPr="00501124">
        <w:rPr>
          <w:rFonts w:ascii="Times New Roman" w:hAnsi="Times New Roman" w:cs="Times New Roman"/>
          <w:b/>
          <w:i/>
          <w:lang w:val="en-GB"/>
        </w:rPr>
        <w:t>Question 7: How does the rise in active users in Brazil and emerging regions affect Plingas strategy?</w:t>
      </w:r>
    </w:p>
    <w:p w14:paraId="3BE41A0A" w14:textId="77777777" w:rsidR="00BC342C" w:rsidRPr="00501124" w:rsidRDefault="00BC342C" w:rsidP="00BC342C">
      <w:pPr>
        <w:pStyle w:val="Lijstalinea"/>
        <w:spacing w:line="240" w:lineRule="auto"/>
        <w:ind w:left="0"/>
        <w:jc w:val="both"/>
        <w:rPr>
          <w:rFonts w:ascii="Times New Roman" w:hAnsi="Times New Roman" w:cs="Times New Roman"/>
          <w:lang w:val="en-GB"/>
        </w:rPr>
      </w:pPr>
    </w:p>
    <w:p w14:paraId="3BE41A0B" w14:textId="77777777" w:rsidR="00BC342C" w:rsidRPr="00501124" w:rsidRDefault="00BC342C" w:rsidP="00BC342C">
      <w:pPr>
        <w:pStyle w:val="Lijstalinea"/>
        <w:spacing w:line="240" w:lineRule="auto"/>
        <w:ind w:left="0"/>
        <w:jc w:val="both"/>
        <w:rPr>
          <w:rFonts w:ascii="Times New Roman" w:hAnsi="Times New Roman" w:cs="Times New Roman"/>
          <w:lang w:val="en-GB"/>
        </w:rPr>
      </w:pPr>
      <w:r w:rsidRPr="00501124">
        <w:rPr>
          <w:rFonts w:ascii="Times New Roman" w:hAnsi="Times New Roman" w:cs="Times New Roman"/>
          <w:lang w:val="en-GB"/>
        </w:rPr>
        <w:t xml:space="preserve">Overall the strategy of Plinga is global. There are no regional strategies. Even if Brazil has over 100 million users that have internet connection. Which is larger than Germany and the Netherlands? Our long term strategy and business model are not going to change. The problem with Brazil is that the monetization is way down. But we are trying to get more traction in the market by business connections. For example with UOL or Boa Compra, getting a good relationship with these firms allows for easier access in the market regarding payment systems and Brazilian game portals. About the payment, Brazil is a nightmare when it comes to governmental regulations. </w:t>
      </w:r>
    </w:p>
    <w:p w14:paraId="3BE41A0C" w14:textId="77777777" w:rsidR="00BC342C" w:rsidRPr="00501124" w:rsidRDefault="00BC342C" w:rsidP="00BC342C">
      <w:pPr>
        <w:pStyle w:val="Lijstalinea"/>
        <w:spacing w:line="240" w:lineRule="auto"/>
        <w:ind w:left="0"/>
        <w:jc w:val="both"/>
        <w:rPr>
          <w:rFonts w:ascii="Times New Roman" w:hAnsi="Times New Roman" w:cs="Times New Roman"/>
          <w:lang w:val="en-GB"/>
        </w:rPr>
      </w:pPr>
    </w:p>
    <w:p w14:paraId="3BE41A0D" w14:textId="77777777" w:rsidR="00BC342C" w:rsidRPr="00501124" w:rsidRDefault="00BC342C" w:rsidP="00BC342C">
      <w:pPr>
        <w:pStyle w:val="Lijstalinea"/>
        <w:spacing w:line="240" w:lineRule="auto"/>
        <w:ind w:left="0"/>
        <w:jc w:val="both"/>
        <w:rPr>
          <w:rFonts w:ascii="Times New Roman" w:hAnsi="Times New Roman" w:cs="Times New Roman"/>
          <w:lang w:val="en-GB"/>
        </w:rPr>
      </w:pPr>
      <w:r w:rsidRPr="00501124">
        <w:rPr>
          <w:rFonts w:ascii="Times New Roman" w:hAnsi="Times New Roman" w:cs="Times New Roman"/>
          <w:lang w:val="en-GB"/>
        </w:rPr>
        <w:lastRenderedPageBreak/>
        <w:t xml:space="preserve">We have a thing which is called ‘’source text’’ this is a code that allows money made in another country to be transferred to an overseas bank account. Because of the government participation into this, partnering with Boa Compra makes it easier for us to transfer money out of Brazil. </w:t>
      </w:r>
    </w:p>
    <w:p w14:paraId="3BE41A0E" w14:textId="77777777" w:rsidR="00BC342C" w:rsidRPr="00501124" w:rsidRDefault="00BC342C" w:rsidP="00BC342C">
      <w:pPr>
        <w:pStyle w:val="Lijstalinea"/>
        <w:spacing w:after="160" w:line="240" w:lineRule="auto"/>
        <w:ind w:left="0"/>
        <w:jc w:val="both"/>
        <w:rPr>
          <w:rFonts w:ascii="Times New Roman" w:hAnsi="Times New Roman" w:cs="Times New Roman"/>
          <w:lang w:val="en-GB"/>
        </w:rPr>
      </w:pPr>
    </w:p>
    <w:p w14:paraId="3BE41A0F" w14:textId="77777777" w:rsidR="00BC342C" w:rsidRPr="00501124" w:rsidRDefault="00BC342C" w:rsidP="00BC342C">
      <w:pPr>
        <w:pStyle w:val="Lijstalinea"/>
        <w:spacing w:after="160" w:line="240" w:lineRule="auto"/>
        <w:ind w:left="0"/>
        <w:jc w:val="both"/>
        <w:rPr>
          <w:rFonts w:ascii="Times New Roman" w:hAnsi="Times New Roman" w:cs="Times New Roman"/>
          <w:b/>
          <w:i/>
          <w:lang w:val="en-GB"/>
        </w:rPr>
      </w:pPr>
      <w:r w:rsidRPr="00501124">
        <w:rPr>
          <w:rFonts w:ascii="Times New Roman" w:hAnsi="Times New Roman" w:cs="Times New Roman"/>
          <w:b/>
          <w:i/>
          <w:lang w:val="en-GB"/>
        </w:rPr>
        <w:t>Question 8: Should different strategic decisions be taken to increase monetization from Brazil?</w:t>
      </w:r>
    </w:p>
    <w:p w14:paraId="3BE41A10" w14:textId="77777777" w:rsidR="00BC342C" w:rsidRPr="00501124" w:rsidRDefault="00BC342C" w:rsidP="00BC342C">
      <w:pPr>
        <w:pStyle w:val="Lijstalinea"/>
        <w:spacing w:line="240" w:lineRule="auto"/>
        <w:ind w:left="0"/>
        <w:jc w:val="both"/>
        <w:rPr>
          <w:rFonts w:ascii="Times New Roman" w:hAnsi="Times New Roman" w:cs="Times New Roman"/>
          <w:lang w:val="en-GB"/>
        </w:rPr>
      </w:pPr>
    </w:p>
    <w:p w14:paraId="3BE41A11" w14:textId="77777777" w:rsidR="00BC342C" w:rsidRPr="00501124" w:rsidRDefault="00BC342C" w:rsidP="00BC342C">
      <w:pPr>
        <w:pStyle w:val="Lijstalinea"/>
        <w:spacing w:line="240" w:lineRule="auto"/>
        <w:ind w:left="0"/>
        <w:jc w:val="both"/>
        <w:rPr>
          <w:rFonts w:ascii="Times New Roman" w:hAnsi="Times New Roman" w:cs="Times New Roman"/>
          <w:lang w:val="en-GB"/>
        </w:rPr>
      </w:pPr>
      <w:r w:rsidRPr="00501124">
        <w:rPr>
          <w:rFonts w:ascii="Times New Roman" w:hAnsi="Times New Roman" w:cs="Times New Roman"/>
          <w:lang w:val="en-GB"/>
        </w:rPr>
        <w:t>Overall Brazil is taken into account in the overall strategic decision making. There are many opportunities in Brazil, but for now we are not having an eye on specifically targeting Brazil. When we really want to do that, we need an office to be there, and source many Brazilian games to be very effective. What we have done in Brazil is adapting prices to local currency and their purchasing power. More media deals to get more advertisements in Brazil. Since advertisements are now 20% of our cash flow.</w:t>
      </w:r>
    </w:p>
    <w:p w14:paraId="3BE41A12" w14:textId="77777777" w:rsidR="00BC342C" w:rsidRPr="00501124" w:rsidRDefault="00BC342C" w:rsidP="00BC342C">
      <w:pPr>
        <w:pStyle w:val="Lijstalinea"/>
        <w:spacing w:after="160" w:line="240" w:lineRule="auto"/>
        <w:ind w:left="0"/>
        <w:jc w:val="both"/>
        <w:rPr>
          <w:rFonts w:ascii="Times New Roman" w:hAnsi="Times New Roman" w:cs="Times New Roman"/>
          <w:lang w:val="en-GB"/>
        </w:rPr>
      </w:pPr>
    </w:p>
    <w:p w14:paraId="3BE41A13" w14:textId="77777777" w:rsidR="00BC342C" w:rsidRPr="00501124" w:rsidRDefault="00BC342C" w:rsidP="00BC342C">
      <w:pPr>
        <w:pStyle w:val="Lijstalinea"/>
        <w:spacing w:after="160" w:line="240" w:lineRule="auto"/>
        <w:ind w:left="0"/>
        <w:jc w:val="both"/>
        <w:rPr>
          <w:rFonts w:ascii="Times New Roman" w:hAnsi="Times New Roman" w:cs="Times New Roman"/>
          <w:b/>
          <w:i/>
          <w:lang w:val="en-GB"/>
        </w:rPr>
      </w:pPr>
      <w:r w:rsidRPr="00501124">
        <w:rPr>
          <w:rFonts w:ascii="Times New Roman" w:hAnsi="Times New Roman" w:cs="Times New Roman"/>
          <w:b/>
          <w:i/>
          <w:lang w:val="en-GB"/>
        </w:rPr>
        <w:t>Question 9: How will new payment providers and targeted advertisements help in generating revenue in for example Brazil?</w:t>
      </w:r>
    </w:p>
    <w:p w14:paraId="3BE41A14" w14:textId="77777777" w:rsidR="00BC342C" w:rsidRPr="00501124" w:rsidRDefault="00BC342C" w:rsidP="00BC342C">
      <w:pPr>
        <w:pStyle w:val="Lijstalinea"/>
        <w:spacing w:line="240" w:lineRule="auto"/>
        <w:ind w:left="0"/>
        <w:jc w:val="both"/>
        <w:rPr>
          <w:rFonts w:ascii="Times New Roman" w:hAnsi="Times New Roman" w:cs="Times New Roman"/>
          <w:lang w:val="en-GB"/>
        </w:rPr>
      </w:pPr>
    </w:p>
    <w:p w14:paraId="3BE41A15" w14:textId="77777777" w:rsidR="00BC342C" w:rsidRPr="00501124" w:rsidRDefault="00BC342C" w:rsidP="00BC342C">
      <w:pPr>
        <w:pStyle w:val="Lijstalinea"/>
        <w:spacing w:line="240" w:lineRule="auto"/>
        <w:ind w:left="0"/>
        <w:jc w:val="both"/>
        <w:rPr>
          <w:rFonts w:ascii="Times New Roman" w:hAnsi="Times New Roman" w:cs="Times New Roman"/>
          <w:lang w:val="en-GB"/>
        </w:rPr>
      </w:pPr>
      <w:r w:rsidRPr="00501124">
        <w:rPr>
          <w:rFonts w:ascii="Times New Roman" w:hAnsi="Times New Roman" w:cs="Times New Roman"/>
          <w:lang w:val="en-GB"/>
        </w:rPr>
        <w:t xml:space="preserve">With the current payment providers, they have either local credit cards, or they pay with Boleto. About 70% of the purchases made in Plinga shops by Brazilian users is done by Boletos. It works like this, users get into the payment process, and they will get a QR code, they go with the code to a local shop, in most cases small internet café’s. They will pay at the shop, and get a code back. Then they go on their PC and insert the code. When that is done, the user will get the currency on their account. As you can see this is a very time consuming process, which explains the low amount of users who monetize. The Payment system in Brazil is therefore a bottleneck that we hope to fix with Paymentwall solution. International credit cards won’t work either, for a single transaction, users in Brazil have to pay 5 dollar above the price, so no one is doing that kind of payments. </w:t>
      </w:r>
    </w:p>
    <w:p w14:paraId="3BE41A16" w14:textId="77777777" w:rsidR="00BC342C" w:rsidRPr="00501124" w:rsidRDefault="00BC342C" w:rsidP="00BC342C">
      <w:pPr>
        <w:pStyle w:val="Lijstalinea"/>
        <w:spacing w:line="240" w:lineRule="auto"/>
        <w:ind w:left="0"/>
        <w:jc w:val="both"/>
        <w:rPr>
          <w:rFonts w:ascii="Times New Roman" w:hAnsi="Times New Roman" w:cs="Times New Roman"/>
          <w:lang w:val="en-GB"/>
        </w:rPr>
      </w:pPr>
    </w:p>
    <w:p w14:paraId="3BE41A17" w14:textId="77777777" w:rsidR="00BC342C" w:rsidRPr="00501124" w:rsidRDefault="00BC342C" w:rsidP="00BC342C">
      <w:pPr>
        <w:pStyle w:val="Lijstalinea"/>
        <w:spacing w:after="160" w:line="240" w:lineRule="auto"/>
        <w:ind w:left="0"/>
        <w:jc w:val="both"/>
        <w:rPr>
          <w:rFonts w:ascii="Times New Roman" w:hAnsi="Times New Roman" w:cs="Times New Roman"/>
          <w:b/>
          <w:i/>
          <w:lang w:val="en-GB"/>
        </w:rPr>
      </w:pPr>
      <w:r w:rsidRPr="00501124">
        <w:rPr>
          <w:rFonts w:ascii="Times New Roman" w:hAnsi="Times New Roman" w:cs="Times New Roman"/>
          <w:b/>
          <w:i/>
          <w:lang w:val="en-GB"/>
        </w:rPr>
        <w:t xml:space="preserve">Question 10: Will there be a need for games targeted at specific regions and user groups in Brazil and other low monetizing countries? </w:t>
      </w:r>
    </w:p>
    <w:p w14:paraId="3BE41A18" w14:textId="77777777" w:rsidR="00BC342C" w:rsidRPr="00501124" w:rsidRDefault="00BC342C" w:rsidP="00BC342C">
      <w:pPr>
        <w:pStyle w:val="Lijstalinea"/>
        <w:spacing w:line="240" w:lineRule="auto"/>
        <w:ind w:left="0"/>
        <w:jc w:val="both"/>
        <w:rPr>
          <w:rFonts w:ascii="Times New Roman" w:hAnsi="Times New Roman" w:cs="Times New Roman"/>
          <w:lang w:val="en-GB"/>
        </w:rPr>
      </w:pPr>
    </w:p>
    <w:p w14:paraId="3BE41A19" w14:textId="77777777" w:rsidR="00BC342C" w:rsidRPr="00501124" w:rsidRDefault="00BC342C" w:rsidP="00BC342C">
      <w:pPr>
        <w:pStyle w:val="Lijstalinea"/>
        <w:spacing w:line="240" w:lineRule="auto"/>
        <w:ind w:left="0"/>
        <w:jc w:val="both"/>
        <w:rPr>
          <w:rFonts w:ascii="Times New Roman" w:hAnsi="Times New Roman" w:cs="Times New Roman"/>
          <w:lang w:val="en-GB"/>
        </w:rPr>
      </w:pPr>
      <w:r w:rsidRPr="00501124">
        <w:rPr>
          <w:rFonts w:ascii="Times New Roman" w:hAnsi="Times New Roman" w:cs="Times New Roman"/>
          <w:lang w:val="en-GB"/>
        </w:rPr>
        <w:t>Not for us now. Local games are most important in countries. In Russia users love war games, these monetize the best. In Asia people love card games, with very graphical cartoonish graphics. In South America where Brazil is, they have more of a European taste. We try to offer games that appeal to the largest monetizing amount of users worldwide. Special games for certain regions will be very costly. In addition for gamers in Brazil, the console market is pretty much non-existent. Many devices such as PlayStation, Xbox or the Wii cost around $2000 due to all the taxes they have. Making Brazil is great market for casual games.</w:t>
      </w:r>
    </w:p>
    <w:p w14:paraId="3BE41A1A" w14:textId="77777777" w:rsidR="00BC342C" w:rsidRPr="00501124" w:rsidRDefault="00BC342C" w:rsidP="00BC342C">
      <w:pPr>
        <w:pStyle w:val="Lijstalinea"/>
        <w:spacing w:after="160" w:line="240" w:lineRule="auto"/>
        <w:ind w:left="0"/>
        <w:jc w:val="both"/>
        <w:rPr>
          <w:rFonts w:ascii="Times New Roman" w:hAnsi="Times New Roman" w:cs="Times New Roman"/>
          <w:b/>
          <w:i/>
          <w:lang w:val="en-GB"/>
        </w:rPr>
      </w:pPr>
    </w:p>
    <w:p w14:paraId="3BE41A1B" w14:textId="77777777" w:rsidR="00BC342C" w:rsidRPr="00501124" w:rsidRDefault="00BC342C" w:rsidP="00BC342C">
      <w:pPr>
        <w:pStyle w:val="Lijstalinea"/>
        <w:spacing w:after="160" w:line="240" w:lineRule="auto"/>
        <w:ind w:left="0"/>
        <w:jc w:val="both"/>
        <w:rPr>
          <w:rFonts w:ascii="Times New Roman" w:hAnsi="Times New Roman" w:cs="Times New Roman"/>
          <w:b/>
          <w:i/>
          <w:lang w:val="en-GB"/>
        </w:rPr>
      </w:pPr>
      <w:r w:rsidRPr="00501124">
        <w:rPr>
          <w:rFonts w:ascii="Times New Roman" w:hAnsi="Times New Roman" w:cs="Times New Roman"/>
          <w:b/>
          <w:i/>
          <w:lang w:val="en-GB"/>
        </w:rPr>
        <w:t>Question 11: What are Plingas current changes to advertisement and payments systems?</w:t>
      </w:r>
    </w:p>
    <w:p w14:paraId="3BE41A1C" w14:textId="77777777" w:rsidR="00BC342C" w:rsidRPr="00501124" w:rsidRDefault="00BC342C" w:rsidP="00BC342C">
      <w:pPr>
        <w:pStyle w:val="Lijstalinea"/>
        <w:spacing w:line="240" w:lineRule="auto"/>
        <w:ind w:left="0"/>
        <w:jc w:val="both"/>
        <w:rPr>
          <w:rFonts w:ascii="Times New Roman" w:hAnsi="Times New Roman" w:cs="Times New Roman"/>
          <w:lang w:val="en-GB"/>
        </w:rPr>
      </w:pPr>
    </w:p>
    <w:p w14:paraId="3BE41A1D" w14:textId="77777777" w:rsidR="00BC342C" w:rsidRPr="00501124" w:rsidRDefault="00BC342C" w:rsidP="00BC342C">
      <w:pPr>
        <w:pStyle w:val="Lijstalinea"/>
        <w:spacing w:line="240" w:lineRule="auto"/>
        <w:ind w:left="0"/>
        <w:jc w:val="both"/>
        <w:rPr>
          <w:rFonts w:ascii="Times New Roman" w:hAnsi="Times New Roman" w:cs="Times New Roman"/>
          <w:lang w:val="en-GB"/>
        </w:rPr>
      </w:pPr>
      <w:r w:rsidRPr="00501124">
        <w:rPr>
          <w:rFonts w:ascii="Times New Roman" w:hAnsi="Times New Roman" w:cs="Times New Roman"/>
          <w:lang w:val="en-GB"/>
        </w:rPr>
        <w:t xml:space="preserve">We own our own ad server. We have two different video ads. One for actively giving users free premium currency in-game, and the other to monetize non-paying users. Now we are maximizing our add servers. These are technical tools, which help aggregate different video providers, and get the highest delivery. </w:t>
      </w:r>
    </w:p>
    <w:p w14:paraId="3BE41A1E" w14:textId="77777777" w:rsidR="00BC342C" w:rsidRPr="00501124" w:rsidRDefault="00BC342C" w:rsidP="00BC342C">
      <w:pPr>
        <w:pStyle w:val="Lijstalinea"/>
        <w:spacing w:line="240" w:lineRule="auto"/>
        <w:ind w:left="0"/>
        <w:jc w:val="both"/>
        <w:rPr>
          <w:rFonts w:ascii="Times New Roman" w:hAnsi="Times New Roman" w:cs="Times New Roman"/>
          <w:lang w:val="en-GB"/>
        </w:rPr>
      </w:pPr>
      <w:r w:rsidRPr="00501124">
        <w:rPr>
          <w:rFonts w:ascii="Times New Roman" w:hAnsi="Times New Roman" w:cs="Times New Roman"/>
          <w:lang w:val="en-GB"/>
        </w:rPr>
        <w:t xml:space="preserve">For payment systems, we have Paymentwall and we increase more and more payment options for the best yield. </w:t>
      </w:r>
    </w:p>
    <w:p w14:paraId="3BE41A1F" w14:textId="77777777" w:rsidR="00BC342C" w:rsidRPr="00501124" w:rsidRDefault="00BC342C" w:rsidP="00BC342C">
      <w:pPr>
        <w:spacing w:after="160" w:line="240" w:lineRule="auto"/>
        <w:jc w:val="both"/>
        <w:rPr>
          <w:rFonts w:ascii="Times New Roman" w:hAnsi="Times New Roman" w:cs="Times New Roman"/>
          <w:b/>
          <w:i/>
          <w:lang w:val="en-GB"/>
        </w:rPr>
      </w:pPr>
      <w:r w:rsidRPr="00501124">
        <w:rPr>
          <w:rFonts w:ascii="Times New Roman" w:hAnsi="Times New Roman" w:cs="Times New Roman"/>
          <w:b/>
          <w:i/>
          <w:lang w:val="en-GB"/>
        </w:rPr>
        <w:t>Question 12: What are the plans of Plinga with Boa Compra, and what effects does Plinga expect from this?</w:t>
      </w:r>
    </w:p>
    <w:p w14:paraId="3BE41A20" w14:textId="77777777" w:rsidR="00BC342C" w:rsidRPr="00501124" w:rsidRDefault="00BC342C" w:rsidP="00BC342C">
      <w:pPr>
        <w:pStyle w:val="Lijstalinea"/>
        <w:spacing w:line="240" w:lineRule="auto"/>
        <w:ind w:left="0"/>
        <w:jc w:val="both"/>
        <w:rPr>
          <w:rFonts w:ascii="Times New Roman" w:hAnsi="Times New Roman" w:cs="Times New Roman"/>
          <w:lang w:val="en-GB"/>
        </w:rPr>
      </w:pPr>
      <w:r w:rsidRPr="00501124">
        <w:rPr>
          <w:rFonts w:ascii="Times New Roman" w:hAnsi="Times New Roman" w:cs="Times New Roman"/>
          <w:lang w:val="en-GB"/>
        </w:rPr>
        <w:t xml:space="preserve">Actually getting a close partnership with Boa Compra. Making deals via them to get our games into more portals, and with the help of them form more contacts and get to know the market better, to add to the traffic. </w:t>
      </w:r>
    </w:p>
    <w:p w14:paraId="3BE41A21" w14:textId="77777777" w:rsidR="00BC342C" w:rsidRPr="00501124" w:rsidRDefault="00BC342C" w:rsidP="00BC342C">
      <w:pPr>
        <w:pStyle w:val="Lijstalinea"/>
        <w:spacing w:line="240" w:lineRule="auto"/>
        <w:jc w:val="both"/>
        <w:rPr>
          <w:rFonts w:ascii="Times New Roman" w:hAnsi="Times New Roman" w:cs="Times New Roman"/>
          <w:lang w:val="en-GB"/>
        </w:rPr>
      </w:pPr>
    </w:p>
    <w:p w14:paraId="3BE41A22" w14:textId="77777777" w:rsidR="00BC342C" w:rsidRPr="00501124" w:rsidRDefault="00BC342C" w:rsidP="00BC342C">
      <w:pPr>
        <w:pStyle w:val="Lijstalinea"/>
        <w:spacing w:after="160" w:line="240" w:lineRule="auto"/>
        <w:ind w:left="0"/>
        <w:jc w:val="both"/>
        <w:rPr>
          <w:rFonts w:ascii="Times New Roman" w:hAnsi="Times New Roman" w:cs="Times New Roman"/>
          <w:b/>
          <w:i/>
          <w:lang w:val="en-GB"/>
        </w:rPr>
      </w:pPr>
      <w:r w:rsidRPr="00501124">
        <w:rPr>
          <w:rFonts w:ascii="Times New Roman" w:hAnsi="Times New Roman" w:cs="Times New Roman"/>
          <w:b/>
          <w:i/>
          <w:lang w:val="en-GB"/>
        </w:rPr>
        <w:t>Question 13: What is the view of including mobile games into the business model of Plinga?</w:t>
      </w:r>
    </w:p>
    <w:p w14:paraId="3BE41A23" w14:textId="77777777" w:rsidR="00BC342C" w:rsidRPr="00501124" w:rsidRDefault="00BC342C" w:rsidP="00BC342C">
      <w:pPr>
        <w:spacing w:line="240" w:lineRule="auto"/>
        <w:jc w:val="both"/>
        <w:rPr>
          <w:rFonts w:ascii="Times New Roman" w:hAnsi="Times New Roman" w:cs="Times New Roman"/>
          <w:lang w:val="en-GB"/>
        </w:rPr>
      </w:pPr>
      <w:r w:rsidRPr="00501124">
        <w:rPr>
          <w:rFonts w:ascii="Times New Roman" w:hAnsi="Times New Roman" w:cs="Times New Roman"/>
          <w:lang w:val="en-GB"/>
        </w:rPr>
        <w:lastRenderedPageBreak/>
        <w:t xml:space="preserve">As a web publisher, we expect that cross device gaming will rise. As with the mobile games and application market, these are closed markets with 2 giants ruling the whole industry. Apple and Google, to get a game monetize well here, you can expect to invest at least $300.000, 00 into it to get in the top list. In this place there is no need for publishers, developers can just put their games there, and wait until it becomes a hit or not. It is a very risky market, and we consider it to be a red ocean full with dead fish and whales. In our opinion there is a large barrier here, as well as the monopoly. Of course we look for opportunities, but for now it is just too crowded. Cross devices is a new thing, a blue ocean. The monopoly of the App Store and Google market has a large effect on other large firms. No one wants to have a market with applications only. Cross devices is therefore a huge open market, where everyone can still jump into. </w:t>
      </w:r>
    </w:p>
    <w:p w14:paraId="3BE41A24" w14:textId="77777777" w:rsidR="00BC342C" w:rsidRPr="00501124" w:rsidRDefault="00BC342C" w:rsidP="00BC342C">
      <w:pPr>
        <w:spacing w:line="240" w:lineRule="auto"/>
        <w:jc w:val="both"/>
        <w:rPr>
          <w:rFonts w:ascii="Times New Roman" w:hAnsi="Times New Roman" w:cs="Times New Roman"/>
          <w:lang w:val="en-GB"/>
        </w:rPr>
      </w:pPr>
      <w:r w:rsidRPr="00501124">
        <w:rPr>
          <w:rFonts w:ascii="Times New Roman" w:hAnsi="Times New Roman" w:cs="Times New Roman"/>
          <w:lang w:val="en-GB"/>
        </w:rPr>
        <w:t xml:space="preserve">Gamers nowadays want to play everywhere, on the move in the living room or on the toilet. Having to fix themselves on the PC only limits their ability to freely move. Cross device gaming allows for people to save progress on PC, and continue playing on a tablet or smartphone in the bus leaving to work for example. As we can see, there are many tablets in the hands of consumers, and the possession will keep rising. There are even price wars between small screened tablets around the world. In Brazil for example, they tax a lot of foreign firms for selling products over there. But for example Asus, they have a joint venture with a local Brazilian firm, they enjoy the lesser tax rate, and can therefore sell cheap tablets in Brazil. </w:t>
      </w:r>
      <w:r w:rsidR="00BB1502" w:rsidRPr="00501124">
        <w:rPr>
          <w:rFonts w:ascii="Times New Roman" w:hAnsi="Times New Roman" w:cs="Times New Roman"/>
          <w:lang w:val="en-GB"/>
        </w:rPr>
        <w:t xml:space="preserve">So therefore we see </w:t>
      </w:r>
      <w:r w:rsidR="00BB1502">
        <w:rPr>
          <w:rFonts w:ascii="Times New Roman" w:hAnsi="Times New Roman" w:cs="Times New Roman"/>
          <w:lang w:val="en-GB"/>
        </w:rPr>
        <w:t>that mobile devices in Brazil are</w:t>
      </w:r>
      <w:r w:rsidR="00BB1502" w:rsidRPr="00501124">
        <w:rPr>
          <w:rFonts w:ascii="Times New Roman" w:hAnsi="Times New Roman" w:cs="Times New Roman"/>
          <w:lang w:val="en-GB"/>
        </w:rPr>
        <w:t xml:space="preserve"> also rising. </w:t>
      </w:r>
      <w:r w:rsidRPr="00501124">
        <w:rPr>
          <w:rFonts w:ascii="Times New Roman" w:hAnsi="Times New Roman" w:cs="Times New Roman"/>
          <w:lang w:val="en-GB"/>
        </w:rPr>
        <w:t>As is the slogan of the company: Social Gaming Everywhere, we hope to see that coming with cross device gaming.</w:t>
      </w:r>
    </w:p>
    <w:p w14:paraId="3BE41A25" w14:textId="77777777" w:rsidR="00BC342C" w:rsidRPr="0067249F" w:rsidRDefault="00BC342C" w:rsidP="00BC342C">
      <w:pPr>
        <w:pStyle w:val="Kop1"/>
        <w:rPr>
          <w:rFonts w:ascii="Times New Roman" w:hAnsi="Times New Roman" w:cs="Times New Roman"/>
          <w:color w:val="000000" w:themeColor="text1"/>
          <w:sz w:val="32"/>
          <w:lang w:val="en-US"/>
        </w:rPr>
      </w:pPr>
      <w:bookmarkStart w:id="59" w:name="_Toc397236289"/>
      <w:bookmarkStart w:id="60" w:name="_Toc423123069"/>
      <w:r w:rsidRPr="0067249F">
        <w:rPr>
          <w:rFonts w:ascii="Times New Roman" w:hAnsi="Times New Roman" w:cs="Times New Roman"/>
          <w:color w:val="000000" w:themeColor="text1"/>
          <w:sz w:val="32"/>
          <w:lang w:val="en-US"/>
        </w:rPr>
        <w:t>Appendix 2</w:t>
      </w:r>
      <w:bookmarkEnd w:id="59"/>
      <w:bookmarkEnd w:id="60"/>
    </w:p>
    <w:p w14:paraId="3BE41A26" w14:textId="77777777" w:rsidR="00BC342C" w:rsidRPr="0087229A" w:rsidRDefault="00BC342C" w:rsidP="00BC342C">
      <w:pPr>
        <w:pStyle w:val="Geenafstand"/>
        <w:rPr>
          <w:lang w:val="en-US"/>
        </w:rPr>
      </w:pPr>
      <w:r w:rsidRPr="00737722">
        <w:rPr>
          <w:lang w:val="en-US"/>
        </w:rPr>
        <w:t xml:space="preserve"> </w:t>
      </w:r>
    </w:p>
    <w:tbl>
      <w:tblPr>
        <w:tblW w:w="6860" w:type="dxa"/>
        <w:jc w:val="center"/>
        <w:tblInd w:w="55" w:type="dxa"/>
        <w:tblCellMar>
          <w:left w:w="70" w:type="dxa"/>
          <w:right w:w="70" w:type="dxa"/>
        </w:tblCellMar>
        <w:tblLook w:val="04A0" w:firstRow="1" w:lastRow="0" w:firstColumn="1" w:lastColumn="0" w:noHBand="0" w:noVBand="1"/>
      </w:tblPr>
      <w:tblGrid>
        <w:gridCol w:w="1900"/>
        <w:gridCol w:w="812"/>
        <w:gridCol w:w="812"/>
        <w:gridCol w:w="1840"/>
        <w:gridCol w:w="1600"/>
      </w:tblGrid>
      <w:tr w:rsidR="00BC342C" w:rsidRPr="00EC0169" w14:paraId="3BE41A2C" w14:textId="77777777" w:rsidTr="00BC342C">
        <w:trPr>
          <w:trHeight w:val="615"/>
          <w:jc w:val="center"/>
        </w:trPr>
        <w:tc>
          <w:tcPr>
            <w:tcW w:w="1900" w:type="dxa"/>
            <w:tcBorders>
              <w:top w:val="single" w:sz="8" w:space="0" w:color="auto"/>
              <w:left w:val="single" w:sz="8" w:space="0" w:color="auto"/>
              <w:bottom w:val="single" w:sz="8" w:space="0" w:color="auto"/>
              <w:right w:val="single" w:sz="4" w:space="0" w:color="auto"/>
            </w:tcBorders>
            <w:shd w:val="clear" w:color="auto" w:fill="EEECE1" w:themeFill="background2"/>
            <w:vAlign w:val="bottom"/>
            <w:hideMark/>
          </w:tcPr>
          <w:p w14:paraId="3BE41A27" w14:textId="77777777" w:rsidR="00BC342C" w:rsidRPr="00EC0169" w:rsidRDefault="00BC342C" w:rsidP="00BC342C">
            <w:pPr>
              <w:spacing w:after="0" w:line="240" w:lineRule="auto"/>
              <w:jc w:val="both"/>
              <w:rPr>
                <w:rFonts w:ascii="Calibri" w:eastAsia="Times New Roman" w:hAnsi="Calibri" w:cs="Times New Roman"/>
                <w:b/>
                <w:color w:val="000000"/>
                <w:lang w:val="en-US"/>
              </w:rPr>
            </w:pPr>
            <w:r w:rsidRPr="00EC0169">
              <w:rPr>
                <w:rFonts w:ascii="Calibri" w:eastAsia="Times New Roman" w:hAnsi="Calibri" w:cs="Times New Roman"/>
                <w:b/>
                <w:color w:val="000000"/>
                <w:lang w:val="en-US"/>
              </w:rPr>
              <w:t>Products</w:t>
            </w:r>
          </w:p>
        </w:tc>
        <w:tc>
          <w:tcPr>
            <w:tcW w:w="760" w:type="dxa"/>
            <w:tcBorders>
              <w:top w:val="single" w:sz="8" w:space="0" w:color="auto"/>
              <w:left w:val="nil"/>
              <w:bottom w:val="single" w:sz="8" w:space="0" w:color="auto"/>
              <w:right w:val="single" w:sz="4" w:space="0" w:color="auto"/>
            </w:tcBorders>
            <w:shd w:val="clear" w:color="auto" w:fill="EEECE1" w:themeFill="background2"/>
            <w:vAlign w:val="bottom"/>
            <w:hideMark/>
          </w:tcPr>
          <w:p w14:paraId="3BE41A28" w14:textId="77777777" w:rsidR="00BC342C" w:rsidRPr="00EC0169" w:rsidRDefault="00BC342C" w:rsidP="00BC342C">
            <w:pPr>
              <w:spacing w:after="0" w:line="240" w:lineRule="auto"/>
              <w:jc w:val="center"/>
              <w:rPr>
                <w:rFonts w:ascii="Calibri" w:eastAsia="Times New Roman" w:hAnsi="Calibri" w:cs="Times New Roman"/>
                <w:b/>
                <w:color w:val="000000"/>
                <w:lang w:val="en-US"/>
              </w:rPr>
            </w:pPr>
            <w:r w:rsidRPr="00EC0169">
              <w:rPr>
                <w:rFonts w:ascii="Calibri" w:eastAsia="Times New Roman" w:hAnsi="Calibri" w:cs="Times New Roman"/>
                <w:b/>
                <w:color w:val="000000"/>
                <w:lang w:val="en-US"/>
              </w:rPr>
              <w:t>Market growth</w:t>
            </w:r>
          </w:p>
        </w:tc>
        <w:tc>
          <w:tcPr>
            <w:tcW w:w="760" w:type="dxa"/>
            <w:tcBorders>
              <w:top w:val="single" w:sz="8" w:space="0" w:color="auto"/>
              <w:left w:val="nil"/>
              <w:bottom w:val="single" w:sz="8" w:space="0" w:color="auto"/>
              <w:right w:val="single" w:sz="4" w:space="0" w:color="auto"/>
            </w:tcBorders>
            <w:shd w:val="clear" w:color="auto" w:fill="EEECE1" w:themeFill="background2"/>
            <w:vAlign w:val="bottom"/>
            <w:hideMark/>
          </w:tcPr>
          <w:p w14:paraId="3BE41A29" w14:textId="77777777" w:rsidR="00BC342C" w:rsidRPr="00EC0169" w:rsidRDefault="00BC342C" w:rsidP="00BC342C">
            <w:pPr>
              <w:spacing w:after="0" w:line="240" w:lineRule="auto"/>
              <w:jc w:val="center"/>
              <w:rPr>
                <w:rFonts w:ascii="Calibri" w:eastAsia="Times New Roman" w:hAnsi="Calibri" w:cs="Times New Roman"/>
                <w:b/>
                <w:color w:val="000000"/>
                <w:lang w:val="en-US"/>
              </w:rPr>
            </w:pPr>
            <w:r w:rsidRPr="00EC0169">
              <w:rPr>
                <w:rFonts w:ascii="Calibri" w:eastAsia="Times New Roman" w:hAnsi="Calibri" w:cs="Times New Roman"/>
                <w:b/>
                <w:color w:val="000000"/>
                <w:lang w:val="en-US"/>
              </w:rPr>
              <w:t>Market share</w:t>
            </w:r>
          </w:p>
        </w:tc>
        <w:tc>
          <w:tcPr>
            <w:tcW w:w="1840" w:type="dxa"/>
            <w:tcBorders>
              <w:top w:val="single" w:sz="8" w:space="0" w:color="auto"/>
              <w:left w:val="nil"/>
              <w:bottom w:val="single" w:sz="8" w:space="0" w:color="auto"/>
              <w:right w:val="single" w:sz="4" w:space="0" w:color="auto"/>
            </w:tcBorders>
            <w:shd w:val="clear" w:color="auto" w:fill="EEECE1" w:themeFill="background2"/>
            <w:vAlign w:val="bottom"/>
            <w:hideMark/>
          </w:tcPr>
          <w:p w14:paraId="3BE41A2A" w14:textId="77777777" w:rsidR="00BC342C" w:rsidRPr="00EC0169" w:rsidRDefault="00BC342C" w:rsidP="00BC342C">
            <w:pPr>
              <w:spacing w:after="0" w:line="240" w:lineRule="auto"/>
              <w:jc w:val="center"/>
              <w:rPr>
                <w:rFonts w:ascii="Calibri" w:eastAsia="Times New Roman" w:hAnsi="Calibri" w:cs="Times New Roman"/>
                <w:b/>
                <w:color w:val="000000"/>
                <w:lang w:val="en-US"/>
              </w:rPr>
            </w:pPr>
            <w:r w:rsidRPr="00EC0169">
              <w:rPr>
                <w:rFonts w:ascii="Calibri" w:eastAsia="Times New Roman" w:hAnsi="Calibri" w:cs="Times New Roman"/>
                <w:b/>
                <w:color w:val="000000"/>
                <w:lang w:val="en-US"/>
              </w:rPr>
              <w:t>Market share of largest competitor</w:t>
            </w:r>
          </w:p>
        </w:tc>
        <w:tc>
          <w:tcPr>
            <w:tcW w:w="1600" w:type="dxa"/>
            <w:tcBorders>
              <w:top w:val="single" w:sz="8" w:space="0" w:color="auto"/>
              <w:left w:val="nil"/>
              <w:bottom w:val="single" w:sz="8" w:space="0" w:color="auto"/>
              <w:right w:val="single" w:sz="8" w:space="0" w:color="auto"/>
            </w:tcBorders>
            <w:shd w:val="clear" w:color="auto" w:fill="EEECE1" w:themeFill="background2"/>
            <w:vAlign w:val="bottom"/>
            <w:hideMark/>
          </w:tcPr>
          <w:p w14:paraId="3BE41A2B" w14:textId="77777777" w:rsidR="00BC342C" w:rsidRPr="00EC0169" w:rsidRDefault="00BC342C" w:rsidP="00BC342C">
            <w:pPr>
              <w:spacing w:after="0" w:line="240" w:lineRule="auto"/>
              <w:jc w:val="center"/>
              <w:rPr>
                <w:rFonts w:ascii="Calibri" w:eastAsia="Times New Roman" w:hAnsi="Calibri" w:cs="Times New Roman"/>
                <w:b/>
                <w:color w:val="000000"/>
                <w:lang w:val="en-US"/>
              </w:rPr>
            </w:pPr>
            <w:r w:rsidRPr="00EC0169">
              <w:rPr>
                <w:rFonts w:ascii="Calibri" w:eastAsia="Times New Roman" w:hAnsi="Calibri" w:cs="Times New Roman"/>
                <w:b/>
                <w:color w:val="000000"/>
                <w:lang w:val="en-US"/>
              </w:rPr>
              <w:t>Relative market share</w:t>
            </w:r>
          </w:p>
        </w:tc>
      </w:tr>
      <w:tr w:rsidR="00BC342C" w:rsidRPr="00EC0169" w14:paraId="3BE41A32" w14:textId="77777777" w:rsidTr="00BC342C">
        <w:trPr>
          <w:trHeight w:val="300"/>
          <w:jc w:val="center"/>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3BE41A2D" w14:textId="77777777" w:rsidR="00BC342C" w:rsidRPr="00EC0169" w:rsidRDefault="00BC342C" w:rsidP="00BC342C">
            <w:pPr>
              <w:spacing w:after="0" w:line="240" w:lineRule="auto"/>
              <w:jc w:val="both"/>
              <w:rPr>
                <w:rFonts w:ascii="Calibri" w:eastAsia="Times New Roman" w:hAnsi="Calibri" w:cs="Times New Roman"/>
                <w:color w:val="000000"/>
                <w:lang w:val="en-US"/>
              </w:rPr>
            </w:pPr>
            <w:r w:rsidRPr="00EC0169">
              <w:rPr>
                <w:rFonts w:ascii="Calibri" w:eastAsia="Times New Roman" w:hAnsi="Calibri" w:cs="Times New Roman"/>
                <w:color w:val="000000"/>
                <w:lang w:val="en-US"/>
              </w:rPr>
              <w:t>Family Barn</w:t>
            </w:r>
          </w:p>
        </w:tc>
        <w:tc>
          <w:tcPr>
            <w:tcW w:w="760" w:type="dxa"/>
            <w:tcBorders>
              <w:top w:val="nil"/>
              <w:left w:val="nil"/>
              <w:bottom w:val="single" w:sz="4" w:space="0" w:color="auto"/>
              <w:right w:val="single" w:sz="4" w:space="0" w:color="auto"/>
            </w:tcBorders>
            <w:shd w:val="clear" w:color="auto" w:fill="auto"/>
            <w:noWrap/>
            <w:vAlign w:val="bottom"/>
            <w:hideMark/>
          </w:tcPr>
          <w:p w14:paraId="3BE41A2E" w14:textId="77777777" w:rsidR="00BC342C" w:rsidRPr="00EC0169" w:rsidRDefault="00BC342C" w:rsidP="00BC342C">
            <w:pPr>
              <w:spacing w:after="0" w:line="240" w:lineRule="auto"/>
              <w:jc w:val="right"/>
              <w:rPr>
                <w:rFonts w:ascii="Calibri" w:eastAsia="Times New Roman" w:hAnsi="Calibri" w:cs="Times New Roman"/>
                <w:color w:val="000000"/>
                <w:lang w:val="en-US"/>
              </w:rPr>
            </w:pPr>
            <w:r w:rsidRPr="00EC0169">
              <w:rPr>
                <w:rFonts w:ascii="Calibri" w:eastAsia="Times New Roman" w:hAnsi="Calibri" w:cs="Times New Roman"/>
                <w:color w:val="000000"/>
                <w:lang w:val="en-US"/>
              </w:rPr>
              <w:t>3%</w:t>
            </w:r>
          </w:p>
        </w:tc>
        <w:tc>
          <w:tcPr>
            <w:tcW w:w="760" w:type="dxa"/>
            <w:tcBorders>
              <w:top w:val="nil"/>
              <w:left w:val="nil"/>
              <w:bottom w:val="single" w:sz="4" w:space="0" w:color="auto"/>
              <w:right w:val="single" w:sz="4" w:space="0" w:color="auto"/>
            </w:tcBorders>
            <w:shd w:val="clear" w:color="auto" w:fill="auto"/>
            <w:noWrap/>
            <w:vAlign w:val="bottom"/>
            <w:hideMark/>
          </w:tcPr>
          <w:p w14:paraId="3BE41A2F" w14:textId="77777777" w:rsidR="00BC342C" w:rsidRPr="00EC0169" w:rsidRDefault="00BC342C" w:rsidP="00BC342C">
            <w:pPr>
              <w:spacing w:after="0" w:line="240" w:lineRule="auto"/>
              <w:jc w:val="right"/>
              <w:rPr>
                <w:rFonts w:ascii="Calibri" w:eastAsia="Times New Roman" w:hAnsi="Calibri" w:cs="Times New Roman"/>
                <w:color w:val="000000"/>
                <w:lang w:val="en-US"/>
              </w:rPr>
            </w:pPr>
            <w:r w:rsidRPr="00EC0169">
              <w:rPr>
                <w:rFonts w:ascii="Calibri" w:eastAsia="Times New Roman" w:hAnsi="Calibri" w:cs="Times New Roman"/>
                <w:color w:val="000000"/>
                <w:lang w:val="en-US"/>
              </w:rPr>
              <w:t>20%</w:t>
            </w:r>
          </w:p>
        </w:tc>
        <w:tc>
          <w:tcPr>
            <w:tcW w:w="1840" w:type="dxa"/>
            <w:tcBorders>
              <w:top w:val="nil"/>
              <w:left w:val="nil"/>
              <w:bottom w:val="single" w:sz="4" w:space="0" w:color="auto"/>
              <w:right w:val="single" w:sz="4" w:space="0" w:color="auto"/>
            </w:tcBorders>
            <w:shd w:val="clear" w:color="auto" w:fill="auto"/>
            <w:noWrap/>
            <w:vAlign w:val="bottom"/>
            <w:hideMark/>
          </w:tcPr>
          <w:p w14:paraId="3BE41A30" w14:textId="77777777" w:rsidR="00BC342C" w:rsidRPr="00EC0169" w:rsidRDefault="00BC342C" w:rsidP="00BC342C">
            <w:pPr>
              <w:spacing w:after="0" w:line="240" w:lineRule="auto"/>
              <w:jc w:val="right"/>
              <w:rPr>
                <w:rFonts w:ascii="Calibri" w:eastAsia="Times New Roman" w:hAnsi="Calibri" w:cs="Times New Roman"/>
                <w:color w:val="000000"/>
                <w:lang w:val="en-US"/>
              </w:rPr>
            </w:pPr>
            <w:r w:rsidRPr="00EC0169">
              <w:rPr>
                <w:rFonts w:ascii="Calibri" w:eastAsia="Times New Roman" w:hAnsi="Calibri" w:cs="Times New Roman"/>
                <w:color w:val="000000"/>
                <w:lang w:val="en-US"/>
              </w:rPr>
              <w:t>40%</w:t>
            </w:r>
          </w:p>
        </w:tc>
        <w:tc>
          <w:tcPr>
            <w:tcW w:w="1600" w:type="dxa"/>
            <w:tcBorders>
              <w:top w:val="nil"/>
              <w:left w:val="nil"/>
              <w:bottom w:val="single" w:sz="4" w:space="0" w:color="auto"/>
              <w:right w:val="single" w:sz="8" w:space="0" w:color="auto"/>
            </w:tcBorders>
            <w:shd w:val="clear" w:color="auto" w:fill="auto"/>
            <w:noWrap/>
            <w:vAlign w:val="bottom"/>
            <w:hideMark/>
          </w:tcPr>
          <w:p w14:paraId="3BE41A31" w14:textId="77777777" w:rsidR="00BC342C" w:rsidRPr="00EC0169" w:rsidRDefault="00BC342C" w:rsidP="00BC342C">
            <w:pPr>
              <w:spacing w:after="0" w:line="240" w:lineRule="auto"/>
              <w:jc w:val="right"/>
              <w:rPr>
                <w:rFonts w:ascii="Calibri" w:eastAsia="Times New Roman" w:hAnsi="Calibri" w:cs="Times New Roman"/>
                <w:color w:val="000000"/>
                <w:lang w:val="en-US"/>
              </w:rPr>
            </w:pPr>
            <w:r w:rsidRPr="00EC0169">
              <w:rPr>
                <w:rFonts w:ascii="Calibri" w:eastAsia="Times New Roman" w:hAnsi="Calibri" w:cs="Times New Roman"/>
                <w:color w:val="000000"/>
                <w:lang w:val="en-US"/>
              </w:rPr>
              <w:t>0.50</w:t>
            </w:r>
          </w:p>
        </w:tc>
      </w:tr>
      <w:tr w:rsidR="00BC342C" w:rsidRPr="00EC0169" w14:paraId="3BE41A38" w14:textId="77777777" w:rsidTr="00BC342C">
        <w:trPr>
          <w:trHeight w:val="300"/>
          <w:jc w:val="center"/>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3BE41A33" w14:textId="77777777" w:rsidR="00BC342C" w:rsidRPr="00EC0169" w:rsidRDefault="00BC342C" w:rsidP="00BC342C">
            <w:pPr>
              <w:spacing w:after="0" w:line="240" w:lineRule="auto"/>
              <w:jc w:val="both"/>
              <w:rPr>
                <w:rFonts w:ascii="Calibri" w:eastAsia="Times New Roman" w:hAnsi="Calibri" w:cs="Times New Roman"/>
                <w:color w:val="000000"/>
                <w:lang w:val="en-US"/>
              </w:rPr>
            </w:pPr>
            <w:r w:rsidRPr="00EC0169">
              <w:rPr>
                <w:rFonts w:ascii="Calibri" w:eastAsia="Times New Roman" w:hAnsi="Calibri" w:cs="Times New Roman"/>
                <w:color w:val="000000"/>
                <w:lang w:val="en-US"/>
              </w:rPr>
              <w:t>Dreamfields</w:t>
            </w:r>
          </w:p>
        </w:tc>
        <w:tc>
          <w:tcPr>
            <w:tcW w:w="760" w:type="dxa"/>
            <w:tcBorders>
              <w:top w:val="nil"/>
              <w:left w:val="nil"/>
              <w:bottom w:val="single" w:sz="4" w:space="0" w:color="auto"/>
              <w:right w:val="single" w:sz="4" w:space="0" w:color="auto"/>
            </w:tcBorders>
            <w:shd w:val="clear" w:color="auto" w:fill="auto"/>
            <w:noWrap/>
            <w:vAlign w:val="bottom"/>
            <w:hideMark/>
          </w:tcPr>
          <w:p w14:paraId="3BE41A34" w14:textId="77777777" w:rsidR="00BC342C" w:rsidRPr="00EC0169" w:rsidRDefault="00BC342C" w:rsidP="00BC342C">
            <w:pPr>
              <w:spacing w:after="0" w:line="240" w:lineRule="auto"/>
              <w:jc w:val="right"/>
              <w:rPr>
                <w:rFonts w:ascii="Calibri" w:eastAsia="Times New Roman" w:hAnsi="Calibri" w:cs="Times New Roman"/>
                <w:color w:val="000000"/>
                <w:lang w:val="en-US"/>
              </w:rPr>
            </w:pPr>
            <w:r w:rsidRPr="00EC0169">
              <w:rPr>
                <w:rFonts w:ascii="Calibri" w:eastAsia="Times New Roman" w:hAnsi="Calibri" w:cs="Times New Roman"/>
                <w:color w:val="000000"/>
                <w:lang w:val="en-US"/>
              </w:rPr>
              <w:t>10%</w:t>
            </w:r>
          </w:p>
        </w:tc>
        <w:tc>
          <w:tcPr>
            <w:tcW w:w="760" w:type="dxa"/>
            <w:tcBorders>
              <w:top w:val="nil"/>
              <w:left w:val="nil"/>
              <w:bottom w:val="single" w:sz="4" w:space="0" w:color="auto"/>
              <w:right w:val="single" w:sz="4" w:space="0" w:color="auto"/>
            </w:tcBorders>
            <w:shd w:val="clear" w:color="auto" w:fill="auto"/>
            <w:noWrap/>
            <w:vAlign w:val="bottom"/>
            <w:hideMark/>
          </w:tcPr>
          <w:p w14:paraId="3BE41A35" w14:textId="77777777" w:rsidR="00BC342C" w:rsidRPr="00EC0169" w:rsidRDefault="00BC342C" w:rsidP="00BC342C">
            <w:pPr>
              <w:spacing w:after="0" w:line="240" w:lineRule="auto"/>
              <w:jc w:val="right"/>
              <w:rPr>
                <w:rFonts w:ascii="Calibri" w:eastAsia="Times New Roman" w:hAnsi="Calibri" w:cs="Times New Roman"/>
                <w:color w:val="000000"/>
                <w:lang w:val="en-US"/>
              </w:rPr>
            </w:pPr>
            <w:r w:rsidRPr="00EC0169">
              <w:rPr>
                <w:rFonts w:ascii="Calibri" w:eastAsia="Times New Roman" w:hAnsi="Calibri" w:cs="Times New Roman"/>
                <w:color w:val="000000"/>
                <w:lang w:val="en-US"/>
              </w:rPr>
              <w:t>10%</w:t>
            </w:r>
          </w:p>
        </w:tc>
        <w:tc>
          <w:tcPr>
            <w:tcW w:w="1840" w:type="dxa"/>
            <w:tcBorders>
              <w:top w:val="nil"/>
              <w:left w:val="nil"/>
              <w:bottom w:val="single" w:sz="4" w:space="0" w:color="auto"/>
              <w:right w:val="single" w:sz="4" w:space="0" w:color="auto"/>
            </w:tcBorders>
            <w:shd w:val="clear" w:color="auto" w:fill="auto"/>
            <w:noWrap/>
            <w:vAlign w:val="bottom"/>
            <w:hideMark/>
          </w:tcPr>
          <w:p w14:paraId="3BE41A36" w14:textId="77777777" w:rsidR="00BC342C" w:rsidRPr="00EC0169" w:rsidRDefault="00BC342C" w:rsidP="00BC342C">
            <w:pPr>
              <w:spacing w:after="0" w:line="240" w:lineRule="auto"/>
              <w:jc w:val="right"/>
              <w:rPr>
                <w:rFonts w:ascii="Calibri" w:eastAsia="Times New Roman" w:hAnsi="Calibri" w:cs="Times New Roman"/>
                <w:color w:val="000000"/>
                <w:lang w:val="en-US"/>
              </w:rPr>
            </w:pPr>
            <w:r w:rsidRPr="00EC0169">
              <w:rPr>
                <w:rFonts w:ascii="Calibri" w:eastAsia="Times New Roman" w:hAnsi="Calibri" w:cs="Times New Roman"/>
                <w:color w:val="000000"/>
                <w:lang w:val="en-US"/>
              </w:rPr>
              <w:t>15%</w:t>
            </w:r>
          </w:p>
        </w:tc>
        <w:tc>
          <w:tcPr>
            <w:tcW w:w="1600" w:type="dxa"/>
            <w:tcBorders>
              <w:top w:val="nil"/>
              <w:left w:val="nil"/>
              <w:bottom w:val="single" w:sz="4" w:space="0" w:color="auto"/>
              <w:right w:val="single" w:sz="8" w:space="0" w:color="auto"/>
            </w:tcBorders>
            <w:shd w:val="clear" w:color="auto" w:fill="auto"/>
            <w:noWrap/>
            <w:vAlign w:val="bottom"/>
            <w:hideMark/>
          </w:tcPr>
          <w:p w14:paraId="3BE41A37" w14:textId="77777777" w:rsidR="00BC342C" w:rsidRPr="00EC0169" w:rsidRDefault="00BC342C" w:rsidP="00BC342C">
            <w:pPr>
              <w:spacing w:after="0" w:line="240" w:lineRule="auto"/>
              <w:jc w:val="right"/>
              <w:rPr>
                <w:rFonts w:ascii="Calibri" w:eastAsia="Times New Roman" w:hAnsi="Calibri" w:cs="Times New Roman"/>
                <w:color w:val="000000"/>
                <w:lang w:val="en-US"/>
              </w:rPr>
            </w:pPr>
            <w:r w:rsidRPr="00EC0169">
              <w:rPr>
                <w:rFonts w:ascii="Calibri" w:eastAsia="Times New Roman" w:hAnsi="Calibri" w:cs="Times New Roman"/>
                <w:color w:val="000000"/>
                <w:lang w:val="en-US"/>
              </w:rPr>
              <w:t>0.67</w:t>
            </w:r>
          </w:p>
        </w:tc>
      </w:tr>
      <w:tr w:rsidR="00BC342C" w:rsidRPr="00EC0169" w14:paraId="3BE41A3E" w14:textId="77777777" w:rsidTr="00BC342C">
        <w:trPr>
          <w:trHeight w:val="300"/>
          <w:jc w:val="center"/>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3BE41A39" w14:textId="77777777" w:rsidR="00BC342C" w:rsidRPr="00EC0169" w:rsidRDefault="00BC342C" w:rsidP="00BC342C">
            <w:pPr>
              <w:spacing w:after="0" w:line="240" w:lineRule="auto"/>
              <w:jc w:val="both"/>
              <w:rPr>
                <w:rFonts w:ascii="Calibri" w:eastAsia="Times New Roman" w:hAnsi="Calibri" w:cs="Times New Roman"/>
                <w:color w:val="000000"/>
                <w:lang w:val="en-US"/>
              </w:rPr>
            </w:pPr>
            <w:r w:rsidRPr="00EC0169">
              <w:rPr>
                <w:rFonts w:ascii="Calibri" w:eastAsia="Times New Roman" w:hAnsi="Calibri" w:cs="Times New Roman"/>
                <w:color w:val="000000"/>
                <w:lang w:val="en-US"/>
              </w:rPr>
              <w:t>Candy Cash</w:t>
            </w:r>
          </w:p>
        </w:tc>
        <w:tc>
          <w:tcPr>
            <w:tcW w:w="760" w:type="dxa"/>
            <w:tcBorders>
              <w:top w:val="nil"/>
              <w:left w:val="nil"/>
              <w:bottom w:val="single" w:sz="4" w:space="0" w:color="auto"/>
              <w:right w:val="single" w:sz="4" w:space="0" w:color="auto"/>
            </w:tcBorders>
            <w:shd w:val="clear" w:color="auto" w:fill="auto"/>
            <w:noWrap/>
            <w:vAlign w:val="bottom"/>
            <w:hideMark/>
          </w:tcPr>
          <w:p w14:paraId="3BE41A3A" w14:textId="77777777" w:rsidR="00BC342C" w:rsidRPr="00EC0169" w:rsidRDefault="00BC342C" w:rsidP="00BC342C">
            <w:pPr>
              <w:spacing w:after="0" w:line="240" w:lineRule="auto"/>
              <w:jc w:val="right"/>
              <w:rPr>
                <w:rFonts w:ascii="Calibri" w:eastAsia="Times New Roman" w:hAnsi="Calibri" w:cs="Times New Roman"/>
                <w:color w:val="000000"/>
                <w:lang w:val="en-US"/>
              </w:rPr>
            </w:pPr>
            <w:r w:rsidRPr="00EC0169">
              <w:rPr>
                <w:rFonts w:ascii="Calibri" w:eastAsia="Times New Roman" w:hAnsi="Calibri" w:cs="Times New Roman"/>
                <w:color w:val="000000"/>
                <w:lang w:val="en-US"/>
              </w:rPr>
              <w:t>15%</w:t>
            </w:r>
          </w:p>
        </w:tc>
        <w:tc>
          <w:tcPr>
            <w:tcW w:w="760" w:type="dxa"/>
            <w:tcBorders>
              <w:top w:val="nil"/>
              <w:left w:val="nil"/>
              <w:bottom w:val="single" w:sz="4" w:space="0" w:color="auto"/>
              <w:right w:val="single" w:sz="4" w:space="0" w:color="auto"/>
            </w:tcBorders>
            <w:shd w:val="clear" w:color="auto" w:fill="auto"/>
            <w:noWrap/>
            <w:vAlign w:val="bottom"/>
            <w:hideMark/>
          </w:tcPr>
          <w:p w14:paraId="3BE41A3B" w14:textId="77777777" w:rsidR="00BC342C" w:rsidRPr="00EC0169" w:rsidRDefault="00BC342C" w:rsidP="00BC342C">
            <w:pPr>
              <w:spacing w:after="0" w:line="240" w:lineRule="auto"/>
              <w:jc w:val="right"/>
              <w:rPr>
                <w:rFonts w:ascii="Calibri" w:eastAsia="Times New Roman" w:hAnsi="Calibri" w:cs="Times New Roman"/>
                <w:color w:val="000000"/>
                <w:lang w:val="en-US"/>
              </w:rPr>
            </w:pPr>
            <w:r w:rsidRPr="00EC0169">
              <w:rPr>
                <w:rFonts w:ascii="Calibri" w:eastAsia="Times New Roman" w:hAnsi="Calibri" w:cs="Times New Roman"/>
                <w:color w:val="000000"/>
                <w:lang w:val="en-US"/>
              </w:rPr>
              <w:t>5%</w:t>
            </w:r>
          </w:p>
        </w:tc>
        <w:tc>
          <w:tcPr>
            <w:tcW w:w="1840" w:type="dxa"/>
            <w:tcBorders>
              <w:top w:val="nil"/>
              <w:left w:val="nil"/>
              <w:bottom w:val="single" w:sz="4" w:space="0" w:color="auto"/>
              <w:right w:val="single" w:sz="4" w:space="0" w:color="auto"/>
            </w:tcBorders>
            <w:shd w:val="clear" w:color="auto" w:fill="auto"/>
            <w:noWrap/>
            <w:vAlign w:val="bottom"/>
            <w:hideMark/>
          </w:tcPr>
          <w:p w14:paraId="3BE41A3C" w14:textId="77777777" w:rsidR="00BC342C" w:rsidRPr="00EC0169" w:rsidRDefault="00BC342C" w:rsidP="00BC342C">
            <w:pPr>
              <w:spacing w:after="0" w:line="240" w:lineRule="auto"/>
              <w:jc w:val="right"/>
              <w:rPr>
                <w:rFonts w:ascii="Calibri" w:eastAsia="Times New Roman" w:hAnsi="Calibri" w:cs="Times New Roman"/>
                <w:color w:val="000000"/>
                <w:lang w:val="en-US"/>
              </w:rPr>
            </w:pPr>
            <w:r w:rsidRPr="00EC0169">
              <w:rPr>
                <w:rFonts w:ascii="Calibri" w:eastAsia="Times New Roman" w:hAnsi="Calibri" w:cs="Times New Roman"/>
                <w:color w:val="000000"/>
                <w:lang w:val="en-US"/>
              </w:rPr>
              <w:t>45%</w:t>
            </w:r>
          </w:p>
        </w:tc>
        <w:tc>
          <w:tcPr>
            <w:tcW w:w="1600" w:type="dxa"/>
            <w:tcBorders>
              <w:top w:val="nil"/>
              <w:left w:val="nil"/>
              <w:bottom w:val="single" w:sz="4" w:space="0" w:color="auto"/>
              <w:right w:val="single" w:sz="8" w:space="0" w:color="auto"/>
            </w:tcBorders>
            <w:shd w:val="clear" w:color="auto" w:fill="auto"/>
            <w:noWrap/>
            <w:vAlign w:val="bottom"/>
            <w:hideMark/>
          </w:tcPr>
          <w:p w14:paraId="3BE41A3D" w14:textId="77777777" w:rsidR="00BC342C" w:rsidRPr="00EC0169" w:rsidRDefault="00BC342C" w:rsidP="00BC342C">
            <w:pPr>
              <w:spacing w:after="0" w:line="240" w:lineRule="auto"/>
              <w:jc w:val="right"/>
              <w:rPr>
                <w:rFonts w:ascii="Calibri" w:eastAsia="Times New Roman" w:hAnsi="Calibri" w:cs="Times New Roman"/>
                <w:color w:val="000000"/>
                <w:lang w:val="en-US"/>
              </w:rPr>
            </w:pPr>
            <w:r w:rsidRPr="00EC0169">
              <w:rPr>
                <w:rFonts w:ascii="Calibri" w:eastAsia="Times New Roman" w:hAnsi="Calibri" w:cs="Times New Roman"/>
                <w:color w:val="000000"/>
                <w:lang w:val="en-US"/>
              </w:rPr>
              <w:t>0.11</w:t>
            </w:r>
          </w:p>
        </w:tc>
      </w:tr>
      <w:tr w:rsidR="00BC342C" w:rsidRPr="00EC0169" w14:paraId="3BE41A44" w14:textId="77777777" w:rsidTr="00BC342C">
        <w:trPr>
          <w:trHeight w:val="300"/>
          <w:jc w:val="center"/>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3BE41A3F" w14:textId="77777777" w:rsidR="00BC342C" w:rsidRPr="00EC0169" w:rsidRDefault="00BC342C" w:rsidP="00BC342C">
            <w:pPr>
              <w:spacing w:after="0" w:line="240" w:lineRule="auto"/>
              <w:jc w:val="both"/>
              <w:rPr>
                <w:rFonts w:ascii="Calibri" w:eastAsia="Times New Roman" w:hAnsi="Calibri" w:cs="Times New Roman"/>
                <w:color w:val="000000"/>
                <w:lang w:val="en-US"/>
              </w:rPr>
            </w:pPr>
            <w:r w:rsidRPr="00EC0169">
              <w:rPr>
                <w:rFonts w:ascii="Calibri" w:eastAsia="Times New Roman" w:hAnsi="Calibri" w:cs="Times New Roman"/>
                <w:color w:val="000000"/>
                <w:lang w:val="en-US"/>
              </w:rPr>
              <w:t>Dragons of Atlantis</w:t>
            </w:r>
          </w:p>
        </w:tc>
        <w:tc>
          <w:tcPr>
            <w:tcW w:w="760" w:type="dxa"/>
            <w:tcBorders>
              <w:top w:val="nil"/>
              <w:left w:val="nil"/>
              <w:bottom w:val="single" w:sz="4" w:space="0" w:color="auto"/>
              <w:right w:val="single" w:sz="4" w:space="0" w:color="auto"/>
            </w:tcBorders>
            <w:shd w:val="clear" w:color="auto" w:fill="auto"/>
            <w:noWrap/>
            <w:vAlign w:val="bottom"/>
            <w:hideMark/>
          </w:tcPr>
          <w:p w14:paraId="3BE41A40" w14:textId="77777777" w:rsidR="00BC342C" w:rsidRPr="00EC0169" w:rsidRDefault="00BC342C" w:rsidP="00BC342C">
            <w:pPr>
              <w:spacing w:after="0" w:line="240" w:lineRule="auto"/>
              <w:jc w:val="right"/>
              <w:rPr>
                <w:rFonts w:ascii="Calibri" w:eastAsia="Times New Roman" w:hAnsi="Calibri" w:cs="Times New Roman"/>
                <w:color w:val="000000"/>
                <w:lang w:val="en-US"/>
              </w:rPr>
            </w:pPr>
            <w:r w:rsidRPr="00EC0169">
              <w:rPr>
                <w:rFonts w:ascii="Calibri" w:eastAsia="Times New Roman" w:hAnsi="Calibri" w:cs="Times New Roman"/>
                <w:color w:val="000000"/>
                <w:lang w:val="en-US"/>
              </w:rPr>
              <w:t>3%</w:t>
            </w:r>
          </w:p>
        </w:tc>
        <w:tc>
          <w:tcPr>
            <w:tcW w:w="760" w:type="dxa"/>
            <w:tcBorders>
              <w:top w:val="nil"/>
              <w:left w:val="nil"/>
              <w:bottom w:val="single" w:sz="4" w:space="0" w:color="auto"/>
              <w:right w:val="single" w:sz="4" w:space="0" w:color="auto"/>
            </w:tcBorders>
            <w:shd w:val="clear" w:color="auto" w:fill="auto"/>
            <w:noWrap/>
            <w:vAlign w:val="bottom"/>
            <w:hideMark/>
          </w:tcPr>
          <w:p w14:paraId="3BE41A41" w14:textId="77777777" w:rsidR="00BC342C" w:rsidRPr="00EC0169" w:rsidRDefault="00BC342C" w:rsidP="00BC342C">
            <w:pPr>
              <w:spacing w:after="0" w:line="240" w:lineRule="auto"/>
              <w:jc w:val="right"/>
              <w:rPr>
                <w:rFonts w:ascii="Calibri" w:eastAsia="Times New Roman" w:hAnsi="Calibri" w:cs="Times New Roman"/>
                <w:color w:val="000000"/>
                <w:lang w:val="en-US"/>
              </w:rPr>
            </w:pPr>
            <w:r w:rsidRPr="00EC0169">
              <w:rPr>
                <w:rFonts w:ascii="Calibri" w:eastAsia="Times New Roman" w:hAnsi="Calibri" w:cs="Times New Roman"/>
                <w:color w:val="000000"/>
                <w:lang w:val="en-US"/>
              </w:rPr>
              <w:t>1%</w:t>
            </w:r>
          </w:p>
        </w:tc>
        <w:tc>
          <w:tcPr>
            <w:tcW w:w="1840" w:type="dxa"/>
            <w:tcBorders>
              <w:top w:val="nil"/>
              <w:left w:val="nil"/>
              <w:bottom w:val="single" w:sz="4" w:space="0" w:color="auto"/>
              <w:right w:val="single" w:sz="4" w:space="0" w:color="auto"/>
            </w:tcBorders>
            <w:shd w:val="clear" w:color="auto" w:fill="auto"/>
            <w:noWrap/>
            <w:vAlign w:val="bottom"/>
            <w:hideMark/>
          </w:tcPr>
          <w:p w14:paraId="3BE41A42" w14:textId="77777777" w:rsidR="00BC342C" w:rsidRPr="00EC0169" w:rsidRDefault="00BC342C" w:rsidP="00BC342C">
            <w:pPr>
              <w:spacing w:after="0" w:line="240" w:lineRule="auto"/>
              <w:jc w:val="right"/>
              <w:rPr>
                <w:rFonts w:ascii="Calibri" w:eastAsia="Times New Roman" w:hAnsi="Calibri" w:cs="Times New Roman"/>
                <w:color w:val="000000"/>
                <w:lang w:val="en-US"/>
              </w:rPr>
            </w:pPr>
            <w:r w:rsidRPr="00EC0169">
              <w:rPr>
                <w:rFonts w:ascii="Calibri" w:eastAsia="Times New Roman" w:hAnsi="Calibri" w:cs="Times New Roman"/>
                <w:color w:val="000000"/>
                <w:lang w:val="en-US"/>
              </w:rPr>
              <w:t>30%</w:t>
            </w:r>
          </w:p>
        </w:tc>
        <w:tc>
          <w:tcPr>
            <w:tcW w:w="1600" w:type="dxa"/>
            <w:tcBorders>
              <w:top w:val="nil"/>
              <w:left w:val="nil"/>
              <w:bottom w:val="single" w:sz="4" w:space="0" w:color="auto"/>
              <w:right w:val="single" w:sz="8" w:space="0" w:color="auto"/>
            </w:tcBorders>
            <w:shd w:val="clear" w:color="auto" w:fill="auto"/>
            <w:noWrap/>
            <w:vAlign w:val="bottom"/>
            <w:hideMark/>
          </w:tcPr>
          <w:p w14:paraId="3BE41A43" w14:textId="77777777" w:rsidR="00BC342C" w:rsidRPr="00EC0169" w:rsidRDefault="00BC342C" w:rsidP="00BC342C">
            <w:pPr>
              <w:spacing w:after="0" w:line="240" w:lineRule="auto"/>
              <w:jc w:val="right"/>
              <w:rPr>
                <w:rFonts w:ascii="Calibri" w:eastAsia="Times New Roman" w:hAnsi="Calibri" w:cs="Times New Roman"/>
                <w:color w:val="000000"/>
                <w:lang w:val="en-US"/>
              </w:rPr>
            </w:pPr>
            <w:r w:rsidRPr="00EC0169">
              <w:rPr>
                <w:rFonts w:ascii="Calibri" w:eastAsia="Times New Roman" w:hAnsi="Calibri" w:cs="Times New Roman"/>
                <w:color w:val="000000"/>
                <w:lang w:val="en-US"/>
              </w:rPr>
              <w:t>0.03</w:t>
            </w:r>
          </w:p>
        </w:tc>
      </w:tr>
      <w:tr w:rsidR="00BC342C" w:rsidRPr="00EC0169" w14:paraId="3BE41A4A" w14:textId="77777777" w:rsidTr="00BC342C">
        <w:trPr>
          <w:trHeight w:val="315"/>
          <w:jc w:val="center"/>
        </w:trPr>
        <w:tc>
          <w:tcPr>
            <w:tcW w:w="1900" w:type="dxa"/>
            <w:tcBorders>
              <w:top w:val="nil"/>
              <w:left w:val="single" w:sz="8" w:space="0" w:color="auto"/>
              <w:bottom w:val="single" w:sz="8" w:space="0" w:color="auto"/>
              <w:right w:val="single" w:sz="4" w:space="0" w:color="auto"/>
            </w:tcBorders>
            <w:shd w:val="clear" w:color="auto" w:fill="auto"/>
            <w:noWrap/>
            <w:vAlign w:val="bottom"/>
            <w:hideMark/>
          </w:tcPr>
          <w:p w14:paraId="3BE41A45" w14:textId="77777777" w:rsidR="00BC342C" w:rsidRPr="00EC0169" w:rsidRDefault="00BC342C" w:rsidP="00BC342C">
            <w:pPr>
              <w:spacing w:after="0" w:line="240" w:lineRule="auto"/>
              <w:jc w:val="both"/>
              <w:rPr>
                <w:rFonts w:ascii="Calibri" w:eastAsia="Times New Roman" w:hAnsi="Calibri" w:cs="Times New Roman"/>
                <w:color w:val="000000"/>
                <w:lang w:val="en-US"/>
              </w:rPr>
            </w:pPr>
            <w:r w:rsidRPr="00EC0169">
              <w:rPr>
                <w:rFonts w:ascii="Calibri" w:eastAsia="Times New Roman" w:hAnsi="Calibri" w:cs="Times New Roman"/>
                <w:color w:val="000000"/>
                <w:lang w:val="en-US"/>
              </w:rPr>
              <w:t>Triviador USA</w:t>
            </w:r>
          </w:p>
        </w:tc>
        <w:tc>
          <w:tcPr>
            <w:tcW w:w="760" w:type="dxa"/>
            <w:tcBorders>
              <w:top w:val="nil"/>
              <w:left w:val="nil"/>
              <w:bottom w:val="single" w:sz="8" w:space="0" w:color="auto"/>
              <w:right w:val="single" w:sz="4" w:space="0" w:color="auto"/>
            </w:tcBorders>
            <w:shd w:val="clear" w:color="auto" w:fill="auto"/>
            <w:noWrap/>
            <w:vAlign w:val="bottom"/>
            <w:hideMark/>
          </w:tcPr>
          <w:p w14:paraId="3BE41A46" w14:textId="77777777" w:rsidR="00BC342C" w:rsidRPr="00EC0169" w:rsidRDefault="00BC342C" w:rsidP="00BC342C">
            <w:pPr>
              <w:spacing w:after="0" w:line="240" w:lineRule="auto"/>
              <w:jc w:val="right"/>
              <w:rPr>
                <w:rFonts w:ascii="Calibri" w:eastAsia="Times New Roman" w:hAnsi="Calibri" w:cs="Times New Roman"/>
                <w:color w:val="000000"/>
                <w:lang w:val="en-US"/>
              </w:rPr>
            </w:pPr>
            <w:r w:rsidRPr="00EC0169">
              <w:rPr>
                <w:rFonts w:ascii="Calibri" w:eastAsia="Times New Roman" w:hAnsi="Calibri" w:cs="Times New Roman"/>
                <w:color w:val="000000"/>
                <w:lang w:val="en-US"/>
              </w:rPr>
              <w:t>1%</w:t>
            </w:r>
          </w:p>
        </w:tc>
        <w:tc>
          <w:tcPr>
            <w:tcW w:w="760" w:type="dxa"/>
            <w:tcBorders>
              <w:top w:val="nil"/>
              <w:left w:val="nil"/>
              <w:bottom w:val="single" w:sz="8" w:space="0" w:color="auto"/>
              <w:right w:val="single" w:sz="4" w:space="0" w:color="auto"/>
            </w:tcBorders>
            <w:shd w:val="clear" w:color="auto" w:fill="auto"/>
            <w:noWrap/>
            <w:vAlign w:val="bottom"/>
            <w:hideMark/>
          </w:tcPr>
          <w:p w14:paraId="3BE41A47" w14:textId="77777777" w:rsidR="00BC342C" w:rsidRPr="00EC0169" w:rsidRDefault="00BC342C" w:rsidP="00BC342C">
            <w:pPr>
              <w:spacing w:after="0" w:line="240" w:lineRule="auto"/>
              <w:jc w:val="right"/>
              <w:rPr>
                <w:rFonts w:ascii="Calibri" w:eastAsia="Times New Roman" w:hAnsi="Calibri" w:cs="Times New Roman"/>
                <w:color w:val="000000"/>
                <w:lang w:val="en-US"/>
              </w:rPr>
            </w:pPr>
            <w:r w:rsidRPr="00EC0169">
              <w:rPr>
                <w:rFonts w:ascii="Calibri" w:eastAsia="Times New Roman" w:hAnsi="Calibri" w:cs="Times New Roman"/>
                <w:color w:val="000000"/>
                <w:lang w:val="en-US"/>
              </w:rPr>
              <w:t>1%</w:t>
            </w:r>
          </w:p>
        </w:tc>
        <w:tc>
          <w:tcPr>
            <w:tcW w:w="1840" w:type="dxa"/>
            <w:tcBorders>
              <w:top w:val="nil"/>
              <w:left w:val="nil"/>
              <w:bottom w:val="single" w:sz="8" w:space="0" w:color="auto"/>
              <w:right w:val="single" w:sz="4" w:space="0" w:color="auto"/>
            </w:tcBorders>
            <w:shd w:val="clear" w:color="auto" w:fill="auto"/>
            <w:noWrap/>
            <w:vAlign w:val="bottom"/>
            <w:hideMark/>
          </w:tcPr>
          <w:p w14:paraId="3BE41A48" w14:textId="77777777" w:rsidR="00BC342C" w:rsidRPr="00EC0169" w:rsidRDefault="00BC342C" w:rsidP="00BC342C">
            <w:pPr>
              <w:spacing w:after="0" w:line="240" w:lineRule="auto"/>
              <w:jc w:val="right"/>
              <w:rPr>
                <w:rFonts w:ascii="Calibri" w:eastAsia="Times New Roman" w:hAnsi="Calibri" w:cs="Times New Roman"/>
                <w:color w:val="000000"/>
                <w:lang w:val="en-US"/>
              </w:rPr>
            </w:pPr>
            <w:r w:rsidRPr="00EC0169">
              <w:rPr>
                <w:rFonts w:ascii="Calibri" w:eastAsia="Times New Roman" w:hAnsi="Calibri" w:cs="Times New Roman"/>
                <w:color w:val="000000"/>
                <w:lang w:val="en-US"/>
              </w:rPr>
              <w:t>25%</w:t>
            </w:r>
          </w:p>
        </w:tc>
        <w:tc>
          <w:tcPr>
            <w:tcW w:w="1600" w:type="dxa"/>
            <w:tcBorders>
              <w:top w:val="nil"/>
              <w:left w:val="nil"/>
              <w:bottom w:val="single" w:sz="8" w:space="0" w:color="auto"/>
              <w:right w:val="single" w:sz="8" w:space="0" w:color="auto"/>
            </w:tcBorders>
            <w:shd w:val="clear" w:color="auto" w:fill="auto"/>
            <w:noWrap/>
            <w:vAlign w:val="bottom"/>
            <w:hideMark/>
          </w:tcPr>
          <w:p w14:paraId="3BE41A49" w14:textId="77777777" w:rsidR="00BC342C" w:rsidRPr="00EC0169" w:rsidRDefault="00BC342C" w:rsidP="00BC342C">
            <w:pPr>
              <w:spacing w:after="0" w:line="240" w:lineRule="auto"/>
              <w:jc w:val="right"/>
              <w:rPr>
                <w:rFonts w:ascii="Calibri" w:eastAsia="Times New Roman" w:hAnsi="Calibri" w:cs="Times New Roman"/>
                <w:color w:val="000000"/>
                <w:lang w:val="en-US"/>
              </w:rPr>
            </w:pPr>
            <w:r w:rsidRPr="00EC0169">
              <w:rPr>
                <w:rFonts w:ascii="Calibri" w:eastAsia="Times New Roman" w:hAnsi="Calibri" w:cs="Times New Roman"/>
                <w:color w:val="000000"/>
                <w:lang w:val="en-US"/>
              </w:rPr>
              <w:t>0.04</w:t>
            </w:r>
          </w:p>
        </w:tc>
      </w:tr>
    </w:tbl>
    <w:p w14:paraId="3BE41A4B" w14:textId="77777777" w:rsidR="00BC342C" w:rsidRPr="00EC0169" w:rsidRDefault="00BC342C" w:rsidP="00BC342C">
      <w:pPr>
        <w:jc w:val="center"/>
        <w:rPr>
          <w:rFonts w:ascii="Times New Roman" w:hAnsi="Times New Roman" w:cs="Times New Roman"/>
          <w:i/>
          <w:lang w:val="en-US"/>
        </w:rPr>
      </w:pPr>
      <w:r w:rsidRPr="00EC0169">
        <w:rPr>
          <w:rFonts w:ascii="Times New Roman" w:hAnsi="Times New Roman" w:cs="Times New Roman"/>
          <w:i/>
          <w:lang w:val="en-US"/>
        </w:rPr>
        <w:t>Table 4 – Market share and market growth for the BCG model</w:t>
      </w:r>
    </w:p>
    <w:p w14:paraId="3BE41A4C" w14:textId="77777777" w:rsidR="00BC342C" w:rsidRDefault="00BC342C" w:rsidP="00BC342C">
      <w:pPr>
        <w:autoSpaceDE w:val="0"/>
        <w:autoSpaceDN w:val="0"/>
        <w:adjustRightInd w:val="0"/>
        <w:spacing w:after="0" w:line="480" w:lineRule="auto"/>
        <w:jc w:val="center"/>
        <w:rPr>
          <w:rFonts w:cs="Times New Roman"/>
          <w:lang w:val="en-US"/>
        </w:rPr>
      </w:pPr>
      <w:r>
        <w:rPr>
          <w:noProof/>
          <w:lang w:eastAsia="nl-NL"/>
        </w:rPr>
        <w:drawing>
          <wp:inline distT="0" distB="0" distL="0" distR="0" wp14:anchorId="3BE41B7A" wp14:editId="3BE41B7B">
            <wp:extent cx="4333875" cy="2171700"/>
            <wp:effectExtent l="0" t="0" r="9525" b="19050"/>
            <wp:docPr id="21" name="Grafie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BE41A4D" w14:textId="77777777" w:rsidR="00BC342C" w:rsidRPr="00C538BB" w:rsidRDefault="00BC342C" w:rsidP="00BC342C">
      <w:pPr>
        <w:autoSpaceDE w:val="0"/>
        <w:autoSpaceDN w:val="0"/>
        <w:adjustRightInd w:val="0"/>
        <w:spacing w:after="0" w:line="480" w:lineRule="auto"/>
        <w:jc w:val="center"/>
        <w:rPr>
          <w:rFonts w:ascii="Times New Roman" w:hAnsi="Times New Roman" w:cs="Times New Roman"/>
          <w:i/>
          <w:lang w:val="en-US"/>
        </w:rPr>
      </w:pPr>
      <w:r w:rsidRPr="00C538BB">
        <w:rPr>
          <w:rFonts w:ascii="Times New Roman" w:hAnsi="Times New Roman" w:cs="Times New Roman"/>
          <w:i/>
          <w:lang w:val="en-US"/>
        </w:rPr>
        <w:t>Graph 1 – Revenue for Family Barn in Brazil</w:t>
      </w:r>
    </w:p>
    <w:p w14:paraId="3BE41A4E" w14:textId="77777777" w:rsidR="00BC342C" w:rsidRDefault="00BC342C" w:rsidP="00BC342C">
      <w:pPr>
        <w:autoSpaceDE w:val="0"/>
        <w:autoSpaceDN w:val="0"/>
        <w:adjustRightInd w:val="0"/>
        <w:spacing w:after="0" w:line="480" w:lineRule="auto"/>
        <w:jc w:val="center"/>
        <w:rPr>
          <w:rFonts w:cs="Times New Roman"/>
          <w:lang w:val="en-US"/>
        </w:rPr>
      </w:pPr>
      <w:r>
        <w:rPr>
          <w:noProof/>
          <w:lang w:eastAsia="nl-NL"/>
        </w:rPr>
        <w:lastRenderedPageBreak/>
        <w:drawing>
          <wp:inline distT="0" distB="0" distL="0" distR="0" wp14:anchorId="3BE41B7C" wp14:editId="3BE41B7D">
            <wp:extent cx="4095750" cy="2552700"/>
            <wp:effectExtent l="0" t="0" r="19050" b="19050"/>
            <wp:docPr id="22" name="Grafie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BE41A4F" w14:textId="77777777" w:rsidR="00BC342C" w:rsidRPr="00C538BB" w:rsidRDefault="00BC342C" w:rsidP="00BC342C">
      <w:pPr>
        <w:autoSpaceDE w:val="0"/>
        <w:autoSpaceDN w:val="0"/>
        <w:adjustRightInd w:val="0"/>
        <w:spacing w:after="0" w:line="480" w:lineRule="auto"/>
        <w:jc w:val="center"/>
        <w:rPr>
          <w:rFonts w:ascii="Times New Roman" w:hAnsi="Times New Roman" w:cs="Times New Roman"/>
          <w:i/>
          <w:lang w:val="en-US"/>
        </w:rPr>
      </w:pPr>
      <w:r w:rsidRPr="00C538BB">
        <w:rPr>
          <w:rFonts w:ascii="Times New Roman" w:hAnsi="Times New Roman" w:cs="Times New Roman"/>
          <w:i/>
          <w:lang w:val="en-US"/>
        </w:rPr>
        <w:t>Graph 2 – Revenue for Dreamfields in Brazil</w:t>
      </w:r>
    </w:p>
    <w:p w14:paraId="3BE41A50" w14:textId="77777777" w:rsidR="00BC342C" w:rsidRDefault="00BC342C" w:rsidP="00BC342C">
      <w:pPr>
        <w:autoSpaceDE w:val="0"/>
        <w:autoSpaceDN w:val="0"/>
        <w:adjustRightInd w:val="0"/>
        <w:spacing w:after="0" w:line="480" w:lineRule="auto"/>
        <w:jc w:val="center"/>
        <w:rPr>
          <w:rFonts w:cs="Times New Roman"/>
          <w:lang w:val="en-US"/>
        </w:rPr>
      </w:pPr>
      <w:r>
        <w:rPr>
          <w:noProof/>
          <w:lang w:eastAsia="nl-NL"/>
        </w:rPr>
        <w:drawing>
          <wp:inline distT="0" distB="0" distL="0" distR="0" wp14:anchorId="3BE41B7E" wp14:editId="3BE41B7F">
            <wp:extent cx="4124325" cy="2466975"/>
            <wp:effectExtent l="0" t="0" r="9525" b="9525"/>
            <wp:docPr id="23" name="Grafie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BE41A51" w14:textId="77777777" w:rsidR="00BC342C" w:rsidRPr="00C538BB" w:rsidRDefault="00BC342C" w:rsidP="00BC342C">
      <w:pPr>
        <w:autoSpaceDE w:val="0"/>
        <w:autoSpaceDN w:val="0"/>
        <w:adjustRightInd w:val="0"/>
        <w:spacing w:after="0" w:line="480" w:lineRule="auto"/>
        <w:jc w:val="center"/>
        <w:rPr>
          <w:rFonts w:ascii="Times New Roman" w:hAnsi="Times New Roman" w:cs="Times New Roman"/>
          <w:i/>
          <w:lang w:val="en-US"/>
        </w:rPr>
      </w:pPr>
      <w:r w:rsidRPr="00C538BB">
        <w:rPr>
          <w:rFonts w:ascii="Times New Roman" w:hAnsi="Times New Roman" w:cs="Times New Roman"/>
          <w:i/>
          <w:lang w:val="en-US"/>
        </w:rPr>
        <w:t>Graph 3 – Revenue for Candy Cash in Brazil</w:t>
      </w:r>
    </w:p>
    <w:p w14:paraId="3BE41A52" w14:textId="77777777" w:rsidR="00BC342C" w:rsidRDefault="00BC342C" w:rsidP="00BC342C">
      <w:pPr>
        <w:autoSpaceDE w:val="0"/>
        <w:autoSpaceDN w:val="0"/>
        <w:adjustRightInd w:val="0"/>
        <w:spacing w:after="0" w:line="480" w:lineRule="auto"/>
        <w:jc w:val="center"/>
        <w:rPr>
          <w:rFonts w:cs="Times New Roman"/>
          <w:lang w:val="en-US"/>
        </w:rPr>
      </w:pPr>
      <w:r>
        <w:rPr>
          <w:noProof/>
          <w:lang w:eastAsia="nl-NL"/>
        </w:rPr>
        <w:drawing>
          <wp:inline distT="0" distB="0" distL="0" distR="0" wp14:anchorId="3BE41B80" wp14:editId="3BE41B81">
            <wp:extent cx="3774558" cy="2445488"/>
            <wp:effectExtent l="0" t="0" r="16510" b="12065"/>
            <wp:docPr id="24" name="Grafie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BE41A53" w14:textId="77777777" w:rsidR="00BC342C" w:rsidRPr="00C538BB" w:rsidRDefault="00BC342C" w:rsidP="00BC342C">
      <w:pPr>
        <w:autoSpaceDE w:val="0"/>
        <w:autoSpaceDN w:val="0"/>
        <w:adjustRightInd w:val="0"/>
        <w:spacing w:after="0" w:line="480" w:lineRule="auto"/>
        <w:jc w:val="center"/>
        <w:rPr>
          <w:rFonts w:ascii="Times New Roman" w:hAnsi="Times New Roman" w:cs="Times New Roman"/>
          <w:i/>
          <w:lang w:val="en-US"/>
        </w:rPr>
      </w:pPr>
      <w:r w:rsidRPr="00C538BB">
        <w:rPr>
          <w:rFonts w:ascii="Times New Roman" w:hAnsi="Times New Roman" w:cs="Times New Roman"/>
          <w:i/>
          <w:lang w:val="en-US"/>
        </w:rPr>
        <w:t>Graph 4 – Revenue for Dragons of Atlantis in Brazil</w:t>
      </w:r>
    </w:p>
    <w:p w14:paraId="3BE41A54" w14:textId="77777777" w:rsidR="00BC342C" w:rsidRDefault="00BC342C" w:rsidP="00BC342C">
      <w:pPr>
        <w:jc w:val="center"/>
        <w:rPr>
          <w:lang w:val="en-US"/>
        </w:rPr>
      </w:pPr>
      <w:r>
        <w:rPr>
          <w:noProof/>
          <w:lang w:eastAsia="nl-NL"/>
        </w:rPr>
        <w:lastRenderedPageBreak/>
        <w:drawing>
          <wp:inline distT="0" distB="0" distL="0" distR="0" wp14:anchorId="3BE41B82" wp14:editId="3BE41B83">
            <wp:extent cx="3943350" cy="2505075"/>
            <wp:effectExtent l="0" t="0" r="19050" b="9525"/>
            <wp:docPr id="25" name="Grafie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BE41A55" w14:textId="77777777" w:rsidR="00BC342C" w:rsidRPr="00C538BB" w:rsidRDefault="00BC342C" w:rsidP="00BC342C">
      <w:pPr>
        <w:jc w:val="center"/>
        <w:rPr>
          <w:rFonts w:ascii="Times New Roman" w:hAnsi="Times New Roman" w:cs="Times New Roman"/>
          <w:i/>
          <w:lang w:val="en-US"/>
        </w:rPr>
      </w:pPr>
      <w:r w:rsidRPr="00C538BB">
        <w:rPr>
          <w:rFonts w:ascii="Times New Roman" w:hAnsi="Times New Roman" w:cs="Times New Roman"/>
          <w:i/>
          <w:lang w:val="en-US"/>
        </w:rPr>
        <w:t>Graph 5 – Revenue for Triviador USA in Brazil</w:t>
      </w:r>
    </w:p>
    <w:p w14:paraId="3BE41A56" w14:textId="77777777" w:rsidR="00BC342C" w:rsidRDefault="00BC342C" w:rsidP="00BC342C">
      <w:pPr>
        <w:jc w:val="center"/>
        <w:rPr>
          <w:lang w:val="en-US"/>
        </w:rPr>
      </w:pPr>
      <w:r>
        <w:rPr>
          <w:noProof/>
          <w:lang w:eastAsia="nl-NL"/>
        </w:rPr>
        <w:drawing>
          <wp:inline distT="0" distB="0" distL="0" distR="0" wp14:anchorId="3BE41B84" wp14:editId="3BE41B85">
            <wp:extent cx="4572000" cy="2009775"/>
            <wp:effectExtent l="0" t="0" r="19050" b="9525"/>
            <wp:docPr id="40" name="Grafiek 40" title="Revenue in Poland"/>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BE41A57" w14:textId="77777777" w:rsidR="00BC342C" w:rsidRPr="00C538BB" w:rsidRDefault="00BC342C" w:rsidP="00BC342C">
      <w:pPr>
        <w:jc w:val="center"/>
        <w:rPr>
          <w:rFonts w:ascii="Times New Roman" w:hAnsi="Times New Roman" w:cs="Times New Roman"/>
          <w:i/>
          <w:lang w:val="en-US"/>
        </w:rPr>
      </w:pPr>
      <w:r w:rsidRPr="00C538BB">
        <w:rPr>
          <w:rFonts w:ascii="Times New Roman" w:hAnsi="Times New Roman" w:cs="Times New Roman"/>
          <w:i/>
          <w:lang w:val="en-US"/>
        </w:rPr>
        <w:t>Graph 6 – Launch of Galaxy Life in Poland (red dot represents the launch date of Galaxy Life)</w:t>
      </w:r>
    </w:p>
    <w:p w14:paraId="3BE41A58" w14:textId="77777777" w:rsidR="00BC342C" w:rsidRDefault="00BC342C" w:rsidP="00BC342C">
      <w:pPr>
        <w:pStyle w:val="Kop2"/>
        <w:rPr>
          <w:rFonts w:ascii="Times New Roman" w:eastAsiaTheme="minorEastAsia" w:hAnsi="Times New Roman" w:cs="Times New Roman"/>
          <w:b w:val="0"/>
          <w:bCs w:val="0"/>
          <w:color w:val="auto"/>
          <w:sz w:val="24"/>
          <w:szCs w:val="24"/>
          <w:lang w:val="en-US"/>
        </w:rPr>
      </w:pPr>
    </w:p>
    <w:p w14:paraId="3BE41A59" w14:textId="77777777" w:rsidR="00BC342C" w:rsidRDefault="00BC342C" w:rsidP="00BC342C">
      <w:pPr>
        <w:rPr>
          <w:lang w:val="en-US"/>
        </w:rPr>
      </w:pPr>
    </w:p>
    <w:p w14:paraId="3BE41A5A" w14:textId="77777777" w:rsidR="00BC342C" w:rsidRDefault="00BC342C" w:rsidP="00BC342C">
      <w:pPr>
        <w:rPr>
          <w:lang w:val="en-US"/>
        </w:rPr>
      </w:pPr>
    </w:p>
    <w:p w14:paraId="3BE41A5B" w14:textId="77777777" w:rsidR="00BC342C" w:rsidRDefault="00BC342C" w:rsidP="00BC342C">
      <w:pPr>
        <w:rPr>
          <w:lang w:val="en-US"/>
        </w:rPr>
      </w:pPr>
    </w:p>
    <w:p w14:paraId="3BE41A5C" w14:textId="77777777" w:rsidR="00BC342C" w:rsidRDefault="00BC342C" w:rsidP="00BC342C">
      <w:pPr>
        <w:rPr>
          <w:lang w:val="en-US"/>
        </w:rPr>
      </w:pPr>
    </w:p>
    <w:p w14:paraId="3BE41A5D" w14:textId="77777777" w:rsidR="00BC342C" w:rsidRDefault="00BC342C" w:rsidP="00BC342C">
      <w:pPr>
        <w:rPr>
          <w:lang w:val="en-US"/>
        </w:rPr>
      </w:pPr>
    </w:p>
    <w:p w14:paraId="3BE41A5E" w14:textId="77777777" w:rsidR="00BC342C" w:rsidRDefault="00BC342C" w:rsidP="00BC342C">
      <w:pPr>
        <w:rPr>
          <w:lang w:val="en-US"/>
        </w:rPr>
      </w:pPr>
    </w:p>
    <w:p w14:paraId="3BE41A5F" w14:textId="77777777" w:rsidR="00BC342C" w:rsidRDefault="00BC342C" w:rsidP="00BC342C">
      <w:pPr>
        <w:rPr>
          <w:lang w:val="en-US"/>
        </w:rPr>
      </w:pPr>
    </w:p>
    <w:p w14:paraId="3BE41A60" w14:textId="77777777" w:rsidR="00BC342C" w:rsidRDefault="00BC342C" w:rsidP="00BC342C">
      <w:pPr>
        <w:rPr>
          <w:lang w:val="en-US"/>
        </w:rPr>
      </w:pPr>
    </w:p>
    <w:p w14:paraId="3BE41A61" w14:textId="77777777" w:rsidR="00BC342C" w:rsidRPr="0067249F" w:rsidRDefault="00BC342C" w:rsidP="00BC342C">
      <w:pPr>
        <w:rPr>
          <w:lang w:val="en-US"/>
        </w:rPr>
      </w:pPr>
    </w:p>
    <w:p w14:paraId="3BE41A62" w14:textId="77777777" w:rsidR="00BC342C" w:rsidRPr="00BA3A06" w:rsidRDefault="00BC342C" w:rsidP="00BC342C">
      <w:pPr>
        <w:pStyle w:val="Kop1"/>
        <w:rPr>
          <w:rFonts w:ascii="Times New Roman" w:hAnsi="Times New Roman" w:cs="Times New Roman"/>
          <w:color w:val="auto"/>
          <w:sz w:val="32"/>
          <w:szCs w:val="32"/>
        </w:rPr>
      </w:pPr>
      <w:bookmarkStart w:id="61" w:name="_Toc423123070"/>
      <w:r w:rsidRPr="00BA3A06">
        <w:rPr>
          <w:rFonts w:ascii="Times New Roman" w:hAnsi="Times New Roman" w:cs="Times New Roman"/>
          <w:color w:val="auto"/>
          <w:sz w:val="32"/>
          <w:szCs w:val="32"/>
        </w:rPr>
        <w:lastRenderedPageBreak/>
        <w:t>Appendix 3</w:t>
      </w:r>
      <w:bookmarkEnd w:id="61"/>
    </w:p>
    <w:p w14:paraId="3BE41A63" w14:textId="77777777" w:rsidR="00BC342C" w:rsidRDefault="00BC342C" w:rsidP="00BC342C"/>
    <w:tbl>
      <w:tblPr>
        <w:tblW w:w="64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9"/>
        <w:gridCol w:w="1099"/>
        <w:gridCol w:w="1007"/>
        <w:gridCol w:w="1007"/>
        <w:gridCol w:w="1465"/>
      </w:tblGrid>
      <w:tr w:rsidR="00BC342C" w:rsidRPr="000D4CB7" w14:paraId="3BE41A65" w14:textId="77777777" w:rsidTr="00BC342C">
        <w:trPr>
          <w:cantSplit/>
          <w:trHeight w:val="312"/>
          <w:jc w:val="center"/>
        </w:trPr>
        <w:tc>
          <w:tcPr>
            <w:tcW w:w="6427" w:type="dxa"/>
            <w:gridSpan w:val="5"/>
            <w:tcBorders>
              <w:top w:val="nil"/>
              <w:left w:val="nil"/>
              <w:bottom w:val="nil"/>
              <w:right w:val="nil"/>
            </w:tcBorders>
            <w:shd w:val="clear" w:color="auto" w:fill="FFFFFF"/>
          </w:tcPr>
          <w:p w14:paraId="3BE41A64" w14:textId="77777777" w:rsidR="00BC342C" w:rsidRPr="002868B7" w:rsidRDefault="00BC342C" w:rsidP="00BC342C">
            <w:pPr>
              <w:autoSpaceDE w:val="0"/>
              <w:autoSpaceDN w:val="0"/>
              <w:adjustRightInd w:val="0"/>
              <w:spacing w:after="0" w:line="480" w:lineRule="auto"/>
              <w:ind w:left="60" w:right="60"/>
              <w:jc w:val="center"/>
              <w:rPr>
                <w:rFonts w:ascii="Arial" w:hAnsi="Arial" w:cs="Arial"/>
                <w:color w:val="000000"/>
                <w:sz w:val="18"/>
                <w:szCs w:val="18"/>
                <w:lang w:val="en-US"/>
              </w:rPr>
            </w:pPr>
            <w:r w:rsidRPr="002868B7">
              <w:rPr>
                <w:rFonts w:ascii="Arial" w:hAnsi="Arial" w:cs="Arial"/>
                <w:b/>
                <w:bCs/>
                <w:color w:val="000000"/>
                <w:sz w:val="18"/>
                <w:szCs w:val="18"/>
                <w:lang w:val="en-US"/>
              </w:rPr>
              <w:t>Favorite Video Game Genres</w:t>
            </w:r>
          </w:p>
        </w:tc>
      </w:tr>
      <w:tr w:rsidR="00BC342C" w:rsidRPr="000D4CB7" w14:paraId="3BE41A69" w14:textId="77777777" w:rsidTr="00BC342C">
        <w:trPr>
          <w:cantSplit/>
          <w:trHeight w:val="312"/>
          <w:jc w:val="center"/>
        </w:trPr>
        <w:tc>
          <w:tcPr>
            <w:tcW w:w="2948" w:type="dxa"/>
            <w:gridSpan w:val="2"/>
            <w:vMerge w:val="restart"/>
            <w:tcBorders>
              <w:top w:val="single" w:sz="16" w:space="0" w:color="000000"/>
              <w:left w:val="single" w:sz="16" w:space="0" w:color="000000"/>
              <w:bottom w:val="nil"/>
              <w:right w:val="nil"/>
            </w:tcBorders>
            <w:shd w:val="clear" w:color="auto" w:fill="FFFFFF"/>
          </w:tcPr>
          <w:p w14:paraId="3BE41A66" w14:textId="77777777" w:rsidR="00BC342C" w:rsidRPr="00EC3983"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User Preferences</w:t>
            </w:r>
          </w:p>
        </w:tc>
        <w:tc>
          <w:tcPr>
            <w:tcW w:w="2014" w:type="dxa"/>
            <w:gridSpan w:val="2"/>
            <w:tcBorders>
              <w:top w:val="single" w:sz="16" w:space="0" w:color="000000"/>
              <w:left w:val="single" w:sz="16" w:space="0" w:color="000000"/>
            </w:tcBorders>
            <w:shd w:val="clear" w:color="auto" w:fill="FFFFFF"/>
          </w:tcPr>
          <w:p w14:paraId="3BE41A67" w14:textId="77777777" w:rsidR="00BC342C" w:rsidRPr="00EC3983" w:rsidRDefault="00BC342C" w:rsidP="00BC342C">
            <w:pPr>
              <w:autoSpaceDE w:val="0"/>
              <w:autoSpaceDN w:val="0"/>
              <w:adjustRightInd w:val="0"/>
              <w:spacing w:after="0" w:line="480" w:lineRule="auto"/>
              <w:ind w:left="60" w:right="60"/>
              <w:jc w:val="center"/>
              <w:rPr>
                <w:rFonts w:ascii="Arial" w:hAnsi="Arial" w:cs="Arial"/>
                <w:color w:val="000000"/>
                <w:sz w:val="18"/>
                <w:szCs w:val="18"/>
                <w:lang w:val="en-US"/>
              </w:rPr>
            </w:pPr>
            <w:r w:rsidRPr="00EC3983">
              <w:rPr>
                <w:rFonts w:ascii="Arial" w:hAnsi="Arial" w:cs="Arial"/>
                <w:color w:val="000000"/>
                <w:sz w:val="18"/>
                <w:szCs w:val="18"/>
                <w:lang w:val="en-US"/>
              </w:rPr>
              <w:t>Responses</w:t>
            </w:r>
          </w:p>
        </w:tc>
        <w:tc>
          <w:tcPr>
            <w:tcW w:w="1465" w:type="dxa"/>
            <w:vMerge w:val="restart"/>
            <w:tcBorders>
              <w:top w:val="single" w:sz="16" w:space="0" w:color="000000"/>
              <w:right w:val="single" w:sz="16" w:space="0" w:color="000000"/>
            </w:tcBorders>
            <w:shd w:val="clear" w:color="auto" w:fill="FFFFFF"/>
          </w:tcPr>
          <w:p w14:paraId="3BE41A68" w14:textId="77777777" w:rsidR="00BC342C" w:rsidRPr="00EC3983" w:rsidRDefault="00BC342C" w:rsidP="00BC342C">
            <w:pPr>
              <w:autoSpaceDE w:val="0"/>
              <w:autoSpaceDN w:val="0"/>
              <w:adjustRightInd w:val="0"/>
              <w:spacing w:after="0" w:line="480" w:lineRule="auto"/>
              <w:ind w:left="60" w:right="60"/>
              <w:jc w:val="center"/>
              <w:rPr>
                <w:rFonts w:ascii="Arial" w:hAnsi="Arial" w:cs="Arial"/>
                <w:color w:val="000000"/>
                <w:sz w:val="18"/>
                <w:szCs w:val="18"/>
                <w:lang w:val="en-US"/>
              </w:rPr>
            </w:pPr>
            <w:r w:rsidRPr="00EC3983">
              <w:rPr>
                <w:rFonts w:ascii="Arial" w:hAnsi="Arial" w:cs="Arial"/>
                <w:color w:val="000000"/>
                <w:sz w:val="18"/>
                <w:szCs w:val="18"/>
                <w:lang w:val="en-US"/>
              </w:rPr>
              <w:t>Percent of Cases</w:t>
            </w:r>
          </w:p>
        </w:tc>
      </w:tr>
      <w:tr w:rsidR="00BC342C" w:rsidRPr="000D4CB7" w14:paraId="3BE41A6E" w14:textId="77777777" w:rsidTr="00BC342C">
        <w:trPr>
          <w:cantSplit/>
          <w:trHeight w:val="143"/>
          <w:jc w:val="center"/>
        </w:trPr>
        <w:tc>
          <w:tcPr>
            <w:tcW w:w="2948" w:type="dxa"/>
            <w:gridSpan w:val="2"/>
            <w:vMerge/>
            <w:tcBorders>
              <w:top w:val="single" w:sz="16" w:space="0" w:color="000000"/>
              <w:left w:val="single" w:sz="16" w:space="0" w:color="000000"/>
              <w:bottom w:val="nil"/>
              <w:right w:val="nil"/>
            </w:tcBorders>
            <w:shd w:val="clear" w:color="auto" w:fill="FFFFFF"/>
          </w:tcPr>
          <w:p w14:paraId="3BE41A6A" w14:textId="77777777" w:rsidR="00BC342C" w:rsidRPr="00EC3983"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1007" w:type="dxa"/>
            <w:tcBorders>
              <w:left w:val="single" w:sz="16" w:space="0" w:color="000000"/>
              <w:bottom w:val="single" w:sz="16" w:space="0" w:color="000000"/>
            </w:tcBorders>
            <w:shd w:val="clear" w:color="auto" w:fill="FFFFFF"/>
          </w:tcPr>
          <w:p w14:paraId="3BE41A6B" w14:textId="77777777" w:rsidR="00BC342C" w:rsidRPr="00EC3983" w:rsidRDefault="00BC342C" w:rsidP="00BC342C">
            <w:pPr>
              <w:autoSpaceDE w:val="0"/>
              <w:autoSpaceDN w:val="0"/>
              <w:adjustRightInd w:val="0"/>
              <w:spacing w:after="0" w:line="480" w:lineRule="auto"/>
              <w:ind w:left="60" w:right="60"/>
              <w:jc w:val="center"/>
              <w:rPr>
                <w:rFonts w:ascii="Arial" w:hAnsi="Arial" w:cs="Arial"/>
                <w:color w:val="000000"/>
                <w:sz w:val="18"/>
                <w:szCs w:val="18"/>
                <w:lang w:val="en-US"/>
              </w:rPr>
            </w:pPr>
            <w:r w:rsidRPr="00EC3983">
              <w:rPr>
                <w:rFonts w:ascii="Arial" w:hAnsi="Arial" w:cs="Arial"/>
                <w:color w:val="000000"/>
                <w:sz w:val="18"/>
                <w:szCs w:val="18"/>
                <w:lang w:val="en-US"/>
              </w:rPr>
              <w:t>N</w:t>
            </w:r>
          </w:p>
        </w:tc>
        <w:tc>
          <w:tcPr>
            <w:tcW w:w="1007" w:type="dxa"/>
            <w:tcBorders>
              <w:bottom w:val="single" w:sz="16" w:space="0" w:color="000000"/>
            </w:tcBorders>
            <w:shd w:val="clear" w:color="auto" w:fill="FFFFFF"/>
          </w:tcPr>
          <w:p w14:paraId="3BE41A6C" w14:textId="77777777" w:rsidR="00BC342C" w:rsidRPr="00EC3983" w:rsidRDefault="00BC342C" w:rsidP="00BC342C">
            <w:pPr>
              <w:autoSpaceDE w:val="0"/>
              <w:autoSpaceDN w:val="0"/>
              <w:adjustRightInd w:val="0"/>
              <w:spacing w:after="0" w:line="480" w:lineRule="auto"/>
              <w:ind w:left="60" w:right="60"/>
              <w:jc w:val="center"/>
              <w:rPr>
                <w:rFonts w:ascii="Arial" w:hAnsi="Arial" w:cs="Arial"/>
                <w:color w:val="000000"/>
                <w:sz w:val="18"/>
                <w:szCs w:val="18"/>
                <w:lang w:val="en-US"/>
              </w:rPr>
            </w:pPr>
            <w:r w:rsidRPr="00EC3983">
              <w:rPr>
                <w:rFonts w:ascii="Arial" w:hAnsi="Arial" w:cs="Arial"/>
                <w:color w:val="000000"/>
                <w:sz w:val="18"/>
                <w:szCs w:val="18"/>
                <w:lang w:val="en-US"/>
              </w:rPr>
              <w:t>Percent</w:t>
            </w:r>
          </w:p>
        </w:tc>
        <w:tc>
          <w:tcPr>
            <w:tcW w:w="1465" w:type="dxa"/>
            <w:vMerge/>
            <w:tcBorders>
              <w:top w:val="single" w:sz="16" w:space="0" w:color="000000"/>
              <w:right w:val="single" w:sz="16" w:space="0" w:color="000000"/>
            </w:tcBorders>
            <w:shd w:val="clear" w:color="auto" w:fill="FFFFFF"/>
          </w:tcPr>
          <w:p w14:paraId="3BE41A6D" w14:textId="77777777" w:rsidR="00BC342C" w:rsidRPr="00EC3983" w:rsidRDefault="00BC342C" w:rsidP="00BC342C">
            <w:pPr>
              <w:autoSpaceDE w:val="0"/>
              <w:autoSpaceDN w:val="0"/>
              <w:adjustRightInd w:val="0"/>
              <w:spacing w:after="0" w:line="480" w:lineRule="auto"/>
              <w:rPr>
                <w:rFonts w:ascii="Arial" w:hAnsi="Arial" w:cs="Arial"/>
                <w:color w:val="000000"/>
                <w:sz w:val="18"/>
                <w:szCs w:val="18"/>
                <w:lang w:val="en-US"/>
              </w:rPr>
            </w:pPr>
          </w:p>
        </w:tc>
      </w:tr>
      <w:tr w:rsidR="00BC342C" w:rsidRPr="000D4CB7" w14:paraId="3BE41A74" w14:textId="77777777" w:rsidTr="00BC342C">
        <w:trPr>
          <w:cantSplit/>
          <w:trHeight w:val="312"/>
          <w:jc w:val="center"/>
        </w:trPr>
        <w:tc>
          <w:tcPr>
            <w:tcW w:w="1849" w:type="dxa"/>
            <w:vMerge w:val="restart"/>
            <w:tcBorders>
              <w:top w:val="single" w:sz="16" w:space="0" w:color="000000"/>
              <w:left w:val="single" w:sz="16" w:space="0" w:color="000000"/>
              <w:bottom w:val="nil"/>
              <w:right w:val="nil"/>
            </w:tcBorders>
            <w:shd w:val="clear" w:color="auto" w:fill="FFFFFF"/>
            <w:vAlign w:val="center"/>
          </w:tcPr>
          <w:p w14:paraId="3BE41A6F" w14:textId="77777777" w:rsidR="00BC342C" w:rsidRPr="00EC3983" w:rsidRDefault="00BC342C" w:rsidP="00BC342C">
            <w:pPr>
              <w:autoSpaceDE w:val="0"/>
              <w:autoSpaceDN w:val="0"/>
              <w:adjustRightInd w:val="0"/>
              <w:spacing w:after="0" w:line="480" w:lineRule="auto"/>
              <w:ind w:left="60" w:right="60"/>
              <w:rPr>
                <w:rFonts w:ascii="Arial" w:hAnsi="Arial" w:cs="Arial"/>
                <w:color w:val="000000"/>
                <w:sz w:val="18"/>
                <w:szCs w:val="18"/>
                <w:lang w:val="en-US"/>
              </w:rPr>
            </w:pPr>
          </w:p>
        </w:tc>
        <w:tc>
          <w:tcPr>
            <w:tcW w:w="1099" w:type="dxa"/>
            <w:tcBorders>
              <w:top w:val="single" w:sz="16" w:space="0" w:color="000000"/>
              <w:left w:val="nil"/>
              <w:bottom w:val="nil"/>
              <w:right w:val="single" w:sz="16" w:space="0" w:color="000000"/>
            </w:tcBorders>
            <w:shd w:val="clear" w:color="auto" w:fill="FFFFFF"/>
            <w:vAlign w:val="center"/>
          </w:tcPr>
          <w:p w14:paraId="3BE41A70" w14:textId="77777777" w:rsidR="00BC342C" w:rsidRPr="00EC3983"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Casual</w:t>
            </w:r>
          </w:p>
        </w:tc>
        <w:tc>
          <w:tcPr>
            <w:tcW w:w="1007" w:type="dxa"/>
            <w:tcBorders>
              <w:top w:val="single" w:sz="16" w:space="0" w:color="000000"/>
              <w:left w:val="single" w:sz="16" w:space="0" w:color="000000"/>
              <w:bottom w:val="nil"/>
            </w:tcBorders>
            <w:shd w:val="clear" w:color="auto" w:fill="FFFFFF"/>
            <w:vAlign w:val="center"/>
          </w:tcPr>
          <w:p w14:paraId="3BE41A71"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26</w:t>
            </w:r>
          </w:p>
        </w:tc>
        <w:tc>
          <w:tcPr>
            <w:tcW w:w="1007" w:type="dxa"/>
            <w:tcBorders>
              <w:top w:val="single" w:sz="16" w:space="0" w:color="000000"/>
              <w:bottom w:val="nil"/>
            </w:tcBorders>
            <w:shd w:val="clear" w:color="auto" w:fill="FFFFFF"/>
            <w:vAlign w:val="center"/>
          </w:tcPr>
          <w:p w14:paraId="3BE41A72"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7.7%</w:t>
            </w:r>
          </w:p>
        </w:tc>
        <w:tc>
          <w:tcPr>
            <w:tcW w:w="1465" w:type="dxa"/>
            <w:tcBorders>
              <w:top w:val="single" w:sz="16" w:space="0" w:color="000000"/>
              <w:bottom w:val="nil"/>
              <w:right w:val="single" w:sz="16" w:space="0" w:color="000000"/>
            </w:tcBorders>
            <w:shd w:val="clear" w:color="auto" w:fill="FFFFFF"/>
            <w:vAlign w:val="center"/>
          </w:tcPr>
          <w:p w14:paraId="3BE41A73"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13.0%</w:t>
            </w:r>
          </w:p>
        </w:tc>
      </w:tr>
      <w:tr w:rsidR="00BC342C" w:rsidRPr="000D4CB7" w14:paraId="3BE41A7A" w14:textId="77777777" w:rsidTr="00BC342C">
        <w:trPr>
          <w:cantSplit/>
          <w:trHeight w:val="143"/>
          <w:jc w:val="center"/>
        </w:trPr>
        <w:tc>
          <w:tcPr>
            <w:tcW w:w="1849" w:type="dxa"/>
            <w:vMerge/>
            <w:tcBorders>
              <w:top w:val="single" w:sz="16" w:space="0" w:color="000000"/>
              <w:left w:val="single" w:sz="16" w:space="0" w:color="000000"/>
              <w:bottom w:val="nil"/>
              <w:right w:val="nil"/>
            </w:tcBorders>
            <w:shd w:val="clear" w:color="auto" w:fill="FFFFFF"/>
            <w:vAlign w:val="center"/>
          </w:tcPr>
          <w:p w14:paraId="3BE41A75" w14:textId="77777777" w:rsidR="00BC342C" w:rsidRPr="00EC3983"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1099" w:type="dxa"/>
            <w:tcBorders>
              <w:top w:val="nil"/>
              <w:left w:val="nil"/>
              <w:bottom w:val="nil"/>
              <w:right w:val="single" w:sz="16" w:space="0" w:color="000000"/>
            </w:tcBorders>
            <w:shd w:val="clear" w:color="auto" w:fill="FFFFFF"/>
            <w:vAlign w:val="center"/>
          </w:tcPr>
          <w:p w14:paraId="3BE41A76" w14:textId="77777777" w:rsidR="00BC342C" w:rsidRPr="00EC3983"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Farming</w:t>
            </w:r>
          </w:p>
        </w:tc>
        <w:tc>
          <w:tcPr>
            <w:tcW w:w="1007" w:type="dxa"/>
            <w:tcBorders>
              <w:top w:val="nil"/>
              <w:left w:val="single" w:sz="16" w:space="0" w:color="000000"/>
              <w:bottom w:val="nil"/>
            </w:tcBorders>
            <w:shd w:val="clear" w:color="auto" w:fill="FFFFFF"/>
            <w:vAlign w:val="center"/>
          </w:tcPr>
          <w:p w14:paraId="3BE41A77"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186</w:t>
            </w:r>
          </w:p>
        </w:tc>
        <w:tc>
          <w:tcPr>
            <w:tcW w:w="1007" w:type="dxa"/>
            <w:tcBorders>
              <w:top w:val="nil"/>
              <w:bottom w:val="nil"/>
            </w:tcBorders>
            <w:shd w:val="clear" w:color="auto" w:fill="FFFFFF"/>
            <w:vAlign w:val="center"/>
          </w:tcPr>
          <w:p w14:paraId="3BE41A78"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55.4%</w:t>
            </w:r>
          </w:p>
        </w:tc>
        <w:tc>
          <w:tcPr>
            <w:tcW w:w="1465" w:type="dxa"/>
            <w:tcBorders>
              <w:top w:val="nil"/>
              <w:bottom w:val="nil"/>
              <w:right w:val="single" w:sz="16" w:space="0" w:color="000000"/>
            </w:tcBorders>
            <w:shd w:val="clear" w:color="auto" w:fill="FFFFFF"/>
            <w:vAlign w:val="center"/>
          </w:tcPr>
          <w:p w14:paraId="3BE41A79"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93.0%</w:t>
            </w:r>
          </w:p>
        </w:tc>
      </w:tr>
      <w:tr w:rsidR="00BC342C" w:rsidRPr="000D4CB7" w14:paraId="3BE41A80" w14:textId="77777777" w:rsidTr="00BC342C">
        <w:trPr>
          <w:cantSplit/>
          <w:trHeight w:val="143"/>
          <w:jc w:val="center"/>
        </w:trPr>
        <w:tc>
          <w:tcPr>
            <w:tcW w:w="1849" w:type="dxa"/>
            <w:vMerge/>
            <w:tcBorders>
              <w:top w:val="single" w:sz="16" w:space="0" w:color="000000"/>
              <w:left w:val="single" w:sz="16" w:space="0" w:color="000000"/>
              <w:bottom w:val="nil"/>
              <w:right w:val="nil"/>
            </w:tcBorders>
            <w:shd w:val="clear" w:color="auto" w:fill="FFFFFF"/>
            <w:vAlign w:val="center"/>
          </w:tcPr>
          <w:p w14:paraId="3BE41A7B" w14:textId="77777777" w:rsidR="00BC342C" w:rsidRPr="00EC3983"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1099" w:type="dxa"/>
            <w:tcBorders>
              <w:top w:val="nil"/>
              <w:left w:val="nil"/>
              <w:bottom w:val="nil"/>
              <w:right w:val="single" w:sz="16" w:space="0" w:color="000000"/>
            </w:tcBorders>
            <w:shd w:val="clear" w:color="auto" w:fill="FFFFFF"/>
            <w:vAlign w:val="center"/>
          </w:tcPr>
          <w:p w14:paraId="3BE41A7C" w14:textId="77777777" w:rsidR="00BC342C" w:rsidRPr="00EC3983"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Adventure</w:t>
            </w:r>
          </w:p>
        </w:tc>
        <w:tc>
          <w:tcPr>
            <w:tcW w:w="1007" w:type="dxa"/>
            <w:tcBorders>
              <w:top w:val="nil"/>
              <w:left w:val="single" w:sz="16" w:space="0" w:color="000000"/>
              <w:bottom w:val="nil"/>
            </w:tcBorders>
            <w:shd w:val="clear" w:color="auto" w:fill="FFFFFF"/>
            <w:vAlign w:val="center"/>
          </w:tcPr>
          <w:p w14:paraId="3BE41A7D"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33</w:t>
            </w:r>
          </w:p>
        </w:tc>
        <w:tc>
          <w:tcPr>
            <w:tcW w:w="1007" w:type="dxa"/>
            <w:tcBorders>
              <w:top w:val="nil"/>
              <w:bottom w:val="nil"/>
            </w:tcBorders>
            <w:shd w:val="clear" w:color="auto" w:fill="FFFFFF"/>
            <w:vAlign w:val="center"/>
          </w:tcPr>
          <w:p w14:paraId="3BE41A7E"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9.8%</w:t>
            </w:r>
          </w:p>
        </w:tc>
        <w:tc>
          <w:tcPr>
            <w:tcW w:w="1465" w:type="dxa"/>
            <w:tcBorders>
              <w:top w:val="nil"/>
              <w:bottom w:val="nil"/>
              <w:right w:val="single" w:sz="16" w:space="0" w:color="000000"/>
            </w:tcBorders>
            <w:shd w:val="clear" w:color="auto" w:fill="FFFFFF"/>
            <w:vAlign w:val="center"/>
          </w:tcPr>
          <w:p w14:paraId="3BE41A7F"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16.5%</w:t>
            </w:r>
          </w:p>
        </w:tc>
      </w:tr>
      <w:tr w:rsidR="00BC342C" w:rsidRPr="000D4CB7" w14:paraId="3BE41A86" w14:textId="77777777" w:rsidTr="00BC342C">
        <w:trPr>
          <w:cantSplit/>
          <w:trHeight w:val="143"/>
          <w:jc w:val="center"/>
        </w:trPr>
        <w:tc>
          <w:tcPr>
            <w:tcW w:w="1849" w:type="dxa"/>
            <w:vMerge/>
            <w:tcBorders>
              <w:top w:val="single" w:sz="16" w:space="0" w:color="000000"/>
              <w:left w:val="single" w:sz="16" w:space="0" w:color="000000"/>
              <w:bottom w:val="nil"/>
              <w:right w:val="nil"/>
            </w:tcBorders>
            <w:shd w:val="clear" w:color="auto" w:fill="FFFFFF"/>
            <w:vAlign w:val="center"/>
          </w:tcPr>
          <w:p w14:paraId="3BE41A81" w14:textId="77777777" w:rsidR="00BC342C" w:rsidRPr="00EC3983"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1099" w:type="dxa"/>
            <w:tcBorders>
              <w:top w:val="nil"/>
              <w:left w:val="nil"/>
              <w:bottom w:val="nil"/>
              <w:right w:val="single" w:sz="16" w:space="0" w:color="000000"/>
            </w:tcBorders>
            <w:shd w:val="clear" w:color="auto" w:fill="FFFFFF"/>
            <w:vAlign w:val="center"/>
          </w:tcPr>
          <w:p w14:paraId="3BE41A82" w14:textId="77777777" w:rsidR="00BC342C" w:rsidRPr="00EC3983"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Puzzle</w:t>
            </w:r>
          </w:p>
        </w:tc>
        <w:tc>
          <w:tcPr>
            <w:tcW w:w="1007" w:type="dxa"/>
            <w:tcBorders>
              <w:top w:val="nil"/>
              <w:left w:val="single" w:sz="16" w:space="0" w:color="000000"/>
              <w:bottom w:val="nil"/>
            </w:tcBorders>
            <w:shd w:val="clear" w:color="auto" w:fill="FFFFFF"/>
            <w:vAlign w:val="center"/>
          </w:tcPr>
          <w:p w14:paraId="3BE41A83"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27</w:t>
            </w:r>
          </w:p>
        </w:tc>
        <w:tc>
          <w:tcPr>
            <w:tcW w:w="1007" w:type="dxa"/>
            <w:tcBorders>
              <w:top w:val="nil"/>
              <w:bottom w:val="nil"/>
            </w:tcBorders>
            <w:shd w:val="clear" w:color="auto" w:fill="FFFFFF"/>
            <w:vAlign w:val="center"/>
          </w:tcPr>
          <w:p w14:paraId="3BE41A84"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8.0%</w:t>
            </w:r>
          </w:p>
        </w:tc>
        <w:tc>
          <w:tcPr>
            <w:tcW w:w="1465" w:type="dxa"/>
            <w:tcBorders>
              <w:top w:val="nil"/>
              <w:bottom w:val="nil"/>
              <w:right w:val="single" w:sz="16" w:space="0" w:color="000000"/>
            </w:tcBorders>
            <w:shd w:val="clear" w:color="auto" w:fill="FFFFFF"/>
            <w:vAlign w:val="center"/>
          </w:tcPr>
          <w:p w14:paraId="3BE41A85"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13.5%</w:t>
            </w:r>
          </w:p>
        </w:tc>
      </w:tr>
      <w:tr w:rsidR="00BC342C" w:rsidRPr="000D4CB7" w14:paraId="3BE41A8C" w14:textId="77777777" w:rsidTr="00BC342C">
        <w:trPr>
          <w:cantSplit/>
          <w:trHeight w:val="143"/>
          <w:jc w:val="center"/>
        </w:trPr>
        <w:tc>
          <w:tcPr>
            <w:tcW w:w="1849" w:type="dxa"/>
            <w:vMerge/>
            <w:tcBorders>
              <w:top w:val="single" w:sz="16" w:space="0" w:color="000000"/>
              <w:left w:val="single" w:sz="16" w:space="0" w:color="000000"/>
              <w:bottom w:val="nil"/>
              <w:right w:val="nil"/>
            </w:tcBorders>
            <w:shd w:val="clear" w:color="auto" w:fill="FFFFFF"/>
            <w:vAlign w:val="center"/>
          </w:tcPr>
          <w:p w14:paraId="3BE41A87" w14:textId="77777777" w:rsidR="00BC342C" w:rsidRPr="00EC3983"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1099" w:type="dxa"/>
            <w:tcBorders>
              <w:top w:val="nil"/>
              <w:left w:val="nil"/>
              <w:bottom w:val="nil"/>
              <w:right w:val="single" w:sz="16" w:space="0" w:color="000000"/>
            </w:tcBorders>
            <w:shd w:val="clear" w:color="auto" w:fill="FFFFFF"/>
            <w:vAlign w:val="center"/>
          </w:tcPr>
          <w:p w14:paraId="3BE41A88" w14:textId="77777777" w:rsidR="00BC342C" w:rsidRPr="00EC3983"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Racing</w:t>
            </w:r>
          </w:p>
        </w:tc>
        <w:tc>
          <w:tcPr>
            <w:tcW w:w="1007" w:type="dxa"/>
            <w:tcBorders>
              <w:top w:val="nil"/>
              <w:left w:val="single" w:sz="16" w:space="0" w:color="000000"/>
              <w:bottom w:val="nil"/>
            </w:tcBorders>
            <w:shd w:val="clear" w:color="auto" w:fill="FFFFFF"/>
            <w:vAlign w:val="center"/>
          </w:tcPr>
          <w:p w14:paraId="3BE41A89"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12</w:t>
            </w:r>
          </w:p>
        </w:tc>
        <w:tc>
          <w:tcPr>
            <w:tcW w:w="1007" w:type="dxa"/>
            <w:tcBorders>
              <w:top w:val="nil"/>
              <w:bottom w:val="nil"/>
            </w:tcBorders>
            <w:shd w:val="clear" w:color="auto" w:fill="FFFFFF"/>
            <w:vAlign w:val="center"/>
          </w:tcPr>
          <w:p w14:paraId="3BE41A8A"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3.6%</w:t>
            </w:r>
          </w:p>
        </w:tc>
        <w:tc>
          <w:tcPr>
            <w:tcW w:w="1465" w:type="dxa"/>
            <w:tcBorders>
              <w:top w:val="nil"/>
              <w:bottom w:val="nil"/>
              <w:right w:val="single" w:sz="16" w:space="0" w:color="000000"/>
            </w:tcBorders>
            <w:shd w:val="clear" w:color="auto" w:fill="FFFFFF"/>
            <w:vAlign w:val="center"/>
          </w:tcPr>
          <w:p w14:paraId="3BE41A8B"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6.0%</w:t>
            </w:r>
          </w:p>
        </w:tc>
      </w:tr>
      <w:tr w:rsidR="00BC342C" w:rsidRPr="000D4CB7" w14:paraId="3BE41A92" w14:textId="77777777" w:rsidTr="00BC342C">
        <w:trPr>
          <w:cantSplit/>
          <w:trHeight w:val="143"/>
          <w:jc w:val="center"/>
        </w:trPr>
        <w:tc>
          <w:tcPr>
            <w:tcW w:w="1849" w:type="dxa"/>
            <w:vMerge/>
            <w:tcBorders>
              <w:top w:val="single" w:sz="16" w:space="0" w:color="000000"/>
              <w:left w:val="single" w:sz="16" w:space="0" w:color="000000"/>
              <w:bottom w:val="nil"/>
              <w:right w:val="nil"/>
            </w:tcBorders>
            <w:shd w:val="clear" w:color="auto" w:fill="FFFFFF"/>
            <w:vAlign w:val="center"/>
          </w:tcPr>
          <w:p w14:paraId="3BE41A8D" w14:textId="77777777" w:rsidR="00BC342C" w:rsidRPr="00EC3983"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1099" w:type="dxa"/>
            <w:tcBorders>
              <w:top w:val="nil"/>
              <w:left w:val="nil"/>
              <w:bottom w:val="nil"/>
              <w:right w:val="single" w:sz="16" w:space="0" w:color="000000"/>
            </w:tcBorders>
            <w:shd w:val="clear" w:color="auto" w:fill="FFFFFF"/>
            <w:vAlign w:val="center"/>
          </w:tcPr>
          <w:p w14:paraId="3BE41A8E" w14:textId="77777777" w:rsidR="00BC342C" w:rsidRPr="00EC3983"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Sports</w:t>
            </w:r>
          </w:p>
        </w:tc>
        <w:tc>
          <w:tcPr>
            <w:tcW w:w="1007" w:type="dxa"/>
            <w:tcBorders>
              <w:top w:val="nil"/>
              <w:left w:val="single" w:sz="16" w:space="0" w:color="000000"/>
              <w:bottom w:val="nil"/>
            </w:tcBorders>
            <w:shd w:val="clear" w:color="auto" w:fill="FFFFFF"/>
            <w:vAlign w:val="center"/>
          </w:tcPr>
          <w:p w14:paraId="3BE41A8F"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10</w:t>
            </w:r>
          </w:p>
        </w:tc>
        <w:tc>
          <w:tcPr>
            <w:tcW w:w="1007" w:type="dxa"/>
            <w:tcBorders>
              <w:top w:val="nil"/>
              <w:bottom w:val="nil"/>
            </w:tcBorders>
            <w:shd w:val="clear" w:color="auto" w:fill="FFFFFF"/>
            <w:vAlign w:val="center"/>
          </w:tcPr>
          <w:p w14:paraId="3BE41A90"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3.0%</w:t>
            </w:r>
          </w:p>
        </w:tc>
        <w:tc>
          <w:tcPr>
            <w:tcW w:w="1465" w:type="dxa"/>
            <w:tcBorders>
              <w:top w:val="nil"/>
              <w:bottom w:val="nil"/>
              <w:right w:val="single" w:sz="16" w:space="0" w:color="000000"/>
            </w:tcBorders>
            <w:shd w:val="clear" w:color="auto" w:fill="FFFFFF"/>
            <w:vAlign w:val="center"/>
          </w:tcPr>
          <w:p w14:paraId="3BE41A91"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5.0%</w:t>
            </w:r>
          </w:p>
        </w:tc>
      </w:tr>
      <w:tr w:rsidR="00BC342C" w:rsidRPr="000D4CB7" w14:paraId="3BE41A98" w14:textId="77777777" w:rsidTr="00BC342C">
        <w:trPr>
          <w:cantSplit/>
          <w:trHeight w:val="143"/>
          <w:jc w:val="center"/>
        </w:trPr>
        <w:tc>
          <w:tcPr>
            <w:tcW w:w="1849" w:type="dxa"/>
            <w:vMerge/>
            <w:tcBorders>
              <w:top w:val="single" w:sz="16" w:space="0" w:color="000000"/>
              <w:left w:val="single" w:sz="16" w:space="0" w:color="000000"/>
              <w:bottom w:val="nil"/>
              <w:right w:val="nil"/>
            </w:tcBorders>
            <w:shd w:val="clear" w:color="auto" w:fill="FFFFFF"/>
            <w:vAlign w:val="center"/>
          </w:tcPr>
          <w:p w14:paraId="3BE41A93" w14:textId="77777777" w:rsidR="00BC342C" w:rsidRPr="00EC3983"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1099" w:type="dxa"/>
            <w:tcBorders>
              <w:top w:val="nil"/>
              <w:left w:val="nil"/>
              <w:bottom w:val="nil"/>
              <w:right w:val="single" w:sz="16" w:space="0" w:color="000000"/>
            </w:tcBorders>
            <w:shd w:val="clear" w:color="auto" w:fill="FFFFFF"/>
            <w:vAlign w:val="center"/>
          </w:tcPr>
          <w:p w14:paraId="3BE41A94" w14:textId="77777777" w:rsidR="00BC342C" w:rsidRPr="00EC3983"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Role-play</w:t>
            </w:r>
          </w:p>
        </w:tc>
        <w:tc>
          <w:tcPr>
            <w:tcW w:w="1007" w:type="dxa"/>
            <w:tcBorders>
              <w:top w:val="nil"/>
              <w:left w:val="single" w:sz="16" w:space="0" w:color="000000"/>
              <w:bottom w:val="nil"/>
            </w:tcBorders>
            <w:shd w:val="clear" w:color="auto" w:fill="FFFFFF"/>
            <w:vAlign w:val="center"/>
          </w:tcPr>
          <w:p w14:paraId="3BE41A95"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5</w:t>
            </w:r>
          </w:p>
        </w:tc>
        <w:tc>
          <w:tcPr>
            <w:tcW w:w="1007" w:type="dxa"/>
            <w:tcBorders>
              <w:top w:val="nil"/>
              <w:bottom w:val="nil"/>
            </w:tcBorders>
            <w:shd w:val="clear" w:color="auto" w:fill="FFFFFF"/>
            <w:vAlign w:val="center"/>
          </w:tcPr>
          <w:p w14:paraId="3BE41A96"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1.5%</w:t>
            </w:r>
          </w:p>
        </w:tc>
        <w:tc>
          <w:tcPr>
            <w:tcW w:w="1465" w:type="dxa"/>
            <w:tcBorders>
              <w:top w:val="nil"/>
              <w:bottom w:val="nil"/>
              <w:right w:val="single" w:sz="16" w:space="0" w:color="000000"/>
            </w:tcBorders>
            <w:shd w:val="clear" w:color="auto" w:fill="FFFFFF"/>
            <w:vAlign w:val="center"/>
          </w:tcPr>
          <w:p w14:paraId="3BE41A97"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2.5%</w:t>
            </w:r>
          </w:p>
        </w:tc>
      </w:tr>
      <w:tr w:rsidR="00BC342C" w:rsidRPr="000D4CB7" w14:paraId="3BE41A9E" w14:textId="77777777" w:rsidTr="00BC342C">
        <w:trPr>
          <w:cantSplit/>
          <w:trHeight w:val="143"/>
          <w:jc w:val="center"/>
        </w:trPr>
        <w:tc>
          <w:tcPr>
            <w:tcW w:w="1849" w:type="dxa"/>
            <w:vMerge/>
            <w:tcBorders>
              <w:top w:val="single" w:sz="16" w:space="0" w:color="000000"/>
              <w:left w:val="single" w:sz="16" w:space="0" w:color="000000"/>
              <w:bottom w:val="nil"/>
              <w:right w:val="nil"/>
            </w:tcBorders>
            <w:shd w:val="clear" w:color="auto" w:fill="FFFFFF"/>
            <w:vAlign w:val="center"/>
          </w:tcPr>
          <w:p w14:paraId="3BE41A99" w14:textId="77777777" w:rsidR="00BC342C" w:rsidRPr="00EC3983"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1099" w:type="dxa"/>
            <w:tcBorders>
              <w:top w:val="nil"/>
              <w:left w:val="nil"/>
              <w:bottom w:val="nil"/>
              <w:right w:val="single" w:sz="16" w:space="0" w:color="000000"/>
            </w:tcBorders>
            <w:shd w:val="clear" w:color="auto" w:fill="FFFFFF"/>
            <w:vAlign w:val="center"/>
          </w:tcPr>
          <w:p w14:paraId="3BE41A9A" w14:textId="77777777" w:rsidR="00BC342C" w:rsidRPr="00EC3983"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Strategy</w:t>
            </w:r>
          </w:p>
        </w:tc>
        <w:tc>
          <w:tcPr>
            <w:tcW w:w="1007" w:type="dxa"/>
            <w:tcBorders>
              <w:top w:val="nil"/>
              <w:left w:val="single" w:sz="16" w:space="0" w:color="000000"/>
              <w:bottom w:val="nil"/>
            </w:tcBorders>
            <w:shd w:val="clear" w:color="auto" w:fill="FFFFFF"/>
            <w:vAlign w:val="center"/>
          </w:tcPr>
          <w:p w14:paraId="3BE41A9B"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35</w:t>
            </w:r>
          </w:p>
        </w:tc>
        <w:tc>
          <w:tcPr>
            <w:tcW w:w="1007" w:type="dxa"/>
            <w:tcBorders>
              <w:top w:val="nil"/>
              <w:bottom w:val="nil"/>
            </w:tcBorders>
            <w:shd w:val="clear" w:color="auto" w:fill="FFFFFF"/>
            <w:vAlign w:val="center"/>
          </w:tcPr>
          <w:p w14:paraId="3BE41A9C"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10.4%</w:t>
            </w:r>
          </w:p>
        </w:tc>
        <w:tc>
          <w:tcPr>
            <w:tcW w:w="1465" w:type="dxa"/>
            <w:tcBorders>
              <w:top w:val="nil"/>
              <w:bottom w:val="nil"/>
              <w:right w:val="single" w:sz="16" w:space="0" w:color="000000"/>
            </w:tcBorders>
            <w:shd w:val="clear" w:color="auto" w:fill="FFFFFF"/>
            <w:vAlign w:val="center"/>
          </w:tcPr>
          <w:p w14:paraId="3BE41A9D"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17.5%</w:t>
            </w:r>
          </w:p>
        </w:tc>
      </w:tr>
      <w:tr w:rsidR="00BC342C" w:rsidRPr="000D4CB7" w14:paraId="3BE41AA4" w14:textId="77777777" w:rsidTr="00BC342C">
        <w:trPr>
          <w:cantSplit/>
          <w:trHeight w:val="143"/>
          <w:jc w:val="center"/>
        </w:trPr>
        <w:tc>
          <w:tcPr>
            <w:tcW w:w="1849" w:type="dxa"/>
            <w:vMerge/>
            <w:tcBorders>
              <w:top w:val="single" w:sz="16" w:space="0" w:color="000000"/>
              <w:left w:val="single" w:sz="16" w:space="0" w:color="000000"/>
              <w:bottom w:val="nil"/>
              <w:right w:val="nil"/>
            </w:tcBorders>
            <w:shd w:val="clear" w:color="auto" w:fill="FFFFFF"/>
            <w:vAlign w:val="center"/>
          </w:tcPr>
          <w:p w14:paraId="3BE41A9F" w14:textId="77777777" w:rsidR="00BC342C" w:rsidRPr="00EC3983"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1099" w:type="dxa"/>
            <w:tcBorders>
              <w:top w:val="nil"/>
              <w:left w:val="nil"/>
              <w:bottom w:val="nil"/>
              <w:right w:val="single" w:sz="16" w:space="0" w:color="000000"/>
            </w:tcBorders>
            <w:shd w:val="clear" w:color="auto" w:fill="FFFFFF"/>
            <w:vAlign w:val="center"/>
          </w:tcPr>
          <w:p w14:paraId="3BE41AA0" w14:textId="77777777" w:rsidR="00BC342C" w:rsidRPr="00EC3983"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Other</w:t>
            </w:r>
          </w:p>
        </w:tc>
        <w:tc>
          <w:tcPr>
            <w:tcW w:w="1007" w:type="dxa"/>
            <w:tcBorders>
              <w:top w:val="nil"/>
              <w:left w:val="single" w:sz="16" w:space="0" w:color="000000"/>
              <w:bottom w:val="nil"/>
            </w:tcBorders>
            <w:shd w:val="clear" w:color="auto" w:fill="FFFFFF"/>
            <w:vAlign w:val="center"/>
          </w:tcPr>
          <w:p w14:paraId="3BE41AA1"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2</w:t>
            </w:r>
          </w:p>
        </w:tc>
        <w:tc>
          <w:tcPr>
            <w:tcW w:w="1007" w:type="dxa"/>
            <w:tcBorders>
              <w:top w:val="nil"/>
              <w:bottom w:val="nil"/>
            </w:tcBorders>
            <w:shd w:val="clear" w:color="auto" w:fill="FFFFFF"/>
            <w:vAlign w:val="center"/>
          </w:tcPr>
          <w:p w14:paraId="3BE41AA2"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0.6%</w:t>
            </w:r>
          </w:p>
        </w:tc>
        <w:tc>
          <w:tcPr>
            <w:tcW w:w="1465" w:type="dxa"/>
            <w:tcBorders>
              <w:top w:val="nil"/>
              <w:bottom w:val="nil"/>
              <w:right w:val="single" w:sz="16" w:space="0" w:color="000000"/>
            </w:tcBorders>
            <w:shd w:val="clear" w:color="auto" w:fill="FFFFFF"/>
            <w:vAlign w:val="center"/>
          </w:tcPr>
          <w:p w14:paraId="3BE41AA3"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1.0%</w:t>
            </w:r>
          </w:p>
        </w:tc>
      </w:tr>
      <w:tr w:rsidR="00BC342C" w:rsidRPr="000D4CB7" w14:paraId="3BE41AA9" w14:textId="77777777" w:rsidTr="00BC342C">
        <w:trPr>
          <w:cantSplit/>
          <w:trHeight w:val="327"/>
          <w:jc w:val="center"/>
        </w:trPr>
        <w:tc>
          <w:tcPr>
            <w:tcW w:w="2948" w:type="dxa"/>
            <w:gridSpan w:val="2"/>
            <w:tcBorders>
              <w:top w:val="nil"/>
              <w:left w:val="single" w:sz="16" w:space="0" w:color="000000"/>
              <w:bottom w:val="single" w:sz="16" w:space="0" w:color="000000"/>
              <w:right w:val="nil"/>
            </w:tcBorders>
            <w:shd w:val="clear" w:color="auto" w:fill="FFFFFF"/>
            <w:vAlign w:val="center"/>
          </w:tcPr>
          <w:p w14:paraId="3BE41AA5" w14:textId="77777777" w:rsidR="00BC342C" w:rsidRPr="00EC3983"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Total</w:t>
            </w:r>
          </w:p>
        </w:tc>
        <w:tc>
          <w:tcPr>
            <w:tcW w:w="1007" w:type="dxa"/>
            <w:tcBorders>
              <w:top w:val="nil"/>
              <w:left w:val="single" w:sz="16" w:space="0" w:color="000000"/>
              <w:bottom w:val="single" w:sz="16" w:space="0" w:color="000000"/>
            </w:tcBorders>
            <w:shd w:val="clear" w:color="auto" w:fill="FFFFFF"/>
            <w:vAlign w:val="center"/>
          </w:tcPr>
          <w:p w14:paraId="3BE41AA6"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336</w:t>
            </w:r>
          </w:p>
        </w:tc>
        <w:tc>
          <w:tcPr>
            <w:tcW w:w="1007" w:type="dxa"/>
            <w:tcBorders>
              <w:top w:val="nil"/>
              <w:bottom w:val="single" w:sz="16" w:space="0" w:color="000000"/>
            </w:tcBorders>
            <w:shd w:val="clear" w:color="auto" w:fill="FFFFFF"/>
            <w:vAlign w:val="center"/>
          </w:tcPr>
          <w:p w14:paraId="3BE41AA7"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100.0%</w:t>
            </w:r>
          </w:p>
        </w:tc>
        <w:tc>
          <w:tcPr>
            <w:tcW w:w="1465" w:type="dxa"/>
            <w:tcBorders>
              <w:top w:val="nil"/>
              <w:bottom w:val="single" w:sz="16" w:space="0" w:color="000000"/>
              <w:right w:val="single" w:sz="16" w:space="0" w:color="000000"/>
            </w:tcBorders>
            <w:shd w:val="clear" w:color="auto" w:fill="FFFFFF"/>
            <w:vAlign w:val="center"/>
          </w:tcPr>
          <w:p w14:paraId="3BE41AA8"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168.0%</w:t>
            </w:r>
          </w:p>
        </w:tc>
      </w:tr>
      <w:tr w:rsidR="00BC342C" w:rsidRPr="000D4CB7" w14:paraId="3BE41AAD" w14:textId="77777777" w:rsidTr="00BC342C">
        <w:trPr>
          <w:cantSplit/>
          <w:trHeight w:val="312"/>
          <w:jc w:val="center"/>
        </w:trPr>
        <w:tc>
          <w:tcPr>
            <w:tcW w:w="6427" w:type="dxa"/>
            <w:gridSpan w:val="5"/>
            <w:tcBorders>
              <w:top w:val="nil"/>
              <w:left w:val="nil"/>
              <w:bottom w:val="nil"/>
              <w:right w:val="nil"/>
            </w:tcBorders>
            <w:shd w:val="clear" w:color="auto" w:fill="FFFFFF"/>
          </w:tcPr>
          <w:p w14:paraId="3BE41AAA" w14:textId="77777777" w:rsidR="00CE33E6" w:rsidRDefault="00CE33E6" w:rsidP="00BC342C">
            <w:pPr>
              <w:autoSpaceDE w:val="0"/>
              <w:autoSpaceDN w:val="0"/>
              <w:adjustRightInd w:val="0"/>
              <w:spacing w:after="0" w:line="480" w:lineRule="auto"/>
              <w:ind w:right="60"/>
              <w:rPr>
                <w:rFonts w:ascii="Arial" w:hAnsi="Arial" w:cs="Arial"/>
                <w:color w:val="000000"/>
                <w:sz w:val="18"/>
                <w:szCs w:val="18"/>
              </w:rPr>
            </w:pPr>
          </w:p>
          <w:p w14:paraId="3BE41AAB" w14:textId="77777777" w:rsidR="00CE33E6" w:rsidRDefault="00CE33E6" w:rsidP="00BC342C">
            <w:pPr>
              <w:autoSpaceDE w:val="0"/>
              <w:autoSpaceDN w:val="0"/>
              <w:adjustRightInd w:val="0"/>
              <w:spacing w:after="0" w:line="480" w:lineRule="auto"/>
              <w:ind w:right="60"/>
              <w:rPr>
                <w:rFonts w:ascii="Arial" w:hAnsi="Arial" w:cs="Arial"/>
                <w:color w:val="000000"/>
                <w:sz w:val="18"/>
                <w:szCs w:val="18"/>
              </w:rPr>
            </w:pPr>
            <w:r>
              <w:rPr>
                <w:rFonts w:ascii="Arial" w:hAnsi="Arial" w:cs="Arial"/>
                <w:color w:val="000000"/>
                <w:sz w:val="18"/>
                <w:szCs w:val="18"/>
              </w:rPr>
              <w:t>Appendix 3,</w:t>
            </w:r>
            <w:r w:rsidRPr="00BB1502">
              <w:rPr>
                <w:rFonts w:ascii="Arial" w:hAnsi="Arial" w:cs="Arial"/>
                <w:color w:val="000000"/>
                <w:sz w:val="18"/>
                <w:szCs w:val="18"/>
                <w:lang w:val="en-US"/>
              </w:rPr>
              <w:t xml:space="preserve"> Table</w:t>
            </w:r>
            <w:r>
              <w:rPr>
                <w:rFonts w:ascii="Arial" w:hAnsi="Arial" w:cs="Arial"/>
                <w:color w:val="000000"/>
                <w:sz w:val="18"/>
                <w:szCs w:val="18"/>
              </w:rPr>
              <w:t xml:space="preserve"> 1</w:t>
            </w:r>
          </w:p>
          <w:p w14:paraId="3BE41AAC" w14:textId="77777777" w:rsidR="00BC342C" w:rsidRPr="000D4CB7" w:rsidRDefault="00BC342C" w:rsidP="00BC342C">
            <w:pPr>
              <w:autoSpaceDE w:val="0"/>
              <w:autoSpaceDN w:val="0"/>
              <w:adjustRightInd w:val="0"/>
              <w:spacing w:after="0" w:line="480" w:lineRule="auto"/>
              <w:ind w:right="60"/>
              <w:rPr>
                <w:rFonts w:ascii="Arial" w:hAnsi="Arial" w:cs="Arial"/>
                <w:color w:val="000000"/>
                <w:sz w:val="18"/>
                <w:szCs w:val="18"/>
              </w:rPr>
            </w:pPr>
            <w:r w:rsidRPr="000D4CB7">
              <w:rPr>
                <w:rFonts w:ascii="Times New Roman" w:hAnsi="Times New Roman" w:cs="Times New Roman"/>
                <w:noProof/>
                <w:sz w:val="24"/>
                <w:szCs w:val="24"/>
                <w:lang w:eastAsia="nl-NL"/>
              </w:rPr>
              <w:drawing>
                <wp:anchor distT="0" distB="0" distL="114300" distR="114300" simplePos="0" relativeHeight="251659264" behindDoc="0" locked="0" layoutInCell="1" allowOverlap="1" wp14:anchorId="3BE41B86" wp14:editId="3BE41B87">
                  <wp:simplePos x="0" y="0"/>
                  <wp:positionH relativeFrom="column">
                    <wp:posOffset>24130</wp:posOffset>
                  </wp:positionH>
                  <wp:positionV relativeFrom="paragraph">
                    <wp:posOffset>247650</wp:posOffset>
                  </wp:positionV>
                  <wp:extent cx="3952240" cy="29813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52240" cy="2981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E33E6" w:rsidRPr="000D4CB7" w14:paraId="3BE41AAF" w14:textId="77777777" w:rsidTr="00BC342C">
        <w:trPr>
          <w:cantSplit/>
          <w:trHeight w:val="312"/>
          <w:jc w:val="center"/>
        </w:trPr>
        <w:tc>
          <w:tcPr>
            <w:tcW w:w="6427" w:type="dxa"/>
            <w:gridSpan w:val="5"/>
            <w:tcBorders>
              <w:top w:val="nil"/>
              <w:left w:val="nil"/>
              <w:bottom w:val="nil"/>
              <w:right w:val="nil"/>
            </w:tcBorders>
            <w:shd w:val="clear" w:color="auto" w:fill="FFFFFF"/>
          </w:tcPr>
          <w:p w14:paraId="3BE41AAE" w14:textId="77777777" w:rsidR="00CE33E6" w:rsidRPr="000D4CB7" w:rsidRDefault="00CE33E6" w:rsidP="00BC342C">
            <w:pPr>
              <w:autoSpaceDE w:val="0"/>
              <w:autoSpaceDN w:val="0"/>
              <w:adjustRightInd w:val="0"/>
              <w:spacing w:after="0" w:line="480" w:lineRule="auto"/>
              <w:ind w:right="60"/>
              <w:rPr>
                <w:rFonts w:ascii="Times New Roman" w:hAnsi="Times New Roman" w:cs="Times New Roman"/>
                <w:noProof/>
                <w:sz w:val="24"/>
                <w:szCs w:val="24"/>
              </w:rPr>
            </w:pPr>
          </w:p>
        </w:tc>
      </w:tr>
    </w:tbl>
    <w:p w14:paraId="3BE41AB0" w14:textId="77777777" w:rsidR="00BC342C" w:rsidRDefault="00BC342C" w:rsidP="00BC342C"/>
    <w:p w14:paraId="3BE41AB1" w14:textId="77777777" w:rsidR="00BC342C" w:rsidRDefault="00BC342C" w:rsidP="00BC342C"/>
    <w:p w14:paraId="3BE41AB2" w14:textId="77777777" w:rsidR="00BC342C" w:rsidRDefault="00BC342C" w:rsidP="00BC342C"/>
    <w:p w14:paraId="3BE41AB3" w14:textId="77777777" w:rsidR="00BC342C" w:rsidRDefault="00BC342C" w:rsidP="00BC342C"/>
    <w:tbl>
      <w:tblPr>
        <w:tblW w:w="59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1"/>
        <w:gridCol w:w="1820"/>
        <w:gridCol w:w="952"/>
        <w:gridCol w:w="952"/>
        <w:gridCol w:w="1385"/>
      </w:tblGrid>
      <w:tr w:rsidR="00BC342C" w:rsidRPr="00745CBA" w14:paraId="3BE41AB5" w14:textId="77777777" w:rsidTr="00BC342C">
        <w:trPr>
          <w:cantSplit/>
          <w:trHeight w:val="201"/>
          <w:jc w:val="center"/>
        </w:trPr>
        <w:tc>
          <w:tcPr>
            <w:tcW w:w="5990" w:type="dxa"/>
            <w:gridSpan w:val="5"/>
            <w:tcBorders>
              <w:top w:val="nil"/>
              <w:left w:val="nil"/>
              <w:bottom w:val="nil"/>
              <w:right w:val="nil"/>
            </w:tcBorders>
            <w:shd w:val="clear" w:color="auto" w:fill="FFFFFF"/>
          </w:tcPr>
          <w:p w14:paraId="3BE41AB4" w14:textId="77777777" w:rsidR="00BC342C" w:rsidRPr="00745CBA" w:rsidRDefault="00BC342C" w:rsidP="00BC342C">
            <w:pPr>
              <w:autoSpaceDE w:val="0"/>
              <w:autoSpaceDN w:val="0"/>
              <w:adjustRightInd w:val="0"/>
              <w:spacing w:after="0" w:line="480" w:lineRule="auto"/>
              <w:ind w:left="60" w:right="60"/>
              <w:jc w:val="center"/>
              <w:rPr>
                <w:rFonts w:ascii="Arial" w:hAnsi="Arial" w:cs="Arial"/>
                <w:color w:val="000000"/>
                <w:sz w:val="18"/>
                <w:szCs w:val="18"/>
              </w:rPr>
            </w:pPr>
            <w:r w:rsidRPr="00745CBA">
              <w:rPr>
                <w:rFonts w:ascii="Arial" w:hAnsi="Arial" w:cs="Arial"/>
                <w:b/>
                <w:bCs/>
                <w:color w:val="000000"/>
                <w:sz w:val="18"/>
                <w:szCs w:val="18"/>
              </w:rPr>
              <w:t>Plinga Games</w:t>
            </w:r>
          </w:p>
        </w:tc>
      </w:tr>
      <w:tr w:rsidR="00BC342C" w:rsidRPr="00745CBA" w14:paraId="3BE41AB9" w14:textId="77777777" w:rsidTr="00BC342C">
        <w:trPr>
          <w:cantSplit/>
          <w:trHeight w:val="201"/>
          <w:jc w:val="center"/>
        </w:trPr>
        <w:tc>
          <w:tcPr>
            <w:tcW w:w="2700" w:type="dxa"/>
            <w:gridSpan w:val="2"/>
            <w:vMerge w:val="restart"/>
            <w:tcBorders>
              <w:top w:val="single" w:sz="16" w:space="0" w:color="000000"/>
              <w:left w:val="single" w:sz="16" w:space="0" w:color="000000"/>
              <w:bottom w:val="nil"/>
              <w:right w:val="nil"/>
            </w:tcBorders>
            <w:shd w:val="clear" w:color="auto" w:fill="FFFFFF"/>
          </w:tcPr>
          <w:p w14:paraId="3BE41AB6" w14:textId="77777777" w:rsidR="00BC342C" w:rsidRPr="00EC3983"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Played</w:t>
            </w:r>
          </w:p>
        </w:tc>
        <w:tc>
          <w:tcPr>
            <w:tcW w:w="1904" w:type="dxa"/>
            <w:gridSpan w:val="2"/>
            <w:tcBorders>
              <w:top w:val="single" w:sz="16" w:space="0" w:color="000000"/>
              <w:left w:val="single" w:sz="16" w:space="0" w:color="000000"/>
            </w:tcBorders>
            <w:shd w:val="clear" w:color="auto" w:fill="FFFFFF"/>
          </w:tcPr>
          <w:p w14:paraId="3BE41AB7" w14:textId="77777777" w:rsidR="00BC342C" w:rsidRPr="00EC3983" w:rsidRDefault="00BC342C" w:rsidP="00BC342C">
            <w:pPr>
              <w:autoSpaceDE w:val="0"/>
              <w:autoSpaceDN w:val="0"/>
              <w:adjustRightInd w:val="0"/>
              <w:spacing w:after="0" w:line="480" w:lineRule="auto"/>
              <w:ind w:left="60" w:right="60"/>
              <w:jc w:val="center"/>
              <w:rPr>
                <w:rFonts w:ascii="Arial" w:hAnsi="Arial" w:cs="Arial"/>
                <w:color w:val="000000"/>
                <w:sz w:val="18"/>
                <w:szCs w:val="18"/>
                <w:lang w:val="en-US"/>
              </w:rPr>
            </w:pPr>
            <w:r w:rsidRPr="00EC3983">
              <w:rPr>
                <w:rFonts w:ascii="Arial" w:hAnsi="Arial" w:cs="Arial"/>
                <w:color w:val="000000"/>
                <w:sz w:val="18"/>
                <w:szCs w:val="18"/>
                <w:lang w:val="en-US"/>
              </w:rPr>
              <w:t>Responses</w:t>
            </w:r>
          </w:p>
        </w:tc>
        <w:tc>
          <w:tcPr>
            <w:tcW w:w="1385" w:type="dxa"/>
            <w:vMerge w:val="restart"/>
            <w:tcBorders>
              <w:top w:val="single" w:sz="16" w:space="0" w:color="000000"/>
              <w:right w:val="single" w:sz="16" w:space="0" w:color="000000"/>
            </w:tcBorders>
            <w:shd w:val="clear" w:color="auto" w:fill="FFFFFF"/>
          </w:tcPr>
          <w:p w14:paraId="3BE41AB8" w14:textId="77777777" w:rsidR="00BC342C" w:rsidRPr="00EC3983" w:rsidRDefault="00BC342C" w:rsidP="00BC342C">
            <w:pPr>
              <w:autoSpaceDE w:val="0"/>
              <w:autoSpaceDN w:val="0"/>
              <w:adjustRightInd w:val="0"/>
              <w:spacing w:after="0" w:line="480" w:lineRule="auto"/>
              <w:ind w:left="60" w:right="60"/>
              <w:jc w:val="center"/>
              <w:rPr>
                <w:rFonts w:ascii="Arial" w:hAnsi="Arial" w:cs="Arial"/>
                <w:color w:val="000000"/>
                <w:sz w:val="18"/>
                <w:szCs w:val="18"/>
                <w:lang w:val="en-US"/>
              </w:rPr>
            </w:pPr>
            <w:r w:rsidRPr="00EC3983">
              <w:rPr>
                <w:rFonts w:ascii="Arial" w:hAnsi="Arial" w:cs="Arial"/>
                <w:color w:val="000000"/>
                <w:sz w:val="18"/>
                <w:szCs w:val="18"/>
                <w:lang w:val="en-US"/>
              </w:rPr>
              <w:t>Percent of Cases</w:t>
            </w:r>
          </w:p>
        </w:tc>
      </w:tr>
      <w:tr w:rsidR="00BC342C" w:rsidRPr="00745CBA" w14:paraId="3BE41ABE" w14:textId="77777777" w:rsidTr="00BC342C">
        <w:trPr>
          <w:cantSplit/>
          <w:trHeight w:val="201"/>
          <w:jc w:val="center"/>
        </w:trPr>
        <w:tc>
          <w:tcPr>
            <w:tcW w:w="2700" w:type="dxa"/>
            <w:gridSpan w:val="2"/>
            <w:vMerge/>
            <w:tcBorders>
              <w:top w:val="single" w:sz="16" w:space="0" w:color="000000"/>
              <w:left w:val="single" w:sz="16" w:space="0" w:color="000000"/>
              <w:bottom w:val="nil"/>
              <w:right w:val="nil"/>
            </w:tcBorders>
            <w:shd w:val="clear" w:color="auto" w:fill="FFFFFF"/>
          </w:tcPr>
          <w:p w14:paraId="3BE41ABA" w14:textId="77777777" w:rsidR="00BC342C" w:rsidRPr="00EC3983"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952" w:type="dxa"/>
            <w:tcBorders>
              <w:left w:val="single" w:sz="16" w:space="0" w:color="000000"/>
              <w:bottom w:val="single" w:sz="16" w:space="0" w:color="000000"/>
            </w:tcBorders>
            <w:shd w:val="clear" w:color="auto" w:fill="FFFFFF"/>
          </w:tcPr>
          <w:p w14:paraId="3BE41ABB" w14:textId="77777777" w:rsidR="00BC342C" w:rsidRPr="00EC3983" w:rsidRDefault="00BC342C" w:rsidP="00BC342C">
            <w:pPr>
              <w:autoSpaceDE w:val="0"/>
              <w:autoSpaceDN w:val="0"/>
              <w:adjustRightInd w:val="0"/>
              <w:spacing w:after="0" w:line="480" w:lineRule="auto"/>
              <w:ind w:left="60" w:right="60"/>
              <w:jc w:val="center"/>
              <w:rPr>
                <w:rFonts w:ascii="Arial" w:hAnsi="Arial" w:cs="Arial"/>
                <w:color w:val="000000"/>
                <w:sz w:val="18"/>
                <w:szCs w:val="18"/>
                <w:lang w:val="en-US"/>
              </w:rPr>
            </w:pPr>
            <w:r w:rsidRPr="00EC3983">
              <w:rPr>
                <w:rFonts w:ascii="Arial" w:hAnsi="Arial" w:cs="Arial"/>
                <w:color w:val="000000"/>
                <w:sz w:val="18"/>
                <w:szCs w:val="18"/>
                <w:lang w:val="en-US"/>
              </w:rPr>
              <w:t>N</w:t>
            </w:r>
          </w:p>
        </w:tc>
        <w:tc>
          <w:tcPr>
            <w:tcW w:w="952" w:type="dxa"/>
            <w:tcBorders>
              <w:bottom w:val="single" w:sz="16" w:space="0" w:color="000000"/>
            </w:tcBorders>
            <w:shd w:val="clear" w:color="auto" w:fill="FFFFFF"/>
          </w:tcPr>
          <w:p w14:paraId="3BE41ABC" w14:textId="77777777" w:rsidR="00BC342C" w:rsidRPr="00EC3983" w:rsidRDefault="00BC342C" w:rsidP="00BC342C">
            <w:pPr>
              <w:autoSpaceDE w:val="0"/>
              <w:autoSpaceDN w:val="0"/>
              <w:adjustRightInd w:val="0"/>
              <w:spacing w:after="0" w:line="480" w:lineRule="auto"/>
              <w:ind w:left="60" w:right="60"/>
              <w:jc w:val="center"/>
              <w:rPr>
                <w:rFonts w:ascii="Arial" w:hAnsi="Arial" w:cs="Arial"/>
                <w:color w:val="000000"/>
                <w:sz w:val="18"/>
                <w:szCs w:val="18"/>
                <w:lang w:val="en-US"/>
              </w:rPr>
            </w:pPr>
            <w:r w:rsidRPr="00EC3983">
              <w:rPr>
                <w:rFonts w:ascii="Arial" w:hAnsi="Arial" w:cs="Arial"/>
                <w:color w:val="000000"/>
                <w:sz w:val="18"/>
                <w:szCs w:val="18"/>
                <w:lang w:val="en-US"/>
              </w:rPr>
              <w:t>Percent</w:t>
            </w:r>
          </w:p>
        </w:tc>
        <w:tc>
          <w:tcPr>
            <w:tcW w:w="1385" w:type="dxa"/>
            <w:vMerge/>
            <w:tcBorders>
              <w:top w:val="single" w:sz="16" w:space="0" w:color="000000"/>
              <w:right w:val="single" w:sz="16" w:space="0" w:color="000000"/>
            </w:tcBorders>
            <w:shd w:val="clear" w:color="auto" w:fill="FFFFFF"/>
          </w:tcPr>
          <w:p w14:paraId="3BE41ABD" w14:textId="77777777" w:rsidR="00BC342C" w:rsidRPr="00EC3983" w:rsidRDefault="00BC342C" w:rsidP="00BC342C">
            <w:pPr>
              <w:autoSpaceDE w:val="0"/>
              <w:autoSpaceDN w:val="0"/>
              <w:adjustRightInd w:val="0"/>
              <w:spacing w:after="0" w:line="480" w:lineRule="auto"/>
              <w:rPr>
                <w:rFonts w:ascii="Arial" w:hAnsi="Arial" w:cs="Arial"/>
                <w:color w:val="000000"/>
                <w:sz w:val="18"/>
                <w:szCs w:val="18"/>
                <w:lang w:val="en-US"/>
              </w:rPr>
            </w:pPr>
          </w:p>
        </w:tc>
      </w:tr>
      <w:tr w:rsidR="00BC342C" w:rsidRPr="00745CBA" w14:paraId="3BE41AC4" w14:textId="77777777" w:rsidTr="00BC342C">
        <w:trPr>
          <w:cantSplit/>
          <w:trHeight w:val="201"/>
          <w:jc w:val="center"/>
        </w:trPr>
        <w:tc>
          <w:tcPr>
            <w:tcW w:w="881" w:type="dxa"/>
            <w:vMerge w:val="restart"/>
            <w:tcBorders>
              <w:top w:val="single" w:sz="16" w:space="0" w:color="000000"/>
              <w:left w:val="single" w:sz="16" w:space="0" w:color="000000"/>
              <w:bottom w:val="nil"/>
              <w:right w:val="nil"/>
            </w:tcBorders>
            <w:shd w:val="clear" w:color="auto" w:fill="FFFFFF"/>
            <w:vAlign w:val="center"/>
          </w:tcPr>
          <w:p w14:paraId="3BE41ABF" w14:textId="77777777" w:rsidR="00BC342C" w:rsidRPr="00EC3983" w:rsidRDefault="00BC342C" w:rsidP="00BC342C">
            <w:pPr>
              <w:autoSpaceDE w:val="0"/>
              <w:autoSpaceDN w:val="0"/>
              <w:adjustRightInd w:val="0"/>
              <w:spacing w:after="0" w:line="480" w:lineRule="auto"/>
              <w:ind w:left="60" w:right="60"/>
              <w:rPr>
                <w:rFonts w:ascii="Arial" w:hAnsi="Arial" w:cs="Arial"/>
                <w:color w:val="000000"/>
                <w:sz w:val="18"/>
                <w:szCs w:val="18"/>
                <w:lang w:val="en-US"/>
              </w:rPr>
            </w:pPr>
          </w:p>
        </w:tc>
        <w:tc>
          <w:tcPr>
            <w:tcW w:w="1820" w:type="dxa"/>
            <w:tcBorders>
              <w:top w:val="single" w:sz="16" w:space="0" w:color="000000"/>
              <w:left w:val="nil"/>
              <w:bottom w:val="nil"/>
              <w:right w:val="single" w:sz="16" w:space="0" w:color="000000"/>
            </w:tcBorders>
            <w:shd w:val="clear" w:color="auto" w:fill="FFFFFF"/>
            <w:vAlign w:val="center"/>
          </w:tcPr>
          <w:p w14:paraId="3BE41AC0" w14:textId="77777777" w:rsidR="00BC342C" w:rsidRPr="00EC3983"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Family Barn</w:t>
            </w:r>
          </w:p>
        </w:tc>
        <w:tc>
          <w:tcPr>
            <w:tcW w:w="952" w:type="dxa"/>
            <w:tcBorders>
              <w:top w:val="single" w:sz="16" w:space="0" w:color="000000"/>
              <w:left w:val="single" w:sz="16" w:space="0" w:color="000000"/>
              <w:bottom w:val="nil"/>
            </w:tcBorders>
            <w:shd w:val="clear" w:color="auto" w:fill="FFFFFF"/>
            <w:vAlign w:val="center"/>
          </w:tcPr>
          <w:p w14:paraId="3BE41AC1"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195</w:t>
            </w:r>
          </w:p>
        </w:tc>
        <w:tc>
          <w:tcPr>
            <w:tcW w:w="952" w:type="dxa"/>
            <w:tcBorders>
              <w:top w:val="single" w:sz="16" w:space="0" w:color="000000"/>
              <w:bottom w:val="nil"/>
            </w:tcBorders>
            <w:shd w:val="clear" w:color="auto" w:fill="FFFFFF"/>
            <w:vAlign w:val="center"/>
          </w:tcPr>
          <w:p w14:paraId="3BE41AC2"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67.9%</w:t>
            </w:r>
          </w:p>
        </w:tc>
        <w:tc>
          <w:tcPr>
            <w:tcW w:w="1385" w:type="dxa"/>
            <w:tcBorders>
              <w:top w:val="single" w:sz="16" w:space="0" w:color="000000"/>
              <w:bottom w:val="nil"/>
              <w:right w:val="single" w:sz="16" w:space="0" w:color="000000"/>
            </w:tcBorders>
            <w:shd w:val="clear" w:color="auto" w:fill="FFFFFF"/>
            <w:vAlign w:val="center"/>
          </w:tcPr>
          <w:p w14:paraId="3BE41AC3"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97.5%</w:t>
            </w:r>
          </w:p>
        </w:tc>
      </w:tr>
      <w:tr w:rsidR="00BC342C" w:rsidRPr="00745CBA" w14:paraId="3BE41ACA" w14:textId="77777777" w:rsidTr="00BC342C">
        <w:trPr>
          <w:cantSplit/>
          <w:trHeight w:val="201"/>
          <w:jc w:val="center"/>
        </w:trPr>
        <w:tc>
          <w:tcPr>
            <w:tcW w:w="881" w:type="dxa"/>
            <w:vMerge/>
            <w:tcBorders>
              <w:top w:val="single" w:sz="16" w:space="0" w:color="000000"/>
              <w:left w:val="single" w:sz="16" w:space="0" w:color="000000"/>
              <w:bottom w:val="nil"/>
              <w:right w:val="nil"/>
            </w:tcBorders>
            <w:shd w:val="clear" w:color="auto" w:fill="FFFFFF"/>
            <w:vAlign w:val="center"/>
          </w:tcPr>
          <w:p w14:paraId="3BE41AC5" w14:textId="77777777" w:rsidR="00BC342C" w:rsidRPr="00EC3983"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1820" w:type="dxa"/>
            <w:tcBorders>
              <w:top w:val="nil"/>
              <w:left w:val="nil"/>
              <w:bottom w:val="nil"/>
              <w:right w:val="single" w:sz="16" w:space="0" w:color="000000"/>
            </w:tcBorders>
            <w:shd w:val="clear" w:color="auto" w:fill="FFFFFF"/>
            <w:vAlign w:val="center"/>
          </w:tcPr>
          <w:p w14:paraId="3BE41AC6" w14:textId="77777777" w:rsidR="00BC342C" w:rsidRPr="00EC3983"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Dreamfields</w:t>
            </w:r>
          </w:p>
        </w:tc>
        <w:tc>
          <w:tcPr>
            <w:tcW w:w="952" w:type="dxa"/>
            <w:tcBorders>
              <w:top w:val="nil"/>
              <w:left w:val="single" w:sz="16" w:space="0" w:color="000000"/>
              <w:bottom w:val="nil"/>
            </w:tcBorders>
            <w:shd w:val="clear" w:color="auto" w:fill="FFFFFF"/>
            <w:vAlign w:val="center"/>
          </w:tcPr>
          <w:p w14:paraId="3BE41AC7"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9</w:t>
            </w:r>
          </w:p>
        </w:tc>
        <w:tc>
          <w:tcPr>
            <w:tcW w:w="952" w:type="dxa"/>
            <w:tcBorders>
              <w:top w:val="nil"/>
              <w:bottom w:val="nil"/>
            </w:tcBorders>
            <w:shd w:val="clear" w:color="auto" w:fill="FFFFFF"/>
            <w:vAlign w:val="center"/>
          </w:tcPr>
          <w:p w14:paraId="3BE41AC8"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3.1%</w:t>
            </w:r>
          </w:p>
        </w:tc>
        <w:tc>
          <w:tcPr>
            <w:tcW w:w="1385" w:type="dxa"/>
            <w:tcBorders>
              <w:top w:val="nil"/>
              <w:bottom w:val="nil"/>
              <w:right w:val="single" w:sz="16" w:space="0" w:color="000000"/>
            </w:tcBorders>
            <w:shd w:val="clear" w:color="auto" w:fill="FFFFFF"/>
            <w:vAlign w:val="center"/>
          </w:tcPr>
          <w:p w14:paraId="3BE41AC9"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4.5%</w:t>
            </w:r>
          </w:p>
        </w:tc>
      </w:tr>
      <w:tr w:rsidR="00BC342C" w:rsidRPr="00745CBA" w14:paraId="3BE41AD0" w14:textId="77777777" w:rsidTr="00BC342C">
        <w:trPr>
          <w:cantSplit/>
          <w:trHeight w:val="201"/>
          <w:jc w:val="center"/>
        </w:trPr>
        <w:tc>
          <w:tcPr>
            <w:tcW w:w="881" w:type="dxa"/>
            <w:vMerge/>
            <w:tcBorders>
              <w:top w:val="single" w:sz="16" w:space="0" w:color="000000"/>
              <w:left w:val="single" w:sz="16" w:space="0" w:color="000000"/>
              <w:bottom w:val="nil"/>
              <w:right w:val="nil"/>
            </w:tcBorders>
            <w:shd w:val="clear" w:color="auto" w:fill="FFFFFF"/>
            <w:vAlign w:val="center"/>
          </w:tcPr>
          <w:p w14:paraId="3BE41ACB" w14:textId="77777777" w:rsidR="00BC342C" w:rsidRPr="00EC3983"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1820" w:type="dxa"/>
            <w:tcBorders>
              <w:top w:val="nil"/>
              <w:left w:val="nil"/>
              <w:bottom w:val="nil"/>
              <w:right w:val="single" w:sz="16" w:space="0" w:color="000000"/>
            </w:tcBorders>
            <w:shd w:val="clear" w:color="auto" w:fill="FFFFFF"/>
            <w:vAlign w:val="center"/>
          </w:tcPr>
          <w:p w14:paraId="3BE41ACC" w14:textId="77777777" w:rsidR="00BC342C" w:rsidRPr="00EC3983"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Dragons of Atlantis</w:t>
            </w:r>
          </w:p>
        </w:tc>
        <w:tc>
          <w:tcPr>
            <w:tcW w:w="952" w:type="dxa"/>
            <w:tcBorders>
              <w:top w:val="nil"/>
              <w:left w:val="single" w:sz="16" w:space="0" w:color="000000"/>
              <w:bottom w:val="nil"/>
            </w:tcBorders>
            <w:shd w:val="clear" w:color="auto" w:fill="FFFFFF"/>
            <w:vAlign w:val="center"/>
          </w:tcPr>
          <w:p w14:paraId="3BE41ACD"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6</w:t>
            </w:r>
          </w:p>
        </w:tc>
        <w:tc>
          <w:tcPr>
            <w:tcW w:w="952" w:type="dxa"/>
            <w:tcBorders>
              <w:top w:val="nil"/>
              <w:bottom w:val="nil"/>
            </w:tcBorders>
            <w:shd w:val="clear" w:color="auto" w:fill="FFFFFF"/>
            <w:vAlign w:val="center"/>
          </w:tcPr>
          <w:p w14:paraId="3BE41ACE"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2.1%</w:t>
            </w:r>
          </w:p>
        </w:tc>
        <w:tc>
          <w:tcPr>
            <w:tcW w:w="1385" w:type="dxa"/>
            <w:tcBorders>
              <w:top w:val="nil"/>
              <w:bottom w:val="nil"/>
              <w:right w:val="single" w:sz="16" w:space="0" w:color="000000"/>
            </w:tcBorders>
            <w:shd w:val="clear" w:color="auto" w:fill="FFFFFF"/>
            <w:vAlign w:val="center"/>
          </w:tcPr>
          <w:p w14:paraId="3BE41ACF"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3.0%</w:t>
            </w:r>
          </w:p>
        </w:tc>
      </w:tr>
      <w:tr w:rsidR="00BC342C" w:rsidRPr="00745CBA" w14:paraId="3BE41AD6" w14:textId="77777777" w:rsidTr="00BC342C">
        <w:trPr>
          <w:cantSplit/>
          <w:trHeight w:val="201"/>
          <w:jc w:val="center"/>
        </w:trPr>
        <w:tc>
          <w:tcPr>
            <w:tcW w:w="881" w:type="dxa"/>
            <w:vMerge/>
            <w:tcBorders>
              <w:top w:val="single" w:sz="16" w:space="0" w:color="000000"/>
              <w:left w:val="single" w:sz="16" w:space="0" w:color="000000"/>
              <w:bottom w:val="nil"/>
              <w:right w:val="nil"/>
            </w:tcBorders>
            <w:shd w:val="clear" w:color="auto" w:fill="FFFFFF"/>
            <w:vAlign w:val="center"/>
          </w:tcPr>
          <w:p w14:paraId="3BE41AD1" w14:textId="77777777" w:rsidR="00BC342C" w:rsidRPr="00EC3983"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1820" w:type="dxa"/>
            <w:tcBorders>
              <w:top w:val="nil"/>
              <w:left w:val="nil"/>
              <w:bottom w:val="nil"/>
              <w:right w:val="single" w:sz="16" w:space="0" w:color="000000"/>
            </w:tcBorders>
            <w:shd w:val="clear" w:color="auto" w:fill="FFFFFF"/>
            <w:vAlign w:val="center"/>
          </w:tcPr>
          <w:p w14:paraId="3BE41AD2" w14:textId="77777777" w:rsidR="00BC342C" w:rsidRPr="00EC3983"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Underworld</w:t>
            </w:r>
          </w:p>
        </w:tc>
        <w:tc>
          <w:tcPr>
            <w:tcW w:w="952" w:type="dxa"/>
            <w:tcBorders>
              <w:top w:val="nil"/>
              <w:left w:val="single" w:sz="16" w:space="0" w:color="000000"/>
              <w:bottom w:val="nil"/>
            </w:tcBorders>
            <w:shd w:val="clear" w:color="auto" w:fill="FFFFFF"/>
            <w:vAlign w:val="center"/>
          </w:tcPr>
          <w:p w14:paraId="3BE41AD3"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4</w:t>
            </w:r>
          </w:p>
        </w:tc>
        <w:tc>
          <w:tcPr>
            <w:tcW w:w="952" w:type="dxa"/>
            <w:tcBorders>
              <w:top w:val="nil"/>
              <w:bottom w:val="nil"/>
            </w:tcBorders>
            <w:shd w:val="clear" w:color="auto" w:fill="FFFFFF"/>
            <w:vAlign w:val="center"/>
          </w:tcPr>
          <w:p w14:paraId="3BE41AD4"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1.4%</w:t>
            </w:r>
          </w:p>
        </w:tc>
        <w:tc>
          <w:tcPr>
            <w:tcW w:w="1385" w:type="dxa"/>
            <w:tcBorders>
              <w:top w:val="nil"/>
              <w:bottom w:val="nil"/>
              <w:right w:val="single" w:sz="16" w:space="0" w:color="000000"/>
            </w:tcBorders>
            <w:shd w:val="clear" w:color="auto" w:fill="FFFFFF"/>
            <w:vAlign w:val="center"/>
          </w:tcPr>
          <w:p w14:paraId="3BE41AD5"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2.0%</w:t>
            </w:r>
          </w:p>
        </w:tc>
      </w:tr>
      <w:tr w:rsidR="00BC342C" w:rsidRPr="00745CBA" w14:paraId="3BE41ADC" w14:textId="77777777" w:rsidTr="00BC342C">
        <w:trPr>
          <w:cantSplit/>
          <w:trHeight w:val="201"/>
          <w:jc w:val="center"/>
        </w:trPr>
        <w:tc>
          <w:tcPr>
            <w:tcW w:w="881" w:type="dxa"/>
            <w:vMerge/>
            <w:tcBorders>
              <w:top w:val="single" w:sz="16" w:space="0" w:color="000000"/>
              <w:left w:val="single" w:sz="16" w:space="0" w:color="000000"/>
              <w:bottom w:val="nil"/>
              <w:right w:val="nil"/>
            </w:tcBorders>
            <w:shd w:val="clear" w:color="auto" w:fill="FFFFFF"/>
            <w:vAlign w:val="center"/>
          </w:tcPr>
          <w:p w14:paraId="3BE41AD7" w14:textId="77777777" w:rsidR="00BC342C" w:rsidRPr="00EC3983"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1820" w:type="dxa"/>
            <w:tcBorders>
              <w:top w:val="nil"/>
              <w:left w:val="nil"/>
              <w:bottom w:val="nil"/>
              <w:right w:val="single" w:sz="16" w:space="0" w:color="000000"/>
            </w:tcBorders>
            <w:shd w:val="clear" w:color="auto" w:fill="FFFFFF"/>
            <w:vAlign w:val="center"/>
          </w:tcPr>
          <w:p w14:paraId="3BE41AD8" w14:textId="77777777" w:rsidR="00BC342C" w:rsidRPr="00EC3983"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Candy Cash</w:t>
            </w:r>
          </w:p>
        </w:tc>
        <w:tc>
          <w:tcPr>
            <w:tcW w:w="952" w:type="dxa"/>
            <w:tcBorders>
              <w:top w:val="nil"/>
              <w:left w:val="single" w:sz="16" w:space="0" w:color="000000"/>
              <w:bottom w:val="nil"/>
            </w:tcBorders>
            <w:shd w:val="clear" w:color="auto" w:fill="FFFFFF"/>
            <w:vAlign w:val="center"/>
          </w:tcPr>
          <w:p w14:paraId="3BE41AD9"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45</w:t>
            </w:r>
          </w:p>
        </w:tc>
        <w:tc>
          <w:tcPr>
            <w:tcW w:w="952" w:type="dxa"/>
            <w:tcBorders>
              <w:top w:val="nil"/>
              <w:bottom w:val="nil"/>
            </w:tcBorders>
            <w:shd w:val="clear" w:color="auto" w:fill="FFFFFF"/>
            <w:vAlign w:val="center"/>
          </w:tcPr>
          <w:p w14:paraId="3BE41ADA"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15.7%</w:t>
            </w:r>
          </w:p>
        </w:tc>
        <w:tc>
          <w:tcPr>
            <w:tcW w:w="1385" w:type="dxa"/>
            <w:tcBorders>
              <w:top w:val="nil"/>
              <w:bottom w:val="nil"/>
              <w:right w:val="single" w:sz="16" w:space="0" w:color="000000"/>
            </w:tcBorders>
            <w:shd w:val="clear" w:color="auto" w:fill="FFFFFF"/>
            <w:vAlign w:val="center"/>
          </w:tcPr>
          <w:p w14:paraId="3BE41ADB"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22.5%</w:t>
            </w:r>
          </w:p>
        </w:tc>
      </w:tr>
      <w:tr w:rsidR="00BC342C" w:rsidRPr="00745CBA" w14:paraId="3BE41AE2" w14:textId="77777777" w:rsidTr="00BC342C">
        <w:trPr>
          <w:cantSplit/>
          <w:trHeight w:val="201"/>
          <w:jc w:val="center"/>
        </w:trPr>
        <w:tc>
          <w:tcPr>
            <w:tcW w:w="881" w:type="dxa"/>
            <w:vMerge/>
            <w:tcBorders>
              <w:top w:val="single" w:sz="16" w:space="0" w:color="000000"/>
              <w:left w:val="single" w:sz="16" w:space="0" w:color="000000"/>
              <w:bottom w:val="nil"/>
              <w:right w:val="nil"/>
            </w:tcBorders>
            <w:shd w:val="clear" w:color="auto" w:fill="FFFFFF"/>
            <w:vAlign w:val="center"/>
          </w:tcPr>
          <w:p w14:paraId="3BE41ADD" w14:textId="77777777" w:rsidR="00BC342C" w:rsidRPr="00EC3983"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1820" w:type="dxa"/>
            <w:tcBorders>
              <w:top w:val="nil"/>
              <w:left w:val="nil"/>
              <w:bottom w:val="nil"/>
              <w:right w:val="single" w:sz="16" w:space="0" w:color="000000"/>
            </w:tcBorders>
            <w:shd w:val="clear" w:color="auto" w:fill="FFFFFF"/>
            <w:vAlign w:val="center"/>
          </w:tcPr>
          <w:p w14:paraId="3BE41ADE" w14:textId="77777777" w:rsidR="00BC342C" w:rsidRPr="00EC3983"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Galaxy Life</w:t>
            </w:r>
          </w:p>
        </w:tc>
        <w:tc>
          <w:tcPr>
            <w:tcW w:w="952" w:type="dxa"/>
            <w:tcBorders>
              <w:top w:val="nil"/>
              <w:left w:val="single" w:sz="16" w:space="0" w:color="000000"/>
              <w:bottom w:val="nil"/>
            </w:tcBorders>
            <w:shd w:val="clear" w:color="auto" w:fill="FFFFFF"/>
            <w:vAlign w:val="center"/>
          </w:tcPr>
          <w:p w14:paraId="3BE41ADF"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5</w:t>
            </w:r>
          </w:p>
        </w:tc>
        <w:tc>
          <w:tcPr>
            <w:tcW w:w="952" w:type="dxa"/>
            <w:tcBorders>
              <w:top w:val="nil"/>
              <w:bottom w:val="nil"/>
            </w:tcBorders>
            <w:shd w:val="clear" w:color="auto" w:fill="FFFFFF"/>
            <w:vAlign w:val="center"/>
          </w:tcPr>
          <w:p w14:paraId="3BE41AE0"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1.7%</w:t>
            </w:r>
          </w:p>
        </w:tc>
        <w:tc>
          <w:tcPr>
            <w:tcW w:w="1385" w:type="dxa"/>
            <w:tcBorders>
              <w:top w:val="nil"/>
              <w:bottom w:val="nil"/>
              <w:right w:val="single" w:sz="16" w:space="0" w:color="000000"/>
            </w:tcBorders>
            <w:shd w:val="clear" w:color="auto" w:fill="FFFFFF"/>
            <w:vAlign w:val="center"/>
          </w:tcPr>
          <w:p w14:paraId="3BE41AE1"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2.5%</w:t>
            </w:r>
          </w:p>
        </w:tc>
      </w:tr>
      <w:tr w:rsidR="00BC342C" w:rsidRPr="00745CBA" w14:paraId="3BE41AE8" w14:textId="77777777" w:rsidTr="00BC342C">
        <w:trPr>
          <w:cantSplit/>
          <w:trHeight w:val="201"/>
          <w:jc w:val="center"/>
        </w:trPr>
        <w:tc>
          <w:tcPr>
            <w:tcW w:w="881" w:type="dxa"/>
            <w:vMerge/>
            <w:tcBorders>
              <w:top w:val="single" w:sz="16" w:space="0" w:color="000000"/>
              <w:left w:val="single" w:sz="16" w:space="0" w:color="000000"/>
              <w:bottom w:val="nil"/>
              <w:right w:val="nil"/>
            </w:tcBorders>
            <w:shd w:val="clear" w:color="auto" w:fill="FFFFFF"/>
            <w:vAlign w:val="center"/>
          </w:tcPr>
          <w:p w14:paraId="3BE41AE3" w14:textId="77777777" w:rsidR="00BC342C" w:rsidRPr="00EC3983"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1820" w:type="dxa"/>
            <w:tcBorders>
              <w:top w:val="nil"/>
              <w:left w:val="nil"/>
              <w:bottom w:val="nil"/>
              <w:right w:val="single" w:sz="16" w:space="0" w:color="000000"/>
            </w:tcBorders>
            <w:shd w:val="clear" w:color="auto" w:fill="FFFFFF"/>
            <w:vAlign w:val="center"/>
          </w:tcPr>
          <w:p w14:paraId="3BE41AE4" w14:textId="77777777" w:rsidR="00BC342C" w:rsidRPr="00EC3983"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Clash of</w:t>
            </w:r>
            <w:r w:rsidRPr="00BB1502">
              <w:rPr>
                <w:rFonts w:ascii="Arial" w:hAnsi="Arial" w:cs="Arial"/>
                <w:color w:val="000000"/>
                <w:sz w:val="18"/>
                <w:szCs w:val="18"/>
                <w:lang w:val="en-US"/>
              </w:rPr>
              <w:t xml:space="preserve"> theDragons</w:t>
            </w:r>
          </w:p>
        </w:tc>
        <w:tc>
          <w:tcPr>
            <w:tcW w:w="952" w:type="dxa"/>
            <w:tcBorders>
              <w:top w:val="nil"/>
              <w:left w:val="single" w:sz="16" w:space="0" w:color="000000"/>
              <w:bottom w:val="nil"/>
            </w:tcBorders>
            <w:shd w:val="clear" w:color="auto" w:fill="FFFFFF"/>
            <w:vAlign w:val="center"/>
          </w:tcPr>
          <w:p w14:paraId="3BE41AE5"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3</w:t>
            </w:r>
          </w:p>
        </w:tc>
        <w:tc>
          <w:tcPr>
            <w:tcW w:w="952" w:type="dxa"/>
            <w:tcBorders>
              <w:top w:val="nil"/>
              <w:bottom w:val="nil"/>
            </w:tcBorders>
            <w:shd w:val="clear" w:color="auto" w:fill="FFFFFF"/>
            <w:vAlign w:val="center"/>
          </w:tcPr>
          <w:p w14:paraId="3BE41AE6"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1.0%</w:t>
            </w:r>
          </w:p>
        </w:tc>
        <w:tc>
          <w:tcPr>
            <w:tcW w:w="1385" w:type="dxa"/>
            <w:tcBorders>
              <w:top w:val="nil"/>
              <w:bottom w:val="nil"/>
              <w:right w:val="single" w:sz="16" w:space="0" w:color="000000"/>
            </w:tcBorders>
            <w:shd w:val="clear" w:color="auto" w:fill="FFFFFF"/>
            <w:vAlign w:val="center"/>
          </w:tcPr>
          <w:p w14:paraId="3BE41AE7"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1.5%</w:t>
            </w:r>
          </w:p>
        </w:tc>
      </w:tr>
      <w:tr w:rsidR="00BC342C" w:rsidRPr="00745CBA" w14:paraId="3BE41AEE" w14:textId="77777777" w:rsidTr="00BC342C">
        <w:trPr>
          <w:cantSplit/>
          <w:trHeight w:val="201"/>
          <w:jc w:val="center"/>
        </w:trPr>
        <w:tc>
          <w:tcPr>
            <w:tcW w:w="881" w:type="dxa"/>
            <w:vMerge/>
            <w:tcBorders>
              <w:top w:val="single" w:sz="16" w:space="0" w:color="000000"/>
              <w:left w:val="single" w:sz="16" w:space="0" w:color="000000"/>
              <w:bottom w:val="nil"/>
              <w:right w:val="nil"/>
            </w:tcBorders>
            <w:shd w:val="clear" w:color="auto" w:fill="FFFFFF"/>
            <w:vAlign w:val="center"/>
          </w:tcPr>
          <w:p w14:paraId="3BE41AE9" w14:textId="77777777" w:rsidR="00BC342C" w:rsidRPr="00EC3983"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1820" w:type="dxa"/>
            <w:tcBorders>
              <w:top w:val="nil"/>
              <w:left w:val="nil"/>
              <w:bottom w:val="nil"/>
              <w:right w:val="single" w:sz="16" w:space="0" w:color="000000"/>
            </w:tcBorders>
            <w:shd w:val="clear" w:color="auto" w:fill="FFFFFF"/>
            <w:vAlign w:val="center"/>
          </w:tcPr>
          <w:p w14:paraId="3BE41AEA" w14:textId="77777777" w:rsidR="00BC342C" w:rsidRPr="00EC3983"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Triviador</w:t>
            </w:r>
          </w:p>
        </w:tc>
        <w:tc>
          <w:tcPr>
            <w:tcW w:w="952" w:type="dxa"/>
            <w:tcBorders>
              <w:top w:val="nil"/>
              <w:left w:val="single" w:sz="16" w:space="0" w:color="000000"/>
              <w:bottom w:val="nil"/>
            </w:tcBorders>
            <w:shd w:val="clear" w:color="auto" w:fill="FFFFFF"/>
            <w:vAlign w:val="center"/>
          </w:tcPr>
          <w:p w14:paraId="3BE41AEB"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3</w:t>
            </w:r>
          </w:p>
        </w:tc>
        <w:tc>
          <w:tcPr>
            <w:tcW w:w="952" w:type="dxa"/>
            <w:tcBorders>
              <w:top w:val="nil"/>
              <w:bottom w:val="nil"/>
            </w:tcBorders>
            <w:shd w:val="clear" w:color="auto" w:fill="FFFFFF"/>
            <w:vAlign w:val="center"/>
          </w:tcPr>
          <w:p w14:paraId="3BE41AEC"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1.0%</w:t>
            </w:r>
          </w:p>
        </w:tc>
        <w:tc>
          <w:tcPr>
            <w:tcW w:w="1385" w:type="dxa"/>
            <w:tcBorders>
              <w:top w:val="nil"/>
              <w:bottom w:val="nil"/>
              <w:right w:val="single" w:sz="16" w:space="0" w:color="000000"/>
            </w:tcBorders>
            <w:shd w:val="clear" w:color="auto" w:fill="FFFFFF"/>
            <w:vAlign w:val="center"/>
          </w:tcPr>
          <w:p w14:paraId="3BE41AED"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1.5%</w:t>
            </w:r>
          </w:p>
        </w:tc>
      </w:tr>
      <w:tr w:rsidR="00BC342C" w:rsidRPr="00745CBA" w14:paraId="3BE41AF4" w14:textId="77777777" w:rsidTr="00BC342C">
        <w:trPr>
          <w:cantSplit/>
          <w:trHeight w:val="201"/>
          <w:jc w:val="center"/>
        </w:trPr>
        <w:tc>
          <w:tcPr>
            <w:tcW w:w="881" w:type="dxa"/>
            <w:vMerge/>
            <w:tcBorders>
              <w:top w:val="single" w:sz="16" w:space="0" w:color="000000"/>
              <w:left w:val="single" w:sz="16" w:space="0" w:color="000000"/>
              <w:bottom w:val="nil"/>
              <w:right w:val="nil"/>
            </w:tcBorders>
            <w:shd w:val="clear" w:color="auto" w:fill="FFFFFF"/>
            <w:vAlign w:val="center"/>
          </w:tcPr>
          <w:p w14:paraId="3BE41AEF" w14:textId="77777777" w:rsidR="00BC342C" w:rsidRPr="00EC3983"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1820" w:type="dxa"/>
            <w:tcBorders>
              <w:top w:val="nil"/>
              <w:left w:val="nil"/>
              <w:bottom w:val="nil"/>
              <w:right w:val="single" w:sz="16" w:space="0" w:color="000000"/>
            </w:tcBorders>
            <w:shd w:val="clear" w:color="auto" w:fill="FFFFFF"/>
            <w:vAlign w:val="center"/>
          </w:tcPr>
          <w:p w14:paraId="3BE41AF0" w14:textId="77777777" w:rsidR="00BC342C" w:rsidRPr="00EC3983"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DV8</w:t>
            </w:r>
          </w:p>
        </w:tc>
        <w:tc>
          <w:tcPr>
            <w:tcW w:w="952" w:type="dxa"/>
            <w:tcBorders>
              <w:top w:val="nil"/>
              <w:left w:val="single" w:sz="16" w:space="0" w:color="000000"/>
              <w:bottom w:val="nil"/>
            </w:tcBorders>
            <w:shd w:val="clear" w:color="auto" w:fill="FFFFFF"/>
            <w:vAlign w:val="center"/>
          </w:tcPr>
          <w:p w14:paraId="3BE41AF1"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3</w:t>
            </w:r>
          </w:p>
        </w:tc>
        <w:tc>
          <w:tcPr>
            <w:tcW w:w="952" w:type="dxa"/>
            <w:tcBorders>
              <w:top w:val="nil"/>
              <w:bottom w:val="nil"/>
            </w:tcBorders>
            <w:shd w:val="clear" w:color="auto" w:fill="FFFFFF"/>
            <w:vAlign w:val="center"/>
          </w:tcPr>
          <w:p w14:paraId="3BE41AF2"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1.0%</w:t>
            </w:r>
          </w:p>
        </w:tc>
        <w:tc>
          <w:tcPr>
            <w:tcW w:w="1385" w:type="dxa"/>
            <w:tcBorders>
              <w:top w:val="nil"/>
              <w:bottom w:val="nil"/>
              <w:right w:val="single" w:sz="16" w:space="0" w:color="000000"/>
            </w:tcBorders>
            <w:shd w:val="clear" w:color="auto" w:fill="FFFFFF"/>
            <w:vAlign w:val="center"/>
          </w:tcPr>
          <w:p w14:paraId="3BE41AF3"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1.5%</w:t>
            </w:r>
          </w:p>
        </w:tc>
      </w:tr>
      <w:tr w:rsidR="00BC342C" w:rsidRPr="00745CBA" w14:paraId="3BE41AFA" w14:textId="77777777" w:rsidTr="00BC342C">
        <w:trPr>
          <w:cantSplit/>
          <w:trHeight w:val="201"/>
          <w:jc w:val="center"/>
        </w:trPr>
        <w:tc>
          <w:tcPr>
            <w:tcW w:w="881" w:type="dxa"/>
            <w:vMerge/>
            <w:tcBorders>
              <w:top w:val="single" w:sz="16" w:space="0" w:color="000000"/>
              <w:left w:val="single" w:sz="16" w:space="0" w:color="000000"/>
              <w:bottom w:val="nil"/>
              <w:right w:val="nil"/>
            </w:tcBorders>
            <w:shd w:val="clear" w:color="auto" w:fill="FFFFFF"/>
            <w:vAlign w:val="center"/>
          </w:tcPr>
          <w:p w14:paraId="3BE41AF5" w14:textId="77777777" w:rsidR="00BC342C" w:rsidRPr="00EC3983"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1820" w:type="dxa"/>
            <w:tcBorders>
              <w:top w:val="nil"/>
              <w:left w:val="nil"/>
              <w:bottom w:val="nil"/>
              <w:right w:val="single" w:sz="16" w:space="0" w:color="000000"/>
            </w:tcBorders>
            <w:shd w:val="clear" w:color="auto" w:fill="FFFFFF"/>
            <w:vAlign w:val="center"/>
          </w:tcPr>
          <w:p w14:paraId="3BE41AF6" w14:textId="77777777" w:rsidR="00BC342C" w:rsidRPr="00EC3983"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Fairy Farm</w:t>
            </w:r>
          </w:p>
        </w:tc>
        <w:tc>
          <w:tcPr>
            <w:tcW w:w="952" w:type="dxa"/>
            <w:tcBorders>
              <w:top w:val="nil"/>
              <w:left w:val="single" w:sz="16" w:space="0" w:color="000000"/>
              <w:bottom w:val="nil"/>
            </w:tcBorders>
            <w:shd w:val="clear" w:color="auto" w:fill="FFFFFF"/>
            <w:vAlign w:val="center"/>
          </w:tcPr>
          <w:p w14:paraId="3BE41AF7"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13</w:t>
            </w:r>
          </w:p>
        </w:tc>
        <w:tc>
          <w:tcPr>
            <w:tcW w:w="952" w:type="dxa"/>
            <w:tcBorders>
              <w:top w:val="nil"/>
              <w:bottom w:val="nil"/>
            </w:tcBorders>
            <w:shd w:val="clear" w:color="auto" w:fill="FFFFFF"/>
            <w:vAlign w:val="center"/>
          </w:tcPr>
          <w:p w14:paraId="3BE41AF8"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4.5%</w:t>
            </w:r>
          </w:p>
        </w:tc>
        <w:tc>
          <w:tcPr>
            <w:tcW w:w="1385" w:type="dxa"/>
            <w:tcBorders>
              <w:top w:val="nil"/>
              <w:bottom w:val="nil"/>
              <w:right w:val="single" w:sz="16" w:space="0" w:color="000000"/>
            </w:tcBorders>
            <w:shd w:val="clear" w:color="auto" w:fill="FFFFFF"/>
            <w:vAlign w:val="center"/>
          </w:tcPr>
          <w:p w14:paraId="3BE41AF9"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6.5%</w:t>
            </w:r>
          </w:p>
        </w:tc>
      </w:tr>
      <w:tr w:rsidR="00BC342C" w:rsidRPr="00745CBA" w14:paraId="3BE41B00" w14:textId="77777777" w:rsidTr="00BC342C">
        <w:trPr>
          <w:cantSplit/>
          <w:trHeight w:val="201"/>
          <w:jc w:val="center"/>
        </w:trPr>
        <w:tc>
          <w:tcPr>
            <w:tcW w:w="881" w:type="dxa"/>
            <w:vMerge/>
            <w:tcBorders>
              <w:top w:val="single" w:sz="16" w:space="0" w:color="000000"/>
              <w:left w:val="single" w:sz="16" w:space="0" w:color="000000"/>
              <w:bottom w:val="nil"/>
              <w:right w:val="nil"/>
            </w:tcBorders>
            <w:shd w:val="clear" w:color="auto" w:fill="FFFFFF"/>
            <w:vAlign w:val="center"/>
          </w:tcPr>
          <w:p w14:paraId="3BE41AFB" w14:textId="77777777" w:rsidR="00BC342C" w:rsidRPr="00EC3983"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1820" w:type="dxa"/>
            <w:tcBorders>
              <w:top w:val="nil"/>
              <w:left w:val="nil"/>
              <w:bottom w:val="nil"/>
              <w:right w:val="single" w:sz="16" w:space="0" w:color="000000"/>
            </w:tcBorders>
            <w:shd w:val="clear" w:color="auto" w:fill="FFFFFF"/>
            <w:vAlign w:val="center"/>
          </w:tcPr>
          <w:p w14:paraId="3BE41AFC" w14:textId="77777777" w:rsidR="00BC342C" w:rsidRPr="00EC3983"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Other</w:t>
            </w:r>
          </w:p>
        </w:tc>
        <w:tc>
          <w:tcPr>
            <w:tcW w:w="952" w:type="dxa"/>
            <w:tcBorders>
              <w:top w:val="nil"/>
              <w:left w:val="single" w:sz="16" w:space="0" w:color="000000"/>
              <w:bottom w:val="nil"/>
            </w:tcBorders>
            <w:shd w:val="clear" w:color="auto" w:fill="FFFFFF"/>
            <w:vAlign w:val="center"/>
          </w:tcPr>
          <w:p w14:paraId="3BE41AFD"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w:t>
            </w:r>
          </w:p>
        </w:tc>
        <w:tc>
          <w:tcPr>
            <w:tcW w:w="952" w:type="dxa"/>
            <w:tcBorders>
              <w:top w:val="nil"/>
              <w:bottom w:val="nil"/>
            </w:tcBorders>
            <w:shd w:val="clear" w:color="auto" w:fill="FFFFFF"/>
            <w:vAlign w:val="center"/>
          </w:tcPr>
          <w:p w14:paraId="3BE41AFE"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0.3%</w:t>
            </w:r>
          </w:p>
        </w:tc>
        <w:tc>
          <w:tcPr>
            <w:tcW w:w="1385" w:type="dxa"/>
            <w:tcBorders>
              <w:top w:val="nil"/>
              <w:bottom w:val="nil"/>
              <w:right w:val="single" w:sz="16" w:space="0" w:color="000000"/>
            </w:tcBorders>
            <w:shd w:val="clear" w:color="auto" w:fill="FFFFFF"/>
            <w:vAlign w:val="center"/>
          </w:tcPr>
          <w:p w14:paraId="3BE41AFF"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0.5%</w:t>
            </w:r>
          </w:p>
        </w:tc>
      </w:tr>
      <w:tr w:rsidR="00BC342C" w:rsidRPr="00745CBA" w14:paraId="3BE41B05" w14:textId="77777777" w:rsidTr="00BC342C">
        <w:trPr>
          <w:cantSplit/>
          <w:trHeight w:val="201"/>
          <w:jc w:val="center"/>
        </w:trPr>
        <w:tc>
          <w:tcPr>
            <w:tcW w:w="2700" w:type="dxa"/>
            <w:gridSpan w:val="2"/>
            <w:tcBorders>
              <w:top w:val="nil"/>
              <w:left w:val="single" w:sz="16" w:space="0" w:color="000000"/>
              <w:bottom w:val="single" w:sz="16" w:space="0" w:color="000000"/>
              <w:right w:val="nil"/>
            </w:tcBorders>
            <w:shd w:val="clear" w:color="auto" w:fill="FFFFFF"/>
            <w:vAlign w:val="center"/>
          </w:tcPr>
          <w:p w14:paraId="3BE41B01" w14:textId="77777777" w:rsidR="00BC342C" w:rsidRPr="00EC3983"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3983">
              <w:rPr>
                <w:rFonts w:ascii="Arial" w:hAnsi="Arial" w:cs="Arial"/>
                <w:color w:val="000000"/>
                <w:sz w:val="18"/>
                <w:szCs w:val="18"/>
                <w:lang w:val="en-US"/>
              </w:rPr>
              <w:t>Total</w:t>
            </w:r>
          </w:p>
        </w:tc>
        <w:tc>
          <w:tcPr>
            <w:tcW w:w="952" w:type="dxa"/>
            <w:tcBorders>
              <w:top w:val="nil"/>
              <w:left w:val="single" w:sz="16" w:space="0" w:color="000000"/>
              <w:bottom w:val="single" w:sz="16" w:space="0" w:color="000000"/>
            </w:tcBorders>
            <w:shd w:val="clear" w:color="auto" w:fill="FFFFFF"/>
            <w:vAlign w:val="center"/>
          </w:tcPr>
          <w:p w14:paraId="3BE41B02"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287</w:t>
            </w:r>
          </w:p>
        </w:tc>
        <w:tc>
          <w:tcPr>
            <w:tcW w:w="952" w:type="dxa"/>
            <w:tcBorders>
              <w:top w:val="nil"/>
              <w:bottom w:val="single" w:sz="16" w:space="0" w:color="000000"/>
            </w:tcBorders>
            <w:shd w:val="clear" w:color="auto" w:fill="FFFFFF"/>
            <w:vAlign w:val="center"/>
          </w:tcPr>
          <w:p w14:paraId="3BE41B03"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100.0%</w:t>
            </w:r>
          </w:p>
        </w:tc>
        <w:tc>
          <w:tcPr>
            <w:tcW w:w="1385" w:type="dxa"/>
            <w:tcBorders>
              <w:top w:val="nil"/>
              <w:bottom w:val="single" w:sz="16" w:space="0" w:color="000000"/>
              <w:right w:val="single" w:sz="16" w:space="0" w:color="000000"/>
            </w:tcBorders>
            <w:shd w:val="clear" w:color="auto" w:fill="FFFFFF"/>
            <w:vAlign w:val="center"/>
          </w:tcPr>
          <w:p w14:paraId="3BE41B04" w14:textId="77777777" w:rsidR="00BC342C" w:rsidRPr="00EC3983"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3983">
              <w:rPr>
                <w:rFonts w:ascii="Arial" w:hAnsi="Arial" w:cs="Arial"/>
                <w:color w:val="000000"/>
                <w:sz w:val="18"/>
                <w:szCs w:val="18"/>
                <w:lang w:val="en-US"/>
              </w:rPr>
              <w:t>143.5%</w:t>
            </w:r>
          </w:p>
        </w:tc>
      </w:tr>
      <w:tr w:rsidR="00BC342C" w:rsidRPr="00745CBA" w14:paraId="3BE41B08" w14:textId="77777777" w:rsidTr="00BC342C">
        <w:trPr>
          <w:cantSplit/>
          <w:trHeight w:val="201"/>
          <w:jc w:val="center"/>
        </w:trPr>
        <w:tc>
          <w:tcPr>
            <w:tcW w:w="5990" w:type="dxa"/>
            <w:gridSpan w:val="5"/>
            <w:tcBorders>
              <w:top w:val="nil"/>
              <w:left w:val="nil"/>
              <w:bottom w:val="nil"/>
              <w:right w:val="nil"/>
            </w:tcBorders>
            <w:shd w:val="clear" w:color="auto" w:fill="FFFFFF"/>
          </w:tcPr>
          <w:p w14:paraId="3BE41B06" w14:textId="77777777" w:rsidR="00BC342C" w:rsidRDefault="00BC342C" w:rsidP="00BC342C">
            <w:pPr>
              <w:autoSpaceDE w:val="0"/>
              <w:autoSpaceDN w:val="0"/>
              <w:adjustRightInd w:val="0"/>
              <w:spacing w:after="0" w:line="480" w:lineRule="auto"/>
              <w:ind w:right="60"/>
              <w:rPr>
                <w:rFonts w:ascii="Arial" w:hAnsi="Arial" w:cs="Arial"/>
                <w:color w:val="000000"/>
                <w:sz w:val="18"/>
                <w:szCs w:val="18"/>
              </w:rPr>
            </w:pPr>
          </w:p>
          <w:p w14:paraId="3BE41B07" w14:textId="77777777" w:rsidR="00CE33E6" w:rsidRPr="00745CBA" w:rsidRDefault="00CE33E6" w:rsidP="00BC342C">
            <w:pPr>
              <w:autoSpaceDE w:val="0"/>
              <w:autoSpaceDN w:val="0"/>
              <w:adjustRightInd w:val="0"/>
              <w:spacing w:after="0" w:line="480" w:lineRule="auto"/>
              <w:ind w:right="60"/>
              <w:rPr>
                <w:rFonts w:ascii="Arial" w:hAnsi="Arial" w:cs="Arial"/>
                <w:color w:val="000000"/>
                <w:sz w:val="18"/>
                <w:szCs w:val="18"/>
              </w:rPr>
            </w:pPr>
            <w:r>
              <w:rPr>
                <w:rFonts w:ascii="Arial" w:hAnsi="Arial" w:cs="Arial"/>
                <w:color w:val="000000"/>
                <w:sz w:val="18"/>
                <w:szCs w:val="18"/>
              </w:rPr>
              <w:t>Appendix 3,</w:t>
            </w:r>
            <w:r w:rsidRPr="00BB1502">
              <w:rPr>
                <w:rFonts w:ascii="Arial" w:hAnsi="Arial" w:cs="Arial"/>
                <w:color w:val="000000"/>
                <w:sz w:val="18"/>
                <w:szCs w:val="18"/>
                <w:lang w:val="en-US"/>
              </w:rPr>
              <w:t xml:space="preserve"> Table</w:t>
            </w:r>
            <w:r>
              <w:rPr>
                <w:rFonts w:ascii="Arial" w:hAnsi="Arial" w:cs="Arial"/>
                <w:color w:val="000000"/>
                <w:sz w:val="18"/>
                <w:szCs w:val="18"/>
              </w:rPr>
              <w:t xml:space="preserve"> 2</w:t>
            </w:r>
          </w:p>
        </w:tc>
      </w:tr>
    </w:tbl>
    <w:p w14:paraId="3BE41B09" w14:textId="77777777" w:rsidR="00BC342C" w:rsidRDefault="00BC342C" w:rsidP="00CE33E6">
      <w:pPr>
        <w:jc w:val="center"/>
      </w:pPr>
      <w:r>
        <w:rPr>
          <w:rFonts w:ascii="Times New Roman" w:hAnsi="Times New Roman" w:cs="Times New Roman"/>
          <w:noProof/>
          <w:sz w:val="24"/>
          <w:szCs w:val="24"/>
          <w:lang w:eastAsia="nl-NL"/>
        </w:rPr>
        <w:drawing>
          <wp:inline distT="0" distB="0" distL="0" distR="0" wp14:anchorId="3BE41B88" wp14:editId="3BE41B89">
            <wp:extent cx="3524250" cy="2452925"/>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27883" cy="2455453"/>
                    </a:xfrm>
                    <a:prstGeom prst="rect">
                      <a:avLst/>
                    </a:prstGeom>
                    <a:noFill/>
                    <a:ln>
                      <a:noFill/>
                    </a:ln>
                  </pic:spPr>
                </pic:pic>
              </a:graphicData>
            </a:graphic>
          </wp:inline>
        </w:drawing>
      </w:r>
    </w:p>
    <w:p w14:paraId="3BE41B0A" w14:textId="77777777" w:rsidR="00BC342C" w:rsidRDefault="00BC342C" w:rsidP="00BC342C"/>
    <w:tbl>
      <w:tblPr>
        <w:tblW w:w="68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5"/>
        <w:gridCol w:w="2426"/>
        <w:gridCol w:w="1000"/>
        <w:gridCol w:w="1000"/>
        <w:gridCol w:w="1471"/>
      </w:tblGrid>
      <w:tr w:rsidR="00BC342C" w:rsidRPr="00024A43" w14:paraId="3BE41B0C" w14:textId="77777777" w:rsidTr="00BC342C">
        <w:trPr>
          <w:cantSplit/>
          <w:jc w:val="center"/>
        </w:trPr>
        <w:tc>
          <w:tcPr>
            <w:tcW w:w="6822" w:type="dxa"/>
            <w:gridSpan w:val="5"/>
            <w:tcBorders>
              <w:top w:val="nil"/>
              <w:left w:val="nil"/>
              <w:bottom w:val="nil"/>
              <w:right w:val="nil"/>
            </w:tcBorders>
            <w:shd w:val="clear" w:color="auto" w:fill="FFFFFF"/>
          </w:tcPr>
          <w:p w14:paraId="3BE41B0B" w14:textId="77777777" w:rsidR="00BC342C" w:rsidRPr="00EC0169" w:rsidRDefault="00BC342C" w:rsidP="00BC342C">
            <w:pPr>
              <w:autoSpaceDE w:val="0"/>
              <w:autoSpaceDN w:val="0"/>
              <w:adjustRightInd w:val="0"/>
              <w:spacing w:after="0" w:line="480" w:lineRule="auto"/>
              <w:ind w:left="60" w:right="60"/>
              <w:jc w:val="center"/>
              <w:rPr>
                <w:rFonts w:ascii="Arial" w:hAnsi="Arial" w:cs="Arial"/>
                <w:color w:val="000000"/>
                <w:sz w:val="18"/>
                <w:szCs w:val="18"/>
                <w:lang w:val="en-US"/>
              </w:rPr>
            </w:pPr>
            <w:r w:rsidRPr="00EC0169">
              <w:rPr>
                <w:rFonts w:ascii="Arial" w:hAnsi="Arial" w:cs="Arial"/>
                <w:b/>
                <w:bCs/>
                <w:color w:val="000000"/>
                <w:sz w:val="18"/>
                <w:szCs w:val="18"/>
                <w:lang w:val="en-US"/>
              </w:rPr>
              <w:lastRenderedPageBreak/>
              <w:t>Other video games</w:t>
            </w:r>
          </w:p>
        </w:tc>
      </w:tr>
      <w:tr w:rsidR="00BC342C" w:rsidRPr="00024A43" w14:paraId="3BE41B10" w14:textId="77777777" w:rsidTr="00BC342C">
        <w:trPr>
          <w:cantSplit/>
          <w:jc w:val="center"/>
        </w:trPr>
        <w:tc>
          <w:tcPr>
            <w:tcW w:w="3351" w:type="dxa"/>
            <w:gridSpan w:val="2"/>
            <w:vMerge w:val="restart"/>
            <w:tcBorders>
              <w:top w:val="single" w:sz="16" w:space="0" w:color="000000"/>
              <w:left w:val="single" w:sz="16" w:space="0" w:color="000000"/>
              <w:bottom w:val="nil"/>
              <w:right w:val="nil"/>
            </w:tcBorders>
            <w:shd w:val="clear" w:color="auto" w:fill="FFFFFF"/>
          </w:tcPr>
          <w:p w14:paraId="3BE41B0D" w14:textId="77777777" w:rsidR="00BC342C" w:rsidRPr="00EC0169"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0169">
              <w:rPr>
                <w:rFonts w:ascii="Arial" w:hAnsi="Arial" w:cs="Arial"/>
                <w:color w:val="000000"/>
                <w:sz w:val="18"/>
                <w:szCs w:val="18"/>
                <w:lang w:val="en-US"/>
              </w:rPr>
              <w:t>Played</w:t>
            </w:r>
          </w:p>
        </w:tc>
        <w:tc>
          <w:tcPr>
            <w:tcW w:w="2000" w:type="dxa"/>
            <w:gridSpan w:val="2"/>
            <w:tcBorders>
              <w:top w:val="single" w:sz="16" w:space="0" w:color="000000"/>
              <w:left w:val="single" w:sz="16" w:space="0" w:color="000000"/>
            </w:tcBorders>
            <w:shd w:val="clear" w:color="auto" w:fill="FFFFFF"/>
          </w:tcPr>
          <w:p w14:paraId="3BE41B0E" w14:textId="77777777" w:rsidR="00BC342C" w:rsidRPr="00EC0169" w:rsidRDefault="00BC342C" w:rsidP="00BC342C">
            <w:pPr>
              <w:autoSpaceDE w:val="0"/>
              <w:autoSpaceDN w:val="0"/>
              <w:adjustRightInd w:val="0"/>
              <w:spacing w:after="0" w:line="480" w:lineRule="auto"/>
              <w:ind w:left="60" w:right="60"/>
              <w:jc w:val="center"/>
              <w:rPr>
                <w:rFonts w:ascii="Arial" w:hAnsi="Arial" w:cs="Arial"/>
                <w:color w:val="000000"/>
                <w:sz w:val="18"/>
                <w:szCs w:val="18"/>
                <w:lang w:val="en-US"/>
              </w:rPr>
            </w:pPr>
            <w:r w:rsidRPr="00EC0169">
              <w:rPr>
                <w:rFonts w:ascii="Arial" w:hAnsi="Arial" w:cs="Arial"/>
                <w:color w:val="000000"/>
                <w:sz w:val="18"/>
                <w:szCs w:val="18"/>
                <w:lang w:val="en-US"/>
              </w:rPr>
              <w:t>Responses</w:t>
            </w:r>
          </w:p>
        </w:tc>
        <w:tc>
          <w:tcPr>
            <w:tcW w:w="1471" w:type="dxa"/>
            <w:vMerge w:val="restart"/>
            <w:tcBorders>
              <w:top w:val="single" w:sz="16" w:space="0" w:color="000000"/>
              <w:right w:val="single" w:sz="16" w:space="0" w:color="000000"/>
            </w:tcBorders>
            <w:shd w:val="clear" w:color="auto" w:fill="FFFFFF"/>
          </w:tcPr>
          <w:p w14:paraId="3BE41B0F" w14:textId="77777777" w:rsidR="00BC342C" w:rsidRPr="00EC0169" w:rsidRDefault="00BC342C" w:rsidP="00BC342C">
            <w:pPr>
              <w:autoSpaceDE w:val="0"/>
              <w:autoSpaceDN w:val="0"/>
              <w:adjustRightInd w:val="0"/>
              <w:spacing w:after="0" w:line="480" w:lineRule="auto"/>
              <w:ind w:left="60" w:right="60"/>
              <w:jc w:val="center"/>
              <w:rPr>
                <w:rFonts w:ascii="Arial" w:hAnsi="Arial" w:cs="Arial"/>
                <w:color w:val="000000"/>
                <w:sz w:val="18"/>
                <w:szCs w:val="18"/>
                <w:lang w:val="en-US"/>
              </w:rPr>
            </w:pPr>
            <w:r w:rsidRPr="00EC0169">
              <w:rPr>
                <w:rFonts w:ascii="Arial" w:hAnsi="Arial" w:cs="Arial"/>
                <w:color w:val="000000"/>
                <w:sz w:val="18"/>
                <w:szCs w:val="18"/>
                <w:lang w:val="en-US"/>
              </w:rPr>
              <w:t>Percent of Cases</w:t>
            </w:r>
          </w:p>
        </w:tc>
      </w:tr>
      <w:tr w:rsidR="00BC342C" w:rsidRPr="00024A43" w14:paraId="3BE41B15" w14:textId="77777777" w:rsidTr="00BC342C">
        <w:trPr>
          <w:cantSplit/>
          <w:jc w:val="center"/>
        </w:trPr>
        <w:tc>
          <w:tcPr>
            <w:tcW w:w="3351" w:type="dxa"/>
            <w:gridSpan w:val="2"/>
            <w:vMerge/>
            <w:tcBorders>
              <w:top w:val="single" w:sz="16" w:space="0" w:color="000000"/>
              <w:left w:val="single" w:sz="16" w:space="0" w:color="000000"/>
              <w:bottom w:val="nil"/>
              <w:right w:val="nil"/>
            </w:tcBorders>
            <w:shd w:val="clear" w:color="auto" w:fill="FFFFFF"/>
          </w:tcPr>
          <w:p w14:paraId="3BE41B11" w14:textId="77777777" w:rsidR="00BC342C" w:rsidRPr="00EC0169"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1000" w:type="dxa"/>
            <w:tcBorders>
              <w:left w:val="single" w:sz="16" w:space="0" w:color="000000"/>
              <w:bottom w:val="single" w:sz="16" w:space="0" w:color="000000"/>
            </w:tcBorders>
            <w:shd w:val="clear" w:color="auto" w:fill="FFFFFF"/>
          </w:tcPr>
          <w:p w14:paraId="3BE41B12" w14:textId="77777777" w:rsidR="00BC342C" w:rsidRPr="00EC0169" w:rsidRDefault="00BC342C" w:rsidP="00BC342C">
            <w:pPr>
              <w:autoSpaceDE w:val="0"/>
              <w:autoSpaceDN w:val="0"/>
              <w:adjustRightInd w:val="0"/>
              <w:spacing w:after="0" w:line="480" w:lineRule="auto"/>
              <w:ind w:left="60" w:right="60"/>
              <w:jc w:val="center"/>
              <w:rPr>
                <w:rFonts w:ascii="Arial" w:hAnsi="Arial" w:cs="Arial"/>
                <w:color w:val="000000"/>
                <w:sz w:val="18"/>
                <w:szCs w:val="18"/>
                <w:lang w:val="en-US"/>
              </w:rPr>
            </w:pPr>
            <w:r w:rsidRPr="00EC0169">
              <w:rPr>
                <w:rFonts w:ascii="Arial" w:hAnsi="Arial" w:cs="Arial"/>
                <w:color w:val="000000"/>
                <w:sz w:val="18"/>
                <w:szCs w:val="18"/>
                <w:lang w:val="en-US"/>
              </w:rPr>
              <w:t>N</w:t>
            </w:r>
          </w:p>
        </w:tc>
        <w:tc>
          <w:tcPr>
            <w:tcW w:w="1000" w:type="dxa"/>
            <w:tcBorders>
              <w:bottom w:val="single" w:sz="16" w:space="0" w:color="000000"/>
            </w:tcBorders>
            <w:shd w:val="clear" w:color="auto" w:fill="FFFFFF"/>
          </w:tcPr>
          <w:p w14:paraId="3BE41B13" w14:textId="77777777" w:rsidR="00BC342C" w:rsidRPr="00EC0169" w:rsidRDefault="00BC342C" w:rsidP="00BC342C">
            <w:pPr>
              <w:autoSpaceDE w:val="0"/>
              <w:autoSpaceDN w:val="0"/>
              <w:adjustRightInd w:val="0"/>
              <w:spacing w:after="0" w:line="480" w:lineRule="auto"/>
              <w:ind w:left="60" w:right="60"/>
              <w:jc w:val="center"/>
              <w:rPr>
                <w:rFonts w:ascii="Arial" w:hAnsi="Arial" w:cs="Arial"/>
                <w:color w:val="000000"/>
                <w:sz w:val="18"/>
                <w:szCs w:val="18"/>
                <w:lang w:val="en-US"/>
              </w:rPr>
            </w:pPr>
            <w:r w:rsidRPr="00EC0169">
              <w:rPr>
                <w:rFonts w:ascii="Arial" w:hAnsi="Arial" w:cs="Arial"/>
                <w:color w:val="000000"/>
                <w:sz w:val="18"/>
                <w:szCs w:val="18"/>
                <w:lang w:val="en-US"/>
              </w:rPr>
              <w:t>Percent</w:t>
            </w:r>
          </w:p>
        </w:tc>
        <w:tc>
          <w:tcPr>
            <w:tcW w:w="1471" w:type="dxa"/>
            <w:vMerge/>
            <w:tcBorders>
              <w:top w:val="single" w:sz="16" w:space="0" w:color="000000"/>
              <w:right w:val="single" w:sz="16" w:space="0" w:color="000000"/>
            </w:tcBorders>
            <w:shd w:val="clear" w:color="auto" w:fill="FFFFFF"/>
          </w:tcPr>
          <w:p w14:paraId="3BE41B14" w14:textId="77777777" w:rsidR="00BC342C" w:rsidRPr="00EC0169" w:rsidRDefault="00BC342C" w:rsidP="00BC342C">
            <w:pPr>
              <w:autoSpaceDE w:val="0"/>
              <w:autoSpaceDN w:val="0"/>
              <w:adjustRightInd w:val="0"/>
              <w:spacing w:after="0" w:line="480" w:lineRule="auto"/>
              <w:rPr>
                <w:rFonts w:ascii="Arial" w:hAnsi="Arial" w:cs="Arial"/>
                <w:color w:val="000000"/>
                <w:sz w:val="18"/>
                <w:szCs w:val="18"/>
                <w:lang w:val="en-US"/>
              </w:rPr>
            </w:pPr>
          </w:p>
        </w:tc>
      </w:tr>
      <w:tr w:rsidR="00BC342C" w:rsidRPr="00024A43" w14:paraId="3BE41B1B" w14:textId="77777777" w:rsidTr="00BC342C">
        <w:trPr>
          <w:cantSplit/>
          <w:jc w:val="center"/>
        </w:trPr>
        <w:tc>
          <w:tcPr>
            <w:tcW w:w="925" w:type="dxa"/>
            <w:vMerge w:val="restart"/>
            <w:tcBorders>
              <w:top w:val="single" w:sz="16" w:space="0" w:color="000000"/>
              <w:left w:val="single" w:sz="16" w:space="0" w:color="000000"/>
              <w:bottom w:val="nil"/>
              <w:right w:val="nil"/>
            </w:tcBorders>
            <w:shd w:val="clear" w:color="auto" w:fill="FFFFFF"/>
            <w:vAlign w:val="center"/>
          </w:tcPr>
          <w:p w14:paraId="3BE41B16" w14:textId="77777777" w:rsidR="00BC342C" w:rsidRPr="00EC0169" w:rsidRDefault="00BC342C" w:rsidP="00BC342C">
            <w:pPr>
              <w:autoSpaceDE w:val="0"/>
              <w:autoSpaceDN w:val="0"/>
              <w:adjustRightInd w:val="0"/>
              <w:spacing w:after="0" w:line="480" w:lineRule="auto"/>
              <w:ind w:left="60" w:right="60"/>
              <w:rPr>
                <w:rFonts w:ascii="Arial" w:hAnsi="Arial" w:cs="Arial"/>
                <w:color w:val="000000"/>
                <w:sz w:val="18"/>
                <w:szCs w:val="18"/>
                <w:lang w:val="en-US"/>
              </w:rPr>
            </w:pPr>
          </w:p>
        </w:tc>
        <w:tc>
          <w:tcPr>
            <w:tcW w:w="2426" w:type="dxa"/>
            <w:tcBorders>
              <w:top w:val="single" w:sz="16" w:space="0" w:color="000000"/>
              <w:left w:val="nil"/>
              <w:bottom w:val="nil"/>
              <w:right w:val="single" w:sz="16" w:space="0" w:color="000000"/>
            </w:tcBorders>
            <w:shd w:val="clear" w:color="auto" w:fill="FFFFFF"/>
            <w:vAlign w:val="center"/>
          </w:tcPr>
          <w:p w14:paraId="3BE41B17" w14:textId="77777777" w:rsidR="00BC342C" w:rsidRPr="00EC0169"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0169">
              <w:rPr>
                <w:rFonts w:ascii="Arial" w:hAnsi="Arial" w:cs="Arial"/>
                <w:color w:val="000000"/>
                <w:sz w:val="18"/>
                <w:szCs w:val="18"/>
                <w:lang w:val="en-US"/>
              </w:rPr>
              <w:t>Farmville</w:t>
            </w:r>
            <w:r>
              <w:rPr>
                <w:rFonts w:ascii="Arial" w:hAnsi="Arial" w:cs="Arial"/>
                <w:color w:val="000000"/>
                <w:sz w:val="18"/>
                <w:szCs w:val="18"/>
                <w:lang w:val="en-US"/>
              </w:rPr>
              <w:t xml:space="preserve"> (1 or 2)</w:t>
            </w:r>
          </w:p>
        </w:tc>
        <w:tc>
          <w:tcPr>
            <w:tcW w:w="1000" w:type="dxa"/>
            <w:tcBorders>
              <w:top w:val="single" w:sz="16" w:space="0" w:color="000000"/>
              <w:left w:val="single" w:sz="16" w:space="0" w:color="000000"/>
              <w:bottom w:val="nil"/>
            </w:tcBorders>
            <w:shd w:val="clear" w:color="auto" w:fill="FFFFFF"/>
            <w:vAlign w:val="center"/>
          </w:tcPr>
          <w:p w14:paraId="3BE41B18"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107</w:t>
            </w:r>
          </w:p>
        </w:tc>
        <w:tc>
          <w:tcPr>
            <w:tcW w:w="1000" w:type="dxa"/>
            <w:tcBorders>
              <w:top w:val="single" w:sz="16" w:space="0" w:color="000000"/>
              <w:bottom w:val="nil"/>
            </w:tcBorders>
            <w:shd w:val="clear" w:color="auto" w:fill="FFFFFF"/>
            <w:vAlign w:val="center"/>
          </w:tcPr>
          <w:p w14:paraId="3BE41B19"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37.4%</w:t>
            </w:r>
          </w:p>
        </w:tc>
        <w:tc>
          <w:tcPr>
            <w:tcW w:w="1471" w:type="dxa"/>
            <w:tcBorders>
              <w:top w:val="single" w:sz="16" w:space="0" w:color="000000"/>
              <w:bottom w:val="nil"/>
              <w:right w:val="single" w:sz="16" w:space="0" w:color="000000"/>
            </w:tcBorders>
            <w:shd w:val="clear" w:color="auto" w:fill="FFFFFF"/>
            <w:vAlign w:val="center"/>
          </w:tcPr>
          <w:p w14:paraId="3BE41B1A"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53.8%</w:t>
            </w:r>
          </w:p>
        </w:tc>
      </w:tr>
      <w:tr w:rsidR="00BC342C" w:rsidRPr="00024A43" w14:paraId="3BE41B21" w14:textId="77777777" w:rsidTr="00BC342C">
        <w:trPr>
          <w:cantSplit/>
          <w:jc w:val="center"/>
        </w:trPr>
        <w:tc>
          <w:tcPr>
            <w:tcW w:w="925" w:type="dxa"/>
            <w:vMerge/>
            <w:tcBorders>
              <w:top w:val="single" w:sz="16" w:space="0" w:color="000000"/>
              <w:left w:val="single" w:sz="16" w:space="0" w:color="000000"/>
              <w:bottom w:val="nil"/>
              <w:right w:val="nil"/>
            </w:tcBorders>
            <w:shd w:val="clear" w:color="auto" w:fill="FFFFFF"/>
            <w:vAlign w:val="center"/>
          </w:tcPr>
          <w:p w14:paraId="3BE41B1C" w14:textId="77777777" w:rsidR="00BC342C" w:rsidRPr="00EC0169"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2426" w:type="dxa"/>
            <w:tcBorders>
              <w:top w:val="nil"/>
              <w:left w:val="nil"/>
              <w:bottom w:val="nil"/>
              <w:right w:val="single" w:sz="16" w:space="0" w:color="000000"/>
            </w:tcBorders>
            <w:shd w:val="clear" w:color="auto" w:fill="FFFFFF"/>
            <w:vAlign w:val="center"/>
          </w:tcPr>
          <w:p w14:paraId="3BE41B1D" w14:textId="77777777" w:rsidR="00BC342C" w:rsidRPr="00EC0169"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0169">
              <w:rPr>
                <w:rFonts w:ascii="Arial" w:hAnsi="Arial" w:cs="Arial"/>
                <w:color w:val="000000"/>
                <w:sz w:val="18"/>
                <w:szCs w:val="18"/>
                <w:lang w:val="en-US"/>
              </w:rPr>
              <w:t>Candy</w:t>
            </w:r>
            <w:r>
              <w:rPr>
                <w:rFonts w:ascii="Arial" w:hAnsi="Arial" w:cs="Arial"/>
                <w:color w:val="000000"/>
                <w:sz w:val="18"/>
                <w:szCs w:val="18"/>
                <w:lang w:val="en-US"/>
              </w:rPr>
              <w:t xml:space="preserve"> </w:t>
            </w:r>
            <w:r w:rsidRPr="00EC0169">
              <w:rPr>
                <w:rFonts w:ascii="Arial" w:hAnsi="Arial" w:cs="Arial"/>
                <w:color w:val="000000"/>
                <w:sz w:val="18"/>
                <w:szCs w:val="18"/>
                <w:lang w:val="en-US"/>
              </w:rPr>
              <w:t>Crush</w:t>
            </w:r>
            <w:r>
              <w:rPr>
                <w:rFonts w:ascii="Arial" w:hAnsi="Arial" w:cs="Arial"/>
                <w:color w:val="000000"/>
                <w:sz w:val="18"/>
                <w:szCs w:val="18"/>
                <w:lang w:val="en-US"/>
              </w:rPr>
              <w:t xml:space="preserve"> </w:t>
            </w:r>
            <w:r w:rsidRPr="00EC0169">
              <w:rPr>
                <w:rFonts w:ascii="Arial" w:hAnsi="Arial" w:cs="Arial"/>
                <w:color w:val="000000"/>
                <w:sz w:val="18"/>
                <w:szCs w:val="18"/>
                <w:lang w:val="en-US"/>
              </w:rPr>
              <w:t>Saga</w:t>
            </w:r>
          </w:p>
        </w:tc>
        <w:tc>
          <w:tcPr>
            <w:tcW w:w="1000" w:type="dxa"/>
            <w:tcBorders>
              <w:top w:val="nil"/>
              <w:left w:val="single" w:sz="16" w:space="0" w:color="000000"/>
              <w:bottom w:val="nil"/>
            </w:tcBorders>
            <w:shd w:val="clear" w:color="auto" w:fill="FFFFFF"/>
            <w:vAlign w:val="center"/>
          </w:tcPr>
          <w:p w14:paraId="3BE41B1E"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70</w:t>
            </w:r>
          </w:p>
        </w:tc>
        <w:tc>
          <w:tcPr>
            <w:tcW w:w="1000" w:type="dxa"/>
            <w:tcBorders>
              <w:top w:val="nil"/>
              <w:bottom w:val="nil"/>
            </w:tcBorders>
            <w:shd w:val="clear" w:color="auto" w:fill="FFFFFF"/>
            <w:vAlign w:val="center"/>
          </w:tcPr>
          <w:p w14:paraId="3BE41B1F"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24.5%</w:t>
            </w:r>
          </w:p>
        </w:tc>
        <w:tc>
          <w:tcPr>
            <w:tcW w:w="1471" w:type="dxa"/>
            <w:tcBorders>
              <w:top w:val="nil"/>
              <w:bottom w:val="nil"/>
              <w:right w:val="single" w:sz="16" w:space="0" w:color="000000"/>
            </w:tcBorders>
            <w:shd w:val="clear" w:color="auto" w:fill="FFFFFF"/>
            <w:vAlign w:val="center"/>
          </w:tcPr>
          <w:p w14:paraId="3BE41B20"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35.2%</w:t>
            </w:r>
          </w:p>
        </w:tc>
      </w:tr>
      <w:tr w:rsidR="00BC342C" w:rsidRPr="00024A43" w14:paraId="3BE41B27" w14:textId="77777777" w:rsidTr="00BC342C">
        <w:trPr>
          <w:cantSplit/>
          <w:jc w:val="center"/>
        </w:trPr>
        <w:tc>
          <w:tcPr>
            <w:tcW w:w="925" w:type="dxa"/>
            <w:vMerge/>
            <w:tcBorders>
              <w:top w:val="single" w:sz="16" w:space="0" w:color="000000"/>
              <w:left w:val="single" w:sz="16" w:space="0" w:color="000000"/>
              <w:bottom w:val="nil"/>
              <w:right w:val="nil"/>
            </w:tcBorders>
            <w:shd w:val="clear" w:color="auto" w:fill="FFFFFF"/>
            <w:vAlign w:val="center"/>
          </w:tcPr>
          <w:p w14:paraId="3BE41B22" w14:textId="77777777" w:rsidR="00BC342C" w:rsidRPr="00EC0169"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2426" w:type="dxa"/>
            <w:tcBorders>
              <w:top w:val="nil"/>
              <w:left w:val="nil"/>
              <w:bottom w:val="nil"/>
              <w:right w:val="single" w:sz="16" w:space="0" w:color="000000"/>
            </w:tcBorders>
            <w:shd w:val="clear" w:color="auto" w:fill="FFFFFF"/>
            <w:vAlign w:val="center"/>
          </w:tcPr>
          <w:p w14:paraId="3BE41B23" w14:textId="77777777" w:rsidR="00BC342C" w:rsidRPr="00EC0169"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0169">
              <w:rPr>
                <w:rFonts w:ascii="Arial" w:hAnsi="Arial" w:cs="Arial"/>
                <w:color w:val="000000"/>
                <w:sz w:val="18"/>
                <w:szCs w:val="18"/>
                <w:lang w:val="en-US"/>
              </w:rPr>
              <w:t>Clash</w:t>
            </w:r>
            <w:r>
              <w:rPr>
                <w:rFonts w:ascii="Arial" w:hAnsi="Arial" w:cs="Arial"/>
                <w:color w:val="000000"/>
                <w:sz w:val="18"/>
                <w:szCs w:val="18"/>
                <w:lang w:val="en-US"/>
              </w:rPr>
              <w:t xml:space="preserve"> </w:t>
            </w:r>
            <w:r w:rsidRPr="00EC0169">
              <w:rPr>
                <w:rFonts w:ascii="Arial" w:hAnsi="Arial" w:cs="Arial"/>
                <w:color w:val="000000"/>
                <w:sz w:val="18"/>
                <w:szCs w:val="18"/>
                <w:lang w:val="en-US"/>
              </w:rPr>
              <w:t>of</w:t>
            </w:r>
            <w:r>
              <w:rPr>
                <w:rFonts w:ascii="Arial" w:hAnsi="Arial" w:cs="Arial"/>
                <w:color w:val="000000"/>
                <w:sz w:val="18"/>
                <w:szCs w:val="18"/>
                <w:lang w:val="en-US"/>
              </w:rPr>
              <w:t xml:space="preserve"> </w:t>
            </w:r>
            <w:r w:rsidRPr="00EC0169">
              <w:rPr>
                <w:rFonts w:ascii="Arial" w:hAnsi="Arial" w:cs="Arial"/>
                <w:color w:val="000000"/>
                <w:sz w:val="18"/>
                <w:szCs w:val="18"/>
                <w:lang w:val="en-US"/>
              </w:rPr>
              <w:t>Clans</w:t>
            </w:r>
          </w:p>
        </w:tc>
        <w:tc>
          <w:tcPr>
            <w:tcW w:w="1000" w:type="dxa"/>
            <w:tcBorders>
              <w:top w:val="nil"/>
              <w:left w:val="single" w:sz="16" w:space="0" w:color="000000"/>
              <w:bottom w:val="nil"/>
            </w:tcBorders>
            <w:shd w:val="clear" w:color="auto" w:fill="FFFFFF"/>
            <w:vAlign w:val="center"/>
          </w:tcPr>
          <w:p w14:paraId="3BE41B24"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3</w:t>
            </w:r>
          </w:p>
        </w:tc>
        <w:tc>
          <w:tcPr>
            <w:tcW w:w="1000" w:type="dxa"/>
            <w:tcBorders>
              <w:top w:val="nil"/>
              <w:bottom w:val="nil"/>
            </w:tcBorders>
            <w:shd w:val="clear" w:color="auto" w:fill="FFFFFF"/>
            <w:vAlign w:val="center"/>
          </w:tcPr>
          <w:p w14:paraId="3BE41B25"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1.0%</w:t>
            </w:r>
          </w:p>
        </w:tc>
        <w:tc>
          <w:tcPr>
            <w:tcW w:w="1471" w:type="dxa"/>
            <w:tcBorders>
              <w:top w:val="nil"/>
              <w:bottom w:val="nil"/>
              <w:right w:val="single" w:sz="16" w:space="0" w:color="000000"/>
            </w:tcBorders>
            <w:shd w:val="clear" w:color="auto" w:fill="FFFFFF"/>
            <w:vAlign w:val="center"/>
          </w:tcPr>
          <w:p w14:paraId="3BE41B26"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1.5%</w:t>
            </w:r>
          </w:p>
        </w:tc>
      </w:tr>
      <w:tr w:rsidR="00BC342C" w:rsidRPr="00024A43" w14:paraId="3BE41B2D" w14:textId="77777777" w:rsidTr="00BC342C">
        <w:trPr>
          <w:cantSplit/>
          <w:jc w:val="center"/>
        </w:trPr>
        <w:tc>
          <w:tcPr>
            <w:tcW w:w="925" w:type="dxa"/>
            <w:vMerge/>
            <w:tcBorders>
              <w:top w:val="single" w:sz="16" w:space="0" w:color="000000"/>
              <w:left w:val="single" w:sz="16" w:space="0" w:color="000000"/>
              <w:bottom w:val="nil"/>
              <w:right w:val="nil"/>
            </w:tcBorders>
            <w:shd w:val="clear" w:color="auto" w:fill="FFFFFF"/>
            <w:vAlign w:val="center"/>
          </w:tcPr>
          <w:p w14:paraId="3BE41B28" w14:textId="77777777" w:rsidR="00BC342C" w:rsidRPr="00EC0169"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2426" w:type="dxa"/>
            <w:tcBorders>
              <w:top w:val="nil"/>
              <w:left w:val="nil"/>
              <w:bottom w:val="nil"/>
              <w:right w:val="single" w:sz="16" w:space="0" w:color="000000"/>
            </w:tcBorders>
            <w:shd w:val="clear" w:color="auto" w:fill="FFFFFF"/>
            <w:vAlign w:val="center"/>
          </w:tcPr>
          <w:p w14:paraId="3BE41B29" w14:textId="77777777" w:rsidR="00BC342C" w:rsidRPr="00EC0169"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0169">
              <w:rPr>
                <w:rFonts w:ascii="Arial" w:hAnsi="Arial" w:cs="Arial"/>
                <w:color w:val="000000"/>
                <w:sz w:val="18"/>
                <w:szCs w:val="18"/>
                <w:lang w:val="en-US"/>
              </w:rPr>
              <w:t>Zynga</w:t>
            </w:r>
            <w:r>
              <w:rPr>
                <w:rFonts w:ascii="Arial" w:hAnsi="Arial" w:cs="Arial"/>
                <w:color w:val="000000"/>
                <w:sz w:val="18"/>
                <w:szCs w:val="18"/>
                <w:lang w:val="en-US"/>
              </w:rPr>
              <w:t xml:space="preserve"> </w:t>
            </w:r>
            <w:r w:rsidRPr="00EC0169">
              <w:rPr>
                <w:rFonts w:ascii="Arial" w:hAnsi="Arial" w:cs="Arial"/>
                <w:color w:val="000000"/>
                <w:sz w:val="18"/>
                <w:szCs w:val="18"/>
                <w:lang w:val="en-US"/>
              </w:rPr>
              <w:t>Poker</w:t>
            </w:r>
            <w:r>
              <w:rPr>
                <w:rFonts w:ascii="Arial" w:hAnsi="Arial" w:cs="Arial"/>
                <w:color w:val="000000"/>
                <w:sz w:val="18"/>
                <w:szCs w:val="18"/>
                <w:lang w:val="en-US"/>
              </w:rPr>
              <w:t xml:space="preserve"> </w:t>
            </w:r>
            <w:r w:rsidRPr="00EC0169">
              <w:rPr>
                <w:rFonts w:ascii="Arial" w:hAnsi="Arial" w:cs="Arial"/>
                <w:color w:val="000000"/>
                <w:sz w:val="18"/>
                <w:szCs w:val="18"/>
                <w:lang w:val="en-US"/>
              </w:rPr>
              <w:t>Texas</w:t>
            </w:r>
            <w:r>
              <w:rPr>
                <w:rFonts w:ascii="Arial" w:hAnsi="Arial" w:cs="Arial"/>
                <w:color w:val="000000"/>
                <w:sz w:val="18"/>
                <w:szCs w:val="18"/>
                <w:lang w:val="en-US"/>
              </w:rPr>
              <w:t xml:space="preserve"> </w:t>
            </w:r>
            <w:r w:rsidRPr="00EC0169">
              <w:rPr>
                <w:rFonts w:ascii="Arial" w:hAnsi="Arial" w:cs="Arial"/>
                <w:color w:val="000000"/>
                <w:sz w:val="18"/>
                <w:szCs w:val="18"/>
                <w:lang w:val="en-US"/>
              </w:rPr>
              <w:t>Holdem</w:t>
            </w:r>
          </w:p>
        </w:tc>
        <w:tc>
          <w:tcPr>
            <w:tcW w:w="1000" w:type="dxa"/>
            <w:tcBorders>
              <w:top w:val="nil"/>
              <w:left w:val="single" w:sz="16" w:space="0" w:color="000000"/>
              <w:bottom w:val="nil"/>
            </w:tcBorders>
            <w:shd w:val="clear" w:color="auto" w:fill="FFFFFF"/>
            <w:vAlign w:val="center"/>
          </w:tcPr>
          <w:p w14:paraId="3BE41B2A"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5</w:t>
            </w:r>
          </w:p>
        </w:tc>
        <w:tc>
          <w:tcPr>
            <w:tcW w:w="1000" w:type="dxa"/>
            <w:tcBorders>
              <w:top w:val="nil"/>
              <w:bottom w:val="nil"/>
            </w:tcBorders>
            <w:shd w:val="clear" w:color="auto" w:fill="FFFFFF"/>
            <w:vAlign w:val="center"/>
          </w:tcPr>
          <w:p w14:paraId="3BE41B2B"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1.7%</w:t>
            </w:r>
          </w:p>
        </w:tc>
        <w:tc>
          <w:tcPr>
            <w:tcW w:w="1471" w:type="dxa"/>
            <w:tcBorders>
              <w:top w:val="nil"/>
              <w:bottom w:val="nil"/>
              <w:right w:val="single" w:sz="16" w:space="0" w:color="000000"/>
            </w:tcBorders>
            <w:shd w:val="clear" w:color="auto" w:fill="FFFFFF"/>
            <w:vAlign w:val="center"/>
          </w:tcPr>
          <w:p w14:paraId="3BE41B2C"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2.5%</w:t>
            </w:r>
          </w:p>
        </w:tc>
      </w:tr>
      <w:tr w:rsidR="00BC342C" w:rsidRPr="00024A43" w14:paraId="3BE41B33" w14:textId="77777777" w:rsidTr="00BC342C">
        <w:trPr>
          <w:cantSplit/>
          <w:jc w:val="center"/>
        </w:trPr>
        <w:tc>
          <w:tcPr>
            <w:tcW w:w="925" w:type="dxa"/>
            <w:vMerge/>
            <w:tcBorders>
              <w:top w:val="single" w:sz="16" w:space="0" w:color="000000"/>
              <w:left w:val="single" w:sz="16" w:space="0" w:color="000000"/>
              <w:bottom w:val="nil"/>
              <w:right w:val="nil"/>
            </w:tcBorders>
            <w:shd w:val="clear" w:color="auto" w:fill="FFFFFF"/>
            <w:vAlign w:val="center"/>
          </w:tcPr>
          <w:p w14:paraId="3BE41B2E" w14:textId="77777777" w:rsidR="00BC342C" w:rsidRPr="00EC0169"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2426" w:type="dxa"/>
            <w:tcBorders>
              <w:top w:val="nil"/>
              <w:left w:val="nil"/>
              <w:bottom w:val="nil"/>
              <w:right w:val="single" w:sz="16" w:space="0" w:color="000000"/>
            </w:tcBorders>
            <w:shd w:val="clear" w:color="auto" w:fill="FFFFFF"/>
            <w:vAlign w:val="center"/>
          </w:tcPr>
          <w:p w14:paraId="3BE41B2F" w14:textId="77777777" w:rsidR="00BC342C" w:rsidRPr="00EC0169"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0169">
              <w:rPr>
                <w:rFonts w:ascii="Arial" w:hAnsi="Arial" w:cs="Arial"/>
                <w:color w:val="000000"/>
                <w:sz w:val="18"/>
                <w:szCs w:val="18"/>
                <w:lang w:val="en-US"/>
              </w:rPr>
              <w:t>Slot</w:t>
            </w:r>
            <w:r>
              <w:rPr>
                <w:rFonts w:ascii="Arial" w:hAnsi="Arial" w:cs="Arial"/>
                <w:color w:val="000000"/>
                <w:sz w:val="18"/>
                <w:szCs w:val="18"/>
                <w:lang w:val="en-US"/>
              </w:rPr>
              <w:t xml:space="preserve"> </w:t>
            </w:r>
            <w:r w:rsidRPr="00EC0169">
              <w:rPr>
                <w:rFonts w:ascii="Arial" w:hAnsi="Arial" w:cs="Arial"/>
                <w:color w:val="000000"/>
                <w:sz w:val="18"/>
                <w:szCs w:val="18"/>
                <w:lang w:val="en-US"/>
              </w:rPr>
              <w:t>mania</w:t>
            </w:r>
          </w:p>
        </w:tc>
        <w:tc>
          <w:tcPr>
            <w:tcW w:w="1000" w:type="dxa"/>
            <w:tcBorders>
              <w:top w:val="nil"/>
              <w:left w:val="single" w:sz="16" w:space="0" w:color="000000"/>
              <w:bottom w:val="nil"/>
            </w:tcBorders>
            <w:shd w:val="clear" w:color="auto" w:fill="FFFFFF"/>
            <w:vAlign w:val="center"/>
          </w:tcPr>
          <w:p w14:paraId="3BE41B30"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7</w:t>
            </w:r>
          </w:p>
        </w:tc>
        <w:tc>
          <w:tcPr>
            <w:tcW w:w="1000" w:type="dxa"/>
            <w:tcBorders>
              <w:top w:val="nil"/>
              <w:bottom w:val="nil"/>
            </w:tcBorders>
            <w:shd w:val="clear" w:color="auto" w:fill="FFFFFF"/>
            <w:vAlign w:val="center"/>
          </w:tcPr>
          <w:p w14:paraId="3BE41B31"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2.4%</w:t>
            </w:r>
          </w:p>
        </w:tc>
        <w:tc>
          <w:tcPr>
            <w:tcW w:w="1471" w:type="dxa"/>
            <w:tcBorders>
              <w:top w:val="nil"/>
              <w:bottom w:val="nil"/>
              <w:right w:val="single" w:sz="16" w:space="0" w:color="000000"/>
            </w:tcBorders>
            <w:shd w:val="clear" w:color="auto" w:fill="FFFFFF"/>
            <w:vAlign w:val="center"/>
          </w:tcPr>
          <w:p w14:paraId="3BE41B32"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3.5%</w:t>
            </w:r>
          </w:p>
        </w:tc>
      </w:tr>
      <w:tr w:rsidR="00BC342C" w:rsidRPr="00024A43" w14:paraId="3BE41B39" w14:textId="77777777" w:rsidTr="00BC342C">
        <w:trPr>
          <w:cantSplit/>
          <w:jc w:val="center"/>
        </w:trPr>
        <w:tc>
          <w:tcPr>
            <w:tcW w:w="925" w:type="dxa"/>
            <w:vMerge/>
            <w:tcBorders>
              <w:top w:val="single" w:sz="16" w:space="0" w:color="000000"/>
              <w:left w:val="single" w:sz="16" w:space="0" w:color="000000"/>
              <w:bottom w:val="nil"/>
              <w:right w:val="nil"/>
            </w:tcBorders>
            <w:shd w:val="clear" w:color="auto" w:fill="FFFFFF"/>
            <w:vAlign w:val="center"/>
          </w:tcPr>
          <w:p w14:paraId="3BE41B34" w14:textId="77777777" w:rsidR="00BC342C" w:rsidRPr="00EC0169"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2426" w:type="dxa"/>
            <w:tcBorders>
              <w:top w:val="nil"/>
              <w:left w:val="nil"/>
              <w:bottom w:val="nil"/>
              <w:right w:val="single" w:sz="16" w:space="0" w:color="000000"/>
            </w:tcBorders>
            <w:shd w:val="clear" w:color="auto" w:fill="FFFFFF"/>
            <w:vAlign w:val="center"/>
          </w:tcPr>
          <w:p w14:paraId="3BE41B35" w14:textId="77777777" w:rsidR="00BC342C" w:rsidRPr="00EC0169"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0169">
              <w:rPr>
                <w:rFonts w:ascii="Arial" w:hAnsi="Arial" w:cs="Arial"/>
                <w:color w:val="000000"/>
                <w:sz w:val="18"/>
                <w:szCs w:val="18"/>
                <w:lang w:val="en-US"/>
              </w:rPr>
              <w:t>Hay</w:t>
            </w:r>
            <w:r>
              <w:rPr>
                <w:rFonts w:ascii="Arial" w:hAnsi="Arial" w:cs="Arial"/>
                <w:color w:val="000000"/>
                <w:sz w:val="18"/>
                <w:szCs w:val="18"/>
                <w:lang w:val="en-US"/>
              </w:rPr>
              <w:t xml:space="preserve"> </w:t>
            </w:r>
            <w:r w:rsidRPr="00EC0169">
              <w:rPr>
                <w:rFonts w:ascii="Arial" w:hAnsi="Arial" w:cs="Arial"/>
                <w:color w:val="000000"/>
                <w:sz w:val="18"/>
                <w:szCs w:val="18"/>
                <w:lang w:val="en-US"/>
              </w:rPr>
              <w:t>Day</w:t>
            </w:r>
          </w:p>
        </w:tc>
        <w:tc>
          <w:tcPr>
            <w:tcW w:w="1000" w:type="dxa"/>
            <w:tcBorders>
              <w:top w:val="nil"/>
              <w:left w:val="single" w:sz="16" w:space="0" w:color="000000"/>
              <w:bottom w:val="nil"/>
            </w:tcBorders>
            <w:shd w:val="clear" w:color="auto" w:fill="FFFFFF"/>
            <w:vAlign w:val="center"/>
          </w:tcPr>
          <w:p w14:paraId="3BE41B36"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11</w:t>
            </w:r>
          </w:p>
        </w:tc>
        <w:tc>
          <w:tcPr>
            <w:tcW w:w="1000" w:type="dxa"/>
            <w:tcBorders>
              <w:top w:val="nil"/>
              <w:bottom w:val="nil"/>
            </w:tcBorders>
            <w:shd w:val="clear" w:color="auto" w:fill="FFFFFF"/>
            <w:vAlign w:val="center"/>
          </w:tcPr>
          <w:p w14:paraId="3BE41B37"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3.8%</w:t>
            </w:r>
          </w:p>
        </w:tc>
        <w:tc>
          <w:tcPr>
            <w:tcW w:w="1471" w:type="dxa"/>
            <w:tcBorders>
              <w:top w:val="nil"/>
              <w:bottom w:val="nil"/>
              <w:right w:val="single" w:sz="16" w:space="0" w:color="000000"/>
            </w:tcBorders>
            <w:shd w:val="clear" w:color="auto" w:fill="FFFFFF"/>
            <w:vAlign w:val="center"/>
          </w:tcPr>
          <w:p w14:paraId="3BE41B38"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5.5%</w:t>
            </w:r>
          </w:p>
        </w:tc>
      </w:tr>
      <w:tr w:rsidR="00BC342C" w:rsidRPr="00024A43" w14:paraId="3BE41B3F" w14:textId="77777777" w:rsidTr="00BC342C">
        <w:trPr>
          <w:cantSplit/>
          <w:jc w:val="center"/>
        </w:trPr>
        <w:tc>
          <w:tcPr>
            <w:tcW w:w="925" w:type="dxa"/>
            <w:vMerge/>
            <w:tcBorders>
              <w:top w:val="single" w:sz="16" w:space="0" w:color="000000"/>
              <w:left w:val="single" w:sz="16" w:space="0" w:color="000000"/>
              <w:bottom w:val="nil"/>
              <w:right w:val="nil"/>
            </w:tcBorders>
            <w:shd w:val="clear" w:color="auto" w:fill="FFFFFF"/>
            <w:vAlign w:val="center"/>
          </w:tcPr>
          <w:p w14:paraId="3BE41B3A" w14:textId="77777777" w:rsidR="00BC342C" w:rsidRPr="00EC0169"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2426" w:type="dxa"/>
            <w:tcBorders>
              <w:top w:val="nil"/>
              <w:left w:val="nil"/>
              <w:bottom w:val="nil"/>
              <w:right w:val="single" w:sz="16" w:space="0" w:color="000000"/>
            </w:tcBorders>
            <w:shd w:val="clear" w:color="auto" w:fill="FFFFFF"/>
            <w:vAlign w:val="center"/>
          </w:tcPr>
          <w:p w14:paraId="3BE41B3B" w14:textId="77777777" w:rsidR="00BC342C" w:rsidRPr="00EC0169"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0169">
              <w:rPr>
                <w:rFonts w:ascii="Arial" w:hAnsi="Arial" w:cs="Arial"/>
                <w:color w:val="000000"/>
                <w:sz w:val="18"/>
                <w:szCs w:val="18"/>
                <w:lang w:val="en-US"/>
              </w:rPr>
              <w:t>Farm</w:t>
            </w:r>
            <w:r>
              <w:rPr>
                <w:rFonts w:ascii="Arial" w:hAnsi="Arial" w:cs="Arial"/>
                <w:color w:val="000000"/>
                <w:sz w:val="18"/>
                <w:szCs w:val="18"/>
                <w:lang w:val="en-US"/>
              </w:rPr>
              <w:t xml:space="preserve"> </w:t>
            </w:r>
            <w:r w:rsidRPr="00EC0169">
              <w:rPr>
                <w:rFonts w:ascii="Arial" w:hAnsi="Arial" w:cs="Arial"/>
                <w:color w:val="000000"/>
                <w:sz w:val="18"/>
                <w:szCs w:val="18"/>
                <w:lang w:val="en-US"/>
              </w:rPr>
              <w:t>Heroes</w:t>
            </w:r>
            <w:r>
              <w:rPr>
                <w:rFonts w:ascii="Arial" w:hAnsi="Arial" w:cs="Arial"/>
                <w:color w:val="000000"/>
                <w:sz w:val="18"/>
                <w:szCs w:val="18"/>
                <w:lang w:val="en-US"/>
              </w:rPr>
              <w:t xml:space="preserve"> </w:t>
            </w:r>
            <w:r w:rsidRPr="00EC0169">
              <w:rPr>
                <w:rFonts w:ascii="Arial" w:hAnsi="Arial" w:cs="Arial"/>
                <w:color w:val="000000"/>
                <w:sz w:val="18"/>
                <w:szCs w:val="18"/>
                <w:lang w:val="en-US"/>
              </w:rPr>
              <w:t>Saga</w:t>
            </w:r>
          </w:p>
        </w:tc>
        <w:tc>
          <w:tcPr>
            <w:tcW w:w="1000" w:type="dxa"/>
            <w:tcBorders>
              <w:top w:val="nil"/>
              <w:left w:val="single" w:sz="16" w:space="0" w:color="000000"/>
              <w:bottom w:val="nil"/>
            </w:tcBorders>
            <w:shd w:val="clear" w:color="auto" w:fill="FFFFFF"/>
            <w:vAlign w:val="center"/>
          </w:tcPr>
          <w:p w14:paraId="3BE41B3C"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35</w:t>
            </w:r>
          </w:p>
        </w:tc>
        <w:tc>
          <w:tcPr>
            <w:tcW w:w="1000" w:type="dxa"/>
            <w:tcBorders>
              <w:top w:val="nil"/>
              <w:bottom w:val="nil"/>
            </w:tcBorders>
            <w:shd w:val="clear" w:color="auto" w:fill="FFFFFF"/>
            <w:vAlign w:val="center"/>
          </w:tcPr>
          <w:p w14:paraId="3BE41B3D"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12.2%</w:t>
            </w:r>
          </w:p>
        </w:tc>
        <w:tc>
          <w:tcPr>
            <w:tcW w:w="1471" w:type="dxa"/>
            <w:tcBorders>
              <w:top w:val="nil"/>
              <w:bottom w:val="nil"/>
              <w:right w:val="single" w:sz="16" w:space="0" w:color="000000"/>
            </w:tcBorders>
            <w:shd w:val="clear" w:color="auto" w:fill="FFFFFF"/>
            <w:vAlign w:val="center"/>
          </w:tcPr>
          <w:p w14:paraId="3BE41B3E"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17.6%</w:t>
            </w:r>
          </w:p>
        </w:tc>
      </w:tr>
      <w:tr w:rsidR="00BC342C" w:rsidRPr="00024A43" w14:paraId="3BE41B45" w14:textId="77777777" w:rsidTr="00BC342C">
        <w:trPr>
          <w:cantSplit/>
          <w:jc w:val="center"/>
        </w:trPr>
        <w:tc>
          <w:tcPr>
            <w:tcW w:w="925" w:type="dxa"/>
            <w:vMerge/>
            <w:tcBorders>
              <w:top w:val="single" w:sz="16" w:space="0" w:color="000000"/>
              <w:left w:val="single" w:sz="16" w:space="0" w:color="000000"/>
              <w:bottom w:val="nil"/>
              <w:right w:val="nil"/>
            </w:tcBorders>
            <w:shd w:val="clear" w:color="auto" w:fill="FFFFFF"/>
            <w:vAlign w:val="center"/>
          </w:tcPr>
          <w:p w14:paraId="3BE41B40" w14:textId="77777777" w:rsidR="00BC342C" w:rsidRPr="00EC0169"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2426" w:type="dxa"/>
            <w:tcBorders>
              <w:top w:val="nil"/>
              <w:left w:val="nil"/>
              <w:bottom w:val="nil"/>
              <w:right w:val="single" w:sz="16" w:space="0" w:color="000000"/>
            </w:tcBorders>
            <w:shd w:val="clear" w:color="auto" w:fill="FFFFFF"/>
            <w:vAlign w:val="center"/>
          </w:tcPr>
          <w:p w14:paraId="3BE41B41" w14:textId="77777777" w:rsidR="00BC342C" w:rsidRPr="00EC0169"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0169">
              <w:rPr>
                <w:rFonts w:ascii="Arial" w:hAnsi="Arial" w:cs="Arial"/>
                <w:color w:val="000000"/>
                <w:sz w:val="18"/>
                <w:szCs w:val="18"/>
                <w:lang w:val="en-US"/>
              </w:rPr>
              <w:t>Big</w:t>
            </w:r>
            <w:r>
              <w:rPr>
                <w:rFonts w:ascii="Arial" w:hAnsi="Arial" w:cs="Arial"/>
                <w:color w:val="000000"/>
                <w:sz w:val="18"/>
                <w:szCs w:val="18"/>
                <w:lang w:val="en-US"/>
              </w:rPr>
              <w:t xml:space="preserve"> </w:t>
            </w:r>
            <w:r w:rsidRPr="00EC0169">
              <w:rPr>
                <w:rFonts w:ascii="Arial" w:hAnsi="Arial" w:cs="Arial"/>
                <w:color w:val="000000"/>
                <w:sz w:val="18"/>
                <w:szCs w:val="18"/>
                <w:lang w:val="en-US"/>
              </w:rPr>
              <w:t>Fish</w:t>
            </w:r>
            <w:r>
              <w:rPr>
                <w:rFonts w:ascii="Arial" w:hAnsi="Arial" w:cs="Arial"/>
                <w:color w:val="000000"/>
                <w:sz w:val="18"/>
                <w:szCs w:val="18"/>
                <w:lang w:val="en-US"/>
              </w:rPr>
              <w:t xml:space="preserve"> </w:t>
            </w:r>
            <w:r w:rsidRPr="00EC0169">
              <w:rPr>
                <w:rFonts w:ascii="Arial" w:hAnsi="Arial" w:cs="Arial"/>
                <w:color w:val="000000"/>
                <w:sz w:val="18"/>
                <w:szCs w:val="18"/>
                <w:lang w:val="en-US"/>
              </w:rPr>
              <w:t>Casino</w:t>
            </w:r>
          </w:p>
        </w:tc>
        <w:tc>
          <w:tcPr>
            <w:tcW w:w="1000" w:type="dxa"/>
            <w:tcBorders>
              <w:top w:val="nil"/>
              <w:left w:val="single" w:sz="16" w:space="0" w:color="000000"/>
              <w:bottom w:val="nil"/>
            </w:tcBorders>
            <w:shd w:val="clear" w:color="auto" w:fill="FFFFFF"/>
            <w:vAlign w:val="center"/>
          </w:tcPr>
          <w:p w14:paraId="3BE41B42"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9</w:t>
            </w:r>
          </w:p>
        </w:tc>
        <w:tc>
          <w:tcPr>
            <w:tcW w:w="1000" w:type="dxa"/>
            <w:tcBorders>
              <w:top w:val="nil"/>
              <w:bottom w:val="nil"/>
            </w:tcBorders>
            <w:shd w:val="clear" w:color="auto" w:fill="FFFFFF"/>
            <w:vAlign w:val="center"/>
          </w:tcPr>
          <w:p w14:paraId="3BE41B43"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3.1%</w:t>
            </w:r>
          </w:p>
        </w:tc>
        <w:tc>
          <w:tcPr>
            <w:tcW w:w="1471" w:type="dxa"/>
            <w:tcBorders>
              <w:top w:val="nil"/>
              <w:bottom w:val="nil"/>
              <w:right w:val="single" w:sz="16" w:space="0" w:color="000000"/>
            </w:tcBorders>
            <w:shd w:val="clear" w:color="auto" w:fill="FFFFFF"/>
            <w:vAlign w:val="center"/>
          </w:tcPr>
          <w:p w14:paraId="3BE41B44"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4.5%</w:t>
            </w:r>
          </w:p>
        </w:tc>
      </w:tr>
      <w:tr w:rsidR="00BC342C" w:rsidRPr="00024A43" w14:paraId="3BE41B4B" w14:textId="77777777" w:rsidTr="00BC342C">
        <w:trPr>
          <w:cantSplit/>
          <w:jc w:val="center"/>
        </w:trPr>
        <w:tc>
          <w:tcPr>
            <w:tcW w:w="925" w:type="dxa"/>
            <w:vMerge/>
            <w:tcBorders>
              <w:top w:val="single" w:sz="16" w:space="0" w:color="000000"/>
              <w:left w:val="single" w:sz="16" w:space="0" w:color="000000"/>
              <w:bottom w:val="nil"/>
              <w:right w:val="nil"/>
            </w:tcBorders>
            <w:shd w:val="clear" w:color="auto" w:fill="FFFFFF"/>
            <w:vAlign w:val="center"/>
          </w:tcPr>
          <w:p w14:paraId="3BE41B46" w14:textId="77777777" w:rsidR="00BC342C" w:rsidRPr="00EC0169"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2426" w:type="dxa"/>
            <w:tcBorders>
              <w:top w:val="nil"/>
              <w:left w:val="nil"/>
              <w:bottom w:val="nil"/>
              <w:right w:val="single" w:sz="16" w:space="0" w:color="000000"/>
            </w:tcBorders>
            <w:shd w:val="clear" w:color="auto" w:fill="FFFFFF"/>
            <w:vAlign w:val="center"/>
          </w:tcPr>
          <w:p w14:paraId="3BE41B47" w14:textId="77777777" w:rsidR="00BC342C" w:rsidRPr="00EC0169"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0169">
              <w:rPr>
                <w:rFonts w:ascii="Arial" w:hAnsi="Arial" w:cs="Arial"/>
                <w:color w:val="000000"/>
                <w:sz w:val="18"/>
                <w:szCs w:val="18"/>
                <w:lang w:val="en-US"/>
              </w:rPr>
              <w:t>Bejeweled</w:t>
            </w:r>
          </w:p>
        </w:tc>
        <w:tc>
          <w:tcPr>
            <w:tcW w:w="1000" w:type="dxa"/>
            <w:tcBorders>
              <w:top w:val="nil"/>
              <w:left w:val="single" w:sz="16" w:space="0" w:color="000000"/>
              <w:bottom w:val="nil"/>
            </w:tcBorders>
            <w:shd w:val="clear" w:color="auto" w:fill="FFFFFF"/>
            <w:vAlign w:val="center"/>
          </w:tcPr>
          <w:p w14:paraId="3BE41B48"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20</w:t>
            </w:r>
          </w:p>
        </w:tc>
        <w:tc>
          <w:tcPr>
            <w:tcW w:w="1000" w:type="dxa"/>
            <w:tcBorders>
              <w:top w:val="nil"/>
              <w:bottom w:val="nil"/>
            </w:tcBorders>
            <w:shd w:val="clear" w:color="auto" w:fill="FFFFFF"/>
            <w:vAlign w:val="center"/>
          </w:tcPr>
          <w:p w14:paraId="3BE41B49"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7.0%</w:t>
            </w:r>
          </w:p>
        </w:tc>
        <w:tc>
          <w:tcPr>
            <w:tcW w:w="1471" w:type="dxa"/>
            <w:tcBorders>
              <w:top w:val="nil"/>
              <w:bottom w:val="nil"/>
              <w:right w:val="single" w:sz="16" w:space="0" w:color="000000"/>
            </w:tcBorders>
            <w:shd w:val="clear" w:color="auto" w:fill="FFFFFF"/>
            <w:vAlign w:val="center"/>
          </w:tcPr>
          <w:p w14:paraId="3BE41B4A"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10.1%</w:t>
            </w:r>
          </w:p>
        </w:tc>
      </w:tr>
      <w:tr w:rsidR="00BC342C" w:rsidRPr="00024A43" w14:paraId="3BE41B51" w14:textId="77777777" w:rsidTr="00BC342C">
        <w:trPr>
          <w:cantSplit/>
          <w:jc w:val="center"/>
        </w:trPr>
        <w:tc>
          <w:tcPr>
            <w:tcW w:w="925" w:type="dxa"/>
            <w:vMerge/>
            <w:tcBorders>
              <w:top w:val="single" w:sz="16" w:space="0" w:color="000000"/>
              <w:left w:val="single" w:sz="16" w:space="0" w:color="000000"/>
              <w:bottom w:val="nil"/>
              <w:right w:val="nil"/>
            </w:tcBorders>
            <w:shd w:val="clear" w:color="auto" w:fill="FFFFFF"/>
            <w:vAlign w:val="center"/>
          </w:tcPr>
          <w:p w14:paraId="3BE41B4C" w14:textId="77777777" w:rsidR="00BC342C" w:rsidRPr="00EC0169" w:rsidRDefault="00BC342C" w:rsidP="00BC342C">
            <w:pPr>
              <w:autoSpaceDE w:val="0"/>
              <w:autoSpaceDN w:val="0"/>
              <w:adjustRightInd w:val="0"/>
              <w:spacing w:after="0" w:line="480" w:lineRule="auto"/>
              <w:rPr>
                <w:rFonts w:ascii="Arial" w:hAnsi="Arial" w:cs="Arial"/>
                <w:color w:val="000000"/>
                <w:sz w:val="18"/>
                <w:szCs w:val="18"/>
                <w:lang w:val="en-US"/>
              </w:rPr>
            </w:pPr>
          </w:p>
        </w:tc>
        <w:tc>
          <w:tcPr>
            <w:tcW w:w="2426" w:type="dxa"/>
            <w:tcBorders>
              <w:top w:val="nil"/>
              <w:left w:val="nil"/>
              <w:bottom w:val="nil"/>
              <w:right w:val="single" w:sz="16" w:space="0" w:color="000000"/>
            </w:tcBorders>
            <w:shd w:val="clear" w:color="auto" w:fill="FFFFFF"/>
            <w:vAlign w:val="center"/>
          </w:tcPr>
          <w:p w14:paraId="3BE41B4D" w14:textId="77777777" w:rsidR="00BC342C" w:rsidRPr="00EC0169"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0169">
              <w:rPr>
                <w:rFonts w:ascii="Arial" w:hAnsi="Arial" w:cs="Arial"/>
                <w:color w:val="000000"/>
                <w:sz w:val="18"/>
                <w:szCs w:val="18"/>
                <w:lang w:val="en-US"/>
              </w:rPr>
              <w:t>Other</w:t>
            </w:r>
          </w:p>
        </w:tc>
        <w:tc>
          <w:tcPr>
            <w:tcW w:w="1000" w:type="dxa"/>
            <w:tcBorders>
              <w:top w:val="nil"/>
              <w:left w:val="single" w:sz="16" w:space="0" w:color="000000"/>
              <w:bottom w:val="nil"/>
            </w:tcBorders>
            <w:shd w:val="clear" w:color="auto" w:fill="FFFFFF"/>
            <w:vAlign w:val="center"/>
          </w:tcPr>
          <w:p w14:paraId="3BE41B4E"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19</w:t>
            </w:r>
          </w:p>
        </w:tc>
        <w:tc>
          <w:tcPr>
            <w:tcW w:w="1000" w:type="dxa"/>
            <w:tcBorders>
              <w:top w:val="nil"/>
              <w:bottom w:val="nil"/>
            </w:tcBorders>
            <w:shd w:val="clear" w:color="auto" w:fill="FFFFFF"/>
            <w:vAlign w:val="center"/>
          </w:tcPr>
          <w:p w14:paraId="3BE41B4F"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6.6%</w:t>
            </w:r>
          </w:p>
        </w:tc>
        <w:tc>
          <w:tcPr>
            <w:tcW w:w="1471" w:type="dxa"/>
            <w:tcBorders>
              <w:top w:val="nil"/>
              <w:bottom w:val="nil"/>
              <w:right w:val="single" w:sz="16" w:space="0" w:color="000000"/>
            </w:tcBorders>
            <w:shd w:val="clear" w:color="auto" w:fill="FFFFFF"/>
            <w:vAlign w:val="center"/>
          </w:tcPr>
          <w:p w14:paraId="3BE41B50"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9.5%</w:t>
            </w:r>
          </w:p>
        </w:tc>
      </w:tr>
      <w:tr w:rsidR="00BC342C" w:rsidRPr="00024A43" w14:paraId="3BE41B56" w14:textId="77777777" w:rsidTr="00BC342C">
        <w:trPr>
          <w:cantSplit/>
          <w:jc w:val="center"/>
        </w:trPr>
        <w:tc>
          <w:tcPr>
            <w:tcW w:w="3351" w:type="dxa"/>
            <w:gridSpan w:val="2"/>
            <w:tcBorders>
              <w:top w:val="nil"/>
              <w:left w:val="single" w:sz="16" w:space="0" w:color="000000"/>
              <w:bottom w:val="single" w:sz="16" w:space="0" w:color="000000"/>
              <w:right w:val="nil"/>
            </w:tcBorders>
            <w:shd w:val="clear" w:color="auto" w:fill="FFFFFF"/>
            <w:vAlign w:val="center"/>
          </w:tcPr>
          <w:p w14:paraId="3BE41B52" w14:textId="77777777" w:rsidR="00BC342C" w:rsidRPr="00EC0169" w:rsidRDefault="00BC342C" w:rsidP="00BC342C">
            <w:pPr>
              <w:autoSpaceDE w:val="0"/>
              <w:autoSpaceDN w:val="0"/>
              <w:adjustRightInd w:val="0"/>
              <w:spacing w:after="0" w:line="480" w:lineRule="auto"/>
              <w:ind w:left="60" w:right="60"/>
              <w:rPr>
                <w:rFonts w:ascii="Arial" w:hAnsi="Arial" w:cs="Arial"/>
                <w:color w:val="000000"/>
                <w:sz w:val="18"/>
                <w:szCs w:val="18"/>
                <w:lang w:val="en-US"/>
              </w:rPr>
            </w:pPr>
            <w:r w:rsidRPr="00EC0169">
              <w:rPr>
                <w:rFonts w:ascii="Arial" w:hAnsi="Arial" w:cs="Arial"/>
                <w:color w:val="000000"/>
                <w:sz w:val="18"/>
                <w:szCs w:val="18"/>
                <w:lang w:val="en-US"/>
              </w:rPr>
              <w:t>Total</w:t>
            </w:r>
          </w:p>
        </w:tc>
        <w:tc>
          <w:tcPr>
            <w:tcW w:w="1000" w:type="dxa"/>
            <w:tcBorders>
              <w:top w:val="nil"/>
              <w:left w:val="single" w:sz="16" w:space="0" w:color="000000"/>
              <w:bottom w:val="single" w:sz="16" w:space="0" w:color="000000"/>
            </w:tcBorders>
            <w:shd w:val="clear" w:color="auto" w:fill="FFFFFF"/>
            <w:vAlign w:val="center"/>
          </w:tcPr>
          <w:p w14:paraId="3BE41B53"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286</w:t>
            </w:r>
          </w:p>
        </w:tc>
        <w:tc>
          <w:tcPr>
            <w:tcW w:w="1000" w:type="dxa"/>
            <w:tcBorders>
              <w:top w:val="nil"/>
              <w:bottom w:val="single" w:sz="16" w:space="0" w:color="000000"/>
            </w:tcBorders>
            <w:shd w:val="clear" w:color="auto" w:fill="FFFFFF"/>
            <w:vAlign w:val="center"/>
          </w:tcPr>
          <w:p w14:paraId="3BE41B54"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100.0%</w:t>
            </w:r>
          </w:p>
        </w:tc>
        <w:tc>
          <w:tcPr>
            <w:tcW w:w="1471" w:type="dxa"/>
            <w:tcBorders>
              <w:top w:val="nil"/>
              <w:bottom w:val="single" w:sz="16" w:space="0" w:color="000000"/>
              <w:right w:val="single" w:sz="16" w:space="0" w:color="000000"/>
            </w:tcBorders>
            <w:shd w:val="clear" w:color="auto" w:fill="FFFFFF"/>
            <w:vAlign w:val="center"/>
          </w:tcPr>
          <w:p w14:paraId="3BE41B55" w14:textId="77777777" w:rsidR="00BC342C" w:rsidRPr="00EC0169" w:rsidRDefault="00BC342C" w:rsidP="00BC342C">
            <w:pPr>
              <w:autoSpaceDE w:val="0"/>
              <w:autoSpaceDN w:val="0"/>
              <w:adjustRightInd w:val="0"/>
              <w:spacing w:after="0" w:line="480" w:lineRule="auto"/>
              <w:ind w:left="60" w:right="60"/>
              <w:jc w:val="right"/>
              <w:rPr>
                <w:rFonts w:ascii="Arial" w:hAnsi="Arial" w:cs="Arial"/>
                <w:color w:val="000000"/>
                <w:sz w:val="18"/>
                <w:szCs w:val="18"/>
                <w:lang w:val="en-US"/>
              </w:rPr>
            </w:pPr>
            <w:r w:rsidRPr="00EC0169">
              <w:rPr>
                <w:rFonts w:ascii="Arial" w:hAnsi="Arial" w:cs="Arial"/>
                <w:color w:val="000000"/>
                <w:sz w:val="18"/>
                <w:szCs w:val="18"/>
                <w:lang w:val="en-US"/>
              </w:rPr>
              <w:t>143.7%</w:t>
            </w:r>
          </w:p>
        </w:tc>
      </w:tr>
      <w:tr w:rsidR="00BC342C" w:rsidRPr="00024A43" w14:paraId="3BE41B59" w14:textId="77777777" w:rsidTr="00BC342C">
        <w:trPr>
          <w:cantSplit/>
          <w:jc w:val="center"/>
        </w:trPr>
        <w:tc>
          <w:tcPr>
            <w:tcW w:w="6822" w:type="dxa"/>
            <w:gridSpan w:val="5"/>
            <w:tcBorders>
              <w:top w:val="nil"/>
              <w:left w:val="nil"/>
              <w:bottom w:val="nil"/>
              <w:right w:val="nil"/>
            </w:tcBorders>
            <w:shd w:val="clear" w:color="auto" w:fill="FFFFFF"/>
          </w:tcPr>
          <w:p w14:paraId="3BE41B57" w14:textId="77777777" w:rsidR="00BC342C" w:rsidRDefault="00BC342C" w:rsidP="00BC342C">
            <w:pPr>
              <w:autoSpaceDE w:val="0"/>
              <w:autoSpaceDN w:val="0"/>
              <w:adjustRightInd w:val="0"/>
              <w:spacing w:after="0" w:line="480" w:lineRule="auto"/>
              <w:ind w:right="60"/>
              <w:rPr>
                <w:rFonts w:ascii="Arial" w:hAnsi="Arial" w:cs="Arial"/>
                <w:color w:val="000000"/>
                <w:sz w:val="18"/>
                <w:szCs w:val="18"/>
              </w:rPr>
            </w:pPr>
          </w:p>
          <w:p w14:paraId="3BE41B58" w14:textId="77777777" w:rsidR="00CE33E6" w:rsidRPr="00024A43" w:rsidRDefault="00CE33E6" w:rsidP="00BC342C">
            <w:pPr>
              <w:autoSpaceDE w:val="0"/>
              <w:autoSpaceDN w:val="0"/>
              <w:adjustRightInd w:val="0"/>
              <w:spacing w:after="0" w:line="480" w:lineRule="auto"/>
              <w:ind w:right="60"/>
              <w:rPr>
                <w:rFonts w:ascii="Arial" w:hAnsi="Arial" w:cs="Arial"/>
                <w:color w:val="000000"/>
                <w:sz w:val="18"/>
                <w:szCs w:val="18"/>
              </w:rPr>
            </w:pPr>
            <w:r>
              <w:rPr>
                <w:rFonts w:ascii="Arial" w:hAnsi="Arial" w:cs="Arial"/>
                <w:color w:val="000000"/>
                <w:sz w:val="18"/>
                <w:szCs w:val="18"/>
              </w:rPr>
              <w:t>Appendix 3,</w:t>
            </w:r>
            <w:r w:rsidRPr="00BB1502">
              <w:rPr>
                <w:rFonts w:ascii="Arial" w:hAnsi="Arial" w:cs="Arial"/>
                <w:color w:val="000000"/>
                <w:sz w:val="18"/>
                <w:szCs w:val="18"/>
                <w:lang w:val="en-US"/>
              </w:rPr>
              <w:t xml:space="preserve"> Table</w:t>
            </w:r>
          </w:p>
        </w:tc>
      </w:tr>
    </w:tbl>
    <w:p w14:paraId="3BE41B5A" w14:textId="77777777" w:rsidR="00BC342C" w:rsidRPr="005A0016" w:rsidRDefault="00BC342C" w:rsidP="00BC342C">
      <w:pPr>
        <w:jc w:val="center"/>
      </w:pPr>
      <w:r>
        <w:rPr>
          <w:rFonts w:ascii="Times New Roman" w:hAnsi="Times New Roman" w:cs="Times New Roman"/>
          <w:noProof/>
          <w:sz w:val="24"/>
          <w:szCs w:val="24"/>
          <w:lang w:eastAsia="nl-NL"/>
        </w:rPr>
        <w:drawing>
          <wp:inline distT="0" distB="0" distL="0" distR="0" wp14:anchorId="3BE41B8A" wp14:editId="3BE41B8B">
            <wp:extent cx="3524250" cy="282174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6261" cy="2823351"/>
                    </a:xfrm>
                    <a:prstGeom prst="rect">
                      <a:avLst/>
                    </a:prstGeom>
                    <a:noFill/>
                    <a:ln>
                      <a:noFill/>
                    </a:ln>
                  </pic:spPr>
                </pic:pic>
              </a:graphicData>
            </a:graphic>
          </wp:inline>
        </w:drawing>
      </w:r>
    </w:p>
    <w:p w14:paraId="3BE41B5B" w14:textId="77777777" w:rsidR="002861FA" w:rsidRDefault="002861FA"/>
    <w:sectPr w:rsidR="002861FA" w:rsidSect="00BC342C">
      <w:footerReference w:type="default" r:id="rId3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41B8E" w14:textId="77777777" w:rsidR="006536C5" w:rsidRDefault="006536C5">
      <w:pPr>
        <w:spacing w:after="0" w:line="240" w:lineRule="auto"/>
      </w:pPr>
      <w:r>
        <w:separator/>
      </w:r>
    </w:p>
  </w:endnote>
  <w:endnote w:type="continuationSeparator" w:id="0">
    <w:p w14:paraId="3BE41B8F" w14:textId="77777777" w:rsidR="006536C5" w:rsidRDefault="00653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053138"/>
      <w:docPartObj>
        <w:docPartGallery w:val="Page Numbers (Bottom of Page)"/>
        <w:docPartUnique/>
      </w:docPartObj>
    </w:sdtPr>
    <w:sdtEndPr/>
    <w:sdtContent>
      <w:p w14:paraId="3BE41B90" w14:textId="77777777" w:rsidR="0053786D" w:rsidRDefault="0053786D">
        <w:pPr>
          <w:pStyle w:val="Voettekst"/>
          <w:jc w:val="right"/>
        </w:pPr>
        <w:r>
          <w:fldChar w:fldCharType="begin"/>
        </w:r>
        <w:r>
          <w:instrText>PAGE   \* MERGEFORMAT</w:instrText>
        </w:r>
        <w:r>
          <w:fldChar w:fldCharType="separate"/>
        </w:r>
        <w:r w:rsidR="00E235F0">
          <w:rPr>
            <w:noProof/>
          </w:rPr>
          <w:t>1</w:t>
        </w:r>
        <w:r>
          <w:fldChar w:fldCharType="end"/>
        </w:r>
      </w:p>
    </w:sdtContent>
  </w:sdt>
  <w:p w14:paraId="3BE41B91" w14:textId="77777777" w:rsidR="0053786D" w:rsidRPr="000F255D" w:rsidRDefault="0053786D">
    <w:pPr>
      <w:pStyle w:val="Voettekst"/>
      <w:rPr>
        <w:i/>
        <w:lang w:val="en-US"/>
      </w:rPr>
    </w:pPr>
    <w:r w:rsidRPr="000F255D">
      <w:rPr>
        <w:i/>
        <w:lang w:val="en-US"/>
      </w:rPr>
      <w:t>Graduation Internship Report / Bayoe Basoeki Wongsosumarto - 1583291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41B8C" w14:textId="77777777" w:rsidR="006536C5" w:rsidRDefault="006536C5">
      <w:pPr>
        <w:spacing w:after="0" w:line="240" w:lineRule="auto"/>
      </w:pPr>
      <w:r>
        <w:separator/>
      </w:r>
    </w:p>
  </w:footnote>
  <w:footnote w:type="continuationSeparator" w:id="0">
    <w:p w14:paraId="3BE41B8D" w14:textId="77777777" w:rsidR="006536C5" w:rsidRDefault="00653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CF1"/>
    <w:multiLevelType w:val="hybridMultilevel"/>
    <w:tmpl w:val="0276BAB0"/>
    <w:lvl w:ilvl="0" w:tplc="04130001">
      <w:start w:val="1"/>
      <w:numFmt w:val="bullet"/>
      <w:lvlText w:val=""/>
      <w:lvlJc w:val="left"/>
      <w:pPr>
        <w:ind w:left="1426" w:hanging="360"/>
      </w:pPr>
      <w:rPr>
        <w:rFonts w:ascii="Symbol" w:hAnsi="Symbol" w:hint="default"/>
      </w:rPr>
    </w:lvl>
    <w:lvl w:ilvl="1" w:tplc="04130003" w:tentative="1">
      <w:start w:val="1"/>
      <w:numFmt w:val="bullet"/>
      <w:lvlText w:val="o"/>
      <w:lvlJc w:val="left"/>
      <w:pPr>
        <w:ind w:left="2146" w:hanging="360"/>
      </w:pPr>
      <w:rPr>
        <w:rFonts w:ascii="Courier New" w:hAnsi="Courier New" w:cs="Courier New" w:hint="default"/>
      </w:rPr>
    </w:lvl>
    <w:lvl w:ilvl="2" w:tplc="04130005" w:tentative="1">
      <w:start w:val="1"/>
      <w:numFmt w:val="bullet"/>
      <w:lvlText w:val=""/>
      <w:lvlJc w:val="left"/>
      <w:pPr>
        <w:ind w:left="2866" w:hanging="360"/>
      </w:pPr>
      <w:rPr>
        <w:rFonts w:ascii="Wingdings" w:hAnsi="Wingdings" w:hint="default"/>
      </w:rPr>
    </w:lvl>
    <w:lvl w:ilvl="3" w:tplc="04130001" w:tentative="1">
      <w:start w:val="1"/>
      <w:numFmt w:val="bullet"/>
      <w:lvlText w:val=""/>
      <w:lvlJc w:val="left"/>
      <w:pPr>
        <w:ind w:left="3586" w:hanging="360"/>
      </w:pPr>
      <w:rPr>
        <w:rFonts w:ascii="Symbol" w:hAnsi="Symbol" w:hint="default"/>
      </w:rPr>
    </w:lvl>
    <w:lvl w:ilvl="4" w:tplc="04130003" w:tentative="1">
      <w:start w:val="1"/>
      <w:numFmt w:val="bullet"/>
      <w:lvlText w:val="o"/>
      <w:lvlJc w:val="left"/>
      <w:pPr>
        <w:ind w:left="4306" w:hanging="360"/>
      </w:pPr>
      <w:rPr>
        <w:rFonts w:ascii="Courier New" w:hAnsi="Courier New" w:cs="Courier New" w:hint="default"/>
      </w:rPr>
    </w:lvl>
    <w:lvl w:ilvl="5" w:tplc="04130005" w:tentative="1">
      <w:start w:val="1"/>
      <w:numFmt w:val="bullet"/>
      <w:lvlText w:val=""/>
      <w:lvlJc w:val="left"/>
      <w:pPr>
        <w:ind w:left="5026" w:hanging="360"/>
      </w:pPr>
      <w:rPr>
        <w:rFonts w:ascii="Wingdings" w:hAnsi="Wingdings" w:hint="default"/>
      </w:rPr>
    </w:lvl>
    <w:lvl w:ilvl="6" w:tplc="04130001" w:tentative="1">
      <w:start w:val="1"/>
      <w:numFmt w:val="bullet"/>
      <w:lvlText w:val=""/>
      <w:lvlJc w:val="left"/>
      <w:pPr>
        <w:ind w:left="5746" w:hanging="360"/>
      </w:pPr>
      <w:rPr>
        <w:rFonts w:ascii="Symbol" w:hAnsi="Symbol" w:hint="default"/>
      </w:rPr>
    </w:lvl>
    <w:lvl w:ilvl="7" w:tplc="04130003" w:tentative="1">
      <w:start w:val="1"/>
      <w:numFmt w:val="bullet"/>
      <w:lvlText w:val="o"/>
      <w:lvlJc w:val="left"/>
      <w:pPr>
        <w:ind w:left="6466" w:hanging="360"/>
      </w:pPr>
      <w:rPr>
        <w:rFonts w:ascii="Courier New" w:hAnsi="Courier New" w:cs="Courier New" w:hint="default"/>
      </w:rPr>
    </w:lvl>
    <w:lvl w:ilvl="8" w:tplc="04130005" w:tentative="1">
      <w:start w:val="1"/>
      <w:numFmt w:val="bullet"/>
      <w:lvlText w:val=""/>
      <w:lvlJc w:val="left"/>
      <w:pPr>
        <w:ind w:left="7186" w:hanging="360"/>
      </w:pPr>
      <w:rPr>
        <w:rFonts w:ascii="Wingdings" w:hAnsi="Wingdings" w:hint="default"/>
      </w:rPr>
    </w:lvl>
  </w:abstractNum>
  <w:abstractNum w:abstractNumId="1">
    <w:nsid w:val="23E94930"/>
    <w:multiLevelType w:val="hybridMultilevel"/>
    <w:tmpl w:val="43C08B7E"/>
    <w:lvl w:ilvl="0" w:tplc="E4F4E8A2">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2D9F6E42"/>
    <w:multiLevelType w:val="hybridMultilevel"/>
    <w:tmpl w:val="6186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56C7A"/>
    <w:multiLevelType w:val="multilevel"/>
    <w:tmpl w:val="BB2ADF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CC8754A"/>
    <w:multiLevelType w:val="hybridMultilevel"/>
    <w:tmpl w:val="34F02524"/>
    <w:lvl w:ilvl="0" w:tplc="D3446B56">
      <w:numFmt w:val="bullet"/>
      <w:lvlText w:val="·"/>
      <w:lvlJc w:val="left"/>
      <w:pPr>
        <w:ind w:left="1186" w:hanging="480"/>
      </w:pPr>
      <w:rPr>
        <w:rFonts w:ascii="Times New Roman" w:eastAsia="Times New Roman" w:hAnsi="Times New Roman" w:cs="Times New Roman" w:hint="default"/>
      </w:rPr>
    </w:lvl>
    <w:lvl w:ilvl="1" w:tplc="04130003" w:tentative="1">
      <w:start w:val="1"/>
      <w:numFmt w:val="bullet"/>
      <w:lvlText w:val="o"/>
      <w:lvlJc w:val="left"/>
      <w:pPr>
        <w:ind w:left="1786" w:hanging="360"/>
      </w:pPr>
      <w:rPr>
        <w:rFonts w:ascii="Courier New" w:hAnsi="Courier New" w:cs="Courier New" w:hint="default"/>
      </w:rPr>
    </w:lvl>
    <w:lvl w:ilvl="2" w:tplc="04130005" w:tentative="1">
      <w:start w:val="1"/>
      <w:numFmt w:val="bullet"/>
      <w:lvlText w:val=""/>
      <w:lvlJc w:val="left"/>
      <w:pPr>
        <w:ind w:left="2506" w:hanging="360"/>
      </w:pPr>
      <w:rPr>
        <w:rFonts w:ascii="Wingdings" w:hAnsi="Wingdings" w:hint="default"/>
      </w:rPr>
    </w:lvl>
    <w:lvl w:ilvl="3" w:tplc="04130001" w:tentative="1">
      <w:start w:val="1"/>
      <w:numFmt w:val="bullet"/>
      <w:lvlText w:val=""/>
      <w:lvlJc w:val="left"/>
      <w:pPr>
        <w:ind w:left="3226" w:hanging="360"/>
      </w:pPr>
      <w:rPr>
        <w:rFonts w:ascii="Symbol" w:hAnsi="Symbol" w:hint="default"/>
      </w:rPr>
    </w:lvl>
    <w:lvl w:ilvl="4" w:tplc="04130003" w:tentative="1">
      <w:start w:val="1"/>
      <w:numFmt w:val="bullet"/>
      <w:lvlText w:val="o"/>
      <w:lvlJc w:val="left"/>
      <w:pPr>
        <w:ind w:left="3946" w:hanging="360"/>
      </w:pPr>
      <w:rPr>
        <w:rFonts w:ascii="Courier New" w:hAnsi="Courier New" w:cs="Courier New" w:hint="default"/>
      </w:rPr>
    </w:lvl>
    <w:lvl w:ilvl="5" w:tplc="04130005" w:tentative="1">
      <w:start w:val="1"/>
      <w:numFmt w:val="bullet"/>
      <w:lvlText w:val=""/>
      <w:lvlJc w:val="left"/>
      <w:pPr>
        <w:ind w:left="4666" w:hanging="360"/>
      </w:pPr>
      <w:rPr>
        <w:rFonts w:ascii="Wingdings" w:hAnsi="Wingdings" w:hint="default"/>
      </w:rPr>
    </w:lvl>
    <w:lvl w:ilvl="6" w:tplc="04130001" w:tentative="1">
      <w:start w:val="1"/>
      <w:numFmt w:val="bullet"/>
      <w:lvlText w:val=""/>
      <w:lvlJc w:val="left"/>
      <w:pPr>
        <w:ind w:left="5386" w:hanging="360"/>
      </w:pPr>
      <w:rPr>
        <w:rFonts w:ascii="Symbol" w:hAnsi="Symbol" w:hint="default"/>
      </w:rPr>
    </w:lvl>
    <w:lvl w:ilvl="7" w:tplc="04130003" w:tentative="1">
      <w:start w:val="1"/>
      <w:numFmt w:val="bullet"/>
      <w:lvlText w:val="o"/>
      <w:lvlJc w:val="left"/>
      <w:pPr>
        <w:ind w:left="6106" w:hanging="360"/>
      </w:pPr>
      <w:rPr>
        <w:rFonts w:ascii="Courier New" w:hAnsi="Courier New" w:cs="Courier New" w:hint="default"/>
      </w:rPr>
    </w:lvl>
    <w:lvl w:ilvl="8" w:tplc="04130005" w:tentative="1">
      <w:start w:val="1"/>
      <w:numFmt w:val="bullet"/>
      <w:lvlText w:val=""/>
      <w:lvlJc w:val="left"/>
      <w:pPr>
        <w:ind w:left="6826" w:hanging="360"/>
      </w:pPr>
      <w:rPr>
        <w:rFonts w:ascii="Wingdings" w:hAnsi="Wingdings" w:hint="default"/>
      </w:rPr>
    </w:lvl>
  </w:abstractNum>
  <w:abstractNum w:abstractNumId="5">
    <w:nsid w:val="3D3A28A5"/>
    <w:multiLevelType w:val="hybridMultilevel"/>
    <w:tmpl w:val="5E2050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A6E34CE"/>
    <w:multiLevelType w:val="hybridMultilevel"/>
    <w:tmpl w:val="0250FD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0F9354D"/>
    <w:multiLevelType w:val="hybridMultilevel"/>
    <w:tmpl w:val="10028B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5C5798B"/>
    <w:multiLevelType w:val="hybridMultilevel"/>
    <w:tmpl w:val="55C4DA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FF199C"/>
    <w:multiLevelType w:val="hybridMultilevel"/>
    <w:tmpl w:val="9AAA09C6"/>
    <w:lvl w:ilvl="0" w:tplc="52423B9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A6A187A"/>
    <w:multiLevelType w:val="hybridMultilevel"/>
    <w:tmpl w:val="CE1E1364"/>
    <w:lvl w:ilvl="0" w:tplc="84F8B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7A685C"/>
    <w:multiLevelType w:val="hybridMultilevel"/>
    <w:tmpl w:val="A4ACC990"/>
    <w:lvl w:ilvl="0" w:tplc="04130001">
      <w:start w:val="1"/>
      <w:numFmt w:val="bullet"/>
      <w:lvlText w:val=""/>
      <w:lvlJc w:val="left"/>
      <w:pPr>
        <w:ind w:left="1426" w:hanging="360"/>
      </w:pPr>
      <w:rPr>
        <w:rFonts w:ascii="Symbol" w:hAnsi="Symbol" w:hint="default"/>
      </w:rPr>
    </w:lvl>
    <w:lvl w:ilvl="1" w:tplc="04130003" w:tentative="1">
      <w:start w:val="1"/>
      <w:numFmt w:val="bullet"/>
      <w:lvlText w:val="o"/>
      <w:lvlJc w:val="left"/>
      <w:pPr>
        <w:ind w:left="2146" w:hanging="360"/>
      </w:pPr>
      <w:rPr>
        <w:rFonts w:ascii="Courier New" w:hAnsi="Courier New" w:cs="Courier New" w:hint="default"/>
      </w:rPr>
    </w:lvl>
    <w:lvl w:ilvl="2" w:tplc="04130005" w:tentative="1">
      <w:start w:val="1"/>
      <w:numFmt w:val="bullet"/>
      <w:lvlText w:val=""/>
      <w:lvlJc w:val="left"/>
      <w:pPr>
        <w:ind w:left="2866" w:hanging="360"/>
      </w:pPr>
      <w:rPr>
        <w:rFonts w:ascii="Wingdings" w:hAnsi="Wingdings" w:hint="default"/>
      </w:rPr>
    </w:lvl>
    <w:lvl w:ilvl="3" w:tplc="04130001" w:tentative="1">
      <w:start w:val="1"/>
      <w:numFmt w:val="bullet"/>
      <w:lvlText w:val=""/>
      <w:lvlJc w:val="left"/>
      <w:pPr>
        <w:ind w:left="3586" w:hanging="360"/>
      </w:pPr>
      <w:rPr>
        <w:rFonts w:ascii="Symbol" w:hAnsi="Symbol" w:hint="default"/>
      </w:rPr>
    </w:lvl>
    <w:lvl w:ilvl="4" w:tplc="04130003" w:tentative="1">
      <w:start w:val="1"/>
      <w:numFmt w:val="bullet"/>
      <w:lvlText w:val="o"/>
      <w:lvlJc w:val="left"/>
      <w:pPr>
        <w:ind w:left="4306" w:hanging="360"/>
      </w:pPr>
      <w:rPr>
        <w:rFonts w:ascii="Courier New" w:hAnsi="Courier New" w:cs="Courier New" w:hint="default"/>
      </w:rPr>
    </w:lvl>
    <w:lvl w:ilvl="5" w:tplc="04130005" w:tentative="1">
      <w:start w:val="1"/>
      <w:numFmt w:val="bullet"/>
      <w:lvlText w:val=""/>
      <w:lvlJc w:val="left"/>
      <w:pPr>
        <w:ind w:left="5026" w:hanging="360"/>
      </w:pPr>
      <w:rPr>
        <w:rFonts w:ascii="Wingdings" w:hAnsi="Wingdings" w:hint="default"/>
      </w:rPr>
    </w:lvl>
    <w:lvl w:ilvl="6" w:tplc="04130001" w:tentative="1">
      <w:start w:val="1"/>
      <w:numFmt w:val="bullet"/>
      <w:lvlText w:val=""/>
      <w:lvlJc w:val="left"/>
      <w:pPr>
        <w:ind w:left="5746" w:hanging="360"/>
      </w:pPr>
      <w:rPr>
        <w:rFonts w:ascii="Symbol" w:hAnsi="Symbol" w:hint="default"/>
      </w:rPr>
    </w:lvl>
    <w:lvl w:ilvl="7" w:tplc="04130003" w:tentative="1">
      <w:start w:val="1"/>
      <w:numFmt w:val="bullet"/>
      <w:lvlText w:val="o"/>
      <w:lvlJc w:val="left"/>
      <w:pPr>
        <w:ind w:left="6466" w:hanging="360"/>
      </w:pPr>
      <w:rPr>
        <w:rFonts w:ascii="Courier New" w:hAnsi="Courier New" w:cs="Courier New" w:hint="default"/>
      </w:rPr>
    </w:lvl>
    <w:lvl w:ilvl="8" w:tplc="04130005" w:tentative="1">
      <w:start w:val="1"/>
      <w:numFmt w:val="bullet"/>
      <w:lvlText w:val=""/>
      <w:lvlJc w:val="left"/>
      <w:pPr>
        <w:ind w:left="7186" w:hanging="360"/>
      </w:pPr>
      <w:rPr>
        <w:rFonts w:ascii="Wingdings" w:hAnsi="Wingdings" w:hint="default"/>
      </w:rPr>
    </w:lvl>
  </w:abstractNum>
  <w:abstractNum w:abstractNumId="12">
    <w:nsid w:val="7C964A0A"/>
    <w:multiLevelType w:val="hybridMultilevel"/>
    <w:tmpl w:val="663A4D0C"/>
    <w:lvl w:ilvl="0" w:tplc="04130001">
      <w:start w:val="1"/>
      <w:numFmt w:val="bullet"/>
      <w:lvlText w:val=""/>
      <w:lvlJc w:val="left"/>
      <w:pPr>
        <w:ind w:left="1426" w:hanging="360"/>
      </w:pPr>
      <w:rPr>
        <w:rFonts w:ascii="Symbol" w:hAnsi="Symbol" w:hint="default"/>
      </w:rPr>
    </w:lvl>
    <w:lvl w:ilvl="1" w:tplc="04130003" w:tentative="1">
      <w:start w:val="1"/>
      <w:numFmt w:val="bullet"/>
      <w:lvlText w:val="o"/>
      <w:lvlJc w:val="left"/>
      <w:pPr>
        <w:ind w:left="2146" w:hanging="360"/>
      </w:pPr>
      <w:rPr>
        <w:rFonts w:ascii="Courier New" w:hAnsi="Courier New" w:cs="Courier New" w:hint="default"/>
      </w:rPr>
    </w:lvl>
    <w:lvl w:ilvl="2" w:tplc="04130005" w:tentative="1">
      <w:start w:val="1"/>
      <w:numFmt w:val="bullet"/>
      <w:lvlText w:val=""/>
      <w:lvlJc w:val="left"/>
      <w:pPr>
        <w:ind w:left="2866" w:hanging="360"/>
      </w:pPr>
      <w:rPr>
        <w:rFonts w:ascii="Wingdings" w:hAnsi="Wingdings" w:hint="default"/>
      </w:rPr>
    </w:lvl>
    <w:lvl w:ilvl="3" w:tplc="04130001" w:tentative="1">
      <w:start w:val="1"/>
      <w:numFmt w:val="bullet"/>
      <w:lvlText w:val=""/>
      <w:lvlJc w:val="left"/>
      <w:pPr>
        <w:ind w:left="3586" w:hanging="360"/>
      </w:pPr>
      <w:rPr>
        <w:rFonts w:ascii="Symbol" w:hAnsi="Symbol" w:hint="default"/>
      </w:rPr>
    </w:lvl>
    <w:lvl w:ilvl="4" w:tplc="04130003" w:tentative="1">
      <w:start w:val="1"/>
      <w:numFmt w:val="bullet"/>
      <w:lvlText w:val="o"/>
      <w:lvlJc w:val="left"/>
      <w:pPr>
        <w:ind w:left="4306" w:hanging="360"/>
      </w:pPr>
      <w:rPr>
        <w:rFonts w:ascii="Courier New" w:hAnsi="Courier New" w:cs="Courier New" w:hint="default"/>
      </w:rPr>
    </w:lvl>
    <w:lvl w:ilvl="5" w:tplc="04130005" w:tentative="1">
      <w:start w:val="1"/>
      <w:numFmt w:val="bullet"/>
      <w:lvlText w:val=""/>
      <w:lvlJc w:val="left"/>
      <w:pPr>
        <w:ind w:left="5026" w:hanging="360"/>
      </w:pPr>
      <w:rPr>
        <w:rFonts w:ascii="Wingdings" w:hAnsi="Wingdings" w:hint="default"/>
      </w:rPr>
    </w:lvl>
    <w:lvl w:ilvl="6" w:tplc="04130001" w:tentative="1">
      <w:start w:val="1"/>
      <w:numFmt w:val="bullet"/>
      <w:lvlText w:val=""/>
      <w:lvlJc w:val="left"/>
      <w:pPr>
        <w:ind w:left="5746" w:hanging="360"/>
      </w:pPr>
      <w:rPr>
        <w:rFonts w:ascii="Symbol" w:hAnsi="Symbol" w:hint="default"/>
      </w:rPr>
    </w:lvl>
    <w:lvl w:ilvl="7" w:tplc="04130003" w:tentative="1">
      <w:start w:val="1"/>
      <w:numFmt w:val="bullet"/>
      <w:lvlText w:val="o"/>
      <w:lvlJc w:val="left"/>
      <w:pPr>
        <w:ind w:left="6466" w:hanging="360"/>
      </w:pPr>
      <w:rPr>
        <w:rFonts w:ascii="Courier New" w:hAnsi="Courier New" w:cs="Courier New" w:hint="default"/>
      </w:rPr>
    </w:lvl>
    <w:lvl w:ilvl="8" w:tplc="04130005" w:tentative="1">
      <w:start w:val="1"/>
      <w:numFmt w:val="bullet"/>
      <w:lvlText w:val=""/>
      <w:lvlJc w:val="left"/>
      <w:pPr>
        <w:ind w:left="7186" w:hanging="360"/>
      </w:pPr>
      <w:rPr>
        <w:rFonts w:ascii="Wingdings" w:hAnsi="Wingdings" w:hint="default"/>
      </w:rPr>
    </w:lvl>
  </w:abstractNum>
  <w:num w:numId="1">
    <w:abstractNumId w:val="7"/>
  </w:num>
  <w:num w:numId="2">
    <w:abstractNumId w:val="3"/>
  </w:num>
  <w:num w:numId="3">
    <w:abstractNumId w:val="9"/>
  </w:num>
  <w:num w:numId="4">
    <w:abstractNumId w:val="10"/>
  </w:num>
  <w:num w:numId="5">
    <w:abstractNumId w:val="8"/>
  </w:num>
  <w:num w:numId="6">
    <w:abstractNumId w:val="2"/>
  </w:num>
  <w:num w:numId="7">
    <w:abstractNumId w:val="12"/>
  </w:num>
  <w:num w:numId="8">
    <w:abstractNumId w:val="4"/>
  </w:num>
  <w:num w:numId="9">
    <w:abstractNumId w:val="5"/>
  </w:num>
  <w:num w:numId="10">
    <w:abstractNumId w:val="1"/>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2C"/>
    <w:rsid w:val="00051E98"/>
    <w:rsid w:val="00051EBE"/>
    <w:rsid w:val="00144BAC"/>
    <w:rsid w:val="00151778"/>
    <w:rsid w:val="0017050C"/>
    <w:rsid w:val="001D5342"/>
    <w:rsid w:val="001D7A41"/>
    <w:rsid w:val="002500D7"/>
    <w:rsid w:val="002510B2"/>
    <w:rsid w:val="002861FA"/>
    <w:rsid w:val="002929D8"/>
    <w:rsid w:val="00293A02"/>
    <w:rsid w:val="002B087A"/>
    <w:rsid w:val="00337EB2"/>
    <w:rsid w:val="00342BB5"/>
    <w:rsid w:val="003A133C"/>
    <w:rsid w:val="00442041"/>
    <w:rsid w:val="00442971"/>
    <w:rsid w:val="004720DB"/>
    <w:rsid w:val="004960B0"/>
    <w:rsid w:val="004E45F6"/>
    <w:rsid w:val="00514AF0"/>
    <w:rsid w:val="0052645F"/>
    <w:rsid w:val="00533617"/>
    <w:rsid w:val="0053786D"/>
    <w:rsid w:val="005A7A40"/>
    <w:rsid w:val="005F539F"/>
    <w:rsid w:val="006243F2"/>
    <w:rsid w:val="006536C5"/>
    <w:rsid w:val="006576F6"/>
    <w:rsid w:val="00667D43"/>
    <w:rsid w:val="006834EC"/>
    <w:rsid w:val="00696828"/>
    <w:rsid w:val="00712601"/>
    <w:rsid w:val="00735E30"/>
    <w:rsid w:val="007E347A"/>
    <w:rsid w:val="00824971"/>
    <w:rsid w:val="00893A75"/>
    <w:rsid w:val="008B7532"/>
    <w:rsid w:val="008F1126"/>
    <w:rsid w:val="00926E1D"/>
    <w:rsid w:val="00933C8A"/>
    <w:rsid w:val="009A7C14"/>
    <w:rsid w:val="009C0C69"/>
    <w:rsid w:val="009C20E5"/>
    <w:rsid w:val="00A230F4"/>
    <w:rsid w:val="00A31F69"/>
    <w:rsid w:val="00A34FB8"/>
    <w:rsid w:val="00A413B9"/>
    <w:rsid w:val="00A50C11"/>
    <w:rsid w:val="00AB39E6"/>
    <w:rsid w:val="00AD0427"/>
    <w:rsid w:val="00B073F7"/>
    <w:rsid w:val="00B16C8B"/>
    <w:rsid w:val="00B5757E"/>
    <w:rsid w:val="00BB1502"/>
    <w:rsid w:val="00BB39EA"/>
    <w:rsid w:val="00BC342C"/>
    <w:rsid w:val="00C329B6"/>
    <w:rsid w:val="00C63118"/>
    <w:rsid w:val="00CB721C"/>
    <w:rsid w:val="00CD48BD"/>
    <w:rsid w:val="00CE33E6"/>
    <w:rsid w:val="00CF07DB"/>
    <w:rsid w:val="00D61737"/>
    <w:rsid w:val="00DF4FB7"/>
    <w:rsid w:val="00E235F0"/>
    <w:rsid w:val="00E9183B"/>
    <w:rsid w:val="00EC30C0"/>
    <w:rsid w:val="00ED50D3"/>
    <w:rsid w:val="00EF7794"/>
    <w:rsid w:val="00F0606D"/>
    <w:rsid w:val="00F41ECA"/>
    <w:rsid w:val="00F44ADD"/>
    <w:rsid w:val="00F45D8C"/>
    <w:rsid w:val="00F7486F"/>
    <w:rsid w:val="00F76480"/>
    <w:rsid w:val="00F91C9F"/>
    <w:rsid w:val="00F91D0F"/>
    <w:rsid w:val="00FB0D93"/>
    <w:rsid w:val="00FC03CE"/>
    <w:rsid w:val="00FD029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342C"/>
  </w:style>
  <w:style w:type="paragraph" w:styleId="Kop1">
    <w:name w:val="heading 1"/>
    <w:basedOn w:val="Standaard"/>
    <w:next w:val="Standaard"/>
    <w:link w:val="Kop1Char"/>
    <w:uiPriority w:val="9"/>
    <w:qFormat/>
    <w:rsid w:val="00BC3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C34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342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C342C"/>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BC342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C342C"/>
  </w:style>
  <w:style w:type="paragraph" w:styleId="Voettekst">
    <w:name w:val="footer"/>
    <w:basedOn w:val="Standaard"/>
    <w:link w:val="VoettekstChar"/>
    <w:uiPriority w:val="99"/>
    <w:unhideWhenUsed/>
    <w:rsid w:val="00BC342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C342C"/>
  </w:style>
  <w:style w:type="character" w:styleId="Hyperlink">
    <w:name w:val="Hyperlink"/>
    <w:basedOn w:val="Standaardalinea-lettertype"/>
    <w:uiPriority w:val="99"/>
    <w:unhideWhenUsed/>
    <w:rsid w:val="00BC342C"/>
    <w:rPr>
      <w:color w:val="0000FF" w:themeColor="hyperlink"/>
      <w:u w:val="single"/>
    </w:rPr>
  </w:style>
  <w:style w:type="paragraph" w:styleId="Lijstalinea">
    <w:name w:val="List Paragraph"/>
    <w:basedOn w:val="Standaard"/>
    <w:uiPriority w:val="34"/>
    <w:qFormat/>
    <w:rsid w:val="00BC342C"/>
    <w:pPr>
      <w:ind w:left="720"/>
      <w:contextualSpacing/>
    </w:pPr>
  </w:style>
  <w:style w:type="paragraph" w:styleId="Normaalweb">
    <w:name w:val="Normal (Web)"/>
    <w:basedOn w:val="Standaard"/>
    <w:uiPriority w:val="99"/>
    <w:unhideWhenUsed/>
    <w:rsid w:val="00BC34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Zwaar">
    <w:name w:val="Strong"/>
    <w:basedOn w:val="Standaardalinea-lettertype"/>
    <w:uiPriority w:val="22"/>
    <w:qFormat/>
    <w:rsid w:val="00BC342C"/>
    <w:rPr>
      <w:b/>
      <w:bCs/>
    </w:rPr>
  </w:style>
  <w:style w:type="paragraph" w:styleId="Ballontekst">
    <w:name w:val="Balloon Text"/>
    <w:basedOn w:val="Standaard"/>
    <w:link w:val="BallontekstChar"/>
    <w:uiPriority w:val="99"/>
    <w:semiHidden/>
    <w:unhideWhenUsed/>
    <w:rsid w:val="00BC34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342C"/>
    <w:rPr>
      <w:rFonts w:ascii="Tahoma" w:hAnsi="Tahoma" w:cs="Tahoma"/>
      <w:sz w:val="16"/>
      <w:szCs w:val="16"/>
    </w:rPr>
  </w:style>
  <w:style w:type="paragraph" w:styleId="Geenafstand">
    <w:name w:val="No Spacing"/>
    <w:link w:val="GeenafstandChar"/>
    <w:uiPriority w:val="1"/>
    <w:qFormat/>
    <w:rsid w:val="00BC342C"/>
    <w:pPr>
      <w:spacing w:after="0" w:line="240" w:lineRule="auto"/>
    </w:pPr>
  </w:style>
  <w:style w:type="character" w:customStyle="1" w:styleId="apple-converted-space">
    <w:name w:val="apple-converted-space"/>
    <w:basedOn w:val="Standaardalinea-lettertype"/>
    <w:rsid w:val="00BC342C"/>
  </w:style>
  <w:style w:type="character" w:customStyle="1" w:styleId="hiddenspellerror">
    <w:name w:val="hiddenspellerror"/>
    <w:basedOn w:val="Standaardalinea-lettertype"/>
    <w:rsid w:val="00BC342C"/>
  </w:style>
  <w:style w:type="character" w:customStyle="1" w:styleId="mceitemhidden">
    <w:name w:val="mceitemhidden"/>
    <w:basedOn w:val="Standaardalinea-lettertype"/>
    <w:rsid w:val="00BC342C"/>
  </w:style>
  <w:style w:type="character" w:customStyle="1" w:styleId="hiddengrammarerror">
    <w:name w:val="hiddengrammarerror"/>
    <w:basedOn w:val="Standaardalinea-lettertype"/>
    <w:rsid w:val="00BC342C"/>
  </w:style>
  <w:style w:type="character" w:customStyle="1" w:styleId="hiddensuggestion">
    <w:name w:val="hiddensuggestion"/>
    <w:basedOn w:val="Standaardalinea-lettertype"/>
    <w:rsid w:val="00BC342C"/>
  </w:style>
  <w:style w:type="table" w:styleId="Tabelraster">
    <w:name w:val="Table Grid"/>
    <w:basedOn w:val="Standaardtabel"/>
    <w:uiPriority w:val="59"/>
    <w:rsid w:val="00BC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BC342C"/>
    <w:pPr>
      <w:spacing w:line="240" w:lineRule="auto"/>
    </w:pPr>
    <w:rPr>
      <w:b/>
      <w:bCs/>
      <w:color w:val="4F81BD" w:themeColor="accent1"/>
      <w:sz w:val="18"/>
      <w:szCs w:val="18"/>
    </w:rPr>
  </w:style>
  <w:style w:type="paragraph" w:styleId="Inhopg1">
    <w:name w:val="toc 1"/>
    <w:basedOn w:val="Standaard"/>
    <w:next w:val="Standaard"/>
    <w:autoRedefine/>
    <w:uiPriority w:val="39"/>
    <w:unhideWhenUsed/>
    <w:rsid w:val="00BC342C"/>
    <w:pPr>
      <w:spacing w:before="360" w:after="0"/>
    </w:pPr>
    <w:rPr>
      <w:rFonts w:asciiTheme="majorHAnsi" w:hAnsiTheme="majorHAnsi"/>
      <w:b/>
      <w:bCs/>
      <w:caps/>
      <w:sz w:val="24"/>
      <w:szCs w:val="24"/>
    </w:rPr>
  </w:style>
  <w:style w:type="paragraph" w:styleId="Inhopg2">
    <w:name w:val="toc 2"/>
    <w:basedOn w:val="Standaard"/>
    <w:next w:val="Standaard"/>
    <w:autoRedefine/>
    <w:uiPriority w:val="39"/>
    <w:unhideWhenUsed/>
    <w:rsid w:val="00BC342C"/>
    <w:pPr>
      <w:tabs>
        <w:tab w:val="left" w:pos="660"/>
        <w:tab w:val="right" w:pos="9062"/>
      </w:tabs>
      <w:spacing w:before="240" w:after="0" w:line="240" w:lineRule="auto"/>
    </w:pPr>
    <w:rPr>
      <w:b/>
      <w:bCs/>
      <w:sz w:val="20"/>
      <w:szCs w:val="20"/>
    </w:rPr>
  </w:style>
  <w:style w:type="paragraph" w:styleId="Inhopg3">
    <w:name w:val="toc 3"/>
    <w:basedOn w:val="Standaard"/>
    <w:next w:val="Standaard"/>
    <w:autoRedefine/>
    <w:uiPriority w:val="39"/>
    <w:unhideWhenUsed/>
    <w:rsid w:val="00BC342C"/>
    <w:pPr>
      <w:spacing w:after="0"/>
      <w:ind w:left="220"/>
    </w:pPr>
    <w:rPr>
      <w:sz w:val="20"/>
      <w:szCs w:val="20"/>
    </w:rPr>
  </w:style>
  <w:style w:type="paragraph" w:styleId="Inhopg4">
    <w:name w:val="toc 4"/>
    <w:basedOn w:val="Standaard"/>
    <w:next w:val="Standaard"/>
    <w:autoRedefine/>
    <w:uiPriority w:val="39"/>
    <w:unhideWhenUsed/>
    <w:rsid w:val="00BC342C"/>
    <w:pPr>
      <w:spacing w:after="0"/>
      <w:ind w:left="440"/>
    </w:pPr>
    <w:rPr>
      <w:sz w:val="20"/>
      <w:szCs w:val="20"/>
    </w:rPr>
  </w:style>
  <w:style w:type="paragraph" w:styleId="Inhopg5">
    <w:name w:val="toc 5"/>
    <w:basedOn w:val="Standaard"/>
    <w:next w:val="Standaard"/>
    <w:autoRedefine/>
    <w:uiPriority w:val="39"/>
    <w:unhideWhenUsed/>
    <w:rsid w:val="00BC342C"/>
    <w:pPr>
      <w:spacing w:after="0"/>
      <w:ind w:left="660"/>
    </w:pPr>
    <w:rPr>
      <w:sz w:val="20"/>
      <w:szCs w:val="20"/>
    </w:rPr>
  </w:style>
  <w:style w:type="paragraph" w:styleId="Inhopg6">
    <w:name w:val="toc 6"/>
    <w:basedOn w:val="Standaard"/>
    <w:next w:val="Standaard"/>
    <w:autoRedefine/>
    <w:uiPriority w:val="39"/>
    <w:unhideWhenUsed/>
    <w:rsid w:val="00BC342C"/>
    <w:pPr>
      <w:spacing w:after="0"/>
      <w:ind w:left="880"/>
    </w:pPr>
    <w:rPr>
      <w:sz w:val="20"/>
      <w:szCs w:val="20"/>
    </w:rPr>
  </w:style>
  <w:style w:type="paragraph" w:styleId="Inhopg7">
    <w:name w:val="toc 7"/>
    <w:basedOn w:val="Standaard"/>
    <w:next w:val="Standaard"/>
    <w:autoRedefine/>
    <w:uiPriority w:val="39"/>
    <w:unhideWhenUsed/>
    <w:rsid w:val="00BC342C"/>
    <w:pPr>
      <w:spacing w:after="0"/>
      <w:ind w:left="1100"/>
    </w:pPr>
    <w:rPr>
      <w:sz w:val="20"/>
      <w:szCs w:val="20"/>
    </w:rPr>
  </w:style>
  <w:style w:type="paragraph" w:styleId="Inhopg8">
    <w:name w:val="toc 8"/>
    <w:basedOn w:val="Standaard"/>
    <w:next w:val="Standaard"/>
    <w:autoRedefine/>
    <w:uiPriority w:val="39"/>
    <w:unhideWhenUsed/>
    <w:rsid w:val="00BC342C"/>
    <w:pPr>
      <w:spacing w:after="0"/>
      <w:ind w:left="1320"/>
    </w:pPr>
    <w:rPr>
      <w:sz w:val="20"/>
      <w:szCs w:val="20"/>
    </w:rPr>
  </w:style>
  <w:style w:type="paragraph" w:styleId="Inhopg9">
    <w:name w:val="toc 9"/>
    <w:basedOn w:val="Standaard"/>
    <w:next w:val="Standaard"/>
    <w:autoRedefine/>
    <w:uiPriority w:val="39"/>
    <w:unhideWhenUsed/>
    <w:rsid w:val="00BC342C"/>
    <w:pPr>
      <w:spacing w:after="0"/>
      <w:ind w:left="1540"/>
    </w:pPr>
    <w:rPr>
      <w:sz w:val="20"/>
      <w:szCs w:val="20"/>
    </w:rPr>
  </w:style>
  <w:style w:type="character" w:customStyle="1" w:styleId="GeenafstandChar">
    <w:name w:val="Geen afstand Char"/>
    <w:basedOn w:val="Standaardalinea-lettertype"/>
    <w:link w:val="Geenafstand"/>
    <w:uiPriority w:val="1"/>
    <w:rsid w:val="00BC342C"/>
  </w:style>
  <w:style w:type="paragraph" w:styleId="Kopvaninhoudsopgave">
    <w:name w:val="TOC Heading"/>
    <w:basedOn w:val="Kop1"/>
    <w:next w:val="Standaard"/>
    <w:uiPriority w:val="39"/>
    <w:semiHidden/>
    <w:unhideWhenUsed/>
    <w:qFormat/>
    <w:rsid w:val="00BC342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342C"/>
  </w:style>
  <w:style w:type="paragraph" w:styleId="Kop1">
    <w:name w:val="heading 1"/>
    <w:basedOn w:val="Standaard"/>
    <w:next w:val="Standaard"/>
    <w:link w:val="Kop1Char"/>
    <w:uiPriority w:val="9"/>
    <w:qFormat/>
    <w:rsid w:val="00BC3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C34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342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C342C"/>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BC342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C342C"/>
  </w:style>
  <w:style w:type="paragraph" w:styleId="Voettekst">
    <w:name w:val="footer"/>
    <w:basedOn w:val="Standaard"/>
    <w:link w:val="VoettekstChar"/>
    <w:uiPriority w:val="99"/>
    <w:unhideWhenUsed/>
    <w:rsid w:val="00BC342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C342C"/>
  </w:style>
  <w:style w:type="character" w:styleId="Hyperlink">
    <w:name w:val="Hyperlink"/>
    <w:basedOn w:val="Standaardalinea-lettertype"/>
    <w:uiPriority w:val="99"/>
    <w:unhideWhenUsed/>
    <w:rsid w:val="00BC342C"/>
    <w:rPr>
      <w:color w:val="0000FF" w:themeColor="hyperlink"/>
      <w:u w:val="single"/>
    </w:rPr>
  </w:style>
  <w:style w:type="paragraph" w:styleId="Lijstalinea">
    <w:name w:val="List Paragraph"/>
    <w:basedOn w:val="Standaard"/>
    <w:uiPriority w:val="34"/>
    <w:qFormat/>
    <w:rsid w:val="00BC342C"/>
    <w:pPr>
      <w:ind w:left="720"/>
      <w:contextualSpacing/>
    </w:pPr>
  </w:style>
  <w:style w:type="paragraph" w:styleId="Normaalweb">
    <w:name w:val="Normal (Web)"/>
    <w:basedOn w:val="Standaard"/>
    <w:uiPriority w:val="99"/>
    <w:unhideWhenUsed/>
    <w:rsid w:val="00BC34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Zwaar">
    <w:name w:val="Strong"/>
    <w:basedOn w:val="Standaardalinea-lettertype"/>
    <w:uiPriority w:val="22"/>
    <w:qFormat/>
    <w:rsid w:val="00BC342C"/>
    <w:rPr>
      <w:b/>
      <w:bCs/>
    </w:rPr>
  </w:style>
  <w:style w:type="paragraph" w:styleId="Ballontekst">
    <w:name w:val="Balloon Text"/>
    <w:basedOn w:val="Standaard"/>
    <w:link w:val="BallontekstChar"/>
    <w:uiPriority w:val="99"/>
    <w:semiHidden/>
    <w:unhideWhenUsed/>
    <w:rsid w:val="00BC34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342C"/>
    <w:rPr>
      <w:rFonts w:ascii="Tahoma" w:hAnsi="Tahoma" w:cs="Tahoma"/>
      <w:sz w:val="16"/>
      <w:szCs w:val="16"/>
    </w:rPr>
  </w:style>
  <w:style w:type="paragraph" w:styleId="Geenafstand">
    <w:name w:val="No Spacing"/>
    <w:link w:val="GeenafstandChar"/>
    <w:uiPriority w:val="1"/>
    <w:qFormat/>
    <w:rsid w:val="00BC342C"/>
    <w:pPr>
      <w:spacing w:after="0" w:line="240" w:lineRule="auto"/>
    </w:pPr>
  </w:style>
  <w:style w:type="character" w:customStyle="1" w:styleId="apple-converted-space">
    <w:name w:val="apple-converted-space"/>
    <w:basedOn w:val="Standaardalinea-lettertype"/>
    <w:rsid w:val="00BC342C"/>
  </w:style>
  <w:style w:type="character" w:customStyle="1" w:styleId="hiddenspellerror">
    <w:name w:val="hiddenspellerror"/>
    <w:basedOn w:val="Standaardalinea-lettertype"/>
    <w:rsid w:val="00BC342C"/>
  </w:style>
  <w:style w:type="character" w:customStyle="1" w:styleId="mceitemhidden">
    <w:name w:val="mceitemhidden"/>
    <w:basedOn w:val="Standaardalinea-lettertype"/>
    <w:rsid w:val="00BC342C"/>
  </w:style>
  <w:style w:type="character" w:customStyle="1" w:styleId="hiddengrammarerror">
    <w:name w:val="hiddengrammarerror"/>
    <w:basedOn w:val="Standaardalinea-lettertype"/>
    <w:rsid w:val="00BC342C"/>
  </w:style>
  <w:style w:type="character" w:customStyle="1" w:styleId="hiddensuggestion">
    <w:name w:val="hiddensuggestion"/>
    <w:basedOn w:val="Standaardalinea-lettertype"/>
    <w:rsid w:val="00BC342C"/>
  </w:style>
  <w:style w:type="table" w:styleId="Tabelraster">
    <w:name w:val="Table Grid"/>
    <w:basedOn w:val="Standaardtabel"/>
    <w:uiPriority w:val="59"/>
    <w:rsid w:val="00BC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BC342C"/>
    <w:pPr>
      <w:spacing w:line="240" w:lineRule="auto"/>
    </w:pPr>
    <w:rPr>
      <w:b/>
      <w:bCs/>
      <w:color w:val="4F81BD" w:themeColor="accent1"/>
      <w:sz w:val="18"/>
      <w:szCs w:val="18"/>
    </w:rPr>
  </w:style>
  <w:style w:type="paragraph" w:styleId="Inhopg1">
    <w:name w:val="toc 1"/>
    <w:basedOn w:val="Standaard"/>
    <w:next w:val="Standaard"/>
    <w:autoRedefine/>
    <w:uiPriority w:val="39"/>
    <w:unhideWhenUsed/>
    <w:rsid w:val="00BC342C"/>
    <w:pPr>
      <w:spacing w:before="360" w:after="0"/>
    </w:pPr>
    <w:rPr>
      <w:rFonts w:asciiTheme="majorHAnsi" w:hAnsiTheme="majorHAnsi"/>
      <w:b/>
      <w:bCs/>
      <w:caps/>
      <w:sz w:val="24"/>
      <w:szCs w:val="24"/>
    </w:rPr>
  </w:style>
  <w:style w:type="paragraph" w:styleId="Inhopg2">
    <w:name w:val="toc 2"/>
    <w:basedOn w:val="Standaard"/>
    <w:next w:val="Standaard"/>
    <w:autoRedefine/>
    <w:uiPriority w:val="39"/>
    <w:unhideWhenUsed/>
    <w:rsid w:val="00BC342C"/>
    <w:pPr>
      <w:tabs>
        <w:tab w:val="left" w:pos="660"/>
        <w:tab w:val="right" w:pos="9062"/>
      </w:tabs>
      <w:spacing w:before="240" w:after="0" w:line="240" w:lineRule="auto"/>
    </w:pPr>
    <w:rPr>
      <w:b/>
      <w:bCs/>
      <w:sz w:val="20"/>
      <w:szCs w:val="20"/>
    </w:rPr>
  </w:style>
  <w:style w:type="paragraph" w:styleId="Inhopg3">
    <w:name w:val="toc 3"/>
    <w:basedOn w:val="Standaard"/>
    <w:next w:val="Standaard"/>
    <w:autoRedefine/>
    <w:uiPriority w:val="39"/>
    <w:unhideWhenUsed/>
    <w:rsid w:val="00BC342C"/>
    <w:pPr>
      <w:spacing w:after="0"/>
      <w:ind w:left="220"/>
    </w:pPr>
    <w:rPr>
      <w:sz w:val="20"/>
      <w:szCs w:val="20"/>
    </w:rPr>
  </w:style>
  <w:style w:type="paragraph" w:styleId="Inhopg4">
    <w:name w:val="toc 4"/>
    <w:basedOn w:val="Standaard"/>
    <w:next w:val="Standaard"/>
    <w:autoRedefine/>
    <w:uiPriority w:val="39"/>
    <w:unhideWhenUsed/>
    <w:rsid w:val="00BC342C"/>
    <w:pPr>
      <w:spacing w:after="0"/>
      <w:ind w:left="440"/>
    </w:pPr>
    <w:rPr>
      <w:sz w:val="20"/>
      <w:szCs w:val="20"/>
    </w:rPr>
  </w:style>
  <w:style w:type="paragraph" w:styleId="Inhopg5">
    <w:name w:val="toc 5"/>
    <w:basedOn w:val="Standaard"/>
    <w:next w:val="Standaard"/>
    <w:autoRedefine/>
    <w:uiPriority w:val="39"/>
    <w:unhideWhenUsed/>
    <w:rsid w:val="00BC342C"/>
    <w:pPr>
      <w:spacing w:after="0"/>
      <w:ind w:left="660"/>
    </w:pPr>
    <w:rPr>
      <w:sz w:val="20"/>
      <w:szCs w:val="20"/>
    </w:rPr>
  </w:style>
  <w:style w:type="paragraph" w:styleId="Inhopg6">
    <w:name w:val="toc 6"/>
    <w:basedOn w:val="Standaard"/>
    <w:next w:val="Standaard"/>
    <w:autoRedefine/>
    <w:uiPriority w:val="39"/>
    <w:unhideWhenUsed/>
    <w:rsid w:val="00BC342C"/>
    <w:pPr>
      <w:spacing w:after="0"/>
      <w:ind w:left="880"/>
    </w:pPr>
    <w:rPr>
      <w:sz w:val="20"/>
      <w:szCs w:val="20"/>
    </w:rPr>
  </w:style>
  <w:style w:type="paragraph" w:styleId="Inhopg7">
    <w:name w:val="toc 7"/>
    <w:basedOn w:val="Standaard"/>
    <w:next w:val="Standaard"/>
    <w:autoRedefine/>
    <w:uiPriority w:val="39"/>
    <w:unhideWhenUsed/>
    <w:rsid w:val="00BC342C"/>
    <w:pPr>
      <w:spacing w:after="0"/>
      <w:ind w:left="1100"/>
    </w:pPr>
    <w:rPr>
      <w:sz w:val="20"/>
      <w:szCs w:val="20"/>
    </w:rPr>
  </w:style>
  <w:style w:type="paragraph" w:styleId="Inhopg8">
    <w:name w:val="toc 8"/>
    <w:basedOn w:val="Standaard"/>
    <w:next w:val="Standaard"/>
    <w:autoRedefine/>
    <w:uiPriority w:val="39"/>
    <w:unhideWhenUsed/>
    <w:rsid w:val="00BC342C"/>
    <w:pPr>
      <w:spacing w:after="0"/>
      <w:ind w:left="1320"/>
    </w:pPr>
    <w:rPr>
      <w:sz w:val="20"/>
      <w:szCs w:val="20"/>
    </w:rPr>
  </w:style>
  <w:style w:type="paragraph" w:styleId="Inhopg9">
    <w:name w:val="toc 9"/>
    <w:basedOn w:val="Standaard"/>
    <w:next w:val="Standaard"/>
    <w:autoRedefine/>
    <w:uiPriority w:val="39"/>
    <w:unhideWhenUsed/>
    <w:rsid w:val="00BC342C"/>
    <w:pPr>
      <w:spacing w:after="0"/>
      <w:ind w:left="1540"/>
    </w:pPr>
    <w:rPr>
      <w:sz w:val="20"/>
      <w:szCs w:val="20"/>
    </w:rPr>
  </w:style>
  <w:style w:type="character" w:customStyle="1" w:styleId="GeenafstandChar">
    <w:name w:val="Geen afstand Char"/>
    <w:basedOn w:val="Standaardalinea-lettertype"/>
    <w:link w:val="Geenafstand"/>
    <w:uiPriority w:val="1"/>
    <w:rsid w:val="00BC342C"/>
  </w:style>
  <w:style w:type="paragraph" w:styleId="Kopvaninhoudsopgave">
    <w:name w:val="TOC Heading"/>
    <w:basedOn w:val="Kop1"/>
    <w:next w:val="Standaard"/>
    <w:uiPriority w:val="39"/>
    <w:semiHidden/>
    <w:unhideWhenUsed/>
    <w:qFormat/>
    <w:rsid w:val="00BC342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150605">
      <w:bodyDiv w:val="1"/>
      <w:marLeft w:val="0"/>
      <w:marRight w:val="0"/>
      <w:marTop w:val="0"/>
      <w:marBottom w:val="0"/>
      <w:divBdr>
        <w:top w:val="none" w:sz="0" w:space="0" w:color="auto"/>
        <w:left w:val="none" w:sz="0" w:space="0" w:color="auto"/>
        <w:bottom w:val="none" w:sz="0" w:space="0" w:color="auto"/>
        <w:right w:val="none" w:sz="0" w:space="0" w:color="auto"/>
      </w:divBdr>
    </w:div>
    <w:div w:id="2001418886">
      <w:bodyDiv w:val="1"/>
      <w:marLeft w:val="0"/>
      <w:marRight w:val="0"/>
      <w:marTop w:val="0"/>
      <w:marBottom w:val="0"/>
      <w:divBdr>
        <w:top w:val="none" w:sz="0" w:space="0" w:color="auto"/>
        <w:left w:val="none" w:sz="0" w:space="0" w:color="auto"/>
        <w:bottom w:val="none" w:sz="0" w:space="0" w:color="auto"/>
        <w:right w:val="none" w:sz="0" w:space="0" w:color="auto"/>
      </w:divBdr>
    </w:div>
    <w:div w:id="204139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chart" Target="charts/chart2.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4.xm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chart" Target="charts/chart3.xml"/><Relationship Id="rId28" Type="http://schemas.openxmlformats.org/officeDocument/2006/relationships/chart" Target="charts/chart8.xml"/><Relationship Id="rId10" Type="http://schemas.openxmlformats.org/officeDocument/2006/relationships/footnotes" Target="footnotes.xml"/><Relationship Id="rId19" Type="http://schemas.openxmlformats.org/officeDocument/2006/relationships/chart" Target="charts/chart1.xm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chart" Target="charts/chart7.xml"/><Relationship Id="rId30" Type="http://schemas.openxmlformats.org/officeDocument/2006/relationships/image" Target="media/image1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Bayoe\Downloads\90DaysModi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ayoe\Downloads\90DaysModi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ayoe\Downloads\90DaysModi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ayoe\Downloads\90DaysModif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ayoe\Downloads\90DaysModif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ayoe\Downloads\90DaysModif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ayoe\Downloads\90DaysModif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ayoe\Downloads\90DaysModi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Brazilian</a:t>
            </a:r>
            <a:r>
              <a:rPr lang="en-US" sz="1400" baseline="0"/>
              <a:t> Revenue During Dreamfields Launch </a:t>
            </a:r>
            <a:endParaRPr lang="en-US" sz="1400"/>
          </a:p>
        </c:rich>
      </c:tx>
      <c:overlay val="0"/>
    </c:title>
    <c:autoTitleDeleted val="0"/>
    <c:plotArea>
      <c:layout/>
      <c:lineChart>
        <c:grouping val="standard"/>
        <c:varyColors val="0"/>
        <c:ser>
          <c:idx val="0"/>
          <c:order val="0"/>
          <c:tx>
            <c:strRef>
              <c:f>'[90DaysModify.xlsx]Blad3'!$H$10</c:f>
              <c:strCache>
                <c:ptCount val="1"/>
                <c:pt idx="0">
                  <c:v>Gross Revenue</c:v>
                </c:pt>
              </c:strCache>
            </c:strRef>
          </c:tx>
          <c:spPr>
            <a:ln w="38100">
              <a:solidFill>
                <a:srgbClr val="00B050"/>
              </a:solidFill>
            </a:ln>
          </c:spPr>
          <c:marker>
            <c:symbol val="circle"/>
            <c:size val="8"/>
            <c:spPr>
              <a:solidFill>
                <a:srgbClr val="00B050"/>
              </a:solidFill>
            </c:spPr>
          </c:marker>
          <c:dPt>
            <c:idx val="0"/>
            <c:marker>
              <c:spPr>
                <a:solidFill>
                  <a:srgbClr val="FF0000"/>
                </a:solidFill>
              </c:spPr>
            </c:marker>
            <c:bubble3D val="0"/>
          </c:dPt>
          <c:dPt>
            <c:idx val="12"/>
            <c:marker>
              <c:spPr>
                <a:solidFill>
                  <a:srgbClr val="FF0000"/>
                </a:solidFill>
              </c:spPr>
            </c:marker>
            <c:bubble3D val="0"/>
          </c:dPt>
          <c:dLbls>
            <c:dLbl>
              <c:idx val="0"/>
              <c:layout>
                <c:manualLayout>
                  <c:x val="-4.9880161506584472E-3"/>
                  <c:y val="-5.9758471335464435E-2"/>
                </c:manualLayout>
              </c:layout>
              <c:tx>
                <c:rich>
                  <a:bodyPr/>
                  <a:lstStyle/>
                  <a:p>
                    <a:r>
                      <a:rPr lang="en-US" sz="1050" b="1"/>
                      <a:t> € 151,581.37 </a:t>
                    </a:r>
                  </a:p>
                </c:rich>
              </c:tx>
              <c:dLblPos val="r"/>
              <c:showLegendKey val="0"/>
              <c:showVal val="1"/>
              <c:showCatName val="0"/>
              <c:showSerName val="0"/>
              <c:showPercent val="0"/>
              <c:showBubbleSize val="0"/>
            </c:dLbl>
            <c:dLbl>
              <c:idx val="12"/>
              <c:layout>
                <c:manualLayout>
                  <c:x val="1.9441260146389083E-2"/>
                  <c:y val="-8.0970666972921684E-2"/>
                </c:manualLayout>
              </c:layout>
              <c:tx>
                <c:rich>
                  <a:bodyPr/>
                  <a:lstStyle/>
                  <a:p>
                    <a:r>
                      <a:rPr lang="en-US" sz="1100" b="1"/>
                      <a:t> € 159,675.81 </a:t>
                    </a:r>
                  </a:p>
                </c:rich>
              </c:tx>
              <c:dLblPos val="r"/>
              <c:showLegendKey val="0"/>
              <c:showVal val="1"/>
              <c:showCatName val="0"/>
              <c:showSerName val="0"/>
              <c:showPercent val="0"/>
              <c:showBubbleSize val="0"/>
            </c:dLbl>
            <c:showLegendKey val="0"/>
            <c:showVal val="0"/>
            <c:showCatName val="0"/>
            <c:showSerName val="0"/>
            <c:showPercent val="0"/>
            <c:showBubbleSize val="0"/>
          </c:dLbls>
          <c:trendline>
            <c:trendlineType val="linear"/>
            <c:dispRSqr val="0"/>
            <c:dispEq val="0"/>
          </c:trendline>
          <c:cat>
            <c:numRef>
              <c:f>'[90DaysModify.xlsx]Blad3'!$G$11:$G$32</c:f>
              <c:numCache>
                <c:formatCode>mmm\-yy</c:formatCode>
                <c:ptCount val="22"/>
                <c:pt idx="0">
                  <c:v>40969</c:v>
                </c:pt>
                <c:pt idx="1">
                  <c:v>41000</c:v>
                </c:pt>
                <c:pt idx="2">
                  <c:v>41030</c:v>
                </c:pt>
                <c:pt idx="3">
                  <c:v>41061</c:v>
                </c:pt>
                <c:pt idx="4">
                  <c:v>41091</c:v>
                </c:pt>
                <c:pt idx="5">
                  <c:v>41122</c:v>
                </c:pt>
                <c:pt idx="6">
                  <c:v>41153</c:v>
                </c:pt>
                <c:pt idx="7">
                  <c:v>41183</c:v>
                </c:pt>
                <c:pt idx="8">
                  <c:v>41214</c:v>
                </c:pt>
                <c:pt idx="9">
                  <c:v>41244</c:v>
                </c:pt>
                <c:pt idx="10">
                  <c:v>41275</c:v>
                </c:pt>
                <c:pt idx="11">
                  <c:v>41306</c:v>
                </c:pt>
                <c:pt idx="12">
                  <c:v>41334</c:v>
                </c:pt>
                <c:pt idx="13">
                  <c:v>41365</c:v>
                </c:pt>
                <c:pt idx="14">
                  <c:v>41395</c:v>
                </c:pt>
                <c:pt idx="15">
                  <c:v>41426</c:v>
                </c:pt>
                <c:pt idx="16">
                  <c:v>41456</c:v>
                </c:pt>
                <c:pt idx="17">
                  <c:v>41487</c:v>
                </c:pt>
                <c:pt idx="18">
                  <c:v>41518</c:v>
                </c:pt>
                <c:pt idx="19">
                  <c:v>41548</c:v>
                </c:pt>
                <c:pt idx="20">
                  <c:v>41579</c:v>
                </c:pt>
                <c:pt idx="21">
                  <c:v>41609</c:v>
                </c:pt>
              </c:numCache>
            </c:numRef>
          </c:cat>
          <c:val>
            <c:numRef>
              <c:f>'[90DaysModify.xlsx]Blad3'!$H$11:$H$32</c:f>
              <c:numCache>
                <c:formatCode>_ [$€-413]\ * #,##0.00_ ;_ [$€-413]\ * \-#,##0.00_ ;_ [$€-413]\ * "-"??_ ;_ @_ </c:formatCode>
                <c:ptCount val="22"/>
                <c:pt idx="0">
                  <c:v>151581.37</c:v>
                </c:pt>
                <c:pt idx="1">
                  <c:v>146468.21</c:v>
                </c:pt>
                <c:pt idx="2">
                  <c:v>145649.51</c:v>
                </c:pt>
                <c:pt idx="3">
                  <c:v>137082.85</c:v>
                </c:pt>
                <c:pt idx="4">
                  <c:v>127405.9</c:v>
                </c:pt>
                <c:pt idx="5">
                  <c:v>120389.6</c:v>
                </c:pt>
                <c:pt idx="6">
                  <c:v>137856.57</c:v>
                </c:pt>
                <c:pt idx="7">
                  <c:v>156834.14000000001</c:v>
                </c:pt>
                <c:pt idx="8">
                  <c:v>172451.55</c:v>
                </c:pt>
                <c:pt idx="9">
                  <c:v>172884.89</c:v>
                </c:pt>
                <c:pt idx="10">
                  <c:v>190219.6</c:v>
                </c:pt>
                <c:pt idx="11">
                  <c:v>169693.78</c:v>
                </c:pt>
                <c:pt idx="12">
                  <c:v>159675.81</c:v>
                </c:pt>
                <c:pt idx="13">
                  <c:v>151565.29999999999</c:v>
                </c:pt>
                <c:pt idx="14">
                  <c:v>150295.72999999998</c:v>
                </c:pt>
                <c:pt idx="15">
                  <c:v>142333.12</c:v>
                </c:pt>
                <c:pt idx="16">
                  <c:v>134056.49</c:v>
                </c:pt>
                <c:pt idx="17">
                  <c:v>126517.43</c:v>
                </c:pt>
                <c:pt idx="18">
                  <c:v>145342.18</c:v>
                </c:pt>
                <c:pt idx="19">
                  <c:v>166118.72</c:v>
                </c:pt>
                <c:pt idx="20">
                  <c:v>183781.62</c:v>
                </c:pt>
                <c:pt idx="21">
                  <c:v>186058.72</c:v>
                </c:pt>
              </c:numCache>
            </c:numRef>
          </c:val>
          <c:smooth val="0"/>
        </c:ser>
        <c:dLbls>
          <c:showLegendKey val="0"/>
          <c:showVal val="0"/>
          <c:showCatName val="0"/>
          <c:showSerName val="0"/>
          <c:showPercent val="0"/>
          <c:showBubbleSize val="0"/>
        </c:dLbls>
        <c:marker val="1"/>
        <c:smooth val="0"/>
        <c:axId val="70137344"/>
        <c:axId val="70138880"/>
      </c:lineChart>
      <c:dateAx>
        <c:axId val="70137344"/>
        <c:scaling>
          <c:orientation val="minMax"/>
        </c:scaling>
        <c:delete val="0"/>
        <c:axPos val="b"/>
        <c:numFmt formatCode="mmm\-yy" sourceLinked="1"/>
        <c:majorTickMark val="out"/>
        <c:minorTickMark val="none"/>
        <c:tickLblPos val="nextTo"/>
        <c:spPr>
          <a:ln>
            <a:solidFill>
              <a:schemeClr val="bg1">
                <a:lumMod val="75000"/>
              </a:schemeClr>
            </a:solidFill>
          </a:ln>
        </c:spPr>
        <c:crossAx val="70138880"/>
        <c:crosses val="autoZero"/>
        <c:auto val="1"/>
        <c:lblOffset val="100"/>
        <c:baseTimeUnit val="months"/>
      </c:dateAx>
      <c:valAx>
        <c:axId val="70138880"/>
        <c:scaling>
          <c:orientation val="minMax"/>
          <c:min val="110000"/>
        </c:scaling>
        <c:delete val="0"/>
        <c:axPos val="l"/>
        <c:numFmt formatCode="_ [$€-413]\ * #,##0.00_ ;_ [$€-413]\ * \-#,##0.00_ ;_ [$€-413]\ * &quot;-&quot;??_ ;_ @_ " sourceLinked="1"/>
        <c:majorTickMark val="out"/>
        <c:minorTickMark val="none"/>
        <c:tickLblPos val="nextTo"/>
        <c:spPr>
          <a:ln>
            <a:solidFill>
              <a:schemeClr val="bg1">
                <a:lumMod val="75000"/>
              </a:schemeClr>
            </a:solidFill>
          </a:ln>
        </c:spPr>
        <c:crossAx val="70137344"/>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Total Revenue of Plinga</a:t>
            </a:r>
          </a:p>
        </c:rich>
      </c:tx>
      <c:overlay val="0"/>
    </c:title>
    <c:autoTitleDeleted val="0"/>
    <c:plotArea>
      <c:layout/>
      <c:lineChart>
        <c:grouping val="standard"/>
        <c:varyColors val="0"/>
        <c:ser>
          <c:idx val="0"/>
          <c:order val="0"/>
          <c:tx>
            <c:strRef>
              <c:f>'[90DaysModify.xlsx]Blad4'!$D$2</c:f>
              <c:strCache>
                <c:ptCount val="1"/>
                <c:pt idx="0">
                  <c:v>Total Gross Revenue</c:v>
                </c:pt>
              </c:strCache>
            </c:strRef>
          </c:tx>
          <c:spPr>
            <a:ln w="38100">
              <a:solidFill>
                <a:srgbClr val="00B050"/>
              </a:solidFill>
            </a:ln>
          </c:spPr>
          <c:marker>
            <c:symbol val="circle"/>
            <c:size val="9"/>
            <c:spPr>
              <a:solidFill>
                <a:srgbClr val="00B050"/>
              </a:solidFill>
            </c:spPr>
          </c:marker>
          <c:dPt>
            <c:idx val="2"/>
            <c:marker>
              <c:spPr>
                <a:solidFill>
                  <a:srgbClr val="FF0000"/>
                </a:solidFill>
              </c:spPr>
            </c:marker>
            <c:bubble3D val="0"/>
          </c:dPt>
          <c:cat>
            <c:strRef>
              <c:f>'[90DaysModify.xlsx]Blad4'!$C$3:$C$10</c:f>
              <c:strCache>
                <c:ptCount val="8"/>
                <c:pt idx="0">
                  <c:v>1st half 2010</c:v>
                </c:pt>
                <c:pt idx="1">
                  <c:v>2nd half 2010</c:v>
                </c:pt>
                <c:pt idx="2">
                  <c:v>1st half 2011</c:v>
                </c:pt>
                <c:pt idx="3">
                  <c:v>2nd half 2011</c:v>
                </c:pt>
                <c:pt idx="4">
                  <c:v>1st half 2012</c:v>
                </c:pt>
                <c:pt idx="5">
                  <c:v>2nd half 2012</c:v>
                </c:pt>
                <c:pt idx="6">
                  <c:v>1st half 2013</c:v>
                </c:pt>
                <c:pt idx="7">
                  <c:v>2nd half 2013</c:v>
                </c:pt>
              </c:strCache>
            </c:strRef>
          </c:cat>
          <c:val>
            <c:numRef>
              <c:f>'[90DaysModify.xlsx]Blad4'!$D$3:$D$10</c:f>
              <c:numCache>
                <c:formatCode>_ [$€-413]\ * #,##0.00_ ;_ [$€-413]\ * \-#,##0.00_ ;_ [$€-413]\ * "-"??_ ;_ @_ </c:formatCode>
                <c:ptCount val="8"/>
                <c:pt idx="0">
                  <c:v>729528</c:v>
                </c:pt>
                <c:pt idx="1">
                  <c:v>561312</c:v>
                </c:pt>
                <c:pt idx="2">
                  <c:v>790248</c:v>
                </c:pt>
                <c:pt idx="3">
                  <c:v>813478</c:v>
                </c:pt>
                <c:pt idx="4">
                  <c:v>1184573</c:v>
                </c:pt>
                <c:pt idx="5">
                  <c:v>973697</c:v>
                </c:pt>
                <c:pt idx="6">
                  <c:v>1045968</c:v>
                </c:pt>
                <c:pt idx="7">
                  <c:v>829317</c:v>
                </c:pt>
              </c:numCache>
            </c:numRef>
          </c:val>
          <c:smooth val="0"/>
        </c:ser>
        <c:dLbls>
          <c:showLegendKey val="0"/>
          <c:showVal val="0"/>
          <c:showCatName val="0"/>
          <c:showSerName val="0"/>
          <c:showPercent val="0"/>
          <c:showBubbleSize val="0"/>
        </c:dLbls>
        <c:marker val="1"/>
        <c:smooth val="0"/>
        <c:axId val="74073216"/>
        <c:axId val="74074752"/>
      </c:lineChart>
      <c:catAx>
        <c:axId val="74073216"/>
        <c:scaling>
          <c:orientation val="minMax"/>
        </c:scaling>
        <c:delete val="0"/>
        <c:axPos val="b"/>
        <c:numFmt formatCode="mmm\-yy" sourceLinked="1"/>
        <c:majorTickMark val="out"/>
        <c:minorTickMark val="none"/>
        <c:tickLblPos val="nextTo"/>
        <c:crossAx val="74074752"/>
        <c:crosses val="autoZero"/>
        <c:auto val="1"/>
        <c:lblAlgn val="ctr"/>
        <c:lblOffset val="100"/>
        <c:tickLblSkip val="1"/>
        <c:noMultiLvlLbl val="0"/>
      </c:catAx>
      <c:valAx>
        <c:axId val="74074752"/>
        <c:scaling>
          <c:orientation val="minMax"/>
          <c:max val="1200000"/>
          <c:min val="500000"/>
        </c:scaling>
        <c:delete val="0"/>
        <c:axPos val="l"/>
        <c:numFmt formatCode="_ [$€-413]\ * #,##0.00_ ;_ [$€-413]\ * \-#,##0.00_ ;_ [$€-413]\ * &quot;-&quot;??_ ;_ @_ " sourceLinked="1"/>
        <c:majorTickMark val="out"/>
        <c:minorTickMark val="none"/>
        <c:tickLblPos val="nextTo"/>
        <c:crossAx val="7407321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Revenue </a:t>
            </a:r>
            <a:r>
              <a:rPr lang="nl-NL" baseline="0"/>
              <a:t>Family Barn in Brazil </a:t>
            </a:r>
            <a:endParaRPr lang="nl-NL"/>
          </a:p>
        </c:rich>
      </c:tx>
      <c:overlay val="0"/>
    </c:title>
    <c:autoTitleDeleted val="0"/>
    <c:plotArea>
      <c:layout/>
      <c:lineChart>
        <c:grouping val="standard"/>
        <c:varyColors val="0"/>
        <c:ser>
          <c:idx val="0"/>
          <c:order val="0"/>
          <c:spPr>
            <a:ln>
              <a:solidFill>
                <a:srgbClr val="00B050"/>
              </a:solidFill>
            </a:ln>
          </c:spPr>
          <c:marker>
            <c:symbol val="circle"/>
            <c:size val="5"/>
            <c:spPr>
              <a:solidFill>
                <a:srgbClr val="00B050"/>
              </a:solidFill>
            </c:spPr>
          </c:marker>
          <c:cat>
            <c:strRef>
              <c:f>'[90DaysModify.xlsx]DOL'!$M$46:$M$64</c:f>
              <c:strCache>
                <c:ptCount val="19"/>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pt idx="12">
                  <c:v>January</c:v>
                </c:pt>
                <c:pt idx="13">
                  <c:v>February</c:v>
                </c:pt>
                <c:pt idx="14">
                  <c:v>March</c:v>
                </c:pt>
                <c:pt idx="15">
                  <c:v>April</c:v>
                </c:pt>
                <c:pt idx="16">
                  <c:v>May</c:v>
                </c:pt>
                <c:pt idx="17">
                  <c:v>June</c:v>
                </c:pt>
                <c:pt idx="18">
                  <c:v>July</c:v>
                </c:pt>
              </c:strCache>
            </c:strRef>
          </c:cat>
          <c:val>
            <c:numRef>
              <c:f>'[90DaysModify.xlsx]DOL'!$N$46:$N$64</c:f>
              <c:numCache>
                <c:formatCode>_ [$€-413]\ * #,##0.00_ ;_ [$€-413]\ * \-#,##0.00_ ;_ [$€-413]\ * "-"??_ ;_ @_ </c:formatCode>
                <c:ptCount val="19"/>
                <c:pt idx="0">
                  <c:v>147254.98000000001</c:v>
                </c:pt>
                <c:pt idx="1">
                  <c:v>132124.31</c:v>
                </c:pt>
                <c:pt idx="2">
                  <c:v>125610.52</c:v>
                </c:pt>
                <c:pt idx="3">
                  <c:v>122543.95</c:v>
                </c:pt>
                <c:pt idx="4">
                  <c:v>120987.65</c:v>
                </c:pt>
                <c:pt idx="5">
                  <c:v>111750.26</c:v>
                </c:pt>
                <c:pt idx="6">
                  <c:v>106025.03</c:v>
                </c:pt>
                <c:pt idx="7">
                  <c:v>98023.84</c:v>
                </c:pt>
                <c:pt idx="8">
                  <c:v>111021.38</c:v>
                </c:pt>
                <c:pt idx="9">
                  <c:v>126502.87</c:v>
                </c:pt>
                <c:pt idx="10">
                  <c:v>139501.46</c:v>
                </c:pt>
                <c:pt idx="11">
                  <c:v>139997.09</c:v>
                </c:pt>
                <c:pt idx="12">
                  <c:v>154268.20000000001</c:v>
                </c:pt>
                <c:pt idx="13">
                  <c:v>134890.87</c:v>
                </c:pt>
                <c:pt idx="14">
                  <c:v>132001.01999999999</c:v>
                </c:pt>
                <c:pt idx="15">
                  <c:v>127339.51</c:v>
                </c:pt>
                <c:pt idx="16">
                  <c:v>126012.26</c:v>
                </c:pt>
                <c:pt idx="17">
                  <c:v>117567.65</c:v>
                </c:pt>
                <c:pt idx="18">
                  <c:v>113964.63</c:v>
                </c:pt>
              </c:numCache>
            </c:numRef>
          </c:val>
          <c:smooth val="0"/>
        </c:ser>
        <c:dLbls>
          <c:showLegendKey val="0"/>
          <c:showVal val="0"/>
          <c:showCatName val="0"/>
          <c:showSerName val="0"/>
          <c:showPercent val="0"/>
          <c:showBubbleSize val="0"/>
        </c:dLbls>
        <c:marker val="1"/>
        <c:smooth val="0"/>
        <c:axId val="74103040"/>
        <c:axId val="74125696"/>
      </c:lineChart>
      <c:catAx>
        <c:axId val="74103040"/>
        <c:scaling>
          <c:orientation val="minMax"/>
        </c:scaling>
        <c:delete val="0"/>
        <c:axPos val="b"/>
        <c:majorTickMark val="none"/>
        <c:minorTickMark val="none"/>
        <c:tickLblPos val="nextTo"/>
        <c:crossAx val="74125696"/>
        <c:crosses val="autoZero"/>
        <c:auto val="1"/>
        <c:lblAlgn val="ctr"/>
        <c:lblOffset val="100"/>
        <c:noMultiLvlLbl val="0"/>
      </c:catAx>
      <c:valAx>
        <c:axId val="74125696"/>
        <c:scaling>
          <c:orientation val="minMax"/>
          <c:min val="90000"/>
        </c:scaling>
        <c:delete val="0"/>
        <c:axPos val="l"/>
        <c:numFmt formatCode="_ [$€-413]\ * #,##0.00_ ;_ [$€-413]\ * \-#,##0.00_ ;_ [$€-413]\ * &quot;-&quot;??_ ;_ @_ " sourceLinked="1"/>
        <c:majorTickMark val="none"/>
        <c:minorTickMark val="none"/>
        <c:tickLblPos val="nextTo"/>
        <c:crossAx val="74103040"/>
        <c:crosses val="autoZero"/>
        <c:crossBetween val="between"/>
      </c:valAx>
      <c:spPr>
        <a:noFill/>
        <a:ln w="25400">
          <a:noFill/>
        </a:ln>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Revenue Dreamfields in Brazil</a:t>
            </a:r>
          </a:p>
        </c:rich>
      </c:tx>
      <c:overlay val="0"/>
    </c:title>
    <c:autoTitleDeleted val="0"/>
    <c:plotArea>
      <c:layout/>
      <c:lineChart>
        <c:grouping val="standard"/>
        <c:varyColors val="0"/>
        <c:ser>
          <c:idx val="0"/>
          <c:order val="0"/>
          <c:tx>
            <c:strRef>
              <c:f>'[90DaysModify.xlsx]DFD'!$M$2</c:f>
              <c:strCache>
                <c:ptCount val="1"/>
                <c:pt idx="0">
                  <c:v>Gross Sales Brazil</c:v>
                </c:pt>
              </c:strCache>
            </c:strRef>
          </c:tx>
          <c:spPr>
            <a:ln>
              <a:solidFill>
                <a:srgbClr val="00B050"/>
              </a:solidFill>
            </a:ln>
          </c:spPr>
          <c:marker>
            <c:symbol val="circle"/>
            <c:size val="5"/>
            <c:spPr>
              <a:solidFill>
                <a:srgbClr val="00B050"/>
              </a:solidFill>
            </c:spPr>
          </c:marker>
          <c:cat>
            <c:numRef>
              <c:f>'[90DaysModify.xlsx]DFD'!$L$3:$L$21</c:f>
              <c:numCache>
                <c:formatCode>mmm\-yy</c:formatCode>
                <c:ptCount val="19"/>
                <c:pt idx="0">
                  <c:v>41275</c:v>
                </c:pt>
                <c:pt idx="1">
                  <c:v>41306</c:v>
                </c:pt>
                <c:pt idx="2">
                  <c:v>41334</c:v>
                </c:pt>
                <c:pt idx="3">
                  <c:v>41365</c:v>
                </c:pt>
                <c:pt idx="4">
                  <c:v>41395</c:v>
                </c:pt>
                <c:pt idx="5">
                  <c:v>41426</c:v>
                </c:pt>
                <c:pt idx="6">
                  <c:v>41456</c:v>
                </c:pt>
                <c:pt idx="7">
                  <c:v>41487</c:v>
                </c:pt>
                <c:pt idx="8">
                  <c:v>41518</c:v>
                </c:pt>
                <c:pt idx="9">
                  <c:v>41548</c:v>
                </c:pt>
                <c:pt idx="10">
                  <c:v>41579</c:v>
                </c:pt>
                <c:pt idx="11">
                  <c:v>41609</c:v>
                </c:pt>
                <c:pt idx="12">
                  <c:v>41640</c:v>
                </c:pt>
                <c:pt idx="13">
                  <c:v>41671</c:v>
                </c:pt>
                <c:pt idx="14">
                  <c:v>41699</c:v>
                </c:pt>
                <c:pt idx="15">
                  <c:v>41730</c:v>
                </c:pt>
                <c:pt idx="16">
                  <c:v>41760</c:v>
                </c:pt>
                <c:pt idx="17">
                  <c:v>41791</c:v>
                </c:pt>
                <c:pt idx="18">
                  <c:v>41821</c:v>
                </c:pt>
              </c:numCache>
            </c:numRef>
          </c:cat>
          <c:val>
            <c:numRef>
              <c:f>'[90DaysModify.xlsx]DFD'!$M$3:$M$21</c:f>
              <c:numCache>
                <c:formatCode>_ [$€-413]\ * #,##0.00_ ;_ [$€-413]\ * \-#,##0.00_ ;_ [$€-413]\ * "-"??_ ;_ @_ </c:formatCode>
                <c:ptCount val="19"/>
                <c:pt idx="0">
                  <c:v>15871.37</c:v>
                </c:pt>
                <c:pt idx="1">
                  <c:v>12512.09</c:v>
                </c:pt>
                <c:pt idx="2">
                  <c:v>10971.91</c:v>
                </c:pt>
                <c:pt idx="3">
                  <c:v>9519.36</c:v>
                </c:pt>
                <c:pt idx="4">
                  <c:v>9987.52</c:v>
                </c:pt>
                <c:pt idx="5">
                  <c:v>12001.39</c:v>
                </c:pt>
                <c:pt idx="6">
                  <c:v>11587.32</c:v>
                </c:pt>
                <c:pt idx="7">
                  <c:v>11871.32</c:v>
                </c:pt>
                <c:pt idx="8">
                  <c:v>13520.41</c:v>
                </c:pt>
                <c:pt idx="9">
                  <c:v>16201.3</c:v>
                </c:pt>
                <c:pt idx="10">
                  <c:v>16978.23</c:v>
                </c:pt>
                <c:pt idx="11">
                  <c:v>17568.91</c:v>
                </c:pt>
                <c:pt idx="12">
                  <c:v>18102.3</c:v>
                </c:pt>
                <c:pt idx="13">
                  <c:v>13589.51</c:v>
                </c:pt>
                <c:pt idx="14">
                  <c:v>11567.91</c:v>
                </c:pt>
                <c:pt idx="15">
                  <c:v>9879.65</c:v>
                </c:pt>
                <c:pt idx="16">
                  <c:v>10008.895000349996</c:v>
                </c:pt>
                <c:pt idx="17">
                  <c:v>12069.152500940001</c:v>
                </c:pt>
                <c:pt idx="18">
                  <c:v>12241.022500390001</c:v>
                </c:pt>
              </c:numCache>
            </c:numRef>
          </c:val>
          <c:smooth val="0"/>
        </c:ser>
        <c:dLbls>
          <c:showLegendKey val="0"/>
          <c:showVal val="0"/>
          <c:showCatName val="0"/>
          <c:showSerName val="0"/>
          <c:showPercent val="0"/>
          <c:showBubbleSize val="0"/>
        </c:dLbls>
        <c:marker val="1"/>
        <c:smooth val="0"/>
        <c:axId val="74141056"/>
        <c:axId val="74143232"/>
      </c:lineChart>
      <c:dateAx>
        <c:axId val="74141056"/>
        <c:scaling>
          <c:orientation val="minMax"/>
        </c:scaling>
        <c:delete val="0"/>
        <c:axPos val="b"/>
        <c:numFmt formatCode="mmm\-yy" sourceLinked="1"/>
        <c:majorTickMark val="out"/>
        <c:minorTickMark val="none"/>
        <c:tickLblPos val="nextTo"/>
        <c:crossAx val="74143232"/>
        <c:crosses val="autoZero"/>
        <c:auto val="1"/>
        <c:lblOffset val="100"/>
        <c:baseTimeUnit val="months"/>
      </c:dateAx>
      <c:valAx>
        <c:axId val="74143232"/>
        <c:scaling>
          <c:orientation val="minMax"/>
        </c:scaling>
        <c:delete val="0"/>
        <c:axPos val="l"/>
        <c:numFmt formatCode="_ [$€-413]\ * #,##0.00_ ;_ [$€-413]\ * \-#,##0.00_ ;_ [$€-413]\ * &quot;-&quot;??_ ;_ @_ " sourceLinked="1"/>
        <c:majorTickMark val="out"/>
        <c:minorTickMark val="none"/>
        <c:tickLblPos val="nextTo"/>
        <c:crossAx val="7414105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Revenue</a:t>
            </a:r>
            <a:r>
              <a:rPr lang="nl-NL" baseline="0"/>
              <a:t> </a:t>
            </a:r>
            <a:r>
              <a:rPr lang="nl-NL"/>
              <a:t>Candy Cash in Brazil</a:t>
            </a:r>
          </a:p>
        </c:rich>
      </c:tx>
      <c:overlay val="0"/>
    </c:title>
    <c:autoTitleDeleted val="0"/>
    <c:plotArea>
      <c:layout/>
      <c:lineChart>
        <c:grouping val="standard"/>
        <c:varyColors val="0"/>
        <c:ser>
          <c:idx val="0"/>
          <c:order val="0"/>
          <c:tx>
            <c:strRef>
              <c:f>'[90DaysModify.xlsx]CDC'!$L$1</c:f>
              <c:strCache>
                <c:ptCount val="1"/>
                <c:pt idx="0">
                  <c:v>Gross Sales Brazil</c:v>
                </c:pt>
              </c:strCache>
            </c:strRef>
          </c:tx>
          <c:spPr>
            <a:ln>
              <a:solidFill>
                <a:srgbClr val="00B050"/>
              </a:solidFill>
            </a:ln>
          </c:spPr>
          <c:marker>
            <c:symbol val="circle"/>
            <c:size val="5"/>
            <c:spPr>
              <a:solidFill>
                <a:srgbClr val="00B050"/>
              </a:solidFill>
            </c:spPr>
          </c:marker>
          <c:cat>
            <c:numRef>
              <c:f>'[90DaysModify.xlsx]CDC'!$K$2:$K$20</c:f>
              <c:numCache>
                <c:formatCode>mmm\-yy</c:formatCode>
                <c:ptCount val="19"/>
                <c:pt idx="0">
                  <c:v>41275</c:v>
                </c:pt>
                <c:pt idx="1">
                  <c:v>41306</c:v>
                </c:pt>
                <c:pt idx="2">
                  <c:v>41334</c:v>
                </c:pt>
                <c:pt idx="3">
                  <c:v>41365</c:v>
                </c:pt>
                <c:pt idx="4">
                  <c:v>41395</c:v>
                </c:pt>
                <c:pt idx="5">
                  <c:v>41426</c:v>
                </c:pt>
                <c:pt idx="6">
                  <c:v>41456</c:v>
                </c:pt>
                <c:pt idx="7">
                  <c:v>41487</c:v>
                </c:pt>
                <c:pt idx="8">
                  <c:v>41518</c:v>
                </c:pt>
                <c:pt idx="9">
                  <c:v>41548</c:v>
                </c:pt>
                <c:pt idx="10">
                  <c:v>41579</c:v>
                </c:pt>
                <c:pt idx="11">
                  <c:v>41609</c:v>
                </c:pt>
                <c:pt idx="12">
                  <c:v>41640</c:v>
                </c:pt>
                <c:pt idx="13">
                  <c:v>41671</c:v>
                </c:pt>
                <c:pt idx="14">
                  <c:v>41699</c:v>
                </c:pt>
                <c:pt idx="15">
                  <c:v>41730</c:v>
                </c:pt>
                <c:pt idx="16">
                  <c:v>41760</c:v>
                </c:pt>
                <c:pt idx="17">
                  <c:v>41791</c:v>
                </c:pt>
                <c:pt idx="18">
                  <c:v>41821</c:v>
                </c:pt>
              </c:numCache>
            </c:numRef>
          </c:cat>
          <c:val>
            <c:numRef>
              <c:f>'[90DaysModify.xlsx]CDC'!$L$2:$L$20</c:f>
              <c:numCache>
                <c:formatCode>_ [$€-413]\ * #,##0.00_ ;_ [$€-413]\ * \-#,##0.00_ ;_ [$€-413]\ * "-"??_ ;_ @_ </c:formatCode>
                <c:ptCount val="19"/>
                <c:pt idx="0">
                  <c:v>19897.22</c:v>
                </c:pt>
                <c:pt idx="1">
                  <c:v>18210.38</c:v>
                </c:pt>
                <c:pt idx="2">
                  <c:v>17981.21</c:v>
                </c:pt>
                <c:pt idx="3">
                  <c:v>14100.91</c:v>
                </c:pt>
                <c:pt idx="4">
                  <c:v>13989.91</c:v>
                </c:pt>
                <c:pt idx="5">
                  <c:v>13487.21</c:v>
                </c:pt>
                <c:pt idx="6">
                  <c:v>11542.1</c:v>
                </c:pt>
                <c:pt idx="7">
                  <c:v>12481.32</c:v>
                </c:pt>
                <c:pt idx="8">
                  <c:v>15462.21</c:v>
                </c:pt>
                <c:pt idx="9">
                  <c:v>16978.23</c:v>
                </c:pt>
                <c:pt idx="10">
                  <c:v>19541.259999999998</c:v>
                </c:pt>
                <c:pt idx="11">
                  <c:v>20568.62</c:v>
                </c:pt>
                <c:pt idx="12">
                  <c:v>22561.32</c:v>
                </c:pt>
                <c:pt idx="13">
                  <c:v>17256.36</c:v>
                </c:pt>
                <c:pt idx="14">
                  <c:v>13541.23</c:v>
                </c:pt>
                <c:pt idx="15">
                  <c:v>14879.32</c:v>
                </c:pt>
                <c:pt idx="16">
                  <c:v>15909.793635130001</c:v>
                </c:pt>
                <c:pt idx="17">
                  <c:v>19947.789042000004</c:v>
                </c:pt>
                <c:pt idx="18">
                  <c:v>23216.421413300002</c:v>
                </c:pt>
              </c:numCache>
            </c:numRef>
          </c:val>
          <c:smooth val="0"/>
        </c:ser>
        <c:dLbls>
          <c:showLegendKey val="0"/>
          <c:showVal val="0"/>
          <c:showCatName val="0"/>
          <c:showSerName val="0"/>
          <c:showPercent val="0"/>
          <c:showBubbleSize val="0"/>
        </c:dLbls>
        <c:marker val="1"/>
        <c:smooth val="0"/>
        <c:axId val="74167040"/>
        <c:axId val="74168960"/>
      </c:lineChart>
      <c:dateAx>
        <c:axId val="74167040"/>
        <c:scaling>
          <c:orientation val="minMax"/>
        </c:scaling>
        <c:delete val="0"/>
        <c:axPos val="b"/>
        <c:numFmt formatCode="mmm\-yy" sourceLinked="1"/>
        <c:majorTickMark val="out"/>
        <c:minorTickMark val="none"/>
        <c:tickLblPos val="nextTo"/>
        <c:crossAx val="74168960"/>
        <c:crosses val="autoZero"/>
        <c:auto val="1"/>
        <c:lblOffset val="100"/>
        <c:baseTimeUnit val="months"/>
      </c:dateAx>
      <c:valAx>
        <c:axId val="74168960"/>
        <c:scaling>
          <c:orientation val="minMax"/>
          <c:min val="10000"/>
        </c:scaling>
        <c:delete val="0"/>
        <c:axPos val="l"/>
        <c:numFmt formatCode="_ [$€-413]\ * #,##0.00_ ;_ [$€-413]\ * \-#,##0.00_ ;_ [$€-413]\ * &quot;-&quot;??_ ;_ @_ " sourceLinked="1"/>
        <c:majorTickMark val="out"/>
        <c:minorTickMark val="none"/>
        <c:tickLblPos val="nextTo"/>
        <c:crossAx val="7416704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Revenue Dragons of Atlantis in Brazil</a:t>
            </a:r>
          </a:p>
        </c:rich>
      </c:tx>
      <c:overlay val="0"/>
    </c:title>
    <c:autoTitleDeleted val="0"/>
    <c:plotArea>
      <c:layout/>
      <c:lineChart>
        <c:grouping val="standard"/>
        <c:varyColors val="0"/>
        <c:ser>
          <c:idx val="0"/>
          <c:order val="0"/>
          <c:tx>
            <c:strRef>
              <c:f>'[90DaysModify.xlsx]DOA'!$K$1</c:f>
              <c:strCache>
                <c:ptCount val="1"/>
                <c:pt idx="0">
                  <c:v>Gross Sales Brazil</c:v>
                </c:pt>
              </c:strCache>
            </c:strRef>
          </c:tx>
          <c:spPr>
            <a:ln>
              <a:solidFill>
                <a:srgbClr val="00B050"/>
              </a:solidFill>
            </a:ln>
          </c:spPr>
          <c:marker>
            <c:symbol val="circle"/>
            <c:size val="5"/>
            <c:spPr>
              <a:solidFill>
                <a:srgbClr val="00B050"/>
              </a:solidFill>
            </c:spPr>
          </c:marker>
          <c:cat>
            <c:numRef>
              <c:f>'[90DaysModify.xlsx]DOA'!$J$2:$J$20</c:f>
              <c:numCache>
                <c:formatCode>mmm\-yy</c:formatCode>
                <c:ptCount val="19"/>
                <c:pt idx="0">
                  <c:v>41275</c:v>
                </c:pt>
                <c:pt idx="1">
                  <c:v>41306</c:v>
                </c:pt>
                <c:pt idx="2">
                  <c:v>41334</c:v>
                </c:pt>
                <c:pt idx="3">
                  <c:v>41365</c:v>
                </c:pt>
                <c:pt idx="4">
                  <c:v>41395</c:v>
                </c:pt>
                <c:pt idx="5">
                  <c:v>41426</c:v>
                </c:pt>
                <c:pt idx="6">
                  <c:v>41456</c:v>
                </c:pt>
                <c:pt idx="7">
                  <c:v>41487</c:v>
                </c:pt>
                <c:pt idx="8">
                  <c:v>41518</c:v>
                </c:pt>
                <c:pt idx="9">
                  <c:v>41548</c:v>
                </c:pt>
                <c:pt idx="10">
                  <c:v>41579</c:v>
                </c:pt>
                <c:pt idx="11">
                  <c:v>41609</c:v>
                </c:pt>
                <c:pt idx="12">
                  <c:v>41640</c:v>
                </c:pt>
                <c:pt idx="13">
                  <c:v>41671</c:v>
                </c:pt>
                <c:pt idx="14">
                  <c:v>41699</c:v>
                </c:pt>
                <c:pt idx="15">
                  <c:v>41730</c:v>
                </c:pt>
                <c:pt idx="16">
                  <c:v>41760</c:v>
                </c:pt>
                <c:pt idx="17">
                  <c:v>41791</c:v>
                </c:pt>
                <c:pt idx="18">
                  <c:v>41821</c:v>
                </c:pt>
              </c:numCache>
            </c:numRef>
          </c:cat>
          <c:val>
            <c:numRef>
              <c:f>'[90DaysModify.xlsx]DOA'!$K$2:$K$20</c:f>
              <c:numCache>
                <c:formatCode>#,##0.00</c:formatCode>
                <c:ptCount val="19"/>
                <c:pt idx="0">
                  <c:v>6945.12</c:v>
                </c:pt>
                <c:pt idx="1">
                  <c:v>6655.45</c:v>
                </c:pt>
                <c:pt idx="2">
                  <c:v>4921.87</c:v>
                </c:pt>
                <c:pt idx="3">
                  <c:v>5298.78</c:v>
                </c:pt>
                <c:pt idx="4">
                  <c:v>5126.6400000000003</c:v>
                </c:pt>
                <c:pt idx="5">
                  <c:v>4991.87</c:v>
                </c:pt>
                <c:pt idx="6">
                  <c:v>4802.82</c:v>
                </c:pt>
                <c:pt idx="7">
                  <c:v>4050.61</c:v>
                </c:pt>
                <c:pt idx="8">
                  <c:v>5136.82</c:v>
                </c:pt>
                <c:pt idx="9">
                  <c:v>6123.54</c:v>
                </c:pt>
                <c:pt idx="10">
                  <c:v>7009.65</c:v>
                </c:pt>
                <c:pt idx="11">
                  <c:v>7121.56</c:v>
                </c:pt>
                <c:pt idx="12">
                  <c:v>7301.36</c:v>
                </c:pt>
                <c:pt idx="13">
                  <c:v>6001.77</c:v>
                </c:pt>
                <c:pt idx="14">
                  <c:v>5398.87</c:v>
                </c:pt>
                <c:pt idx="15">
                  <c:v>5556.98</c:v>
                </c:pt>
                <c:pt idx="16" formatCode="_ [$€-413]\ * #,##0.00_ ;_ [$€-413]\ * \-#,##0.00_ ;_ [$€-413]\ * &quot;-&quot;??_ ;_ @_ ">
                  <c:v>5770.2759381699998</c:v>
                </c:pt>
                <c:pt idx="17" formatCode="_ [$€-413]\ * #,##0.00_ ;_ [$€-413]\ * \-#,##0.00_ ;_ [$€-413]\ * &quot;-&quot;??_ ;_ @_ ">
                  <c:v>6884.4493977400007</c:v>
                </c:pt>
                <c:pt idx="18" formatCode="_ [$€-413]\ * #,##0.00_ ;_ [$€-413]\ * \-#,##0.00_ ;_ [$€-413]\ * &quot;-&quot;??_ ;_ @_ ">
                  <c:v>6750.0161640000006</c:v>
                </c:pt>
              </c:numCache>
            </c:numRef>
          </c:val>
          <c:smooth val="0"/>
        </c:ser>
        <c:dLbls>
          <c:showLegendKey val="0"/>
          <c:showVal val="0"/>
          <c:showCatName val="0"/>
          <c:showSerName val="0"/>
          <c:showPercent val="0"/>
          <c:showBubbleSize val="0"/>
        </c:dLbls>
        <c:marker val="1"/>
        <c:smooth val="0"/>
        <c:axId val="74176384"/>
        <c:axId val="75370496"/>
      </c:lineChart>
      <c:dateAx>
        <c:axId val="74176384"/>
        <c:scaling>
          <c:orientation val="minMax"/>
        </c:scaling>
        <c:delete val="0"/>
        <c:axPos val="b"/>
        <c:numFmt formatCode="mmm\-yy" sourceLinked="1"/>
        <c:majorTickMark val="out"/>
        <c:minorTickMark val="none"/>
        <c:tickLblPos val="nextTo"/>
        <c:crossAx val="75370496"/>
        <c:crosses val="autoZero"/>
        <c:auto val="1"/>
        <c:lblOffset val="100"/>
        <c:baseTimeUnit val="months"/>
      </c:dateAx>
      <c:valAx>
        <c:axId val="75370496"/>
        <c:scaling>
          <c:orientation val="minMax"/>
          <c:min val="3500"/>
        </c:scaling>
        <c:delete val="0"/>
        <c:axPos val="l"/>
        <c:numFmt formatCode="#,##0.00" sourceLinked="1"/>
        <c:majorTickMark val="out"/>
        <c:minorTickMark val="none"/>
        <c:tickLblPos val="nextTo"/>
        <c:crossAx val="7417638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Revenue Triviador USA in Brazil</a:t>
            </a:r>
          </a:p>
        </c:rich>
      </c:tx>
      <c:overlay val="0"/>
    </c:title>
    <c:autoTitleDeleted val="0"/>
    <c:plotArea>
      <c:layout/>
      <c:lineChart>
        <c:grouping val="standard"/>
        <c:varyColors val="0"/>
        <c:ser>
          <c:idx val="0"/>
          <c:order val="0"/>
          <c:tx>
            <c:strRef>
              <c:f>'[90DaysModify.xlsx]TRIVusa'!$K$1</c:f>
              <c:strCache>
                <c:ptCount val="1"/>
                <c:pt idx="0">
                  <c:v>Gross Sales Brazil</c:v>
                </c:pt>
              </c:strCache>
            </c:strRef>
          </c:tx>
          <c:spPr>
            <a:ln>
              <a:solidFill>
                <a:srgbClr val="00B050"/>
              </a:solidFill>
            </a:ln>
          </c:spPr>
          <c:marker>
            <c:symbol val="circle"/>
            <c:size val="5"/>
            <c:spPr>
              <a:solidFill>
                <a:srgbClr val="00B050"/>
              </a:solidFill>
            </c:spPr>
          </c:marker>
          <c:cat>
            <c:numRef>
              <c:f>'[90DaysModify.xlsx]TRIVusa'!$J$2:$J$20</c:f>
              <c:numCache>
                <c:formatCode>mmm\-yy</c:formatCode>
                <c:ptCount val="19"/>
                <c:pt idx="0">
                  <c:v>41275</c:v>
                </c:pt>
                <c:pt idx="1">
                  <c:v>41306</c:v>
                </c:pt>
                <c:pt idx="2">
                  <c:v>41334</c:v>
                </c:pt>
                <c:pt idx="3">
                  <c:v>41365</c:v>
                </c:pt>
                <c:pt idx="4">
                  <c:v>41395</c:v>
                </c:pt>
                <c:pt idx="5">
                  <c:v>41426</c:v>
                </c:pt>
                <c:pt idx="6">
                  <c:v>41456</c:v>
                </c:pt>
                <c:pt idx="7">
                  <c:v>41487</c:v>
                </c:pt>
                <c:pt idx="8">
                  <c:v>41518</c:v>
                </c:pt>
                <c:pt idx="9">
                  <c:v>41548</c:v>
                </c:pt>
                <c:pt idx="10">
                  <c:v>41579</c:v>
                </c:pt>
                <c:pt idx="11">
                  <c:v>41609</c:v>
                </c:pt>
                <c:pt idx="12">
                  <c:v>41640</c:v>
                </c:pt>
                <c:pt idx="13">
                  <c:v>41671</c:v>
                </c:pt>
                <c:pt idx="14">
                  <c:v>41699</c:v>
                </c:pt>
                <c:pt idx="15">
                  <c:v>41730</c:v>
                </c:pt>
                <c:pt idx="16">
                  <c:v>41760</c:v>
                </c:pt>
                <c:pt idx="17">
                  <c:v>41791</c:v>
                </c:pt>
                <c:pt idx="18">
                  <c:v>41821</c:v>
                </c:pt>
              </c:numCache>
            </c:numRef>
          </c:cat>
          <c:val>
            <c:numRef>
              <c:f>'[90DaysModify.xlsx]TRIVusa'!$K$2:$K$20</c:f>
              <c:numCache>
                <c:formatCode>_ [$€-413]\ * #,##0.00_ ;_ [$€-413]\ * \-#,##0.00_ ;_ [$€-413]\ * "-"??_ ;_ @_ </c:formatCode>
                <c:ptCount val="19"/>
                <c:pt idx="0">
                  <c:v>250.91</c:v>
                </c:pt>
                <c:pt idx="1">
                  <c:v>191.55</c:v>
                </c:pt>
                <c:pt idx="2">
                  <c:v>190.3</c:v>
                </c:pt>
                <c:pt idx="3">
                  <c:v>102.3</c:v>
                </c:pt>
                <c:pt idx="4">
                  <c:v>204.01</c:v>
                </c:pt>
                <c:pt idx="5">
                  <c:v>102.39</c:v>
                </c:pt>
                <c:pt idx="6">
                  <c:v>99.22</c:v>
                </c:pt>
                <c:pt idx="7">
                  <c:v>90.34</c:v>
                </c:pt>
                <c:pt idx="8">
                  <c:v>201.36</c:v>
                </c:pt>
                <c:pt idx="9">
                  <c:v>312.77999999999997</c:v>
                </c:pt>
                <c:pt idx="10">
                  <c:v>751.02</c:v>
                </c:pt>
                <c:pt idx="11">
                  <c:v>802.54</c:v>
                </c:pt>
                <c:pt idx="12">
                  <c:v>638.80999999999995</c:v>
                </c:pt>
                <c:pt idx="13">
                  <c:v>389.21</c:v>
                </c:pt>
                <c:pt idx="14">
                  <c:v>356.93</c:v>
                </c:pt>
                <c:pt idx="15">
                  <c:v>251.09</c:v>
                </c:pt>
                <c:pt idx="16">
                  <c:v>227.02</c:v>
                </c:pt>
                <c:pt idx="17">
                  <c:v>173.93</c:v>
                </c:pt>
                <c:pt idx="18">
                  <c:v>145.03</c:v>
                </c:pt>
              </c:numCache>
            </c:numRef>
          </c:val>
          <c:smooth val="0"/>
        </c:ser>
        <c:dLbls>
          <c:showLegendKey val="0"/>
          <c:showVal val="0"/>
          <c:showCatName val="0"/>
          <c:showSerName val="0"/>
          <c:showPercent val="0"/>
          <c:showBubbleSize val="0"/>
        </c:dLbls>
        <c:marker val="1"/>
        <c:smooth val="0"/>
        <c:axId val="75381760"/>
        <c:axId val="75383936"/>
      </c:lineChart>
      <c:dateAx>
        <c:axId val="75381760"/>
        <c:scaling>
          <c:orientation val="minMax"/>
        </c:scaling>
        <c:delete val="0"/>
        <c:axPos val="b"/>
        <c:numFmt formatCode="mmm\-yy" sourceLinked="1"/>
        <c:majorTickMark val="out"/>
        <c:minorTickMark val="none"/>
        <c:tickLblPos val="nextTo"/>
        <c:crossAx val="75383936"/>
        <c:crosses val="autoZero"/>
        <c:auto val="1"/>
        <c:lblOffset val="100"/>
        <c:baseTimeUnit val="months"/>
      </c:dateAx>
      <c:valAx>
        <c:axId val="75383936"/>
        <c:scaling>
          <c:orientation val="minMax"/>
        </c:scaling>
        <c:delete val="0"/>
        <c:axPos val="l"/>
        <c:numFmt formatCode="_ [$€-413]\ * #,##0.00_ ;_ [$€-413]\ * \-#,##0.00_ ;_ [$€-413]\ * &quot;-&quot;??_ ;_ @_ " sourceLinked="1"/>
        <c:majorTickMark val="out"/>
        <c:minorTickMark val="none"/>
        <c:tickLblPos val="nextTo"/>
        <c:crossAx val="7538176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circle"/>
            <c:size val="8"/>
            <c:spPr>
              <a:solidFill>
                <a:srgbClr val="00B050"/>
              </a:solidFill>
            </c:spPr>
          </c:marker>
          <c:dPt>
            <c:idx val="1"/>
            <c:bubble3D val="0"/>
            <c:spPr>
              <a:ln w="38100">
                <a:solidFill>
                  <a:srgbClr val="00B050"/>
                </a:solidFill>
              </a:ln>
            </c:spPr>
          </c:dPt>
          <c:dPt>
            <c:idx val="2"/>
            <c:marker>
              <c:symbol val="circle"/>
              <c:size val="10"/>
              <c:spPr>
                <a:solidFill>
                  <a:srgbClr val="FF0000"/>
                </a:solidFill>
              </c:spPr>
            </c:marker>
            <c:bubble3D val="0"/>
            <c:spPr>
              <a:ln w="38100">
                <a:solidFill>
                  <a:srgbClr val="00B050"/>
                </a:solidFill>
              </a:ln>
            </c:spPr>
          </c:dPt>
          <c:dPt>
            <c:idx val="3"/>
            <c:bubble3D val="0"/>
            <c:spPr>
              <a:ln w="38100">
                <a:solidFill>
                  <a:srgbClr val="00B050"/>
                </a:solidFill>
              </a:ln>
            </c:spPr>
          </c:dPt>
          <c:dPt>
            <c:idx val="4"/>
            <c:bubble3D val="0"/>
            <c:spPr>
              <a:ln w="38100">
                <a:solidFill>
                  <a:srgbClr val="00B050"/>
                </a:solidFill>
              </a:ln>
            </c:spPr>
          </c:dPt>
          <c:dPt>
            <c:idx val="5"/>
            <c:bubble3D val="0"/>
            <c:spPr>
              <a:ln w="38100">
                <a:solidFill>
                  <a:srgbClr val="00B050"/>
                </a:solidFill>
              </a:ln>
            </c:spPr>
          </c:dPt>
          <c:dPt>
            <c:idx val="6"/>
            <c:bubble3D val="0"/>
            <c:spPr>
              <a:ln w="38100">
                <a:solidFill>
                  <a:srgbClr val="00B050"/>
                </a:solidFill>
              </a:ln>
            </c:spPr>
          </c:dPt>
          <c:dPt>
            <c:idx val="7"/>
            <c:bubble3D val="0"/>
            <c:spPr>
              <a:ln w="38100">
                <a:solidFill>
                  <a:srgbClr val="00B050"/>
                </a:solidFill>
              </a:ln>
            </c:spPr>
          </c:dPt>
          <c:cat>
            <c:numRef>
              <c:f>Blad8!$A$4:$A$11</c:f>
              <c:numCache>
                <c:formatCode>mmm\-yy</c:formatCode>
                <c:ptCount val="8"/>
                <c:pt idx="0">
                  <c:v>41153</c:v>
                </c:pt>
                <c:pt idx="1">
                  <c:v>41183</c:v>
                </c:pt>
                <c:pt idx="2">
                  <c:v>41214</c:v>
                </c:pt>
                <c:pt idx="3">
                  <c:v>41244</c:v>
                </c:pt>
                <c:pt idx="4">
                  <c:v>41275</c:v>
                </c:pt>
                <c:pt idx="5">
                  <c:v>41306</c:v>
                </c:pt>
                <c:pt idx="6">
                  <c:v>41334</c:v>
                </c:pt>
                <c:pt idx="7">
                  <c:v>41365</c:v>
                </c:pt>
              </c:numCache>
            </c:numRef>
          </c:cat>
          <c:val>
            <c:numRef>
              <c:f>Blad8!$B$4:$B$11</c:f>
              <c:numCache>
                <c:formatCode>_ [$€-413]\ * #,##0.00_ ;_ [$€-413]\ * \-#,##0.00_ ;_ [$€-413]\ * "-"??_ ;_ @_ </c:formatCode>
                <c:ptCount val="8"/>
                <c:pt idx="0">
                  <c:v>191521.52</c:v>
                </c:pt>
                <c:pt idx="1">
                  <c:v>201664.21</c:v>
                </c:pt>
                <c:pt idx="2">
                  <c:v>281541.87</c:v>
                </c:pt>
                <c:pt idx="3">
                  <c:v>293455.32</c:v>
                </c:pt>
                <c:pt idx="4">
                  <c:v>312857.93</c:v>
                </c:pt>
                <c:pt idx="5">
                  <c:v>316466.71000000002</c:v>
                </c:pt>
                <c:pt idx="6">
                  <c:v>260543.01</c:v>
                </c:pt>
                <c:pt idx="7">
                  <c:v>255879.14</c:v>
                </c:pt>
              </c:numCache>
            </c:numRef>
          </c:val>
          <c:smooth val="0"/>
        </c:ser>
        <c:dLbls>
          <c:showLegendKey val="0"/>
          <c:showVal val="0"/>
          <c:showCatName val="0"/>
          <c:showSerName val="0"/>
          <c:showPercent val="0"/>
          <c:showBubbleSize val="0"/>
        </c:dLbls>
        <c:marker val="1"/>
        <c:smooth val="0"/>
        <c:axId val="75407360"/>
        <c:axId val="75408896"/>
      </c:lineChart>
      <c:dateAx>
        <c:axId val="75407360"/>
        <c:scaling>
          <c:orientation val="minMax"/>
        </c:scaling>
        <c:delete val="0"/>
        <c:axPos val="b"/>
        <c:numFmt formatCode="mmm\-yy" sourceLinked="1"/>
        <c:majorTickMark val="out"/>
        <c:minorTickMark val="none"/>
        <c:tickLblPos val="nextTo"/>
        <c:crossAx val="75408896"/>
        <c:crosses val="autoZero"/>
        <c:auto val="1"/>
        <c:lblOffset val="100"/>
        <c:baseTimeUnit val="months"/>
      </c:dateAx>
      <c:valAx>
        <c:axId val="75408896"/>
        <c:scaling>
          <c:orientation val="minMax"/>
          <c:min val="190000"/>
        </c:scaling>
        <c:delete val="0"/>
        <c:axPos val="l"/>
        <c:numFmt formatCode="_ [$€-413]\ * #,##0.00_ ;_ [$€-413]\ * \-#,##0.00_ ;_ [$€-413]\ * &quot;-&quot;??_ ;_ @_ " sourceLinked="1"/>
        <c:majorTickMark val="out"/>
        <c:minorTickMark val="none"/>
        <c:tickLblPos val="nextTo"/>
        <c:crossAx val="754073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01C3FF8-D8A3-43CB-B526-96D14F6006B1}">
  <ds:schemaRef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elements/1.1/"/>
    <ds:schemaRef ds:uri="http://purl.org/dc/terms/"/>
  </ds:schemaRefs>
</ds:datastoreItem>
</file>

<file path=customXml/itemProps2.xml><?xml version="1.0" encoding="utf-8"?>
<ds:datastoreItem xmlns:ds="http://schemas.openxmlformats.org/officeDocument/2006/customXml" ds:itemID="{102F72EF-BA42-4D8C-A3F1-29E768707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B7BD47-5E5C-4932-90F5-2BE011B85E3B}">
  <ds:schemaRefs>
    <ds:schemaRef ds:uri="http://schemas.microsoft.com/sharepoint/v3/contenttype/forms"/>
  </ds:schemaRefs>
</ds:datastoreItem>
</file>

<file path=customXml/itemProps4.xml><?xml version="1.0" encoding="utf-8"?>
<ds:datastoreItem xmlns:ds="http://schemas.openxmlformats.org/officeDocument/2006/customXml" ds:itemID="{E19A46FB-B81C-49A7-B547-AD03285F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16365</Words>
  <Characters>90013</Characters>
  <Application>Microsoft Office Word</Application>
  <DocSecurity>0</DocSecurity>
  <Lines>750</Lines>
  <Paragraphs>212</Paragraphs>
  <ScaleCrop>false</ScaleCrop>
  <HeadingPairs>
    <vt:vector size="2" baseType="variant">
      <vt:variant>
        <vt:lpstr>Titel</vt:lpstr>
      </vt:variant>
      <vt:variant>
        <vt:i4>1</vt:i4>
      </vt:variant>
    </vt:vector>
  </HeadingPairs>
  <TitlesOfParts>
    <vt:vector size="1" baseType="lpstr">
      <vt:lpstr/>
    </vt:vector>
  </TitlesOfParts>
  <Company>Hogeschool Utrecht</Company>
  <LinksUpToDate>false</LinksUpToDate>
  <CharactersWithSpaces>106166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Bayoe</dc:creator>
  <cp:lastModifiedBy>Eis</cp:lastModifiedBy>
  <cp:revision>2</cp:revision>
  <cp:lastPrinted>2015-06-26T21:09:00Z</cp:lastPrinted>
  <dcterms:created xsi:type="dcterms:W3CDTF">2015-08-18T14:13:00Z</dcterms:created>
  <dcterms:modified xsi:type="dcterms:W3CDTF">2015-08-18T14:13:00Z</dcterms:modified>
</cp:coreProperties>
</file>