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345894676"/>
        <w:docPartObj>
          <w:docPartGallery w:val="Cover Pages"/>
          <w:docPartUnique/>
        </w:docPartObj>
      </w:sdtPr>
      <w:sdtEndPr>
        <w:rPr>
          <w:rFonts w:ascii="Times New Roman" w:hAnsi="Times New Roman" w:cs="Times New Roman"/>
          <w:b/>
          <w:sz w:val="28"/>
          <w:szCs w:val="28"/>
          <w:lang w:val="en-GB"/>
        </w:rPr>
      </w:sdtEndPr>
      <w:sdtContent>
        <w:p w14:paraId="4D3329DB" w14:textId="6D4E6A8F" w:rsidR="00112287" w:rsidRDefault="0010356F">
          <w:r>
            <w:rPr>
              <w:noProof/>
            </w:rPr>
            <mc:AlternateContent>
              <mc:Choice Requires="wpg">
                <w:drawing>
                  <wp:anchor distT="0" distB="0" distL="114300" distR="114300" simplePos="0" relativeHeight="251670016" behindDoc="0" locked="0" layoutInCell="0" allowOverlap="1" wp14:anchorId="4D33306B" wp14:editId="0BDB0B55">
                    <wp:simplePos x="0" y="0"/>
                    <wp:positionH relativeFrom="page">
                      <wp:align>right</wp:align>
                    </wp:positionH>
                    <wp:positionV relativeFrom="page">
                      <wp:align>top</wp:align>
                    </wp:positionV>
                    <wp:extent cx="3068320" cy="10623550"/>
                    <wp:effectExtent l="3175" t="19050" r="33655" b="44450"/>
                    <wp:wrapNone/>
                    <wp:docPr id="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10623550"/>
                              <a:chOff x="7329" y="0"/>
                              <a:chExt cx="4911" cy="15840"/>
                            </a:xfrm>
                          </wpg:grpSpPr>
                          <wpg:grpSp>
                            <wpg:cNvPr id="17" name="Group 86"/>
                            <wpg:cNvGrpSpPr>
                              <a:grpSpLocks/>
                            </wpg:cNvGrpSpPr>
                            <wpg:grpSpPr bwMode="auto">
                              <a:xfrm>
                                <a:off x="7344" y="0"/>
                                <a:ext cx="4896" cy="15840"/>
                                <a:chOff x="7560" y="0"/>
                                <a:chExt cx="4700" cy="15840"/>
                              </a:xfrm>
                            </wpg:grpSpPr>
                            <wps:wsp>
                              <wps:cNvPr id="20" name="Rectangle 87"/>
                              <wps:cNvSpPr>
                                <a:spLocks noChangeArrowheads="1"/>
                              </wps:cNvSpPr>
                              <wps:spPr bwMode="auto">
                                <a:xfrm>
                                  <a:off x="7755" y="0"/>
                                  <a:ext cx="4505" cy="15840"/>
                                </a:xfrm>
                                <a:prstGeom prst="rect">
                                  <a:avLst/>
                                </a:prstGeom>
                                <a:solidFill>
                                  <a:schemeClr val="accent2">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25" name="Rectangle 88"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7" name="Rectangle 89"/>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3330C5" w14:textId="77777777" w:rsidR="006F3F89" w:rsidRDefault="006F3F89">
                                  <w:pPr>
                                    <w:pStyle w:val="Geenafstand"/>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41" name="Rectangle 90"/>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imes New Roman" w:hAnsi="Times New Roman" w:cs="Times New Roman"/>
                                      <w:b/>
                                      <w:sz w:val="36"/>
                                      <w:szCs w:val="36"/>
                                    </w:rPr>
                                    <w:alias w:val="Auteur"/>
                                    <w:id w:val="345894829"/>
                                    <w:dataBinding w:prefixMappings="xmlns:ns0='http://schemas.openxmlformats.org/package/2006/metadata/core-properties' xmlns:ns1='http://purl.org/dc/elements/1.1/'" w:xpath="/ns0:coreProperties[1]/ns1:creator[1]" w:storeItemID="{6C3C8BC8-F283-45AE-878A-BAB7291924A1}"/>
                                    <w:text/>
                                  </w:sdtPr>
                                  <w:sdtEndPr/>
                                  <w:sdtContent>
                                    <w:p w14:paraId="4D3330C6" w14:textId="77777777" w:rsidR="006F3F89" w:rsidRPr="00A02ABA" w:rsidRDefault="00824F18" w:rsidP="00A02ABA">
                                      <w:pPr>
                                        <w:pStyle w:val="Geenafstand"/>
                                        <w:spacing w:line="360" w:lineRule="auto"/>
                                        <w:rPr>
                                          <w:rFonts w:ascii="Times New Roman" w:hAnsi="Times New Roman" w:cs="Times New Roman"/>
                                          <w:b/>
                                          <w:sz w:val="36"/>
                                          <w:szCs w:val="36"/>
                                          <w:lang w:val="nl-NL"/>
                                        </w:rPr>
                                      </w:pPr>
                                      <w:r>
                                        <w:rPr>
                                          <w:rFonts w:ascii="Times New Roman" w:hAnsi="Times New Roman" w:cs="Times New Roman"/>
                                          <w:b/>
                                          <w:sz w:val="36"/>
                                          <w:szCs w:val="36"/>
                                          <w:lang w:val="nl-NL"/>
                                        </w:rPr>
                                        <w:t>Juliet Ojeaga  1564237</w:t>
                                      </w:r>
                                    </w:p>
                                  </w:sdtContent>
                                </w:sdt>
                                <w:p w14:paraId="4D3330C7" w14:textId="77777777" w:rsidR="006F3F89" w:rsidRDefault="006F3F89">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85" o:spid="_x0000_s1026" style="position:absolute;margin-left:190.4pt;margin-top:0;width:241.6pt;height:836.5pt;z-index:251670016;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" o:allowincell="f">
                    <v:group id="Group 86"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87"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r9sAA&#10;AADbAAAADwAAAGRycy9kb3ducmV2LnhtbERPW2vCMBR+H+w/hDPY20wnKNo1FdmU+eqNvR6as7Rb&#10;c1KS2NZ/bx4EHz++e7EabSt68qFxrOB9koEgrpxu2Cg4HbdvCxAhImtsHZOCKwVYlc9PBebaDbyn&#10;/hCNSCEcclRQx9jlUoaqJoth4jrixP06bzEm6I3UHocUbls5zbK5tNhwaqixo8+aqv/DxSqQ5tz/&#10;DUcza782M3v22+X3zzoq9foyrj9ARBrjQ3x377SCaVqfvqQfIM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Zr9sAAAADbAAAADwAAAAAAAAAAAAAAAACYAgAAZHJzL2Rvd25y&#10;ZXYueG1sUEsFBgAAAAAEAAQA9QAAAIUDAAAAAA==&#10;" fillcolor="#943634 [2405]" strokecolor="#f2f2f2 [3041]" strokeweight="3pt">
                        <v:shadow on="t" color="#622423 [1605]" opacity=".5" offset="1pt"/>
                      </v:rect>
                      <v:rect id="Rectangle 88"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SisIA&#10;AADbAAAADwAAAGRycy9kb3ducmV2LnhtbESPT2vCQBTE74LfYXmCt7pRUWvqKlJa1JN/qvdH9jUb&#10;zL4N2W2SfvuuUPA4zMxvmNWms6VoqPaFYwXjUQKCOHO64FzB9evz5RWED8gaS8ek4Jc8bNb93gpT&#10;7Vo+U3MJuYgQ9ikqMCFUqZQ+M2TRj1xFHL1vV1sMUda51DW2EW5LOUmSubRYcFwwWNG7oex++bEK&#10;Dsn0tvvAE5eLY6OX7c1sUZ+VGg667RuIQF14hv/be61gMoPH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1KKwgAAANsAAAAPAAAAAAAAAAAAAAAAAJgCAABkcnMvZG93&#10;bnJldi54bWxQSwUGAAAAAAQABAD1AAAAhwMAAAAA&#10;" fillcolor="#9bbb59 [3206]" stroked="f" strokecolor="white [3212]" strokeweight="1pt">
                        <v:fill r:id="rId12" o:title="" opacity="52428f" o:opacity2="52428f" type="pattern"/>
                        <v:shadow color="#d8d8d8 [2732]" offset="3pt,3pt"/>
                      </v:rect>
                    </v:group>
                    <v:rect id="Rectangle 89"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CD8QA&#10;AADbAAAADwAAAGRycy9kb3ducmV2LnhtbESPT2vCQBTE74V+h+UJXkrd1INKdBO0UBEs4p/Q8yP7&#10;zKbNvg3Z1aTfvlso9DjMzG+YVT7YRtyp87VjBS+TBARx6XTNlYLi8va8AOEDssbGMSn4Jg959viw&#10;wlS7nk90P4dKRAj7FBWYENpUSl8asugnriWO3tV1FkOUXSV1h32E20ZOk2QmLdYcFwy29Gqo/Drf&#10;bKTYose9GT6Pmw29Lw5b+ijkk1Lj0bBeggg0hP/wX3unFUzn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Qg/EAAAA2wAAAA8AAAAAAAAAAAAAAAAAmAIAAGRycy9k&#10;b3ducmV2LnhtbFBLBQYAAAAABAAEAPUAAACJAwAAAAA=&#10;" filled="f" fillcolor="white [3212]" stroked="f" strokecolor="white [3212]" strokeweight="1pt">
                      <v:fill opacity="52428f"/>
                      <v:textbox inset="28.8pt,14.4pt,14.4pt,14.4pt">
                        <w:txbxContent>
                          <w:p w14:paraId="4D3330C5" w14:textId="77777777" w:rsidR="006F3F89" w:rsidRDefault="006F3F89">
                            <w:pPr>
                              <w:pStyle w:val="Geenafstand"/>
                              <w:rPr>
                                <w:rFonts w:asciiTheme="majorHAnsi" w:eastAsiaTheme="majorEastAsia" w:hAnsiTheme="majorHAnsi" w:cstheme="majorBidi"/>
                                <w:b/>
                                <w:bCs/>
                                <w:color w:val="FFFFFF" w:themeColor="background1"/>
                                <w:sz w:val="96"/>
                                <w:szCs w:val="96"/>
                              </w:rPr>
                            </w:pPr>
                          </w:p>
                        </w:txbxContent>
                      </v:textbox>
                    </v:rect>
                    <v:rect id="Rectangle 90"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aQMMA&#10;AADbAAAADwAAAGRycy9kb3ducmV2LnhtbESP3WrCQBSE74W+w3IEb0rdKKVIdBUtKEKl+BN6fcge&#10;s2mzZ0N2NfHtXaHg5TAz3zCzRWcrcaXGl44VjIYJCOLc6ZILBdlp/TYB4QOyxsoxKbiRh8X8pTfD&#10;VLuWD3Q9hkJECPsUFZgQ6lRKnxuy6IeuJo7e2TUWQ5RNIXWDbYTbSo6T5ENaLDkuGKzp01D+d7zY&#10;SLFZi1+m+92vVrSbfG/oJ5OvSg363XIKIlAXnuH/9lYreB/B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eaQMMAAADbAAAADwAAAAAAAAAAAAAAAACYAgAAZHJzL2Rv&#10;d25yZXYueG1sUEsFBgAAAAAEAAQA9QAAAIgDAAAAAA==&#10;" filled="f" fillcolor="white [3212]" stroked="f" strokecolor="white [3212]" strokeweight="1pt">
                      <v:fill opacity="52428f"/>
                      <v:textbox inset="28.8pt,14.4pt,14.4pt,14.4pt">
                        <w:txbxContent>
                          <w:sdt>
                            <w:sdtPr>
                              <w:rPr>
                                <w:rFonts w:ascii="Times New Roman" w:hAnsi="Times New Roman" w:cs="Times New Roman"/>
                                <w:b/>
                                <w:sz w:val="36"/>
                                <w:szCs w:val="36"/>
                              </w:rPr>
                              <w:alias w:val="Auteur"/>
                              <w:id w:val="345894829"/>
                              <w:dataBinding w:prefixMappings="xmlns:ns0='http://schemas.openxmlformats.org/package/2006/metadata/core-properties' xmlns:ns1='http://purl.org/dc/elements/1.1/'" w:xpath="/ns0:coreProperties[1]/ns1:creator[1]" w:storeItemID="{6C3C8BC8-F283-45AE-878A-BAB7291924A1}"/>
                              <w:text/>
                            </w:sdtPr>
                            <w:sdtEndPr/>
                            <w:sdtContent>
                              <w:p w14:paraId="4D3330C6" w14:textId="77777777" w:rsidR="006F3F89" w:rsidRPr="00A02ABA" w:rsidRDefault="00824F18" w:rsidP="00A02ABA">
                                <w:pPr>
                                  <w:pStyle w:val="Geenafstand"/>
                                  <w:spacing w:line="360" w:lineRule="auto"/>
                                  <w:rPr>
                                    <w:rFonts w:ascii="Times New Roman" w:hAnsi="Times New Roman" w:cs="Times New Roman"/>
                                    <w:b/>
                                    <w:sz w:val="36"/>
                                    <w:szCs w:val="36"/>
                                    <w:lang w:val="nl-NL"/>
                                  </w:rPr>
                                </w:pPr>
                                <w:r>
                                  <w:rPr>
                                    <w:rFonts w:ascii="Times New Roman" w:hAnsi="Times New Roman" w:cs="Times New Roman"/>
                                    <w:b/>
                                    <w:sz w:val="36"/>
                                    <w:szCs w:val="36"/>
                                    <w:lang w:val="nl-NL"/>
                                  </w:rPr>
                                  <w:t>Juliet Ojeaga  1564237</w:t>
                                </w:r>
                              </w:p>
                            </w:sdtContent>
                          </w:sdt>
                          <w:p w14:paraId="4D3330C7" w14:textId="77777777" w:rsidR="006F3F89" w:rsidRDefault="006F3F89">
                            <w:pPr>
                              <w:pStyle w:val="Geenafstand"/>
                              <w:spacing w:line="360" w:lineRule="auto"/>
                              <w:rPr>
                                <w:color w:val="FFFFFF" w:themeColor="background1"/>
                              </w:rPr>
                            </w:pPr>
                          </w:p>
                        </w:txbxContent>
                      </v:textbox>
                    </v:rect>
                    <w10:wrap anchorx="page" anchory="page"/>
                  </v:group>
                </w:pict>
              </mc:Fallback>
            </mc:AlternateContent>
          </w:r>
        </w:p>
        <w:p w14:paraId="4D3329DC" w14:textId="56195481" w:rsidR="00112287" w:rsidRDefault="0010356F">
          <w:pPr>
            <w:rPr>
              <w:rFonts w:ascii="Times New Roman" w:hAnsi="Times New Roman" w:cs="Times New Roman"/>
              <w:b/>
              <w:sz w:val="28"/>
              <w:szCs w:val="28"/>
              <w:lang w:val="en-GB"/>
            </w:rPr>
          </w:pPr>
          <w:r>
            <w:rPr>
              <w:rFonts w:ascii="Times New Roman" w:hAnsi="Times New Roman" w:cs="Times New Roman"/>
              <w:b/>
              <w:noProof/>
              <w:sz w:val="28"/>
              <w:szCs w:val="28"/>
            </w:rPr>
            <mc:AlternateContent>
              <mc:Choice Requires="wps">
                <w:drawing>
                  <wp:anchor distT="0" distB="0" distL="114300" distR="114300" simplePos="0" relativeHeight="251674112" behindDoc="0" locked="0" layoutInCell="1" allowOverlap="1" wp14:anchorId="4D33306C" wp14:editId="57F7BCF8">
                    <wp:simplePos x="0" y="0"/>
                    <wp:positionH relativeFrom="column">
                      <wp:posOffset>-309245</wp:posOffset>
                    </wp:positionH>
                    <wp:positionV relativeFrom="paragraph">
                      <wp:posOffset>7425690</wp:posOffset>
                    </wp:positionV>
                    <wp:extent cx="3869690" cy="796290"/>
                    <wp:effectExtent l="0" t="0" r="0" b="3810"/>
                    <wp:wrapNone/>
                    <wp:docPr id="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330C8" w14:textId="77777777" w:rsidR="006F3F89" w:rsidRPr="00262366" w:rsidRDefault="0010356F" w:rsidP="00262366">
                                <w:r>
                                  <w:rPr>
                                    <w:rFonts w:ascii="Times New Roman" w:hAnsi="Times New Roman" w:cs="Times New Roman"/>
                                    <w:sz w:val="24"/>
                                  </w:rPr>
                                  <w:pict w14:anchorId="4D3330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88.75pt;height:42pt" fillcolor="black">
                                      <v:shadow color="#868686"/>
                                      <v:textpath style="font-family:&quot;Times New Roman&quot;;font-size:24pt;v-text-kern:t" trim="t" fitpath="t" string="Hogeschool Utrecht, University of Applied Sciences"/>
                                    </v:shape>
                                  </w:pi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2" o:spid="_x0000_s1032" type="#_x0000_t202" style="position:absolute;margin-left:-24.35pt;margin-top:584.7pt;width:304.7pt;height:62.7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" stroked="f">
                    <v:textbox style="mso-fit-shape-to-text:t">
                      <w:txbxContent>
                        <w:p w14:paraId="4D3330C8" w14:textId="77777777" w:rsidR="006F3F89" w:rsidRPr="00262366" w:rsidRDefault="0010356F" w:rsidP="00262366">
                          <w:r>
                            <w:rPr>
                              <w:rFonts w:ascii="Times New Roman" w:hAnsi="Times New Roman" w:cs="Times New Roman"/>
                              <w:sz w:val="24"/>
                            </w:rPr>
                            <w:pict w14:anchorId="4D3330FE">
                              <v:shape id="_x0000_i1027" type="#_x0000_t136" style="width:288.75pt;height:42pt" fillcolor="black">
                                <v:shadow color="#868686"/>
                                <v:textpath style="font-family:&quot;Times New Roman&quot;;font-size:24pt;v-text-kern:t" trim="t" fitpath="t" string="Hogeschool Utrecht, University of Applied Sciences"/>
                              </v:shape>
                            </w:pict>
                          </w:r>
                        </w:p>
                      </w:txbxContent>
                    </v:textbox>
                  </v:shape>
                </w:pict>
              </mc:Fallback>
            </mc:AlternateContent>
          </w:r>
          <w:r w:rsidR="00D92805">
            <w:rPr>
              <w:rFonts w:ascii="Times New Roman" w:hAnsi="Times New Roman" w:cs="Times New Roman"/>
              <w:b/>
              <w:noProof/>
              <w:sz w:val="28"/>
              <w:szCs w:val="28"/>
            </w:rPr>
            <w:drawing>
              <wp:anchor distT="0" distB="0" distL="114300" distR="114300" simplePos="0" relativeHeight="251675136" behindDoc="1" locked="0" layoutInCell="1" allowOverlap="1" wp14:anchorId="4D33306D" wp14:editId="4D33306E">
                <wp:simplePos x="0" y="0"/>
                <wp:positionH relativeFrom="column">
                  <wp:posOffset>-118745</wp:posOffset>
                </wp:positionH>
                <wp:positionV relativeFrom="paragraph">
                  <wp:posOffset>2253615</wp:posOffset>
                </wp:positionV>
                <wp:extent cx="3819525" cy="4676775"/>
                <wp:effectExtent l="19050" t="0" r="9525" b="0"/>
                <wp:wrapNone/>
                <wp:docPr id="16" name="Afbeelding 1" descr="D:\DATASHARE\DOCUMENTEN\JULIET\Nieuwe map\WebsitePhotosPickedForRetouchDay2\B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SHARE\DOCUMENTEN\JULIET\Nieuwe map\WebsitePhotosPickedForRetouchDay2\BLING1.JPG"/>
                        <pic:cNvPicPr>
                          <a:picLocks noChangeAspect="1" noChangeArrowheads="1"/>
                        </pic:cNvPicPr>
                      </pic:nvPicPr>
                      <pic:blipFill>
                        <a:blip r:embed="rId13" cstate="print"/>
                        <a:srcRect/>
                        <a:stretch>
                          <a:fillRect/>
                        </a:stretch>
                      </pic:blipFill>
                      <pic:spPr bwMode="auto">
                        <a:xfrm>
                          <a:off x="0" y="0"/>
                          <a:ext cx="3819525" cy="4676775"/>
                        </a:xfrm>
                        <a:prstGeom prst="rect">
                          <a:avLst/>
                        </a:prstGeom>
                        <a:noFill/>
                        <a:ln w="9525">
                          <a:noFill/>
                          <a:miter lim="800000"/>
                          <a:headEnd/>
                          <a:tailEnd/>
                        </a:ln>
                      </pic:spPr>
                    </pic:pic>
                  </a:graphicData>
                </a:graphic>
              </wp:anchor>
            </w:drawing>
          </w:r>
          <w:r w:rsidR="00262366" w:rsidRPr="00262366">
            <w:rPr>
              <w:rFonts w:ascii="Times New Roman" w:hAnsi="Times New Roman" w:cs="Times New Roman"/>
              <w:b/>
              <w:noProof/>
              <w:sz w:val="28"/>
              <w:szCs w:val="28"/>
            </w:rPr>
            <w:drawing>
              <wp:inline distT="0" distB="0" distL="0" distR="0" wp14:anchorId="4D33306F" wp14:editId="4D333070">
                <wp:extent cx="2819400" cy="1209675"/>
                <wp:effectExtent l="19050" t="0" r="0" b="0"/>
                <wp:docPr id="26" name="Afbeelding 1" descr="D:\DATASHARE\DOCUMENTEN\ULACE\CADS + PHOT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SHARE\DOCUMENTEN\ULACE\CADS + PHOTOS\LOGO.JPG"/>
                        <pic:cNvPicPr>
                          <a:picLocks noChangeAspect="1" noChangeArrowheads="1"/>
                        </pic:cNvPicPr>
                      </pic:nvPicPr>
                      <pic:blipFill>
                        <a:blip r:embed="rId14" cstate="print"/>
                        <a:srcRect/>
                        <a:stretch>
                          <a:fillRect/>
                        </a:stretch>
                      </pic:blipFill>
                      <pic:spPr bwMode="auto">
                        <a:xfrm>
                          <a:off x="0" y="0"/>
                          <a:ext cx="2821390" cy="1210529"/>
                        </a:xfrm>
                        <a:prstGeom prst="rect">
                          <a:avLst/>
                        </a:prstGeom>
                        <a:ln>
                          <a:noFill/>
                        </a:ln>
                        <a:effectLst>
                          <a:softEdge rad="112500"/>
                        </a:effectLst>
                      </pic:spPr>
                    </pic:pic>
                  </a:graphicData>
                </a:graphic>
              </wp:inline>
            </w:drawing>
          </w:r>
          <w:r>
            <w:rPr>
              <w:noProof/>
            </w:rPr>
            <mc:AlternateContent>
              <mc:Choice Requires="wps">
                <w:drawing>
                  <wp:anchor distT="0" distB="0" distL="114300" distR="114300" simplePos="0" relativeHeight="251672064" behindDoc="0" locked="0" layoutInCell="0" allowOverlap="1" wp14:anchorId="4D333071" wp14:editId="348D656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7990" cy="833755"/>
                    <wp:effectExtent l="9525" t="13970" r="13335" b="2857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7990" cy="833755"/>
                            </a:xfrm>
                            <a:prstGeom prst="rect">
                              <a:avLst/>
                            </a:prstGeom>
                            <a:solidFill>
                              <a:schemeClr val="tx2">
                                <a:lumMod val="20000"/>
                                <a:lumOff val="80000"/>
                              </a:schemeClr>
                            </a:solidFill>
                            <a:ln w="12700">
                              <a:solidFill>
                                <a:schemeClr val="accent5">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sdt>
                                <w:sdtPr>
                                  <w:rPr>
                                    <w:rFonts w:ascii="Times New Roman" w:eastAsiaTheme="majorEastAsia" w:hAnsi="Times New Roman" w:cs="Times New Roman"/>
                                    <w:b/>
                                    <w:sz w:val="44"/>
                                    <w:szCs w:val="44"/>
                                  </w:rPr>
                                  <w:alias w:val="Titel"/>
                                  <w:id w:val="345894830"/>
                                  <w:dataBinding w:prefixMappings="xmlns:ns0='http://schemas.openxmlformats.org/package/2006/metadata/core-properties' xmlns:ns1='http://purl.org/dc/elements/1.1/'" w:xpath="/ns0:coreProperties[1]/ns1:title[1]" w:storeItemID="{6C3C8BC8-F283-45AE-878A-BAB7291924A1}"/>
                                  <w:text/>
                                </w:sdtPr>
                                <w:sdtEndPr/>
                                <w:sdtContent>
                                  <w:p w14:paraId="4D3330C9" w14:textId="77777777" w:rsidR="006F3F89" w:rsidRPr="00112287" w:rsidRDefault="006F3F89" w:rsidP="00112287">
                                    <w:pPr>
                                      <w:pStyle w:val="Geenafstand"/>
                                      <w:rPr>
                                        <w:rFonts w:asciiTheme="majorHAnsi" w:eastAsiaTheme="majorEastAsia" w:hAnsiTheme="majorHAnsi" w:cstheme="majorBidi"/>
                                        <w:color w:val="FFFFFF" w:themeColor="background1"/>
                                        <w:sz w:val="72"/>
                                        <w:szCs w:val="72"/>
                                      </w:rPr>
                                    </w:pPr>
                                    <w:r w:rsidRPr="00112287">
                                      <w:rPr>
                                        <w:rFonts w:ascii="Times New Roman" w:eastAsiaTheme="majorEastAsia" w:hAnsi="Times New Roman" w:cs="Times New Roman"/>
                                        <w:b/>
                                        <w:sz w:val="44"/>
                                        <w:szCs w:val="44"/>
                                      </w:rPr>
                                      <w:t>Entering The United Kingdom’s Footwear Market</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91" o:spid="_x0000_s1033" style="position:absolute;margin-left:0;margin-top:0;width:533.7pt;height:65.65pt;z-index:251672064;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" o:allowincell="f" fillcolor="#c6d9f1 [671]" strokecolor="#4bacc6 [3208]" strokeweight="1pt">
                    <v:shadow on="t" color="#205867 [1608]" opacity=".5" offset="1pt"/>
                    <v:textbox inset="14.4pt,,14.4pt">
                      <w:txbxContent>
                        <w:sdt>
                          <w:sdtPr>
                            <w:rPr>
                              <w:rFonts w:ascii="Times New Roman" w:eastAsiaTheme="majorEastAsia" w:hAnsi="Times New Roman" w:cs="Times New Roman"/>
                              <w:b/>
                              <w:sz w:val="44"/>
                              <w:szCs w:val="44"/>
                            </w:rPr>
                            <w:alias w:val="Titel"/>
                            <w:id w:val="345894830"/>
                            <w:dataBinding w:prefixMappings="xmlns:ns0='http://schemas.openxmlformats.org/package/2006/metadata/core-properties' xmlns:ns1='http://purl.org/dc/elements/1.1/'" w:xpath="/ns0:coreProperties[1]/ns1:title[1]" w:storeItemID="{6C3C8BC8-F283-45AE-878A-BAB7291924A1}"/>
                            <w:text/>
                          </w:sdtPr>
                          <w:sdtEndPr/>
                          <w:sdtContent>
                            <w:p w14:paraId="4D3330C9" w14:textId="77777777" w:rsidR="006F3F89" w:rsidRPr="00112287" w:rsidRDefault="006F3F89" w:rsidP="00112287">
                              <w:pPr>
                                <w:pStyle w:val="Geenafstand"/>
                                <w:rPr>
                                  <w:rFonts w:asciiTheme="majorHAnsi" w:eastAsiaTheme="majorEastAsia" w:hAnsiTheme="majorHAnsi" w:cstheme="majorBidi"/>
                                  <w:color w:val="FFFFFF" w:themeColor="background1"/>
                                  <w:sz w:val="72"/>
                                  <w:szCs w:val="72"/>
                                </w:rPr>
                              </w:pPr>
                              <w:r w:rsidRPr="00112287">
                                <w:rPr>
                                  <w:rFonts w:ascii="Times New Roman" w:eastAsiaTheme="majorEastAsia" w:hAnsi="Times New Roman" w:cs="Times New Roman"/>
                                  <w:b/>
                                  <w:sz w:val="44"/>
                                  <w:szCs w:val="44"/>
                                </w:rPr>
                                <w:t>Entering The United Kingdom’s Footwear Market</w:t>
                              </w:r>
                            </w:p>
                          </w:sdtContent>
                        </w:sdt>
                      </w:txbxContent>
                    </v:textbox>
                    <w10:wrap anchorx="page" anchory="page"/>
                  </v:rect>
                </w:pict>
              </mc:Fallback>
            </mc:AlternateContent>
          </w:r>
          <w:r w:rsidR="00112287">
            <w:rPr>
              <w:rFonts w:ascii="Times New Roman" w:hAnsi="Times New Roman" w:cs="Times New Roman"/>
              <w:b/>
              <w:sz w:val="28"/>
              <w:szCs w:val="28"/>
              <w:lang w:val="en-GB"/>
            </w:rPr>
            <w:br w:type="page"/>
          </w:r>
        </w:p>
      </w:sdtContent>
    </w:sdt>
    <w:p w14:paraId="4D3329DD" w14:textId="77777777" w:rsidR="00A52D7F" w:rsidRPr="00480C6D" w:rsidRDefault="00A52D7F" w:rsidP="00A52D7F">
      <w:pPr>
        <w:jc w:val="center"/>
        <w:rPr>
          <w:rFonts w:ascii="Times New Roman" w:hAnsi="Times New Roman" w:cs="Times New Roman"/>
          <w:b/>
          <w:sz w:val="28"/>
          <w:szCs w:val="28"/>
          <w:lang w:val="en-GB"/>
        </w:rPr>
      </w:pPr>
      <w:r>
        <w:rPr>
          <w:rFonts w:ascii="Times New Roman" w:hAnsi="Times New Roman" w:cs="Times New Roman"/>
          <w:b/>
          <w:sz w:val="28"/>
          <w:szCs w:val="28"/>
          <w:lang w:val="en-GB"/>
        </w:rPr>
        <w:lastRenderedPageBreak/>
        <w:t>Entering the UK F</w:t>
      </w:r>
      <w:r w:rsidRPr="00480C6D">
        <w:rPr>
          <w:rFonts w:ascii="Times New Roman" w:hAnsi="Times New Roman" w:cs="Times New Roman"/>
          <w:b/>
          <w:sz w:val="28"/>
          <w:szCs w:val="28"/>
          <w:lang w:val="en-GB"/>
        </w:rPr>
        <w:t xml:space="preserve">ootwear market: “How Str8 Casuals can raise </w:t>
      </w:r>
      <w:r w:rsidR="00865072">
        <w:rPr>
          <w:rFonts w:ascii="Times New Roman" w:hAnsi="Times New Roman" w:cs="Times New Roman"/>
          <w:b/>
          <w:sz w:val="28"/>
          <w:szCs w:val="28"/>
          <w:lang w:val="en-GB"/>
        </w:rPr>
        <w:t>brand awareness and</w:t>
      </w:r>
      <w:r w:rsidR="00865072" w:rsidRPr="00480C6D">
        <w:rPr>
          <w:rFonts w:ascii="Times New Roman" w:hAnsi="Times New Roman" w:cs="Times New Roman"/>
          <w:b/>
          <w:sz w:val="28"/>
          <w:szCs w:val="28"/>
          <w:lang w:val="en-GB"/>
        </w:rPr>
        <w:t xml:space="preserve"> </w:t>
      </w:r>
      <w:r w:rsidR="00865072">
        <w:rPr>
          <w:rFonts w:ascii="Times New Roman" w:hAnsi="Times New Roman" w:cs="Times New Roman"/>
          <w:b/>
          <w:sz w:val="28"/>
          <w:szCs w:val="28"/>
          <w:lang w:val="en-GB"/>
        </w:rPr>
        <w:t xml:space="preserve">increase </w:t>
      </w:r>
      <w:r w:rsidRPr="00480C6D">
        <w:rPr>
          <w:rFonts w:ascii="Times New Roman" w:hAnsi="Times New Roman" w:cs="Times New Roman"/>
          <w:b/>
          <w:sz w:val="28"/>
          <w:szCs w:val="28"/>
          <w:lang w:val="en-GB"/>
        </w:rPr>
        <w:t>customer</w:t>
      </w:r>
      <w:r>
        <w:rPr>
          <w:rFonts w:ascii="Times New Roman" w:hAnsi="Times New Roman" w:cs="Times New Roman"/>
          <w:b/>
          <w:sz w:val="28"/>
          <w:szCs w:val="28"/>
          <w:lang w:val="en-GB"/>
        </w:rPr>
        <w:t>’s</w:t>
      </w:r>
      <w:r w:rsidRPr="00480C6D">
        <w:rPr>
          <w:rFonts w:ascii="Times New Roman" w:hAnsi="Times New Roman" w:cs="Times New Roman"/>
          <w:b/>
          <w:sz w:val="28"/>
          <w:szCs w:val="28"/>
          <w:lang w:val="en-GB"/>
        </w:rPr>
        <w:t xml:space="preserve"> responsiveness for U-lace in the UK’s Footwear Market”</w:t>
      </w:r>
    </w:p>
    <w:p w14:paraId="4D3329DE" w14:textId="77777777" w:rsidR="00A52D7F" w:rsidRDefault="00A52D7F" w:rsidP="00A52D7F">
      <w:pPr>
        <w:jc w:val="center"/>
        <w:rPr>
          <w:lang w:val="en-GB"/>
        </w:rPr>
      </w:pPr>
    </w:p>
    <w:p w14:paraId="4D3329DF" w14:textId="77777777" w:rsidR="00A52D7F" w:rsidRPr="002A1CF2" w:rsidRDefault="00A52D7F" w:rsidP="00A52D7F">
      <w:pPr>
        <w:jc w:val="center"/>
        <w:rPr>
          <w:lang w:val="en-GB"/>
        </w:rPr>
      </w:pPr>
      <w:r w:rsidRPr="00FE3AF0">
        <w:rPr>
          <w:rFonts w:ascii="Times New Roman" w:hAnsi="Times New Roman" w:cs="Times New Roman"/>
          <w:noProof/>
        </w:rPr>
        <w:drawing>
          <wp:inline distT="0" distB="0" distL="0" distR="0" wp14:anchorId="4D333072" wp14:editId="4D333073">
            <wp:extent cx="2095500" cy="1676400"/>
            <wp:effectExtent l="19050" t="0" r="19050" b="552450"/>
            <wp:docPr id="2" name="Pictur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5" cstate="print"/>
                    <a:stretch>
                      <a:fillRect/>
                    </a:stretch>
                  </pic:blipFill>
                  <pic:spPr>
                    <a:xfrm>
                      <a:off x="0" y="0"/>
                      <a:ext cx="2114044" cy="1691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D3329E0" w14:textId="77777777" w:rsidR="00A52D7F" w:rsidRDefault="00A52D7F" w:rsidP="00A52D7F">
      <w:pPr>
        <w:jc w:val="center"/>
        <w:rPr>
          <w:lang w:val="en-GB"/>
        </w:rPr>
      </w:pPr>
    </w:p>
    <w:p w14:paraId="4D3329E1" w14:textId="77777777" w:rsidR="00A52D7F" w:rsidRPr="002A1CF2" w:rsidRDefault="00A52D7F" w:rsidP="00A52D7F">
      <w:pPr>
        <w:jc w:val="center"/>
        <w:rPr>
          <w:sz w:val="24"/>
          <w:lang w:val="en-GB"/>
        </w:rPr>
      </w:pPr>
    </w:p>
    <w:p w14:paraId="4D3329E2" w14:textId="77777777" w:rsidR="00A52D7F" w:rsidRPr="002A1CF2" w:rsidRDefault="00A52D7F" w:rsidP="00A52D7F">
      <w:pPr>
        <w:pStyle w:val="Geenafstand"/>
        <w:spacing w:line="480" w:lineRule="auto"/>
        <w:jc w:val="center"/>
        <w:rPr>
          <w:rFonts w:ascii="Times New Roman" w:hAnsi="Times New Roman" w:cs="Times New Roman"/>
          <w:b/>
          <w:sz w:val="28"/>
          <w:szCs w:val="26"/>
        </w:rPr>
      </w:pPr>
      <w:r w:rsidRPr="002A1CF2">
        <w:rPr>
          <w:rFonts w:ascii="Times New Roman" w:hAnsi="Times New Roman" w:cs="Times New Roman"/>
          <w:b/>
          <w:sz w:val="28"/>
          <w:szCs w:val="26"/>
        </w:rPr>
        <w:t>Juliet Ojeaga           1564237</w:t>
      </w:r>
    </w:p>
    <w:p w14:paraId="4D3329E3" w14:textId="77777777" w:rsidR="00A52D7F" w:rsidRPr="002A1CF2" w:rsidRDefault="00A52D7F" w:rsidP="00A52D7F">
      <w:pPr>
        <w:jc w:val="center"/>
        <w:rPr>
          <w:b/>
          <w:sz w:val="24"/>
          <w:lang w:val="en-GB"/>
        </w:rPr>
      </w:pPr>
    </w:p>
    <w:p w14:paraId="4D3329E4" w14:textId="77777777" w:rsidR="00A52D7F" w:rsidRPr="002A1CF2" w:rsidRDefault="00A52D7F" w:rsidP="00A52D7F">
      <w:pPr>
        <w:jc w:val="center"/>
        <w:rPr>
          <w:b/>
          <w:sz w:val="24"/>
          <w:lang w:val="en-GB"/>
        </w:rPr>
      </w:pPr>
    </w:p>
    <w:p w14:paraId="4D3329E5" w14:textId="77777777" w:rsidR="00A52D7F" w:rsidRPr="002A1CF2" w:rsidRDefault="00A52D7F" w:rsidP="00A52D7F">
      <w:pPr>
        <w:pStyle w:val="Geenafstand"/>
        <w:spacing w:line="480" w:lineRule="auto"/>
        <w:jc w:val="center"/>
        <w:rPr>
          <w:rFonts w:ascii="Times New Roman" w:hAnsi="Times New Roman" w:cs="Times New Roman"/>
          <w:b/>
          <w:sz w:val="28"/>
          <w:szCs w:val="26"/>
        </w:rPr>
      </w:pPr>
      <w:r w:rsidRPr="002A1CF2">
        <w:rPr>
          <w:rFonts w:ascii="Times New Roman" w:hAnsi="Times New Roman" w:cs="Times New Roman"/>
          <w:b/>
          <w:sz w:val="28"/>
          <w:szCs w:val="26"/>
        </w:rPr>
        <w:t>Year 4: International Marketing Management (IMM)</w:t>
      </w:r>
    </w:p>
    <w:p w14:paraId="4D3329E6" w14:textId="77777777" w:rsidR="00A52D7F" w:rsidRPr="002A1CF2" w:rsidRDefault="00A52D7F" w:rsidP="00A52D7F">
      <w:pPr>
        <w:jc w:val="center"/>
        <w:rPr>
          <w:b/>
          <w:sz w:val="24"/>
          <w:lang w:val="en-US"/>
        </w:rPr>
      </w:pPr>
    </w:p>
    <w:p w14:paraId="4D3329E7" w14:textId="77777777" w:rsidR="00A52D7F" w:rsidRPr="002A1CF2" w:rsidRDefault="00A52D7F" w:rsidP="00A52D7F">
      <w:pPr>
        <w:jc w:val="center"/>
        <w:rPr>
          <w:b/>
          <w:sz w:val="24"/>
          <w:lang w:val="en-GB"/>
        </w:rPr>
      </w:pPr>
    </w:p>
    <w:p w14:paraId="4D3329E8" w14:textId="77777777" w:rsidR="00A52D7F" w:rsidRPr="002A1CF2" w:rsidRDefault="00A52D7F" w:rsidP="00A52D7F">
      <w:pPr>
        <w:pStyle w:val="Geenafstand"/>
        <w:spacing w:line="480" w:lineRule="auto"/>
        <w:jc w:val="center"/>
        <w:rPr>
          <w:rFonts w:ascii="Times New Roman" w:hAnsi="Times New Roman" w:cs="Times New Roman"/>
          <w:b/>
          <w:sz w:val="28"/>
          <w:szCs w:val="26"/>
        </w:rPr>
      </w:pPr>
      <w:r w:rsidRPr="002A1CF2">
        <w:rPr>
          <w:rFonts w:ascii="Times New Roman" w:hAnsi="Times New Roman" w:cs="Times New Roman"/>
          <w:b/>
          <w:sz w:val="28"/>
          <w:szCs w:val="26"/>
        </w:rPr>
        <w:t>Hogeschool Utrecht, University of Applied Sciences</w:t>
      </w:r>
    </w:p>
    <w:p w14:paraId="4D3329E9" w14:textId="77777777" w:rsidR="00A52D7F" w:rsidRPr="002A1CF2" w:rsidRDefault="00A52D7F" w:rsidP="00A52D7F">
      <w:pPr>
        <w:jc w:val="center"/>
        <w:rPr>
          <w:b/>
          <w:sz w:val="24"/>
          <w:lang w:val="en-GB"/>
        </w:rPr>
      </w:pPr>
    </w:p>
    <w:p w14:paraId="4D3329EA" w14:textId="77777777" w:rsidR="00A52D7F" w:rsidRDefault="00A52D7F" w:rsidP="00A52D7F">
      <w:pPr>
        <w:pStyle w:val="Geenafstand"/>
        <w:spacing w:line="480" w:lineRule="auto"/>
        <w:jc w:val="center"/>
        <w:rPr>
          <w:rFonts w:ascii="Times New Roman" w:hAnsi="Times New Roman" w:cs="Times New Roman"/>
          <w:b/>
          <w:sz w:val="28"/>
          <w:szCs w:val="26"/>
        </w:rPr>
      </w:pPr>
    </w:p>
    <w:p w14:paraId="4D3329EB" w14:textId="77777777" w:rsidR="00A52D7F" w:rsidRDefault="00A52D7F" w:rsidP="00A52D7F">
      <w:pPr>
        <w:pStyle w:val="Geenafstand"/>
        <w:spacing w:line="480" w:lineRule="auto"/>
        <w:jc w:val="center"/>
        <w:rPr>
          <w:rFonts w:ascii="Times New Roman" w:hAnsi="Times New Roman" w:cs="Times New Roman"/>
          <w:b/>
          <w:sz w:val="28"/>
          <w:szCs w:val="26"/>
        </w:rPr>
      </w:pPr>
    </w:p>
    <w:p w14:paraId="4D3329EC" w14:textId="77777777" w:rsidR="00A52D7F" w:rsidRPr="002A1CF2" w:rsidRDefault="00A52D7F" w:rsidP="00A52D7F">
      <w:pPr>
        <w:pStyle w:val="Geenafstand"/>
        <w:spacing w:line="480" w:lineRule="auto"/>
        <w:jc w:val="center"/>
        <w:rPr>
          <w:rFonts w:ascii="Times New Roman" w:hAnsi="Times New Roman" w:cs="Times New Roman"/>
          <w:b/>
          <w:sz w:val="28"/>
          <w:szCs w:val="26"/>
        </w:rPr>
      </w:pPr>
      <w:r w:rsidRPr="002A1CF2">
        <w:rPr>
          <w:rFonts w:ascii="Times New Roman" w:hAnsi="Times New Roman" w:cs="Times New Roman"/>
          <w:b/>
          <w:sz w:val="28"/>
          <w:szCs w:val="26"/>
        </w:rPr>
        <w:t>Utrecht, June 2013</w:t>
      </w:r>
    </w:p>
    <w:p w14:paraId="4D3329ED" w14:textId="77777777" w:rsidR="00A52D7F" w:rsidRDefault="00A52D7F" w:rsidP="00A52D7F">
      <w:pPr>
        <w:rPr>
          <w:lang w:val="en-GB"/>
        </w:rPr>
      </w:pPr>
      <w:r>
        <w:rPr>
          <w:lang w:val="en-GB"/>
        </w:rPr>
        <w:br w:type="page"/>
      </w:r>
    </w:p>
    <w:p w14:paraId="4D3329EE" w14:textId="77777777" w:rsidR="00A52D7F" w:rsidRDefault="00A52D7F" w:rsidP="00A52D7F">
      <w:pPr>
        <w:pStyle w:val="Kop1"/>
        <w:spacing w:line="360" w:lineRule="auto"/>
        <w:jc w:val="both"/>
        <w:rPr>
          <w:rFonts w:ascii="Times New Roman" w:hAnsi="Times New Roman" w:cs="Times New Roman"/>
          <w:color w:val="auto"/>
          <w:sz w:val="32"/>
          <w:lang w:val="en-GB"/>
        </w:rPr>
      </w:pPr>
      <w:bookmarkStart w:id="1" w:name="_Toc356687223"/>
      <w:bookmarkStart w:id="2" w:name="_Toc358976068"/>
      <w:r w:rsidRPr="00D91D6C">
        <w:rPr>
          <w:rFonts w:ascii="Times New Roman" w:hAnsi="Times New Roman" w:cs="Times New Roman"/>
          <w:color w:val="auto"/>
          <w:sz w:val="32"/>
          <w:lang w:val="en-GB"/>
        </w:rPr>
        <w:lastRenderedPageBreak/>
        <w:t>Foreword</w:t>
      </w:r>
      <w:bookmarkEnd w:id="1"/>
      <w:bookmarkEnd w:id="2"/>
    </w:p>
    <w:p w14:paraId="4D3329EF" w14:textId="77777777" w:rsidR="00F74377" w:rsidRDefault="00C948B9" w:rsidP="00303155">
      <w:pPr>
        <w:spacing w:line="360" w:lineRule="auto"/>
        <w:jc w:val="both"/>
        <w:rPr>
          <w:rFonts w:ascii="Times New Roman" w:hAnsi="Times New Roman" w:cs="Times New Roman"/>
          <w:sz w:val="24"/>
          <w:lang w:val="en-GB"/>
        </w:rPr>
      </w:pPr>
      <w:r>
        <w:rPr>
          <w:rFonts w:ascii="Times New Roman" w:hAnsi="Times New Roman" w:cs="Times New Roman"/>
          <w:sz w:val="24"/>
          <w:lang w:val="en-GB"/>
        </w:rPr>
        <w:t xml:space="preserve">I </w:t>
      </w:r>
      <w:r w:rsidR="007E5731">
        <w:rPr>
          <w:rFonts w:ascii="Times New Roman" w:hAnsi="Times New Roman" w:cs="Times New Roman"/>
          <w:sz w:val="24"/>
          <w:lang w:val="en-GB"/>
        </w:rPr>
        <w:t>give thanks to God almighty for giving me wisdom, knowledge and understanding du</w:t>
      </w:r>
      <w:r w:rsidR="00F74377">
        <w:rPr>
          <w:rFonts w:ascii="Times New Roman" w:hAnsi="Times New Roman" w:cs="Times New Roman"/>
          <w:sz w:val="24"/>
          <w:lang w:val="en-GB"/>
        </w:rPr>
        <w:t>ring the course of my study</w:t>
      </w:r>
      <w:r w:rsidR="007E5731">
        <w:rPr>
          <w:rFonts w:ascii="Times New Roman" w:hAnsi="Times New Roman" w:cs="Times New Roman"/>
          <w:sz w:val="24"/>
          <w:lang w:val="en-GB"/>
        </w:rPr>
        <w:t xml:space="preserve">. </w:t>
      </w:r>
    </w:p>
    <w:p w14:paraId="4D3329F0" w14:textId="77777777" w:rsidR="00D8067D" w:rsidRDefault="007E5731" w:rsidP="00303155">
      <w:pPr>
        <w:spacing w:line="360" w:lineRule="auto"/>
        <w:jc w:val="both"/>
        <w:rPr>
          <w:rFonts w:ascii="Times New Roman" w:hAnsi="Times New Roman" w:cs="Times New Roman"/>
          <w:sz w:val="24"/>
          <w:lang w:val="en-GB"/>
        </w:rPr>
      </w:pPr>
      <w:r>
        <w:rPr>
          <w:rFonts w:ascii="Times New Roman" w:hAnsi="Times New Roman" w:cs="Times New Roman"/>
          <w:sz w:val="24"/>
          <w:lang w:val="en-GB"/>
        </w:rPr>
        <w:t>However</w:t>
      </w:r>
      <w:r w:rsidR="00193B43">
        <w:rPr>
          <w:rFonts w:ascii="Times New Roman" w:hAnsi="Times New Roman" w:cs="Times New Roman"/>
          <w:sz w:val="24"/>
          <w:lang w:val="en-GB"/>
        </w:rPr>
        <w:t>, special thanks go</w:t>
      </w:r>
      <w:r>
        <w:rPr>
          <w:rFonts w:ascii="Times New Roman" w:hAnsi="Times New Roman" w:cs="Times New Roman"/>
          <w:sz w:val="24"/>
          <w:lang w:val="en-GB"/>
        </w:rPr>
        <w:t xml:space="preserve"> to my </w:t>
      </w:r>
      <w:r w:rsidR="00F74377">
        <w:rPr>
          <w:rFonts w:ascii="Times New Roman" w:hAnsi="Times New Roman" w:cs="Times New Roman"/>
          <w:sz w:val="24"/>
          <w:lang w:val="en-GB"/>
        </w:rPr>
        <w:t xml:space="preserve">company </w:t>
      </w:r>
      <w:r>
        <w:rPr>
          <w:rFonts w:ascii="Times New Roman" w:hAnsi="Times New Roman" w:cs="Times New Roman"/>
          <w:sz w:val="24"/>
          <w:lang w:val="en-GB"/>
        </w:rPr>
        <w:t xml:space="preserve">supervisor, </w:t>
      </w:r>
      <w:r w:rsidR="00F74377">
        <w:rPr>
          <w:rFonts w:ascii="Times New Roman" w:hAnsi="Times New Roman" w:cs="Times New Roman"/>
          <w:sz w:val="24"/>
          <w:lang w:val="en-GB"/>
        </w:rPr>
        <w:t xml:space="preserve">Mr. </w:t>
      </w:r>
      <w:r>
        <w:rPr>
          <w:rFonts w:ascii="Times New Roman" w:hAnsi="Times New Roman" w:cs="Times New Roman"/>
          <w:sz w:val="24"/>
          <w:lang w:val="en-GB"/>
        </w:rPr>
        <w:t>Gerard van de Beek</w:t>
      </w:r>
      <w:r w:rsidR="00F74377">
        <w:rPr>
          <w:rFonts w:ascii="Times New Roman" w:hAnsi="Times New Roman" w:cs="Times New Roman"/>
          <w:sz w:val="24"/>
          <w:lang w:val="en-GB"/>
        </w:rPr>
        <w:t>,</w:t>
      </w:r>
      <w:r>
        <w:rPr>
          <w:rFonts w:ascii="Times New Roman" w:hAnsi="Times New Roman" w:cs="Times New Roman"/>
          <w:sz w:val="24"/>
          <w:lang w:val="en-GB"/>
        </w:rPr>
        <w:t xml:space="preserve"> for his support </w:t>
      </w:r>
      <w:r w:rsidR="00D8067D">
        <w:rPr>
          <w:rFonts w:ascii="Times New Roman" w:hAnsi="Times New Roman" w:cs="Times New Roman"/>
          <w:sz w:val="24"/>
          <w:lang w:val="en-GB"/>
        </w:rPr>
        <w:t xml:space="preserve">all </w:t>
      </w:r>
      <w:r>
        <w:rPr>
          <w:rFonts w:ascii="Times New Roman" w:hAnsi="Times New Roman" w:cs="Times New Roman"/>
          <w:sz w:val="24"/>
          <w:lang w:val="en-GB"/>
        </w:rPr>
        <w:t>through</w:t>
      </w:r>
      <w:r w:rsidR="00D8067D">
        <w:rPr>
          <w:rFonts w:ascii="Times New Roman" w:hAnsi="Times New Roman" w:cs="Times New Roman"/>
          <w:sz w:val="24"/>
          <w:lang w:val="en-GB"/>
        </w:rPr>
        <w:t xml:space="preserve"> the period </w:t>
      </w:r>
      <w:r w:rsidR="00F74377">
        <w:rPr>
          <w:rFonts w:ascii="Times New Roman" w:hAnsi="Times New Roman" w:cs="Times New Roman"/>
          <w:sz w:val="24"/>
          <w:lang w:val="en-GB"/>
        </w:rPr>
        <w:t>I</w:t>
      </w:r>
      <w:r w:rsidR="00D8067D">
        <w:rPr>
          <w:rFonts w:ascii="Times New Roman" w:hAnsi="Times New Roman" w:cs="Times New Roman"/>
          <w:sz w:val="24"/>
          <w:lang w:val="en-GB"/>
        </w:rPr>
        <w:t xml:space="preserve"> was working at the company.</w:t>
      </w:r>
      <w:r w:rsidR="00F74377">
        <w:rPr>
          <w:rFonts w:ascii="Times New Roman" w:hAnsi="Times New Roman" w:cs="Times New Roman"/>
          <w:sz w:val="24"/>
          <w:lang w:val="en-GB"/>
        </w:rPr>
        <w:t xml:space="preserve"> </w:t>
      </w:r>
      <w:r w:rsidR="00460F50">
        <w:rPr>
          <w:rFonts w:ascii="Times New Roman" w:hAnsi="Times New Roman" w:cs="Times New Roman"/>
          <w:sz w:val="24"/>
          <w:lang w:val="en-GB"/>
        </w:rPr>
        <w:t>I equally want to say</w:t>
      </w:r>
      <w:r w:rsidR="00F74377">
        <w:rPr>
          <w:rFonts w:ascii="Times New Roman" w:hAnsi="Times New Roman" w:cs="Times New Roman"/>
          <w:sz w:val="24"/>
          <w:lang w:val="en-GB"/>
        </w:rPr>
        <w:t xml:space="preserve"> thank you to </w:t>
      </w:r>
      <w:r w:rsidR="00460F50">
        <w:rPr>
          <w:rFonts w:ascii="Times New Roman" w:hAnsi="Times New Roman" w:cs="Times New Roman"/>
          <w:sz w:val="24"/>
          <w:lang w:val="en-GB"/>
        </w:rPr>
        <w:t xml:space="preserve">U-lace CEO </w:t>
      </w:r>
      <w:r w:rsidR="00F74377">
        <w:rPr>
          <w:rFonts w:ascii="Times New Roman" w:hAnsi="Times New Roman" w:cs="Times New Roman"/>
          <w:sz w:val="24"/>
          <w:lang w:val="en-GB"/>
        </w:rPr>
        <w:t xml:space="preserve">Tim Tally for his immeasurable </w:t>
      </w:r>
      <w:r w:rsidR="000C69C1">
        <w:rPr>
          <w:rFonts w:ascii="Times New Roman" w:hAnsi="Times New Roman" w:cs="Times New Roman"/>
          <w:sz w:val="24"/>
          <w:lang w:val="en-GB"/>
        </w:rPr>
        <w:t>help</w:t>
      </w:r>
      <w:r w:rsidR="00F74377">
        <w:rPr>
          <w:rFonts w:ascii="Times New Roman" w:hAnsi="Times New Roman" w:cs="Times New Roman"/>
          <w:sz w:val="24"/>
          <w:lang w:val="en-GB"/>
        </w:rPr>
        <w:t xml:space="preserve"> through</w:t>
      </w:r>
      <w:r w:rsidR="000C69C1">
        <w:rPr>
          <w:rFonts w:ascii="Times New Roman" w:hAnsi="Times New Roman" w:cs="Times New Roman"/>
          <w:sz w:val="24"/>
          <w:lang w:val="en-GB"/>
        </w:rPr>
        <w:t>out</w:t>
      </w:r>
      <w:r w:rsidR="00F74377">
        <w:rPr>
          <w:rFonts w:ascii="Times New Roman" w:hAnsi="Times New Roman" w:cs="Times New Roman"/>
          <w:sz w:val="24"/>
          <w:lang w:val="en-GB"/>
        </w:rPr>
        <w:t xml:space="preserve"> my internship period. </w:t>
      </w:r>
    </w:p>
    <w:p w14:paraId="4D3329F1" w14:textId="77777777" w:rsidR="00D8067D" w:rsidRDefault="00D8067D" w:rsidP="00303155">
      <w:pPr>
        <w:spacing w:line="360" w:lineRule="auto"/>
        <w:jc w:val="both"/>
        <w:rPr>
          <w:rFonts w:ascii="Times New Roman" w:hAnsi="Times New Roman" w:cs="Times New Roman"/>
          <w:sz w:val="24"/>
          <w:lang w:val="en-GB"/>
        </w:rPr>
      </w:pPr>
      <w:r>
        <w:rPr>
          <w:rFonts w:ascii="Times New Roman" w:hAnsi="Times New Roman" w:cs="Times New Roman"/>
          <w:sz w:val="24"/>
          <w:lang w:val="en-GB"/>
        </w:rPr>
        <w:t xml:space="preserve">I specifically want to say a </w:t>
      </w:r>
      <w:r w:rsidR="00F74377">
        <w:rPr>
          <w:rFonts w:ascii="Times New Roman" w:hAnsi="Times New Roman" w:cs="Times New Roman"/>
          <w:sz w:val="24"/>
          <w:lang w:val="en-GB"/>
        </w:rPr>
        <w:t xml:space="preserve">very </w:t>
      </w:r>
      <w:r>
        <w:rPr>
          <w:rFonts w:ascii="Times New Roman" w:hAnsi="Times New Roman" w:cs="Times New Roman"/>
          <w:sz w:val="24"/>
          <w:lang w:val="en-GB"/>
        </w:rPr>
        <w:t xml:space="preserve">big thank you to my supervisor, </w:t>
      </w:r>
      <w:r w:rsidR="00F74377">
        <w:rPr>
          <w:rFonts w:ascii="Times New Roman" w:hAnsi="Times New Roman" w:cs="Times New Roman"/>
          <w:sz w:val="24"/>
          <w:lang w:val="en-GB"/>
        </w:rPr>
        <w:t xml:space="preserve">Mr. </w:t>
      </w:r>
      <w:r>
        <w:rPr>
          <w:rFonts w:ascii="Times New Roman" w:hAnsi="Times New Roman" w:cs="Times New Roman"/>
          <w:sz w:val="24"/>
          <w:lang w:val="en-GB"/>
        </w:rPr>
        <w:t>Bart T</w:t>
      </w:r>
      <w:r w:rsidR="00F74377">
        <w:rPr>
          <w:rFonts w:ascii="Times New Roman" w:hAnsi="Times New Roman" w:cs="Times New Roman"/>
          <w:sz w:val="24"/>
          <w:lang w:val="en-GB"/>
        </w:rPr>
        <w:t>o</w:t>
      </w:r>
      <w:r>
        <w:rPr>
          <w:rFonts w:ascii="Times New Roman" w:hAnsi="Times New Roman" w:cs="Times New Roman"/>
          <w:sz w:val="24"/>
          <w:lang w:val="en-GB"/>
        </w:rPr>
        <w:t xml:space="preserve">ering for his invaluable assistance and guidance before, and during the course of my project.  </w:t>
      </w:r>
    </w:p>
    <w:p w14:paraId="4D3329F2" w14:textId="77777777" w:rsidR="00F74377" w:rsidRDefault="00D8067D" w:rsidP="00303155">
      <w:pPr>
        <w:spacing w:line="360" w:lineRule="auto"/>
        <w:jc w:val="both"/>
        <w:rPr>
          <w:rFonts w:ascii="Times New Roman" w:hAnsi="Times New Roman" w:cs="Times New Roman"/>
          <w:sz w:val="24"/>
          <w:lang w:val="en-GB"/>
        </w:rPr>
      </w:pPr>
      <w:r>
        <w:rPr>
          <w:rFonts w:ascii="Times New Roman" w:hAnsi="Times New Roman" w:cs="Times New Roman"/>
          <w:sz w:val="24"/>
          <w:lang w:val="en-GB"/>
        </w:rPr>
        <w:t>I will also like to use this opportunity to thank the internship office</w:t>
      </w:r>
      <w:r w:rsidRPr="00D8067D">
        <w:rPr>
          <w:rFonts w:ascii="Times New Roman" w:hAnsi="Times New Roman" w:cs="Times New Roman"/>
          <w:sz w:val="24"/>
          <w:lang w:val="en-GB"/>
        </w:rPr>
        <w:t xml:space="preserve"> </w:t>
      </w:r>
      <w:r>
        <w:rPr>
          <w:rFonts w:ascii="Times New Roman" w:hAnsi="Times New Roman" w:cs="Times New Roman"/>
          <w:sz w:val="24"/>
          <w:lang w:val="en-GB"/>
        </w:rPr>
        <w:t xml:space="preserve">of the </w:t>
      </w:r>
      <w:r w:rsidR="00460F50">
        <w:rPr>
          <w:rFonts w:ascii="Times New Roman" w:hAnsi="Times New Roman" w:cs="Times New Roman"/>
          <w:sz w:val="24"/>
          <w:lang w:val="en-GB"/>
        </w:rPr>
        <w:t xml:space="preserve">HU, </w:t>
      </w:r>
      <w:r>
        <w:rPr>
          <w:rFonts w:ascii="Times New Roman" w:hAnsi="Times New Roman" w:cs="Times New Roman"/>
          <w:sz w:val="24"/>
          <w:lang w:val="en-GB"/>
        </w:rPr>
        <w:t>University</w:t>
      </w:r>
      <w:r w:rsidR="004A1D83">
        <w:rPr>
          <w:rFonts w:ascii="Times New Roman" w:hAnsi="Times New Roman" w:cs="Times New Roman"/>
          <w:sz w:val="24"/>
          <w:lang w:val="en-GB"/>
        </w:rPr>
        <w:t>; particularly Ms. Arlene Phelipa-Lopes</w:t>
      </w:r>
      <w:r w:rsidR="00F74377">
        <w:rPr>
          <w:rFonts w:ascii="Times New Roman" w:hAnsi="Times New Roman" w:cs="Times New Roman"/>
          <w:sz w:val="24"/>
          <w:lang w:val="en-GB"/>
        </w:rPr>
        <w:t xml:space="preserve"> and Ms. Eline Hofman</w:t>
      </w:r>
      <w:r>
        <w:rPr>
          <w:rFonts w:ascii="Times New Roman" w:hAnsi="Times New Roman" w:cs="Times New Roman"/>
          <w:sz w:val="24"/>
          <w:lang w:val="en-GB"/>
        </w:rPr>
        <w:t xml:space="preserve"> for their helping hand during my search </w:t>
      </w:r>
      <w:r w:rsidR="004A1D83">
        <w:rPr>
          <w:rFonts w:ascii="Times New Roman" w:hAnsi="Times New Roman" w:cs="Times New Roman"/>
          <w:sz w:val="24"/>
          <w:lang w:val="en-GB"/>
        </w:rPr>
        <w:t xml:space="preserve">for a company. </w:t>
      </w:r>
    </w:p>
    <w:p w14:paraId="4D3329F3" w14:textId="77777777" w:rsidR="00A52D7F" w:rsidRPr="00D8067D" w:rsidRDefault="00460F50" w:rsidP="00303155">
      <w:pPr>
        <w:spacing w:line="360" w:lineRule="auto"/>
        <w:jc w:val="both"/>
        <w:rPr>
          <w:lang w:val="en-US"/>
        </w:rPr>
      </w:pPr>
      <w:r>
        <w:rPr>
          <w:rFonts w:ascii="Times New Roman" w:hAnsi="Times New Roman" w:cs="Times New Roman"/>
          <w:sz w:val="24"/>
          <w:lang w:val="en-GB"/>
        </w:rPr>
        <w:t>And finally, I would like to thank all members of my family and friends who have always been of immerse help to me</w:t>
      </w:r>
      <w:r w:rsidR="000F6D36">
        <w:rPr>
          <w:rFonts w:ascii="Times New Roman" w:hAnsi="Times New Roman" w:cs="Times New Roman"/>
          <w:sz w:val="24"/>
          <w:lang w:val="en-GB"/>
        </w:rPr>
        <w:t xml:space="preserve"> </w:t>
      </w:r>
      <w:r>
        <w:rPr>
          <w:rFonts w:ascii="Times New Roman" w:hAnsi="Times New Roman" w:cs="Times New Roman"/>
          <w:sz w:val="24"/>
          <w:lang w:val="en-GB"/>
        </w:rPr>
        <w:t xml:space="preserve">all through this period. </w:t>
      </w:r>
      <w:r w:rsidR="00A52D7F" w:rsidRPr="00FF1D71">
        <w:rPr>
          <w:lang w:val="en-GB"/>
        </w:rPr>
        <w:br w:type="page"/>
      </w:r>
    </w:p>
    <w:p w14:paraId="4D3329F4" w14:textId="77777777" w:rsidR="00A52D7F" w:rsidRDefault="00A52D7F" w:rsidP="00A52D7F">
      <w:pPr>
        <w:pStyle w:val="Kop1"/>
        <w:spacing w:line="360" w:lineRule="auto"/>
        <w:jc w:val="both"/>
        <w:rPr>
          <w:rFonts w:ascii="Times New Roman" w:hAnsi="Times New Roman" w:cs="Times New Roman"/>
          <w:color w:val="auto"/>
          <w:sz w:val="32"/>
          <w:lang w:val="en-GB"/>
        </w:rPr>
      </w:pPr>
      <w:bookmarkStart w:id="3" w:name="_Toc356687224"/>
      <w:bookmarkStart w:id="4" w:name="_Toc358976069"/>
      <w:r w:rsidRPr="00D91D6C">
        <w:rPr>
          <w:rFonts w:ascii="Times New Roman" w:hAnsi="Times New Roman" w:cs="Times New Roman"/>
          <w:color w:val="auto"/>
          <w:sz w:val="32"/>
          <w:lang w:val="en-GB"/>
        </w:rPr>
        <w:lastRenderedPageBreak/>
        <w:t>Executive Summary</w:t>
      </w:r>
      <w:bookmarkEnd w:id="3"/>
      <w:bookmarkEnd w:id="4"/>
    </w:p>
    <w:p w14:paraId="4D3329F5" w14:textId="77777777" w:rsidR="00F3075D" w:rsidRPr="00F3075D" w:rsidRDefault="00F3075D" w:rsidP="00F3075D">
      <w:pPr>
        <w:spacing w:after="100" w:afterAutospacing="1" w:line="360" w:lineRule="auto"/>
        <w:jc w:val="both"/>
        <w:rPr>
          <w:rFonts w:ascii="Times New Roman" w:hAnsi="Times New Roman" w:cs="Times New Roman"/>
          <w:sz w:val="24"/>
          <w:lang w:val="en-US"/>
        </w:rPr>
      </w:pPr>
      <w:r w:rsidRPr="00F3075D">
        <w:rPr>
          <w:rFonts w:ascii="Times New Roman" w:hAnsi="Times New Roman" w:cs="Times New Roman"/>
          <w:sz w:val="24"/>
          <w:lang w:val="en-US"/>
        </w:rPr>
        <w:t>The following report presents the findings of a project conducted at Str8 Casuals B.V. in the Netherlands. Str8 Casuals is a young and dynamic Dutch company that operates in the sport fashion industry. Str8 Casuals is the sole distributing presence of four different America brands in the Netherlands and throughout Europe. The brand ranges include, New Era, Majestic, U-lace and Radii Footwear. It provides customers with varieties of sport apparels such as; Baseball caps, clothes, shoes and shoe laces. The company operates in over 14 countries of Europe and is aiming at expanding its presence and market reach by covering most parts of the continent with its carried brands. Due to the company’s aim, Str8 Casuals has identified the United Kingdom as a new market to penetrate with its U-lace brand; therefore</w:t>
      </w:r>
      <w:r w:rsidR="006B0F27" w:rsidRPr="00F3075D">
        <w:rPr>
          <w:rFonts w:ascii="Times New Roman" w:hAnsi="Times New Roman" w:cs="Times New Roman"/>
          <w:sz w:val="24"/>
          <w:lang w:val="en-US"/>
        </w:rPr>
        <w:t>, the</w:t>
      </w:r>
      <w:r w:rsidRPr="00F3075D">
        <w:rPr>
          <w:rFonts w:ascii="Times New Roman" w:hAnsi="Times New Roman" w:cs="Times New Roman"/>
          <w:sz w:val="24"/>
          <w:lang w:val="en-US"/>
        </w:rPr>
        <w:t xml:space="preserve"> company is laying emphasis on entering the market. U-lace is a modular </w:t>
      </w:r>
      <w:r w:rsidRPr="00F3075D">
        <w:rPr>
          <w:rFonts w:ascii="Times New Roman" w:hAnsi="Times New Roman" w:cs="Times New Roman"/>
          <w:sz w:val="24"/>
          <w:lang w:val="en-GB"/>
        </w:rPr>
        <w:t xml:space="preserve">quick-change customizing lacing system for sneakers. </w:t>
      </w:r>
      <w:r w:rsidRPr="00F3075D">
        <w:rPr>
          <w:rFonts w:ascii="Times New Roman" w:hAnsi="Times New Roman" w:cs="Times New Roman"/>
          <w:sz w:val="24"/>
          <w:lang w:val="en-US"/>
        </w:rPr>
        <w:t>This project is conducted to address the issue with the goal of providing a market analysis using various combinations of research techniques to provide the most relevant entry strategy for entering the market with U-lace and subsequently, generate ideas on how marketing efforts can be used to raise brand awareness for the product, and increase customer’s responsiveness respectively. The scope of this project is restricted to the United Kingdom. The project result is expected to generate an insight on the problem.</w:t>
      </w:r>
    </w:p>
    <w:p w14:paraId="4D3329F6" w14:textId="77777777" w:rsidR="00F3075D" w:rsidRPr="00F3075D" w:rsidRDefault="00F3075D" w:rsidP="00F3075D">
      <w:pPr>
        <w:spacing w:after="100" w:afterAutospacing="1" w:line="360" w:lineRule="auto"/>
        <w:jc w:val="both"/>
        <w:rPr>
          <w:rFonts w:ascii="Times New Roman" w:hAnsi="Times New Roman" w:cs="Times New Roman"/>
          <w:sz w:val="24"/>
          <w:lang w:val="en-US"/>
        </w:rPr>
      </w:pPr>
      <w:r w:rsidRPr="00F3075D">
        <w:rPr>
          <w:rFonts w:ascii="Times New Roman" w:hAnsi="Times New Roman" w:cs="Times New Roman"/>
          <w:sz w:val="24"/>
          <w:lang w:val="en-US"/>
        </w:rPr>
        <w:t>The methodology used in this report is the export planning process. This method is used because it best fits in the standard of the company’s requirements. The export planning process provides Str8 Casuals with a structured and detailed internal and external analysis for entry and conquering the market, the i</w:t>
      </w:r>
      <w:r w:rsidR="003C5890">
        <w:rPr>
          <w:rFonts w:ascii="Times New Roman" w:hAnsi="Times New Roman" w:cs="Times New Roman"/>
          <w:sz w:val="24"/>
          <w:lang w:val="en-US"/>
        </w:rPr>
        <w:t>mplementation of the entry plus</w:t>
      </w:r>
      <w:r w:rsidRPr="00F3075D">
        <w:rPr>
          <w:rFonts w:ascii="Times New Roman" w:hAnsi="Times New Roman" w:cs="Times New Roman"/>
          <w:sz w:val="24"/>
          <w:lang w:val="en-US"/>
        </w:rPr>
        <w:t xml:space="preserve"> possible ways of raising brand awareness for the brand. Three phases of the export planning process are determined. The first and second is determined by analyzing the export policy and export audit plan, which determines the success of the market entry strategy using various market research techniques to look at the most prominent entry strategy/ modes of entry, the strategic options to use, and how they can be tackled. The third and final phase of the export planning process is executed by generating the marketing efforts and or activities for raising brand awareness.</w:t>
      </w:r>
    </w:p>
    <w:p w14:paraId="4D3329F7" w14:textId="77777777" w:rsidR="00F3075D" w:rsidRPr="00F3075D" w:rsidRDefault="00F3075D" w:rsidP="00F3075D">
      <w:pPr>
        <w:autoSpaceDE w:val="0"/>
        <w:autoSpaceDN w:val="0"/>
        <w:adjustRightInd w:val="0"/>
        <w:spacing w:after="100" w:afterAutospacing="1" w:line="360" w:lineRule="auto"/>
        <w:jc w:val="both"/>
        <w:rPr>
          <w:rFonts w:ascii="Times New Roman" w:hAnsi="Times New Roman" w:cs="Times New Roman"/>
          <w:sz w:val="24"/>
          <w:lang w:val="en-US"/>
        </w:rPr>
      </w:pPr>
      <w:r w:rsidRPr="00F3075D">
        <w:rPr>
          <w:rFonts w:ascii="Times New Roman" w:hAnsi="Times New Roman" w:cs="Times New Roman"/>
          <w:sz w:val="24"/>
          <w:lang w:val="en-US"/>
        </w:rPr>
        <w:t xml:space="preserve">The </w:t>
      </w:r>
      <w:r w:rsidR="006B0F27" w:rsidRPr="00F3075D">
        <w:rPr>
          <w:rFonts w:ascii="Times New Roman" w:hAnsi="Times New Roman" w:cs="Times New Roman"/>
          <w:sz w:val="24"/>
          <w:lang w:val="en-US"/>
        </w:rPr>
        <w:t>findings of this report show</w:t>
      </w:r>
      <w:r w:rsidRPr="00F3075D">
        <w:rPr>
          <w:rFonts w:ascii="Times New Roman" w:hAnsi="Times New Roman" w:cs="Times New Roman"/>
          <w:sz w:val="24"/>
          <w:lang w:val="en-US"/>
        </w:rPr>
        <w:t xml:space="preserve"> that the United Kingdom is an attractive market for Str8 Casuals to penetrate with U-lace. In addition, the </w:t>
      </w:r>
      <w:r w:rsidR="006B0F27" w:rsidRPr="00F3075D">
        <w:rPr>
          <w:rFonts w:ascii="Times New Roman" w:hAnsi="Times New Roman" w:cs="Times New Roman"/>
          <w:sz w:val="24"/>
          <w:lang w:val="en-US"/>
        </w:rPr>
        <w:t>findings also show</w:t>
      </w:r>
      <w:r w:rsidRPr="00F3075D">
        <w:rPr>
          <w:rFonts w:ascii="Times New Roman" w:hAnsi="Times New Roman" w:cs="Times New Roman"/>
          <w:sz w:val="24"/>
          <w:lang w:val="en-US"/>
        </w:rPr>
        <w:t xml:space="preserve"> a large market size with a high level of differentiation amongst respective sellers. Further, the findings lead to several </w:t>
      </w:r>
      <w:r w:rsidRPr="00F3075D">
        <w:rPr>
          <w:rFonts w:ascii="Times New Roman" w:hAnsi="Times New Roman" w:cs="Times New Roman"/>
          <w:sz w:val="24"/>
          <w:lang w:val="en-US"/>
        </w:rPr>
        <w:lastRenderedPageBreak/>
        <w:t>interpretations of strategies. There are two strategic options that Str8 Casuals should use, which are SO “</w:t>
      </w:r>
      <w:r w:rsidRPr="00F3075D">
        <w:rPr>
          <w:rFonts w:ascii="Times New Roman" w:hAnsi="Times New Roman" w:cs="Times New Roman"/>
          <w:i/>
          <w:sz w:val="24"/>
          <w:lang w:val="en-US"/>
        </w:rPr>
        <w:t>offensive</w:t>
      </w:r>
      <w:r w:rsidRPr="00F3075D">
        <w:rPr>
          <w:rFonts w:ascii="Times New Roman" w:hAnsi="Times New Roman" w:cs="Times New Roman"/>
          <w:sz w:val="24"/>
          <w:lang w:val="en-US"/>
        </w:rPr>
        <w:t>” option and ST option “</w:t>
      </w:r>
      <w:r w:rsidRPr="00F3075D">
        <w:rPr>
          <w:rFonts w:ascii="Times New Roman" w:hAnsi="Times New Roman" w:cs="Times New Roman"/>
          <w:i/>
          <w:sz w:val="24"/>
          <w:lang w:val="en-US"/>
        </w:rPr>
        <w:t>strengthen</w:t>
      </w:r>
      <w:r w:rsidRPr="00F3075D">
        <w:rPr>
          <w:rFonts w:ascii="Times New Roman" w:hAnsi="Times New Roman" w:cs="Times New Roman"/>
          <w:sz w:val="24"/>
          <w:lang w:val="en-US"/>
        </w:rPr>
        <w:t>”.  The report findings also shows the solutions/ strategies for growing U-lace in the market, they are; product development and market development. This project however generated several recommendations for answering the research questions; they are: the choice of entry modes/ strategy and export plan which is the actual implementation plan. These two recommendations are needed in order to effectively enter the market and efficiently raise awareness for the brand.</w:t>
      </w:r>
    </w:p>
    <w:p w14:paraId="4D3329F8" w14:textId="77777777" w:rsidR="00F3075D" w:rsidRPr="00F3075D" w:rsidRDefault="00F3075D" w:rsidP="00F3075D">
      <w:pPr>
        <w:spacing w:after="100" w:afterAutospacing="1" w:line="360" w:lineRule="auto"/>
        <w:jc w:val="both"/>
        <w:rPr>
          <w:rFonts w:ascii="Times New Roman" w:hAnsi="Times New Roman" w:cs="Times New Roman"/>
          <w:sz w:val="24"/>
          <w:lang w:val="en-GB"/>
        </w:rPr>
      </w:pPr>
    </w:p>
    <w:p w14:paraId="4D3329F9" w14:textId="77777777" w:rsidR="00F3075D" w:rsidRPr="00F3075D" w:rsidRDefault="00F3075D" w:rsidP="00F3075D">
      <w:pPr>
        <w:spacing w:line="360" w:lineRule="auto"/>
        <w:jc w:val="both"/>
        <w:rPr>
          <w:rFonts w:ascii="Times New Roman" w:hAnsi="Times New Roman" w:cs="Times New Roman"/>
          <w:sz w:val="24"/>
          <w:lang w:val="en-GB"/>
        </w:rPr>
      </w:pPr>
    </w:p>
    <w:p w14:paraId="4D3329FA" w14:textId="77777777" w:rsidR="00A52D7F" w:rsidRPr="00F3075D" w:rsidRDefault="00A52D7F" w:rsidP="00F3075D">
      <w:pPr>
        <w:spacing w:line="360" w:lineRule="auto"/>
        <w:jc w:val="both"/>
        <w:rPr>
          <w:rFonts w:ascii="Times New Roman" w:hAnsi="Times New Roman" w:cs="Times New Roman"/>
          <w:sz w:val="24"/>
          <w:lang w:val="en-GB"/>
        </w:rPr>
      </w:pPr>
      <w:r w:rsidRPr="00F3075D">
        <w:rPr>
          <w:rFonts w:ascii="Times New Roman" w:hAnsi="Times New Roman" w:cs="Times New Roman"/>
          <w:sz w:val="24"/>
          <w:lang w:val="en-GB"/>
        </w:rPr>
        <w:br w:type="page"/>
      </w:r>
    </w:p>
    <w:sdt>
      <w:sdtPr>
        <w:rPr>
          <w:rFonts w:asciiTheme="minorHAnsi" w:eastAsiaTheme="minorHAnsi" w:hAnsiTheme="minorHAnsi" w:cstheme="minorBidi"/>
          <w:b w:val="0"/>
          <w:bCs w:val="0"/>
          <w:color w:val="auto"/>
          <w:sz w:val="22"/>
          <w:szCs w:val="22"/>
          <w:lang w:val="nl-NL" w:eastAsia="en-US"/>
        </w:rPr>
        <w:id w:val="20902526"/>
        <w:docPartObj>
          <w:docPartGallery w:val="Table of Contents"/>
          <w:docPartUnique/>
        </w:docPartObj>
      </w:sdtPr>
      <w:sdtEndPr>
        <w:rPr>
          <w:rFonts w:ascii="Times New Roman" w:eastAsiaTheme="minorEastAsia" w:hAnsi="Times New Roman" w:cs="Times New Roman"/>
          <w:noProof/>
          <w:lang w:eastAsia="nl-NL"/>
        </w:rPr>
      </w:sdtEndPr>
      <w:sdtContent>
        <w:p w14:paraId="4D3329FB" w14:textId="77777777" w:rsidR="00A52D7F" w:rsidRPr="00A52D7F" w:rsidRDefault="00A52D7F" w:rsidP="008E3F6D">
          <w:pPr>
            <w:pStyle w:val="Kopvaninhoudsopgave"/>
            <w:jc w:val="both"/>
            <w:rPr>
              <w:rFonts w:ascii="Times New Roman" w:hAnsi="Times New Roman" w:cs="Times New Roman"/>
              <w:color w:val="auto"/>
              <w:sz w:val="32"/>
            </w:rPr>
          </w:pPr>
          <w:r w:rsidRPr="00A52D7F">
            <w:rPr>
              <w:rFonts w:ascii="Times New Roman" w:hAnsi="Times New Roman" w:cs="Times New Roman"/>
              <w:color w:val="auto"/>
              <w:sz w:val="32"/>
            </w:rPr>
            <w:t>Table of Contents</w:t>
          </w:r>
        </w:p>
        <w:p w14:paraId="4D3329FC" w14:textId="77777777" w:rsidR="00303155" w:rsidRPr="0055278E" w:rsidRDefault="00710B70" w:rsidP="0055278E">
          <w:pPr>
            <w:pStyle w:val="Inhopg1"/>
            <w:tabs>
              <w:tab w:val="right" w:leader="dot" w:pos="9062"/>
            </w:tabs>
            <w:jc w:val="both"/>
            <w:rPr>
              <w:rFonts w:ascii="Times New Roman" w:hAnsi="Times New Roman" w:cs="Times New Roman"/>
              <w:noProof/>
            </w:rPr>
          </w:pPr>
          <w:r w:rsidRPr="00DA380D">
            <w:rPr>
              <w:rFonts w:ascii="Times New Roman" w:hAnsi="Times New Roman" w:cs="Times New Roman"/>
            </w:rPr>
            <w:fldChar w:fldCharType="begin"/>
          </w:r>
          <w:r w:rsidR="00A52D7F" w:rsidRPr="00DA380D">
            <w:rPr>
              <w:rFonts w:ascii="Times New Roman" w:hAnsi="Times New Roman" w:cs="Times New Roman"/>
            </w:rPr>
            <w:instrText xml:space="preserve"> TOC \o "1-3" \h \z \u </w:instrText>
          </w:r>
          <w:r w:rsidRPr="00DA380D">
            <w:rPr>
              <w:rFonts w:ascii="Times New Roman" w:hAnsi="Times New Roman" w:cs="Times New Roman"/>
            </w:rPr>
            <w:fldChar w:fldCharType="separate"/>
          </w:r>
          <w:hyperlink w:anchor="_Toc358976068" w:history="1">
            <w:r w:rsidR="00303155" w:rsidRPr="0055278E">
              <w:rPr>
                <w:rStyle w:val="Hyperlink"/>
                <w:rFonts w:ascii="Times New Roman" w:hAnsi="Times New Roman" w:cs="Times New Roman"/>
                <w:noProof/>
                <w:lang w:val="en-GB"/>
              </w:rPr>
              <w:t>Foreword</w:t>
            </w:r>
            <w:r w:rsidR="00303155" w:rsidRPr="0055278E">
              <w:rPr>
                <w:rFonts w:ascii="Times New Roman" w:hAnsi="Times New Roman" w:cs="Times New Roman"/>
                <w:noProof/>
                <w:webHidden/>
              </w:rPr>
              <w:tab/>
            </w:r>
            <w:r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_Toc358976068 \h </w:instrText>
            </w:r>
            <w:r w:rsidRPr="0055278E">
              <w:rPr>
                <w:rFonts w:ascii="Times New Roman" w:hAnsi="Times New Roman" w:cs="Times New Roman"/>
                <w:noProof/>
                <w:webHidden/>
              </w:rPr>
            </w:r>
            <w:r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3</w:t>
            </w:r>
            <w:r w:rsidRPr="0055278E">
              <w:rPr>
                <w:rFonts w:ascii="Times New Roman" w:hAnsi="Times New Roman" w:cs="Times New Roman"/>
                <w:noProof/>
                <w:webHidden/>
              </w:rPr>
              <w:fldChar w:fldCharType="end"/>
            </w:r>
          </w:hyperlink>
        </w:p>
        <w:p w14:paraId="4D3329FD"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069" w:history="1">
            <w:r w:rsidR="00303155" w:rsidRPr="0055278E">
              <w:rPr>
                <w:rStyle w:val="Hyperlink"/>
                <w:rFonts w:ascii="Times New Roman" w:hAnsi="Times New Roman" w:cs="Times New Roman"/>
                <w:noProof/>
                <w:lang w:val="en-GB"/>
              </w:rPr>
              <w:t>Executive Summary</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_Toc358976069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4</w:t>
            </w:r>
            <w:r w:rsidR="00710B70" w:rsidRPr="0055278E">
              <w:rPr>
                <w:rFonts w:ascii="Times New Roman" w:hAnsi="Times New Roman" w:cs="Times New Roman"/>
                <w:noProof/>
                <w:webHidden/>
              </w:rPr>
              <w:fldChar w:fldCharType="end"/>
            </w:r>
          </w:hyperlink>
        </w:p>
        <w:p w14:paraId="4D3329FE"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070" w:history="1">
            <w:r w:rsidR="00303155" w:rsidRPr="0055278E">
              <w:rPr>
                <w:rStyle w:val="Hyperlink"/>
                <w:rFonts w:ascii="Times New Roman" w:hAnsi="Times New Roman" w:cs="Times New Roman"/>
                <w:noProof/>
                <w:lang w:val="en-GB"/>
              </w:rPr>
              <w:t>1. Introduction</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_Toc358976070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8</w:t>
            </w:r>
            <w:r w:rsidR="00710B70" w:rsidRPr="0055278E">
              <w:rPr>
                <w:rFonts w:ascii="Times New Roman" w:hAnsi="Times New Roman" w:cs="Times New Roman"/>
                <w:noProof/>
                <w:webHidden/>
              </w:rPr>
              <w:fldChar w:fldCharType="end"/>
            </w:r>
          </w:hyperlink>
        </w:p>
        <w:p w14:paraId="4D3329FF"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071" w:history="1">
            <w:r w:rsidR="00303155" w:rsidRPr="0055278E">
              <w:rPr>
                <w:rStyle w:val="Hyperlink"/>
                <w:rFonts w:ascii="Times New Roman" w:hAnsi="Times New Roman" w:cs="Times New Roman"/>
                <w:noProof/>
                <w:lang w:val="en-GB"/>
              </w:rPr>
              <w:t>2. Methodology</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_Toc358976071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11</w:t>
            </w:r>
            <w:r w:rsidR="00710B70" w:rsidRPr="0055278E">
              <w:rPr>
                <w:rFonts w:ascii="Times New Roman" w:hAnsi="Times New Roman" w:cs="Times New Roman"/>
                <w:noProof/>
                <w:webHidden/>
              </w:rPr>
              <w:fldChar w:fldCharType="end"/>
            </w:r>
          </w:hyperlink>
        </w:p>
        <w:p w14:paraId="4D332A00"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072" w:history="1">
            <w:r w:rsidR="00303155" w:rsidRPr="0055278E">
              <w:rPr>
                <w:rStyle w:val="Hyperlink"/>
                <w:rFonts w:ascii="Times New Roman" w:hAnsi="Times New Roman" w:cs="Times New Roman"/>
                <w:noProof/>
                <w:lang w:val="en-GB"/>
              </w:rPr>
              <w:t>3. Internal/External Analysis</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_Toc358976072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13</w:t>
            </w:r>
            <w:r w:rsidR="00710B70" w:rsidRPr="0055278E">
              <w:rPr>
                <w:rFonts w:ascii="Times New Roman" w:hAnsi="Times New Roman" w:cs="Times New Roman"/>
                <w:noProof/>
                <w:webHidden/>
              </w:rPr>
              <w:fldChar w:fldCharType="end"/>
            </w:r>
          </w:hyperlink>
        </w:p>
        <w:p w14:paraId="4D332A01" w14:textId="77777777" w:rsidR="00303155" w:rsidRPr="0055278E" w:rsidRDefault="0010356F" w:rsidP="0055278E">
          <w:pPr>
            <w:pStyle w:val="Inhopg2"/>
            <w:tabs>
              <w:tab w:val="right" w:leader="dot" w:pos="9062"/>
            </w:tabs>
            <w:jc w:val="both"/>
            <w:rPr>
              <w:rFonts w:ascii="Times New Roman" w:hAnsi="Times New Roman" w:cs="Times New Roman"/>
              <w:noProof/>
            </w:rPr>
          </w:pPr>
          <w:hyperlink w:anchor="_Toc358976073" w:history="1">
            <w:r w:rsidR="00303155" w:rsidRPr="0055278E">
              <w:rPr>
                <w:rStyle w:val="Hyperlink"/>
                <w:rFonts w:ascii="Times New Roman" w:hAnsi="Times New Roman" w:cs="Times New Roman"/>
                <w:noProof/>
                <w:lang w:val="en-GB"/>
              </w:rPr>
              <w:t>3.1. Export policy plan</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_Toc358976073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13</w:t>
            </w:r>
            <w:r w:rsidR="00710B70" w:rsidRPr="0055278E">
              <w:rPr>
                <w:rFonts w:ascii="Times New Roman" w:hAnsi="Times New Roman" w:cs="Times New Roman"/>
                <w:noProof/>
                <w:webHidden/>
              </w:rPr>
              <w:fldChar w:fldCharType="end"/>
            </w:r>
          </w:hyperlink>
        </w:p>
        <w:p w14:paraId="4D332A02" w14:textId="77777777" w:rsidR="00303155" w:rsidRPr="0055278E" w:rsidRDefault="0010356F" w:rsidP="0055278E">
          <w:pPr>
            <w:pStyle w:val="Inhopg3"/>
            <w:tabs>
              <w:tab w:val="right" w:leader="dot" w:pos="9062"/>
            </w:tabs>
            <w:jc w:val="both"/>
            <w:rPr>
              <w:rFonts w:ascii="Times New Roman" w:hAnsi="Times New Roman" w:cs="Times New Roman"/>
              <w:noProof/>
            </w:rPr>
          </w:pPr>
          <w:hyperlink w:anchor="_Toc358976074" w:history="1">
            <w:r w:rsidR="00303155" w:rsidRPr="0055278E">
              <w:rPr>
                <w:rStyle w:val="Hyperlink"/>
                <w:rFonts w:ascii="Times New Roman" w:hAnsi="Times New Roman" w:cs="Times New Roman"/>
                <w:noProof/>
                <w:lang w:val="en-US"/>
              </w:rPr>
              <w:t>3.1.1 External Factors of the United Kingdom</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_Toc358976074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15</w:t>
            </w:r>
            <w:r w:rsidR="00710B70" w:rsidRPr="0055278E">
              <w:rPr>
                <w:rFonts w:ascii="Times New Roman" w:hAnsi="Times New Roman" w:cs="Times New Roman"/>
                <w:noProof/>
                <w:webHidden/>
              </w:rPr>
              <w:fldChar w:fldCharType="end"/>
            </w:r>
          </w:hyperlink>
        </w:p>
        <w:p w14:paraId="4D332A03" w14:textId="77777777" w:rsidR="00303155" w:rsidRPr="0055278E" w:rsidRDefault="0010356F" w:rsidP="0055278E">
          <w:pPr>
            <w:pStyle w:val="Inhopg3"/>
            <w:tabs>
              <w:tab w:val="right" w:leader="dot" w:pos="9062"/>
            </w:tabs>
            <w:jc w:val="both"/>
            <w:rPr>
              <w:rFonts w:ascii="Times New Roman" w:hAnsi="Times New Roman" w:cs="Times New Roman"/>
              <w:noProof/>
            </w:rPr>
          </w:pPr>
          <w:hyperlink w:anchor="_Toc358976075" w:history="1">
            <w:r w:rsidR="00303155" w:rsidRPr="0055278E">
              <w:rPr>
                <w:rStyle w:val="Hyperlink"/>
                <w:rFonts w:ascii="Times New Roman" w:hAnsi="Times New Roman" w:cs="Times New Roman"/>
                <w:noProof/>
                <w:lang w:val="en-GB"/>
              </w:rPr>
              <w:t>3.1.2 Footwear Market in the United Kingdom</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_Toc358976075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17</w:t>
            </w:r>
            <w:r w:rsidR="00710B70" w:rsidRPr="0055278E">
              <w:rPr>
                <w:rFonts w:ascii="Times New Roman" w:hAnsi="Times New Roman" w:cs="Times New Roman"/>
                <w:noProof/>
                <w:webHidden/>
              </w:rPr>
              <w:fldChar w:fldCharType="end"/>
            </w:r>
          </w:hyperlink>
        </w:p>
        <w:p w14:paraId="4D332A04" w14:textId="77777777" w:rsidR="00303155" w:rsidRPr="0055278E" w:rsidRDefault="0010356F" w:rsidP="0055278E">
          <w:pPr>
            <w:pStyle w:val="Inhopg3"/>
            <w:tabs>
              <w:tab w:val="right" w:leader="dot" w:pos="9062"/>
            </w:tabs>
            <w:jc w:val="both"/>
            <w:rPr>
              <w:rFonts w:ascii="Times New Roman" w:hAnsi="Times New Roman" w:cs="Times New Roman"/>
              <w:noProof/>
            </w:rPr>
          </w:pPr>
          <w:hyperlink w:anchor="_Toc358976076" w:history="1">
            <w:r w:rsidR="00303155" w:rsidRPr="0055278E">
              <w:rPr>
                <w:rStyle w:val="Hyperlink"/>
                <w:rFonts w:ascii="Times New Roman" w:hAnsi="Times New Roman" w:cs="Times New Roman"/>
                <w:noProof/>
                <w:lang w:val="en-GB"/>
              </w:rPr>
              <w:t>3.1.3 Business strategy definition</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_Toc358976076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20</w:t>
            </w:r>
            <w:r w:rsidR="00710B70" w:rsidRPr="0055278E">
              <w:rPr>
                <w:rFonts w:ascii="Times New Roman" w:hAnsi="Times New Roman" w:cs="Times New Roman"/>
                <w:noProof/>
                <w:webHidden/>
              </w:rPr>
              <w:fldChar w:fldCharType="end"/>
            </w:r>
          </w:hyperlink>
        </w:p>
        <w:p w14:paraId="4D332A05" w14:textId="77777777" w:rsidR="00303155" w:rsidRPr="0055278E" w:rsidRDefault="0010356F" w:rsidP="0055278E">
          <w:pPr>
            <w:pStyle w:val="Inhopg3"/>
            <w:tabs>
              <w:tab w:val="right" w:leader="dot" w:pos="9062"/>
            </w:tabs>
            <w:jc w:val="both"/>
            <w:rPr>
              <w:rFonts w:ascii="Times New Roman" w:hAnsi="Times New Roman" w:cs="Times New Roman"/>
              <w:noProof/>
            </w:rPr>
          </w:pPr>
          <w:hyperlink w:anchor="_Toc358976077" w:history="1">
            <w:r w:rsidR="00303155" w:rsidRPr="0055278E">
              <w:rPr>
                <w:rStyle w:val="Hyperlink"/>
                <w:rFonts w:ascii="Times New Roman" w:hAnsi="Times New Roman" w:cs="Times New Roman"/>
                <w:noProof/>
                <w:lang w:val="en-GB"/>
              </w:rPr>
              <w:t>3.1.4 SWOT analysis and TOWS Matrix</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_Toc358976077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23</w:t>
            </w:r>
            <w:r w:rsidR="00710B70" w:rsidRPr="0055278E">
              <w:rPr>
                <w:rFonts w:ascii="Times New Roman" w:hAnsi="Times New Roman" w:cs="Times New Roman"/>
                <w:noProof/>
                <w:webHidden/>
              </w:rPr>
              <w:fldChar w:fldCharType="end"/>
            </w:r>
          </w:hyperlink>
        </w:p>
        <w:p w14:paraId="4D332A06" w14:textId="77777777" w:rsidR="00303155" w:rsidRPr="0055278E" w:rsidRDefault="0010356F" w:rsidP="0055278E">
          <w:pPr>
            <w:pStyle w:val="Inhopg2"/>
            <w:tabs>
              <w:tab w:val="right" w:leader="dot" w:pos="9062"/>
            </w:tabs>
            <w:jc w:val="both"/>
            <w:rPr>
              <w:rFonts w:ascii="Times New Roman" w:hAnsi="Times New Roman" w:cs="Times New Roman"/>
              <w:noProof/>
            </w:rPr>
          </w:pPr>
          <w:hyperlink w:anchor="_Toc358976078" w:history="1">
            <w:r w:rsidR="00303155" w:rsidRPr="0055278E">
              <w:rPr>
                <w:rStyle w:val="Hyperlink"/>
                <w:rFonts w:ascii="Times New Roman" w:hAnsi="Times New Roman" w:cs="Times New Roman"/>
                <w:noProof/>
                <w:lang w:val="en-GB"/>
              </w:rPr>
              <w:t>3.2 Strategic Options</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_Toc358976078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27</w:t>
            </w:r>
            <w:r w:rsidR="00710B70" w:rsidRPr="0055278E">
              <w:rPr>
                <w:rFonts w:ascii="Times New Roman" w:hAnsi="Times New Roman" w:cs="Times New Roman"/>
                <w:noProof/>
                <w:webHidden/>
              </w:rPr>
              <w:fldChar w:fldCharType="end"/>
            </w:r>
          </w:hyperlink>
        </w:p>
        <w:p w14:paraId="4D332A07" w14:textId="77777777" w:rsidR="00303155" w:rsidRPr="0055278E" w:rsidRDefault="0010356F" w:rsidP="0055278E">
          <w:pPr>
            <w:pStyle w:val="Inhopg2"/>
            <w:tabs>
              <w:tab w:val="right" w:leader="dot" w:pos="9062"/>
            </w:tabs>
            <w:jc w:val="both"/>
            <w:rPr>
              <w:rFonts w:ascii="Times New Roman" w:hAnsi="Times New Roman" w:cs="Times New Roman"/>
              <w:noProof/>
            </w:rPr>
          </w:pPr>
          <w:hyperlink w:anchor="_Toc358976079" w:history="1">
            <w:r w:rsidR="00303155" w:rsidRPr="0055278E">
              <w:rPr>
                <w:rStyle w:val="Hyperlink"/>
                <w:rFonts w:ascii="Times New Roman" w:hAnsi="Times New Roman" w:cs="Times New Roman"/>
                <w:noProof/>
                <w:lang w:val="en-GB"/>
              </w:rPr>
              <w:t>3.3. Conclusions</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_Toc358976079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31</w:t>
            </w:r>
            <w:r w:rsidR="00710B70" w:rsidRPr="0055278E">
              <w:rPr>
                <w:rFonts w:ascii="Times New Roman" w:hAnsi="Times New Roman" w:cs="Times New Roman"/>
                <w:noProof/>
                <w:webHidden/>
              </w:rPr>
              <w:fldChar w:fldCharType="end"/>
            </w:r>
          </w:hyperlink>
        </w:p>
        <w:p w14:paraId="4D332A08"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080" w:history="1">
            <w:r w:rsidR="00303155" w:rsidRPr="0055278E">
              <w:rPr>
                <w:rStyle w:val="Hyperlink"/>
                <w:rFonts w:ascii="Times New Roman" w:hAnsi="Times New Roman" w:cs="Times New Roman"/>
                <w:noProof/>
                <w:lang w:val="en-GB"/>
              </w:rPr>
              <w:t>4. Export Audit</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_Toc358976080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33</w:t>
            </w:r>
            <w:r w:rsidR="00710B70" w:rsidRPr="0055278E">
              <w:rPr>
                <w:rFonts w:ascii="Times New Roman" w:hAnsi="Times New Roman" w:cs="Times New Roman"/>
                <w:noProof/>
                <w:webHidden/>
              </w:rPr>
              <w:fldChar w:fldCharType="end"/>
            </w:r>
          </w:hyperlink>
        </w:p>
        <w:p w14:paraId="4D332A09" w14:textId="77777777" w:rsidR="00303155" w:rsidRPr="0055278E" w:rsidRDefault="0010356F" w:rsidP="0055278E">
          <w:pPr>
            <w:pStyle w:val="Inhopg2"/>
            <w:tabs>
              <w:tab w:val="right" w:leader="dot" w:pos="9062"/>
            </w:tabs>
            <w:jc w:val="both"/>
            <w:rPr>
              <w:rFonts w:ascii="Times New Roman" w:hAnsi="Times New Roman" w:cs="Times New Roman"/>
              <w:noProof/>
            </w:rPr>
          </w:pPr>
          <w:hyperlink w:anchor="_Toc358976081" w:history="1">
            <w:r w:rsidR="00303155" w:rsidRPr="0055278E">
              <w:rPr>
                <w:rStyle w:val="Hyperlink"/>
                <w:rFonts w:ascii="Times New Roman" w:hAnsi="Times New Roman" w:cs="Times New Roman"/>
                <w:noProof/>
                <w:lang w:val="en-GB"/>
              </w:rPr>
              <w:t>4.1. Entry strategy</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_Toc358976081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33</w:t>
            </w:r>
            <w:r w:rsidR="00710B70" w:rsidRPr="0055278E">
              <w:rPr>
                <w:rFonts w:ascii="Times New Roman" w:hAnsi="Times New Roman" w:cs="Times New Roman"/>
                <w:noProof/>
                <w:webHidden/>
              </w:rPr>
              <w:fldChar w:fldCharType="end"/>
            </w:r>
          </w:hyperlink>
        </w:p>
        <w:p w14:paraId="4D332A0A"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082" w:history="1">
            <w:r w:rsidR="00303155" w:rsidRPr="0055278E">
              <w:rPr>
                <w:rStyle w:val="Hyperlink"/>
                <w:rFonts w:ascii="Times New Roman" w:hAnsi="Times New Roman" w:cs="Times New Roman"/>
                <w:noProof/>
                <w:lang w:val="en-GB"/>
              </w:rPr>
              <w:t>5. Recommendations</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_Toc358976082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35</w:t>
            </w:r>
            <w:r w:rsidR="00710B70" w:rsidRPr="0055278E">
              <w:rPr>
                <w:rFonts w:ascii="Times New Roman" w:hAnsi="Times New Roman" w:cs="Times New Roman"/>
                <w:noProof/>
                <w:webHidden/>
              </w:rPr>
              <w:fldChar w:fldCharType="end"/>
            </w:r>
          </w:hyperlink>
        </w:p>
        <w:p w14:paraId="4D332A0B"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083" w:history="1">
            <w:r w:rsidR="00303155" w:rsidRPr="0055278E">
              <w:rPr>
                <w:rStyle w:val="Hyperlink"/>
                <w:rFonts w:ascii="Times New Roman" w:hAnsi="Times New Roman" w:cs="Times New Roman"/>
                <w:noProof/>
                <w:lang w:val="en-GB"/>
              </w:rPr>
              <w:t>6. Implementation Plan or Export Plan</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_Toc358976083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37</w:t>
            </w:r>
            <w:r w:rsidR="00710B70" w:rsidRPr="0055278E">
              <w:rPr>
                <w:rFonts w:ascii="Times New Roman" w:hAnsi="Times New Roman" w:cs="Times New Roman"/>
                <w:noProof/>
                <w:webHidden/>
              </w:rPr>
              <w:fldChar w:fldCharType="end"/>
            </w:r>
          </w:hyperlink>
        </w:p>
        <w:p w14:paraId="4D332A0C" w14:textId="77777777" w:rsidR="00303155" w:rsidRPr="0055278E" w:rsidRDefault="0010356F" w:rsidP="0055278E">
          <w:pPr>
            <w:pStyle w:val="Inhopg2"/>
            <w:tabs>
              <w:tab w:val="right" w:leader="dot" w:pos="9062"/>
            </w:tabs>
            <w:jc w:val="both"/>
            <w:rPr>
              <w:rFonts w:ascii="Times New Roman" w:hAnsi="Times New Roman" w:cs="Times New Roman"/>
              <w:noProof/>
            </w:rPr>
          </w:pPr>
          <w:hyperlink w:anchor="_Toc358976084" w:history="1">
            <w:r w:rsidR="00303155" w:rsidRPr="0055278E">
              <w:rPr>
                <w:rStyle w:val="Hyperlink"/>
                <w:rFonts w:ascii="Times New Roman" w:hAnsi="Times New Roman" w:cs="Times New Roman"/>
                <w:noProof/>
                <w:lang w:val="en-US"/>
              </w:rPr>
              <w:t>6.1. Research</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_Toc358976084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37</w:t>
            </w:r>
            <w:r w:rsidR="00710B70" w:rsidRPr="0055278E">
              <w:rPr>
                <w:rFonts w:ascii="Times New Roman" w:hAnsi="Times New Roman" w:cs="Times New Roman"/>
                <w:noProof/>
                <w:webHidden/>
              </w:rPr>
              <w:fldChar w:fldCharType="end"/>
            </w:r>
          </w:hyperlink>
        </w:p>
        <w:p w14:paraId="4D332A0D" w14:textId="77777777" w:rsidR="00303155" w:rsidRPr="0055278E" w:rsidRDefault="0010356F" w:rsidP="0055278E">
          <w:pPr>
            <w:pStyle w:val="Inhopg3"/>
            <w:tabs>
              <w:tab w:val="right" w:leader="dot" w:pos="9062"/>
            </w:tabs>
            <w:jc w:val="both"/>
            <w:rPr>
              <w:rFonts w:ascii="Times New Roman" w:hAnsi="Times New Roman" w:cs="Times New Roman"/>
              <w:noProof/>
            </w:rPr>
          </w:pPr>
          <w:hyperlink w:anchor="_Toc358976085" w:history="1">
            <w:r w:rsidR="00303155" w:rsidRPr="0055278E">
              <w:rPr>
                <w:rStyle w:val="Hyperlink"/>
                <w:rFonts w:ascii="Times New Roman" w:hAnsi="Times New Roman" w:cs="Times New Roman"/>
                <w:noProof/>
                <w:lang w:val="en-GB"/>
              </w:rPr>
              <w:t>6.1.1 Target Market and Size</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_Toc358976085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37</w:t>
            </w:r>
            <w:r w:rsidR="00710B70" w:rsidRPr="0055278E">
              <w:rPr>
                <w:rFonts w:ascii="Times New Roman" w:hAnsi="Times New Roman" w:cs="Times New Roman"/>
                <w:noProof/>
                <w:webHidden/>
              </w:rPr>
              <w:fldChar w:fldCharType="end"/>
            </w:r>
          </w:hyperlink>
        </w:p>
        <w:p w14:paraId="4D332A0E" w14:textId="77777777" w:rsidR="00303155" w:rsidRPr="0055278E" w:rsidRDefault="0010356F" w:rsidP="0055278E">
          <w:pPr>
            <w:pStyle w:val="Inhopg3"/>
            <w:tabs>
              <w:tab w:val="right" w:leader="dot" w:pos="9062"/>
            </w:tabs>
            <w:jc w:val="both"/>
            <w:rPr>
              <w:rFonts w:ascii="Times New Roman" w:hAnsi="Times New Roman" w:cs="Times New Roman"/>
              <w:noProof/>
            </w:rPr>
          </w:pPr>
          <w:hyperlink w:anchor="_Toc358976086" w:history="1">
            <w:r w:rsidR="00303155" w:rsidRPr="0055278E">
              <w:rPr>
                <w:rStyle w:val="Hyperlink"/>
                <w:rFonts w:ascii="Times New Roman" w:hAnsi="Times New Roman" w:cs="Times New Roman"/>
                <w:noProof/>
                <w:lang w:val="en-GB"/>
              </w:rPr>
              <w:t>6.1.2 Segmentation</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_Toc358976086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38</w:t>
            </w:r>
            <w:r w:rsidR="00710B70" w:rsidRPr="0055278E">
              <w:rPr>
                <w:rFonts w:ascii="Times New Roman" w:hAnsi="Times New Roman" w:cs="Times New Roman"/>
                <w:noProof/>
                <w:webHidden/>
              </w:rPr>
              <w:fldChar w:fldCharType="end"/>
            </w:r>
          </w:hyperlink>
        </w:p>
        <w:p w14:paraId="4D332A0F" w14:textId="77777777" w:rsidR="00303155" w:rsidRPr="0055278E" w:rsidRDefault="0010356F" w:rsidP="0055278E">
          <w:pPr>
            <w:pStyle w:val="Inhopg3"/>
            <w:tabs>
              <w:tab w:val="right" w:leader="dot" w:pos="9062"/>
            </w:tabs>
            <w:jc w:val="both"/>
            <w:rPr>
              <w:rFonts w:ascii="Times New Roman" w:hAnsi="Times New Roman" w:cs="Times New Roman"/>
              <w:noProof/>
            </w:rPr>
          </w:pPr>
          <w:hyperlink w:anchor="_Toc358976087" w:history="1">
            <w:r w:rsidR="00303155" w:rsidRPr="0055278E">
              <w:rPr>
                <w:rStyle w:val="Hyperlink"/>
                <w:rFonts w:ascii="Times New Roman" w:hAnsi="Times New Roman" w:cs="Times New Roman"/>
                <w:noProof/>
                <w:lang w:val="en-GB"/>
              </w:rPr>
              <w:t>6.1.3 Potential Target group of U-lace</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_Toc358976087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40</w:t>
            </w:r>
            <w:r w:rsidR="00710B70" w:rsidRPr="0055278E">
              <w:rPr>
                <w:rFonts w:ascii="Times New Roman" w:hAnsi="Times New Roman" w:cs="Times New Roman"/>
                <w:noProof/>
                <w:webHidden/>
              </w:rPr>
              <w:fldChar w:fldCharType="end"/>
            </w:r>
          </w:hyperlink>
        </w:p>
        <w:p w14:paraId="4D332A10" w14:textId="77777777" w:rsidR="00303155" w:rsidRPr="0055278E" w:rsidRDefault="0010356F" w:rsidP="0055278E">
          <w:pPr>
            <w:pStyle w:val="Inhopg2"/>
            <w:tabs>
              <w:tab w:val="right" w:leader="dot" w:pos="9062"/>
            </w:tabs>
            <w:jc w:val="both"/>
            <w:rPr>
              <w:rFonts w:ascii="Times New Roman" w:hAnsi="Times New Roman" w:cs="Times New Roman"/>
              <w:noProof/>
            </w:rPr>
          </w:pPr>
          <w:hyperlink w:anchor="_Toc358976088" w:history="1">
            <w:r w:rsidR="00303155" w:rsidRPr="0055278E">
              <w:rPr>
                <w:rStyle w:val="Hyperlink"/>
                <w:rFonts w:ascii="Times New Roman" w:hAnsi="Times New Roman" w:cs="Times New Roman"/>
                <w:noProof/>
                <w:lang w:val="en-US"/>
              </w:rPr>
              <w:t>6.2. Targeting</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_Toc358976088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41</w:t>
            </w:r>
            <w:r w:rsidR="00710B70" w:rsidRPr="0055278E">
              <w:rPr>
                <w:rFonts w:ascii="Times New Roman" w:hAnsi="Times New Roman" w:cs="Times New Roman"/>
                <w:noProof/>
                <w:webHidden/>
              </w:rPr>
              <w:fldChar w:fldCharType="end"/>
            </w:r>
          </w:hyperlink>
        </w:p>
        <w:p w14:paraId="4D332A11" w14:textId="77777777" w:rsidR="00303155" w:rsidRPr="0055278E" w:rsidRDefault="0010356F" w:rsidP="0055278E">
          <w:pPr>
            <w:pStyle w:val="Inhopg2"/>
            <w:tabs>
              <w:tab w:val="right" w:leader="dot" w:pos="9062"/>
            </w:tabs>
            <w:jc w:val="both"/>
            <w:rPr>
              <w:rFonts w:ascii="Times New Roman" w:hAnsi="Times New Roman" w:cs="Times New Roman"/>
              <w:noProof/>
            </w:rPr>
          </w:pPr>
          <w:hyperlink w:anchor="_Toc358976089" w:history="1">
            <w:r w:rsidR="00303155" w:rsidRPr="0055278E">
              <w:rPr>
                <w:rStyle w:val="Hyperlink"/>
                <w:rFonts w:ascii="Times New Roman" w:hAnsi="Times New Roman" w:cs="Times New Roman"/>
                <w:noProof/>
                <w:lang w:val="en-US"/>
              </w:rPr>
              <w:t>6.3. Competitive Positioning</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_Toc358976089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42</w:t>
            </w:r>
            <w:r w:rsidR="00710B70" w:rsidRPr="0055278E">
              <w:rPr>
                <w:rFonts w:ascii="Times New Roman" w:hAnsi="Times New Roman" w:cs="Times New Roman"/>
                <w:noProof/>
                <w:webHidden/>
              </w:rPr>
              <w:fldChar w:fldCharType="end"/>
            </w:r>
          </w:hyperlink>
        </w:p>
        <w:p w14:paraId="4D332A12" w14:textId="77777777" w:rsidR="00303155" w:rsidRPr="0055278E" w:rsidRDefault="0010356F" w:rsidP="0055278E">
          <w:pPr>
            <w:pStyle w:val="Inhopg2"/>
            <w:tabs>
              <w:tab w:val="right" w:leader="dot" w:pos="9062"/>
            </w:tabs>
            <w:jc w:val="both"/>
            <w:rPr>
              <w:rFonts w:ascii="Times New Roman" w:hAnsi="Times New Roman" w:cs="Times New Roman"/>
              <w:noProof/>
            </w:rPr>
          </w:pPr>
          <w:hyperlink w:anchor="_Toc358976090" w:history="1">
            <w:r w:rsidR="00303155" w:rsidRPr="0055278E">
              <w:rPr>
                <w:rStyle w:val="Hyperlink"/>
                <w:rFonts w:ascii="Times New Roman" w:hAnsi="Times New Roman" w:cs="Times New Roman"/>
                <w:noProof/>
                <w:lang w:val="en-US"/>
              </w:rPr>
              <w:t>6.4. Proposed Marketing Mix</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_Toc358976090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44</w:t>
            </w:r>
            <w:r w:rsidR="00710B70" w:rsidRPr="0055278E">
              <w:rPr>
                <w:rFonts w:ascii="Times New Roman" w:hAnsi="Times New Roman" w:cs="Times New Roman"/>
                <w:noProof/>
                <w:webHidden/>
              </w:rPr>
              <w:fldChar w:fldCharType="end"/>
            </w:r>
          </w:hyperlink>
        </w:p>
        <w:p w14:paraId="4D332A13" w14:textId="77777777" w:rsidR="00303155" w:rsidRPr="0055278E" w:rsidRDefault="0010356F" w:rsidP="0055278E">
          <w:pPr>
            <w:pStyle w:val="Inhopg3"/>
            <w:tabs>
              <w:tab w:val="right" w:leader="dot" w:pos="9062"/>
            </w:tabs>
            <w:jc w:val="both"/>
            <w:rPr>
              <w:rFonts w:ascii="Times New Roman" w:hAnsi="Times New Roman" w:cs="Times New Roman"/>
              <w:noProof/>
            </w:rPr>
          </w:pPr>
          <w:hyperlink w:anchor="_Toc358976091" w:history="1">
            <w:r w:rsidR="00303155" w:rsidRPr="0055278E">
              <w:rPr>
                <w:rStyle w:val="Hyperlink"/>
                <w:rFonts w:ascii="Times New Roman" w:hAnsi="Times New Roman" w:cs="Times New Roman"/>
                <w:noProof/>
                <w:lang w:val="en-US"/>
              </w:rPr>
              <w:t>6.4.1 Recommendations for raising brand awareness</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_Toc358976091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49</w:t>
            </w:r>
            <w:r w:rsidR="00710B70" w:rsidRPr="0055278E">
              <w:rPr>
                <w:rFonts w:ascii="Times New Roman" w:hAnsi="Times New Roman" w:cs="Times New Roman"/>
                <w:noProof/>
                <w:webHidden/>
              </w:rPr>
              <w:fldChar w:fldCharType="end"/>
            </w:r>
          </w:hyperlink>
        </w:p>
        <w:p w14:paraId="4D332A14" w14:textId="77777777" w:rsidR="00303155" w:rsidRPr="0055278E" w:rsidRDefault="0010356F" w:rsidP="0055278E">
          <w:pPr>
            <w:pStyle w:val="Inhopg2"/>
            <w:tabs>
              <w:tab w:val="right" w:leader="dot" w:pos="9062"/>
            </w:tabs>
            <w:jc w:val="both"/>
            <w:rPr>
              <w:rFonts w:ascii="Times New Roman" w:hAnsi="Times New Roman" w:cs="Times New Roman"/>
              <w:noProof/>
            </w:rPr>
          </w:pPr>
          <w:hyperlink w:anchor="_Toc358976092" w:history="1">
            <w:r w:rsidR="00303155" w:rsidRPr="0055278E">
              <w:rPr>
                <w:rStyle w:val="Hyperlink"/>
                <w:rFonts w:ascii="Times New Roman" w:hAnsi="Times New Roman" w:cs="Times New Roman"/>
                <w:noProof/>
                <w:lang w:val="en-GB"/>
              </w:rPr>
              <w:t>6.5. Logistics</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_Toc358976092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56</w:t>
            </w:r>
            <w:r w:rsidR="00710B70" w:rsidRPr="0055278E">
              <w:rPr>
                <w:rFonts w:ascii="Times New Roman" w:hAnsi="Times New Roman" w:cs="Times New Roman"/>
                <w:noProof/>
                <w:webHidden/>
              </w:rPr>
              <w:fldChar w:fldCharType="end"/>
            </w:r>
          </w:hyperlink>
        </w:p>
        <w:p w14:paraId="4D332A15"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093" w:history="1">
            <w:r w:rsidR="00303155" w:rsidRPr="0055278E">
              <w:rPr>
                <w:rStyle w:val="Hyperlink"/>
                <w:rFonts w:ascii="Times New Roman" w:hAnsi="Times New Roman" w:cs="Times New Roman"/>
                <w:noProof/>
                <w:lang w:val="en-GB"/>
              </w:rPr>
              <w:t>7. Marketing Budget Plan</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_Toc358976093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57</w:t>
            </w:r>
            <w:r w:rsidR="00710B70" w:rsidRPr="0055278E">
              <w:rPr>
                <w:rFonts w:ascii="Times New Roman" w:hAnsi="Times New Roman" w:cs="Times New Roman"/>
                <w:noProof/>
                <w:webHidden/>
              </w:rPr>
              <w:fldChar w:fldCharType="end"/>
            </w:r>
          </w:hyperlink>
        </w:p>
        <w:p w14:paraId="4D332A16"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094" w:history="1">
            <w:r w:rsidR="00303155" w:rsidRPr="0055278E">
              <w:rPr>
                <w:rStyle w:val="Hyperlink"/>
                <w:rFonts w:ascii="Times New Roman" w:hAnsi="Times New Roman" w:cs="Times New Roman"/>
                <w:noProof/>
                <w:lang w:val="en-GB"/>
              </w:rPr>
              <w:t>8. Final Conclusion</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_Toc358976094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59</w:t>
            </w:r>
            <w:r w:rsidR="00710B70" w:rsidRPr="0055278E">
              <w:rPr>
                <w:rFonts w:ascii="Times New Roman" w:hAnsi="Times New Roman" w:cs="Times New Roman"/>
                <w:noProof/>
                <w:webHidden/>
              </w:rPr>
              <w:fldChar w:fldCharType="end"/>
            </w:r>
          </w:hyperlink>
        </w:p>
        <w:p w14:paraId="4D332A17"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095" w:history="1">
            <w:r w:rsidR="00303155" w:rsidRPr="0055278E">
              <w:rPr>
                <w:rStyle w:val="Hyperlink"/>
                <w:rFonts w:ascii="Times New Roman" w:hAnsi="Times New Roman" w:cs="Times New Roman"/>
                <w:noProof/>
                <w:lang w:val="en-GB"/>
              </w:rPr>
              <w:t>Afterword</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_Toc358976095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60</w:t>
            </w:r>
            <w:r w:rsidR="00710B70" w:rsidRPr="0055278E">
              <w:rPr>
                <w:rFonts w:ascii="Times New Roman" w:hAnsi="Times New Roman" w:cs="Times New Roman"/>
                <w:noProof/>
                <w:webHidden/>
              </w:rPr>
              <w:fldChar w:fldCharType="end"/>
            </w:r>
          </w:hyperlink>
        </w:p>
        <w:p w14:paraId="4D332A18" w14:textId="77777777" w:rsidR="00303155" w:rsidRPr="0055278E" w:rsidRDefault="0010356F" w:rsidP="0055278E">
          <w:pPr>
            <w:pStyle w:val="Inhopg2"/>
            <w:tabs>
              <w:tab w:val="right" w:leader="dot" w:pos="9062"/>
            </w:tabs>
            <w:jc w:val="both"/>
            <w:rPr>
              <w:rFonts w:ascii="Times New Roman" w:hAnsi="Times New Roman" w:cs="Times New Roman"/>
              <w:noProof/>
            </w:rPr>
          </w:pPr>
          <w:hyperlink w:anchor="_Toc358976096" w:history="1">
            <w:r w:rsidR="00303155" w:rsidRPr="0055278E">
              <w:rPr>
                <w:rStyle w:val="Hyperlink"/>
                <w:rFonts w:ascii="Times New Roman" w:hAnsi="Times New Roman" w:cs="Times New Roman"/>
                <w:i/>
                <w:noProof/>
                <w:lang w:val="en-GB"/>
              </w:rPr>
              <w:t>Review of advice to Str8 Casuals</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_Toc358976096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60</w:t>
            </w:r>
            <w:r w:rsidR="00710B70" w:rsidRPr="0055278E">
              <w:rPr>
                <w:rFonts w:ascii="Times New Roman" w:hAnsi="Times New Roman" w:cs="Times New Roman"/>
                <w:noProof/>
                <w:webHidden/>
              </w:rPr>
              <w:fldChar w:fldCharType="end"/>
            </w:r>
          </w:hyperlink>
        </w:p>
        <w:p w14:paraId="4D332A19"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097" w:history="1">
            <w:r w:rsidR="00303155" w:rsidRPr="0055278E">
              <w:rPr>
                <w:rStyle w:val="Hyperlink"/>
                <w:rFonts w:ascii="Times New Roman" w:hAnsi="Times New Roman" w:cs="Times New Roman"/>
                <w:noProof/>
                <w:lang w:val="en-GB"/>
              </w:rPr>
              <w:t>Bibliography</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_Toc358976097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62</w:t>
            </w:r>
            <w:r w:rsidR="00710B70" w:rsidRPr="0055278E">
              <w:rPr>
                <w:rFonts w:ascii="Times New Roman" w:hAnsi="Times New Roman" w:cs="Times New Roman"/>
                <w:noProof/>
                <w:webHidden/>
              </w:rPr>
              <w:fldChar w:fldCharType="end"/>
            </w:r>
          </w:hyperlink>
        </w:p>
        <w:p w14:paraId="4D332A1A"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098" w:history="1">
            <w:r w:rsidR="00303155" w:rsidRPr="0055278E">
              <w:rPr>
                <w:rStyle w:val="Hyperlink"/>
                <w:rFonts w:ascii="Times New Roman" w:hAnsi="Times New Roman" w:cs="Times New Roman"/>
                <w:noProof/>
                <w:lang w:val="en-GB"/>
              </w:rPr>
              <w:t>Appendix 1 UK’S External Factors (DESTEP Analysis)</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_Toc358976098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64</w:t>
            </w:r>
            <w:r w:rsidR="00710B70" w:rsidRPr="0055278E">
              <w:rPr>
                <w:rFonts w:ascii="Times New Roman" w:hAnsi="Times New Roman" w:cs="Times New Roman"/>
                <w:noProof/>
                <w:webHidden/>
              </w:rPr>
              <w:fldChar w:fldCharType="end"/>
            </w:r>
          </w:hyperlink>
        </w:p>
        <w:p w14:paraId="4D332A1B"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099" w:history="1">
            <w:r w:rsidR="00303155" w:rsidRPr="0055278E">
              <w:rPr>
                <w:rStyle w:val="Hyperlink"/>
                <w:rFonts w:ascii="Times New Roman" w:hAnsi="Times New Roman" w:cs="Times New Roman"/>
                <w:noProof/>
                <w:lang w:val="en-GB"/>
              </w:rPr>
              <w:t>Appendix 2 Five Force Analysis</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_Toc358976099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68</w:t>
            </w:r>
            <w:r w:rsidR="00710B70" w:rsidRPr="0055278E">
              <w:rPr>
                <w:rFonts w:ascii="Times New Roman" w:hAnsi="Times New Roman" w:cs="Times New Roman"/>
                <w:noProof/>
                <w:webHidden/>
              </w:rPr>
              <w:fldChar w:fldCharType="end"/>
            </w:r>
          </w:hyperlink>
        </w:p>
        <w:p w14:paraId="4D332A1C"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100" w:history="1">
            <w:r w:rsidR="00303155" w:rsidRPr="0055278E">
              <w:rPr>
                <w:rStyle w:val="Hyperlink"/>
                <w:rFonts w:ascii="Times New Roman" w:hAnsi="Times New Roman" w:cs="Times New Roman"/>
                <w:noProof/>
                <w:lang w:val="en-GB"/>
              </w:rPr>
              <w:t>Appendix 3 Weighted SWOT Matrix</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_Toc358976100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69</w:t>
            </w:r>
            <w:r w:rsidR="00710B70" w:rsidRPr="0055278E">
              <w:rPr>
                <w:rFonts w:ascii="Times New Roman" w:hAnsi="Times New Roman" w:cs="Times New Roman"/>
                <w:noProof/>
                <w:webHidden/>
              </w:rPr>
              <w:fldChar w:fldCharType="end"/>
            </w:r>
          </w:hyperlink>
        </w:p>
        <w:p w14:paraId="4D332A1D"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101" w:history="1">
            <w:r w:rsidR="00303155" w:rsidRPr="0055278E">
              <w:rPr>
                <w:rStyle w:val="Hyperlink"/>
                <w:rFonts w:ascii="Times New Roman" w:hAnsi="Times New Roman" w:cs="Times New Roman"/>
                <w:noProof/>
                <w:lang w:val="en-GB"/>
              </w:rPr>
              <w:t>Appendix 4 Questionnaire Responses</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_Toc358976101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70</w:t>
            </w:r>
            <w:r w:rsidR="00710B70" w:rsidRPr="0055278E">
              <w:rPr>
                <w:rFonts w:ascii="Times New Roman" w:hAnsi="Times New Roman" w:cs="Times New Roman"/>
                <w:noProof/>
                <w:webHidden/>
              </w:rPr>
              <w:fldChar w:fldCharType="end"/>
            </w:r>
          </w:hyperlink>
        </w:p>
        <w:p w14:paraId="4D332A1E"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102" w:history="1">
            <w:r w:rsidR="00303155" w:rsidRPr="0055278E">
              <w:rPr>
                <w:rStyle w:val="Hyperlink"/>
                <w:rFonts w:ascii="Times New Roman" w:hAnsi="Times New Roman" w:cs="Times New Roman"/>
                <w:noProof/>
                <w:lang w:val="en-US"/>
              </w:rPr>
              <w:t>Appendix 5 Lists of Potential Distributors and Retailers</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_Toc358976102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74</w:t>
            </w:r>
            <w:r w:rsidR="00710B70" w:rsidRPr="0055278E">
              <w:rPr>
                <w:rFonts w:ascii="Times New Roman" w:hAnsi="Times New Roman" w:cs="Times New Roman"/>
                <w:noProof/>
                <w:webHidden/>
              </w:rPr>
              <w:fldChar w:fldCharType="end"/>
            </w:r>
          </w:hyperlink>
        </w:p>
        <w:p w14:paraId="4D332A1F"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103" w:history="1">
            <w:r w:rsidR="00303155" w:rsidRPr="0055278E">
              <w:rPr>
                <w:rStyle w:val="Hyperlink"/>
                <w:rFonts w:ascii="Times New Roman" w:hAnsi="Times New Roman" w:cs="Times New Roman"/>
                <w:noProof/>
                <w:lang w:val="en-GB"/>
              </w:rPr>
              <w:t>Appendix 6 Analysis to the Application of the Marketing Mix to the Target Group</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_Toc358976103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79</w:t>
            </w:r>
            <w:r w:rsidR="00710B70" w:rsidRPr="0055278E">
              <w:rPr>
                <w:rFonts w:ascii="Times New Roman" w:hAnsi="Times New Roman" w:cs="Times New Roman"/>
                <w:noProof/>
                <w:webHidden/>
              </w:rPr>
              <w:fldChar w:fldCharType="end"/>
            </w:r>
          </w:hyperlink>
        </w:p>
        <w:p w14:paraId="4D332A20"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104" w:history="1">
            <w:r w:rsidR="00303155" w:rsidRPr="0055278E">
              <w:rPr>
                <w:rStyle w:val="Hyperlink"/>
                <w:rFonts w:ascii="Times New Roman" w:eastAsia="Times New Roman" w:hAnsi="Times New Roman" w:cs="Times New Roman"/>
                <w:noProof/>
                <w:lang w:val="en-US"/>
              </w:rPr>
              <w:t>Appendix 7 Marketing Budget Costs Analysis</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_Toc358976104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80</w:t>
            </w:r>
            <w:r w:rsidR="00710B70" w:rsidRPr="0055278E">
              <w:rPr>
                <w:rFonts w:ascii="Times New Roman" w:hAnsi="Times New Roman" w:cs="Times New Roman"/>
                <w:noProof/>
                <w:webHidden/>
              </w:rPr>
              <w:fldChar w:fldCharType="end"/>
            </w:r>
          </w:hyperlink>
        </w:p>
        <w:p w14:paraId="4D332A21"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105" w:history="1">
            <w:r w:rsidR="00303155" w:rsidRPr="0055278E">
              <w:rPr>
                <w:rStyle w:val="Hyperlink"/>
                <w:rFonts w:ascii="Times New Roman" w:hAnsi="Times New Roman" w:cs="Times New Roman"/>
                <w:noProof/>
                <w:lang w:val="en-GB"/>
              </w:rPr>
              <w:t>Appendix 8 Facts about Footwear Today Magazine</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_Toc358976105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83</w:t>
            </w:r>
            <w:r w:rsidR="00710B70" w:rsidRPr="0055278E">
              <w:rPr>
                <w:rFonts w:ascii="Times New Roman" w:hAnsi="Times New Roman" w:cs="Times New Roman"/>
                <w:noProof/>
                <w:webHidden/>
              </w:rPr>
              <w:fldChar w:fldCharType="end"/>
            </w:r>
          </w:hyperlink>
        </w:p>
        <w:p w14:paraId="4D332A22" w14:textId="77777777" w:rsidR="00303155" w:rsidRPr="0055278E" w:rsidRDefault="0010356F" w:rsidP="0055278E">
          <w:pPr>
            <w:pStyle w:val="Inhopg1"/>
            <w:tabs>
              <w:tab w:val="right" w:leader="dot" w:pos="9062"/>
            </w:tabs>
            <w:jc w:val="both"/>
            <w:rPr>
              <w:rFonts w:ascii="Times New Roman" w:hAnsi="Times New Roman" w:cs="Times New Roman"/>
              <w:noProof/>
            </w:rPr>
          </w:pPr>
          <w:hyperlink w:anchor="_Toc358976106" w:history="1">
            <w:r w:rsidR="00303155" w:rsidRPr="0055278E">
              <w:rPr>
                <w:rStyle w:val="Hyperlink"/>
                <w:rFonts w:ascii="Times New Roman" w:hAnsi="Times New Roman" w:cs="Times New Roman"/>
                <w:noProof/>
                <w:lang w:val="en-US"/>
              </w:rPr>
              <w:t>9. Internship Report</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_Toc358976106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84</w:t>
            </w:r>
            <w:r w:rsidR="00710B70" w:rsidRPr="0055278E">
              <w:rPr>
                <w:rFonts w:ascii="Times New Roman" w:hAnsi="Times New Roman" w:cs="Times New Roman"/>
                <w:noProof/>
                <w:webHidden/>
              </w:rPr>
              <w:fldChar w:fldCharType="end"/>
            </w:r>
          </w:hyperlink>
        </w:p>
        <w:p w14:paraId="4D332A23" w14:textId="77777777" w:rsidR="00303155" w:rsidRPr="0055278E" w:rsidRDefault="0010356F" w:rsidP="0055278E">
          <w:pPr>
            <w:pStyle w:val="Inhopg2"/>
            <w:tabs>
              <w:tab w:val="right" w:leader="dot" w:pos="9062"/>
            </w:tabs>
            <w:jc w:val="both"/>
            <w:rPr>
              <w:rFonts w:ascii="Times New Roman" w:hAnsi="Times New Roman" w:cs="Times New Roman"/>
              <w:noProof/>
            </w:rPr>
          </w:pPr>
          <w:hyperlink w:anchor="_Toc358976107" w:history="1">
            <w:r w:rsidR="00303155" w:rsidRPr="0055278E">
              <w:rPr>
                <w:rStyle w:val="Hyperlink"/>
                <w:rFonts w:ascii="Times New Roman" w:hAnsi="Times New Roman" w:cs="Times New Roman"/>
                <w:noProof/>
                <w:lang w:val="en-US"/>
              </w:rPr>
              <w:t>9.1. Overview of Work Completed</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_Toc358976107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84</w:t>
            </w:r>
            <w:r w:rsidR="00710B70" w:rsidRPr="0055278E">
              <w:rPr>
                <w:rFonts w:ascii="Times New Roman" w:hAnsi="Times New Roman" w:cs="Times New Roman"/>
                <w:noProof/>
                <w:webHidden/>
              </w:rPr>
              <w:fldChar w:fldCharType="end"/>
            </w:r>
          </w:hyperlink>
        </w:p>
        <w:p w14:paraId="4D332A24" w14:textId="77777777" w:rsidR="00303155" w:rsidRPr="0055278E" w:rsidRDefault="0010356F" w:rsidP="0055278E">
          <w:pPr>
            <w:pStyle w:val="Inhopg2"/>
            <w:tabs>
              <w:tab w:val="right" w:leader="dot" w:pos="9062"/>
            </w:tabs>
            <w:jc w:val="both"/>
            <w:rPr>
              <w:rFonts w:ascii="Times New Roman" w:hAnsi="Times New Roman" w:cs="Times New Roman"/>
              <w:noProof/>
            </w:rPr>
          </w:pPr>
          <w:hyperlink w:anchor="_Toc358976108" w:history="1">
            <w:r w:rsidR="00303155" w:rsidRPr="0055278E">
              <w:rPr>
                <w:rStyle w:val="Hyperlink"/>
                <w:rFonts w:ascii="Times New Roman" w:hAnsi="Times New Roman" w:cs="Times New Roman"/>
                <w:noProof/>
                <w:lang w:val="en-US"/>
              </w:rPr>
              <w:t>9.2. Assessment of Graduation Project</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_Toc358976108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92</w:t>
            </w:r>
            <w:r w:rsidR="00710B70" w:rsidRPr="0055278E">
              <w:rPr>
                <w:rFonts w:ascii="Times New Roman" w:hAnsi="Times New Roman" w:cs="Times New Roman"/>
                <w:noProof/>
                <w:webHidden/>
              </w:rPr>
              <w:fldChar w:fldCharType="end"/>
            </w:r>
          </w:hyperlink>
        </w:p>
        <w:p w14:paraId="4D332A25" w14:textId="77777777" w:rsidR="00303155" w:rsidRPr="00824F18" w:rsidRDefault="0010356F" w:rsidP="0055278E">
          <w:pPr>
            <w:pStyle w:val="Inhopg2"/>
            <w:tabs>
              <w:tab w:val="right" w:leader="dot" w:pos="9062"/>
            </w:tabs>
            <w:jc w:val="both"/>
            <w:rPr>
              <w:rFonts w:ascii="Times New Roman" w:hAnsi="Times New Roman" w:cs="Times New Roman"/>
              <w:noProof/>
            </w:rPr>
          </w:pPr>
          <w:hyperlink w:anchor="_Toc358976109" w:history="1">
            <w:r w:rsidR="00303155" w:rsidRPr="0055278E">
              <w:rPr>
                <w:rStyle w:val="Hyperlink"/>
                <w:rFonts w:ascii="Times New Roman" w:hAnsi="Times New Roman" w:cs="Times New Roman"/>
                <w:noProof/>
                <w:lang w:val="en-US"/>
              </w:rPr>
              <w:t>9.3. Competencies</w:t>
            </w:r>
            <w:r w:rsidR="00303155" w:rsidRPr="0055278E">
              <w:rPr>
                <w:rFonts w:ascii="Times New Roman" w:hAnsi="Times New Roman" w:cs="Times New Roman"/>
                <w:noProof/>
                <w:webHidden/>
              </w:rPr>
              <w:tab/>
            </w:r>
            <w:r w:rsidR="00710B70" w:rsidRPr="0055278E">
              <w:rPr>
                <w:rFonts w:ascii="Times New Roman" w:hAnsi="Times New Roman" w:cs="Times New Roman"/>
                <w:noProof/>
                <w:webHidden/>
              </w:rPr>
              <w:fldChar w:fldCharType="begin"/>
            </w:r>
            <w:r w:rsidR="00303155" w:rsidRPr="0055278E">
              <w:rPr>
                <w:rFonts w:ascii="Times New Roman" w:hAnsi="Times New Roman" w:cs="Times New Roman"/>
                <w:noProof/>
                <w:webHidden/>
              </w:rPr>
              <w:instrText xml:space="preserve"> PAGEREF _Toc358976109 \h </w:instrText>
            </w:r>
            <w:r w:rsidR="00710B70" w:rsidRPr="0055278E">
              <w:rPr>
                <w:rFonts w:ascii="Times New Roman" w:hAnsi="Times New Roman" w:cs="Times New Roman"/>
                <w:noProof/>
                <w:webHidden/>
              </w:rPr>
            </w:r>
            <w:r w:rsidR="00710B70" w:rsidRPr="0055278E">
              <w:rPr>
                <w:rFonts w:ascii="Times New Roman" w:hAnsi="Times New Roman" w:cs="Times New Roman"/>
                <w:noProof/>
                <w:webHidden/>
              </w:rPr>
              <w:fldChar w:fldCharType="separate"/>
            </w:r>
            <w:r w:rsidR="00303155" w:rsidRPr="0055278E">
              <w:rPr>
                <w:rFonts w:ascii="Times New Roman" w:hAnsi="Times New Roman" w:cs="Times New Roman"/>
                <w:noProof/>
                <w:webHidden/>
              </w:rPr>
              <w:t>95</w:t>
            </w:r>
            <w:r w:rsidR="00710B70" w:rsidRPr="0055278E">
              <w:rPr>
                <w:rFonts w:ascii="Times New Roman" w:hAnsi="Times New Roman" w:cs="Times New Roman"/>
                <w:noProof/>
                <w:webHidden/>
              </w:rPr>
              <w:fldChar w:fldCharType="end"/>
            </w:r>
          </w:hyperlink>
        </w:p>
        <w:p w14:paraId="4D332A26" w14:textId="77777777" w:rsidR="00A52D7F" w:rsidRPr="00DA380D" w:rsidRDefault="00710B70" w:rsidP="00DA380D">
          <w:pPr>
            <w:spacing w:line="240" w:lineRule="auto"/>
            <w:jc w:val="both"/>
            <w:rPr>
              <w:rFonts w:ascii="Times New Roman" w:hAnsi="Times New Roman" w:cs="Times New Roman"/>
            </w:rPr>
          </w:pPr>
          <w:r w:rsidRPr="00DA380D">
            <w:rPr>
              <w:rFonts w:ascii="Times New Roman" w:hAnsi="Times New Roman" w:cs="Times New Roman"/>
              <w:b/>
              <w:bCs/>
              <w:noProof/>
            </w:rPr>
            <w:fldChar w:fldCharType="end"/>
          </w:r>
        </w:p>
      </w:sdtContent>
    </w:sdt>
    <w:p w14:paraId="4D332A27" w14:textId="77777777" w:rsidR="00A52D7F" w:rsidRPr="00DA380D" w:rsidRDefault="00A52D7F" w:rsidP="00DA380D">
      <w:pPr>
        <w:pStyle w:val="Kop1"/>
        <w:spacing w:line="240" w:lineRule="auto"/>
        <w:jc w:val="both"/>
        <w:rPr>
          <w:rFonts w:ascii="Times New Roman" w:hAnsi="Times New Roman" w:cs="Times New Roman"/>
          <w:color w:val="auto"/>
          <w:sz w:val="32"/>
          <w:lang w:val="en-GB"/>
        </w:rPr>
      </w:pPr>
      <w:r w:rsidRPr="00DA380D">
        <w:rPr>
          <w:rFonts w:ascii="Times New Roman" w:hAnsi="Times New Roman" w:cs="Times New Roman"/>
          <w:lang w:val="en-GB"/>
        </w:rPr>
        <w:br w:type="page"/>
      </w:r>
    </w:p>
    <w:p w14:paraId="4D332A28" w14:textId="77777777" w:rsidR="00CD0CA6" w:rsidRPr="00D206B1" w:rsidRDefault="00CD0CA6" w:rsidP="00CD0CA6">
      <w:pPr>
        <w:pStyle w:val="Kop1"/>
        <w:spacing w:line="360" w:lineRule="auto"/>
        <w:jc w:val="both"/>
        <w:rPr>
          <w:rFonts w:ascii="Times New Roman" w:hAnsi="Times New Roman" w:cs="Times New Roman"/>
          <w:color w:val="auto"/>
          <w:sz w:val="32"/>
          <w:lang w:val="en-GB"/>
        </w:rPr>
      </w:pPr>
      <w:bookmarkStart w:id="5" w:name="_Toc358976070"/>
      <w:r>
        <w:rPr>
          <w:rFonts w:ascii="Times New Roman" w:hAnsi="Times New Roman" w:cs="Times New Roman"/>
          <w:color w:val="auto"/>
          <w:sz w:val="32"/>
          <w:lang w:val="en-GB"/>
        </w:rPr>
        <w:lastRenderedPageBreak/>
        <w:t>1</w:t>
      </w:r>
      <w:r w:rsidRPr="00D206B1">
        <w:rPr>
          <w:rFonts w:ascii="Times New Roman" w:hAnsi="Times New Roman" w:cs="Times New Roman"/>
          <w:color w:val="auto"/>
          <w:sz w:val="32"/>
          <w:lang w:val="en-GB"/>
        </w:rPr>
        <w:t xml:space="preserve">. </w:t>
      </w:r>
      <w:r>
        <w:rPr>
          <w:rFonts w:ascii="Times New Roman" w:hAnsi="Times New Roman" w:cs="Times New Roman"/>
          <w:color w:val="auto"/>
          <w:sz w:val="32"/>
          <w:lang w:val="en-GB"/>
        </w:rPr>
        <w:t>Introduction</w:t>
      </w:r>
      <w:bookmarkEnd w:id="5"/>
    </w:p>
    <w:p w14:paraId="4D332A29" w14:textId="77777777" w:rsidR="00A52D7F" w:rsidRPr="004D1E39" w:rsidRDefault="00A52D7F" w:rsidP="00A52D7F">
      <w:pPr>
        <w:spacing w:line="360" w:lineRule="auto"/>
        <w:jc w:val="both"/>
        <w:rPr>
          <w:rFonts w:ascii="Times New Roman" w:hAnsi="Times New Roman"/>
          <w:sz w:val="24"/>
          <w:szCs w:val="24"/>
          <w:lang w:val="en-US"/>
        </w:rPr>
      </w:pPr>
      <w:r w:rsidRPr="00ED1718">
        <w:rPr>
          <w:rFonts w:ascii="Times New Roman" w:hAnsi="Times New Roman"/>
          <w:sz w:val="24"/>
          <w:szCs w:val="24"/>
          <w:lang w:val="en-US"/>
        </w:rPr>
        <w:t xml:space="preserve">Str8 Casuals </w:t>
      </w:r>
      <w:r w:rsidR="00431895">
        <w:rPr>
          <w:rFonts w:ascii="Times New Roman" w:hAnsi="Times New Roman"/>
          <w:sz w:val="24"/>
          <w:szCs w:val="24"/>
          <w:lang w:val="en-US"/>
        </w:rPr>
        <w:t xml:space="preserve">B.V. </w:t>
      </w:r>
      <w:r w:rsidRPr="00ED1718">
        <w:rPr>
          <w:rFonts w:ascii="Times New Roman" w:hAnsi="Times New Roman"/>
          <w:sz w:val="24"/>
          <w:szCs w:val="24"/>
          <w:lang w:val="en-US"/>
        </w:rPr>
        <w:t xml:space="preserve">is a </w:t>
      </w:r>
      <w:r>
        <w:rPr>
          <w:rFonts w:ascii="Times New Roman" w:hAnsi="Times New Roman"/>
          <w:sz w:val="24"/>
          <w:szCs w:val="24"/>
          <w:lang w:val="en-US"/>
        </w:rPr>
        <w:t xml:space="preserve">young and dynamic </w:t>
      </w:r>
      <w:r w:rsidRPr="00ED1718">
        <w:rPr>
          <w:rFonts w:ascii="Times New Roman" w:hAnsi="Times New Roman"/>
          <w:sz w:val="24"/>
          <w:szCs w:val="24"/>
          <w:lang w:val="en-US"/>
        </w:rPr>
        <w:t xml:space="preserve">Dutch company that </w:t>
      </w:r>
      <w:r>
        <w:rPr>
          <w:rFonts w:ascii="Times New Roman" w:hAnsi="Times New Roman"/>
          <w:sz w:val="24"/>
          <w:szCs w:val="24"/>
          <w:lang w:val="en-US"/>
        </w:rPr>
        <w:t>operates in the sports fashion industry. They are the sole distributing presence and seller of four different America brands such as New Era, Majestic Athletic, Radii Footwear and U-lace in the Netherlands and throughout Europe. The product includes a variety of sports apparel, such as baseball caps, clothes, shoes and shoe laces. Str8 Casuals</w:t>
      </w:r>
      <w:r w:rsidR="00431895">
        <w:rPr>
          <w:rFonts w:ascii="Times New Roman" w:hAnsi="Times New Roman"/>
          <w:sz w:val="24"/>
          <w:szCs w:val="24"/>
          <w:lang w:val="en-US"/>
        </w:rPr>
        <w:t xml:space="preserve"> B.V.</w:t>
      </w:r>
      <w:r>
        <w:rPr>
          <w:rFonts w:ascii="Times New Roman" w:hAnsi="Times New Roman"/>
          <w:sz w:val="24"/>
          <w:szCs w:val="24"/>
          <w:lang w:val="en-US"/>
        </w:rPr>
        <w:t xml:space="preserve"> is operating in over 14 coun</w:t>
      </w:r>
      <w:r w:rsidR="0014086F">
        <w:rPr>
          <w:rFonts w:ascii="Times New Roman" w:hAnsi="Times New Roman"/>
          <w:sz w:val="24"/>
          <w:szCs w:val="24"/>
          <w:lang w:val="en-US"/>
        </w:rPr>
        <w:t xml:space="preserve">tries of Europe and has </w:t>
      </w:r>
      <w:r w:rsidR="00E962CF">
        <w:rPr>
          <w:rFonts w:ascii="Times New Roman" w:hAnsi="Times New Roman"/>
          <w:sz w:val="24"/>
          <w:szCs w:val="24"/>
          <w:lang w:val="en-US"/>
        </w:rPr>
        <w:t xml:space="preserve">hundreds </w:t>
      </w:r>
      <w:r w:rsidR="0014086F">
        <w:rPr>
          <w:rFonts w:ascii="Times New Roman" w:hAnsi="Times New Roman"/>
          <w:sz w:val="24"/>
          <w:szCs w:val="24"/>
          <w:lang w:val="en-US"/>
        </w:rPr>
        <w:t>of c</w:t>
      </w:r>
      <w:r>
        <w:rPr>
          <w:rFonts w:ascii="Times New Roman" w:hAnsi="Times New Roman"/>
          <w:sz w:val="24"/>
          <w:szCs w:val="24"/>
          <w:lang w:val="en-US"/>
        </w:rPr>
        <w:t>ustomers across Europe. Str8 Casuals sells its products in Europe through agents and sub-agents who are thereby paid on commission by percentage over sales. Str8 Casuals has an annual turnover of about 20 million Euros and has over 15 distributors that carries and sells its brand Euro</w:t>
      </w:r>
      <w:r w:rsidR="004D1E39">
        <w:rPr>
          <w:rFonts w:ascii="Times New Roman" w:hAnsi="Times New Roman"/>
          <w:sz w:val="24"/>
          <w:szCs w:val="24"/>
          <w:lang w:val="en-US"/>
        </w:rPr>
        <w:t>pe wise.</w:t>
      </w:r>
    </w:p>
    <w:p w14:paraId="4D332A2A" w14:textId="3C1322EF" w:rsidR="00A52D7F" w:rsidRDefault="0010356F" w:rsidP="00A52D7F">
      <w:pPr>
        <w:spacing w:line="360" w:lineRule="auto"/>
        <w:jc w:val="both"/>
        <w:rPr>
          <w:rFonts w:ascii="Times New Roman" w:hAnsi="Times New Roman" w:cs="Times New Roman"/>
          <w:color w:val="000000"/>
          <w:sz w:val="24"/>
          <w:szCs w:val="24"/>
          <w:lang w:val="en-GB"/>
        </w:rPr>
      </w:pPr>
      <w:r>
        <w:rPr>
          <w:rFonts w:ascii="Times New Roman" w:hAnsi="Times New Roman" w:cs="Times New Roman"/>
          <w:noProof/>
          <w:color w:val="000000"/>
          <w:sz w:val="24"/>
          <w:szCs w:val="24"/>
        </w:rPr>
        <mc:AlternateContent>
          <mc:Choice Requires="wps">
            <w:drawing>
              <wp:anchor distT="0" distB="0" distL="114300" distR="114300" simplePos="0" relativeHeight="251654656" behindDoc="0" locked="0" layoutInCell="1" allowOverlap="1" wp14:anchorId="4D333074" wp14:editId="60EB406B">
                <wp:simplePos x="0" y="0"/>
                <wp:positionH relativeFrom="column">
                  <wp:posOffset>2700655</wp:posOffset>
                </wp:positionH>
                <wp:positionV relativeFrom="paragraph">
                  <wp:posOffset>2447925</wp:posOffset>
                </wp:positionV>
                <wp:extent cx="914400" cy="962025"/>
                <wp:effectExtent l="0" t="0" r="19050" b="28575"/>
                <wp:wrapNone/>
                <wp:docPr id="27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62025"/>
                        </a:xfrm>
                        <a:prstGeom prst="ellipse">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3330CA" w14:textId="77777777" w:rsidR="006F3F89" w:rsidRPr="00B17D28" w:rsidRDefault="006F3F89" w:rsidP="00A52D7F">
                            <w:pPr>
                              <w:jc w:val="center"/>
                              <w:rPr>
                                <w:rFonts w:ascii="Times New Roman" w:hAnsi="Times New Roman" w:cs="Times New Roman"/>
                                <w:sz w:val="24"/>
                              </w:rPr>
                            </w:pPr>
                            <w:r w:rsidRPr="00B17D28">
                              <w:rPr>
                                <w:rFonts w:ascii="Times New Roman" w:hAnsi="Times New Roman" w:cs="Times New Roman"/>
                                <w:sz w:val="24"/>
                              </w:rPr>
                              <w:t>New EU Market: 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34" style="position:absolute;left:0;text-align:left;margin-left:212.65pt;margin-top:192.75pt;width:1in;height:7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" fillcolor="white [3201]" strokecolor="#4bacc6 [3208]" strokeweight="1pt">
                <v:stroke dashstyle="dash"/>
                <v:shadow color="#868686"/>
                <v:textbox>
                  <w:txbxContent>
                    <w:p w14:paraId="4D3330CA" w14:textId="77777777" w:rsidR="006F3F89" w:rsidRPr="00B17D28" w:rsidRDefault="006F3F89" w:rsidP="00A52D7F">
                      <w:pPr>
                        <w:jc w:val="center"/>
                        <w:rPr>
                          <w:rFonts w:ascii="Times New Roman" w:hAnsi="Times New Roman" w:cs="Times New Roman"/>
                          <w:sz w:val="24"/>
                        </w:rPr>
                      </w:pPr>
                      <w:r w:rsidRPr="00B17D28">
                        <w:rPr>
                          <w:rFonts w:ascii="Times New Roman" w:hAnsi="Times New Roman" w:cs="Times New Roman"/>
                          <w:sz w:val="24"/>
                        </w:rPr>
                        <w:t>New EU Market: UK</w:t>
                      </w:r>
                    </w:p>
                  </w:txbxContent>
                </v:textbox>
              </v:oval>
            </w:pict>
          </mc:Fallback>
        </mc:AlternateContent>
      </w:r>
      <w:r w:rsidR="00A52D7F">
        <w:rPr>
          <w:rFonts w:ascii="Times New Roman" w:hAnsi="Times New Roman"/>
          <w:sz w:val="24"/>
          <w:szCs w:val="24"/>
          <w:lang w:val="en-US"/>
        </w:rPr>
        <w:t xml:space="preserve">As a distributing company, Str8 Casuals </w:t>
      </w:r>
      <w:r w:rsidR="00431895">
        <w:rPr>
          <w:rFonts w:ascii="Times New Roman" w:hAnsi="Times New Roman"/>
          <w:sz w:val="24"/>
          <w:szCs w:val="24"/>
          <w:lang w:val="en-US"/>
        </w:rPr>
        <w:t xml:space="preserve">B.V. </w:t>
      </w:r>
      <w:r w:rsidR="00A52D7F">
        <w:rPr>
          <w:rFonts w:ascii="Times New Roman" w:hAnsi="Times New Roman"/>
          <w:sz w:val="24"/>
          <w:szCs w:val="24"/>
          <w:lang w:val="en-US"/>
        </w:rPr>
        <w:t xml:space="preserve">is striving to expand its presence in most European countries with her sport brands by going into new markets. They are presently laying </w:t>
      </w:r>
      <w:r w:rsidR="00431895">
        <w:rPr>
          <w:rFonts w:ascii="Times New Roman" w:hAnsi="Times New Roman"/>
          <w:sz w:val="24"/>
          <w:szCs w:val="24"/>
          <w:lang w:val="en-US"/>
        </w:rPr>
        <w:t>emphasis on entering the United Kingdom’s (UK) footwear</w:t>
      </w:r>
      <w:r w:rsidR="00A52D7F">
        <w:rPr>
          <w:rFonts w:ascii="Times New Roman" w:hAnsi="Times New Roman"/>
          <w:sz w:val="24"/>
          <w:szCs w:val="24"/>
          <w:lang w:val="en-US"/>
        </w:rPr>
        <w:t xml:space="preserve"> market with the new</w:t>
      </w:r>
      <w:r w:rsidR="00431895">
        <w:rPr>
          <w:rFonts w:ascii="Times New Roman" w:hAnsi="Times New Roman"/>
          <w:sz w:val="24"/>
          <w:szCs w:val="24"/>
          <w:lang w:val="en-US"/>
        </w:rPr>
        <w:t xml:space="preserve"> shoe lace brand called U-lace.</w:t>
      </w:r>
      <w:r w:rsidR="00A52D7F" w:rsidRPr="00ED1718">
        <w:rPr>
          <w:rFonts w:ascii="Times New Roman" w:hAnsi="Times New Roman" w:cs="Times New Roman"/>
          <w:sz w:val="24"/>
          <w:szCs w:val="24"/>
          <w:lang w:val="en-GB"/>
        </w:rPr>
        <w:t xml:space="preserve"> U-lace is a modular, quick-change customizing lacing system for sneakers. It is an individual, stretchable and modular lace segments designed to comfortably span just a single set of eyelets.</w:t>
      </w:r>
      <w:r w:rsidR="00A52D7F" w:rsidRPr="00ED1718">
        <w:rPr>
          <w:rFonts w:ascii="Times New Roman" w:hAnsi="Times New Roman" w:cs="Times New Roman"/>
          <w:color w:val="000000"/>
          <w:sz w:val="24"/>
          <w:szCs w:val="24"/>
          <w:lang w:val="en-GB"/>
        </w:rPr>
        <w:t xml:space="preserve"> </w:t>
      </w:r>
      <w:r w:rsidR="00A52D7F">
        <w:rPr>
          <w:rFonts w:ascii="Times New Roman" w:hAnsi="Times New Roman" w:cs="Times New Roman"/>
          <w:color w:val="000000"/>
          <w:sz w:val="24"/>
          <w:szCs w:val="24"/>
          <w:lang w:val="en-GB"/>
        </w:rPr>
        <w:t>U-lace was developed in the U</w:t>
      </w:r>
      <w:r w:rsidR="00431895">
        <w:rPr>
          <w:rFonts w:ascii="Times New Roman" w:hAnsi="Times New Roman" w:cs="Times New Roman"/>
          <w:color w:val="000000"/>
          <w:sz w:val="24"/>
          <w:szCs w:val="24"/>
          <w:lang w:val="en-GB"/>
        </w:rPr>
        <w:t xml:space="preserve">nited </w:t>
      </w:r>
      <w:r w:rsidR="00A52D7F">
        <w:rPr>
          <w:rFonts w:ascii="Times New Roman" w:hAnsi="Times New Roman" w:cs="Times New Roman"/>
          <w:color w:val="000000"/>
          <w:sz w:val="24"/>
          <w:szCs w:val="24"/>
          <w:lang w:val="en-GB"/>
        </w:rPr>
        <w:t>S</w:t>
      </w:r>
      <w:r w:rsidR="00431895">
        <w:rPr>
          <w:rFonts w:ascii="Times New Roman" w:hAnsi="Times New Roman" w:cs="Times New Roman"/>
          <w:color w:val="000000"/>
          <w:sz w:val="24"/>
          <w:szCs w:val="24"/>
          <w:lang w:val="en-GB"/>
        </w:rPr>
        <w:t xml:space="preserve">tates of </w:t>
      </w:r>
      <w:r w:rsidR="00A52D7F">
        <w:rPr>
          <w:rFonts w:ascii="Times New Roman" w:hAnsi="Times New Roman" w:cs="Times New Roman"/>
          <w:color w:val="000000"/>
          <w:sz w:val="24"/>
          <w:szCs w:val="24"/>
          <w:lang w:val="en-GB"/>
        </w:rPr>
        <w:t>A</w:t>
      </w:r>
      <w:r w:rsidR="00431895">
        <w:rPr>
          <w:rFonts w:ascii="Times New Roman" w:hAnsi="Times New Roman" w:cs="Times New Roman"/>
          <w:color w:val="000000"/>
          <w:sz w:val="24"/>
          <w:szCs w:val="24"/>
          <w:lang w:val="en-GB"/>
        </w:rPr>
        <w:t>merica (USA),</w:t>
      </w:r>
      <w:r w:rsidR="00A52D7F">
        <w:rPr>
          <w:rFonts w:ascii="Times New Roman" w:hAnsi="Times New Roman" w:cs="Times New Roman"/>
          <w:color w:val="000000"/>
          <w:sz w:val="24"/>
          <w:szCs w:val="24"/>
          <w:lang w:val="en-GB"/>
        </w:rPr>
        <w:t xml:space="preserve"> and is sold by only authorized distributors in over 65 countries across the globe of which; Str8 Casuals </w:t>
      </w:r>
      <w:r w:rsidR="00431895">
        <w:rPr>
          <w:rFonts w:ascii="Times New Roman" w:hAnsi="Times New Roman" w:cs="Times New Roman"/>
          <w:color w:val="000000"/>
          <w:sz w:val="24"/>
          <w:szCs w:val="24"/>
          <w:lang w:val="en-GB"/>
        </w:rPr>
        <w:t xml:space="preserve">B.V. </w:t>
      </w:r>
      <w:r w:rsidR="00A52D7F">
        <w:rPr>
          <w:rFonts w:ascii="Times New Roman" w:hAnsi="Times New Roman" w:cs="Times New Roman"/>
          <w:color w:val="000000"/>
          <w:sz w:val="24"/>
          <w:szCs w:val="24"/>
          <w:lang w:val="en-GB"/>
        </w:rPr>
        <w:t>is the sole distributor of the brand in Europe. U-lace has presence in 5 countries of Europe. The current U-lace sales zones, distributors, sub-distributors and sales agents across Europe are shown in Figure 1.</w:t>
      </w:r>
    </w:p>
    <w:p w14:paraId="4D332A2B" w14:textId="7B22CBAF" w:rsidR="00A52D7F" w:rsidRDefault="0010356F" w:rsidP="00A52D7F">
      <w:pPr>
        <w:spacing w:line="360" w:lineRule="auto"/>
        <w:jc w:val="both"/>
        <w:rPr>
          <w:rFonts w:ascii="Times New Roman" w:hAnsi="Times New Roman" w:cs="Times New Roman"/>
          <w:color w:val="000000"/>
          <w:sz w:val="24"/>
          <w:szCs w:val="24"/>
          <w:lang w:val="en-GB"/>
        </w:rPr>
      </w:pPr>
      <w:r>
        <w:rPr>
          <w:rFonts w:ascii="Times New Roman" w:hAnsi="Times New Roman" w:cs="Times New Roman"/>
          <w:noProof/>
          <w:color w:val="000000"/>
          <w:sz w:val="24"/>
          <w:szCs w:val="24"/>
        </w:rPr>
        <mc:AlternateContent>
          <mc:Choice Requires="wps">
            <w:drawing>
              <wp:anchor distT="0" distB="0" distL="114300" distR="114300" simplePos="0" relativeHeight="251653632" behindDoc="0" locked="0" layoutInCell="1" allowOverlap="1" wp14:anchorId="4D333075" wp14:editId="010D6D32">
                <wp:simplePos x="0" y="0"/>
                <wp:positionH relativeFrom="column">
                  <wp:posOffset>2453005</wp:posOffset>
                </wp:positionH>
                <wp:positionV relativeFrom="paragraph">
                  <wp:posOffset>688975</wp:posOffset>
                </wp:positionV>
                <wp:extent cx="371475" cy="289560"/>
                <wp:effectExtent l="0" t="0" r="28575" b="34290"/>
                <wp:wrapNone/>
                <wp:docPr id="27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93.15pt;margin-top:54.25pt;width:29.25pt;height:22.8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52608" behindDoc="0" locked="0" layoutInCell="1" allowOverlap="1" wp14:anchorId="4D333076" wp14:editId="6A833ACB">
                <wp:simplePos x="0" y="0"/>
                <wp:positionH relativeFrom="column">
                  <wp:posOffset>776605</wp:posOffset>
                </wp:positionH>
                <wp:positionV relativeFrom="paragraph">
                  <wp:posOffset>69850</wp:posOffset>
                </wp:positionV>
                <wp:extent cx="887730" cy="921385"/>
                <wp:effectExtent l="38100" t="19050" r="45720" b="50165"/>
                <wp:wrapNone/>
                <wp:docPr id="27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48380">
                          <a:off x="0" y="0"/>
                          <a:ext cx="887730" cy="92138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4D3330CB" w14:textId="77777777" w:rsidR="006F3F89" w:rsidRPr="00B17D28" w:rsidRDefault="006F3F89" w:rsidP="00A52D7F">
                            <w:pPr>
                              <w:jc w:val="center"/>
                            </w:pPr>
                            <w:r w:rsidRPr="00B17D28">
                              <w:rPr>
                                <w:rFonts w:ascii="Times New Roman" w:hAnsi="Times New Roman" w:cs="Times New Roman"/>
                                <w:sz w:val="24"/>
                              </w:rPr>
                              <w:t xml:space="preserve">Sub dist: </w:t>
                            </w:r>
                            <w:r w:rsidRPr="00B17D28">
                              <w:t>France</w:t>
                            </w:r>
                          </w:p>
                          <w:p w14:paraId="4D3330CC" w14:textId="77777777" w:rsidR="006F3F89" w:rsidRDefault="006F3F89" w:rsidP="00A52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35" style="position:absolute;left:0;text-align:left;margin-left:61.15pt;margin-top:5.5pt;width:69.9pt;height:72.55pt;rotation:-820969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" fillcolor="#4f81bd [3204]" strokecolor="#f2f2f2 [3041]" strokeweight="3pt">
                <v:shadow on="t" color="#243f60 [1604]" opacity=".5" offset="1pt"/>
                <v:textbox>
                  <w:txbxContent>
                    <w:p w14:paraId="4D3330CB" w14:textId="77777777" w:rsidR="006F3F89" w:rsidRPr="00B17D28" w:rsidRDefault="006F3F89" w:rsidP="00A52D7F">
                      <w:pPr>
                        <w:jc w:val="center"/>
                      </w:pPr>
                      <w:r w:rsidRPr="00B17D28">
                        <w:rPr>
                          <w:rFonts w:ascii="Times New Roman" w:hAnsi="Times New Roman" w:cs="Times New Roman"/>
                          <w:sz w:val="24"/>
                        </w:rPr>
                        <w:t xml:space="preserve">Sub dist: </w:t>
                      </w:r>
                      <w:r w:rsidRPr="00B17D28">
                        <w:t>France</w:t>
                      </w:r>
                    </w:p>
                    <w:p w14:paraId="4D3330CC" w14:textId="77777777" w:rsidR="006F3F89" w:rsidRDefault="006F3F89" w:rsidP="00A52D7F"/>
                  </w:txbxContent>
                </v:textbox>
              </v:oval>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51584" behindDoc="0" locked="0" layoutInCell="1" allowOverlap="1" wp14:anchorId="4D333077" wp14:editId="72E5C7D0">
                <wp:simplePos x="0" y="0"/>
                <wp:positionH relativeFrom="column">
                  <wp:posOffset>1667510</wp:posOffset>
                </wp:positionH>
                <wp:positionV relativeFrom="paragraph">
                  <wp:posOffset>758825</wp:posOffset>
                </wp:positionV>
                <wp:extent cx="118745" cy="222885"/>
                <wp:effectExtent l="0" t="0" r="33655" b="24765"/>
                <wp:wrapNone/>
                <wp:docPr id="27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222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31.3pt;margin-top:59.75pt;width:9.35pt;height:17.55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"/>
            </w:pict>
          </mc:Fallback>
        </mc:AlternateContent>
      </w:r>
      <w:r w:rsidR="00A52D7F">
        <w:rPr>
          <w:rFonts w:ascii="Times New Roman" w:hAnsi="Times New Roman" w:cs="Times New Roman"/>
          <w:noProof/>
          <w:color w:val="000000"/>
          <w:sz w:val="24"/>
          <w:szCs w:val="24"/>
        </w:rPr>
        <w:drawing>
          <wp:inline distT="0" distB="0" distL="0" distR="0" wp14:anchorId="4D333078" wp14:editId="4D333079">
            <wp:extent cx="4229100" cy="2552700"/>
            <wp:effectExtent l="0" t="0" r="0" b="0"/>
            <wp:docPr id="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D332A2C" w14:textId="77777777" w:rsidR="00C77099" w:rsidRPr="00D858B6" w:rsidRDefault="00A52D7F" w:rsidP="00C77099">
      <w:pPr>
        <w:pStyle w:val="Bijschrift"/>
        <w:jc w:val="both"/>
      </w:pPr>
      <w:r w:rsidRPr="008F55CA">
        <w:t>Figure 1: Str8 Casuals U-lace sales and European zones</w:t>
      </w:r>
      <w:r w:rsidR="00C77099">
        <w:t xml:space="preserve"> </w:t>
      </w:r>
    </w:p>
    <w:p w14:paraId="4D332A2D" w14:textId="77777777" w:rsidR="00A52D7F" w:rsidRDefault="00A52D7F" w:rsidP="00A52D7F">
      <w:pPr>
        <w:pStyle w:val="Bijschrift"/>
      </w:pPr>
    </w:p>
    <w:p w14:paraId="4D332A2E" w14:textId="77777777" w:rsidR="00A52D7F" w:rsidRDefault="00865072" w:rsidP="00A52D7F">
      <w:pPr>
        <w:spacing w:after="0" w:line="360" w:lineRule="auto"/>
        <w:jc w:val="both"/>
        <w:rPr>
          <w:rStyle w:val="Heading1Char"/>
          <w:rFonts w:ascii="Times New Roman" w:hAnsi="Times New Roman" w:cs="Times New Roman"/>
          <w:b w:val="0"/>
          <w:bCs w:val="0"/>
          <w:sz w:val="24"/>
          <w:szCs w:val="24"/>
          <w:lang w:val="en-GB"/>
        </w:rPr>
      </w:pPr>
      <w:r>
        <w:rPr>
          <w:rFonts w:ascii="Times New Roman" w:hAnsi="Times New Roman" w:cs="Times New Roman"/>
          <w:sz w:val="24"/>
          <w:szCs w:val="24"/>
          <w:lang w:val="en-GB"/>
        </w:rPr>
        <w:lastRenderedPageBreak/>
        <w:t>Str8 Casuals</w:t>
      </w:r>
      <w:r w:rsidR="00A52D7F">
        <w:rPr>
          <w:rFonts w:ascii="Times New Roman" w:hAnsi="Times New Roman" w:cs="Times New Roman"/>
          <w:sz w:val="24"/>
          <w:szCs w:val="24"/>
          <w:lang w:val="en-GB"/>
        </w:rPr>
        <w:t xml:space="preserve"> is aiming at expanding its market reach by covering most part of Europe with the U-lace brand. This researc</w:t>
      </w:r>
      <w:r w:rsidR="006055FD">
        <w:rPr>
          <w:rFonts w:ascii="Times New Roman" w:hAnsi="Times New Roman" w:cs="Times New Roman"/>
          <w:sz w:val="24"/>
          <w:szCs w:val="24"/>
          <w:lang w:val="en-GB"/>
        </w:rPr>
        <w:t>h project discusses the company’s</w:t>
      </w:r>
      <w:r w:rsidR="00A52D7F">
        <w:rPr>
          <w:rFonts w:ascii="Times New Roman" w:hAnsi="Times New Roman" w:cs="Times New Roman"/>
          <w:sz w:val="24"/>
          <w:szCs w:val="24"/>
          <w:lang w:val="en-GB"/>
        </w:rPr>
        <w:t xml:space="preserve"> ability to introduce its U-lace brand in the U</w:t>
      </w:r>
      <w:r>
        <w:rPr>
          <w:rFonts w:ascii="Times New Roman" w:hAnsi="Times New Roman" w:cs="Times New Roman"/>
          <w:sz w:val="24"/>
          <w:szCs w:val="24"/>
          <w:lang w:val="en-GB"/>
        </w:rPr>
        <w:t xml:space="preserve">nited </w:t>
      </w:r>
      <w:r w:rsidR="00A52D7F">
        <w:rPr>
          <w:rFonts w:ascii="Times New Roman" w:hAnsi="Times New Roman" w:cs="Times New Roman"/>
          <w:sz w:val="24"/>
          <w:szCs w:val="24"/>
          <w:lang w:val="en-GB"/>
        </w:rPr>
        <w:t>K</w:t>
      </w:r>
      <w:r>
        <w:rPr>
          <w:rFonts w:ascii="Times New Roman" w:hAnsi="Times New Roman" w:cs="Times New Roman"/>
          <w:sz w:val="24"/>
          <w:szCs w:val="24"/>
          <w:lang w:val="en-GB"/>
        </w:rPr>
        <w:t>ingdom</w:t>
      </w:r>
      <w:r w:rsidR="00A52D7F">
        <w:rPr>
          <w:rFonts w:ascii="Times New Roman" w:hAnsi="Times New Roman" w:cs="Times New Roman"/>
          <w:sz w:val="24"/>
          <w:szCs w:val="24"/>
          <w:lang w:val="en-GB"/>
        </w:rPr>
        <w:t xml:space="preserve"> market, with the implementation of marketing activities to </w:t>
      </w:r>
      <w:r>
        <w:rPr>
          <w:rFonts w:ascii="Times New Roman" w:hAnsi="Times New Roman" w:cs="Times New Roman"/>
          <w:sz w:val="24"/>
          <w:szCs w:val="24"/>
          <w:lang w:val="en-GB"/>
        </w:rPr>
        <w:t xml:space="preserve">raise brand awareness among the target audience. </w:t>
      </w:r>
      <w:r w:rsidR="00A52D7F">
        <w:rPr>
          <w:rFonts w:ascii="Times New Roman" w:hAnsi="Times New Roman" w:cs="Times New Roman"/>
          <w:sz w:val="24"/>
          <w:szCs w:val="24"/>
          <w:lang w:val="en-GB"/>
        </w:rPr>
        <w:t>The</w:t>
      </w:r>
      <w:r>
        <w:rPr>
          <w:rFonts w:ascii="Times New Roman" w:hAnsi="Times New Roman" w:cs="Times New Roman"/>
          <w:sz w:val="24"/>
          <w:szCs w:val="24"/>
          <w:lang w:val="en-GB"/>
        </w:rPr>
        <w:t xml:space="preserve"> tiny blue line from figure 1 represents</w:t>
      </w:r>
      <w:r w:rsidR="00A52D7F">
        <w:rPr>
          <w:rFonts w:ascii="Times New Roman" w:hAnsi="Times New Roman" w:cs="Times New Roman"/>
          <w:sz w:val="24"/>
          <w:szCs w:val="24"/>
          <w:lang w:val="en-GB"/>
        </w:rPr>
        <w:t xml:space="preserve"> the scope or focus country for this project. The other regions are not included because; U-lace is already functioning in the various markets. Additionally, other European countries are not included in this project due to time constraints and project density. However, the same strategy can be implemented in the various EU countries when necessary. The implement</w:t>
      </w:r>
      <w:r>
        <w:rPr>
          <w:rFonts w:ascii="Times New Roman" w:hAnsi="Times New Roman" w:cs="Times New Roman"/>
          <w:sz w:val="24"/>
          <w:szCs w:val="24"/>
          <w:lang w:val="en-GB"/>
        </w:rPr>
        <w:t>ation of a market entry plan</w:t>
      </w:r>
      <w:r w:rsidR="00A52D7F">
        <w:rPr>
          <w:rFonts w:ascii="Times New Roman" w:hAnsi="Times New Roman" w:cs="Times New Roman"/>
          <w:sz w:val="24"/>
          <w:szCs w:val="24"/>
          <w:lang w:val="en-GB"/>
        </w:rPr>
        <w:t xml:space="preserve"> would ensure that U-lace is effectively introduced to the UK footwear market, while the implementation of a strong marketing communication mix should enable an effective communication of the brand to the target audience.</w:t>
      </w:r>
    </w:p>
    <w:p w14:paraId="4D332A2F" w14:textId="77777777" w:rsidR="00A52D7F" w:rsidRPr="00CD0CA6" w:rsidRDefault="00A52D7F" w:rsidP="00A52D7F">
      <w:pPr>
        <w:spacing w:after="0" w:line="360" w:lineRule="auto"/>
        <w:jc w:val="both"/>
        <w:rPr>
          <w:rFonts w:ascii="Times New Roman" w:hAnsi="Times New Roman" w:cs="Times New Roman"/>
          <w:sz w:val="16"/>
          <w:lang w:val="en-GB"/>
        </w:rPr>
      </w:pPr>
    </w:p>
    <w:p w14:paraId="4D332A30" w14:textId="77777777" w:rsidR="00A52D7F" w:rsidRPr="00A52D7F" w:rsidRDefault="00A52D7F" w:rsidP="00A52D7F">
      <w:pPr>
        <w:spacing w:after="0" w:line="360" w:lineRule="auto"/>
        <w:jc w:val="both"/>
        <w:rPr>
          <w:rFonts w:ascii="Times New Roman" w:hAnsi="Times New Roman" w:cs="Times New Roman"/>
          <w:sz w:val="10"/>
          <w:lang w:val="en-GB"/>
        </w:rPr>
      </w:pPr>
    </w:p>
    <w:p w14:paraId="4D332A31" w14:textId="77777777" w:rsidR="00A52D7F" w:rsidRDefault="00A52D7F" w:rsidP="00A52D7F">
      <w:pPr>
        <w:spacing w:after="0" w:line="360" w:lineRule="auto"/>
        <w:jc w:val="both"/>
        <w:rPr>
          <w:rFonts w:ascii="Times New Roman" w:hAnsi="Times New Roman" w:cs="Times New Roman"/>
          <w:i/>
          <w:sz w:val="24"/>
          <w:lang w:val="en-US"/>
        </w:rPr>
      </w:pPr>
      <w:r w:rsidRPr="00D35636">
        <w:rPr>
          <w:rFonts w:ascii="Times New Roman" w:hAnsi="Times New Roman" w:cs="Times New Roman"/>
          <w:sz w:val="24"/>
          <w:lang w:val="en-GB"/>
        </w:rPr>
        <w:t>The</w:t>
      </w:r>
      <w:r w:rsidRPr="00D35636">
        <w:rPr>
          <w:rFonts w:ascii="Times New Roman" w:hAnsi="Times New Roman" w:cs="Times New Roman"/>
          <w:b/>
          <w:sz w:val="24"/>
          <w:lang w:val="en-GB"/>
        </w:rPr>
        <w:t xml:space="preserve"> problem definition can be formulated as:</w:t>
      </w:r>
      <w:r w:rsidRPr="00D35636">
        <w:rPr>
          <w:rStyle w:val="Heading1Char"/>
          <w:rFonts w:ascii="Times New Roman" w:hAnsi="Times New Roman" w:cs="Times New Roman"/>
          <w:sz w:val="32"/>
          <w:szCs w:val="24"/>
          <w:lang w:val="en-GB"/>
        </w:rPr>
        <w:t xml:space="preserve"> </w:t>
      </w:r>
      <w:r w:rsidRPr="00D35636">
        <w:rPr>
          <w:rFonts w:ascii="Times New Roman" w:hAnsi="Times New Roman" w:cs="Times New Roman"/>
          <w:i/>
          <w:sz w:val="24"/>
          <w:lang w:val="en-GB"/>
        </w:rPr>
        <w:t>‘</w:t>
      </w:r>
      <w:r w:rsidRPr="00D35636">
        <w:rPr>
          <w:rFonts w:ascii="Times New Roman" w:hAnsi="Times New Roman" w:cs="Times New Roman"/>
          <w:i/>
          <w:sz w:val="24"/>
          <w:lang w:val="en-US"/>
        </w:rPr>
        <w:t xml:space="preserve">How can Str8 Casuals enter the UK </w:t>
      </w:r>
      <w:r>
        <w:rPr>
          <w:rFonts w:ascii="Times New Roman" w:hAnsi="Times New Roman" w:cs="Times New Roman"/>
          <w:i/>
          <w:sz w:val="24"/>
          <w:lang w:val="en-US"/>
        </w:rPr>
        <w:t xml:space="preserve">footwear </w:t>
      </w:r>
      <w:r w:rsidRPr="00D35636">
        <w:rPr>
          <w:rFonts w:ascii="Times New Roman" w:hAnsi="Times New Roman" w:cs="Times New Roman"/>
          <w:i/>
          <w:sz w:val="24"/>
          <w:lang w:val="en-US"/>
        </w:rPr>
        <w:t xml:space="preserve">market with its U-lace brand and </w:t>
      </w:r>
      <w:r>
        <w:rPr>
          <w:rFonts w:ascii="Times New Roman" w:hAnsi="Times New Roman" w:cs="Times New Roman"/>
          <w:i/>
          <w:sz w:val="24"/>
          <w:lang w:val="en-US"/>
        </w:rPr>
        <w:t>how can brand awareness be raised in order to increase customer’s responsiveness and sales?’</w:t>
      </w:r>
    </w:p>
    <w:p w14:paraId="4D332A32" w14:textId="77777777" w:rsidR="00A52D7F" w:rsidRPr="00CD0CA6" w:rsidRDefault="00A52D7F" w:rsidP="00A52D7F">
      <w:pPr>
        <w:spacing w:after="120" w:line="360" w:lineRule="auto"/>
        <w:jc w:val="both"/>
        <w:rPr>
          <w:rFonts w:ascii="Times New Roman" w:hAnsi="Times New Roman"/>
          <w:sz w:val="16"/>
          <w:szCs w:val="24"/>
          <w:lang w:val="en-US"/>
        </w:rPr>
      </w:pPr>
    </w:p>
    <w:p w14:paraId="4D332A33" w14:textId="77777777" w:rsidR="001C09FA" w:rsidRPr="001C09FA" w:rsidRDefault="00E962CF" w:rsidP="00CB7022">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Moreover, U-lace is a completely new brand that </w:t>
      </w:r>
      <w:r w:rsidR="00691859">
        <w:rPr>
          <w:rFonts w:ascii="Times New Roman" w:hAnsi="Times New Roman"/>
          <w:sz w:val="24"/>
          <w:szCs w:val="24"/>
          <w:lang w:val="en-US"/>
        </w:rPr>
        <w:t>has</w:t>
      </w:r>
      <w:r>
        <w:rPr>
          <w:rFonts w:ascii="Times New Roman" w:hAnsi="Times New Roman"/>
          <w:sz w:val="24"/>
          <w:szCs w:val="24"/>
          <w:lang w:val="en-US"/>
        </w:rPr>
        <w:t xml:space="preserve"> not yet </w:t>
      </w:r>
      <w:r w:rsidR="00691859">
        <w:rPr>
          <w:rFonts w:ascii="Times New Roman" w:hAnsi="Times New Roman"/>
          <w:sz w:val="24"/>
          <w:szCs w:val="24"/>
          <w:lang w:val="en-US"/>
        </w:rPr>
        <w:t xml:space="preserve">been </w:t>
      </w:r>
      <w:r>
        <w:rPr>
          <w:rFonts w:ascii="Times New Roman" w:hAnsi="Times New Roman"/>
          <w:sz w:val="24"/>
          <w:szCs w:val="24"/>
          <w:lang w:val="en-US"/>
        </w:rPr>
        <w:t>recognized amongst respective consumers</w:t>
      </w:r>
      <w:r w:rsidR="00170B49">
        <w:rPr>
          <w:rFonts w:ascii="Times New Roman" w:hAnsi="Times New Roman"/>
          <w:sz w:val="24"/>
          <w:szCs w:val="24"/>
          <w:lang w:val="en-US"/>
        </w:rPr>
        <w:t xml:space="preserve"> in the market</w:t>
      </w:r>
      <w:r w:rsidR="00691859">
        <w:rPr>
          <w:rFonts w:ascii="Times New Roman" w:hAnsi="Times New Roman"/>
          <w:sz w:val="24"/>
          <w:szCs w:val="24"/>
          <w:lang w:val="en-US"/>
        </w:rPr>
        <w:t xml:space="preserve">, </w:t>
      </w:r>
      <w:r w:rsidR="00193B43">
        <w:rPr>
          <w:rFonts w:ascii="Times New Roman" w:hAnsi="Times New Roman"/>
          <w:sz w:val="24"/>
          <w:szCs w:val="24"/>
          <w:lang w:val="en-US"/>
        </w:rPr>
        <w:t>sales have</w:t>
      </w:r>
      <w:r w:rsidR="00691859">
        <w:rPr>
          <w:rFonts w:ascii="Times New Roman" w:hAnsi="Times New Roman"/>
          <w:sz w:val="24"/>
          <w:szCs w:val="24"/>
          <w:lang w:val="en-US"/>
        </w:rPr>
        <w:t xml:space="preserve"> also not been act</w:t>
      </w:r>
      <w:r w:rsidR="00170B49">
        <w:rPr>
          <w:rFonts w:ascii="Times New Roman" w:hAnsi="Times New Roman"/>
          <w:sz w:val="24"/>
          <w:szCs w:val="24"/>
          <w:lang w:val="en-US"/>
        </w:rPr>
        <w:t>ualized due to this same reason</w:t>
      </w:r>
      <w:r w:rsidR="00691859">
        <w:rPr>
          <w:rFonts w:ascii="Times New Roman" w:hAnsi="Times New Roman"/>
          <w:sz w:val="24"/>
          <w:szCs w:val="24"/>
          <w:lang w:val="en-US"/>
        </w:rPr>
        <w:t>.</w:t>
      </w:r>
      <w:r w:rsidR="00F02351">
        <w:rPr>
          <w:rFonts w:ascii="Times New Roman" w:hAnsi="Times New Roman"/>
          <w:sz w:val="24"/>
          <w:szCs w:val="24"/>
          <w:lang w:val="en-US"/>
        </w:rPr>
        <w:t xml:space="preserve"> Therefore, actual sales are not measured in this report.</w:t>
      </w:r>
      <w:r w:rsidR="00691859">
        <w:rPr>
          <w:rFonts w:ascii="Times New Roman" w:hAnsi="Times New Roman"/>
          <w:sz w:val="24"/>
          <w:szCs w:val="24"/>
          <w:lang w:val="en-US"/>
        </w:rPr>
        <w:t xml:space="preserve"> </w:t>
      </w:r>
      <w:r w:rsidR="00F02351">
        <w:rPr>
          <w:rFonts w:ascii="Times New Roman" w:hAnsi="Times New Roman"/>
          <w:sz w:val="24"/>
          <w:szCs w:val="24"/>
          <w:lang w:val="en-US"/>
        </w:rPr>
        <w:t>Nevertheless</w:t>
      </w:r>
      <w:r>
        <w:rPr>
          <w:rFonts w:ascii="Times New Roman" w:hAnsi="Times New Roman"/>
          <w:sz w:val="24"/>
          <w:szCs w:val="24"/>
          <w:lang w:val="en-US"/>
        </w:rPr>
        <w:t xml:space="preserve">, </w:t>
      </w:r>
      <w:r w:rsidR="00193B43">
        <w:rPr>
          <w:rFonts w:ascii="Times New Roman" w:hAnsi="Times New Roman"/>
          <w:sz w:val="24"/>
          <w:szCs w:val="24"/>
          <w:lang w:val="en-US"/>
        </w:rPr>
        <w:t>awareness</w:t>
      </w:r>
      <w:r>
        <w:rPr>
          <w:rFonts w:ascii="Times New Roman" w:hAnsi="Times New Roman"/>
          <w:sz w:val="24"/>
          <w:szCs w:val="24"/>
          <w:lang w:val="en-US"/>
        </w:rPr>
        <w:t xml:space="preserve"> needs to be raised so as to attract </w:t>
      </w:r>
      <w:r w:rsidR="00691859">
        <w:rPr>
          <w:rFonts w:ascii="Times New Roman" w:hAnsi="Times New Roman"/>
          <w:sz w:val="24"/>
          <w:szCs w:val="24"/>
          <w:lang w:val="en-US"/>
        </w:rPr>
        <w:t xml:space="preserve">these </w:t>
      </w:r>
      <w:r>
        <w:rPr>
          <w:rFonts w:ascii="Times New Roman" w:hAnsi="Times New Roman"/>
          <w:sz w:val="24"/>
          <w:szCs w:val="24"/>
          <w:lang w:val="en-US"/>
        </w:rPr>
        <w:t>prospective</w:t>
      </w:r>
      <w:r w:rsidR="00691859">
        <w:rPr>
          <w:rFonts w:ascii="Times New Roman" w:hAnsi="Times New Roman"/>
          <w:sz w:val="24"/>
          <w:szCs w:val="24"/>
          <w:lang w:val="en-US"/>
        </w:rPr>
        <w:t xml:space="preserve"> </w:t>
      </w:r>
      <w:r>
        <w:rPr>
          <w:rFonts w:ascii="Times New Roman" w:hAnsi="Times New Roman"/>
          <w:sz w:val="24"/>
          <w:szCs w:val="24"/>
          <w:lang w:val="en-US"/>
        </w:rPr>
        <w:t>buyers</w:t>
      </w:r>
      <w:r w:rsidR="00170B49">
        <w:rPr>
          <w:rFonts w:ascii="Times New Roman" w:hAnsi="Times New Roman"/>
          <w:sz w:val="24"/>
          <w:szCs w:val="24"/>
          <w:lang w:val="en-US"/>
        </w:rPr>
        <w:t xml:space="preserve">, and by so doing, </w:t>
      </w:r>
      <w:r>
        <w:rPr>
          <w:rFonts w:ascii="Times New Roman" w:hAnsi="Times New Roman"/>
          <w:sz w:val="24"/>
          <w:szCs w:val="24"/>
          <w:lang w:val="en-US"/>
        </w:rPr>
        <w:t xml:space="preserve">will eventually </w:t>
      </w:r>
      <w:r w:rsidR="00691859">
        <w:rPr>
          <w:rFonts w:ascii="Times New Roman" w:hAnsi="Times New Roman"/>
          <w:sz w:val="24"/>
          <w:szCs w:val="24"/>
          <w:lang w:val="en-US"/>
        </w:rPr>
        <w:t>lead</w:t>
      </w:r>
      <w:r w:rsidR="001C09FA">
        <w:rPr>
          <w:rFonts w:ascii="Times New Roman" w:hAnsi="Times New Roman"/>
          <w:sz w:val="24"/>
          <w:szCs w:val="24"/>
          <w:lang w:val="en-US"/>
        </w:rPr>
        <w:t xml:space="preserve"> to actual sale of the brand.</w:t>
      </w:r>
    </w:p>
    <w:p w14:paraId="4D332A34" w14:textId="77777777" w:rsidR="00A52D7F" w:rsidRPr="00CB7022" w:rsidRDefault="00A52D7F" w:rsidP="00CB7022">
      <w:pPr>
        <w:spacing w:line="360" w:lineRule="auto"/>
        <w:jc w:val="both"/>
        <w:rPr>
          <w:rFonts w:ascii="Times New Roman" w:hAnsi="Times New Roman"/>
          <w:sz w:val="24"/>
          <w:szCs w:val="24"/>
          <w:lang w:val="en-GB"/>
        </w:rPr>
      </w:pPr>
      <w:r w:rsidRPr="00CB7022">
        <w:rPr>
          <w:rFonts w:ascii="Times New Roman" w:hAnsi="Times New Roman"/>
          <w:sz w:val="24"/>
          <w:szCs w:val="24"/>
          <w:lang w:val="en-US"/>
        </w:rPr>
        <w:t>In order to arrive at a concrete and achievable solution for the problem, information’s are needed to be gathered from data; therefore, research questions are formulated. These questions are divided into questions on entry strategy/ modes and Marketing communication mix. The research questions are as follows</w:t>
      </w:r>
      <w:r w:rsidR="00CB7022" w:rsidRPr="00CB7022">
        <w:rPr>
          <w:rFonts w:ascii="Times New Roman" w:hAnsi="Times New Roman"/>
          <w:sz w:val="24"/>
          <w:szCs w:val="24"/>
          <w:lang w:val="en-US"/>
        </w:rPr>
        <w:t>:</w:t>
      </w:r>
      <w:r w:rsidR="00CB7022">
        <w:rPr>
          <w:rFonts w:ascii="Times New Roman" w:hAnsi="Times New Roman"/>
          <w:sz w:val="24"/>
          <w:szCs w:val="24"/>
          <w:lang w:val="en-US"/>
        </w:rPr>
        <w:t xml:space="preserve"> (1)</w:t>
      </w:r>
      <w:r w:rsidR="00CB7022" w:rsidRPr="00CB7022">
        <w:rPr>
          <w:rFonts w:ascii="Times New Roman" w:hAnsi="Times New Roman"/>
          <w:sz w:val="24"/>
          <w:szCs w:val="24"/>
          <w:lang w:val="en-US"/>
        </w:rPr>
        <w:t xml:space="preserve"> How can U-lace be effectively introduced to the UK footwear market?</w:t>
      </w:r>
      <w:r w:rsidR="00CB7022">
        <w:rPr>
          <w:rFonts w:ascii="Times New Roman" w:hAnsi="Times New Roman"/>
          <w:sz w:val="24"/>
          <w:szCs w:val="24"/>
          <w:lang w:val="en-GB"/>
        </w:rPr>
        <w:t xml:space="preserve"> (2) </w:t>
      </w:r>
      <w:r w:rsidR="00CB7022" w:rsidRPr="00CB7022">
        <w:rPr>
          <w:rFonts w:ascii="Times New Roman" w:hAnsi="Times New Roman"/>
          <w:sz w:val="24"/>
          <w:szCs w:val="24"/>
          <w:lang w:val="en-US"/>
        </w:rPr>
        <w:t xml:space="preserve">Are there any risks of entrants? </w:t>
      </w:r>
      <w:r w:rsidR="00CB7022">
        <w:rPr>
          <w:rFonts w:ascii="Times New Roman" w:hAnsi="Times New Roman"/>
          <w:sz w:val="24"/>
          <w:szCs w:val="24"/>
          <w:lang w:val="en-GB"/>
        </w:rPr>
        <w:t xml:space="preserve">(3) </w:t>
      </w:r>
      <w:r w:rsidR="00CB7022" w:rsidRPr="00CB7022">
        <w:rPr>
          <w:rFonts w:ascii="Times New Roman" w:hAnsi="Times New Roman"/>
          <w:sz w:val="24"/>
          <w:lang w:val="en-US"/>
        </w:rPr>
        <w:t xml:space="preserve">What choice of market entry is most favorable for the entering of U-lace to the UK shoe market? </w:t>
      </w:r>
      <w:r w:rsidR="00CB7022">
        <w:rPr>
          <w:rFonts w:ascii="Times New Roman" w:hAnsi="Times New Roman"/>
          <w:sz w:val="24"/>
          <w:szCs w:val="24"/>
          <w:lang w:val="en-GB"/>
        </w:rPr>
        <w:t xml:space="preserve">(4) </w:t>
      </w:r>
      <w:r w:rsidR="00CB7022" w:rsidRPr="00CB7022">
        <w:rPr>
          <w:rFonts w:ascii="Times New Roman" w:hAnsi="Times New Roman"/>
          <w:sz w:val="24"/>
          <w:szCs w:val="24"/>
          <w:lang w:val="en-US"/>
        </w:rPr>
        <w:t xml:space="preserve">Who are the potential target groups of Str8 Casuals U-lace brand in the potential market? </w:t>
      </w:r>
      <w:r w:rsidR="00CB7022">
        <w:rPr>
          <w:rFonts w:ascii="Times New Roman" w:hAnsi="Times New Roman"/>
          <w:sz w:val="24"/>
          <w:szCs w:val="24"/>
          <w:lang w:val="en-GB"/>
        </w:rPr>
        <w:t xml:space="preserve">And (5) </w:t>
      </w:r>
      <w:r w:rsidR="00CB7022" w:rsidRPr="00CB7022">
        <w:rPr>
          <w:rFonts w:ascii="Times New Roman" w:hAnsi="Times New Roman"/>
          <w:sz w:val="24"/>
          <w:szCs w:val="24"/>
          <w:lang w:val="en-US"/>
        </w:rPr>
        <w:t>How best can Str8 Casuals position U-lace in order to raise brand awareness in the potential market?</w:t>
      </w:r>
    </w:p>
    <w:p w14:paraId="4D332A35" w14:textId="77777777" w:rsidR="00A52D7F" w:rsidRPr="00292891" w:rsidRDefault="00A52D7F" w:rsidP="00A52D7F">
      <w:pPr>
        <w:spacing w:after="100" w:afterAutospacing="1" w:line="360" w:lineRule="auto"/>
        <w:jc w:val="both"/>
        <w:rPr>
          <w:rFonts w:ascii="Times New Roman" w:hAnsi="Times New Roman"/>
          <w:sz w:val="24"/>
          <w:szCs w:val="24"/>
          <w:lang w:val="en-US"/>
        </w:rPr>
      </w:pPr>
      <w:r>
        <w:rPr>
          <w:rFonts w:ascii="Times New Roman" w:hAnsi="Times New Roman"/>
          <w:sz w:val="24"/>
          <w:szCs w:val="24"/>
          <w:lang w:val="en-US"/>
        </w:rPr>
        <w:t xml:space="preserve">After the gathering of relevant data, the answers to the various research questions are provided and interpreted, discussed to give possible solutions to the problem defined. </w:t>
      </w:r>
    </w:p>
    <w:p w14:paraId="4D332A36" w14:textId="77777777" w:rsidR="004D1E39" w:rsidRDefault="00A52D7F" w:rsidP="00A52D7F">
      <w:pPr>
        <w:spacing w:after="100" w:afterAutospacing="1" w:line="360" w:lineRule="auto"/>
        <w:jc w:val="both"/>
        <w:rPr>
          <w:rFonts w:ascii="Times New Roman" w:hAnsi="Times New Roman"/>
          <w:sz w:val="24"/>
          <w:szCs w:val="24"/>
          <w:lang w:val="en-US"/>
        </w:rPr>
      </w:pPr>
      <w:r>
        <w:rPr>
          <w:rFonts w:ascii="Times New Roman" w:hAnsi="Times New Roman"/>
          <w:sz w:val="24"/>
          <w:szCs w:val="24"/>
          <w:lang w:val="en-US"/>
        </w:rPr>
        <w:lastRenderedPageBreak/>
        <w:t xml:space="preserve">The main goal of this project is to evaluate the targeted country using </w:t>
      </w:r>
      <w:r w:rsidRPr="00E01306">
        <w:rPr>
          <w:rFonts w:ascii="Times New Roman" w:hAnsi="Times New Roman" w:cs="Times New Roman"/>
          <w:sz w:val="24"/>
          <w:lang w:val="en-US"/>
        </w:rPr>
        <w:t>various combinations of research techniques to sort out the most relevant entry strategy of introducing U-lace to the UK</w:t>
      </w:r>
      <w:r>
        <w:rPr>
          <w:rFonts w:ascii="Times New Roman" w:hAnsi="Times New Roman" w:cs="Times New Roman"/>
          <w:sz w:val="24"/>
          <w:lang w:val="en-US"/>
        </w:rPr>
        <w:t>’s</w:t>
      </w:r>
      <w:r w:rsidRPr="00E01306">
        <w:rPr>
          <w:rFonts w:ascii="Times New Roman" w:hAnsi="Times New Roman" w:cs="Times New Roman"/>
          <w:sz w:val="24"/>
          <w:lang w:val="en-US"/>
        </w:rPr>
        <w:t xml:space="preserve"> </w:t>
      </w:r>
      <w:r>
        <w:rPr>
          <w:rFonts w:ascii="Times New Roman" w:hAnsi="Times New Roman" w:cs="Times New Roman"/>
          <w:sz w:val="24"/>
          <w:lang w:val="en-US"/>
        </w:rPr>
        <w:t>footwear</w:t>
      </w:r>
      <w:r w:rsidRPr="00E01306">
        <w:rPr>
          <w:rFonts w:ascii="Times New Roman" w:hAnsi="Times New Roman" w:cs="Times New Roman"/>
          <w:sz w:val="24"/>
          <w:lang w:val="en-US"/>
        </w:rPr>
        <w:t xml:space="preserve"> market</w:t>
      </w:r>
      <w:r>
        <w:rPr>
          <w:rFonts w:ascii="Times New Roman" w:hAnsi="Times New Roman" w:cs="Times New Roman"/>
          <w:sz w:val="24"/>
          <w:lang w:val="en-US"/>
        </w:rPr>
        <w:t xml:space="preserve"> and subsequently </w:t>
      </w:r>
      <w:r w:rsidRPr="00E01306">
        <w:rPr>
          <w:rFonts w:ascii="Times New Roman" w:hAnsi="Times New Roman" w:cs="Times New Roman"/>
          <w:sz w:val="24"/>
          <w:lang w:val="en-US"/>
        </w:rPr>
        <w:t>generate new ideas on how the company can use effective marketing efforts to achieve brand awareness for the product and consequently attract the target group to purchase U-lace.</w:t>
      </w:r>
      <w:r>
        <w:rPr>
          <w:rFonts w:ascii="Times New Roman" w:hAnsi="Times New Roman" w:cs="Times New Roman"/>
          <w:sz w:val="24"/>
          <w:lang w:val="en-US"/>
        </w:rPr>
        <w:t xml:space="preserve"> </w:t>
      </w:r>
      <w:r>
        <w:rPr>
          <w:rFonts w:ascii="Times New Roman" w:hAnsi="Times New Roman"/>
          <w:sz w:val="24"/>
          <w:szCs w:val="24"/>
          <w:lang w:val="en-US"/>
        </w:rPr>
        <w:t>Moreover, previous studies served as the basis of this project. In addition, the distributed questionnaires to the end users provided data about the perceptions and behavior of buyers which is valuable when devising the marketing strategy for boosting brand awarenes</w:t>
      </w:r>
      <w:r w:rsidR="004D1E39">
        <w:rPr>
          <w:rFonts w:ascii="Times New Roman" w:hAnsi="Times New Roman"/>
          <w:sz w:val="24"/>
          <w:szCs w:val="24"/>
          <w:lang w:val="en-US"/>
        </w:rPr>
        <w:t xml:space="preserve">s for U-lace. </w:t>
      </w:r>
    </w:p>
    <w:p w14:paraId="4D332A37" w14:textId="77777777" w:rsidR="004D1E39" w:rsidRDefault="00A52D7F" w:rsidP="00A52D7F">
      <w:pPr>
        <w:spacing w:after="100" w:afterAutospacing="1" w:line="360" w:lineRule="auto"/>
        <w:jc w:val="both"/>
        <w:rPr>
          <w:rFonts w:ascii="Times New Roman" w:hAnsi="Times New Roman"/>
          <w:sz w:val="24"/>
          <w:szCs w:val="24"/>
          <w:lang w:val="en-US"/>
        </w:rPr>
      </w:pPr>
      <w:r>
        <w:rPr>
          <w:rFonts w:ascii="Times New Roman" w:hAnsi="Times New Roman"/>
          <w:sz w:val="24"/>
          <w:szCs w:val="24"/>
          <w:lang w:val="en-US"/>
        </w:rPr>
        <w:t xml:space="preserve">However, the research is considered to be of significant importance to the company as it is aimed at investigating various approaches to entering a new market and also raising brand awareness.  It is equally significant because, when consumers are not aware of a company’s brand, the company’s sales effort tend to drop. While several researches </w:t>
      </w:r>
      <w:r w:rsidR="00F2196F">
        <w:rPr>
          <w:rFonts w:ascii="Times New Roman" w:hAnsi="Times New Roman"/>
          <w:sz w:val="24"/>
          <w:szCs w:val="24"/>
          <w:lang w:val="en-US"/>
        </w:rPr>
        <w:t>have</w:t>
      </w:r>
      <w:r>
        <w:rPr>
          <w:rFonts w:ascii="Times New Roman" w:hAnsi="Times New Roman"/>
          <w:sz w:val="24"/>
          <w:szCs w:val="24"/>
          <w:lang w:val="en-US"/>
        </w:rPr>
        <w:t xml:space="preserve"> shown that a </w:t>
      </w:r>
      <w:r w:rsidRPr="00707985">
        <w:rPr>
          <w:rFonts w:ascii="Times New Roman" w:hAnsi="Times New Roman" w:cs="Times New Roman"/>
          <w:color w:val="000000"/>
          <w:sz w:val="24"/>
          <w:szCs w:val="24"/>
          <w:lang w:val="en-US"/>
        </w:rPr>
        <w:t xml:space="preserve">company’s success lies basically in how good and effective </w:t>
      </w:r>
      <w:r>
        <w:rPr>
          <w:rFonts w:ascii="Times New Roman" w:hAnsi="Times New Roman" w:cs="Times New Roman"/>
          <w:color w:val="000000"/>
          <w:sz w:val="24"/>
          <w:szCs w:val="24"/>
          <w:lang w:val="en-US"/>
        </w:rPr>
        <w:t>its marketing communication is</w:t>
      </w:r>
      <w:r w:rsidR="001C369A">
        <w:rPr>
          <w:rFonts w:ascii="Times New Roman" w:hAnsi="Times New Roman" w:cs="Times New Roman"/>
          <w:color w:val="000000"/>
          <w:sz w:val="24"/>
          <w:szCs w:val="24"/>
          <w:lang w:val="en-US"/>
        </w:rPr>
        <w:t xml:space="preserve"> (Chandon, P. </w:t>
      </w:r>
      <w:r w:rsidR="001C369A" w:rsidRPr="00707985">
        <w:rPr>
          <w:rFonts w:ascii="Times New Roman" w:hAnsi="Times New Roman" w:cs="Times New Roman"/>
          <w:color w:val="000000"/>
          <w:sz w:val="24"/>
          <w:szCs w:val="24"/>
          <w:lang w:val="en-US"/>
        </w:rPr>
        <w:t>2003)</w:t>
      </w:r>
      <w:r>
        <w:rPr>
          <w:rFonts w:ascii="Times New Roman" w:hAnsi="Times New Roman" w:cs="Times New Roman"/>
          <w:color w:val="000000"/>
          <w:sz w:val="24"/>
          <w:szCs w:val="24"/>
          <w:lang w:val="en-US"/>
        </w:rPr>
        <w:t>.</w:t>
      </w:r>
      <w:r w:rsidRPr="00707985">
        <w:rPr>
          <w:rFonts w:ascii="Times New Roman" w:hAnsi="Times New Roman" w:cs="Times New Roman"/>
          <w:color w:val="000000"/>
          <w:sz w:val="24"/>
          <w:szCs w:val="24"/>
          <w:lang w:val="en-US"/>
        </w:rPr>
        <w:t xml:space="preserve"> This is because</w:t>
      </w:r>
      <w:r>
        <w:rPr>
          <w:rFonts w:ascii="Times New Roman" w:hAnsi="Times New Roman" w:cs="Times New Roman"/>
          <w:color w:val="000000"/>
          <w:sz w:val="24"/>
          <w:szCs w:val="24"/>
          <w:lang w:val="en-US"/>
        </w:rPr>
        <w:t>,</w:t>
      </w:r>
      <w:r w:rsidRPr="00707985">
        <w:rPr>
          <w:rFonts w:ascii="Times New Roman" w:hAnsi="Times New Roman" w:cs="Times New Roman"/>
          <w:color w:val="000000"/>
          <w:sz w:val="24"/>
          <w:szCs w:val="24"/>
          <w:lang w:val="en-US"/>
        </w:rPr>
        <w:t xml:space="preserve"> using the right communication instrument will ensure that the brand is easily recognized by potential customers</w:t>
      </w:r>
      <w:r>
        <w:rPr>
          <w:rFonts w:ascii="Times New Roman" w:hAnsi="Times New Roman" w:cs="Times New Roman"/>
          <w:color w:val="000000"/>
          <w:sz w:val="24"/>
          <w:szCs w:val="24"/>
          <w:lang w:val="en-US"/>
        </w:rPr>
        <w:t xml:space="preserve"> whilst the intention to buy a product cannot be formed without brand awareness first occurring</w:t>
      </w:r>
      <w:r w:rsidRPr="00707985">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Thus, brand awareness is expected to increase customer’s responsiveness and boost the sales of U-lace in the market, which is however the goal of the project.</w:t>
      </w:r>
    </w:p>
    <w:p w14:paraId="4D332A38" w14:textId="77777777" w:rsidR="00A52D7F" w:rsidRDefault="00A52D7F" w:rsidP="00A52D7F">
      <w:pPr>
        <w:spacing w:after="100" w:afterAutospacing="1" w:line="360" w:lineRule="auto"/>
        <w:jc w:val="both"/>
        <w:rPr>
          <w:rFonts w:ascii="Times New Roman" w:hAnsi="Times New Roman"/>
          <w:sz w:val="24"/>
          <w:szCs w:val="24"/>
          <w:lang w:val="en-US"/>
        </w:rPr>
      </w:pPr>
      <w:r>
        <w:rPr>
          <w:rFonts w:ascii="Times New Roman" w:hAnsi="Times New Roman"/>
          <w:sz w:val="24"/>
          <w:szCs w:val="24"/>
          <w:lang w:val="en-US"/>
        </w:rPr>
        <w:t>The research task assigned for this project is related to the International marketing management studies in the sense that, it relates specifically to the most marketing courses I have done. The marketing models from the courses; Market entry strategy, Global market research</w:t>
      </w:r>
      <w:r w:rsidR="00431895">
        <w:rPr>
          <w:rFonts w:ascii="Times New Roman" w:hAnsi="Times New Roman"/>
          <w:sz w:val="24"/>
          <w:szCs w:val="24"/>
          <w:lang w:val="en-US"/>
        </w:rPr>
        <w:t>, Export management</w:t>
      </w:r>
      <w:r>
        <w:rPr>
          <w:rFonts w:ascii="Times New Roman" w:hAnsi="Times New Roman"/>
          <w:sz w:val="24"/>
          <w:szCs w:val="24"/>
          <w:lang w:val="en-US"/>
        </w:rPr>
        <w:t xml:space="preserve"> and International marketing communication strategy; are used to answer the questions and find the most effective solutions for this project. </w:t>
      </w:r>
    </w:p>
    <w:p w14:paraId="4D332A39" w14:textId="77777777" w:rsidR="00A52D7F" w:rsidRPr="00A52D7F" w:rsidRDefault="00A52D7F" w:rsidP="00A52D7F">
      <w:pPr>
        <w:rPr>
          <w:lang w:val="en-US"/>
        </w:rPr>
      </w:pPr>
    </w:p>
    <w:p w14:paraId="4D332A3A" w14:textId="77777777" w:rsidR="00CD0CA6" w:rsidRDefault="00CD0CA6">
      <w:pPr>
        <w:rPr>
          <w:lang w:val="en-GB"/>
        </w:rPr>
      </w:pPr>
      <w:r>
        <w:rPr>
          <w:lang w:val="en-GB"/>
        </w:rPr>
        <w:br w:type="page"/>
      </w:r>
    </w:p>
    <w:p w14:paraId="4D332A3B" w14:textId="77777777" w:rsidR="00CD0CA6" w:rsidRPr="00D206B1" w:rsidRDefault="00CD0CA6" w:rsidP="00CD0CA6">
      <w:pPr>
        <w:pStyle w:val="Kop1"/>
        <w:spacing w:line="360" w:lineRule="auto"/>
        <w:jc w:val="both"/>
        <w:rPr>
          <w:rFonts w:ascii="Times New Roman" w:hAnsi="Times New Roman" w:cs="Times New Roman"/>
          <w:color w:val="auto"/>
          <w:sz w:val="32"/>
          <w:lang w:val="en-GB"/>
        </w:rPr>
      </w:pPr>
      <w:bookmarkStart w:id="6" w:name="_Toc356760884"/>
      <w:bookmarkStart w:id="7" w:name="_Toc358976071"/>
      <w:r w:rsidRPr="00D206B1">
        <w:rPr>
          <w:rFonts w:ascii="Times New Roman" w:hAnsi="Times New Roman" w:cs="Times New Roman"/>
          <w:color w:val="auto"/>
          <w:sz w:val="32"/>
          <w:lang w:val="en-GB"/>
        </w:rPr>
        <w:lastRenderedPageBreak/>
        <w:t>2. Methodology</w:t>
      </w:r>
      <w:bookmarkEnd w:id="6"/>
      <w:bookmarkEnd w:id="7"/>
      <w:r w:rsidRPr="00D206B1">
        <w:rPr>
          <w:rFonts w:ascii="Times New Roman" w:hAnsi="Times New Roman" w:cs="Times New Roman"/>
          <w:color w:val="auto"/>
          <w:sz w:val="32"/>
          <w:lang w:val="en-GB"/>
        </w:rPr>
        <w:t xml:space="preserve"> </w:t>
      </w:r>
    </w:p>
    <w:p w14:paraId="4D332A3C" w14:textId="77777777" w:rsidR="00CD0CA6" w:rsidRDefault="00CD0CA6" w:rsidP="00CD0CA6">
      <w:pPr>
        <w:spacing w:line="360" w:lineRule="auto"/>
        <w:jc w:val="both"/>
        <w:rPr>
          <w:rFonts w:ascii="Times New Roman" w:hAnsi="Times New Roman" w:cs="Times New Roman"/>
          <w:sz w:val="24"/>
          <w:lang w:val="en-US"/>
        </w:rPr>
      </w:pPr>
      <w:r w:rsidRPr="00231003">
        <w:rPr>
          <w:rFonts w:ascii="Times New Roman" w:hAnsi="Times New Roman" w:cs="Times New Roman"/>
          <w:sz w:val="24"/>
          <w:lang w:val="en-US"/>
        </w:rPr>
        <w:t xml:space="preserve">The main purpose of this research as earlier stated is to discuss Str8 Casuals ability to introduce U-lace to the UK market with the marketing ability of </w:t>
      </w:r>
      <w:r>
        <w:rPr>
          <w:rFonts w:ascii="Times New Roman" w:hAnsi="Times New Roman" w:cs="Times New Roman"/>
          <w:sz w:val="24"/>
          <w:lang w:val="en-US"/>
        </w:rPr>
        <w:t>raising</w:t>
      </w:r>
      <w:r w:rsidRPr="00231003">
        <w:rPr>
          <w:rFonts w:ascii="Times New Roman" w:hAnsi="Times New Roman" w:cs="Times New Roman"/>
          <w:sz w:val="24"/>
          <w:lang w:val="en-US"/>
        </w:rPr>
        <w:t xml:space="preserve"> brand awareness for the brand. According to the research purpose, this research is based on</w:t>
      </w:r>
      <w:r>
        <w:rPr>
          <w:rFonts w:ascii="Times New Roman" w:hAnsi="Times New Roman" w:cs="Times New Roman"/>
          <w:sz w:val="24"/>
          <w:lang w:val="en-US"/>
        </w:rPr>
        <w:t xml:space="preserve"> a policy making research nature. A policy making research is a special type of research that involves the provision of useful recommendations and possible actions for resolving a fundamental problem (Dukeshire and Thurlow 2002). A policy making research always begins with a problem that has already been identified, it evolves around the process of data collection of relevant information’s and actions for dealing with the problems are developed. </w:t>
      </w:r>
      <w:r w:rsidRPr="00231003">
        <w:rPr>
          <w:rFonts w:ascii="Times New Roman" w:hAnsi="Times New Roman" w:cs="Times New Roman"/>
          <w:sz w:val="24"/>
          <w:lang w:val="en-US"/>
        </w:rPr>
        <w:t>In order to solve</w:t>
      </w:r>
      <w:r>
        <w:rPr>
          <w:rFonts w:ascii="Times New Roman" w:hAnsi="Times New Roman" w:cs="Times New Roman"/>
          <w:sz w:val="24"/>
          <w:lang w:val="en-US"/>
        </w:rPr>
        <w:t xml:space="preserve"> the problem of</w:t>
      </w:r>
      <w:r w:rsidRPr="00231003">
        <w:rPr>
          <w:rFonts w:ascii="Times New Roman" w:hAnsi="Times New Roman" w:cs="Times New Roman"/>
          <w:sz w:val="24"/>
          <w:lang w:val="en-US"/>
        </w:rPr>
        <w:t xml:space="preserve"> Str8 Casuals</w:t>
      </w:r>
      <w:r>
        <w:rPr>
          <w:rFonts w:ascii="Times New Roman" w:hAnsi="Times New Roman" w:cs="Times New Roman"/>
          <w:sz w:val="24"/>
          <w:lang w:val="en-US"/>
        </w:rPr>
        <w:t>,</w:t>
      </w:r>
      <w:r w:rsidRPr="00231003">
        <w:rPr>
          <w:rFonts w:ascii="Times New Roman" w:hAnsi="Times New Roman" w:cs="Times New Roman"/>
          <w:sz w:val="24"/>
          <w:lang w:val="en-US"/>
        </w:rPr>
        <w:t xml:space="preserve"> the data collection method is mostly secondary data which is imperative</w:t>
      </w:r>
      <w:r>
        <w:rPr>
          <w:rFonts w:ascii="Times New Roman" w:hAnsi="Times New Roman" w:cs="Times New Roman"/>
          <w:sz w:val="24"/>
          <w:lang w:val="en-US"/>
        </w:rPr>
        <w:t>ly</w:t>
      </w:r>
      <w:r w:rsidRPr="00231003">
        <w:rPr>
          <w:rFonts w:ascii="Times New Roman" w:hAnsi="Times New Roman" w:cs="Times New Roman"/>
          <w:sz w:val="24"/>
          <w:lang w:val="en-US"/>
        </w:rPr>
        <w:t xml:space="preserve"> relevant for such an organization</w:t>
      </w:r>
      <w:r>
        <w:rPr>
          <w:rFonts w:ascii="Times New Roman" w:hAnsi="Times New Roman" w:cs="Times New Roman"/>
          <w:sz w:val="24"/>
          <w:lang w:val="en-US"/>
        </w:rPr>
        <w:t>al</w:t>
      </w:r>
      <w:r w:rsidRPr="00231003">
        <w:rPr>
          <w:rFonts w:ascii="Times New Roman" w:hAnsi="Times New Roman" w:cs="Times New Roman"/>
          <w:sz w:val="24"/>
          <w:lang w:val="en-US"/>
        </w:rPr>
        <w:t xml:space="preserve"> research. Secondary data are gathered from sources such as school databases and company data</w:t>
      </w:r>
      <w:r>
        <w:rPr>
          <w:rFonts w:ascii="Times New Roman" w:hAnsi="Times New Roman" w:cs="Times New Roman"/>
          <w:sz w:val="24"/>
          <w:lang w:val="en-US"/>
        </w:rPr>
        <w:t>base and other governmental statistics</w:t>
      </w:r>
      <w:r w:rsidRPr="00231003">
        <w:rPr>
          <w:rFonts w:ascii="Times New Roman" w:hAnsi="Times New Roman" w:cs="Times New Roman"/>
          <w:sz w:val="24"/>
          <w:lang w:val="en-US"/>
        </w:rPr>
        <w:t>. In addition, desk research is used in order to find appropriate theories about market entry and other relevant topics on international marketing communication.</w:t>
      </w:r>
      <w:r>
        <w:rPr>
          <w:rFonts w:ascii="Times New Roman" w:hAnsi="Times New Roman" w:cs="Times New Roman"/>
          <w:sz w:val="24"/>
          <w:lang w:val="en-US"/>
        </w:rPr>
        <w:t xml:space="preserve"> Additionally, data from administered questionnaires is used to grasp the perceptions of the customers.</w:t>
      </w:r>
    </w:p>
    <w:p w14:paraId="4D332A3D" w14:textId="415ED56A" w:rsidR="00CD0CA6" w:rsidRPr="00EE786E" w:rsidRDefault="0010356F" w:rsidP="00CD0CA6">
      <w:pPr>
        <w:spacing w:line="360" w:lineRule="auto"/>
        <w:jc w:val="both"/>
        <w:rPr>
          <w:rFonts w:ascii="Times New Roman" w:hAnsi="Times New Roman" w:cs="Times New Roman"/>
          <w:sz w:val="24"/>
          <w:lang w:val="en-US"/>
        </w:rPr>
      </w:pPr>
      <w:r>
        <w:rPr>
          <w:b/>
          <w:bCs/>
          <w:noProof/>
          <w:sz w:val="20"/>
          <w:szCs w:val="20"/>
        </w:rPr>
        <mc:AlternateContent>
          <mc:Choice Requires="wpg">
            <w:drawing>
              <wp:anchor distT="0" distB="0" distL="114300" distR="114300" simplePos="0" relativeHeight="251655680" behindDoc="0" locked="0" layoutInCell="1" allowOverlap="1" wp14:anchorId="4D33307A" wp14:editId="3B5184C2">
                <wp:simplePos x="0" y="0"/>
                <wp:positionH relativeFrom="column">
                  <wp:posOffset>-394970</wp:posOffset>
                </wp:positionH>
                <wp:positionV relativeFrom="paragraph">
                  <wp:posOffset>1274445</wp:posOffset>
                </wp:positionV>
                <wp:extent cx="5238750" cy="2667000"/>
                <wp:effectExtent l="0" t="0" r="38100" b="57150"/>
                <wp:wrapNone/>
                <wp:docPr id="4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2667000"/>
                          <a:chOff x="795" y="10455"/>
                          <a:chExt cx="8250" cy="4200"/>
                        </a:xfrm>
                      </wpg:grpSpPr>
                      <wps:wsp>
                        <wps:cNvPr id="50" name="AutoShape 14"/>
                        <wps:cNvSpPr>
                          <a:spLocks noChangeArrowheads="1"/>
                        </wps:cNvSpPr>
                        <wps:spPr bwMode="auto">
                          <a:xfrm>
                            <a:off x="3624" y="12432"/>
                            <a:ext cx="2534" cy="485"/>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cmpd="sng">
                            <a:solidFill>
                              <a:schemeClr val="accent4">
                                <a:lumMod val="60000"/>
                                <a:lumOff val="40000"/>
                              </a:schemeClr>
                            </a:solidFill>
                            <a:prstDash val="solid"/>
                            <a:round/>
                            <a:headEnd/>
                            <a:tailEnd/>
                          </a:ln>
                          <a:effectLst>
                            <a:outerShdw dist="28398" dir="3806097" algn="ctr" rotWithShape="0">
                              <a:schemeClr val="accent4">
                                <a:lumMod val="50000"/>
                                <a:lumOff val="0"/>
                                <a:alpha val="50000"/>
                              </a:schemeClr>
                            </a:outerShdw>
                          </a:effectLst>
                        </wps:spPr>
                        <wps:txbx>
                          <w:txbxContent>
                            <w:p w14:paraId="4D3330CD" w14:textId="77777777" w:rsidR="006F3F89" w:rsidRPr="003905AC" w:rsidRDefault="006F3F89" w:rsidP="00CD0CA6">
                              <w:pPr>
                                <w:jc w:val="center"/>
                                <w:rPr>
                                  <w:rFonts w:ascii="Times New Roman" w:hAnsi="Times New Roman" w:cs="Times New Roman"/>
                                  <w:sz w:val="24"/>
                                </w:rPr>
                              </w:pPr>
                              <w:r w:rsidRPr="00687FE5">
                                <w:rPr>
                                  <w:rFonts w:ascii="Times New Roman" w:hAnsi="Times New Roman" w:cs="Times New Roman"/>
                                  <w:b/>
                                  <w:sz w:val="24"/>
                                </w:rPr>
                                <w:t>Policy  Research</w:t>
                              </w:r>
                              <w:r>
                                <w:rPr>
                                  <w:rFonts w:ascii="Times New Roman" w:hAnsi="Times New Roman" w:cs="Times New Roman"/>
                                  <w:sz w:val="24"/>
                                </w:rPr>
                                <w:t xml:space="preserve"> C</w:t>
                              </w:r>
                              <w:r w:rsidRPr="003905AC">
                                <w:rPr>
                                  <w:rFonts w:ascii="Times New Roman" w:hAnsi="Times New Roman" w:cs="Times New Roman"/>
                                  <w:sz w:val="24"/>
                                </w:rPr>
                                <w:t>ycle</w:t>
                              </w:r>
                            </w:p>
                          </w:txbxContent>
                        </wps:txbx>
                        <wps:bodyPr rot="0" vert="horz" wrap="square" lIns="91440" tIns="45720" rIns="91440" bIns="45720" anchor="t" anchorCtr="0" upright="1">
                          <a:noAutofit/>
                        </wps:bodyPr>
                      </wps:wsp>
                      <wps:wsp>
                        <wps:cNvPr id="51" name="AutoShape 16"/>
                        <wps:cNvSpPr>
                          <a:spLocks noChangeArrowheads="1"/>
                        </wps:cNvSpPr>
                        <wps:spPr bwMode="auto">
                          <a:xfrm>
                            <a:off x="6481" y="12373"/>
                            <a:ext cx="2144" cy="583"/>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4D3330CE" w14:textId="77777777" w:rsidR="006F3F89" w:rsidRPr="001C677E" w:rsidRDefault="006F3F89" w:rsidP="00CD0CA6">
                              <w:pPr>
                                <w:jc w:val="center"/>
                                <w:rPr>
                                  <w:rFonts w:ascii="Times New Roman" w:hAnsi="Times New Roman" w:cs="Times New Roman"/>
                                </w:rPr>
                              </w:pPr>
                              <w:r w:rsidRPr="001C677E">
                                <w:rPr>
                                  <w:rFonts w:ascii="Times New Roman" w:hAnsi="Times New Roman" w:cs="Times New Roman"/>
                                </w:rPr>
                                <w:t>Conduct Research</w:t>
                              </w:r>
                            </w:p>
                          </w:txbxContent>
                        </wps:txbx>
                        <wps:bodyPr rot="0" vert="horz" wrap="square" lIns="91440" tIns="45720" rIns="91440" bIns="45720" anchor="t" anchorCtr="0" upright="1">
                          <a:noAutofit/>
                        </wps:bodyPr>
                      </wps:wsp>
                      <wps:wsp>
                        <wps:cNvPr id="63" name="AutoShape 15"/>
                        <wps:cNvCnPr>
                          <a:cxnSpLocks noChangeShapeType="1"/>
                        </wps:cNvCnPr>
                        <wps:spPr bwMode="auto">
                          <a:xfrm>
                            <a:off x="6036" y="12655"/>
                            <a:ext cx="445" cy="0"/>
                          </a:xfrm>
                          <a:prstGeom prst="straightConnector1">
                            <a:avLst/>
                          </a:prstGeom>
                          <a:noFill/>
                          <a:ln w="12700">
                            <a:solidFill>
                              <a:schemeClr val="accent6">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256" name="AutoShape 17"/>
                        <wps:cNvCnPr>
                          <a:cxnSpLocks noChangeShapeType="1"/>
                        </wps:cNvCnPr>
                        <wps:spPr bwMode="auto">
                          <a:xfrm flipV="1">
                            <a:off x="4748" y="12075"/>
                            <a:ext cx="1" cy="357"/>
                          </a:xfrm>
                          <a:prstGeom prst="straightConnector1">
                            <a:avLst/>
                          </a:prstGeom>
                          <a:noFill/>
                          <a:ln w="12700">
                            <a:solidFill>
                              <a:schemeClr val="accent6">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257" name="AutoShape 18"/>
                        <wps:cNvSpPr>
                          <a:spLocks noChangeArrowheads="1"/>
                        </wps:cNvSpPr>
                        <wps:spPr bwMode="auto">
                          <a:xfrm>
                            <a:off x="3720" y="11491"/>
                            <a:ext cx="2316" cy="584"/>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4D3330CF" w14:textId="77777777" w:rsidR="006F3F89" w:rsidRPr="001C677E" w:rsidRDefault="006F3F89" w:rsidP="00CD0CA6">
                              <w:pPr>
                                <w:jc w:val="center"/>
                                <w:rPr>
                                  <w:rFonts w:ascii="Times New Roman" w:hAnsi="Times New Roman" w:cs="Times New Roman"/>
                                </w:rPr>
                              </w:pPr>
                              <w:r w:rsidRPr="001C677E">
                                <w:rPr>
                                  <w:rFonts w:ascii="Times New Roman" w:hAnsi="Times New Roman" w:cs="Times New Roman"/>
                                </w:rPr>
                                <w:t>P</w:t>
                              </w:r>
                              <w:r>
                                <w:rPr>
                                  <w:rFonts w:ascii="Times New Roman" w:hAnsi="Times New Roman" w:cs="Times New Roman"/>
                                </w:rPr>
                                <w:t>roblem Recognition</w:t>
                              </w:r>
                            </w:p>
                          </w:txbxContent>
                        </wps:txbx>
                        <wps:bodyPr rot="0" vert="horz" wrap="square" lIns="91440" tIns="45720" rIns="91440" bIns="45720" anchor="t" anchorCtr="0" upright="1">
                          <a:noAutofit/>
                        </wps:bodyPr>
                      </wps:wsp>
                      <wps:wsp>
                        <wps:cNvPr id="258" name="AutoShape 19"/>
                        <wps:cNvCnPr>
                          <a:cxnSpLocks noChangeShapeType="1"/>
                        </wps:cNvCnPr>
                        <wps:spPr bwMode="auto">
                          <a:xfrm flipH="1">
                            <a:off x="3057" y="12656"/>
                            <a:ext cx="559" cy="0"/>
                          </a:xfrm>
                          <a:prstGeom prst="straightConnector1">
                            <a:avLst/>
                          </a:prstGeom>
                          <a:noFill/>
                          <a:ln w="12700">
                            <a:solidFill>
                              <a:schemeClr val="accent6">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259" name="AutoShape 20"/>
                        <wps:cNvSpPr>
                          <a:spLocks noChangeArrowheads="1"/>
                        </wps:cNvSpPr>
                        <wps:spPr bwMode="auto">
                          <a:xfrm>
                            <a:off x="870" y="12210"/>
                            <a:ext cx="2187" cy="746"/>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4D3330D0" w14:textId="77777777" w:rsidR="006F3F89" w:rsidRPr="00687FE5" w:rsidRDefault="006F3F89" w:rsidP="00CD0CA6">
                              <w:pPr>
                                <w:jc w:val="center"/>
                                <w:rPr>
                                  <w:rFonts w:ascii="Times New Roman" w:hAnsi="Times New Roman" w:cs="Times New Roman"/>
                                </w:rPr>
                              </w:pPr>
                              <w:r w:rsidRPr="00687FE5">
                                <w:rPr>
                                  <w:rFonts w:ascii="Times New Roman" w:hAnsi="Times New Roman" w:cs="Times New Roman"/>
                                </w:rPr>
                                <w:t>Take Actions &amp; Control</w:t>
                              </w:r>
                            </w:p>
                          </w:txbxContent>
                        </wps:txbx>
                        <wps:bodyPr rot="0" vert="horz" wrap="square" lIns="91440" tIns="45720" rIns="91440" bIns="45720" anchor="t" anchorCtr="0" upright="1">
                          <a:noAutofit/>
                        </wps:bodyPr>
                      </wps:wsp>
                      <wps:wsp>
                        <wps:cNvPr id="260" name="AutoShape 21"/>
                        <wps:cNvCnPr>
                          <a:cxnSpLocks noChangeShapeType="1"/>
                        </wps:cNvCnPr>
                        <wps:spPr bwMode="auto">
                          <a:xfrm flipH="1">
                            <a:off x="4634" y="12917"/>
                            <a:ext cx="14" cy="389"/>
                          </a:xfrm>
                          <a:prstGeom prst="straightConnector1">
                            <a:avLst/>
                          </a:prstGeom>
                          <a:noFill/>
                          <a:ln w="12700">
                            <a:solidFill>
                              <a:schemeClr val="accent6">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261" name="AutoShape 22"/>
                        <wps:cNvSpPr>
                          <a:spLocks noChangeArrowheads="1"/>
                        </wps:cNvSpPr>
                        <wps:spPr bwMode="auto">
                          <a:xfrm>
                            <a:off x="3616" y="13307"/>
                            <a:ext cx="2164" cy="524"/>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4D3330D1" w14:textId="77777777" w:rsidR="006F3F89" w:rsidRPr="001C677E" w:rsidRDefault="006F3F89" w:rsidP="00CD0CA6">
                              <w:pPr>
                                <w:jc w:val="center"/>
                                <w:rPr>
                                  <w:rFonts w:ascii="Times New Roman" w:hAnsi="Times New Roman" w:cs="Times New Roman"/>
                                </w:rPr>
                              </w:pPr>
                              <w:r w:rsidRPr="001C677E">
                                <w:rPr>
                                  <w:rFonts w:ascii="Times New Roman" w:hAnsi="Times New Roman" w:cs="Times New Roman"/>
                                </w:rPr>
                                <w:t>Propose Strategy</w:t>
                              </w:r>
                            </w:p>
                          </w:txbxContent>
                        </wps:txbx>
                        <wps:bodyPr rot="0" vert="horz" wrap="square" lIns="91440" tIns="45720" rIns="91440" bIns="45720" anchor="t" anchorCtr="0" upright="1">
                          <a:noAutofit/>
                        </wps:bodyPr>
                      </wps:wsp>
                      <wps:wsp>
                        <wps:cNvPr id="262" name="AutoShape 23"/>
                        <wps:cNvCnPr>
                          <a:cxnSpLocks noChangeShapeType="1"/>
                        </wps:cNvCnPr>
                        <wps:spPr bwMode="auto">
                          <a:xfrm flipV="1">
                            <a:off x="4747" y="11180"/>
                            <a:ext cx="0" cy="311"/>
                          </a:xfrm>
                          <a:prstGeom prst="straightConnector1">
                            <a:avLst/>
                          </a:prstGeom>
                          <a:noFill/>
                          <a:ln w="12700">
                            <a:solidFill>
                              <a:schemeClr val="accent5">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263" name="AutoShape 24"/>
                        <wps:cNvSpPr>
                          <a:spLocks noChangeArrowheads="1"/>
                        </wps:cNvSpPr>
                        <wps:spPr bwMode="auto">
                          <a:xfrm>
                            <a:off x="3825" y="10455"/>
                            <a:ext cx="1887" cy="7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4D3330D2" w14:textId="77777777" w:rsidR="006F3F89" w:rsidRPr="00687FE5" w:rsidRDefault="006F3F89" w:rsidP="00CD0CA6">
                              <w:pPr>
                                <w:jc w:val="center"/>
                                <w:rPr>
                                  <w:rFonts w:ascii="Times New Roman" w:hAnsi="Times New Roman" w:cs="Times New Roman"/>
                                </w:rPr>
                              </w:pPr>
                              <w:r w:rsidRPr="00687FE5">
                                <w:rPr>
                                  <w:rFonts w:ascii="Times New Roman" w:hAnsi="Times New Roman" w:cs="Times New Roman"/>
                                </w:rPr>
                                <w:t>Problem Definition</w:t>
                              </w:r>
                            </w:p>
                          </w:txbxContent>
                        </wps:txbx>
                        <wps:bodyPr rot="0" vert="horz" wrap="square" lIns="91440" tIns="45720" rIns="91440" bIns="45720" anchor="t" anchorCtr="0" upright="1">
                          <a:noAutofit/>
                        </wps:bodyPr>
                      </wps:wsp>
                      <wps:wsp>
                        <wps:cNvPr id="264" name="AutoShape 26"/>
                        <wps:cNvSpPr>
                          <a:spLocks noChangeArrowheads="1"/>
                        </wps:cNvSpPr>
                        <wps:spPr bwMode="auto">
                          <a:xfrm>
                            <a:off x="6481" y="13355"/>
                            <a:ext cx="2564" cy="7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4D3330D3" w14:textId="77777777" w:rsidR="006F3F89" w:rsidRPr="001C677E" w:rsidRDefault="006F3F89" w:rsidP="00CD0CA6">
                              <w:pPr>
                                <w:jc w:val="center"/>
                                <w:rPr>
                                  <w:rFonts w:ascii="Times New Roman" w:hAnsi="Times New Roman" w:cs="Times New Roman"/>
                                </w:rPr>
                              </w:pPr>
                              <w:r w:rsidRPr="001C677E">
                                <w:rPr>
                                  <w:rFonts w:ascii="Times New Roman" w:hAnsi="Times New Roman" w:cs="Times New Roman"/>
                                </w:rPr>
                                <w:t>Internal/external analysis</w:t>
                              </w:r>
                            </w:p>
                          </w:txbxContent>
                        </wps:txbx>
                        <wps:bodyPr rot="0" vert="horz" wrap="square" lIns="91440" tIns="45720" rIns="91440" bIns="45720" anchor="t" anchorCtr="0" upright="1">
                          <a:noAutofit/>
                        </wps:bodyPr>
                      </wps:wsp>
                      <wps:wsp>
                        <wps:cNvPr id="265" name="AutoShape 27"/>
                        <wps:cNvCnPr>
                          <a:cxnSpLocks noChangeShapeType="1"/>
                        </wps:cNvCnPr>
                        <wps:spPr bwMode="auto">
                          <a:xfrm>
                            <a:off x="4633" y="13830"/>
                            <a:ext cx="15" cy="379"/>
                          </a:xfrm>
                          <a:prstGeom prst="straightConnector1">
                            <a:avLst/>
                          </a:prstGeom>
                          <a:noFill/>
                          <a:ln w="12700">
                            <a:solidFill>
                              <a:schemeClr val="accent5">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266" name="AutoShape 28"/>
                        <wps:cNvSpPr>
                          <a:spLocks noChangeArrowheads="1"/>
                        </wps:cNvSpPr>
                        <wps:spPr bwMode="auto">
                          <a:xfrm>
                            <a:off x="3139" y="14209"/>
                            <a:ext cx="3342" cy="446"/>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4D3330D4" w14:textId="77777777" w:rsidR="006F3F89" w:rsidRPr="001C677E" w:rsidRDefault="006F3F89" w:rsidP="00CD0CA6">
                              <w:pPr>
                                <w:jc w:val="center"/>
                                <w:rPr>
                                  <w:rFonts w:ascii="Times New Roman" w:hAnsi="Times New Roman" w:cs="Times New Roman"/>
                                </w:rPr>
                              </w:pPr>
                              <w:r w:rsidRPr="001C677E">
                                <w:rPr>
                                  <w:rFonts w:ascii="Times New Roman" w:hAnsi="Times New Roman" w:cs="Times New Roman"/>
                                </w:rPr>
                                <w:t>Conclusions/ Strategic Options</w:t>
                              </w:r>
                            </w:p>
                          </w:txbxContent>
                        </wps:txbx>
                        <wps:bodyPr rot="0" vert="horz" wrap="square" lIns="91440" tIns="45720" rIns="91440" bIns="45720" anchor="t" anchorCtr="0" upright="1">
                          <a:noAutofit/>
                        </wps:bodyPr>
                      </wps:wsp>
                      <wps:wsp>
                        <wps:cNvPr id="267" name="AutoShape 29"/>
                        <wps:cNvCnPr>
                          <a:cxnSpLocks noChangeShapeType="1"/>
                        </wps:cNvCnPr>
                        <wps:spPr bwMode="auto">
                          <a:xfrm>
                            <a:off x="2006" y="12956"/>
                            <a:ext cx="0" cy="350"/>
                          </a:xfrm>
                          <a:prstGeom prst="straightConnector1">
                            <a:avLst/>
                          </a:prstGeom>
                          <a:noFill/>
                          <a:ln w="12700">
                            <a:solidFill>
                              <a:schemeClr val="accent5">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268" name="AutoShape 30"/>
                        <wps:cNvSpPr>
                          <a:spLocks noChangeArrowheads="1"/>
                        </wps:cNvSpPr>
                        <wps:spPr bwMode="auto">
                          <a:xfrm>
                            <a:off x="795" y="13307"/>
                            <a:ext cx="2344" cy="763"/>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4D3330D5" w14:textId="77777777" w:rsidR="006F3F89" w:rsidRPr="00E339C5" w:rsidRDefault="006F3F89" w:rsidP="00CD0CA6">
                              <w:pPr>
                                <w:jc w:val="center"/>
                                <w:rPr>
                                  <w:rFonts w:ascii="Times New Roman" w:hAnsi="Times New Roman" w:cs="Times New Roman"/>
                                  <w:sz w:val="24"/>
                                </w:rPr>
                              </w:pPr>
                              <w:r w:rsidRPr="001C677E">
                                <w:rPr>
                                  <w:rFonts w:ascii="Times New Roman" w:hAnsi="Times New Roman" w:cs="Times New Roman"/>
                                </w:rPr>
                                <w:t xml:space="preserve">Recommendations/ Implementation </w:t>
                              </w:r>
                              <w:r w:rsidRPr="00687FE5">
                                <w:rPr>
                                  <w:rFonts w:ascii="Times New Roman" w:hAnsi="Times New Roman" w:cs="Times New Roman"/>
                                </w:rPr>
                                <w:t>plan</w:t>
                              </w:r>
                            </w:p>
                          </w:txbxContent>
                        </wps:txbx>
                        <wps:bodyPr rot="0" vert="horz" wrap="square" lIns="91440" tIns="45720" rIns="91440" bIns="45720" anchor="t" anchorCtr="0" upright="1">
                          <a:noAutofit/>
                        </wps:bodyPr>
                      </wps:wsp>
                      <wps:wsp>
                        <wps:cNvPr id="269" name="AutoShape 32"/>
                        <wps:cNvCnPr>
                          <a:cxnSpLocks noChangeShapeType="1"/>
                        </wps:cNvCnPr>
                        <wps:spPr bwMode="auto">
                          <a:xfrm>
                            <a:off x="7613" y="13014"/>
                            <a:ext cx="1" cy="340"/>
                          </a:xfrm>
                          <a:prstGeom prst="straightConnector1">
                            <a:avLst/>
                          </a:prstGeom>
                          <a:noFill/>
                          <a:ln w="12700">
                            <a:solidFill>
                              <a:schemeClr val="accent5">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036" style="position:absolute;left:0;text-align:left;margin-left:-31.1pt;margin-top:100.35pt;width:412.5pt;height:210pt;z-index:251655680" coordorigin="795,10455" coordsize="8250,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">
                <v:roundrect id="AutoShape 14" o:spid="_x0000_s1037" style="position:absolute;left:3624;top:12432;width:2534;height:4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azL8A&#10;AADbAAAADwAAAGRycy9kb3ducmV2LnhtbERPTYvCMBC9C/6HMAveNF1B0a6xiCAIetm6e/A2JrNt&#10;aTOpTdT67zcHwePjfa+y3jbiTp2vHCv4nCQgiLUzFRcKfk678QKED8gGG8ek4EkesvVwsMLUuAd/&#10;0z0PhYgh7FNUUIbQplJ6XZJFP3EtceT+XGcxRNgV0nT4iOG2kdMkmUuLFceGElvalqTr/GYVtL+m&#10;yi/16SiX582huWq9ZNZKjT76zReIQH14i1/uvVEwi+vjl/g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6NrMvwAAANsAAAAPAAAAAAAAAAAAAAAAAJgCAABkcnMvZG93bnJl&#10;di54bWxQSwUGAAAAAAQABAD1AAAAhAMAAAAA&#10;" fillcolor="#b2a1c7 [1943]" strokecolor="#b2a1c7 [1943]" strokeweight="1pt">
                  <v:fill color2="#e5dfec [663]" angle="135" focus="50%" type="gradient"/>
                  <v:shadow on="t" color="#3f3151 [1607]" opacity=".5" offset="1pt"/>
                  <v:textbox>
                    <w:txbxContent>
                      <w:p w14:paraId="4D3330CD" w14:textId="77777777" w:rsidR="006F3F89" w:rsidRPr="003905AC" w:rsidRDefault="006F3F89" w:rsidP="00CD0CA6">
                        <w:pPr>
                          <w:jc w:val="center"/>
                          <w:rPr>
                            <w:rFonts w:ascii="Times New Roman" w:hAnsi="Times New Roman" w:cs="Times New Roman"/>
                            <w:sz w:val="24"/>
                          </w:rPr>
                        </w:pPr>
                        <w:r w:rsidRPr="00687FE5">
                          <w:rPr>
                            <w:rFonts w:ascii="Times New Roman" w:hAnsi="Times New Roman" w:cs="Times New Roman"/>
                            <w:b/>
                            <w:sz w:val="24"/>
                          </w:rPr>
                          <w:t>Policy  Research</w:t>
                        </w:r>
                        <w:r>
                          <w:rPr>
                            <w:rFonts w:ascii="Times New Roman" w:hAnsi="Times New Roman" w:cs="Times New Roman"/>
                            <w:sz w:val="24"/>
                          </w:rPr>
                          <w:t xml:space="preserve"> C</w:t>
                        </w:r>
                        <w:r w:rsidRPr="003905AC">
                          <w:rPr>
                            <w:rFonts w:ascii="Times New Roman" w:hAnsi="Times New Roman" w:cs="Times New Roman"/>
                            <w:sz w:val="24"/>
                          </w:rPr>
                          <w:t>ycle</w:t>
                        </w:r>
                      </w:p>
                    </w:txbxContent>
                  </v:textbox>
                </v:roundrect>
                <v:roundrect id="AutoShape 16" o:spid="_x0000_s1038" style="position:absolute;left:6481;top:12373;width:2144;height:5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ZcMYA&#10;AADbAAAADwAAAGRycy9kb3ducmV2LnhtbESPT2sCMRTE7wW/Q3gFb92sgrasRimi4KG0VNuyx8fm&#10;7R9MXtZN1NVP3xSEHoeZ+Q0zX/bWiDN1vnGsYJSkIIgLpxuuFHztN08vIHxA1mgck4IreVguBg9z&#10;zLS78Cedd6ESEcI+QwV1CG0mpS9qsugT1xJHr3SdxRBlV0nd4SXCrZHjNJ1Kiw3HhRpbWtVUHHYn&#10;qyB/N7fy7fYxfv7OV8fNz3prqjJXavjYv85ABOrDf/je3moFkxH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JZcMYAAADbAAAADwAAAAAAAAAAAAAAAACYAgAAZHJz&#10;L2Rvd25yZXYueG1sUEsFBgAAAAAEAAQA9QAAAIsDAAAAAA==&#10;" fillcolor="#fabf8f [1945]" strokecolor="#fabf8f [1945]" strokeweight="1pt">
                  <v:fill color2="#fde9d9 [665]" angle="135" focus="50%" type="gradient"/>
                  <v:shadow on="t" color="#974706 [1609]" opacity=".5" offset="1pt"/>
                  <v:textbox>
                    <w:txbxContent>
                      <w:p w14:paraId="4D3330CE" w14:textId="77777777" w:rsidR="006F3F89" w:rsidRPr="001C677E" w:rsidRDefault="006F3F89" w:rsidP="00CD0CA6">
                        <w:pPr>
                          <w:jc w:val="center"/>
                          <w:rPr>
                            <w:rFonts w:ascii="Times New Roman" w:hAnsi="Times New Roman" w:cs="Times New Roman"/>
                          </w:rPr>
                        </w:pPr>
                        <w:r w:rsidRPr="001C677E">
                          <w:rPr>
                            <w:rFonts w:ascii="Times New Roman" w:hAnsi="Times New Roman" w:cs="Times New Roman"/>
                          </w:rPr>
                          <w:t>Conduct Research</w:t>
                        </w:r>
                      </w:p>
                    </w:txbxContent>
                  </v:textbox>
                </v:roundrect>
                <v:shape id="AutoShape 15" o:spid="_x0000_s1039" type="#_x0000_t32" style="position:absolute;left:6036;top:12655;width: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ZC08QAAADbAAAADwAAAGRycy9kb3ducmV2LnhtbESPQWvCQBSE7wX/w/IEb3VjBSupawjC&#10;FrF4aBR6fWRfk9Ds25BdTfTXd4VCj8PMfMNsstG24kq9bxwrWMwTEMSlMw1XCs4n/bwG4QOywdYx&#10;KbiRh2w7edpgatzAn3QtQiUihH2KCuoQulRKX9Zk0c9dRxy9b9dbDFH2lTQ9DhFuW/mSJCtpseG4&#10;UGNHu5rKn+JiFdj7x+VdDwd9dEm+L4pXffuyWqnZdMzfQAQaw3/4r703ClZLeHy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kLTxAAAANsAAAAPAAAAAAAAAAAA&#10;AAAAAKECAABkcnMvZG93bnJldi54bWxQSwUGAAAAAAQABAD5AAAAkgMAAAAA&#10;" strokecolor="#fabf8f [1945]" strokeweight="1pt">
                  <v:stroke endarrow="block"/>
                  <v:shadow color="#974706 [1609]" opacity=".5" offset="1pt"/>
                </v:shape>
                <v:shape id="AutoShape 17" o:spid="_x0000_s1040" type="#_x0000_t32" style="position:absolute;left:4748;top:12075;width:1;height:3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jYOsMAAADcAAAADwAAAGRycy9kb3ducmV2LnhtbESPT4vCMBTE74LfITxhb2uqaLHVKCLo&#10;LujFPxdvz+bZFpuX0kTtfnsjLHgcZuY3zGzRmko8qHGlZQWDfgSCOLO65FzB6bj+noBwHlljZZkU&#10;/JGDxbzbmWGq7ZP39Dj4XAQIuxQVFN7XqZQuK8ig69uaOHhX2xj0QTa51A0+A9xUchhFsTRYclgo&#10;sKZVQdntcDcKjKbkct4kCf5E29FudUpwF3ulvnrtcgrCU+s/4f/2r1YwHMfwPhOO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o2DrDAAAA3AAAAA8AAAAAAAAAAAAA&#10;AAAAoQIAAGRycy9kb3ducmV2LnhtbFBLBQYAAAAABAAEAPkAAACRAwAAAAA=&#10;" strokecolor="#fabf8f [1945]" strokeweight="1pt">
                  <v:stroke endarrow="block"/>
                  <v:shadow color="#974706 [1609]" opacity=".5" offset="1pt"/>
                </v:shape>
                <v:roundrect id="AutoShape 18" o:spid="_x0000_s1041" style="position:absolute;left:3720;top:11491;width:2316;height:5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VHscA&#10;AADcAAAADwAAAGRycy9kb3ducmV2LnhtbESPT2sCMRTE7wW/Q3hCbzXbhWpZjVJEwUOx1FbZ42Pz&#10;9g8mL+sm1a2f3giFHoeZ+Q0zW/TWiDN1vnGs4HmUgCAunG64UvD9tX56BeEDskbjmBT8kofFfPAw&#10;w0y7C3/SeRcqESHsM1RQh9BmUvqiJot+5Fri6JWusxii7CqpO7xEuDUyTZKxtNhwXKixpWVNxXH3&#10;YxXkW3Mt368f6WSfL0/rw2pjqjJX6nHYv01BBOrDf/ivvdEK0pcJ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JFR7HAAAA3AAAAA8AAAAAAAAAAAAAAAAAmAIAAGRy&#10;cy9kb3ducmV2LnhtbFBLBQYAAAAABAAEAPUAAACMAwAAAAA=&#10;" fillcolor="#fabf8f [1945]" strokecolor="#fabf8f [1945]" strokeweight="1pt">
                  <v:fill color2="#fde9d9 [665]" angle="135" focus="50%" type="gradient"/>
                  <v:shadow on="t" color="#974706 [1609]" opacity=".5" offset="1pt"/>
                  <v:textbox>
                    <w:txbxContent>
                      <w:p w14:paraId="4D3330CF" w14:textId="77777777" w:rsidR="006F3F89" w:rsidRPr="001C677E" w:rsidRDefault="006F3F89" w:rsidP="00CD0CA6">
                        <w:pPr>
                          <w:jc w:val="center"/>
                          <w:rPr>
                            <w:rFonts w:ascii="Times New Roman" w:hAnsi="Times New Roman" w:cs="Times New Roman"/>
                          </w:rPr>
                        </w:pPr>
                        <w:r w:rsidRPr="001C677E">
                          <w:rPr>
                            <w:rFonts w:ascii="Times New Roman" w:hAnsi="Times New Roman" w:cs="Times New Roman"/>
                          </w:rPr>
                          <w:t>P</w:t>
                        </w:r>
                        <w:r>
                          <w:rPr>
                            <w:rFonts w:ascii="Times New Roman" w:hAnsi="Times New Roman" w:cs="Times New Roman"/>
                          </w:rPr>
                          <w:t>roblem Recognition</w:t>
                        </w:r>
                      </w:p>
                    </w:txbxContent>
                  </v:textbox>
                </v:roundrect>
                <v:shape id="AutoShape 19" o:spid="_x0000_s1042" type="#_x0000_t32" style="position:absolute;left:3057;top:12656;width:5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p08AAAADcAAAADwAAAGRycy9kb3ducmV2LnhtbERPy4rCMBTdC/5DuII7TRUV2zGKCD5A&#10;N1Y3s7vT3GmLzU1pota/NwvB5eG8F6vWVOJBjSstKxgNIxDEmdUl5wqul+1gDsJ5ZI2VZVLwIger&#10;ZbezwETbJ5/pkfpchBB2CSoovK8TKV1WkEE3tDVx4P5tY9AH2ORSN/gM4aaS4yiaSYMlh4YCa9oU&#10;lN3Su1FgNMV/v7s4xn10nJw21xhPM69Uv9euf0B4av1X/HEftILxNKwNZ8IR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76dPAAAAA3AAAAA8AAAAAAAAAAAAAAAAA&#10;oQIAAGRycy9kb3ducmV2LnhtbFBLBQYAAAAABAAEAPkAAACOAwAAAAA=&#10;" strokecolor="#fabf8f [1945]" strokeweight="1pt">
                  <v:stroke endarrow="block"/>
                  <v:shadow color="#974706 [1609]" opacity=".5" offset="1pt"/>
                </v:shape>
                <v:roundrect id="AutoShape 20" o:spid="_x0000_s1043" style="position:absolute;left:870;top:12210;width:2187;height:7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98cA&#10;AADcAAAADwAAAGRycy9kb3ducmV2LnhtbESPT2sCMRTE74V+h/AEbzXrgm3dGqVIBQ9iqVXZ42Pz&#10;9g9NXrabqFs/vSkUehxm5jfMbNFbI87U+caxgvEoAUFcON1wpWD/uXp4BuEDskbjmBT8kIfF/P5u&#10;hpl2F/6g8y5UIkLYZ6igDqHNpPRFTRb9yLXE0StdZzFE2VVSd3iJcGtkmiSP0mLDcaHGlpY1FV+7&#10;k1WQb8213Fzf06dDvvxeHd/WpipzpYaD/vUFRKA+/If/2mutIJ1M4fdM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aJPfHAAAA3AAAAA8AAAAAAAAAAAAAAAAAmAIAAGRy&#10;cy9kb3ducmV2LnhtbFBLBQYAAAAABAAEAPUAAACMAwAAAAA=&#10;" fillcolor="#fabf8f [1945]" strokecolor="#fabf8f [1945]" strokeweight="1pt">
                  <v:fill color2="#fde9d9 [665]" angle="135" focus="50%" type="gradient"/>
                  <v:shadow on="t" color="#974706 [1609]" opacity=".5" offset="1pt"/>
                  <v:textbox>
                    <w:txbxContent>
                      <w:p w14:paraId="4D3330D0" w14:textId="77777777" w:rsidR="006F3F89" w:rsidRPr="00687FE5" w:rsidRDefault="006F3F89" w:rsidP="00CD0CA6">
                        <w:pPr>
                          <w:jc w:val="center"/>
                          <w:rPr>
                            <w:rFonts w:ascii="Times New Roman" w:hAnsi="Times New Roman" w:cs="Times New Roman"/>
                          </w:rPr>
                        </w:pPr>
                        <w:r w:rsidRPr="00687FE5">
                          <w:rPr>
                            <w:rFonts w:ascii="Times New Roman" w:hAnsi="Times New Roman" w:cs="Times New Roman"/>
                          </w:rPr>
                          <w:t>Take Actions &amp; Control</w:t>
                        </w:r>
                      </w:p>
                    </w:txbxContent>
                  </v:textbox>
                </v:roundrect>
                <v:shape id="AutoShape 21" o:spid="_x0000_s1044" type="#_x0000_t32" style="position:absolute;left:4634;top:12917;width:14;height:3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EvaMEAAADcAAAADwAAAGRycy9kb3ducmV2LnhtbERPTWvCQBC9C/6HZQRvulEkmNQ1SEAr&#10;mIvWS2/T7DQJzc6G7NbEf+8eCj0+3vcuG00rHtS7xrKC1TICQVxa3XCl4P5xXGxBOI+ssbVMCp7k&#10;INtPJztMtR34So+br0QIYZeigtr7LpXSlTUZdEvbEQfu2/YGfYB9JXWPQwg3rVxHUSwNNhwaauwo&#10;r6n8uf0aBUZT8vV5ShJ8jy6bIr8nWMReqflsPLyB8DT6f/Gf+6wVrOMwP5wJR0D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YS9owQAAANwAAAAPAAAAAAAAAAAAAAAA&#10;AKECAABkcnMvZG93bnJldi54bWxQSwUGAAAAAAQABAD5AAAAjwMAAAAA&#10;" strokecolor="#fabf8f [1945]" strokeweight="1pt">
                  <v:stroke endarrow="block"/>
                  <v:shadow color="#974706 [1609]" opacity=".5" offset="1pt"/>
                </v:shape>
                <v:roundrect id="AutoShape 22" o:spid="_x0000_s1045" style="position:absolute;left:3616;top:13307;width:2164;height:5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iTMYA&#10;AADcAAAADwAAAGRycy9kb3ducmV2LnhtbESPzWsCMRTE70L/h/AKvWnWPaisRilSwUOpaD/Y42Pz&#10;9gOTl+0m1a1/vREEj8PM/IZZrHprxIk63zhWMB4lIIgLpxuuFHx9boYzED4gazSOScE/eVgtnwYL&#10;zLQ7855Oh1CJCGGfoYI6hDaT0hc1WfQj1xJHr3SdxRBlV0nd4TnCrZFpkkykxYbjQo0trWsqjoc/&#10;qyD/MJfy/bJLp9/5+nfz87Y1VZkr9fLcv85BBOrDI3xvb7WCdDKG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DiTMYAAADcAAAADwAAAAAAAAAAAAAAAACYAgAAZHJz&#10;L2Rvd25yZXYueG1sUEsFBgAAAAAEAAQA9QAAAIsDAAAAAA==&#10;" fillcolor="#fabf8f [1945]" strokecolor="#fabf8f [1945]" strokeweight="1pt">
                  <v:fill color2="#fde9d9 [665]" angle="135" focus="50%" type="gradient"/>
                  <v:shadow on="t" color="#974706 [1609]" opacity=".5" offset="1pt"/>
                  <v:textbox>
                    <w:txbxContent>
                      <w:p w14:paraId="4D3330D1" w14:textId="77777777" w:rsidR="006F3F89" w:rsidRPr="001C677E" w:rsidRDefault="006F3F89" w:rsidP="00CD0CA6">
                        <w:pPr>
                          <w:jc w:val="center"/>
                          <w:rPr>
                            <w:rFonts w:ascii="Times New Roman" w:hAnsi="Times New Roman" w:cs="Times New Roman"/>
                          </w:rPr>
                        </w:pPr>
                        <w:r w:rsidRPr="001C677E">
                          <w:rPr>
                            <w:rFonts w:ascii="Times New Roman" w:hAnsi="Times New Roman" w:cs="Times New Roman"/>
                          </w:rPr>
                          <w:t>Propose Strategy</w:t>
                        </w:r>
                      </w:p>
                    </w:txbxContent>
                  </v:textbox>
                </v:roundrect>
                <v:shape id="AutoShape 23" o:spid="_x0000_s1046" type="#_x0000_t32" style="position:absolute;left:4747;top:11180;width:0;height:3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0VfsQAAADcAAAADwAAAGRycy9kb3ducmV2LnhtbESPQWvCQBCF74L/YZlCb7oxhyCpq5RC&#10;VXrTVOxxyE6TpdnZkF3N+u9dQejx8eZ9b95qE20nrjR441jBYp6BIK6dNtwo+K4+Z0sQPiBr7ByT&#10;ght52KynkxWW2o18oOsxNCJB2JeooA2hL6X0dUsW/dz1xMn7dYPFkOTQSD3gmOC2k3mWFdKi4dTQ&#10;Yk8fLdV/x4tNb+x2i/N4um1NdfhqqsLGHzNGpV5f4vsbiEAx/B8/03utIC9yeIxJBJ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RV+xAAAANwAAAAPAAAAAAAAAAAA&#10;AAAAAKECAABkcnMvZG93bnJldi54bWxQSwUGAAAAAAQABAD5AAAAkgMAAAAA&#10;" strokecolor="#92cddc [1944]" strokeweight="1pt">
                  <v:stroke endarrow="block"/>
                  <v:shadow color="#205867 [1608]" opacity=".5" offset="1pt"/>
                </v:shape>
                <v:roundrect id="AutoShape 24" o:spid="_x0000_s1047" style="position:absolute;left:3825;top:10455;width:1887;height:7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v4cMA&#10;AADcAAAADwAAAGRycy9kb3ducmV2LnhtbESPT2vCQBTE7wW/w/IEb3VTS0XSbKRqhF4bRXt8ZF/+&#10;YPZtyG6T+O3dQqHHYWZ+wyTbybRioN41lhW8LCMQxIXVDVcKzqfj8waE88gaW8uk4E4OtunsKcFY&#10;25G/aMh9JQKEXYwKau+7WEpX1GTQLW1HHLzS9gZ9kH0ldY9jgJtWrqJoLQ02HBZq7GhfU3HLf4yC&#10;snwrm6wdDxdzy4Ydfl+HvWGlFvPp4x2Ep8n/h//an1rBav0Kv2fCEZ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2v4cMAAADcAAAADwAAAAAAAAAAAAAAAACYAgAAZHJzL2Rv&#10;d25yZXYueG1sUEsFBgAAAAAEAAQA9QAAAIgDAAAAAA==&#10;" fillcolor="white [3201]" strokecolor="#92cddc [1944]" strokeweight="1pt">
                  <v:fill color2="#b6dde8 [1304]" focus="100%" type="gradient"/>
                  <v:shadow on="t" color="#205867 [1608]" opacity=".5" offset="1pt"/>
                  <v:textbox>
                    <w:txbxContent>
                      <w:p w14:paraId="4D3330D2" w14:textId="77777777" w:rsidR="006F3F89" w:rsidRPr="00687FE5" w:rsidRDefault="006F3F89" w:rsidP="00CD0CA6">
                        <w:pPr>
                          <w:jc w:val="center"/>
                          <w:rPr>
                            <w:rFonts w:ascii="Times New Roman" w:hAnsi="Times New Roman" w:cs="Times New Roman"/>
                          </w:rPr>
                        </w:pPr>
                        <w:r w:rsidRPr="00687FE5">
                          <w:rPr>
                            <w:rFonts w:ascii="Times New Roman" w:hAnsi="Times New Roman" w:cs="Times New Roman"/>
                          </w:rPr>
                          <w:t>Problem Definition</w:t>
                        </w:r>
                      </w:p>
                    </w:txbxContent>
                  </v:textbox>
                </v:roundrect>
                <v:roundrect id="AutoShape 26" o:spid="_x0000_s1048" style="position:absolute;left:6481;top:13355;width:2564;height: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3lcMA&#10;AADcAAAADwAAAGRycy9kb3ducmV2LnhtbESPT2vCQBTE7wW/w/IEb3VTaUXSbKRqhF4bRXt8ZF/+&#10;YPZtyG6T+O3dQqHHYWZ+wyTbybRioN41lhW8LCMQxIXVDVcKzqfj8waE88gaW8uk4E4OtunsKcFY&#10;25G/aMh9JQKEXYwKau+7WEpX1GTQLW1HHLzS9gZ9kH0ldY9jgJtWrqJoLQ02HBZq7GhfU3HLf4yC&#10;snwrm6wdDxdzy4Ydfl+HvWGlFvPp4x2Ep8n/h//an1rBav0Kv2fCEZ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Q3lcMAAADcAAAADwAAAAAAAAAAAAAAAACYAgAAZHJzL2Rv&#10;d25yZXYueG1sUEsFBgAAAAAEAAQA9QAAAIgDAAAAAA==&#10;" fillcolor="white [3201]" strokecolor="#92cddc [1944]" strokeweight="1pt">
                  <v:fill color2="#b6dde8 [1304]" focus="100%" type="gradient"/>
                  <v:shadow on="t" color="#205867 [1608]" opacity=".5" offset="1pt"/>
                  <v:textbox>
                    <w:txbxContent>
                      <w:p w14:paraId="4D3330D3" w14:textId="77777777" w:rsidR="006F3F89" w:rsidRPr="001C677E" w:rsidRDefault="006F3F89" w:rsidP="00CD0CA6">
                        <w:pPr>
                          <w:jc w:val="center"/>
                          <w:rPr>
                            <w:rFonts w:ascii="Times New Roman" w:hAnsi="Times New Roman" w:cs="Times New Roman"/>
                          </w:rPr>
                        </w:pPr>
                        <w:r w:rsidRPr="001C677E">
                          <w:rPr>
                            <w:rFonts w:ascii="Times New Roman" w:hAnsi="Times New Roman" w:cs="Times New Roman"/>
                          </w:rPr>
                          <w:t>Internal/external analysis</w:t>
                        </w:r>
                      </w:p>
                    </w:txbxContent>
                  </v:textbox>
                </v:roundrect>
                <v:shape id="AutoShape 27" o:spid="_x0000_s1049" type="#_x0000_t32" style="position:absolute;left:4633;top:13830;width:15;height:3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UMMYAAADcAAAADwAAAGRycy9kb3ducmV2LnhtbESPQWvCQBSE74X+h+UVequbBjQldRUp&#10;thQP0qa9eHtkn0lo9m3MPk38964g9DjMzDfMfDm6Vp2oD41nA8+TBBRx6W3DlYHfn/enF1BBkC22&#10;nsnAmQIsF/d3c8ytH/ibToVUKkI45GigFulyrUNZk8Mw8R1x9Pa+dyhR9pW2PQ4R7lqdJslMO2w4&#10;LtTY0VtN5V9xdAay3Wa6PvKwXRXpxyHLRMvXbm/M48O4egUlNMp/+Nb+tAbS2RSuZ+IR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mFDDGAAAA3AAAAA8AAAAAAAAA&#10;AAAAAAAAoQIAAGRycy9kb3ducmV2LnhtbFBLBQYAAAAABAAEAPkAAACUAwAAAAA=&#10;" strokecolor="#92cddc [1944]" strokeweight="1pt">
                  <v:stroke endarrow="block"/>
                  <v:shadow color="#205867 [1608]" opacity=".5" offset="1pt"/>
                </v:shape>
                <v:roundrect id="AutoShape 28" o:spid="_x0000_s1050" style="position:absolute;left:3139;top:14209;width:3342;height:4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MecMA&#10;AADcAAAADwAAAGRycy9kb3ducmV2LnhtbESPzWrDMBCE74W+g9hCbo0cQ01xLIfESSHXpiHtcbHW&#10;P8RaGUuxnbePCoUeh5n5hsk2s+nESINrLStYLSMQxKXVLdcKzl8fr+8gnEfW2FkmBXdysMmfnzJM&#10;tZ34k8aTr0WAsEtRQeN9n0rpyoYMuqXtiYNX2cGgD3KopR5wCnDTyTiKEmmw5bDQYE9FQ+X1dDMK&#10;quqtag/dtL+Y62Hc4c/3WBhWavEyb9cgPM3+P/zXPmoFcZLA75lwBG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oMecMAAADcAAAADwAAAAAAAAAAAAAAAACYAgAAZHJzL2Rv&#10;d25yZXYueG1sUEsFBgAAAAAEAAQA9QAAAIgDAAAAAA==&#10;" fillcolor="white [3201]" strokecolor="#92cddc [1944]" strokeweight="1pt">
                  <v:fill color2="#b6dde8 [1304]" focus="100%" type="gradient"/>
                  <v:shadow on="t" color="#205867 [1608]" opacity=".5" offset="1pt"/>
                  <v:textbox>
                    <w:txbxContent>
                      <w:p w14:paraId="4D3330D4" w14:textId="77777777" w:rsidR="006F3F89" w:rsidRPr="001C677E" w:rsidRDefault="006F3F89" w:rsidP="00CD0CA6">
                        <w:pPr>
                          <w:jc w:val="center"/>
                          <w:rPr>
                            <w:rFonts w:ascii="Times New Roman" w:hAnsi="Times New Roman" w:cs="Times New Roman"/>
                          </w:rPr>
                        </w:pPr>
                        <w:r w:rsidRPr="001C677E">
                          <w:rPr>
                            <w:rFonts w:ascii="Times New Roman" w:hAnsi="Times New Roman" w:cs="Times New Roman"/>
                          </w:rPr>
                          <w:t>Conclusions/ Strategic Options</w:t>
                        </w:r>
                      </w:p>
                    </w:txbxContent>
                  </v:textbox>
                </v:roundrect>
                <v:shape id="AutoShape 29" o:spid="_x0000_s1051" type="#_x0000_t32" style="position:absolute;left:2006;top:12956;width:0;height: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gv3MUAAADcAAAADwAAAGRycy9kb3ducmV2LnhtbESPT0vDQBTE7wW/w/IEb2ZjwEZiN6WI&#10;ingQG7309si+/MHs25h9beK3dwWhx2FmfsNstosb1Imm0Hs2cJOkoIhrb3tuDXx+PF3fgQqCbHHw&#10;TAZ+KMC2vFhtsLB+5j2dKmlVhHAo0EAnMhZah7ojhyHxI3H0Gj85lCinVtsJ5wh3g87SdK0d9hwX&#10;OhzpoaP6qzo6A/nh9fbxyPPbrsqev/NctLwfGmOuLpfdPSihRc7h//aLNZCtc/g7E4+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gv3MUAAADcAAAADwAAAAAAAAAA&#10;AAAAAAChAgAAZHJzL2Rvd25yZXYueG1sUEsFBgAAAAAEAAQA+QAAAJMDAAAAAA==&#10;" strokecolor="#92cddc [1944]" strokeweight="1pt">
                  <v:stroke endarrow="block"/>
                  <v:shadow color="#205867 [1608]" opacity=".5" offset="1pt"/>
                </v:shape>
                <v:roundrect id="AutoShape 30" o:spid="_x0000_s1052" style="position:absolute;left:795;top:13307;width:2344;height:7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9kL4A&#10;AADcAAAADwAAAGRycy9kb3ducmV2LnhtbERPyarCMBTdP/AfwhXcvaYKilSjOD1w64C6vDS3AzY3&#10;pclr69+bheDycOblujeVaKlxpWUF4ygGQZxaXXKu4Hr5+52DcB5ZY2WZFLzIwXo1+Fliom3HJ2rP&#10;PhchhF2CCgrv60RKlxZk0EW2Jg5cZhuDPsAml7rBLoSbSk7ieCYNlhwaCqxpV1D6PP8bBVk2zcpD&#10;1e1v5nlot/i4tzvDSo2G/WYBwlPvv+KP+6gVTGZhbTgTjo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JPZC+AAAA3AAAAA8AAAAAAAAAAAAAAAAAmAIAAGRycy9kb3ducmV2&#10;LnhtbFBLBQYAAAAABAAEAPUAAACDAwAAAAA=&#10;" fillcolor="white [3201]" strokecolor="#92cddc [1944]" strokeweight="1pt">
                  <v:fill color2="#b6dde8 [1304]" focus="100%" type="gradient"/>
                  <v:shadow on="t" color="#205867 [1608]" opacity=".5" offset="1pt"/>
                  <v:textbox>
                    <w:txbxContent>
                      <w:p w14:paraId="4D3330D5" w14:textId="77777777" w:rsidR="006F3F89" w:rsidRPr="00E339C5" w:rsidRDefault="006F3F89" w:rsidP="00CD0CA6">
                        <w:pPr>
                          <w:jc w:val="center"/>
                          <w:rPr>
                            <w:rFonts w:ascii="Times New Roman" w:hAnsi="Times New Roman" w:cs="Times New Roman"/>
                            <w:sz w:val="24"/>
                          </w:rPr>
                        </w:pPr>
                        <w:r w:rsidRPr="001C677E">
                          <w:rPr>
                            <w:rFonts w:ascii="Times New Roman" w:hAnsi="Times New Roman" w:cs="Times New Roman"/>
                          </w:rPr>
                          <w:t xml:space="preserve">Recommendations/ Implementation </w:t>
                        </w:r>
                        <w:r w:rsidRPr="00687FE5">
                          <w:rPr>
                            <w:rFonts w:ascii="Times New Roman" w:hAnsi="Times New Roman" w:cs="Times New Roman"/>
                          </w:rPr>
                          <w:t>plan</w:t>
                        </w:r>
                      </w:p>
                    </w:txbxContent>
                  </v:textbox>
                </v:roundrect>
                <v:shape id="AutoShape 32" o:spid="_x0000_s1053" type="#_x0000_t32" style="position:absolute;left:7613;top:13014;width:1;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seNcYAAADcAAAADwAAAGRycy9kb3ducmV2LnhtbESPQUvDQBSE74L/YXkFb3bTgE2N3ZYi&#10;VYoH0dRLb4/saxLMvk2zr036711B8DjMzDfMcj26Vl2oD41nA7NpAoq49LbhysDX/uV+ASoIssXW&#10;Mxm4UoD16vZmibn1A3/SpZBKRQiHHA3UIl2udShrchimviOO3tH3DiXKvtK2xyHCXavTJJlrhw3H&#10;hRo7eq6p/C7OzkB2eHvYnnl43xTp6ynLRMvH4WjM3WTcPIESGuU//NfeWQPp/BF+z8Qj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rHjXGAAAA3AAAAA8AAAAAAAAA&#10;AAAAAAAAoQIAAGRycy9kb3ducmV2LnhtbFBLBQYAAAAABAAEAPkAAACUAwAAAAA=&#10;" strokecolor="#92cddc [1944]" strokeweight="1pt">
                  <v:stroke endarrow="block"/>
                  <v:shadow color="#205867 [1608]" opacity=".5" offset="1pt"/>
                </v:shape>
              </v:group>
            </w:pict>
          </mc:Fallback>
        </mc:AlternateContent>
      </w:r>
      <w:r w:rsidR="00CD0CA6">
        <w:rPr>
          <w:rFonts w:ascii="Times New Roman" w:hAnsi="Times New Roman" w:cs="Times New Roman"/>
          <w:sz w:val="24"/>
          <w:lang w:val="en-US"/>
        </w:rPr>
        <w:t>Further in this research project, the 4 steps of the policy making process is used. This is a methodology that shows a step by step analysis from how to identify a problem</w:t>
      </w:r>
      <w:r w:rsidR="00E11A21">
        <w:rPr>
          <w:rFonts w:ascii="Times New Roman" w:hAnsi="Times New Roman" w:cs="Times New Roman"/>
          <w:sz w:val="24"/>
          <w:lang w:val="en-US"/>
        </w:rPr>
        <w:t>,</w:t>
      </w:r>
      <w:r w:rsidR="00CD0CA6">
        <w:rPr>
          <w:rFonts w:ascii="Times New Roman" w:hAnsi="Times New Roman" w:cs="Times New Roman"/>
          <w:sz w:val="24"/>
          <w:lang w:val="en-US"/>
        </w:rPr>
        <w:t xml:space="preserve"> to finding the solution. Figure 2 shows how the policy research cycle relates to the main structure of this report. The pink boxes are the policy making processes while the blue boxes represents the report structure:</w:t>
      </w:r>
    </w:p>
    <w:p w14:paraId="4D332A3E" w14:textId="77777777" w:rsidR="00CD0CA6" w:rsidRPr="00E339C5" w:rsidRDefault="00CD0CA6" w:rsidP="00CD0CA6">
      <w:pPr>
        <w:spacing w:line="360" w:lineRule="auto"/>
        <w:jc w:val="both"/>
        <w:rPr>
          <w:bCs/>
          <w:sz w:val="20"/>
          <w:szCs w:val="20"/>
          <w:highlight w:val="yellow"/>
          <w:lang w:val="en-US"/>
        </w:rPr>
      </w:pPr>
    </w:p>
    <w:p w14:paraId="4D332A3F" w14:textId="77777777" w:rsidR="00CD0CA6" w:rsidRPr="00E339C5" w:rsidRDefault="00CD0CA6" w:rsidP="00CD0CA6">
      <w:pPr>
        <w:spacing w:line="360" w:lineRule="auto"/>
        <w:jc w:val="both"/>
        <w:rPr>
          <w:bCs/>
          <w:sz w:val="20"/>
          <w:szCs w:val="20"/>
          <w:highlight w:val="yellow"/>
          <w:lang w:val="en-US"/>
        </w:rPr>
      </w:pPr>
    </w:p>
    <w:p w14:paraId="4D332A40" w14:textId="77777777" w:rsidR="00CD0CA6" w:rsidRPr="00E339C5" w:rsidRDefault="00CD0CA6" w:rsidP="00CD0CA6">
      <w:pPr>
        <w:spacing w:line="360" w:lineRule="auto"/>
        <w:jc w:val="both"/>
        <w:rPr>
          <w:bCs/>
          <w:sz w:val="20"/>
          <w:szCs w:val="20"/>
          <w:highlight w:val="yellow"/>
          <w:lang w:val="en-US"/>
        </w:rPr>
      </w:pPr>
    </w:p>
    <w:p w14:paraId="4D332A41" w14:textId="77777777" w:rsidR="00CD0CA6" w:rsidRPr="00E339C5" w:rsidRDefault="00CD0CA6" w:rsidP="00CD0CA6">
      <w:pPr>
        <w:spacing w:line="360" w:lineRule="auto"/>
        <w:jc w:val="both"/>
        <w:rPr>
          <w:bCs/>
          <w:sz w:val="20"/>
          <w:szCs w:val="20"/>
          <w:highlight w:val="yellow"/>
          <w:lang w:val="en-US"/>
        </w:rPr>
      </w:pPr>
    </w:p>
    <w:p w14:paraId="4D332A42" w14:textId="77777777" w:rsidR="00CD0CA6" w:rsidRPr="00E339C5" w:rsidRDefault="00CD0CA6" w:rsidP="00CD0CA6">
      <w:pPr>
        <w:spacing w:line="360" w:lineRule="auto"/>
        <w:jc w:val="both"/>
        <w:rPr>
          <w:bCs/>
          <w:sz w:val="20"/>
          <w:szCs w:val="20"/>
          <w:highlight w:val="yellow"/>
          <w:lang w:val="en-US"/>
        </w:rPr>
      </w:pPr>
    </w:p>
    <w:p w14:paraId="4D332A43" w14:textId="77777777" w:rsidR="00CD0CA6" w:rsidRPr="00E339C5" w:rsidRDefault="00CD0CA6" w:rsidP="00CD0CA6">
      <w:pPr>
        <w:spacing w:line="360" w:lineRule="auto"/>
        <w:jc w:val="both"/>
        <w:rPr>
          <w:bCs/>
          <w:sz w:val="20"/>
          <w:szCs w:val="20"/>
          <w:highlight w:val="yellow"/>
          <w:lang w:val="en-US"/>
        </w:rPr>
      </w:pPr>
    </w:p>
    <w:p w14:paraId="4D332A44" w14:textId="77777777" w:rsidR="00CD0CA6" w:rsidRDefault="00CD0CA6" w:rsidP="00CD0CA6">
      <w:pPr>
        <w:spacing w:line="360" w:lineRule="auto"/>
        <w:jc w:val="both"/>
        <w:rPr>
          <w:b/>
          <w:bCs/>
          <w:sz w:val="20"/>
          <w:szCs w:val="20"/>
          <w:highlight w:val="yellow"/>
          <w:lang w:val="en-US"/>
        </w:rPr>
      </w:pPr>
    </w:p>
    <w:p w14:paraId="4D332A45" w14:textId="77777777" w:rsidR="00CD0CA6" w:rsidRPr="001C677E" w:rsidRDefault="00CD0CA6" w:rsidP="00CD0CA6">
      <w:pPr>
        <w:pStyle w:val="Bijschrift"/>
      </w:pPr>
      <w:r>
        <w:t>Figure 2:</w:t>
      </w:r>
      <w:r w:rsidRPr="001C677E">
        <w:t xml:space="preserve"> Policy research cycle</w:t>
      </w:r>
    </w:p>
    <w:p w14:paraId="4D332A46" w14:textId="77777777" w:rsidR="00170B49" w:rsidRPr="00170B49" w:rsidRDefault="00170B49" w:rsidP="00170B49">
      <w:pPr>
        <w:spacing w:line="360" w:lineRule="auto"/>
        <w:jc w:val="both"/>
        <w:rPr>
          <w:rFonts w:ascii="Times New Roman" w:hAnsi="Times New Roman" w:cs="Times New Roman"/>
          <w:sz w:val="6"/>
          <w:lang w:val="en-US"/>
        </w:rPr>
      </w:pPr>
    </w:p>
    <w:p w14:paraId="4D332A47" w14:textId="77777777" w:rsidR="00170B49" w:rsidRDefault="00CD0CA6" w:rsidP="00170B49">
      <w:pPr>
        <w:spacing w:line="360" w:lineRule="auto"/>
        <w:jc w:val="both"/>
        <w:rPr>
          <w:rFonts w:ascii="Times New Roman" w:hAnsi="Times New Roman" w:cs="Times New Roman"/>
          <w:sz w:val="24"/>
          <w:lang w:val="en-US"/>
        </w:rPr>
      </w:pPr>
      <w:r w:rsidRPr="00027DDA">
        <w:rPr>
          <w:rFonts w:ascii="Times New Roman" w:hAnsi="Times New Roman" w:cs="Times New Roman"/>
          <w:sz w:val="24"/>
          <w:lang w:val="en-US"/>
        </w:rPr>
        <w:t>Each step in the research cycle process is required to ensure</w:t>
      </w:r>
      <w:r>
        <w:rPr>
          <w:rFonts w:ascii="Times New Roman" w:hAnsi="Times New Roman" w:cs="Times New Roman"/>
          <w:sz w:val="24"/>
          <w:lang w:val="en-US"/>
        </w:rPr>
        <w:t xml:space="preserve"> that this report is well structured</w:t>
      </w:r>
      <w:r w:rsidRPr="00027DDA">
        <w:rPr>
          <w:rFonts w:ascii="Times New Roman" w:hAnsi="Times New Roman" w:cs="Times New Roman"/>
          <w:sz w:val="24"/>
          <w:lang w:val="en-US"/>
        </w:rPr>
        <w:t xml:space="preserve">. </w:t>
      </w:r>
    </w:p>
    <w:p w14:paraId="4D332A48" w14:textId="77777777" w:rsidR="00CD0CA6" w:rsidRPr="00006431" w:rsidRDefault="00170B49" w:rsidP="00170B49">
      <w:pPr>
        <w:spacing w:line="360" w:lineRule="auto"/>
        <w:jc w:val="both"/>
        <w:rPr>
          <w:lang w:val="en-US"/>
        </w:rPr>
      </w:pPr>
      <w:r>
        <w:rPr>
          <w:rFonts w:ascii="Times New Roman" w:hAnsi="Times New Roman" w:cs="Times New Roman"/>
          <w:sz w:val="24"/>
          <w:lang w:val="en-US"/>
        </w:rPr>
        <w:lastRenderedPageBreak/>
        <w:t>A</w:t>
      </w:r>
      <w:r w:rsidR="00CD0CA6">
        <w:rPr>
          <w:rFonts w:ascii="Times New Roman" w:hAnsi="Times New Roman" w:cs="Times New Roman"/>
          <w:sz w:val="24"/>
          <w:lang w:val="en-US"/>
        </w:rPr>
        <w:t>lthough the research cycle plan method has been used, it is however a guide on how to structure the report. The main methodology used for this project is the export planning process.</w:t>
      </w:r>
      <w:r w:rsidR="00CD0CA6" w:rsidRPr="00DF44D5">
        <w:rPr>
          <w:rFonts w:ascii="Times New Roman" w:hAnsi="Times New Roman" w:cs="Times New Roman"/>
          <w:sz w:val="24"/>
          <w:lang w:val="en-US"/>
        </w:rPr>
        <w:t xml:space="preserve"> </w:t>
      </w:r>
      <w:r w:rsidR="00CD0CA6">
        <w:rPr>
          <w:rFonts w:ascii="Times New Roman" w:hAnsi="Times New Roman" w:cs="Times New Roman"/>
          <w:sz w:val="24"/>
          <w:lang w:val="en-US"/>
        </w:rPr>
        <w:t xml:space="preserve">The export planning process involves a detailed internal and external analysis, international marketing planning and the implementation of market entry (Leeman, 2010). The process is divided into four different phases with a (10 step structure). The four phases are shown in figure 3. Each step in the export planning process is necessary to ensure the best possible results required in entering a market and as well, </w:t>
      </w:r>
      <w:r>
        <w:rPr>
          <w:rFonts w:ascii="Times New Roman" w:hAnsi="Times New Roman" w:cs="Times New Roman"/>
          <w:sz w:val="24"/>
          <w:lang w:val="en-US"/>
        </w:rPr>
        <w:t>raising</w:t>
      </w:r>
      <w:r w:rsidR="00CD0CA6">
        <w:rPr>
          <w:rFonts w:ascii="Times New Roman" w:hAnsi="Times New Roman" w:cs="Times New Roman"/>
          <w:sz w:val="24"/>
          <w:lang w:val="en-US"/>
        </w:rPr>
        <w:t xml:space="preserve"> brand awareness for a product. Also,</w:t>
      </w:r>
      <w:r w:rsidR="00CD0CA6" w:rsidRPr="00006431">
        <w:rPr>
          <w:rFonts w:ascii="Times New Roman" w:hAnsi="Times New Roman" w:cs="Times New Roman"/>
          <w:sz w:val="24"/>
          <w:lang w:val="en-US"/>
        </w:rPr>
        <w:t xml:space="preserve"> </w:t>
      </w:r>
      <w:r w:rsidR="00CD0CA6">
        <w:rPr>
          <w:rFonts w:ascii="Times New Roman" w:hAnsi="Times New Roman" w:cs="Times New Roman"/>
          <w:sz w:val="24"/>
          <w:lang w:val="en-US"/>
        </w:rPr>
        <w:t>the steps defined the potential market, the trends, the external factors of the country for internationalization and what the options are for market entry. It also defines who the customers are, the target groups, defines the positioning of the brand and the type of distribution channels to distribute or sell the brand, analyzing the market and planning the international market entry</w:t>
      </w:r>
      <w:r w:rsidR="00CD0CA6">
        <w:rPr>
          <w:lang w:val="en-US"/>
        </w:rPr>
        <w:t>.</w:t>
      </w:r>
      <w:r w:rsidR="00CD0CA6">
        <w:rPr>
          <w:rFonts w:ascii="Times New Roman" w:hAnsi="Times New Roman" w:cs="Times New Roman"/>
          <w:sz w:val="24"/>
          <w:lang w:val="en-US"/>
        </w:rPr>
        <w:t xml:space="preserve"> The following frame work provides the base in executing this project. </w:t>
      </w:r>
    </w:p>
    <w:p w14:paraId="4D332A49" w14:textId="77777777" w:rsidR="00CD0CA6" w:rsidRDefault="00CD0CA6" w:rsidP="00CD0CA6">
      <w:pPr>
        <w:spacing w:line="360" w:lineRule="auto"/>
        <w:jc w:val="both"/>
        <w:rPr>
          <w:b/>
          <w:bCs/>
          <w:sz w:val="20"/>
          <w:szCs w:val="20"/>
          <w:highlight w:val="yellow"/>
          <w:lang w:val="en-US"/>
        </w:rPr>
      </w:pPr>
      <w:r w:rsidRPr="00D94F38">
        <w:rPr>
          <w:rFonts w:ascii="Times New Roman" w:hAnsi="Times New Roman" w:cs="Times New Roman"/>
          <w:noProof/>
          <w:sz w:val="24"/>
        </w:rPr>
        <w:drawing>
          <wp:inline distT="0" distB="0" distL="0" distR="0" wp14:anchorId="4D33307B" wp14:editId="4D33307C">
            <wp:extent cx="4591050" cy="3133725"/>
            <wp:effectExtent l="76200" t="57150" r="95250" b="142875"/>
            <wp:docPr id="1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D332A4A" w14:textId="77777777" w:rsidR="00CD0CA6" w:rsidRPr="00D10283" w:rsidRDefault="00CD0CA6" w:rsidP="00CD0CA6">
      <w:pPr>
        <w:pStyle w:val="Bijschrift"/>
      </w:pPr>
      <w:r w:rsidRPr="00D10283">
        <w:t>Figure 3</w:t>
      </w:r>
      <w:r>
        <w:t xml:space="preserve">: </w:t>
      </w:r>
      <w:r w:rsidRPr="00D10283">
        <w:t xml:space="preserve"> Export planning process (adapted from) Leeman, 2010.  (Research frame work)</w:t>
      </w:r>
    </w:p>
    <w:p w14:paraId="4D332A4B" w14:textId="77777777" w:rsidR="00CD0CA6" w:rsidRDefault="00CD0CA6" w:rsidP="00CD0CA6">
      <w:pPr>
        <w:spacing w:line="360" w:lineRule="auto"/>
        <w:jc w:val="both"/>
        <w:rPr>
          <w:rFonts w:ascii="Times New Roman" w:hAnsi="Times New Roman" w:cs="Times New Roman"/>
          <w:sz w:val="24"/>
          <w:lang w:val="en-US"/>
        </w:rPr>
      </w:pPr>
    </w:p>
    <w:p w14:paraId="4D332A4C" w14:textId="77777777" w:rsidR="00F05883" w:rsidRDefault="00F05883">
      <w:pPr>
        <w:rPr>
          <w:lang w:val="en-GB"/>
        </w:rPr>
      </w:pPr>
      <w:r>
        <w:rPr>
          <w:lang w:val="en-GB"/>
        </w:rPr>
        <w:br w:type="page"/>
      </w:r>
    </w:p>
    <w:p w14:paraId="4D332A4D" w14:textId="77777777" w:rsidR="00F05883" w:rsidRDefault="00F05883" w:rsidP="00F05883">
      <w:pPr>
        <w:pStyle w:val="Kop1"/>
        <w:spacing w:line="360" w:lineRule="auto"/>
        <w:jc w:val="both"/>
        <w:rPr>
          <w:rFonts w:ascii="Times New Roman" w:hAnsi="Times New Roman" w:cs="Times New Roman"/>
          <w:color w:val="auto"/>
          <w:sz w:val="32"/>
          <w:lang w:val="en-GB"/>
        </w:rPr>
      </w:pPr>
      <w:bookmarkStart w:id="8" w:name="_Toc358976072"/>
      <w:r>
        <w:rPr>
          <w:rFonts w:ascii="Times New Roman" w:hAnsi="Times New Roman" w:cs="Times New Roman"/>
          <w:color w:val="auto"/>
          <w:sz w:val="32"/>
          <w:lang w:val="en-GB"/>
        </w:rPr>
        <w:lastRenderedPageBreak/>
        <w:t>3</w:t>
      </w:r>
      <w:r w:rsidRPr="00D206B1">
        <w:rPr>
          <w:rFonts w:ascii="Times New Roman" w:hAnsi="Times New Roman" w:cs="Times New Roman"/>
          <w:color w:val="auto"/>
          <w:sz w:val="32"/>
          <w:lang w:val="en-GB"/>
        </w:rPr>
        <w:t xml:space="preserve">. </w:t>
      </w:r>
      <w:r w:rsidR="00303155">
        <w:rPr>
          <w:rFonts w:ascii="Times New Roman" w:hAnsi="Times New Roman" w:cs="Times New Roman"/>
          <w:color w:val="auto"/>
          <w:sz w:val="32"/>
          <w:lang w:val="en-GB"/>
        </w:rPr>
        <w:t>Internal/External A</w:t>
      </w:r>
      <w:r>
        <w:rPr>
          <w:rFonts w:ascii="Times New Roman" w:hAnsi="Times New Roman" w:cs="Times New Roman"/>
          <w:color w:val="auto"/>
          <w:sz w:val="32"/>
          <w:lang w:val="en-GB"/>
        </w:rPr>
        <w:t>nalysis</w:t>
      </w:r>
      <w:bookmarkEnd w:id="8"/>
    </w:p>
    <w:p w14:paraId="4D332A4E" w14:textId="77777777" w:rsidR="00F05883" w:rsidRDefault="00F05883" w:rsidP="00F05883">
      <w:pPr>
        <w:spacing w:line="360" w:lineRule="auto"/>
        <w:jc w:val="both"/>
        <w:rPr>
          <w:rFonts w:ascii="Times New Roman" w:hAnsi="Times New Roman" w:cs="Times New Roman"/>
          <w:sz w:val="24"/>
          <w:lang w:val="en-US"/>
        </w:rPr>
      </w:pPr>
      <w:r w:rsidRPr="0053691D">
        <w:rPr>
          <w:rFonts w:ascii="Times New Roman" w:hAnsi="Times New Roman" w:cs="Times New Roman"/>
          <w:sz w:val="24"/>
          <w:lang w:val="en-US"/>
        </w:rPr>
        <w:t xml:space="preserve">This chapter presents the results of the export planning process. The analysis determined the success of </w:t>
      </w:r>
      <w:r>
        <w:rPr>
          <w:rFonts w:ascii="Times New Roman" w:hAnsi="Times New Roman" w:cs="Times New Roman"/>
          <w:sz w:val="24"/>
          <w:lang w:val="en-US"/>
        </w:rPr>
        <w:t xml:space="preserve">the </w:t>
      </w:r>
      <w:r w:rsidRPr="0053691D">
        <w:rPr>
          <w:rFonts w:ascii="Times New Roman" w:hAnsi="Times New Roman" w:cs="Times New Roman"/>
          <w:sz w:val="24"/>
          <w:lang w:val="en-US"/>
        </w:rPr>
        <w:t xml:space="preserve">market entry </w:t>
      </w:r>
      <w:r>
        <w:rPr>
          <w:rFonts w:ascii="Times New Roman" w:hAnsi="Times New Roman" w:cs="Times New Roman"/>
          <w:sz w:val="24"/>
          <w:lang w:val="en-US"/>
        </w:rPr>
        <w:t xml:space="preserve">strategy </w:t>
      </w:r>
      <w:r w:rsidRPr="0053691D">
        <w:rPr>
          <w:rFonts w:ascii="Times New Roman" w:hAnsi="Times New Roman" w:cs="Times New Roman"/>
          <w:sz w:val="24"/>
          <w:lang w:val="en-US"/>
        </w:rPr>
        <w:t>and</w:t>
      </w:r>
      <w:r>
        <w:rPr>
          <w:rFonts w:ascii="Times New Roman" w:hAnsi="Times New Roman" w:cs="Times New Roman"/>
          <w:sz w:val="24"/>
          <w:lang w:val="en-US"/>
        </w:rPr>
        <w:t xml:space="preserve"> gives a clear </w:t>
      </w:r>
      <w:r>
        <w:rPr>
          <w:rFonts w:ascii="Times New Roman" w:hAnsi="Times New Roman"/>
          <w:sz w:val="24"/>
          <w:szCs w:val="24"/>
          <w:lang w:val="en-US"/>
        </w:rPr>
        <w:t>understanding in achieving the relevant informati</w:t>
      </w:r>
      <w:r w:rsidR="005F14BD">
        <w:rPr>
          <w:rFonts w:ascii="Times New Roman" w:hAnsi="Times New Roman"/>
          <w:sz w:val="24"/>
          <w:szCs w:val="24"/>
          <w:lang w:val="en-US"/>
        </w:rPr>
        <w:t xml:space="preserve">on needed to solve the problem. </w:t>
      </w:r>
      <w:r>
        <w:rPr>
          <w:rFonts w:ascii="Times New Roman" w:hAnsi="Times New Roman" w:cs="Times New Roman"/>
          <w:sz w:val="24"/>
          <w:lang w:val="en-US"/>
        </w:rPr>
        <w:t>This first process to be discussed is the export policy, followed by the export audit, and thereafter the export plan.</w:t>
      </w:r>
    </w:p>
    <w:p w14:paraId="4D332A4F" w14:textId="77777777" w:rsidR="00F05883" w:rsidRPr="008F55CA" w:rsidRDefault="00F05883" w:rsidP="00F05883">
      <w:pPr>
        <w:pStyle w:val="Kop2"/>
        <w:spacing w:line="360" w:lineRule="auto"/>
        <w:jc w:val="both"/>
        <w:rPr>
          <w:rFonts w:ascii="Times New Roman" w:hAnsi="Times New Roman" w:cs="Times New Roman"/>
          <w:i/>
          <w:color w:val="auto"/>
          <w:lang w:val="en-GB"/>
        </w:rPr>
      </w:pPr>
      <w:bookmarkStart w:id="9" w:name="_Toc356760886"/>
      <w:bookmarkStart w:id="10" w:name="_Toc358976073"/>
      <w:r w:rsidRPr="008F55CA">
        <w:rPr>
          <w:rFonts w:ascii="Times New Roman" w:hAnsi="Times New Roman" w:cs="Times New Roman"/>
          <w:color w:val="auto"/>
          <w:lang w:val="en-GB"/>
        </w:rPr>
        <w:t>3.1. Export policy plan</w:t>
      </w:r>
      <w:bookmarkEnd w:id="9"/>
      <w:bookmarkEnd w:id="10"/>
    </w:p>
    <w:p w14:paraId="4D332A50" w14:textId="77777777" w:rsidR="00F05883" w:rsidRDefault="00F05883" w:rsidP="00F05883">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The first analysis is the export policy process or international strategy definition process. The aim is to gain an insight into Str8 </w:t>
      </w:r>
      <w:r w:rsidR="005F14BD">
        <w:rPr>
          <w:rFonts w:ascii="Times New Roman" w:hAnsi="Times New Roman" w:cs="Times New Roman"/>
          <w:sz w:val="24"/>
          <w:lang w:val="en-US"/>
        </w:rPr>
        <w:t>Casuals</w:t>
      </w:r>
      <w:r>
        <w:rPr>
          <w:rFonts w:ascii="Times New Roman" w:hAnsi="Times New Roman" w:cs="Times New Roman"/>
          <w:sz w:val="24"/>
          <w:lang w:val="en-US"/>
        </w:rPr>
        <w:t xml:space="preserve"> base for expanding its shoe lace brand’s reachability to the UK footwear market. The following elements will be analyzed in the export policy process. </w:t>
      </w:r>
    </w:p>
    <w:p w14:paraId="4D332A51" w14:textId="77777777" w:rsidR="00F05883" w:rsidRDefault="00F05883" w:rsidP="00F05883">
      <w:pPr>
        <w:spacing w:line="360" w:lineRule="auto"/>
        <w:jc w:val="both"/>
        <w:rPr>
          <w:rFonts w:ascii="Times New Roman" w:hAnsi="Times New Roman" w:cs="Times New Roman"/>
          <w:sz w:val="24"/>
          <w:lang w:val="en-US"/>
        </w:rPr>
      </w:pPr>
      <w:r>
        <w:rPr>
          <w:rFonts w:ascii="Times New Roman" w:hAnsi="Times New Roman" w:cs="Times New Roman"/>
          <w:noProof/>
          <w:sz w:val="24"/>
        </w:rPr>
        <w:drawing>
          <wp:inline distT="0" distB="0" distL="0" distR="0" wp14:anchorId="4D33307D" wp14:editId="4D33307E">
            <wp:extent cx="3829050" cy="1943100"/>
            <wp:effectExtent l="0" t="0" r="0" b="19050"/>
            <wp:docPr id="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D332A52" w14:textId="77777777" w:rsidR="00F05883" w:rsidRPr="00156DC7" w:rsidRDefault="00F05883" w:rsidP="00F05883">
      <w:pPr>
        <w:pStyle w:val="Bijschrift"/>
        <w:spacing w:line="360" w:lineRule="auto"/>
      </w:pPr>
      <w:r>
        <w:t>Figure 4:</w:t>
      </w:r>
      <w:r w:rsidRPr="00A73384">
        <w:t xml:space="preserve"> Elements of the export policy process</w:t>
      </w:r>
    </w:p>
    <w:p w14:paraId="4D332A53" w14:textId="77777777" w:rsidR="005F14BD" w:rsidRPr="005F14BD" w:rsidRDefault="005F14BD" w:rsidP="00F05883">
      <w:pPr>
        <w:spacing w:line="360" w:lineRule="auto"/>
        <w:jc w:val="both"/>
        <w:rPr>
          <w:rFonts w:ascii="Times New Roman" w:hAnsi="Times New Roman" w:cs="Times New Roman"/>
          <w:sz w:val="6"/>
          <w:lang w:val="en-US"/>
        </w:rPr>
      </w:pPr>
    </w:p>
    <w:p w14:paraId="4D332A54" w14:textId="77777777" w:rsidR="00F05883" w:rsidRDefault="00F05883" w:rsidP="00F05883">
      <w:pPr>
        <w:spacing w:line="360" w:lineRule="auto"/>
        <w:jc w:val="both"/>
        <w:rPr>
          <w:rFonts w:ascii="Times New Roman" w:hAnsi="Times New Roman" w:cs="Times New Roman"/>
          <w:sz w:val="24"/>
          <w:lang w:val="en-US"/>
        </w:rPr>
      </w:pPr>
      <w:r>
        <w:rPr>
          <w:rFonts w:ascii="Times New Roman" w:hAnsi="Times New Roman" w:cs="Times New Roman"/>
          <w:sz w:val="24"/>
          <w:lang w:val="en-US"/>
        </w:rPr>
        <w:t>The highest level in the pyramid which is, company overview, deals with the analysis of the vision, mission and business definition</w:t>
      </w:r>
      <w:r w:rsidRPr="00C031E0">
        <w:rPr>
          <w:rFonts w:ascii="Times New Roman" w:hAnsi="Times New Roman" w:cs="Times New Roman"/>
          <w:sz w:val="24"/>
          <w:lang w:val="en-US"/>
        </w:rPr>
        <w:t xml:space="preserve"> </w:t>
      </w:r>
      <w:r>
        <w:rPr>
          <w:rFonts w:ascii="Times New Roman" w:hAnsi="Times New Roman" w:cs="Times New Roman"/>
          <w:sz w:val="24"/>
          <w:lang w:val="en-US"/>
        </w:rPr>
        <w:t xml:space="preserve">of the company. Third level of the company overview is dealt with in this paper as it directly explains the business of Str8 </w:t>
      </w:r>
      <w:r w:rsidR="00E11A21">
        <w:rPr>
          <w:rFonts w:ascii="Times New Roman" w:hAnsi="Times New Roman" w:cs="Times New Roman"/>
          <w:sz w:val="24"/>
          <w:lang w:val="en-US"/>
        </w:rPr>
        <w:t>Casuals</w:t>
      </w:r>
      <w:r w:rsidR="00431895">
        <w:rPr>
          <w:rFonts w:ascii="Times New Roman" w:hAnsi="Times New Roman" w:cs="Times New Roman"/>
          <w:sz w:val="24"/>
          <w:lang w:val="en-US"/>
        </w:rPr>
        <w:t xml:space="preserve"> </w:t>
      </w:r>
      <w:r>
        <w:rPr>
          <w:rFonts w:ascii="Times New Roman" w:hAnsi="Times New Roman" w:cs="Times New Roman"/>
          <w:sz w:val="24"/>
          <w:lang w:val="en-US"/>
        </w:rPr>
        <w:t xml:space="preserve">with respect to U-lace. Business definition describes in what business the company is active, to whom they service and how they do the servicing. Further, Str8 </w:t>
      </w:r>
      <w:r w:rsidR="005F14BD">
        <w:rPr>
          <w:rFonts w:ascii="Times New Roman" w:hAnsi="Times New Roman" w:cs="Times New Roman"/>
          <w:sz w:val="24"/>
          <w:lang w:val="en-US"/>
        </w:rPr>
        <w:t>Casuals</w:t>
      </w:r>
      <w:r>
        <w:rPr>
          <w:rFonts w:ascii="Times New Roman" w:hAnsi="Times New Roman" w:cs="Times New Roman"/>
          <w:sz w:val="24"/>
          <w:lang w:val="en-US"/>
        </w:rPr>
        <w:t xml:space="preserve"> targets men, women and children who are unable to tie their shoe laces, persons who love to customize their shoes and persons wearing sneakers for the purpose of sport activities. Furthermore, the business definition of U-lace is represented using the model of Derek Abell; which is divided into three dimensions. This dimension focuses on three elements; they are: needs of customers/ functions, the customer groups which have the needs, and the technologies to fulfill these needs. Below is an overview of U-lace business definition; described based on the three dimensional elements of Abell respectively.</w:t>
      </w:r>
    </w:p>
    <w:p w14:paraId="4D332A55" w14:textId="354A61A2" w:rsidR="00F05883" w:rsidRDefault="0010356F" w:rsidP="00F05883">
      <w:pPr>
        <w:spacing w:line="360" w:lineRule="auto"/>
        <w:jc w:val="both"/>
        <w:rPr>
          <w:rFonts w:ascii="Times New Roman" w:hAnsi="Times New Roman" w:cs="Times New Roman"/>
          <w:sz w:val="24"/>
          <w:lang w:val="en-US"/>
        </w:rPr>
      </w:pPr>
      <w:r>
        <w:rPr>
          <w:rFonts w:ascii="Times New Roman" w:hAnsi="Times New Roman"/>
          <w:noProof/>
          <w:sz w:val="24"/>
          <w:szCs w:val="24"/>
        </w:rPr>
        <w:lastRenderedPageBreak/>
        <mc:AlternateContent>
          <mc:Choice Requires="wpg">
            <w:drawing>
              <wp:anchor distT="0" distB="0" distL="114300" distR="114300" simplePos="0" relativeHeight="251656704" behindDoc="0" locked="0" layoutInCell="1" allowOverlap="1" wp14:anchorId="4D33307F" wp14:editId="576E15E2">
                <wp:simplePos x="0" y="0"/>
                <wp:positionH relativeFrom="column">
                  <wp:posOffset>-699770</wp:posOffset>
                </wp:positionH>
                <wp:positionV relativeFrom="paragraph">
                  <wp:posOffset>-280670</wp:posOffset>
                </wp:positionV>
                <wp:extent cx="6924675" cy="5705475"/>
                <wp:effectExtent l="0" t="0" r="9525" b="9525"/>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4675" cy="5705475"/>
                          <a:chOff x="1066799" y="1053954"/>
                          <a:chExt cx="69183" cy="52630"/>
                        </a:xfrm>
                      </wpg:grpSpPr>
                      <wps:wsp>
                        <wps:cNvPr id="282" name="Text Box 118"/>
                        <wps:cNvSpPr txBox="1">
                          <a:spLocks noChangeArrowheads="1"/>
                        </wps:cNvSpPr>
                        <wps:spPr bwMode="auto">
                          <a:xfrm>
                            <a:off x="1086263" y="1053954"/>
                            <a:ext cx="13791" cy="3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3330D6" w14:textId="77777777" w:rsidR="006F3F89" w:rsidRDefault="006F3F89" w:rsidP="00F05883">
                              <w:pPr>
                                <w:widowControl w:val="0"/>
                                <w:rPr>
                                  <w:rFonts w:ascii="Times New Roman" w:hAnsi="Times New Roman"/>
                                  <w:sz w:val="24"/>
                                  <w:szCs w:val="24"/>
                                </w:rPr>
                              </w:pPr>
                              <w:r>
                                <w:rPr>
                                  <w:rFonts w:ascii="Times New Roman" w:hAnsi="Times New Roman"/>
                                  <w:sz w:val="24"/>
                                  <w:szCs w:val="24"/>
                                </w:rPr>
                                <w:t xml:space="preserve">       Functions</w:t>
                              </w:r>
                            </w:p>
                          </w:txbxContent>
                        </wps:txbx>
                        <wps:bodyPr rot="0" vert="horz" wrap="square" lIns="36576" tIns="36576" rIns="36576" bIns="36576" anchor="t" anchorCtr="0" upright="1">
                          <a:noAutofit/>
                        </wps:bodyPr>
                      </wps:wsp>
                      <wps:wsp>
                        <wps:cNvPr id="283" name="AutoShape 119"/>
                        <wps:cNvCnPr>
                          <a:cxnSpLocks noChangeShapeType="1"/>
                        </wps:cNvCnPr>
                        <wps:spPr bwMode="auto">
                          <a:xfrm flipH="1" flipV="1">
                            <a:off x="1093159" y="1057982"/>
                            <a:ext cx="222" cy="30807"/>
                          </a:xfrm>
                          <a:prstGeom prst="straightConnector1">
                            <a:avLst/>
                          </a:prstGeom>
                          <a:noFill/>
                          <a:ln w="12700">
                            <a:solidFill>
                              <a:schemeClr val="tx1"/>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84" name="AutoShape 120"/>
                        <wps:cNvCnPr>
                          <a:cxnSpLocks noChangeShapeType="1"/>
                        </wps:cNvCnPr>
                        <wps:spPr bwMode="auto">
                          <a:xfrm>
                            <a:off x="1093159" y="1088680"/>
                            <a:ext cx="33904" cy="2"/>
                          </a:xfrm>
                          <a:prstGeom prst="straightConnector1">
                            <a:avLst/>
                          </a:prstGeom>
                          <a:noFill/>
                          <a:ln w="12700">
                            <a:solidFill>
                              <a:schemeClr val="tx1"/>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85" name="AutoShape 121"/>
                        <wps:cNvCnPr>
                          <a:cxnSpLocks noChangeShapeType="1"/>
                        </wps:cNvCnPr>
                        <wps:spPr bwMode="auto">
                          <a:xfrm flipH="1">
                            <a:off x="1068023" y="1088571"/>
                            <a:ext cx="25358" cy="14260"/>
                          </a:xfrm>
                          <a:prstGeom prst="straightConnector1">
                            <a:avLst/>
                          </a:prstGeom>
                          <a:noFill/>
                          <a:ln w="12700">
                            <a:solidFill>
                              <a:schemeClr val="tx1"/>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86" name="AutoShape 122"/>
                        <wps:cNvCnPr>
                          <a:cxnSpLocks noChangeShapeType="1"/>
                        </wps:cNvCnPr>
                        <wps:spPr bwMode="auto">
                          <a:xfrm flipH="1" flipV="1">
                            <a:off x="1089933" y="1081604"/>
                            <a:ext cx="3226" cy="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7" name="AutoShape 123"/>
                        <wps:cNvCnPr>
                          <a:cxnSpLocks noChangeShapeType="1"/>
                        </wps:cNvCnPr>
                        <wps:spPr bwMode="auto">
                          <a:xfrm flipH="1">
                            <a:off x="1089822" y="1076597"/>
                            <a:ext cx="3337" cy="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8" name="AutoShape 124"/>
                        <wps:cNvCnPr>
                          <a:cxnSpLocks noChangeShapeType="1"/>
                        </wps:cNvCnPr>
                        <wps:spPr bwMode="auto">
                          <a:xfrm flipH="1">
                            <a:off x="1090267" y="1069521"/>
                            <a:ext cx="2892" cy="109"/>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9" name="AutoShape 125"/>
                        <wps:cNvCnPr>
                          <a:cxnSpLocks noChangeShapeType="1"/>
                        </wps:cNvCnPr>
                        <wps:spPr bwMode="auto">
                          <a:xfrm flipH="1">
                            <a:off x="1090601" y="1063316"/>
                            <a:ext cx="2558" cy="109"/>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90" name="AutoShape 126"/>
                        <wps:cNvCnPr>
                          <a:cxnSpLocks noChangeShapeType="1"/>
                        </wps:cNvCnPr>
                        <wps:spPr bwMode="auto">
                          <a:xfrm flipV="1">
                            <a:off x="1098188" y="1087108"/>
                            <a:ext cx="0" cy="2845"/>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91" name="AutoShape 127"/>
                        <wps:cNvCnPr>
                          <a:cxnSpLocks noChangeShapeType="1"/>
                        </wps:cNvCnPr>
                        <wps:spPr bwMode="auto">
                          <a:xfrm flipV="1">
                            <a:off x="1109700" y="1087110"/>
                            <a:ext cx="0" cy="2636"/>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92" name="AutoShape 128"/>
                        <wps:cNvCnPr>
                          <a:cxnSpLocks noChangeShapeType="1"/>
                        </wps:cNvCnPr>
                        <wps:spPr bwMode="auto">
                          <a:xfrm>
                            <a:off x="1086263" y="1092816"/>
                            <a:ext cx="2892" cy="2178"/>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93" name="AutoShape 129"/>
                        <wps:cNvCnPr>
                          <a:cxnSpLocks noChangeShapeType="1"/>
                        </wps:cNvCnPr>
                        <wps:spPr bwMode="auto">
                          <a:xfrm>
                            <a:off x="1081036" y="1095320"/>
                            <a:ext cx="3114" cy="1851"/>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94" name="AutoShape 130"/>
                        <wps:cNvCnPr>
                          <a:cxnSpLocks noChangeShapeType="1"/>
                        </wps:cNvCnPr>
                        <wps:spPr bwMode="auto">
                          <a:xfrm>
                            <a:off x="1075920" y="1098368"/>
                            <a:ext cx="2780" cy="2395"/>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95" name="Text Box 131"/>
                        <wps:cNvSpPr txBox="1">
                          <a:spLocks noChangeArrowheads="1"/>
                        </wps:cNvSpPr>
                        <wps:spPr bwMode="auto">
                          <a:xfrm>
                            <a:off x="1089933" y="1093252"/>
                            <a:ext cx="23801" cy="35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3330D7" w14:textId="77777777" w:rsidR="006F3F89" w:rsidRDefault="006F3F89" w:rsidP="00F05883">
                              <w:pPr>
                                <w:widowControl w:val="0"/>
                                <w:rPr>
                                  <w:rFonts w:ascii="Times New Roman" w:hAnsi="Times New Roman"/>
                                  <w:sz w:val="24"/>
                                  <w:szCs w:val="24"/>
                                </w:rPr>
                              </w:pPr>
                              <w:r>
                                <w:rPr>
                                  <w:rFonts w:ascii="Times New Roman" w:hAnsi="Times New Roman"/>
                                  <w:sz w:val="24"/>
                                  <w:szCs w:val="24"/>
                                </w:rPr>
                                <w:t>Young men, women and Children</w:t>
                              </w:r>
                            </w:p>
                          </w:txbxContent>
                        </wps:txbx>
                        <wps:bodyPr rot="0" vert="horz" wrap="square" lIns="36576" tIns="36576" rIns="36576" bIns="36576" anchor="t" anchorCtr="0" upright="1">
                          <a:noAutofit/>
                        </wps:bodyPr>
                      </wps:wsp>
                      <wps:wsp>
                        <wps:cNvPr id="296" name="Text Box 132"/>
                        <wps:cNvSpPr txBox="1">
                          <a:spLocks noChangeArrowheads="1"/>
                        </wps:cNvSpPr>
                        <wps:spPr bwMode="auto">
                          <a:xfrm>
                            <a:off x="1084810" y="1096559"/>
                            <a:ext cx="23801" cy="35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3330D8" w14:textId="77777777" w:rsidR="006F3F89" w:rsidRDefault="006F3F89" w:rsidP="00F05883">
                              <w:pPr>
                                <w:widowControl w:val="0"/>
                                <w:rPr>
                                  <w:rFonts w:ascii="Times New Roman" w:hAnsi="Times New Roman"/>
                                  <w:sz w:val="24"/>
                                  <w:szCs w:val="24"/>
                                </w:rPr>
                              </w:pPr>
                              <w:r>
                                <w:rPr>
                                  <w:rFonts w:ascii="Times New Roman" w:hAnsi="Times New Roman"/>
                                  <w:sz w:val="24"/>
                                  <w:szCs w:val="24"/>
                                </w:rPr>
                                <w:t>Shoe Customizers</w:t>
                              </w:r>
                            </w:p>
                          </w:txbxContent>
                        </wps:txbx>
                        <wps:bodyPr rot="0" vert="horz" wrap="square" lIns="36576" tIns="36576" rIns="36576" bIns="36576" anchor="t" anchorCtr="0" upright="1">
                          <a:noAutofit/>
                        </wps:bodyPr>
                      </wps:wsp>
                      <wps:wsp>
                        <wps:cNvPr id="297" name="Text Box 133"/>
                        <wps:cNvSpPr txBox="1">
                          <a:spLocks noChangeArrowheads="1"/>
                        </wps:cNvSpPr>
                        <wps:spPr bwMode="auto">
                          <a:xfrm>
                            <a:off x="1079428" y="1100153"/>
                            <a:ext cx="23801" cy="35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3330D9" w14:textId="77777777" w:rsidR="006F3F89" w:rsidRDefault="006F3F89" w:rsidP="00F05883">
                              <w:pPr>
                                <w:widowControl w:val="0"/>
                                <w:rPr>
                                  <w:rFonts w:ascii="Times New Roman" w:hAnsi="Times New Roman"/>
                                  <w:sz w:val="24"/>
                                  <w:szCs w:val="24"/>
                                </w:rPr>
                              </w:pPr>
                              <w:r>
                                <w:rPr>
                                  <w:rFonts w:ascii="Times New Roman" w:hAnsi="Times New Roman"/>
                                  <w:sz w:val="24"/>
                                  <w:szCs w:val="24"/>
                                </w:rPr>
                                <w:t xml:space="preserve">Sports and Leisure Footwear </w:t>
                              </w:r>
                            </w:p>
                          </w:txbxContent>
                        </wps:txbx>
                        <wps:bodyPr rot="0" vert="horz" wrap="square" lIns="36576" tIns="36576" rIns="36576" bIns="36576" anchor="t" anchorCtr="0" upright="1">
                          <a:noAutofit/>
                        </wps:bodyPr>
                      </wps:wsp>
                      <wps:wsp>
                        <wps:cNvPr id="298" name="Text Box 134"/>
                        <wps:cNvSpPr txBox="1">
                          <a:spLocks noChangeArrowheads="1"/>
                        </wps:cNvSpPr>
                        <wps:spPr bwMode="auto">
                          <a:xfrm>
                            <a:off x="1074933" y="1102991"/>
                            <a:ext cx="23801" cy="35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3330DA" w14:textId="77777777" w:rsidR="006F3F89" w:rsidRDefault="006F3F89" w:rsidP="00F05883">
                              <w:pPr>
                                <w:widowControl w:val="0"/>
                                <w:rPr>
                                  <w:rFonts w:ascii="Times New Roman" w:hAnsi="Times New Roman"/>
                                  <w:sz w:val="24"/>
                                  <w:szCs w:val="24"/>
                                </w:rPr>
                              </w:pPr>
                              <w:r>
                                <w:rPr>
                                  <w:rFonts w:ascii="Times New Roman" w:hAnsi="Times New Roman"/>
                                  <w:sz w:val="24"/>
                                  <w:szCs w:val="24"/>
                                </w:rPr>
                                <w:t>Retailers</w:t>
                              </w:r>
                            </w:p>
                          </w:txbxContent>
                        </wps:txbx>
                        <wps:bodyPr rot="0" vert="horz" wrap="square" lIns="36576" tIns="36576" rIns="36576" bIns="36576" anchor="t" anchorCtr="0" upright="1">
                          <a:noAutofit/>
                        </wps:bodyPr>
                      </wps:wsp>
                      <wps:wsp>
                        <wps:cNvPr id="299" name="AutoShape 135"/>
                        <wps:cNvCnPr>
                          <a:cxnSpLocks noChangeShapeType="1"/>
                        </wps:cNvCnPr>
                        <wps:spPr bwMode="auto">
                          <a:xfrm>
                            <a:off x="1072249" y="1100654"/>
                            <a:ext cx="2225" cy="2722"/>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00" name="Text Box 136"/>
                        <wps:cNvSpPr txBox="1">
                          <a:spLocks noChangeArrowheads="1"/>
                        </wps:cNvSpPr>
                        <wps:spPr bwMode="auto">
                          <a:xfrm>
                            <a:off x="1067578" y="1068324"/>
                            <a:ext cx="21577" cy="39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3330DB" w14:textId="77777777" w:rsidR="006F3F89" w:rsidRDefault="006F3F89" w:rsidP="00F05883">
                              <w:pPr>
                                <w:widowControl w:val="0"/>
                                <w:rPr>
                                  <w:rFonts w:ascii="Times New Roman" w:hAnsi="Times New Roman"/>
                                  <w:sz w:val="24"/>
                                  <w:szCs w:val="24"/>
                                </w:rPr>
                              </w:pPr>
                              <w:r>
                                <w:rPr>
                                  <w:rFonts w:ascii="Times New Roman" w:hAnsi="Times New Roman"/>
                                  <w:sz w:val="24"/>
                                  <w:szCs w:val="24"/>
                                </w:rPr>
                                <w:t>Recreation of lacing patterns</w:t>
                              </w:r>
                            </w:p>
                          </w:txbxContent>
                        </wps:txbx>
                        <wps:bodyPr rot="0" vert="horz" wrap="square" lIns="36576" tIns="36576" rIns="36576" bIns="36576" anchor="t" anchorCtr="0" upright="1">
                          <a:noAutofit/>
                        </wps:bodyPr>
                      </wps:wsp>
                      <wps:wsp>
                        <wps:cNvPr id="301" name="Text Box 137"/>
                        <wps:cNvSpPr txBox="1">
                          <a:spLocks noChangeArrowheads="1"/>
                        </wps:cNvSpPr>
                        <wps:spPr bwMode="auto">
                          <a:xfrm>
                            <a:off x="1066911" y="1061901"/>
                            <a:ext cx="24134" cy="3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3330DC" w14:textId="77777777" w:rsidR="006F3F89" w:rsidRPr="00247FC6" w:rsidRDefault="006F3F89" w:rsidP="00F05883">
                              <w:pPr>
                                <w:widowControl w:val="0"/>
                                <w:rPr>
                                  <w:rFonts w:ascii="Times New Roman" w:hAnsi="Times New Roman"/>
                                  <w:sz w:val="24"/>
                                  <w:szCs w:val="24"/>
                                  <w:lang w:val="en-GB"/>
                                </w:rPr>
                              </w:pPr>
                              <w:r w:rsidRPr="00247FC6">
                                <w:rPr>
                                  <w:rFonts w:ascii="Times New Roman" w:hAnsi="Times New Roman"/>
                                  <w:sz w:val="24"/>
                                  <w:szCs w:val="24"/>
                                  <w:lang w:val="en-GB"/>
                                </w:rPr>
                                <w:t xml:space="preserve">Transformation of Lace-up sneakers </w:t>
                              </w:r>
                            </w:p>
                          </w:txbxContent>
                        </wps:txbx>
                        <wps:bodyPr rot="0" vert="horz" wrap="square" lIns="36576" tIns="36576" rIns="36576" bIns="36576" anchor="t" anchorCtr="0" upright="1">
                          <a:noAutofit/>
                        </wps:bodyPr>
                      </wps:wsp>
                      <wps:wsp>
                        <wps:cNvPr id="302" name="Text Box 138"/>
                        <wps:cNvSpPr txBox="1">
                          <a:spLocks noChangeArrowheads="1"/>
                        </wps:cNvSpPr>
                        <wps:spPr bwMode="auto">
                          <a:xfrm>
                            <a:off x="1066799" y="1075073"/>
                            <a:ext cx="22912" cy="30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3330DD" w14:textId="77777777" w:rsidR="006F3F89" w:rsidRDefault="006F3F89" w:rsidP="00F05883">
                              <w:pPr>
                                <w:widowControl w:val="0"/>
                                <w:rPr>
                                  <w:rFonts w:ascii="Times New Roman" w:hAnsi="Times New Roman"/>
                                  <w:sz w:val="24"/>
                                  <w:szCs w:val="24"/>
                                </w:rPr>
                              </w:pPr>
                              <w:r>
                                <w:rPr>
                                  <w:rFonts w:ascii="Times New Roman" w:hAnsi="Times New Roman"/>
                                  <w:sz w:val="24"/>
                                  <w:szCs w:val="24"/>
                                </w:rPr>
                                <w:t xml:space="preserve"> Strechable sneaker customing lace</w:t>
                              </w:r>
                            </w:p>
                          </w:txbxContent>
                        </wps:txbx>
                        <wps:bodyPr rot="0" vert="horz" wrap="square" lIns="36576" tIns="36576" rIns="36576" bIns="36576" anchor="t" anchorCtr="0" upright="1">
                          <a:noAutofit/>
                        </wps:bodyPr>
                      </wps:wsp>
                      <wps:wsp>
                        <wps:cNvPr id="303" name="Text Box 139"/>
                        <wps:cNvSpPr txBox="1">
                          <a:spLocks noChangeArrowheads="1"/>
                        </wps:cNvSpPr>
                        <wps:spPr bwMode="auto">
                          <a:xfrm>
                            <a:off x="1068023" y="1080080"/>
                            <a:ext cx="20131" cy="30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3330DE" w14:textId="77777777" w:rsidR="006F3F89" w:rsidRDefault="006F3F89" w:rsidP="00F05883">
                              <w:pPr>
                                <w:widowControl w:val="0"/>
                                <w:rPr>
                                  <w:rFonts w:ascii="Times New Roman" w:hAnsi="Times New Roman"/>
                                  <w:sz w:val="24"/>
                                  <w:szCs w:val="24"/>
                                </w:rPr>
                              </w:pPr>
                              <w:r>
                                <w:rPr>
                                  <w:rFonts w:ascii="Times New Roman" w:hAnsi="Times New Roman"/>
                                  <w:sz w:val="24"/>
                                  <w:szCs w:val="24"/>
                                </w:rPr>
                                <w:t>Quick change lacing systems</w:t>
                              </w:r>
                            </w:p>
                          </w:txbxContent>
                        </wps:txbx>
                        <wps:bodyPr rot="0" vert="horz" wrap="square" lIns="36576" tIns="36576" rIns="36576" bIns="36576" anchor="t" anchorCtr="0" upright="1">
                          <a:noAutofit/>
                        </wps:bodyPr>
                      </wps:wsp>
                      <wps:wsp>
                        <wps:cNvPr id="304" name="Text Box 140"/>
                        <wps:cNvSpPr txBox="1">
                          <a:spLocks noChangeArrowheads="1"/>
                        </wps:cNvSpPr>
                        <wps:spPr bwMode="auto">
                          <a:xfrm>
                            <a:off x="1067912" y="1090421"/>
                            <a:ext cx="21354" cy="4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3330DF" w14:textId="77777777" w:rsidR="006F3F89" w:rsidRDefault="006F3F89" w:rsidP="00F05883">
                              <w:pPr>
                                <w:widowControl w:val="0"/>
                                <w:rPr>
                                  <w:rFonts w:ascii="Times New Roman" w:hAnsi="Times New Roman"/>
                                  <w:sz w:val="24"/>
                                  <w:szCs w:val="24"/>
                                </w:rPr>
                              </w:pPr>
                              <w:r>
                                <w:rPr>
                                  <w:rFonts w:ascii="Times New Roman" w:hAnsi="Times New Roman"/>
                                  <w:sz w:val="24"/>
                                  <w:szCs w:val="24"/>
                                </w:rPr>
                                <w:t>Consumer segment/ groups</w:t>
                              </w:r>
                            </w:p>
                          </w:txbxContent>
                        </wps:txbx>
                        <wps:bodyPr rot="0" vert="horz" wrap="square" lIns="36576" tIns="36576" rIns="36576" bIns="36576" anchor="t" anchorCtr="0" upright="1">
                          <a:noAutofit/>
                        </wps:bodyPr>
                      </wps:wsp>
                      <wps:wsp>
                        <wps:cNvPr id="305" name="Text Box 141"/>
                        <wps:cNvSpPr txBox="1">
                          <a:spLocks noChangeArrowheads="1"/>
                        </wps:cNvSpPr>
                        <wps:spPr bwMode="auto">
                          <a:xfrm>
                            <a:off x="1116101" y="1090071"/>
                            <a:ext cx="12183" cy="27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3330E0" w14:textId="77777777" w:rsidR="006F3F89" w:rsidRDefault="006F3F89" w:rsidP="00F05883">
                              <w:pPr>
                                <w:widowControl w:val="0"/>
                                <w:rPr>
                                  <w:rFonts w:ascii="Times New Roman" w:hAnsi="Times New Roman"/>
                                  <w:sz w:val="24"/>
                                  <w:szCs w:val="24"/>
                                </w:rPr>
                              </w:pPr>
                              <w:r>
                                <w:rPr>
                                  <w:rFonts w:ascii="Times New Roman" w:hAnsi="Times New Roman"/>
                                  <w:sz w:val="24"/>
                                  <w:szCs w:val="24"/>
                                </w:rPr>
                                <w:t>Technologies</w:t>
                              </w:r>
                            </w:p>
                          </w:txbxContent>
                        </wps:txbx>
                        <wps:bodyPr rot="0" vert="horz" wrap="square" lIns="36576" tIns="36576" rIns="36576" bIns="36576" anchor="t" anchorCtr="0" upright="1">
                          <a:noAutofit/>
                        </wps:bodyPr>
                      </wps:wsp>
                      <wps:wsp>
                        <wps:cNvPr id="306" name="Text Box 142"/>
                        <wps:cNvSpPr txBox="1">
                          <a:spLocks noChangeArrowheads="1"/>
                        </wps:cNvSpPr>
                        <wps:spPr bwMode="auto">
                          <a:xfrm>
                            <a:off x="1093133" y="1083032"/>
                            <a:ext cx="11589" cy="34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3330E1" w14:textId="77777777" w:rsidR="006F3F89" w:rsidRDefault="006F3F89" w:rsidP="00F05883">
                              <w:pPr>
                                <w:widowControl w:val="0"/>
                                <w:rPr>
                                  <w:rFonts w:ascii="Times New Roman" w:hAnsi="Times New Roman"/>
                                  <w:sz w:val="24"/>
                                  <w:szCs w:val="24"/>
                                </w:rPr>
                              </w:pPr>
                              <w:r>
                                <w:rPr>
                                  <w:rFonts w:ascii="Times New Roman" w:hAnsi="Times New Roman"/>
                                  <w:sz w:val="24"/>
                                  <w:szCs w:val="24"/>
                                </w:rPr>
                                <w:t>Outer material</w:t>
                              </w:r>
                            </w:p>
                          </w:txbxContent>
                        </wps:txbx>
                        <wps:bodyPr rot="0" vert="horz" wrap="square" lIns="36576" tIns="36576" rIns="36576" bIns="36576" anchor="t" anchorCtr="0" upright="1">
                          <a:noAutofit/>
                        </wps:bodyPr>
                      </wps:wsp>
                      <wps:wsp>
                        <wps:cNvPr id="307" name="Text Box 143"/>
                        <wps:cNvSpPr txBox="1">
                          <a:spLocks noChangeArrowheads="1"/>
                        </wps:cNvSpPr>
                        <wps:spPr bwMode="auto">
                          <a:xfrm>
                            <a:off x="1102915" y="1084520"/>
                            <a:ext cx="18181" cy="25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3330E2" w14:textId="77777777" w:rsidR="006F3F89" w:rsidRDefault="006F3F89" w:rsidP="00F05883">
                              <w:pPr>
                                <w:widowControl w:val="0"/>
                                <w:rPr>
                                  <w:rFonts w:ascii="Times New Roman" w:hAnsi="Times New Roman"/>
                                  <w:sz w:val="24"/>
                                  <w:szCs w:val="24"/>
                                </w:rPr>
                              </w:pPr>
                              <w:r>
                                <w:rPr>
                                  <w:rFonts w:ascii="Times New Roman" w:hAnsi="Times New Roman"/>
                                  <w:sz w:val="24"/>
                                  <w:szCs w:val="24"/>
                                </w:rPr>
                                <w:t>Patented nesting aglets</w:t>
                              </w:r>
                            </w:p>
                          </w:txbxContent>
                        </wps:txbx>
                        <wps:bodyPr rot="0" vert="horz" wrap="square" lIns="36576" tIns="36576" rIns="36576" bIns="36576" anchor="t" anchorCtr="0" upright="1">
                          <a:noAutofit/>
                        </wps:bodyPr>
                      </wps:wsp>
                      <wps:wsp>
                        <wps:cNvPr id="308" name="Text Box 144"/>
                        <wps:cNvSpPr txBox="1">
                          <a:spLocks noChangeArrowheads="1"/>
                        </wps:cNvSpPr>
                        <wps:spPr bwMode="auto">
                          <a:xfrm>
                            <a:off x="1119395" y="1084520"/>
                            <a:ext cx="16587" cy="26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3330E3" w14:textId="77777777" w:rsidR="006F3F89" w:rsidRDefault="006F3F89" w:rsidP="00F05883">
                              <w:pPr>
                                <w:widowControl w:val="0"/>
                                <w:rPr>
                                  <w:rFonts w:ascii="Times New Roman" w:hAnsi="Times New Roman"/>
                                  <w:sz w:val="24"/>
                                  <w:szCs w:val="24"/>
                                </w:rPr>
                              </w:pPr>
                              <w:r>
                                <w:rPr>
                                  <w:rFonts w:ascii="Times New Roman" w:hAnsi="Times New Roman"/>
                                  <w:sz w:val="24"/>
                                  <w:szCs w:val="24"/>
                                </w:rPr>
                                <w:t>Engineered Elastic</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54" style="position:absolute;left:0;text-align:left;margin-left:-55.1pt;margin-top:-22.1pt;width:545.25pt;height:449.25pt;z-index:251656704" coordorigin="10667,10539" coordsize="69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">
                <v:shape id="Text Box 118" o:spid="_x0000_s1055" type="#_x0000_t202" style="position:absolute;left:10862;top:10539;width:13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q8sUA&#10;AADcAAAADwAAAGRycy9kb3ducmV2LnhtbESPQWvCQBSE74X+h+UVeqsbU1BJXSUUCh4EEy09v2af&#10;STD7NuxuTOyv7xYKHoeZ+YZZbyfTiSs531pWMJ8lIIgrq1uuFXyePl5WIHxA1thZJgU38rDdPD6s&#10;MdN25JKux1CLCGGfoYImhD6T0lcNGfQz2xNH72ydwRClq6V2OEa46WSaJAtpsOW40GBP7w1Vl+Ng&#10;FHx9L4didK9FefnpF53N/WEfvFLPT1P+BiLQFO7h//ZOK0hXK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CryxQAAANwAAAAPAAAAAAAAAAAAAAAAAJgCAABkcnMv&#10;ZG93bnJldi54bWxQSwUGAAAAAAQABAD1AAAAigMAAAAA&#10;" filled="f" stroked="f" strokecolor="black [0]" insetpen="t">
                  <v:textbox inset="2.88pt,2.88pt,2.88pt,2.88pt">
                    <w:txbxContent>
                      <w:p w14:paraId="4D3330D6" w14:textId="77777777" w:rsidR="006F3F89" w:rsidRDefault="006F3F89" w:rsidP="00F05883">
                        <w:pPr>
                          <w:widowControl w:val="0"/>
                          <w:rPr>
                            <w:rFonts w:ascii="Times New Roman" w:hAnsi="Times New Roman"/>
                            <w:sz w:val="24"/>
                            <w:szCs w:val="24"/>
                          </w:rPr>
                        </w:pPr>
                        <w:r>
                          <w:rPr>
                            <w:rFonts w:ascii="Times New Roman" w:hAnsi="Times New Roman"/>
                            <w:sz w:val="24"/>
                            <w:szCs w:val="24"/>
                          </w:rPr>
                          <w:t xml:space="preserve">       Functions</w:t>
                        </w:r>
                      </w:p>
                    </w:txbxContent>
                  </v:textbox>
                </v:shape>
                <v:shape id="AutoShape 119" o:spid="_x0000_s1056" type="#_x0000_t32" style="position:absolute;left:10931;top:10579;width:2;height:3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mo8UAAADcAAAADwAAAGRycy9kb3ducmV2LnhtbESPT2vCQBTE74LfYXmCF9FNUygSXUUF&#10;baUH8Q94fWafSTD7Ns2uMf32bqHgcZiZ3zDTeWtK0VDtCssK3kYRCOLU6oIzBafjejgG4TyyxtIy&#10;KfglB/NZtzPFRNsH76k5+EwECLsEFeTeV4mULs3JoBvZijh4V1sb9EHWmdQ1PgLclDKOog9psOCw&#10;kGNFq5zS2+FuFDTfp8/17ie7ny+D7SY2piW7WCrV77WLCQhPrX+F/9tfWkE8foe/M+EIyN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rmo8UAAADcAAAADwAAAAAAAAAA&#10;AAAAAAChAgAAZHJzL2Rvd25yZXYueG1sUEsFBgAAAAAEAAQA+QAAAJMDAAAAAA==&#10;" strokecolor="black [3213]" strokeweight="1pt">
                  <v:stroke dashstyle="dash" endarrow="block"/>
                  <v:shadow color="#868686"/>
                </v:shape>
                <v:shape id="AutoShape 120" o:spid="_x0000_s1057" type="#_x0000_t32" style="position:absolute;left:10931;top:10886;width:3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Di+8UAAADcAAAADwAAAGRycy9kb3ducmV2LnhtbESP3WrCQBSE7wu+w3IKvaubpiKSukoV&#10;pRZErPYBTrOnSUj2bMxu8/P2XUHwcpiZb5j5sjeVaKlxhWUFL+MIBHFqdcGZgu/z9nkGwnlkjZVl&#10;UjCQg+Vi9DDHRNuOv6g9+UwECLsEFeTe14mULs3JoBvbmjh4v7Yx6INsMqkb7ALcVDKOoqk0WHBY&#10;yLGmdU5pefozCqzj6HM7nHW3OX7sfy6r0h5eN0o9PfbvbyA89f4evrV3WkE8m8D1TDg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Di+8UAAADcAAAADwAAAAAAAAAA&#10;AAAAAAChAgAAZHJzL2Rvd25yZXYueG1sUEsFBgAAAAAEAAQA+QAAAJMDAAAAAA==&#10;" strokecolor="black [3213]" strokeweight="1pt">
                  <v:stroke dashstyle="dash" endarrow="block"/>
                  <v:shadow color="#868686"/>
                </v:shape>
                <v:shape id="AutoShape 121" o:spid="_x0000_s1058" type="#_x0000_t32" style="position:absolute;left:10680;top:10885;width:253;height: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OW3MYAAADcAAAADwAAAGRycy9kb3ducmV2LnhtbESPT2sCMRTE70K/Q3hCL1KzFSqyNYpb&#10;EAq9+Kd6fmxeN4ubl20S3a2fvhEEj8PM/IaZL3vbiAv5UDtW8DrOQBCXTtdcKfjer19mIEJE1tg4&#10;JgV/FGC5eBrMMdeu4y1ddrESCcIhRwUmxjaXMpSGLIaxa4mT9+O8xZikr6T22CW4beQky6bSYs1p&#10;wWBLH4bK0+5sFZyPflRcN7+HYv9VcWeKw7E9rZV6HvardxCR+vgI39ufWsFk9ga3M+k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TltzGAAAA3AAAAA8AAAAAAAAA&#10;AAAAAAAAoQIAAGRycy9kb3ducmV2LnhtbFBLBQYAAAAABAAEAPkAAACUAwAAAAA=&#10;" strokecolor="black [3213]" strokeweight="1pt">
                  <v:stroke dashstyle="dash" endarrow="block"/>
                  <v:shadow color="#868686"/>
                </v:shape>
                <v:shape id="AutoShape 122" o:spid="_x0000_s1059" type="#_x0000_t32" style="position:absolute;left:10899;top:10816;width:3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g+cEAAADcAAAADwAAAGRycy9kb3ducmV2LnhtbESPQYvCMBSE7wv+h/CEva2pHiRUo4ig&#10;eFlE1x/waJ5NMXkpTbRdf71ZEPY4zMw3zHI9eCce1MUmsIbppABBXAXTcK3h8rP7UiBiQjboApOG&#10;X4qwXo0+llia0POJHudUiwzhWKIGm1JbShkrSx7jJLTE2buGzmPKsqul6bDPcO/krCjm0mPDecFi&#10;S1tL1e189xq+A7u4P7pYN716WvdUeLgorT/Hw2YBItGQ/sPv9sFomKk5/J3JR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e2D5wQAAANwAAAAPAAAAAAAAAAAAAAAA&#10;AKECAABkcnMvZG93bnJldi54bWxQSwUGAAAAAAQABAD5AAAAjwMAAAAA&#10;" strokecolor="black [0]">
                  <v:stroke endarrow="block"/>
                  <v:shadow color="#eeece1"/>
                </v:shape>
                <v:shape id="AutoShape 123" o:spid="_x0000_s1060" type="#_x0000_t32" style="position:absolute;left:10898;top:10765;width: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I738YAAADcAAAADwAAAGRycy9kb3ducmV2LnhtbESP3WoCMRSE7wXfIZyCd5rVgsrWKEVa&#10;KChYf1p6ebo53V3cnIQkruvbN4WCl8PMfMMsVp1pREs+1JYVjEcZCOLC6ppLBafj63AOIkRkjY1l&#10;UnCjAKtlv7fAXNsr76k9xFIkCIccFVQxulzKUFRkMIysI07ej/UGY5K+lNrjNcFNIydZNpUGa04L&#10;FTpaV1ScDxej4Nu1n+Pjy+a8NR+bd7+bucev2ik1eOien0BE6uI9/N9+0wom8xn8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CO9/GAAAA3AAAAA8AAAAAAAAA&#10;AAAAAAAAoQIAAGRycy9kb3ducmV2LnhtbFBLBQYAAAAABAAEAPkAAACUAwAAAAA=&#10;" strokecolor="black [0]">
                  <v:stroke endarrow="block"/>
                  <v:shadow color="#eeece1"/>
                </v:shape>
                <v:shape id="AutoShape 124" o:spid="_x0000_s1061" type="#_x0000_t32" style="position:absolute;left:10902;top:10695;width:2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2vrcIAAADcAAAADwAAAGRycy9kb3ducmV2LnhtbERPTWsCMRC9F/wPYQRvNauFKqtRRBQK&#10;Fmy1LR6nm+nu4mYSkriu/745CB4f73u+7EwjWvKhtqxgNMxAEBdW11wq+Dpun6cgQkTW2FgmBTcK&#10;sFz0nuaYa3vlT2oPsRQphEOOCqoYXS5lKCoyGIbWESfuz3qDMUFfSu3xmsJNI8dZ9ioN1pwaKnS0&#10;rqg4Hy5Gwa9rf0bHze78br53H34/cS+n2ik16HerGYhIXXyI7+43rWA8TWvTmXQ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2vrcIAAADcAAAADwAAAAAAAAAAAAAA&#10;AAChAgAAZHJzL2Rvd25yZXYueG1sUEsFBgAAAAAEAAQA+QAAAJADAAAAAA==&#10;" strokecolor="black [0]">
                  <v:stroke endarrow="block"/>
                  <v:shadow color="#eeece1"/>
                </v:shape>
                <v:shape id="AutoShape 125" o:spid="_x0000_s1062" type="#_x0000_t32" style="position:absolute;left:10906;top:10633;width:2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KNsYAAADcAAAADwAAAGRycy9kb3ducmV2LnhtbESPQWsCMRSE7wX/Q3iCt5pVQe3WKKUo&#10;FBRqtS09vm5edxc3LyFJ1/Xfm4LQ4zAz3zCLVWca0ZIPtWUFo2EGgriwuuZSwftxcz8HESKyxsYy&#10;KbhQgNWyd7fAXNszv1F7iKVIEA45KqhidLmUoajIYBhaR5y8H+sNxiR9KbXHc4KbRo6zbCoN1pwW&#10;KnT0XFFxOvwaBd+u/Rwd19vTznxs9/515iZftVNq0O+eHkFE6uJ/+NZ+0QrG8wf4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RCjbGAAAA3AAAAA8AAAAAAAAA&#10;AAAAAAAAoQIAAGRycy9kb3ducmV2LnhtbFBLBQYAAAAABAAEAPkAAACUAwAAAAA=&#10;" strokecolor="black [0]">
                  <v:stroke endarrow="block"/>
                  <v:shadow color="#eeece1"/>
                </v:shape>
                <v:shape id="AutoShape 126" o:spid="_x0000_s1063" type="#_x0000_t32" style="position:absolute;left:10981;top:10871;width:0;height: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1dsMAAADcAAAADwAAAGRycy9kb3ducmV2LnhtbERPTWsCMRC9C/6HMIK3mlWhtqtRSlEo&#10;WNBqFY/TzXR3cTMJSbpu/31zKHh8vO/FqjONaMmH2rKC8SgDQVxYXXOp4PO4eXgCESKyxsYyKfil&#10;AKtlv7fAXNsbf1B7iKVIIRxyVFDF6HIpQ1GRwTCyjjhx39YbjAn6UmqPtxRuGjnJskdpsObUUKGj&#10;14qK6+HHKPhy7Xl8XG+v7+a03fvdzE0vtVNqOOhe5iAidfEu/ne/aQWT5zQ/nU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yNXbDAAAA3AAAAA8AAAAAAAAAAAAA&#10;AAAAoQIAAGRycy9kb3ducmV2LnhtbFBLBQYAAAAABAAEAPkAAACRAwAAAAA=&#10;" strokecolor="black [0]">
                  <v:stroke endarrow="block"/>
                  <v:shadow color="#eeece1"/>
                </v:shape>
                <v:shape id="AutoShape 127" o:spid="_x0000_s1064" type="#_x0000_t32" style="position:absolute;left:11097;top:10871;width:0;height: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6Q7cYAAADcAAAADwAAAGRycy9kb3ducmV2LnhtbESPQWsCMRSE7wX/Q3iCt5pdC7bdGkXE&#10;gqDQVtvS4+vmubu4eQlJXNd/3xQKPQ4z8w0zW/SmFR350FhWkI8zEMSl1Q1XCt4Pz7cPIEJE1tha&#10;JgVXCrCYD25mWGh74Tfq9rESCcKhQAV1jK6QMpQ1GQxj64iTd7TeYEzSV1J7vCS4aeUky6bSYMNp&#10;oUZHq5rK0/5sFHy77jM/rLennfnYvvqXe3f31TilRsN++QQiUh//w3/tjVYweczh90w6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kO3GAAAA3AAAAA8AAAAAAAAA&#10;AAAAAAAAoQIAAGRycy9kb3ducmV2LnhtbFBLBQYAAAAABAAEAPkAAACUAwAAAAA=&#10;" strokecolor="black [0]">
                  <v:stroke endarrow="block"/>
                  <v:shadow color="#eeece1"/>
                </v:shape>
                <v:shape id="AutoShape 128" o:spid="_x0000_s1065" type="#_x0000_t32" style="position:absolute;left:10862;top:10928;width:29;height: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BTsUAAADcAAAADwAAAGRycy9kb3ducmV2LnhtbESPQWvCQBSE74X+h+UVvNWNORRNXaUt&#10;CB4qpVGE3h7ZZxKbfRuyL5r8+65Q8DjMzDfMcj24Rl2oC7VnA7NpAoq48Lbm0sBhv3megwqCbLHx&#10;TAZGCrBePT4sMbP+yt90yaVUEcIhQwOVSJtpHYqKHIapb4mjd/KdQ4myK7Xt8BrhrtFpkrxohzXH&#10;hQpb+qio+M17FynH/qcfzsX+3R6lnMln/jXuRmMmT8PbKyihQe7h//bWGkgXKdzOxCO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BTsUAAADcAAAADwAAAAAAAAAA&#10;AAAAAAChAgAAZHJzL2Rvd25yZXYueG1sUEsFBgAAAAAEAAQA+QAAAJMDAAAAAA==&#10;" strokecolor="black [0]">
                  <v:stroke endarrow="block"/>
                  <v:shadow color="#eeece1"/>
                </v:shape>
                <v:shape id="AutoShape 129" o:spid="_x0000_s1066" type="#_x0000_t32" style="position:absolute;left:10810;top:10953;width:31;height: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Nk1cUAAADcAAAADwAAAGRycy9kb3ducmV2LnhtbESPQWvCQBSE74X+h+UJ3upGC2JTV7GC&#10;0INSjCJ4e2Rfk7TZtyH7osm/7xYKPQ4z8w2zXPeuVjdqQ+XZwHSSgCLOva24MHA+7Z4WoIIgW6w9&#10;k4GBAqxXjw9LTK2/85FumRQqQjikaKAUaVKtQ16SwzDxDXH0Pn3rUKJsC21bvEe4q/UsSebaYcVx&#10;ocSGtiXl31nnIuXSXbv+Kz+92YsUU9lnH8NhMGY86jevoIR6+Q//td+tgdnLM/yeiUd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Nk1cUAAADcAAAADwAAAAAAAAAA&#10;AAAAAAChAgAAZHJzL2Rvd25yZXYueG1sUEsFBgAAAAAEAAQA+QAAAJMDAAAAAA==&#10;" strokecolor="black [0]">
                  <v:stroke endarrow="block"/>
                  <v:shadow color="#eeece1"/>
                </v:shape>
                <v:shape id="AutoShape 130" o:spid="_x0000_s1067" type="#_x0000_t32" style="position:absolute;left:10759;top:10983;width:28;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r8ocUAAADcAAAADwAAAGRycy9kb3ducmV2LnhtbESPQWvCQBSE74X+h+UJ3upGKWJTV7GC&#10;0INSjCJ4e2Rfk7TZtyH7osm/7xYKPQ4z8w2zXPeuVjdqQ+XZwHSSgCLOva24MHA+7Z4WoIIgW6w9&#10;k4GBAqxXjw9LTK2/85FumRQqQjikaKAUaVKtQ16SwzDxDXH0Pn3rUKJsC21bvEe4q/UsSebaYcVx&#10;ocSGtiXl31nnIuXSXbv+Kz+92YsUU9lnH8NhMGY86jevoIR6+Q//td+tgdnLM/yeiUd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r8ocUAAADcAAAADwAAAAAAAAAA&#10;AAAAAAChAgAAZHJzL2Rvd25yZXYueG1sUEsFBgAAAAAEAAQA+QAAAJMDAAAAAA==&#10;" strokecolor="black [0]">
                  <v:stroke endarrow="block"/>
                  <v:shadow color="#eeece1"/>
                </v:shape>
                <v:shape id="Text Box 131" o:spid="_x0000_s1068" type="#_x0000_t202" style="position:absolute;left:10899;top:10932;width:23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kW8QA&#10;AADcAAAADwAAAGRycy9kb3ducmV2LnhtbESPT4vCMBTE74LfITzBm6a6rKvVKCIseBDWf3h+Ns+2&#10;2LyUJNq6n36zsLDHYWZ+wyxWranEk5wvLSsYDRMQxJnVJecKzqfPwRSED8gaK8uk4EUeVstuZ4Gp&#10;tg0f6HkMuYgQ9ikqKEKoUyl9VpBBP7Q1cfRu1hkMUbpcaodNhJtKjpNkIg2WHBcKrGlTUHY/PoyC&#10;y/XjsW/c2/5w/64nlV37r13wSvV77XoOIlAb/sN/7a1WMJ69w++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JFvEAAAA3AAAAA8AAAAAAAAAAAAAAAAAmAIAAGRycy9k&#10;b3ducmV2LnhtbFBLBQYAAAAABAAEAPUAAACJAwAAAAA=&#10;" filled="f" stroked="f" strokecolor="black [0]" insetpen="t">
                  <v:textbox inset="2.88pt,2.88pt,2.88pt,2.88pt">
                    <w:txbxContent>
                      <w:p w14:paraId="4D3330D7" w14:textId="77777777" w:rsidR="006F3F89" w:rsidRDefault="006F3F89" w:rsidP="00F05883">
                        <w:pPr>
                          <w:widowControl w:val="0"/>
                          <w:rPr>
                            <w:rFonts w:ascii="Times New Roman" w:hAnsi="Times New Roman"/>
                            <w:sz w:val="24"/>
                            <w:szCs w:val="24"/>
                          </w:rPr>
                        </w:pPr>
                        <w:r>
                          <w:rPr>
                            <w:rFonts w:ascii="Times New Roman" w:hAnsi="Times New Roman"/>
                            <w:sz w:val="24"/>
                            <w:szCs w:val="24"/>
                          </w:rPr>
                          <w:t>Young men, women and Children</w:t>
                        </w:r>
                      </w:p>
                    </w:txbxContent>
                  </v:textbox>
                </v:shape>
                <v:shape id="Text Box 132" o:spid="_x0000_s1069" type="#_x0000_t202" style="position:absolute;left:10848;top:10965;width:23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6LMUA&#10;AADcAAAADwAAAGRycy9kb3ducmV2LnhtbESPT2vCQBTE70K/w/IK3symCrFNXUUKggfBPy09v2Zf&#10;k2D2bdhdTfTTu4LgcZiZ3zCzRW8acSbna8sK3pIUBHFhdc2lgp/v1egdhA/IGhvLpOBCHhbzl8EM&#10;c2073tP5EEoRIexzVFCF0OZS+qIigz6xLXH0/q0zGKJ0pdQOuwg3jRynaSYN1hwXKmzpq6LieDgZ&#10;Bb9/09Ouc5Pd/nhts8Yu/XYTvFLD1375CSJQH57hR3utFYw/Mr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rosxQAAANwAAAAPAAAAAAAAAAAAAAAAAJgCAABkcnMv&#10;ZG93bnJldi54bWxQSwUGAAAAAAQABAD1AAAAigMAAAAA&#10;" filled="f" stroked="f" strokecolor="black [0]" insetpen="t">
                  <v:textbox inset="2.88pt,2.88pt,2.88pt,2.88pt">
                    <w:txbxContent>
                      <w:p w14:paraId="4D3330D8" w14:textId="77777777" w:rsidR="006F3F89" w:rsidRDefault="006F3F89" w:rsidP="00F05883">
                        <w:pPr>
                          <w:widowControl w:val="0"/>
                          <w:rPr>
                            <w:rFonts w:ascii="Times New Roman" w:hAnsi="Times New Roman"/>
                            <w:sz w:val="24"/>
                            <w:szCs w:val="24"/>
                          </w:rPr>
                        </w:pPr>
                        <w:r>
                          <w:rPr>
                            <w:rFonts w:ascii="Times New Roman" w:hAnsi="Times New Roman"/>
                            <w:sz w:val="24"/>
                            <w:szCs w:val="24"/>
                          </w:rPr>
                          <w:t>Shoe Customizers</w:t>
                        </w:r>
                      </w:p>
                    </w:txbxContent>
                  </v:textbox>
                </v:shape>
                <v:shape id="Text Box 133" o:spid="_x0000_s1070" type="#_x0000_t202" style="position:absolute;left:10794;top:11001;width:23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ft8UA&#10;AADcAAAADwAAAGRycy9kb3ducmV2LnhtbESPQWsCMRSE7wX/Q3iCt5rVgmu3RpFCoQehrpWeXzfP&#10;zeLmZUmiu/rrm0Khx2FmvmFWm8G24ko+NI4VzKYZCOLK6YZrBcfPt8cliBCRNbaOScGNAmzWo4cV&#10;Ftr1XNL1EGuRIBwKVGBi7AopQ2XIYpi6jjh5J+ctxiR9LbXHPsFtK+dZtpAWG04LBjt6NVSdDxer&#10;4Os7v+x7/7Qvz/du0bpt+NjFoNRkPGxfQEQa4n/4r/2uFcyfc/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h+3xQAAANwAAAAPAAAAAAAAAAAAAAAAAJgCAABkcnMv&#10;ZG93bnJldi54bWxQSwUGAAAAAAQABAD1AAAAigMAAAAA&#10;" filled="f" stroked="f" strokecolor="black [0]" insetpen="t">
                  <v:textbox inset="2.88pt,2.88pt,2.88pt,2.88pt">
                    <w:txbxContent>
                      <w:p w14:paraId="4D3330D9" w14:textId="77777777" w:rsidR="006F3F89" w:rsidRDefault="006F3F89" w:rsidP="00F05883">
                        <w:pPr>
                          <w:widowControl w:val="0"/>
                          <w:rPr>
                            <w:rFonts w:ascii="Times New Roman" w:hAnsi="Times New Roman"/>
                            <w:sz w:val="24"/>
                            <w:szCs w:val="24"/>
                          </w:rPr>
                        </w:pPr>
                        <w:r>
                          <w:rPr>
                            <w:rFonts w:ascii="Times New Roman" w:hAnsi="Times New Roman"/>
                            <w:sz w:val="24"/>
                            <w:szCs w:val="24"/>
                          </w:rPr>
                          <w:t xml:space="preserve">Sports and Leisure Footwear </w:t>
                        </w:r>
                      </w:p>
                    </w:txbxContent>
                  </v:textbox>
                </v:shape>
                <v:shape id="Text Box 134" o:spid="_x0000_s1071" type="#_x0000_t202" style="position:absolute;left:10749;top:11029;width:23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LxcIA&#10;AADcAAAADwAAAGRycy9kb3ducmV2LnhtbERPz2vCMBS+D/wfwht4m+kUquuMIsJgB8FWx85vzVtb&#10;bF5KEtvqX78cBh4/vt/r7Wha0ZPzjWUFr7MEBHFpdcOVgq/zx8sKhA/IGlvLpOBGHrabydMaM20H&#10;Lqg/hUrEEPYZKqhD6DIpfVmTQT+zHXHkfq0zGCJ0ldQOhxhuWjlPklQabDg21NjRvqbycroaBd8/&#10;y2s+uEVeXO5d2tqdPx6CV2r6PO7eQQQaw0P87/7UCuZv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9YvFwgAAANwAAAAPAAAAAAAAAAAAAAAAAJgCAABkcnMvZG93&#10;bnJldi54bWxQSwUGAAAAAAQABAD1AAAAhwMAAAAA&#10;" filled="f" stroked="f" strokecolor="black [0]" insetpen="t">
                  <v:textbox inset="2.88pt,2.88pt,2.88pt,2.88pt">
                    <w:txbxContent>
                      <w:p w14:paraId="4D3330DA" w14:textId="77777777" w:rsidR="006F3F89" w:rsidRDefault="006F3F89" w:rsidP="00F05883">
                        <w:pPr>
                          <w:widowControl w:val="0"/>
                          <w:rPr>
                            <w:rFonts w:ascii="Times New Roman" w:hAnsi="Times New Roman"/>
                            <w:sz w:val="24"/>
                            <w:szCs w:val="24"/>
                          </w:rPr>
                        </w:pPr>
                        <w:r>
                          <w:rPr>
                            <w:rFonts w:ascii="Times New Roman" w:hAnsi="Times New Roman"/>
                            <w:sz w:val="24"/>
                            <w:szCs w:val="24"/>
                          </w:rPr>
                          <w:t>Retailers</w:t>
                        </w:r>
                      </w:p>
                    </w:txbxContent>
                  </v:textbox>
                </v:shape>
                <v:shape id="AutoShape 135" o:spid="_x0000_s1072" type="#_x0000_t32" style="position:absolute;left:10722;top:11006;width:22;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tTP8UAAADcAAAADwAAAGRycy9kb3ducmV2LnhtbESPQWvCQBSE70L/w/IKvelGD0VTV1FB&#10;6KFFmojg7ZF9TdJm34bsiyb/vlso9DjMzDfMeju4Rt2oC7VnA/NZAoq48Lbm0sA5P06XoIIgW2w8&#10;k4GRAmw3D5M1ptbf+YNumZQqQjikaKASaVOtQ1GRwzDzLXH0Pn3nUKLsSm07vEe4a/QiSZ61w5rj&#10;QoUtHSoqvrPeRcqlv/bDV5Hv7UXKubxlp/F9NObpcdi9gBIa5D/81361BharFfyeiUdAb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tTP8UAAADcAAAADwAAAAAAAAAA&#10;AAAAAAChAgAAZHJzL2Rvd25yZXYueG1sUEsFBgAAAAAEAAQA+QAAAJMDAAAAAA==&#10;" strokecolor="black [0]">
                  <v:stroke endarrow="block"/>
                  <v:shadow color="#eeece1"/>
                </v:shape>
                <v:shape id="Text Box 136" o:spid="_x0000_s1073" type="#_x0000_t202" style="position:absolute;left:10675;top:10683;width:21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d2cIA&#10;AADcAAAADwAAAGRycy9kb3ducmV2LnhtbERPyWrDMBC9B/IPYgq9xXITSINrOYRAoIdCs9Hz1Jra&#10;xtLISErs9uurQ6HHx9vL7WSNuJMPnWMFT1kOgrh2uuNGwfVyWGxAhIis0TgmBd8UYFvNZyUW2o18&#10;ovs5NiKFcChQQRvjUEgZ6pYshswNxIn7ct5iTNA3UnscU7g1cpnna2mx49TQ4kD7lur+fLMKPj6f&#10;b8fRr46n/mdYG7cL728xKPX4MO1eQESa4r/4z/2qFazyND+dS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B3ZwgAAANwAAAAPAAAAAAAAAAAAAAAAAJgCAABkcnMvZG93&#10;bnJldi54bWxQSwUGAAAAAAQABAD1AAAAhwMAAAAA&#10;" filled="f" stroked="f" strokecolor="black [0]" insetpen="t">
                  <v:textbox inset="2.88pt,2.88pt,2.88pt,2.88pt">
                    <w:txbxContent>
                      <w:p w14:paraId="4D3330DB" w14:textId="77777777" w:rsidR="006F3F89" w:rsidRDefault="006F3F89" w:rsidP="00F05883">
                        <w:pPr>
                          <w:widowControl w:val="0"/>
                          <w:rPr>
                            <w:rFonts w:ascii="Times New Roman" w:hAnsi="Times New Roman"/>
                            <w:sz w:val="24"/>
                            <w:szCs w:val="24"/>
                          </w:rPr>
                        </w:pPr>
                        <w:r>
                          <w:rPr>
                            <w:rFonts w:ascii="Times New Roman" w:hAnsi="Times New Roman"/>
                            <w:sz w:val="24"/>
                            <w:szCs w:val="24"/>
                          </w:rPr>
                          <w:t>Recreation of lacing patterns</w:t>
                        </w:r>
                      </w:p>
                    </w:txbxContent>
                  </v:textbox>
                </v:shape>
                <v:shape id="Text Box 137" o:spid="_x0000_s1074" type="#_x0000_t202" style="position:absolute;left:10669;top:10619;width:241;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4QsMA&#10;AADcAAAADwAAAGRycy9kb3ducmV2LnhtbESPT4vCMBTE78J+h/AWvNlUBV2qUWRhwYPgv2XPb5tn&#10;W2xeShJt9dMbQfA4zMxvmPmyM7W4kvOVZQXDJAVBnFtdcaHg9/gz+ALhA7LG2jIpuJGH5eKjN8dM&#10;25b3dD2EQkQI+wwVlCE0mZQ+L8mgT2xDHL2TdQZDlK6Q2mEb4aaWozSdSIMVx4USG/ouKT8fLkbB&#10;3//0smvdeLc/35tJbVd+uwleqf5nt5qBCNSFd/jVXmsF43QI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S4QsMAAADcAAAADwAAAAAAAAAAAAAAAACYAgAAZHJzL2Rv&#10;d25yZXYueG1sUEsFBgAAAAAEAAQA9QAAAIgDAAAAAA==&#10;" filled="f" stroked="f" strokecolor="black [0]" insetpen="t">
                  <v:textbox inset="2.88pt,2.88pt,2.88pt,2.88pt">
                    <w:txbxContent>
                      <w:p w14:paraId="4D3330DC" w14:textId="77777777" w:rsidR="006F3F89" w:rsidRPr="00247FC6" w:rsidRDefault="006F3F89" w:rsidP="00F05883">
                        <w:pPr>
                          <w:widowControl w:val="0"/>
                          <w:rPr>
                            <w:rFonts w:ascii="Times New Roman" w:hAnsi="Times New Roman"/>
                            <w:sz w:val="24"/>
                            <w:szCs w:val="24"/>
                            <w:lang w:val="en-GB"/>
                          </w:rPr>
                        </w:pPr>
                        <w:r w:rsidRPr="00247FC6">
                          <w:rPr>
                            <w:rFonts w:ascii="Times New Roman" w:hAnsi="Times New Roman"/>
                            <w:sz w:val="24"/>
                            <w:szCs w:val="24"/>
                            <w:lang w:val="en-GB"/>
                          </w:rPr>
                          <w:t xml:space="preserve">Transformation of Lace-up sneakers </w:t>
                        </w:r>
                      </w:p>
                    </w:txbxContent>
                  </v:textbox>
                </v:shape>
                <v:shape id="Text Box 138" o:spid="_x0000_s1075" type="#_x0000_t202" style="position:absolute;left:10667;top:10750;width:23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mNcMA&#10;AADcAAAADwAAAGRycy9kb3ducmV2LnhtbESPT4vCMBTE78J+h/AWvNl0FXSpRpEFwYPgv2XPb5tn&#10;W2xeShJt9dMbQfA4zMxvmNmiM7W4kvOVZQVfSQqCOLe64kLB73E1+AbhA7LG2jIpuJGHxfyjN8NM&#10;25b3dD2EQkQI+wwVlCE0mZQ+L8mgT2xDHL2TdQZDlK6Q2mEb4aaWwzQdS4MVx4USG/opKT8fLkbB&#10;3//ksmvdaLc/35txbZd+uwleqf5nt5yCCNSFd/jVXmsFo3QI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YmNcMAAADcAAAADwAAAAAAAAAAAAAAAACYAgAAZHJzL2Rv&#10;d25yZXYueG1sUEsFBgAAAAAEAAQA9QAAAIgDAAAAAA==&#10;" filled="f" stroked="f" strokecolor="black [0]" insetpen="t">
                  <v:textbox inset="2.88pt,2.88pt,2.88pt,2.88pt">
                    <w:txbxContent>
                      <w:p w14:paraId="4D3330DD" w14:textId="77777777" w:rsidR="006F3F89" w:rsidRDefault="006F3F89" w:rsidP="00F05883">
                        <w:pPr>
                          <w:widowControl w:val="0"/>
                          <w:rPr>
                            <w:rFonts w:ascii="Times New Roman" w:hAnsi="Times New Roman"/>
                            <w:sz w:val="24"/>
                            <w:szCs w:val="24"/>
                          </w:rPr>
                        </w:pPr>
                        <w:r>
                          <w:rPr>
                            <w:rFonts w:ascii="Times New Roman" w:hAnsi="Times New Roman"/>
                            <w:sz w:val="24"/>
                            <w:szCs w:val="24"/>
                          </w:rPr>
                          <w:t xml:space="preserve"> Strechable sneaker customing lace</w:t>
                        </w:r>
                      </w:p>
                    </w:txbxContent>
                  </v:textbox>
                </v:shape>
                <v:shape id="Text Box 139" o:spid="_x0000_s1076" type="#_x0000_t202" style="position:absolute;left:10680;top:10800;width:20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DrsMA&#10;AADcAAAADwAAAGRycy9kb3ducmV2LnhtbESPT4vCMBTE78J+h/AW9qapFnSpRpGFBQ8L/mXPz+bZ&#10;FpuXkkRb/fRGEDwOM/MbZrboTC2u5HxlWcFwkIAgzq2uuFBw2P/2v0H4gKyxtkwKbuRhMf/ozTDT&#10;tuUtXXehEBHCPkMFZQhNJqXPSzLoB7Yhjt7JOoMhSldI7bCNcFPLUZKMpcGK40KJDf2UlJ93F6Pg&#10;/zi5bFqXbrbnezOu7dKv/4JX6uuzW05BBOrCO/xqr7SCNEn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qDrsMAAADcAAAADwAAAAAAAAAAAAAAAACYAgAAZHJzL2Rv&#10;d25yZXYueG1sUEsFBgAAAAAEAAQA9QAAAIgDAAAAAA==&#10;" filled="f" stroked="f" strokecolor="black [0]" insetpen="t">
                  <v:textbox inset="2.88pt,2.88pt,2.88pt,2.88pt">
                    <w:txbxContent>
                      <w:p w14:paraId="4D3330DE" w14:textId="77777777" w:rsidR="006F3F89" w:rsidRDefault="006F3F89" w:rsidP="00F05883">
                        <w:pPr>
                          <w:widowControl w:val="0"/>
                          <w:rPr>
                            <w:rFonts w:ascii="Times New Roman" w:hAnsi="Times New Roman"/>
                            <w:sz w:val="24"/>
                            <w:szCs w:val="24"/>
                          </w:rPr>
                        </w:pPr>
                        <w:r>
                          <w:rPr>
                            <w:rFonts w:ascii="Times New Roman" w:hAnsi="Times New Roman"/>
                            <w:sz w:val="24"/>
                            <w:szCs w:val="24"/>
                          </w:rPr>
                          <w:t>Quick change lacing systems</w:t>
                        </w:r>
                      </w:p>
                    </w:txbxContent>
                  </v:textbox>
                </v:shape>
                <v:shape id="Text Box 140" o:spid="_x0000_s1077" type="#_x0000_t202" style="position:absolute;left:10679;top:10904;width:213;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b2sQA&#10;AADcAAAADwAAAGRycy9kb3ducmV2LnhtbESPT4vCMBTE78J+h/AWvGm6Kq5Uo8iC4EHwzy57fjbP&#10;tti8lCTa6qc3guBxmJnfMLNFaypxJedLywq++gkI4szqknMFf7+r3gSED8gaK8uk4EYeFvOPzgxT&#10;bRve0/UQchEh7FNUUIRQp1L6rCCDvm9r4uidrDMYonS51A6bCDeVHCTJWBosOS4UWNNPQdn5cDEK&#10;/o/fl13jhrv9+V6PK7v0203wSnU/2+UURKA2vMOv9lorGCYj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G9rEAAAA3AAAAA8AAAAAAAAAAAAAAAAAmAIAAGRycy9k&#10;b3ducmV2LnhtbFBLBQYAAAAABAAEAPUAAACJAwAAAAA=&#10;" filled="f" stroked="f" strokecolor="black [0]" insetpen="t">
                  <v:textbox inset="2.88pt,2.88pt,2.88pt,2.88pt">
                    <w:txbxContent>
                      <w:p w14:paraId="4D3330DF" w14:textId="77777777" w:rsidR="006F3F89" w:rsidRDefault="006F3F89" w:rsidP="00F05883">
                        <w:pPr>
                          <w:widowControl w:val="0"/>
                          <w:rPr>
                            <w:rFonts w:ascii="Times New Roman" w:hAnsi="Times New Roman"/>
                            <w:sz w:val="24"/>
                            <w:szCs w:val="24"/>
                          </w:rPr>
                        </w:pPr>
                        <w:r>
                          <w:rPr>
                            <w:rFonts w:ascii="Times New Roman" w:hAnsi="Times New Roman"/>
                            <w:sz w:val="24"/>
                            <w:szCs w:val="24"/>
                          </w:rPr>
                          <w:t>Consumer segment/ groups</w:t>
                        </w:r>
                      </w:p>
                    </w:txbxContent>
                  </v:textbox>
                </v:shape>
                <v:shape id="Text Box 141" o:spid="_x0000_s1078" type="#_x0000_t202" style="position:absolute;left:11161;top:10900;width:121;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cQA&#10;AADcAAAADwAAAGRycy9kb3ducmV2LnhtbESPT4vCMBTE78J+h/AWvGm6iq5Uo8iC4EHwzy57fjbP&#10;tti8lCTa6qc3guBxmJnfMLNFaypxJedLywq++gkI4szqknMFf7+r3gSED8gaK8uk4EYeFvOPzgxT&#10;bRve0/UQchEh7FNUUIRQp1L6rCCDvm9r4uidrDMYonS51A6bCDeVHCTJWBosOS4UWNNPQdn5cDEK&#10;/o/fl13jhrv9+V6PK7v0203wSnU/2+UURKA2vMOv9lorGCYj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fvkHEAAAA3AAAAA8AAAAAAAAAAAAAAAAAmAIAAGRycy9k&#10;b3ducmV2LnhtbFBLBQYAAAAABAAEAPUAAACJAwAAAAA=&#10;" filled="f" stroked="f" strokecolor="black [0]" insetpen="t">
                  <v:textbox inset="2.88pt,2.88pt,2.88pt,2.88pt">
                    <w:txbxContent>
                      <w:p w14:paraId="4D3330E0" w14:textId="77777777" w:rsidR="006F3F89" w:rsidRDefault="006F3F89" w:rsidP="00F05883">
                        <w:pPr>
                          <w:widowControl w:val="0"/>
                          <w:rPr>
                            <w:rFonts w:ascii="Times New Roman" w:hAnsi="Times New Roman"/>
                            <w:sz w:val="24"/>
                            <w:szCs w:val="24"/>
                          </w:rPr>
                        </w:pPr>
                        <w:r>
                          <w:rPr>
                            <w:rFonts w:ascii="Times New Roman" w:hAnsi="Times New Roman"/>
                            <w:sz w:val="24"/>
                            <w:szCs w:val="24"/>
                          </w:rPr>
                          <w:t>Technologies</w:t>
                        </w:r>
                      </w:p>
                    </w:txbxContent>
                  </v:textbox>
                </v:shape>
                <v:shape id="Text Box 142" o:spid="_x0000_s1079" type="#_x0000_t202" style="position:absolute;left:10931;top:10830;width:116;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gNsUA&#10;AADcAAAADwAAAGRycy9kb3ducmV2LnhtbESPzWrDMBCE74W8g9hAbo2cBtzgRgkhEOgh0NgtOW+t&#10;jW1irYwk/7RPXxUKPQ4z8w2z3U+mFQM531hWsFomIIhLqxuuFHy8nx43IHxA1thaJgVf5GG/mz1s&#10;MdN25JyGIlQiQthnqKAOocuk9GVNBv3SdsTRu1lnMETpKqkdjhFuWvmUJKk02HBcqLGjY03lveiN&#10;guvnc38Z3fqS37+7tLUH/3YOXqnFfDq8gAg0hf/wX/tVK1gnK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SA2xQAAANwAAAAPAAAAAAAAAAAAAAAAAJgCAABkcnMv&#10;ZG93bnJldi54bWxQSwUGAAAAAAQABAD1AAAAigMAAAAA&#10;" filled="f" stroked="f" strokecolor="black [0]" insetpen="t">
                  <v:textbox inset="2.88pt,2.88pt,2.88pt,2.88pt">
                    <w:txbxContent>
                      <w:p w14:paraId="4D3330E1" w14:textId="77777777" w:rsidR="006F3F89" w:rsidRDefault="006F3F89" w:rsidP="00F05883">
                        <w:pPr>
                          <w:widowControl w:val="0"/>
                          <w:rPr>
                            <w:rFonts w:ascii="Times New Roman" w:hAnsi="Times New Roman"/>
                            <w:sz w:val="24"/>
                            <w:szCs w:val="24"/>
                          </w:rPr>
                        </w:pPr>
                        <w:r>
                          <w:rPr>
                            <w:rFonts w:ascii="Times New Roman" w:hAnsi="Times New Roman"/>
                            <w:sz w:val="24"/>
                            <w:szCs w:val="24"/>
                          </w:rPr>
                          <w:t>Outer material</w:t>
                        </w:r>
                      </w:p>
                    </w:txbxContent>
                  </v:textbox>
                </v:shape>
                <v:shape id="Text Box 143" o:spid="_x0000_s1080" type="#_x0000_t202" style="position:absolute;left:11029;top:10845;width:18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FrcMA&#10;AADcAAAADwAAAGRycy9kb3ducmV2LnhtbESPT4vCMBTE74LfITxhb5q6gko1iggLe1jwL56fzbMt&#10;Ni8libbrpzeC4HGYmd8w82VrKnEn50vLCoaDBARxZnXJuYLj4ac/BeEDssbKMin4Jw/LRbczx1Tb&#10;hnd034dcRAj7FBUUIdSplD4ryKAf2Jo4ehfrDIYoXS61wybCTSW/k2QsDZYcFwqsaV1Qdt3fjILT&#10;eXLbNm603V0f9biyK7/5C16pr167moEI1IZP+N3+1QpGyQ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GFrcMAAADcAAAADwAAAAAAAAAAAAAAAACYAgAAZHJzL2Rv&#10;d25yZXYueG1sUEsFBgAAAAAEAAQA9QAAAIgDAAAAAA==&#10;" filled="f" stroked="f" strokecolor="black [0]" insetpen="t">
                  <v:textbox inset="2.88pt,2.88pt,2.88pt,2.88pt">
                    <w:txbxContent>
                      <w:p w14:paraId="4D3330E2" w14:textId="77777777" w:rsidR="006F3F89" w:rsidRDefault="006F3F89" w:rsidP="00F05883">
                        <w:pPr>
                          <w:widowControl w:val="0"/>
                          <w:rPr>
                            <w:rFonts w:ascii="Times New Roman" w:hAnsi="Times New Roman"/>
                            <w:sz w:val="24"/>
                            <w:szCs w:val="24"/>
                          </w:rPr>
                        </w:pPr>
                        <w:r>
                          <w:rPr>
                            <w:rFonts w:ascii="Times New Roman" w:hAnsi="Times New Roman"/>
                            <w:sz w:val="24"/>
                            <w:szCs w:val="24"/>
                          </w:rPr>
                          <w:t>Patented nesting aglets</w:t>
                        </w:r>
                      </w:p>
                    </w:txbxContent>
                  </v:textbox>
                </v:shape>
                <v:shape id="Text Box 144" o:spid="_x0000_s1081" type="#_x0000_t202" style="position:absolute;left:11193;top:10845;width:16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R38IA&#10;AADcAAAADwAAAGRycy9kb3ducmV2LnhtbERPyWrDMBC9B/IPYgq9xXITSINrOYRAoIdCs9Hz1Jra&#10;xtLISErs9uurQ6HHx9vL7WSNuJMPnWMFT1kOgrh2uuNGwfVyWGxAhIis0TgmBd8UYFvNZyUW2o18&#10;ovs5NiKFcChQQRvjUEgZ6pYshswNxIn7ct5iTNA3UnscU7g1cpnna2mx49TQ4kD7lur+fLMKPj6f&#10;b8fRr46n/mdYG7cL728xKPX4MO1eQESa4r/4z/2qFazytDadS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hHfwgAAANwAAAAPAAAAAAAAAAAAAAAAAJgCAABkcnMvZG93&#10;bnJldi54bWxQSwUGAAAAAAQABAD1AAAAhwMAAAAA&#10;" filled="f" stroked="f" strokecolor="black [0]" insetpen="t">
                  <v:textbox inset="2.88pt,2.88pt,2.88pt,2.88pt">
                    <w:txbxContent>
                      <w:p w14:paraId="4D3330E3" w14:textId="77777777" w:rsidR="006F3F89" w:rsidRDefault="006F3F89" w:rsidP="00F05883">
                        <w:pPr>
                          <w:widowControl w:val="0"/>
                          <w:rPr>
                            <w:rFonts w:ascii="Times New Roman" w:hAnsi="Times New Roman"/>
                            <w:sz w:val="24"/>
                            <w:szCs w:val="24"/>
                          </w:rPr>
                        </w:pPr>
                        <w:r>
                          <w:rPr>
                            <w:rFonts w:ascii="Times New Roman" w:hAnsi="Times New Roman"/>
                            <w:sz w:val="24"/>
                            <w:szCs w:val="24"/>
                          </w:rPr>
                          <w:t>Engineered Elastic</w:t>
                        </w:r>
                      </w:p>
                    </w:txbxContent>
                  </v:textbox>
                </v:shape>
              </v:group>
            </w:pict>
          </mc:Fallback>
        </mc:AlternateContent>
      </w:r>
    </w:p>
    <w:p w14:paraId="4D332A56" w14:textId="77777777" w:rsidR="00F05883" w:rsidRDefault="00F05883" w:rsidP="00F05883">
      <w:pPr>
        <w:spacing w:line="360" w:lineRule="auto"/>
        <w:jc w:val="both"/>
        <w:rPr>
          <w:rFonts w:ascii="Times New Roman" w:hAnsi="Times New Roman" w:cs="Times New Roman"/>
          <w:sz w:val="24"/>
          <w:lang w:val="en-US"/>
        </w:rPr>
      </w:pPr>
    </w:p>
    <w:p w14:paraId="4D332A57" w14:textId="77777777" w:rsidR="00F05883" w:rsidRDefault="00F05883" w:rsidP="00F05883">
      <w:pPr>
        <w:spacing w:line="360" w:lineRule="auto"/>
        <w:jc w:val="both"/>
        <w:rPr>
          <w:rFonts w:ascii="Times New Roman" w:hAnsi="Times New Roman" w:cs="Times New Roman"/>
          <w:sz w:val="24"/>
          <w:lang w:val="en-US"/>
        </w:rPr>
      </w:pPr>
    </w:p>
    <w:p w14:paraId="4D332A58" w14:textId="77777777" w:rsidR="00F05883" w:rsidRDefault="00F05883" w:rsidP="00F05883">
      <w:pPr>
        <w:spacing w:line="360" w:lineRule="auto"/>
        <w:jc w:val="both"/>
        <w:rPr>
          <w:rFonts w:ascii="Times New Roman" w:hAnsi="Times New Roman" w:cs="Times New Roman"/>
          <w:sz w:val="24"/>
          <w:lang w:val="en-US"/>
        </w:rPr>
      </w:pPr>
    </w:p>
    <w:p w14:paraId="4D332A59" w14:textId="77777777" w:rsidR="00F05883" w:rsidRDefault="00F05883" w:rsidP="00F05883">
      <w:pPr>
        <w:spacing w:line="360" w:lineRule="auto"/>
        <w:jc w:val="both"/>
        <w:rPr>
          <w:rFonts w:ascii="Times New Roman" w:hAnsi="Times New Roman" w:cs="Times New Roman"/>
          <w:sz w:val="24"/>
          <w:lang w:val="en-US"/>
        </w:rPr>
      </w:pPr>
    </w:p>
    <w:p w14:paraId="4D332A5A" w14:textId="77777777" w:rsidR="00F05883" w:rsidRDefault="00F05883" w:rsidP="00F05883">
      <w:pPr>
        <w:spacing w:line="360" w:lineRule="auto"/>
        <w:jc w:val="both"/>
        <w:rPr>
          <w:rFonts w:ascii="Times New Roman" w:hAnsi="Times New Roman" w:cs="Times New Roman"/>
          <w:sz w:val="24"/>
          <w:lang w:val="en-US"/>
        </w:rPr>
      </w:pPr>
    </w:p>
    <w:p w14:paraId="4D332A5B" w14:textId="77777777" w:rsidR="00F05883" w:rsidRDefault="00F05883" w:rsidP="00F05883">
      <w:pPr>
        <w:spacing w:line="360" w:lineRule="auto"/>
        <w:jc w:val="both"/>
        <w:rPr>
          <w:rFonts w:ascii="Times New Roman" w:hAnsi="Times New Roman" w:cs="Times New Roman"/>
          <w:sz w:val="24"/>
          <w:lang w:val="en-US"/>
        </w:rPr>
      </w:pPr>
    </w:p>
    <w:p w14:paraId="4D332A5C" w14:textId="77777777" w:rsidR="00F05883" w:rsidRDefault="00F05883" w:rsidP="00F05883">
      <w:pPr>
        <w:spacing w:line="360" w:lineRule="auto"/>
        <w:jc w:val="both"/>
        <w:rPr>
          <w:rFonts w:ascii="Times New Roman" w:hAnsi="Times New Roman" w:cs="Times New Roman"/>
          <w:sz w:val="24"/>
          <w:lang w:val="en-US"/>
        </w:rPr>
      </w:pPr>
    </w:p>
    <w:p w14:paraId="4D332A5D" w14:textId="77777777" w:rsidR="00F05883" w:rsidRDefault="00F05883" w:rsidP="00F05883">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 </w:t>
      </w:r>
    </w:p>
    <w:p w14:paraId="4D332A5E" w14:textId="77777777" w:rsidR="00F05883" w:rsidRDefault="00F05883" w:rsidP="00F05883">
      <w:pPr>
        <w:spacing w:line="360" w:lineRule="auto"/>
        <w:jc w:val="both"/>
        <w:rPr>
          <w:rFonts w:ascii="Times New Roman" w:hAnsi="Times New Roman" w:cs="Times New Roman"/>
          <w:sz w:val="24"/>
          <w:lang w:val="en-US"/>
        </w:rPr>
      </w:pPr>
    </w:p>
    <w:p w14:paraId="4D332A5F" w14:textId="77777777" w:rsidR="00F05883" w:rsidRDefault="00F05883" w:rsidP="00F05883">
      <w:pPr>
        <w:spacing w:line="360" w:lineRule="auto"/>
        <w:jc w:val="both"/>
        <w:rPr>
          <w:rFonts w:ascii="Times New Roman" w:hAnsi="Times New Roman" w:cs="Times New Roman"/>
          <w:sz w:val="24"/>
          <w:lang w:val="en-US"/>
        </w:rPr>
      </w:pPr>
    </w:p>
    <w:p w14:paraId="4D332A60" w14:textId="77777777" w:rsidR="00F05883" w:rsidRDefault="00F05883" w:rsidP="00F05883">
      <w:pPr>
        <w:spacing w:line="360" w:lineRule="auto"/>
        <w:jc w:val="both"/>
        <w:rPr>
          <w:rFonts w:ascii="Times New Roman" w:hAnsi="Times New Roman" w:cs="Times New Roman"/>
          <w:sz w:val="24"/>
          <w:lang w:val="en-US"/>
        </w:rPr>
      </w:pPr>
    </w:p>
    <w:p w14:paraId="4D332A61" w14:textId="77777777" w:rsidR="00F05883" w:rsidRDefault="00F05883" w:rsidP="00F05883">
      <w:pPr>
        <w:spacing w:line="360" w:lineRule="auto"/>
        <w:jc w:val="both"/>
        <w:rPr>
          <w:rFonts w:ascii="Times New Roman" w:hAnsi="Times New Roman" w:cs="Times New Roman"/>
          <w:sz w:val="24"/>
          <w:lang w:val="en-US"/>
        </w:rPr>
      </w:pPr>
    </w:p>
    <w:p w14:paraId="4D332A62" w14:textId="77777777" w:rsidR="00F05883" w:rsidRDefault="00F05883" w:rsidP="00F05883">
      <w:pPr>
        <w:spacing w:line="360" w:lineRule="auto"/>
        <w:jc w:val="both"/>
        <w:rPr>
          <w:rFonts w:ascii="Times New Roman" w:hAnsi="Times New Roman" w:cs="Times New Roman"/>
          <w:sz w:val="20"/>
          <w:szCs w:val="20"/>
          <w:lang w:val="en-US"/>
        </w:rPr>
      </w:pPr>
    </w:p>
    <w:p w14:paraId="4D332A63" w14:textId="77777777" w:rsidR="00F05883" w:rsidRDefault="00F05883" w:rsidP="00F05883">
      <w:pPr>
        <w:pStyle w:val="Bijschrift"/>
        <w:spacing w:line="360" w:lineRule="auto"/>
      </w:pPr>
      <w:r w:rsidRPr="00247FC6">
        <w:t>Figure</w:t>
      </w:r>
      <w:r>
        <w:t xml:space="preserve"> 5: Business definition of U-lace</w:t>
      </w:r>
    </w:p>
    <w:p w14:paraId="4D332A64" w14:textId="77777777" w:rsidR="00F05883" w:rsidRPr="00F05883" w:rsidRDefault="00F05883" w:rsidP="00F05883">
      <w:pPr>
        <w:rPr>
          <w:rFonts w:ascii="Times New Roman" w:hAnsi="Times New Roman" w:cs="Times New Roman"/>
          <w:sz w:val="6"/>
          <w:lang w:val="en-GB"/>
        </w:rPr>
      </w:pPr>
    </w:p>
    <w:p w14:paraId="4D332A65" w14:textId="77777777" w:rsidR="00F05883" w:rsidRPr="003B27B6" w:rsidRDefault="00F05883" w:rsidP="00F05883">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The next level is external analysis which comprises of consumer analysis and general environmental analysis and the last phase of the export policy plan is the business strategy definition; which represents the analysis of the competitive forces in the market and explains the attractiveness variables of the market. </w:t>
      </w:r>
      <w:r w:rsidRPr="003C0A74">
        <w:rPr>
          <w:rFonts w:ascii="Times New Roman" w:hAnsi="Times New Roman" w:cs="Times New Roman"/>
          <w:sz w:val="24"/>
          <w:szCs w:val="24"/>
          <w:lang w:val="en-GB"/>
        </w:rPr>
        <w:t>Consequently, a link is nee</w:t>
      </w:r>
      <w:r>
        <w:rPr>
          <w:rFonts w:ascii="Times New Roman" w:hAnsi="Times New Roman" w:cs="Times New Roman"/>
          <w:sz w:val="24"/>
          <w:szCs w:val="24"/>
          <w:lang w:val="en-GB"/>
        </w:rPr>
        <w:t>ded to be made to determine the introduction of U-lace to the UK market with the aim of raising brand awareness, and for the purpose of increasing sales and customer’s responsiveness. Therefore, the next step is to further analyse the external factors surrounding the business of Str8 Causals U-lace brand in the market. In other to reduce compl</w:t>
      </w:r>
      <w:r w:rsidR="00E11A21">
        <w:rPr>
          <w:rFonts w:ascii="Times New Roman" w:hAnsi="Times New Roman" w:cs="Times New Roman"/>
          <w:sz w:val="24"/>
          <w:szCs w:val="24"/>
          <w:lang w:val="en-GB"/>
        </w:rPr>
        <w:t>exity, only external factors,</w:t>
      </w:r>
      <w:r>
        <w:rPr>
          <w:rFonts w:ascii="Times New Roman" w:hAnsi="Times New Roman" w:cs="Times New Roman"/>
          <w:sz w:val="24"/>
          <w:szCs w:val="24"/>
          <w:lang w:val="en-GB"/>
        </w:rPr>
        <w:t xml:space="preserve"> SWOT analysis and the overall business strategy are used. The highest level in the pyramid is not analysed with respect to this project because of the high level of density. However, information about the company can be found in the introduction chapter of this report. To </w:t>
      </w:r>
      <w:r>
        <w:rPr>
          <w:rFonts w:ascii="Times New Roman" w:hAnsi="Times New Roman" w:cs="Times New Roman"/>
          <w:sz w:val="24"/>
          <w:szCs w:val="24"/>
          <w:lang w:val="en-GB"/>
        </w:rPr>
        <w:lastRenderedPageBreak/>
        <w:t xml:space="preserve">begin, Str8 </w:t>
      </w:r>
      <w:r w:rsidR="005F14BD">
        <w:rPr>
          <w:rFonts w:ascii="Times New Roman" w:hAnsi="Times New Roman" w:cs="Times New Roman"/>
          <w:sz w:val="24"/>
          <w:szCs w:val="24"/>
          <w:lang w:val="en-GB"/>
        </w:rPr>
        <w:t>Casuals</w:t>
      </w:r>
      <w:r>
        <w:rPr>
          <w:rFonts w:ascii="Times New Roman" w:hAnsi="Times New Roman" w:cs="Times New Roman"/>
          <w:sz w:val="24"/>
          <w:szCs w:val="24"/>
          <w:lang w:val="en-GB"/>
        </w:rPr>
        <w:t xml:space="preserve"> </w:t>
      </w:r>
      <w:r w:rsidR="0074077E">
        <w:rPr>
          <w:rFonts w:ascii="Times New Roman" w:hAnsi="Times New Roman" w:cs="Times New Roman"/>
          <w:sz w:val="24"/>
          <w:szCs w:val="24"/>
          <w:lang w:val="en-GB"/>
        </w:rPr>
        <w:t>B.V. have</w:t>
      </w:r>
      <w:r>
        <w:rPr>
          <w:rFonts w:ascii="Times New Roman" w:hAnsi="Times New Roman" w:cs="Times New Roman"/>
          <w:sz w:val="24"/>
          <w:szCs w:val="24"/>
          <w:lang w:val="en-GB"/>
        </w:rPr>
        <w:t xml:space="preserve"> to be aware of the external factors surrounding the market they are operating, therefore; subsequent analyses are required to answer the following research questions:  </w:t>
      </w:r>
    </w:p>
    <w:p w14:paraId="4D332A66" w14:textId="77777777" w:rsidR="00F05883" w:rsidRPr="00F77E57" w:rsidRDefault="00F05883" w:rsidP="00DE4EB3">
      <w:pPr>
        <w:pStyle w:val="Lijstalinea"/>
        <w:numPr>
          <w:ilvl w:val="0"/>
          <w:numId w:val="2"/>
        </w:numPr>
        <w:spacing w:line="360" w:lineRule="auto"/>
        <w:contextualSpacing w:val="0"/>
        <w:jc w:val="both"/>
        <w:rPr>
          <w:rFonts w:ascii="Times New Roman" w:hAnsi="Times New Roman"/>
          <w:sz w:val="24"/>
          <w:szCs w:val="24"/>
          <w:lang w:val="en-GB"/>
        </w:rPr>
      </w:pPr>
      <w:r w:rsidRPr="00CF6B58">
        <w:rPr>
          <w:rFonts w:ascii="Times New Roman" w:hAnsi="Times New Roman"/>
          <w:sz w:val="24"/>
          <w:szCs w:val="24"/>
          <w:lang w:val="en-US"/>
        </w:rPr>
        <w:t>How</w:t>
      </w:r>
      <w:r>
        <w:rPr>
          <w:rFonts w:ascii="Times New Roman" w:hAnsi="Times New Roman"/>
          <w:sz w:val="24"/>
          <w:szCs w:val="24"/>
          <w:lang w:val="en-US"/>
        </w:rPr>
        <w:t xml:space="preserve"> can U</w:t>
      </w:r>
      <w:r w:rsidRPr="00CF6B58">
        <w:rPr>
          <w:rFonts w:ascii="Times New Roman" w:hAnsi="Times New Roman"/>
          <w:sz w:val="24"/>
          <w:szCs w:val="24"/>
          <w:lang w:val="en-US"/>
        </w:rPr>
        <w:t xml:space="preserve">-lace be effectively introduced to the UK </w:t>
      </w:r>
      <w:r>
        <w:rPr>
          <w:rFonts w:ascii="Times New Roman" w:hAnsi="Times New Roman"/>
          <w:sz w:val="24"/>
          <w:szCs w:val="24"/>
          <w:lang w:val="en-US"/>
        </w:rPr>
        <w:t>footwear</w:t>
      </w:r>
      <w:r w:rsidRPr="00CF6B58">
        <w:rPr>
          <w:rFonts w:ascii="Times New Roman" w:hAnsi="Times New Roman"/>
          <w:sz w:val="24"/>
          <w:szCs w:val="24"/>
          <w:lang w:val="en-US"/>
        </w:rPr>
        <w:t xml:space="preserve"> market?</w:t>
      </w:r>
    </w:p>
    <w:p w14:paraId="4D332A67" w14:textId="77777777" w:rsidR="00F05883" w:rsidRPr="00CF6B58" w:rsidRDefault="00F05883" w:rsidP="00DE4EB3">
      <w:pPr>
        <w:pStyle w:val="Lijstalinea"/>
        <w:numPr>
          <w:ilvl w:val="0"/>
          <w:numId w:val="2"/>
        </w:numPr>
        <w:contextualSpacing w:val="0"/>
        <w:jc w:val="both"/>
        <w:rPr>
          <w:rFonts w:ascii="Times New Roman" w:hAnsi="Times New Roman"/>
          <w:sz w:val="24"/>
          <w:szCs w:val="24"/>
          <w:lang w:val="en-US"/>
        </w:rPr>
      </w:pPr>
      <w:r w:rsidRPr="00CF6B58">
        <w:rPr>
          <w:rFonts w:ascii="Times New Roman" w:hAnsi="Times New Roman"/>
          <w:sz w:val="24"/>
          <w:szCs w:val="24"/>
          <w:lang w:val="en-US"/>
        </w:rPr>
        <w:t xml:space="preserve">Are there any risks of entrants? </w:t>
      </w:r>
    </w:p>
    <w:p w14:paraId="4D332A68" w14:textId="77777777" w:rsidR="00F05883" w:rsidRDefault="00F05883" w:rsidP="00F05883">
      <w:pPr>
        <w:tabs>
          <w:tab w:val="left" w:pos="7920"/>
        </w:tabs>
        <w:spacing w:line="360" w:lineRule="auto"/>
        <w:jc w:val="both"/>
        <w:rPr>
          <w:rFonts w:ascii="Times New Roman" w:hAnsi="Times New Roman"/>
          <w:sz w:val="24"/>
          <w:szCs w:val="24"/>
          <w:lang w:val="en-US"/>
        </w:rPr>
      </w:pPr>
      <w:r>
        <w:rPr>
          <w:rFonts w:ascii="Times New Roman" w:hAnsi="Times New Roman"/>
          <w:sz w:val="24"/>
          <w:szCs w:val="24"/>
          <w:lang w:val="en-US"/>
        </w:rPr>
        <w:t xml:space="preserve">In order to answer the research questions above; the footwear market, the strategic options for the company and the competitive forces in the market needs to be analyzed. The classical way to analyze the market is to do a DESTEP analysis of the selected country, a SWOT confrontation matrix for the strategic options and a competitive environment using Porter’s 5 force model. </w:t>
      </w:r>
    </w:p>
    <w:p w14:paraId="4D332A69" w14:textId="77777777" w:rsidR="00F05883" w:rsidRDefault="00F05883" w:rsidP="00F05883">
      <w:pPr>
        <w:tabs>
          <w:tab w:val="left" w:pos="7920"/>
        </w:tabs>
        <w:spacing w:line="360" w:lineRule="auto"/>
        <w:jc w:val="both"/>
        <w:rPr>
          <w:rFonts w:ascii="Times New Roman" w:hAnsi="Times New Roman"/>
          <w:sz w:val="24"/>
          <w:szCs w:val="24"/>
          <w:lang w:val="en-US"/>
        </w:rPr>
      </w:pPr>
      <w:r>
        <w:rPr>
          <w:rFonts w:ascii="Times New Roman" w:hAnsi="Times New Roman"/>
          <w:sz w:val="24"/>
          <w:szCs w:val="24"/>
          <w:lang w:val="en-US"/>
        </w:rPr>
        <w:t>A DESTEP analysis is used to translate the outer environment into an organizational world</w:t>
      </w:r>
      <w:r w:rsidRPr="00BD32D9">
        <w:rPr>
          <w:rFonts w:ascii="Times New Roman" w:hAnsi="Times New Roman"/>
          <w:sz w:val="24"/>
          <w:szCs w:val="24"/>
          <w:lang w:val="en-US"/>
        </w:rPr>
        <w:t>. In addition, the 5 force model of Porter is used to determine the competitive structure of the market while SWOT analysis is used to measure the internal potentials and limitations and the opportunities and threats from the external environment.</w:t>
      </w:r>
      <w:r>
        <w:rPr>
          <w:rFonts w:ascii="Times New Roman" w:hAnsi="Times New Roman"/>
          <w:sz w:val="24"/>
          <w:szCs w:val="24"/>
          <w:lang w:val="en-US"/>
        </w:rPr>
        <w:t xml:space="preserve"> In order to find out the impact of external environment on the market entry, external analysis is run; this is the second phase of the export policy plan. </w:t>
      </w:r>
    </w:p>
    <w:p w14:paraId="4D332A6A" w14:textId="77777777" w:rsidR="007C7BB1" w:rsidRPr="004428B4" w:rsidRDefault="007C7BB1" w:rsidP="007C7BB1">
      <w:pPr>
        <w:pStyle w:val="Kop3"/>
        <w:rPr>
          <w:rFonts w:ascii="Times New Roman" w:hAnsi="Times New Roman" w:cs="Times New Roman"/>
          <w:sz w:val="6"/>
          <w:lang w:val="en-US"/>
        </w:rPr>
      </w:pPr>
    </w:p>
    <w:p w14:paraId="4D332A6B" w14:textId="77777777" w:rsidR="00DE3A57" w:rsidRDefault="0074077E" w:rsidP="00DE3A57">
      <w:pPr>
        <w:pStyle w:val="Kop3"/>
        <w:spacing w:line="360" w:lineRule="auto"/>
        <w:jc w:val="both"/>
        <w:rPr>
          <w:rFonts w:ascii="Times New Roman" w:hAnsi="Times New Roman" w:cs="Times New Roman"/>
          <w:color w:val="auto"/>
          <w:sz w:val="24"/>
          <w:lang w:val="en-US"/>
        </w:rPr>
      </w:pPr>
      <w:bookmarkStart w:id="11" w:name="_Toc358976074"/>
      <w:r w:rsidRPr="007C7BB1">
        <w:rPr>
          <w:rFonts w:ascii="Times New Roman" w:hAnsi="Times New Roman" w:cs="Times New Roman"/>
          <w:color w:val="auto"/>
          <w:sz w:val="24"/>
          <w:lang w:val="en-US"/>
        </w:rPr>
        <w:t>3.1.1 External</w:t>
      </w:r>
      <w:r w:rsidR="007C7BB1" w:rsidRPr="007C7BB1">
        <w:rPr>
          <w:rFonts w:ascii="Times New Roman" w:hAnsi="Times New Roman" w:cs="Times New Roman"/>
          <w:color w:val="auto"/>
          <w:sz w:val="24"/>
          <w:lang w:val="en-US"/>
        </w:rPr>
        <w:t xml:space="preserve"> Factors</w:t>
      </w:r>
      <w:r w:rsidRPr="0074077E">
        <w:rPr>
          <w:rFonts w:ascii="Times New Roman" w:hAnsi="Times New Roman" w:cs="Times New Roman"/>
          <w:color w:val="auto"/>
          <w:sz w:val="24"/>
          <w:lang w:val="en-US"/>
        </w:rPr>
        <w:t xml:space="preserve"> </w:t>
      </w:r>
      <w:r>
        <w:rPr>
          <w:rFonts w:ascii="Times New Roman" w:hAnsi="Times New Roman" w:cs="Times New Roman"/>
          <w:color w:val="auto"/>
          <w:sz w:val="24"/>
          <w:lang w:val="en-US"/>
        </w:rPr>
        <w:t xml:space="preserve">of the </w:t>
      </w:r>
      <w:r w:rsidRPr="007C7BB1">
        <w:rPr>
          <w:rFonts w:ascii="Times New Roman" w:hAnsi="Times New Roman" w:cs="Times New Roman"/>
          <w:color w:val="auto"/>
          <w:sz w:val="24"/>
          <w:lang w:val="en-US"/>
        </w:rPr>
        <w:t>U</w:t>
      </w:r>
      <w:r>
        <w:rPr>
          <w:rFonts w:ascii="Times New Roman" w:hAnsi="Times New Roman" w:cs="Times New Roman"/>
          <w:color w:val="auto"/>
          <w:sz w:val="24"/>
          <w:lang w:val="en-US"/>
        </w:rPr>
        <w:t xml:space="preserve">nited </w:t>
      </w:r>
      <w:r w:rsidRPr="007C7BB1">
        <w:rPr>
          <w:rFonts w:ascii="Times New Roman" w:hAnsi="Times New Roman" w:cs="Times New Roman"/>
          <w:color w:val="auto"/>
          <w:sz w:val="24"/>
          <w:lang w:val="en-US"/>
        </w:rPr>
        <w:t>K</w:t>
      </w:r>
      <w:r>
        <w:rPr>
          <w:rFonts w:ascii="Times New Roman" w:hAnsi="Times New Roman" w:cs="Times New Roman"/>
          <w:color w:val="auto"/>
          <w:sz w:val="24"/>
          <w:lang w:val="en-US"/>
        </w:rPr>
        <w:t>ingdom</w:t>
      </w:r>
      <w:bookmarkEnd w:id="11"/>
    </w:p>
    <w:p w14:paraId="4D332A6C" w14:textId="77777777" w:rsidR="004428B4" w:rsidRPr="004428B4" w:rsidRDefault="004428B4" w:rsidP="0050580B">
      <w:pPr>
        <w:spacing w:line="360" w:lineRule="auto"/>
        <w:jc w:val="both"/>
        <w:rPr>
          <w:rFonts w:ascii="Times New Roman" w:hAnsi="Times New Roman" w:cs="Times New Roman"/>
          <w:sz w:val="2"/>
          <w:lang w:val="en-US"/>
        </w:rPr>
      </w:pPr>
    </w:p>
    <w:p w14:paraId="4D332A6D" w14:textId="77777777" w:rsidR="00DE3A57" w:rsidRPr="004428B4" w:rsidRDefault="0050580B" w:rsidP="00DE3A57">
      <w:pPr>
        <w:spacing w:line="360" w:lineRule="auto"/>
        <w:jc w:val="both"/>
        <w:rPr>
          <w:lang w:val="en-US"/>
        </w:rPr>
      </w:pPr>
      <w:r w:rsidRPr="00765C79">
        <w:rPr>
          <w:rFonts w:ascii="Times New Roman" w:hAnsi="Times New Roman" w:cs="Times New Roman"/>
          <w:sz w:val="24"/>
          <w:lang w:val="en-US"/>
        </w:rPr>
        <w:t>The United Kingdom of Great Britain and Northern Ireland consists of, England, Scotland and Wales. The United Kingdom is an influential and active member of the European Union and one of the world’s largest economies. The United Kingdom has a population of 63,047,162 million as of July 2012, and stand in the position of 22</w:t>
      </w:r>
      <w:r w:rsidRPr="00765C79">
        <w:rPr>
          <w:rFonts w:ascii="Times New Roman" w:hAnsi="Times New Roman" w:cs="Times New Roman"/>
          <w:sz w:val="24"/>
          <w:vertAlign w:val="superscript"/>
          <w:lang w:val="en-US"/>
        </w:rPr>
        <w:t>nd</w:t>
      </w:r>
      <w:r w:rsidRPr="00765C79">
        <w:rPr>
          <w:rFonts w:ascii="Times New Roman" w:hAnsi="Times New Roman" w:cs="Times New Roman"/>
          <w:sz w:val="24"/>
          <w:lang w:val="en-US"/>
        </w:rPr>
        <w:t xml:space="preserve"> in the world ranking</w:t>
      </w:r>
      <w:r w:rsidR="004428B4">
        <w:rPr>
          <w:lang w:val="en-US"/>
        </w:rPr>
        <w:t xml:space="preserve">. </w:t>
      </w:r>
      <w:r w:rsidR="003A2CF3">
        <w:rPr>
          <w:rFonts w:ascii="Times New Roman" w:hAnsi="Times New Roman" w:cs="Times New Roman"/>
          <w:sz w:val="24"/>
          <w:lang w:val="en-US"/>
        </w:rPr>
        <w:t>Please refer to appendix 1, for more details on the DESTEP analysis of the United Kingdom</w:t>
      </w:r>
      <w:r w:rsidR="00DE3A57" w:rsidRPr="00DE3A57">
        <w:rPr>
          <w:rFonts w:ascii="Times New Roman" w:hAnsi="Times New Roman" w:cs="Times New Roman"/>
          <w:sz w:val="24"/>
          <w:lang w:val="en-US"/>
        </w:rPr>
        <w:t>.</w:t>
      </w:r>
      <w:r w:rsidR="004428B4">
        <w:rPr>
          <w:rFonts w:ascii="Times New Roman" w:hAnsi="Times New Roman" w:cs="Times New Roman"/>
          <w:sz w:val="24"/>
          <w:lang w:val="en-US"/>
        </w:rPr>
        <w:t xml:space="preserve"> Moreover, the table below shows the DESTEP factors in the UK.</w:t>
      </w:r>
    </w:p>
    <w:tbl>
      <w:tblPr>
        <w:tblStyle w:val="Tabelraster"/>
        <w:tblW w:w="9149" w:type="dxa"/>
        <w:tblLook w:val="0000" w:firstRow="0" w:lastRow="0" w:firstColumn="0" w:lastColumn="0" w:noHBand="0" w:noVBand="0"/>
      </w:tblPr>
      <w:tblGrid>
        <w:gridCol w:w="4428"/>
        <w:gridCol w:w="4721"/>
      </w:tblGrid>
      <w:tr w:rsidR="00DE3A57" w14:paraId="4D332A7B" w14:textId="77777777" w:rsidTr="003A2CF3">
        <w:trPr>
          <w:trHeight w:val="558"/>
        </w:trPr>
        <w:tc>
          <w:tcPr>
            <w:tcW w:w="4428" w:type="dxa"/>
            <w:shd w:val="clear" w:color="auto" w:fill="DAEEF3" w:themeFill="accent5" w:themeFillTint="33"/>
          </w:tcPr>
          <w:p w14:paraId="4D332A6E" w14:textId="77777777" w:rsidR="007C7BB1" w:rsidRPr="00AE0F6F" w:rsidRDefault="007C7BB1" w:rsidP="00FF1D71">
            <w:pPr>
              <w:spacing w:line="360" w:lineRule="auto"/>
              <w:jc w:val="both"/>
              <w:rPr>
                <w:rFonts w:ascii="Times New Roman" w:hAnsi="Times New Roman" w:cs="Times New Roman"/>
                <w:b/>
                <w:sz w:val="24"/>
                <w:u w:val="single"/>
              </w:rPr>
            </w:pPr>
            <w:r w:rsidRPr="00AE0F6F">
              <w:rPr>
                <w:rFonts w:ascii="Times New Roman" w:hAnsi="Times New Roman" w:cs="Times New Roman"/>
                <w:b/>
                <w:sz w:val="24"/>
                <w:u w:val="single"/>
              </w:rPr>
              <w:t>Demographic Environment</w:t>
            </w:r>
          </w:p>
          <w:p w14:paraId="4D332A6F" w14:textId="77777777" w:rsidR="007C7BB1" w:rsidRPr="00FD6C1D" w:rsidRDefault="0074077E" w:rsidP="00DE4EB3">
            <w:pPr>
              <w:pStyle w:val="Lijstalinea"/>
              <w:numPr>
                <w:ilvl w:val="0"/>
                <w:numId w:val="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GB"/>
              </w:rPr>
              <w:t>The UK h</w:t>
            </w:r>
            <w:r w:rsidR="007C7BB1" w:rsidRPr="00FD6C1D">
              <w:rPr>
                <w:rFonts w:ascii="Times New Roman" w:hAnsi="Times New Roman" w:cs="Times New Roman"/>
                <w:sz w:val="24"/>
                <w:szCs w:val="24"/>
                <w:lang w:val="en-GB"/>
              </w:rPr>
              <w:t xml:space="preserve">as total population of </w:t>
            </w:r>
            <w:r w:rsidR="007C7BB1" w:rsidRPr="00FD6C1D">
              <w:rPr>
                <w:rFonts w:ascii="Times New Roman" w:hAnsi="Times New Roman" w:cs="Times New Roman"/>
                <w:sz w:val="24"/>
                <w:szCs w:val="24"/>
                <w:lang w:val="en-US"/>
              </w:rPr>
              <w:t>63,047,162 million inhabitants</w:t>
            </w:r>
          </w:p>
          <w:p w14:paraId="4D332A70" w14:textId="77777777" w:rsidR="007C7BB1" w:rsidRPr="00FD6C1D" w:rsidRDefault="007C7BB1" w:rsidP="00DE4EB3">
            <w:pPr>
              <w:pStyle w:val="Lijstalinea"/>
              <w:numPr>
                <w:ilvl w:val="0"/>
                <w:numId w:val="3"/>
              </w:numPr>
              <w:spacing w:line="360" w:lineRule="auto"/>
              <w:jc w:val="both"/>
              <w:rPr>
                <w:rFonts w:ascii="Times New Roman" w:hAnsi="Times New Roman" w:cs="Times New Roman"/>
                <w:sz w:val="24"/>
                <w:szCs w:val="24"/>
                <w:lang w:val="en-US"/>
              </w:rPr>
            </w:pPr>
            <w:r w:rsidRPr="00FD6C1D">
              <w:rPr>
                <w:rFonts w:ascii="Times New Roman" w:hAnsi="Times New Roman" w:cs="Times New Roman"/>
                <w:sz w:val="24"/>
                <w:szCs w:val="24"/>
                <w:lang w:val="en-US"/>
              </w:rPr>
              <w:t>The median age of the population is 40.2 years; with male being 39 years and female 41.2 years</w:t>
            </w:r>
          </w:p>
          <w:p w14:paraId="4D332A71" w14:textId="77777777" w:rsidR="007C7BB1" w:rsidRPr="00FD6C1D" w:rsidRDefault="007C7BB1" w:rsidP="00DE4EB3">
            <w:pPr>
              <w:pStyle w:val="Lijstalinea"/>
              <w:numPr>
                <w:ilvl w:val="0"/>
                <w:numId w:val="3"/>
              </w:numPr>
              <w:spacing w:line="360" w:lineRule="auto"/>
              <w:jc w:val="both"/>
              <w:rPr>
                <w:rFonts w:ascii="Times New Roman" w:hAnsi="Times New Roman" w:cs="Times New Roman"/>
                <w:sz w:val="24"/>
                <w:szCs w:val="24"/>
                <w:lang w:val="en-US"/>
              </w:rPr>
            </w:pPr>
            <w:r w:rsidRPr="00FD6C1D">
              <w:rPr>
                <w:rFonts w:ascii="Times New Roman" w:hAnsi="Times New Roman" w:cs="Times New Roman"/>
                <w:sz w:val="24"/>
                <w:szCs w:val="24"/>
                <w:lang w:val="en-US"/>
              </w:rPr>
              <w:lastRenderedPageBreak/>
              <w:t>Urban population- more than 80% of the residents live in the cities</w:t>
            </w:r>
          </w:p>
          <w:p w14:paraId="4D332A72" w14:textId="77777777" w:rsidR="007C7BB1" w:rsidRDefault="007C7BB1" w:rsidP="00DE4EB3">
            <w:pPr>
              <w:pStyle w:val="Lijstalinea"/>
              <w:numPr>
                <w:ilvl w:val="0"/>
                <w:numId w:val="3"/>
              </w:numPr>
              <w:spacing w:line="360" w:lineRule="auto"/>
              <w:jc w:val="both"/>
              <w:rPr>
                <w:rFonts w:ascii="Times New Roman" w:hAnsi="Times New Roman" w:cs="Times New Roman"/>
                <w:sz w:val="24"/>
                <w:szCs w:val="24"/>
                <w:lang w:val="en-US"/>
              </w:rPr>
            </w:pPr>
            <w:r w:rsidRPr="00FD6C1D">
              <w:rPr>
                <w:rFonts w:ascii="Times New Roman" w:hAnsi="Times New Roman" w:cs="Times New Roman"/>
                <w:sz w:val="24"/>
                <w:szCs w:val="24"/>
                <w:lang w:val="en-US"/>
              </w:rPr>
              <w:t>Good and high literacy level</w:t>
            </w:r>
          </w:p>
          <w:p w14:paraId="4D332A73" w14:textId="77777777" w:rsidR="007C7BB1" w:rsidRPr="006A1D1C" w:rsidRDefault="007C7BB1" w:rsidP="00DE4EB3">
            <w:pPr>
              <w:pStyle w:val="Lijstalinea"/>
              <w:numPr>
                <w:ilvl w:val="0"/>
                <w:numId w:val="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Average household income increased by 69 pounds</w:t>
            </w:r>
          </w:p>
        </w:tc>
        <w:tc>
          <w:tcPr>
            <w:tcW w:w="4721" w:type="dxa"/>
            <w:shd w:val="clear" w:color="auto" w:fill="FABF8F" w:themeFill="accent6" w:themeFillTint="99"/>
          </w:tcPr>
          <w:p w14:paraId="4D332A74" w14:textId="77777777" w:rsidR="007C7BB1" w:rsidRPr="00AE0F6F" w:rsidRDefault="007C7BB1" w:rsidP="00FF1D71">
            <w:pPr>
              <w:tabs>
                <w:tab w:val="left" w:pos="1080"/>
              </w:tabs>
              <w:spacing w:line="360" w:lineRule="auto"/>
              <w:jc w:val="both"/>
              <w:rPr>
                <w:rFonts w:ascii="Times New Roman" w:hAnsi="Times New Roman" w:cs="Times New Roman"/>
                <w:b/>
                <w:sz w:val="24"/>
                <w:szCs w:val="24"/>
                <w:u w:val="single"/>
              </w:rPr>
            </w:pPr>
            <w:r w:rsidRPr="00AE0F6F">
              <w:rPr>
                <w:rFonts w:ascii="Times New Roman" w:hAnsi="Times New Roman" w:cs="Times New Roman"/>
                <w:b/>
                <w:sz w:val="24"/>
                <w:szCs w:val="24"/>
                <w:u w:val="single"/>
              </w:rPr>
              <w:lastRenderedPageBreak/>
              <w:t>Economic Factors</w:t>
            </w:r>
          </w:p>
          <w:p w14:paraId="4D332A75" w14:textId="77777777" w:rsidR="007C7BB1" w:rsidRPr="00C62A76" w:rsidRDefault="007C7BB1" w:rsidP="00DE4EB3">
            <w:pPr>
              <w:pStyle w:val="Lijstalinea"/>
              <w:numPr>
                <w:ilvl w:val="0"/>
                <w:numId w:val="3"/>
              </w:numPr>
              <w:tabs>
                <w:tab w:val="left" w:pos="1080"/>
              </w:tabs>
              <w:spacing w:line="360" w:lineRule="auto"/>
              <w:jc w:val="both"/>
              <w:rPr>
                <w:rFonts w:ascii="Times New Roman" w:hAnsi="Times New Roman" w:cs="Times New Roman"/>
                <w:sz w:val="24"/>
                <w:szCs w:val="24"/>
                <w:lang w:val="en-GB"/>
              </w:rPr>
            </w:pPr>
            <w:r w:rsidRPr="00C62A76">
              <w:rPr>
                <w:rFonts w:ascii="Times New Roman" w:hAnsi="Times New Roman" w:cs="Times New Roman"/>
                <w:sz w:val="24"/>
                <w:szCs w:val="24"/>
                <w:lang w:val="en-GB"/>
              </w:rPr>
              <w:t>Highly developed economy - The UK is the 6th largest country in the world and second largest economy in the EU</w:t>
            </w:r>
          </w:p>
          <w:p w14:paraId="4D332A76" w14:textId="77777777" w:rsidR="007C7BB1" w:rsidRPr="00C62A76" w:rsidRDefault="007C7BB1" w:rsidP="00DE4EB3">
            <w:pPr>
              <w:pStyle w:val="Lijstalinea"/>
              <w:numPr>
                <w:ilvl w:val="0"/>
                <w:numId w:val="3"/>
              </w:numPr>
              <w:tabs>
                <w:tab w:val="left" w:pos="1080"/>
              </w:tabs>
              <w:spacing w:line="360" w:lineRule="auto"/>
              <w:jc w:val="both"/>
              <w:rPr>
                <w:rFonts w:ascii="Times New Roman" w:hAnsi="Times New Roman" w:cs="Times New Roman"/>
                <w:sz w:val="24"/>
                <w:szCs w:val="24"/>
                <w:lang w:val="en-GB"/>
              </w:rPr>
            </w:pPr>
            <w:r w:rsidRPr="00C62A76">
              <w:rPr>
                <w:rFonts w:ascii="Times New Roman" w:hAnsi="Times New Roman" w:cs="Times New Roman"/>
                <w:sz w:val="24"/>
                <w:szCs w:val="24"/>
                <w:lang w:val="en-GB"/>
              </w:rPr>
              <w:t>High standard of living</w:t>
            </w:r>
          </w:p>
          <w:p w14:paraId="4D332A77" w14:textId="77777777" w:rsidR="007C7BB1" w:rsidRPr="00C62A76" w:rsidRDefault="007C7BB1" w:rsidP="00DE4EB3">
            <w:pPr>
              <w:pStyle w:val="Lijstalinea"/>
              <w:numPr>
                <w:ilvl w:val="0"/>
                <w:numId w:val="3"/>
              </w:numPr>
              <w:tabs>
                <w:tab w:val="left" w:pos="1080"/>
              </w:tabs>
              <w:spacing w:line="360" w:lineRule="auto"/>
              <w:jc w:val="both"/>
              <w:rPr>
                <w:rFonts w:ascii="Times New Roman" w:hAnsi="Times New Roman" w:cs="Times New Roman"/>
                <w:sz w:val="24"/>
                <w:szCs w:val="24"/>
                <w:lang w:val="en-GB"/>
              </w:rPr>
            </w:pPr>
            <w:r w:rsidRPr="00C62A76">
              <w:rPr>
                <w:rFonts w:ascii="Times New Roman" w:hAnsi="Times New Roman" w:cs="Times New Roman"/>
                <w:sz w:val="24"/>
                <w:szCs w:val="24"/>
                <w:lang w:val="en-US"/>
              </w:rPr>
              <w:t xml:space="preserve">High GDP level in the European </w:t>
            </w:r>
            <w:r w:rsidRPr="00C62A76">
              <w:rPr>
                <w:rFonts w:ascii="Times New Roman" w:hAnsi="Times New Roman" w:cs="Times New Roman"/>
                <w:sz w:val="24"/>
                <w:szCs w:val="24"/>
                <w:lang w:val="en-US"/>
              </w:rPr>
              <w:lastRenderedPageBreak/>
              <w:t>Union in terms of purchasing power parity after Luxembourg and the Netherlands</w:t>
            </w:r>
          </w:p>
          <w:p w14:paraId="4D332A78" w14:textId="77777777" w:rsidR="007C7BB1" w:rsidRPr="00C62A76" w:rsidRDefault="007C7BB1" w:rsidP="00DE4EB3">
            <w:pPr>
              <w:pStyle w:val="Lijstalinea"/>
              <w:numPr>
                <w:ilvl w:val="0"/>
                <w:numId w:val="3"/>
              </w:numPr>
              <w:tabs>
                <w:tab w:val="left" w:pos="1080"/>
              </w:tabs>
              <w:spacing w:line="360" w:lineRule="auto"/>
              <w:rPr>
                <w:rFonts w:ascii="Times New Roman" w:hAnsi="Times New Roman" w:cs="Times New Roman"/>
                <w:sz w:val="24"/>
                <w:szCs w:val="24"/>
              </w:rPr>
            </w:pPr>
            <w:r w:rsidRPr="00C62A76">
              <w:rPr>
                <w:rFonts w:ascii="Times New Roman" w:hAnsi="Times New Roman" w:cs="Times New Roman"/>
                <w:sz w:val="24"/>
                <w:szCs w:val="24"/>
              </w:rPr>
              <w:t>High unemployment rate</w:t>
            </w:r>
          </w:p>
          <w:p w14:paraId="4D332A79" w14:textId="77777777" w:rsidR="007C7BB1" w:rsidRPr="0064064D" w:rsidRDefault="007C7BB1" w:rsidP="00DE4EB3">
            <w:pPr>
              <w:pStyle w:val="Lijstalinea"/>
              <w:numPr>
                <w:ilvl w:val="0"/>
                <w:numId w:val="3"/>
              </w:numPr>
              <w:tabs>
                <w:tab w:val="left" w:pos="1080"/>
              </w:tabs>
              <w:spacing w:line="360" w:lineRule="auto"/>
              <w:rPr>
                <w:u w:val="single"/>
                <w:lang w:val="en-GB"/>
              </w:rPr>
            </w:pPr>
            <w:r w:rsidRPr="0064064D">
              <w:rPr>
                <w:rFonts w:ascii="Times New Roman" w:hAnsi="Times New Roman" w:cs="Times New Roman"/>
                <w:sz w:val="24"/>
                <w:szCs w:val="24"/>
                <w:lang w:val="en-GB"/>
              </w:rPr>
              <w:t xml:space="preserve">Highly </w:t>
            </w:r>
            <w:r w:rsidR="00AE0F6F">
              <w:rPr>
                <w:rFonts w:ascii="Times New Roman" w:hAnsi="Times New Roman" w:cs="Times New Roman"/>
                <w:sz w:val="24"/>
                <w:szCs w:val="24"/>
                <w:lang w:val="en-GB"/>
              </w:rPr>
              <w:t xml:space="preserve">competitive </w:t>
            </w:r>
            <w:r w:rsidRPr="0064064D">
              <w:rPr>
                <w:rFonts w:ascii="Times New Roman" w:hAnsi="Times New Roman" w:cs="Times New Roman"/>
                <w:sz w:val="24"/>
                <w:szCs w:val="24"/>
                <w:lang w:val="en-GB"/>
              </w:rPr>
              <w:t>economy- favourable climate for investment</w:t>
            </w:r>
          </w:p>
          <w:p w14:paraId="4D332A7A" w14:textId="77777777" w:rsidR="007C7BB1" w:rsidRPr="00C62A76" w:rsidRDefault="007C7BB1" w:rsidP="00DE4EB3">
            <w:pPr>
              <w:pStyle w:val="Lijstalinea"/>
              <w:numPr>
                <w:ilvl w:val="0"/>
                <w:numId w:val="3"/>
              </w:numPr>
              <w:tabs>
                <w:tab w:val="left" w:pos="1080"/>
              </w:tabs>
              <w:spacing w:line="360" w:lineRule="auto"/>
              <w:jc w:val="both"/>
              <w:rPr>
                <w:u w:val="single"/>
              </w:rPr>
            </w:pPr>
            <w:r>
              <w:rPr>
                <w:rFonts w:ascii="Times New Roman" w:hAnsi="Times New Roman" w:cs="Times New Roman"/>
                <w:sz w:val="24"/>
                <w:szCs w:val="24"/>
              </w:rPr>
              <w:t>Low level of inflation</w:t>
            </w:r>
          </w:p>
        </w:tc>
      </w:tr>
      <w:tr w:rsidR="007C7BB1" w:rsidRPr="00507DB4" w14:paraId="4D332A85" w14:textId="77777777" w:rsidTr="003A2CF3">
        <w:trPr>
          <w:trHeight w:val="847"/>
        </w:trPr>
        <w:tc>
          <w:tcPr>
            <w:tcW w:w="4428" w:type="dxa"/>
            <w:shd w:val="clear" w:color="auto" w:fill="FABF8F" w:themeFill="accent6" w:themeFillTint="99"/>
          </w:tcPr>
          <w:p w14:paraId="4D332A7C" w14:textId="77777777" w:rsidR="007C7BB1" w:rsidRPr="00AE0F6F" w:rsidRDefault="007C7BB1" w:rsidP="00FF1D71">
            <w:pPr>
              <w:spacing w:line="360" w:lineRule="auto"/>
              <w:jc w:val="both"/>
              <w:rPr>
                <w:rFonts w:ascii="Times New Roman" w:hAnsi="Times New Roman" w:cs="Times New Roman"/>
                <w:b/>
                <w:sz w:val="24"/>
                <w:szCs w:val="24"/>
                <w:u w:val="single"/>
              </w:rPr>
            </w:pPr>
            <w:r w:rsidRPr="00AE0F6F">
              <w:rPr>
                <w:rFonts w:ascii="Times New Roman" w:hAnsi="Times New Roman" w:cs="Times New Roman"/>
                <w:b/>
                <w:sz w:val="24"/>
                <w:szCs w:val="24"/>
                <w:u w:val="single"/>
              </w:rPr>
              <w:lastRenderedPageBreak/>
              <w:t>Socio-cultural Factors</w:t>
            </w:r>
          </w:p>
          <w:p w14:paraId="4D332A7D" w14:textId="77777777" w:rsidR="007C7BB1" w:rsidRPr="006A1D1C" w:rsidRDefault="007C7BB1" w:rsidP="00DE4EB3">
            <w:pPr>
              <w:pStyle w:val="Lijstalinea"/>
              <w:numPr>
                <w:ilvl w:val="0"/>
                <w:numId w:val="4"/>
              </w:numPr>
              <w:spacing w:line="360" w:lineRule="auto"/>
              <w:jc w:val="both"/>
              <w:rPr>
                <w:rFonts w:ascii="Times New Roman" w:hAnsi="Times New Roman" w:cs="Times New Roman"/>
                <w:sz w:val="24"/>
                <w:szCs w:val="24"/>
                <w:lang w:val="en-GB"/>
              </w:rPr>
            </w:pPr>
            <w:r w:rsidRPr="006A1D1C">
              <w:rPr>
                <w:rFonts w:ascii="Times New Roman" w:hAnsi="Times New Roman" w:cs="Times New Roman"/>
                <w:sz w:val="24"/>
                <w:szCs w:val="24"/>
                <w:lang w:val="en-GB"/>
              </w:rPr>
              <w:t>High standard of living</w:t>
            </w:r>
          </w:p>
          <w:p w14:paraId="4D332A7E" w14:textId="77777777" w:rsidR="007C7BB1" w:rsidRPr="006A1D1C" w:rsidRDefault="007C7BB1" w:rsidP="00DE4EB3">
            <w:pPr>
              <w:pStyle w:val="Lijstalinea"/>
              <w:numPr>
                <w:ilvl w:val="0"/>
                <w:numId w:val="4"/>
              </w:numPr>
              <w:spacing w:line="360" w:lineRule="auto"/>
              <w:jc w:val="both"/>
              <w:rPr>
                <w:rFonts w:ascii="Times New Roman" w:hAnsi="Times New Roman" w:cs="Times New Roman"/>
                <w:sz w:val="24"/>
                <w:szCs w:val="24"/>
                <w:lang w:val="en-GB"/>
              </w:rPr>
            </w:pPr>
            <w:r w:rsidRPr="006A1D1C">
              <w:rPr>
                <w:rFonts w:ascii="Times New Roman" w:hAnsi="Times New Roman" w:cs="Times New Roman"/>
                <w:sz w:val="24"/>
                <w:szCs w:val="24"/>
                <w:lang w:val="en-GB"/>
              </w:rPr>
              <w:t>Good educational and health care systems</w:t>
            </w:r>
          </w:p>
          <w:p w14:paraId="4D332A7F" w14:textId="77777777" w:rsidR="007C7BB1" w:rsidRPr="006A1D1C" w:rsidRDefault="007C7BB1" w:rsidP="00DE4EB3">
            <w:pPr>
              <w:pStyle w:val="Lijstalinea"/>
              <w:numPr>
                <w:ilvl w:val="0"/>
                <w:numId w:val="4"/>
              </w:numPr>
              <w:spacing w:line="360" w:lineRule="auto"/>
              <w:jc w:val="both"/>
              <w:rPr>
                <w:rFonts w:ascii="Times New Roman" w:hAnsi="Times New Roman" w:cs="Times New Roman"/>
                <w:sz w:val="24"/>
                <w:szCs w:val="24"/>
                <w:lang w:val="en-GB"/>
              </w:rPr>
            </w:pPr>
            <w:r w:rsidRPr="006A1D1C">
              <w:rPr>
                <w:rFonts w:ascii="Times New Roman" w:hAnsi="Times New Roman" w:cs="Times New Roman"/>
                <w:sz w:val="24"/>
                <w:szCs w:val="24"/>
                <w:lang w:val="en-GB"/>
              </w:rPr>
              <w:t>Values Christianity and thereby open to doing business with other international countries</w:t>
            </w:r>
          </w:p>
          <w:p w14:paraId="4D332A80" w14:textId="77777777" w:rsidR="007C7BB1" w:rsidRPr="006A1D1C" w:rsidRDefault="007C7BB1" w:rsidP="00DE4EB3">
            <w:pPr>
              <w:pStyle w:val="Lijstalinea"/>
              <w:numPr>
                <w:ilvl w:val="0"/>
                <w:numId w:val="4"/>
              </w:numPr>
              <w:spacing w:line="360" w:lineRule="auto"/>
              <w:jc w:val="both"/>
              <w:rPr>
                <w:rFonts w:ascii="Times New Roman" w:hAnsi="Times New Roman" w:cs="Times New Roman"/>
                <w:sz w:val="24"/>
                <w:szCs w:val="24"/>
                <w:lang w:val="en-GB"/>
              </w:rPr>
            </w:pPr>
            <w:r w:rsidRPr="006A1D1C">
              <w:rPr>
                <w:rFonts w:ascii="Times New Roman" w:hAnsi="Times New Roman" w:cs="Times New Roman"/>
                <w:sz w:val="24"/>
                <w:szCs w:val="24"/>
                <w:lang w:val="en-GB"/>
              </w:rPr>
              <w:t>The very individualistic nation- the children are taught how to contribute positively to the society</w:t>
            </w:r>
          </w:p>
        </w:tc>
        <w:tc>
          <w:tcPr>
            <w:tcW w:w="4721" w:type="dxa"/>
            <w:shd w:val="clear" w:color="auto" w:fill="DAEEF3" w:themeFill="accent5" w:themeFillTint="33"/>
          </w:tcPr>
          <w:p w14:paraId="4D332A81" w14:textId="77777777" w:rsidR="007C7BB1" w:rsidRPr="00AE0F6F" w:rsidRDefault="007C7BB1" w:rsidP="00FF1D71">
            <w:pPr>
              <w:spacing w:line="360" w:lineRule="auto"/>
              <w:jc w:val="both"/>
              <w:rPr>
                <w:rFonts w:ascii="Times New Roman" w:hAnsi="Times New Roman" w:cs="Times New Roman"/>
                <w:b/>
                <w:sz w:val="24"/>
                <w:szCs w:val="24"/>
                <w:u w:val="single"/>
              </w:rPr>
            </w:pPr>
            <w:r w:rsidRPr="00AE0F6F">
              <w:rPr>
                <w:rFonts w:ascii="Times New Roman" w:hAnsi="Times New Roman" w:cs="Times New Roman"/>
                <w:b/>
                <w:sz w:val="24"/>
                <w:szCs w:val="24"/>
                <w:u w:val="single"/>
              </w:rPr>
              <w:t>Technological Factors</w:t>
            </w:r>
          </w:p>
          <w:p w14:paraId="4D332A82" w14:textId="77777777" w:rsidR="007C7BB1" w:rsidRPr="006A1D1C" w:rsidRDefault="007C7BB1" w:rsidP="00DE4EB3">
            <w:pPr>
              <w:pStyle w:val="Lijstalinea"/>
              <w:numPr>
                <w:ilvl w:val="0"/>
                <w:numId w:val="5"/>
              </w:numPr>
              <w:spacing w:line="360" w:lineRule="auto"/>
              <w:jc w:val="both"/>
              <w:rPr>
                <w:rFonts w:ascii="Times New Roman" w:hAnsi="Times New Roman" w:cs="Times New Roman"/>
                <w:sz w:val="24"/>
                <w:szCs w:val="24"/>
                <w:lang w:val="en-GB"/>
              </w:rPr>
            </w:pPr>
            <w:r w:rsidRPr="006A1D1C">
              <w:rPr>
                <w:rFonts w:ascii="Times New Roman" w:hAnsi="Times New Roman" w:cs="Times New Roman"/>
                <w:sz w:val="24"/>
                <w:szCs w:val="24"/>
                <w:lang w:val="en-GB"/>
              </w:rPr>
              <w:t>Strong in both scientific and research and development platforms</w:t>
            </w:r>
          </w:p>
          <w:p w14:paraId="4D332A83" w14:textId="77777777" w:rsidR="007C7BB1" w:rsidRPr="006A1D1C" w:rsidRDefault="007C7BB1" w:rsidP="00DE4EB3">
            <w:pPr>
              <w:pStyle w:val="Lijstalinea"/>
              <w:numPr>
                <w:ilvl w:val="0"/>
                <w:numId w:val="5"/>
              </w:numPr>
              <w:spacing w:line="360" w:lineRule="auto"/>
              <w:jc w:val="both"/>
              <w:rPr>
                <w:rFonts w:ascii="Times New Roman" w:hAnsi="Times New Roman" w:cs="Times New Roman"/>
                <w:sz w:val="24"/>
                <w:szCs w:val="24"/>
                <w:lang w:val="en-GB"/>
              </w:rPr>
            </w:pPr>
            <w:r w:rsidRPr="006A1D1C">
              <w:rPr>
                <w:rFonts w:ascii="Times New Roman" w:hAnsi="Times New Roman" w:cs="Times New Roman"/>
                <w:sz w:val="24"/>
                <w:szCs w:val="24"/>
                <w:lang w:val="en-US"/>
              </w:rPr>
              <w:t>Has the world’s largest aerospace industry</w:t>
            </w:r>
          </w:p>
          <w:p w14:paraId="4D332A84" w14:textId="77777777" w:rsidR="007C7BB1" w:rsidRPr="00FA0ED5" w:rsidRDefault="007C7BB1" w:rsidP="00FF1D71">
            <w:pPr>
              <w:spacing w:line="360" w:lineRule="auto"/>
              <w:jc w:val="both"/>
              <w:rPr>
                <w:rFonts w:ascii="Times New Roman" w:hAnsi="Times New Roman" w:cs="Times New Roman"/>
                <w:sz w:val="24"/>
                <w:szCs w:val="24"/>
                <w:lang w:val="en-GB"/>
              </w:rPr>
            </w:pPr>
          </w:p>
        </w:tc>
      </w:tr>
      <w:tr w:rsidR="007C7BB1" w:rsidRPr="00507DB4" w14:paraId="4D332A90" w14:textId="77777777" w:rsidTr="003A2CF3">
        <w:trPr>
          <w:trHeight w:val="911"/>
        </w:trPr>
        <w:tc>
          <w:tcPr>
            <w:tcW w:w="4428" w:type="dxa"/>
            <w:shd w:val="clear" w:color="auto" w:fill="D99594" w:themeFill="accent2" w:themeFillTint="99"/>
          </w:tcPr>
          <w:p w14:paraId="4D332A86" w14:textId="77777777" w:rsidR="007C7BB1" w:rsidRPr="00AE0F6F" w:rsidRDefault="007C7BB1" w:rsidP="00FF1D71">
            <w:pPr>
              <w:spacing w:line="360" w:lineRule="auto"/>
              <w:jc w:val="both"/>
              <w:rPr>
                <w:rFonts w:ascii="Times New Roman" w:hAnsi="Times New Roman" w:cs="Times New Roman"/>
                <w:b/>
                <w:sz w:val="24"/>
                <w:u w:val="single"/>
                <w:lang w:val="en-GB"/>
              </w:rPr>
            </w:pPr>
            <w:r w:rsidRPr="00AE0F6F">
              <w:rPr>
                <w:rFonts w:ascii="Times New Roman" w:hAnsi="Times New Roman" w:cs="Times New Roman"/>
                <w:b/>
                <w:sz w:val="24"/>
                <w:u w:val="single"/>
                <w:lang w:val="en-GB"/>
              </w:rPr>
              <w:t>Ecological Environment</w:t>
            </w:r>
          </w:p>
          <w:p w14:paraId="4D332A87" w14:textId="77777777" w:rsidR="007C7BB1" w:rsidRPr="007C7BB1" w:rsidRDefault="007C7BB1" w:rsidP="00DE4EB3">
            <w:pPr>
              <w:pStyle w:val="Lijstalinea"/>
              <w:numPr>
                <w:ilvl w:val="0"/>
                <w:numId w:val="7"/>
              </w:numPr>
              <w:spacing w:line="360" w:lineRule="auto"/>
              <w:rPr>
                <w:rFonts w:ascii="Times New Roman" w:hAnsi="Times New Roman" w:cs="Times New Roman"/>
                <w:sz w:val="24"/>
                <w:lang w:val="en-GB"/>
              </w:rPr>
            </w:pPr>
            <w:r w:rsidRPr="007C7BB1">
              <w:rPr>
                <w:rFonts w:ascii="Times New Roman" w:hAnsi="Times New Roman" w:cs="Times New Roman"/>
                <w:sz w:val="24"/>
                <w:lang w:val="en-GB"/>
              </w:rPr>
              <w:t>Has global influence over environmental issues</w:t>
            </w:r>
          </w:p>
          <w:p w14:paraId="4D332A88" w14:textId="77777777" w:rsidR="007C7BB1" w:rsidRPr="007C7BB1" w:rsidRDefault="007C7BB1" w:rsidP="00DE4EB3">
            <w:pPr>
              <w:pStyle w:val="Lijstalinea"/>
              <w:numPr>
                <w:ilvl w:val="0"/>
                <w:numId w:val="7"/>
              </w:numPr>
              <w:spacing w:line="360" w:lineRule="auto"/>
              <w:rPr>
                <w:rFonts w:ascii="Times New Roman" w:hAnsi="Times New Roman" w:cs="Times New Roman"/>
                <w:sz w:val="24"/>
                <w:lang w:val="en-GB"/>
              </w:rPr>
            </w:pPr>
            <w:r w:rsidRPr="007C7BB1">
              <w:rPr>
                <w:rFonts w:ascii="Times New Roman" w:hAnsi="Times New Roman" w:cs="Times New Roman"/>
                <w:sz w:val="24"/>
                <w:lang w:val="en-GB"/>
              </w:rPr>
              <w:t>The UK continues to reduce greenhouse emissions</w:t>
            </w:r>
          </w:p>
          <w:p w14:paraId="4D332A89" w14:textId="77777777" w:rsidR="007C7BB1" w:rsidRDefault="007C7BB1" w:rsidP="00FF1D71">
            <w:pPr>
              <w:spacing w:line="360" w:lineRule="auto"/>
              <w:jc w:val="both"/>
              <w:rPr>
                <w:rFonts w:ascii="Times New Roman" w:hAnsi="Times New Roman" w:cs="Times New Roman"/>
                <w:sz w:val="24"/>
                <w:lang w:val="en-GB"/>
              </w:rPr>
            </w:pPr>
          </w:p>
          <w:p w14:paraId="4D332A8A" w14:textId="77777777" w:rsidR="007C7BB1" w:rsidRPr="007C292F" w:rsidRDefault="007C7BB1" w:rsidP="00FF1D71">
            <w:pPr>
              <w:spacing w:line="360" w:lineRule="auto"/>
              <w:jc w:val="both"/>
              <w:rPr>
                <w:rFonts w:ascii="Times New Roman" w:hAnsi="Times New Roman" w:cs="Times New Roman"/>
                <w:sz w:val="24"/>
                <w:lang w:val="en-GB"/>
              </w:rPr>
            </w:pPr>
          </w:p>
        </w:tc>
        <w:tc>
          <w:tcPr>
            <w:tcW w:w="4721" w:type="dxa"/>
            <w:shd w:val="clear" w:color="auto" w:fill="CCC0D9" w:themeFill="accent4" w:themeFillTint="66"/>
          </w:tcPr>
          <w:p w14:paraId="4D332A8B" w14:textId="77777777" w:rsidR="007C7BB1" w:rsidRPr="00AE0F6F" w:rsidRDefault="007C7BB1" w:rsidP="00FF1D71">
            <w:pPr>
              <w:spacing w:line="360" w:lineRule="auto"/>
              <w:jc w:val="both"/>
              <w:rPr>
                <w:rFonts w:ascii="Times New Roman" w:hAnsi="Times New Roman" w:cs="Times New Roman"/>
                <w:b/>
                <w:sz w:val="24"/>
                <w:u w:val="single"/>
                <w:lang w:val="en-GB"/>
              </w:rPr>
            </w:pPr>
            <w:r w:rsidRPr="00AE0F6F">
              <w:rPr>
                <w:rFonts w:ascii="Times New Roman" w:hAnsi="Times New Roman" w:cs="Times New Roman"/>
                <w:b/>
                <w:sz w:val="24"/>
                <w:u w:val="single"/>
                <w:lang w:val="en-GB"/>
              </w:rPr>
              <w:t>Political Environment</w:t>
            </w:r>
          </w:p>
          <w:p w14:paraId="4D332A8C" w14:textId="77777777" w:rsidR="007C7BB1" w:rsidRPr="007C7BB1" w:rsidRDefault="007C7BB1" w:rsidP="00DE4EB3">
            <w:pPr>
              <w:pStyle w:val="Lijstalinea"/>
              <w:numPr>
                <w:ilvl w:val="0"/>
                <w:numId w:val="6"/>
              </w:numPr>
              <w:spacing w:line="360" w:lineRule="auto"/>
              <w:jc w:val="both"/>
              <w:rPr>
                <w:rFonts w:ascii="Times New Roman" w:hAnsi="Times New Roman" w:cs="Times New Roman"/>
                <w:sz w:val="24"/>
                <w:lang w:val="en-GB"/>
              </w:rPr>
            </w:pPr>
            <w:r w:rsidRPr="007C7BB1">
              <w:rPr>
                <w:rFonts w:ascii="Times New Roman" w:hAnsi="Times New Roman" w:cs="Times New Roman"/>
                <w:sz w:val="24"/>
                <w:lang w:val="en-GB"/>
              </w:rPr>
              <w:t>The UK has a parliamentary system of government</w:t>
            </w:r>
          </w:p>
          <w:p w14:paraId="4D332A8D" w14:textId="77777777" w:rsidR="007C7BB1" w:rsidRPr="007C7BB1" w:rsidRDefault="007C7BB1" w:rsidP="00DE4EB3">
            <w:pPr>
              <w:pStyle w:val="Lijstalinea"/>
              <w:numPr>
                <w:ilvl w:val="0"/>
                <w:numId w:val="6"/>
              </w:numPr>
              <w:spacing w:line="360" w:lineRule="auto"/>
              <w:jc w:val="both"/>
              <w:rPr>
                <w:rFonts w:ascii="Times New Roman" w:hAnsi="Times New Roman" w:cs="Times New Roman"/>
                <w:sz w:val="24"/>
                <w:lang w:val="en-GB"/>
              </w:rPr>
            </w:pPr>
            <w:r w:rsidRPr="007C7BB1">
              <w:rPr>
                <w:rFonts w:ascii="Times New Roman" w:hAnsi="Times New Roman" w:cs="Times New Roman"/>
                <w:sz w:val="24"/>
                <w:lang w:val="en-GB"/>
              </w:rPr>
              <w:t>There is a high level of control over corruption</w:t>
            </w:r>
          </w:p>
          <w:p w14:paraId="4D332A8E" w14:textId="77777777" w:rsidR="007C7BB1" w:rsidRPr="007C7BB1" w:rsidRDefault="007C7BB1" w:rsidP="00DE4EB3">
            <w:pPr>
              <w:pStyle w:val="Lijstalinea"/>
              <w:numPr>
                <w:ilvl w:val="0"/>
                <w:numId w:val="6"/>
              </w:numPr>
              <w:spacing w:line="360" w:lineRule="auto"/>
              <w:jc w:val="both"/>
              <w:rPr>
                <w:rFonts w:ascii="Times New Roman" w:hAnsi="Times New Roman"/>
                <w:sz w:val="24"/>
                <w:szCs w:val="24"/>
                <w:lang w:val="en-US"/>
              </w:rPr>
            </w:pPr>
            <w:r w:rsidRPr="007C7BB1">
              <w:rPr>
                <w:rFonts w:ascii="Times New Roman" w:hAnsi="Times New Roman"/>
                <w:sz w:val="24"/>
                <w:szCs w:val="24"/>
                <w:lang w:val="en-US"/>
              </w:rPr>
              <w:t>The United Kingdom is regarded the most successful nation in terms of the application of the rule of law</w:t>
            </w:r>
          </w:p>
          <w:p w14:paraId="4D332A8F" w14:textId="77777777" w:rsidR="007C7BB1" w:rsidRPr="007C7BB1" w:rsidRDefault="007C7BB1" w:rsidP="00DE4EB3">
            <w:pPr>
              <w:pStyle w:val="Lijstalinea"/>
              <w:numPr>
                <w:ilvl w:val="0"/>
                <w:numId w:val="6"/>
              </w:numPr>
              <w:spacing w:line="360" w:lineRule="auto"/>
              <w:jc w:val="both"/>
              <w:rPr>
                <w:rFonts w:ascii="Times New Roman" w:hAnsi="Times New Roman" w:cs="Times New Roman"/>
                <w:sz w:val="24"/>
                <w:lang w:val="en-GB"/>
              </w:rPr>
            </w:pPr>
            <w:r w:rsidRPr="007C7BB1">
              <w:rPr>
                <w:rFonts w:ascii="Times New Roman" w:hAnsi="Times New Roman"/>
                <w:sz w:val="24"/>
                <w:szCs w:val="24"/>
                <w:lang w:val="en-US"/>
              </w:rPr>
              <w:t>Has strong ties with emerging market</w:t>
            </w:r>
          </w:p>
        </w:tc>
      </w:tr>
    </w:tbl>
    <w:p w14:paraId="4D332A91" w14:textId="77777777" w:rsidR="007C7BB1" w:rsidRPr="00DE3A57" w:rsidRDefault="007C7BB1" w:rsidP="003A2CF3">
      <w:pPr>
        <w:pStyle w:val="Bijschrift"/>
      </w:pPr>
      <w:r w:rsidRPr="007C7BB1">
        <w:t xml:space="preserve"> </w:t>
      </w:r>
      <w:r w:rsidR="00DE3A57" w:rsidRPr="00DE3A57">
        <w:t>Table</w:t>
      </w:r>
      <w:r w:rsidR="003A2CF3">
        <w:t xml:space="preserve"> 1</w:t>
      </w:r>
      <w:r w:rsidR="00DE3A57" w:rsidRPr="00DE3A57">
        <w:t>: DESTEP Analysis U</w:t>
      </w:r>
      <w:r w:rsidR="003A2CF3">
        <w:t xml:space="preserve">nited </w:t>
      </w:r>
      <w:r w:rsidR="00DE3A57" w:rsidRPr="00DE3A57">
        <w:t>K</w:t>
      </w:r>
      <w:r w:rsidR="003A2CF3">
        <w:t>ingdom</w:t>
      </w:r>
    </w:p>
    <w:p w14:paraId="4D332A92" w14:textId="77777777" w:rsidR="00DE3A57" w:rsidRPr="00DE3A57" w:rsidRDefault="00DE3A57" w:rsidP="00DE3A57">
      <w:pPr>
        <w:rPr>
          <w:rFonts w:ascii="Times New Roman" w:hAnsi="Times New Roman" w:cs="Times New Roman"/>
          <w:sz w:val="6"/>
          <w:lang w:val="en-GB"/>
        </w:rPr>
      </w:pPr>
    </w:p>
    <w:p w14:paraId="4D332A93" w14:textId="77777777" w:rsidR="005F14BD" w:rsidRPr="005F14BD" w:rsidRDefault="005F14BD" w:rsidP="00DE3A57">
      <w:pPr>
        <w:spacing w:line="360" w:lineRule="auto"/>
        <w:jc w:val="both"/>
        <w:rPr>
          <w:rFonts w:ascii="Times New Roman" w:hAnsi="Times New Roman"/>
          <w:sz w:val="6"/>
          <w:szCs w:val="24"/>
          <w:lang w:val="en-US"/>
        </w:rPr>
      </w:pPr>
    </w:p>
    <w:p w14:paraId="4D332A94" w14:textId="77777777" w:rsidR="00DE3A57" w:rsidRDefault="00DE3A57" w:rsidP="00DE3A57">
      <w:pPr>
        <w:spacing w:line="360" w:lineRule="auto"/>
        <w:jc w:val="both"/>
        <w:rPr>
          <w:rFonts w:ascii="Times New Roman" w:hAnsi="Times New Roman" w:cs="Times New Roman"/>
          <w:sz w:val="24"/>
          <w:szCs w:val="24"/>
          <w:lang w:val="en-US"/>
        </w:rPr>
      </w:pPr>
      <w:r>
        <w:rPr>
          <w:rFonts w:ascii="Times New Roman" w:hAnsi="Times New Roman"/>
          <w:sz w:val="24"/>
          <w:szCs w:val="24"/>
          <w:lang w:val="en-US"/>
        </w:rPr>
        <w:t>To summarize the DESTEP analysis</w:t>
      </w:r>
      <w:r w:rsidRPr="00E443AA">
        <w:rPr>
          <w:rFonts w:ascii="Times New Roman" w:hAnsi="Times New Roman"/>
          <w:sz w:val="24"/>
          <w:szCs w:val="24"/>
          <w:lang w:val="en-US"/>
        </w:rPr>
        <w:t xml:space="preserve">, it can be seen that the United Kingdom has a large population of 63,064,162, and </w:t>
      </w:r>
      <w:r>
        <w:rPr>
          <w:rFonts w:ascii="Times New Roman" w:hAnsi="Times New Roman"/>
          <w:sz w:val="24"/>
          <w:szCs w:val="24"/>
          <w:lang w:val="en-US"/>
        </w:rPr>
        <w:t xml:space="preserve">has </w:t>
      </w:r>
      <w:r w:rsidRPr="00E443AA">
        <w:rPr>
          <w:rFonts w:ascii="Times New Roman" w:hAnsi="Times New Roman"/>
          <w:sz w:val="24"/>
          <w:szCs w:val="24"/>
          <w:lang w:val="en-US"/>
        </w:rPr>
        <w:t>a strong economy in the EU</w:t>
      </w:r>
      <w:r>
        <w:rPr>
          <w:rFonts w:ascii="Times New Roman" w:hAnsi="Times New Roman"/>
          <w:sz w:val="24"/>
          <w:szCs w:val="24"/>
          <w:lang w:val="en-US"/>
        </w:rPr>
        <w:t>;</w:t>
      </w:r>
      <w:r w:rsidRPr="00E443AA">
        <w:rPr>
          <w:rFonts w:ascii="Times New Roman" w:hAnsi="Times New Roman"/>
          <w:sz w:val="24"/>
          <w:szCs w:val="24"/>
          <w:lang w:val="en-US"/>
        </w:rPr>
        <w:t xml:space="preserve"> with a strong reputation in terms of living standards, social welfare etc. the UK is the 6</w:t>
      </w:r>
      <w:r w:rsidRPr="00E443AA">
        <w:rPr>
          <w:rFonts w:ascii="Times New Roman" w:hAnsi="Times New Roman"/>
          <w:sz w:val="24"/>
          <w:szCs w:val="24"/>
          <w:vertAlign w:val="superscript"/>
          <w:lang w:val="en-US"/>
        </w:rPr>
        <w:t>th</w:t>
      </w:r>
      <w:r w:rsidRPr="00E443AA">
        <w:rPr>
          <w:rFonts w:ascii="Times New Roman" w:hAnsi="Times New Roman"/>
          <w:sz w:val="24"/>
          <w:szCs w:val="24"/>
          <w:lang w:val="en-US"/>
        </w:rPr>
        <w:t xml:space="preserve"> largest economy in the world</w:t>
      </w:r>
      <w:r>
        <w:rPr>
          <w:rFonts w:ascii="Times New Roman" w:hAnsi="Times New Roman"/>
          <w:sz w:val="24"/>
          <w:szCs w:val="24"/>
          <w:lang w:val="en-US"/>
        </w:rPr>
        <w:t xml:space="preserve"> </w:t>
      </w:r>
      <w:r w:rsidRPr="00E443AA">
        <w:rPr>
          <w:rFonts w:ascii="Times New Roman" w:hAnsi="Times New Roman"/>
          <w:sz w:val="24"/>
          <w:szCs w:val="24"/>
          <w:lang w:val="en-US"/>
        </w:rPr>
        <w:t>and 2</w:t>
      </w:r>
      <w:r w:rsidRPr="00E443AA">
        <w:rPr>
          <w:rFonts w:ascii="Times New Roman" w:hAnsi="Times New Roman"/>
          <w:sz w:val="24"/>
          <w:szCs w:val="24"/>
          <w:vertAlign w:val="superscript"/>
          <w:lang w:val="en-US"/>
        </w:rPr>
        <w:t>nd</w:t>
      </w:r>
      <w:r w:rsidRPr="00E443AA">
        <w:rPr>
          <w:rFonts w:ascii="Times New Roman" w:hAnsi="Times New Roman"/>
          <w:sz w:val="24"/>
          <w:szCs w:val="24"/>
          <w:lang w:val="en-US"/>
        </w:rPr>
        <w:t xml:space="preserve"> largest in the European Union and likewise have</w:t>
      </w:r>
      <w:r>
        <w:rPr>
          <w:rFonts w:ascii="Times New Roman" w:hAnsi="Times New Roman"/>
          <w:b/>
          <w:sz w:val="24"/>
          <w:szCs w:val="24"/>
          <w:lang w:val="en-US"/>
        </w:rPr>
        <w:t xml:space="preserve"> </w:t>
      </w:r>
      <w:r w:rsidRPr="001728AC">
        <w:rPr>
          <w:rFonts w:ascii="Times New Roman" w:hAnsi="Times New Roman" w:cs="Times New Roman"/>
          <w:sz w:val="24"/>
          <w:szCs w:val="24"/>
          <w:lang w:val="en-US"/>
        </w:rPr>
        <w:t>strong capabilities in both scientific and research and development platforms</w:t>
      </w:r>
      <w:r>
        <w:rPr>
          <w:rFonts w:ascii="Times New Roman" w:hAnsi="Times New Roman" w:cs="Times New Roman"/>
          <w:sz w:val="24"/>
          <w:szCs w:val="24"/>
          <w:lang w:val="en-US"/>
        </w:rPr>
        <w:t>.</w:t>
      </w:r>
    </w:p>
    <w:p w14:paraId="4D332A95" w14:textId="77777777" w:rsidR="00DE3A57" w:rsidRDefault="00DE3A57" w:rsidP="00DE3A57">
      <w:pPr>
        <w:spacing w:line="360" w:lineRule="auto"/>
        <w:jc w:val="both"/>
        <w:rPr>
          <w:rFonts w:ascii="Times New Roman" w:hAnsi="Times New Roman"/>
          <w:sz w:val="24"/>
          <w:szCs w:val="24"/>
          <w:lang w:val="en-US"/>
        </w:rPr>
      </w:pPr>
      <w:r>
        <w:rPr>
          <w:rFonts w:ascii="Times New Roman" w:hAnsi="Times New Roman"/>
          <w:sz w:val="24"/>
          <w:szCs w:val="24"/>
          <w:lang w:val="en-US"/>
        </w:rPr>
        <w:lastRenderedPageBreak/>
        <w:t xml:space="preserve">In order to analyze the UK market effectively, the Footwear market will be used as a base line for the project, reason being that, there has not been any research </w:t>
      </w:r>
      <w:r w:rsidRPr="00663B12">
        <w:rPr>
          <w:rFonts w:ascii="Times New Roman" w:hAnsi="Times New Roman"/>
          <w:sz w:val="24"/>
          <w:szCs w:val="24"/>
          <w:lang w:val="en-US"/>
        </w:rPr>
        <w:t>conducted on shoe lace.</w:t>
      </w:r>
      <w:r>
        <w:rPr>
          <w:rFonts w:ascii="Times New Roman" w:hAnsi="Times New Roman"/>
          <w:sz w:val="24"/>
          <w:szCs w:val="24"/>
          <w:lang w:val="en-US"/>
        </w:rPr>
        <w:t xml:space="preserve"> However, with the help of the footwear market analysis, it will be feasible to understand the market of footwear in general and from thence; deduced the relevance, and implement the strategies in the shoe lace sector as both are complements of each other. Next section describes the footwear market in the United Kingdom.</w:t>
      </w:r>
    </w:p>
    <w:p w14:paraId="4D332A96" w14:textId="77777777" w:rsidR="006F2AF9" w:rsidRPr="006F2AF9" w:rsidRDefault="006F2AF9" w:rsidP="00DE3A57">
      <w:pPr>
        <w:spacing w:line="360" w:lineRule="auto"/>
        <w:jc w:val="both"/>
        <w:rPr>
          <w:rFonts w:ascii="Times New Roman" w:hAnsi="Times New Roman"/>
          <w:sz w:val="2"/>
          <w:szCs w:val="24"/>
          <w:lang w:val="en-US"/>
        </w:rPr>
      </w:pPr>
    </w:p>
    <w:p w14:paraId="4D332A97" w14:textId="77777777" w:rsidR="00DE3A57" w:rsidRPr="006F2AF9" w:rsidRDefault="00DE3A57" w:rsidP="00DE3A57">
      <w:pPr>
        <w:pStyle w:val="Kop3"/>
        <w:spacing w:line="360" w:lineRule="auto"/>
        <w:jc w:val="both"/>
        <w:rPr>
          <w:rFonts w:ascii="Times New Roman" w:hAnsi="Times New Roman" w:cs="Times New Roman"/>
          <w:color w:val="auto"/>
          <w:sz w:val="24"/>
          <w:lang w:val="en-GB"/>
        </w:rPr>
      </w:pPr>
      <w:bookmarkStart w:id="12" w:name="_Toc356760888"/>
      <w:bookmarkStart w:id="13" w:name="_Toc358976075"/>
      <w:r w:rsidRPr="006F2AF9">
        <w:rPr>
          <w:rFonts w:ascii="Times New Roman" w:hAnsi="Times New Roman" w:cs="Times New Roman"/>
          <w:color w:val="auto"/>
          <w:sz w:val="24"/>
          <w:lang w:val="en-GB"/>
        </w:rPr>
        <w:t>3.1.2 Footwear Market in the U</w:t>
      </w:r>
      <w:r w:rsidR="0074077E">
        <w:rPr>
          <w:rFonts w:ascii="Times New Roman" w:hAnsi="Times New Roman" w:cs="Times New Roman"/>
          <w:color w:val="auto"/>
          <w:sz w:val="24"/>
          <w:lang w:val="en-GB"/>
        </w:rPr>
        <w:t xml:space="preserve">nited </w:t>
      </w:r>
      <w:bookmarkEnd w:id="12"/>
      <w:r w:rsidR="003A7EE6" w:rsidRPr="006F2AF9">
        <w:rPr>
          <w:rFonts w:ascii="Times New Roman" w:hAnsi="Times New Roman" w:cs="Times New Roman"/>
          <w:color w:val="auto"/>
          <w:sz w:val="24"/>
          <w:lang w:val="en-GB"/>
        </w:rPr>
        <w:t>K</w:t>
      </w:r>
      <w:r w:rsidR="003A7EE6">
        <w:rPr>
          <w:rFonts w:ascii="Times New Roman" w:hAnsi="Times New Roman" w:cs="Times New Roman"/>
          <w:color w:val="auto"/>
          <w:sz w:val="24"/>
          <w:lang w:val="en-GB"/>
        </w:rPr>
        <w:t>ingdom</w:t>
      </w:r>
      <w:bookmarkEnd w:id="13"/>
    </w:p>
    <w:p w14:paraId="4D332A98" w14:textId="77777777" w:rsidR="000E1F30" w:rsidRPr="000E1F30" w:rsidRDefault="000E1F30" w:rsidP="00DE3A57">
      <w:pPr>
        <w:spacing w:line="360" w:lineRule="auto"/>
        <w:jc w:val="both"/>
        <w:rPr>
          <w:rFonts w:ascii="Times New Roman" w:hAnsi="Times New Roman" w:cs="Times New Roman"/>
          <w:sz w:val="2"/>
          <w:lang w:val="en-GB"/>
        </w:rPr>
      </w:pPr>
    </w:p>
    <w:p w14:paraId="4D332A99" w14:textId="77777777" w:rsidR="00DE3A57" w:rsidRDefault="00DE3A57" w:rsidP="00DE3A57">
      <w:pPr>
        <w:spacing w:line="360" w:lineRule="auto"/>
        <w:jc w:val="both"/>
        <w:rPr>
          <w:rFonts w:ascii="Times New Roman" w:hAnsi="Times New Roman" w:cs="Times New Roman"/>
          <w:sz w:val="24"/>
          <w:lang w:val="en-GB"/>
        </w:rPr>
      </w:pPr>
      <w:r>
        <w:rPr>
          <w:rFonts w:ascii="Times New Roman" w:hAnsi="Times New Roman" w:cs="Times New Roman"/>
          <w:sz w:val="24"/>
          <w:lang w:val="en-GB"/>
        </w:rPr>
        <w:t>The United Kingdom’s footwear industry has experienced a high level of growth in the year 2011 after suffering a decline in the previous year. The footwear market is consisting of all the total revenues generated from selling men, women and children’s shoes. However, the market for footwear in the UK is fairly saturated and highly fragmented. UK is the third largest footwear market in the EU after Germany and France. The market grew in line by consumer spending however, due to the rise in UK’s unemployment rate in the year 2009; there was continuous fall in market value which brought about relative low cost of footwear. Nevertheless, there was no implication that the demand for footwear was affected negatively due to the economy downturn. Consumers in the UK tend to purchase even more than they regularly do because of the low cost of footwear; female consumers, specifically. In addition, the total market size of UK’s footwear market was valued at € 8.2 billion in the year 2007 which was recorded in terms of retail sales whereby, the UK accounted for 16% of all footwear sales in the EU.</w:t>
      </w:r>
      <w:r>
        <w:rPr>
          <w:rStyle w:val="Voetnootmarkering"/>
          <w:rFonts w:ascii="Times New Roman" w:hAnsi="Times New Roman" w:cs="Times New Roman"/>
          <w:sz w:val="24"/>
          <w:lang w:val="en-GB"/>
        </w:rPr>
        <w:footnoteReference w:id="1"/>
      </w:r>
    </w:p>
    <w:p w14:paraId="4D332A9A" w14:textId="77777777" w:rsidR="000E1F30" w:rsidRPr="000E1F30" w:rsidRDefault="000E1F30" w:rsidP="000E1F30">
      <w:pPr>
        <w:pStyle w:val="Ondertitel"/>
        <w:spacing w:line="360" w:lineRule="auto"/>
        <w:jc w:val="both"/>
        <w:rPr>
          <w:rFonts w:ascii="Times New Roman" w:hAnsi="Times New Roman" w:cs="Times New Roman"/>
          <w:color w:val="auto"/>
          <w:sz w:val="2"/>
          <w:lang w:val="en-GB"/>
        </w:rPr>
      </w:pPr>
    </w:p>
    <w:p w14:paraId="4D332A9B" w14:textId="77777777" w:rsidR="00DE3A57" w:rsidRPr="000E1F30" w:rsidRDefault="00DE3A57" w:rsidP="000E1F30">
      <w:pPr>
        <w:pStyle w:val="Ondertitel"/>
        <w:spacing w:line="360" w:lineRule="auto"/>
        <w:jc w:val="both"/>
        <w:rPr>
          <w:rFonts w:ascii="Times New Roman" w:hAnsi="Times New Roman" w:cs="Times New Roman"/>
          <w:b/>
          <w:color w:val="auto"/>
          <w:lang w:val="en-GB"/>
        </w:rPr>
      </w:pPr>
      <w:r w:rsidRPr="000E1F30">
        <w:rPr>
          <w:rFonts w:ascii="Times New Roman" w:hAnsi="Times New Roman" w:cs="Times New Roman"/>
          <w:b/>
          <w:color w:val="auto"/>
          <w:lang w:val="en-GB"/>
        </w:rPr>
        <w:t>UK’s footwear market value</w:t>
      </w:r>
    </w:p>
    <w:p w14:paraId="4D332A9C" w14:textId="77777777" w:rsidR="00DE3A57" w:rsidRDefault="00DE3A57" w:rsidP="00DE3A57">
      <w:pPr>
        <w:spacing w:line="360" w:lineRule="auto"/>
        <w:jc w:val="both"/>
        <w:rPr>
          <w:rFonts w:ascii="Times New Roman" w:hAnsi="Times New Roman" w:cs="Times New Roman"/>
          <w:sz w:val="24"/>
          <w:lang w:val="en-GB"/>
        </w:rPr>
      </w:pPr>
      <w:r>
        <w:rPr>
          <w:rFonts w:ascii="Times New Roman" w:hAnsi="Times New Roman" w:cs="Times New Roman"/>
          <w:sz w:val="24"/>
          <w:lang w:val="en-GB"/>
        </w:rPr>
        <w:t>According to</w:t>
      </w:r>
      <w:r w:rsidR="005D3097">
        <w:rPr>
          <w:rFonts w:ascii="Times New Roman" w:hAnsi="Times New Roman" w:cs="Times New Roman"/>
          <w:sz w:val="24"/>
          <w:lang w:val="en-GB"/>
        </w:rPr>
        <w:t xml:space="preserve"> the survey from MarketLine</w:t>
      </w:r>
      <w:r>
        <w:rPr>
          <w:rFonts w:ascii="Times New Roman" w:hAnsi="Times New Roman" w:cs="Times New Roman"/>
          <w:sz w:val="24"/>
          <w:lang w:val="en-GB"/>
        </w:rPr>
        <w:t xml:space="preserve">, the United Kingdom footwear market grew by 15.8% in 2011 to reach a value of $9,419.1 million, the compound annual growth rate of the market between the periods of 2007 up till 2011 was 1.7%. </w:t>
      </w:r>
      <w:r w:rsidRPr="007A0CDF">
        <w:rPr>
          <w:rFonts w:ascii="Times New Roman" w:hAnsi="Times New Roman" w:cs="Times New Roman"/>
          <w:sz w:val="24"/>
          <w:lang w:val="en-GB"/>
        </w:rPr>
        <w:t>However, the market performance is expected to rise with an</w:t>
      </w:r>
      <w:r>
        <w:rPr>
          <w:rFonts w:ascii="Times New Roman" w:hAnsi="Times New Roman" w:cs="Times New Roman"/>
          <w:sz w:val="24"/>
          <w:lang w:val="en-GB"/>
        </w:rPr>
        <w:t xml:space="preserve"> anticipated compound annual growth rate of 2.5% from 2011 up to 2016, which will in turn boost the market value of $10.2 billion by the end of 2016 (MarketLine, 2012). </w:t>
      </w:r>
    </w:p>
    <w:p w14:paraId="4D332A9D" w14:textId="77777777" w:rsidR="006F2AF9" w:rsidRDefault="006F2AF9" w:rsidP="006F2AF9">
      <w:pPr>
        <w:spacing w:line="360" w:lineRule="auto"/>
        <w:jc w:val="both"/>
        <w:rPr>
          <w:rFonts w:ascii="Times New Roman" w:hAnsi="Times New Roman" w:cs="Times New Roman"/>
          <w:sz w:val="24"/>
          <w:lang w:val="en-GB"/>
        </w:rPr>
      </w:pPr>
      <w:r>
        <w:rPr>
          <w:rFonts w:ascii="Times New Roman" w:hAnsi="Times New Roman" w:cs="Times New Roman"/>
          <w:sz w:val="24"/>
          <w:lang w:val="en-GB"/>
        </w:rPr>
        <w:lastRenderedPageBreak/>
        <w:t>The reproduced table is adapted from MarketLine data and found on page 8.</w:t>
      </w:r>
    </w:p>
    <w:tbl>
      <w:tblPr>
        <w:tblW w:w="8855" w:type="dxa"/>
        <w:tblInd w:w="55" w:type="dxa"/>
        <w:tblCellMar>
          <w:left w:w="70" w:type="dxa"/>
          <w:right w:w="70" w:type="dxa"/>
        </w:tblCellMar>
        <w:tblLook w:val="04A0" w:firstRow="1" w:lastRow="0" w:firstColumn="1" w:lastColumn="0" w:noHBand="0" w:noVBand="1"/>
      </w:tblPr>
      <w:tblGrid>
        <w:gridCol w:w="1457"/>
        <w:gridCol w:w="3969"/>
        <w:gridCol w:w="1143"/>
        <w:gridCol w:w="1143"/>
        <w:gridCol w:w="1143"/>
      </w:tblGrid>
      <w:tr w:rsidR="006F2AF9" w:rsidRPr="001D0584" w14:paraId="4D332AA3" w14:textId="77777777" w:rsidTr="00FF1D71">
        <w:trPr>
          <w:trHeight w:val="185"/>
        </w:trPr>
        <w:tc>
          <w:tcPr>
            <w:tcW w:w="1457" w:type="dxa"/>
            <w:tcBorders>
              <w:top w:val="single" w:sz="8" w:space="0" w:color="000000"/>
              <w:left w:val="nil"/>
              <w:bottom w:val="single" w:sz="8" w:space="0" w:color="000000"/>
              <w:right w:val="nil"/>
            </w:tcBorders>
            <w:shd w:val="clear" w:color="4F81BD" w:fill="4F81BD"/>
            <w:noWrap/>
            <w:vAlign w:val="bottom"/>
            <w:hideMark/>
          </w:tcPr>
          <w:p w14:paraId="4D332A9E" w14:textId="77777777" w:rsidR="006F2AF9" w:rsidRPr="001D0584" w:rsidRDefault="003A2CF3" w:rsidP="00FF1D7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w:t>
            </w:r>
            <w:r w:rsidR="006F2AF9" w:rsidRPr="001D0584">
              <w:rPr>
                <w:rFonts w:ascii="Times New Roman" w:eastAsia="Times New Roman" w:hAnsi="Times New Roman" w:cs="Times New Roman"/>
                <w:b/>
                <w:bCs/>
                <w:sz w:val="24"/>
                <w:szCs w:val="24"/>
              </w:rPr>
              <w:t>:</w:t>
            </w:r>
          </w:p>
        </w:tc>
        <w:tc>
          <w:tcPr>
            <w:tcW w:w="3969" w:type="dxa"/>
            <w:tcBorders>
              <w:top w:val="single" w:sz="8" w:space="0" w:color="000000"/>
              <w:left w:val="nil"/>
              <w:bottom w:val="single" w:sz="8" w:space="0" w:color="000000"/>
              <w:right w:val="nil"/>
            </w:tcBorders>
            <w:shd w:val="clear" w:color="4F81BD" w:fill="4F81BD"/>
            <w:noWrap/>
            <w:vAlign w:val="bottom"/>
            <w:hideMark/>
          </w:tcPr>
          <w:p w14:paraId="4D332A9F" w14:textId="77777777" w:rsidR="006F2AF9" w:rsidRPr="001D0584" w:rsidRDefault="006F2AF9" w:rsidP="00FF1D71">
            <w:pPr>
              <w:spacing w:after="0" w:line="240" w:lineRule="auto"/>
              <w:rPr>
                <w:rFonts w:ascii="Times New Roman" w:eastAsia="Times New Roman" w:hAnsi="Times New Roman" w:cs="Times New Roman"/>
                <w:b/>
                <w:bCs/>
                <w:sz w:val="24"/>
                <w:szCs w:val="24"/>
                <w:lang w:val="en-GB"/>
              </w:rPr>
            </w:pPr>
            <w:r w:rsidRPr="001D0584">
              <w:rPr>
                <w:rFonts w:ascii="Times New Roman" w:eastAsia="Times New Roman" w:hAnsi="Times New Roman" w:cs="Times New Roman"/>
                <w:b/>
                <w:bCs/>
                <w:sz w:val="24"/>
                <w:szCs w:val="24"/>
                <w:lang w:val="en-GB"/>
              </w:rPr>
              <w:t>United Kingdom footwear market value: $ million, 2007-11 (e)</w:t>
            </w:r>
          </w:p>
        </w:tc>
        <w:tc>
          <w:tcPr>
            <w:tcW w:w="1143" w:type="dxa"/>
            <w:tcBorders>
              <w:top w:val="single" w:sz="8" w:space="0" w:color="000000"/>
              <w:left w:val="nil"/>
              <w:bottom w:val="single" w:sz="8" w:space="0" w:color="000000"/>
              <w:right w:val="nil"/>
            </w:tcBorders>
            <w:shd w:val="clear" w:color="4F81BD" w:fill="4F81BD"/>
            <w:noWrap/>
            <w:vAlign w:val="bottom"/>
            <w:hideMark/>
          </w:tcPr>
          <w:p w14:paraId="4D332AA0" w14:textId="77777777" w:rsidR="006F2AF9" w:rsidRPr="001D0584" w:rsidRDefault="006F2AF9" w:rsidP="00FF1D71">
            <w:pPr>
              <w:spacing w:after="0" w:line="240" w:lineRule="auto"/>
              <w:rPr>
                <w:rFonts w:ascii="Times New Roman" w:eastAsia="Times New Roman" w:hAnsi="Times New Roman" w:cs="Times New Roman"/>
                <w:b/>
                <w:bCs/>
                <w:sz w:val="24"/>
                <w:szCs w:val="24"/>
              </w:rPr>
            </w:pPr>
            <w:r w:rsidRPr="001D0584">
              <w:rPr>
                <w:rFonts w:ascii="Times New Roman" w:eastAsia="Times New Roman" w:hAnsi="Times New Roman" w:cs="Times New Roman"/>
                <w:b/>
                <w:bCs/>
                <w:sz w:val="24"/>
                <w:szCs w:val="24"/>
              </w:rPr>
              <w:t>Column1</w:t>
            </w:r>
          </w:p>
        </w:tc>
        <w:tc>
          <w:tcPr>
            <w:tcW w:w="1143" w:type="dxa"/>
            <w:tcBorders>
              <w:top w:val="single" w:sz="8" w:space="0" w:color="000000"/>
              <w:left w:val="nil"/>
              <w:bottom w:val="single" w:sz="8" w:space="0" w:color="000000"/>
              <w:right w:val="nil"/>
            </w:tcBorders>
            <w:shd w:val="clear" w:color="4F81BD" w:fill="4F81BD"/>
            <w:noWrap/>
            <w:vAlign w:val="bottom"/>
            <w:hideMark/>
          </w:tcPr>
          <w:p w14:paraId="4D332AA1" w14:textId="77777777" w:rsidR="006F2AF9" w:rsidRPr="001D0584" w:rsidRDefault="006F2AF9" w:rsidP="00FF1D71">
            <w:pPr>
              <w:spacing w:after="0" w:line="240" w:lineRule="auto"/>
              <w:rPr>
                <w:rFonts w:ascii="Times New Roman" w:eastAsia="Times New Roman" w:hAnsi="Times New Roman" w:cs="Times New Roman"/>
                <w:b/>
                <w:bCs/>
                <w:sz w:val="24"/>
                <w:szCs w:val="24"/>
              </w:rPr>
            </w:pPr>
            <w:r w:rsidRPr="001D0584">
              <w:rPr>
                <w:rFonts w:ascii="Times New Roman" w:eastAsia="Times New Roman" w:hAnsi="Times New Roman" w:cs="Times New Roman"/>
                <w:b/>
                <w:bCs/>
                <w:sz w:val="24"/>
                <w:szCs w:val="24"/>
              </w:rPr>
              <w:t>Column2</w:t>
            </w:r>
          </w:p>
        </w:tc>
        <w:tc>
          <w:tcPr>
            <w:tcW w:w="1143" w:type="dxa"/>
            <w:tcBorders>
              <w:top w:val="single" w:sz="8" w:space="0" w:color="000000"/>
              <w:left w:val="nil"/>
              <w:bottom w:val="single" w:sz="8" w:space="0" w:color="000000"/>
              <w:right w:val="nil"/>
            </w:tcBorders>
            <w:shd w:val="clear" w:color="4F81BD" w:fill="4F81BD"/>
            <w:noWrap/>
            <w:vAlign w:val="bottom"/>
            <w:hideMark/>
          </w:tcPr>
          <w:p w14:paraId="4D332AA2" w14:textId="77777777" w:rsidR="006F2AF9" w:rsidRPr="001D0584" w:rsidRDefault="006F2AF9" w:rsidP="00FF1D71">
            <w:pPr>
              <w:spacing w:after="0" w:line="240" w:lineRule="auto"/>
              <w:rPr>
                <w:rFonts w:ascii="Times New Roman" w:eastAsia="Times New Roman" w:hAnsi="Times New Roman" w:cs="Times New Roman"/>
                <w:b/>
                <w:bCs/>
                <w:sz w:val="24"/>
                <w:szCs w:val="24"/>
              </w:rPr>
            </w:pPr>
            <w:r w:rsidRPr="001D0584">
              <w:rPr>
                <w:rFonts w:ascii="Times New Roman" w:eastAsia="Times New Roman" w:hAnsi="Times New Roman" w:cs="Times New Roman"/>
                <w:b/>
                <w:bCs/>
                <w:sz w:val="24"/>
                <w:szCs w:val="24"/>
              </w:rPr>
              <w:t>Column3</w:t>
            </w:r>
          </w:p>
        </w:tc>
      </w:tr>
      <w:tr w:rsidR="006F2AF9" w:rsidRPr="001D0584" w14:paraId="4D332AA9" w14:textId="77777777" w:rsidTr="00FF1D71">
        <w:trPr>
          <w:trHeight w:val="185"/>
        </w:trPr>
        <w:tc>
          <w:tcPr>
            <w:tcW w:w="1457" w:type="dxa"/>
            <w:tcBorders>
              <w:top w:val="nil"/>
              <w:left w:val="nil"/>
              <w:bottom w:val="nil"/>
              <w:right w:val="nil"/>
            </w:tcBorders>
            <w:shd w:val="clear" w:color="D9D9D9" w:fill="D9D9D9"/>
            <w:noWrap/>
            <w:vAlign w:val="bottom"/>
            <w:hideMark/>
          </w:tcPr>
          <w:p w14:paraId="4D332AA4" w14:textId="77777777" w:rsidR="006F2AF9" w:rsidRPr="001D0584" w:rsidRDefault="006F2AF9" w:rsidP="00FF1D71">
            <w:pPr>
              <w:spacing w:after="0" w:line="240" w:lineRule="auto"/>
              <w:jc w:val="center"/>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Year</w:t>
            </w:r>
          </w:p>
        </w:tc>
        <w:tc>
          <w:tcPr>
            <w:tcW w:w="3969" w:type="dxa"/>
            <w:tcBorders>
              <w:top w:val="nil"/>
              <w:left w:val="nil"/>
              <w:bottom w:val="nil"/>
              <w:right w:val="nil"/>
            </w:tcBorders>
            <w:shd w:val="clear" w:color="D9D9D9" w:fill="D9D9D9"/>
            <w:noWrap/>
            <w:vAlign w:val="bottom"/>
            <w:hideMark/>
          </w:tcPr>
          <w:p w14:paraId="4D332AA5" w14:textId="77777777" w:rsidR="006F2AF9" w:rsidRPr="001D0584" w:rsidRDefault="006F2AF9" w:rsidP="00FF1D71">
            <w:pPr>
              <w:spacing w:after="0" w:line="240" w:lineRule="auto"/>
              <w:jc w:val="center"/>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 million</w:t>
            </w:r>
          </w:p>
        </w:tc>
        <w:tc>
          <w:tcPr>
            <w:tcW w:w="1143" w:type="dxa"/>
            <w:tcBorders>
              <w:top w:val="nil"/>
              <w:left w:val="nil"/>
              <w:bottom w:val="nil"/>
              <w:right w:val="nil"/>
            </w:tcBorders>
            <w:shd w:val="clear" w:color="D9D9D9" w:fill="D9D9D9"/>
            <w:noWrap/>
            <w:vAlign w:val="bottom"/>
            <w:hideMark/>
          </w:tcPr>
          <w:p w14:paraId="4D332AA6" w14:textId="77777777" w:rsidR="006F2AF9" w:rsidRPr="001D0584" w:rsidRDefault="006F2AF9" w:rsidP="00FF1D71">
            <w:pPr>
              <w:spacing w:after="0" w:line="240" w:lineRule="auto"/>
              <w:jc w:val="center"/>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 million</w:t>
            </w:r>
          </w:p>
        </w:tc>
        <w:tc>
          <w:tcPr>
            <w:tcW w:w="1143" w:type="dxa"/>
            <w:tcBorders>
              <w:top w:val="nil"/>
              <w:left w:val="nil"/>
              <w:bottom w:val="nil"/>
              <w:right w:val="nil"/>
            </w:tcBorders>
            <w:shd w:val="clear" w:color="D9D9D9" w:fill="D9D9D9"/>
            <w:noWrap/>
            <w:vAlign w:val="bottom"/>
            <w:hideMark/>
          </w:tcPr>
          <w:p w14:paraId="4D332AA7" w14:textId="77777777" w:rsidR="006F2AF9" w:rsidRPr="001D0584" w:rsidRDefault="006F2AF9" w:rsidP="00FF1D71">
            <w:pPr>
              <w:spacing w:after="0" w:line="240" w:lineRule="auto"/>
              <w:jc w:val="center"/>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 million</w:t>
            </w:r>
          </w:p>
        </w:tc>
        <w:tc>
          <w:tcPr>
            <w:tcW w:w="1143" w:type="dxa"/>
            <w:tcBorders>
              <w:top w:val="nil"/>
              <w:left w:val="nil"/>
              <w:bottom w:val="nil"/>
              <w:right w:val="nil"/>
            </w:tcBorders>
            <w:shd w:val="clear" w:color="D9D9D9" w:fill="D9D9D9"/>
            <w:noWrap/>
            <w:vAlign w:val="bottom"/>
            <w:hideMark/>
          </w:tcPr>
          <w:p w14:paraId="4D332AA8" w14:textId="77777777" w:rsidR="006F2AF9" w:rsidRPr="001D0584" w:rsidRDefault="006F2AF9" w:rsidP="00FF1D71">
            <w:pPr>
              <w:spacing w:after="0" w:line="240" w:lineRule="auto"/>
              <w:jc w:val="center"/>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 Growth</w:t>
            </w:r>
          </w:p>
        </w:tc>
      </w:tr>
      <w:tr w:rsidR="006F2AF9" w:rsidRPr="001D0584" w14:paraId="4D332AAF" w14:textId="77777777" w:rsidTr="00FF1D71">
        <w:trPr>
          <w:trHeight w:val="185"/>
        </w:trPr>
        <w:tc>
          <w:tcPr>
            <w:tcW w:w="1457" w:type="dxa"/>
            <w:tcBorders>
              <w:top w:val="nil"/>
              <w:left w:val="nil"/>
              <w:bottom w:val="nil"/>
              <w:right w:val="nil"/>
            </w:tcBorders>
            <w:shd w:val="clear" w:color="auto" w:fill="auto"/>
            <w:noWrap/>
            <w:vAlign w:val="bottom"/>
            <w:hideMark/>
          </w:tcPr>
          <w:p w14:paraId="4D332AAA" w14:textId="77777777" w:rsidR="006F2AF9" w:rsidRPr="001D0584" w:rsidRDefault="006F2AF9" w:rsidP="00FF1D71">
            <w:pPr>
              <w:spacing w:after="0" w:line="240" w:lineRule="auto"/>
              <w:jc w:val="right"/>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2007</w:t>
            </w:r>
          </w:p>
        </w:tc>
        <w:tc>
          <w:tcPr>
            <w:tcW w:w="3969" w:type="dxa"/>
            <w:tcBorders>
              <w:top w:val="nil"/>
              <w:left w:val="nil"/>
              <w:bottom w:val="nil"/>
              <w:right w:val="nil"/>
            </w:tcBorders>
            <w:shd w:val="clear" w:color="auto" w:fill="auto"/>
            <w:noWrap/>
            <w:vAlign w:val="bottom"/>
            <w:hideMark/>
          </w:tcPr>
          <w:p w14:paraId="4D332AAB" w14:textId="77777777" w:rsidR="006F2AF9" w:rsidRPr="001D0584" w:rsidRDefault="006F2AF9" w:rsidP="00FF1D71">
            <w:pPr>
              <w:spacing w:after="0" w:line="240" w:lineRule="auto"/>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8,791.5</w:t>
            </w:r>
          </w:p>
        </w:tc>
        <w:tc>
          <w:tcPr>
            <w:tcW w:w="1143" w:type="dxa"/>
            <w:tcBorders>
              <w:top w:val="nil"/>
              <w:left w:val="nil"/>
              <w:bottom w:val="nil"/>
              <w:right w:val="nil"/>
            </w:tcBorders>
            <w:shd w:val="clear" w:color="auto" w:fill="auto"/>
            <w:noWrap/>
            <w:vAlign w:val="bottom"/>
            <w:hideMark/>
          </w:tcPr>
          <w:p w14:paraId="4D332AAC" w14:textId="77777777" w:rsidR="006F2AF9" w:rsidRPr="001D0584" w:rsidRDefault="006F2AF9" w:rsidP="00FF1D71">
            <w:pPr>
              <w:spacing w:after="0" w:line="240" w:lineRule="auto"/>
              <w:jc w:val="center"/>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5,481.5</w:t>
            </w:r>
          </w:p>
        </w:tc>
        <w:tc>
          <w:tcPr>
            <w:tcW w:w="1143" w:type="dxa"/>
            <w:tcBorders>
              <w:top w:val="nil"/>
              <w:left w:val="nil"/>
              <w:bottom w:val="nil"/>
              <w:right w:val="nil"/>
            </w:tcBorders>
            <w:shd w:val="clear" w:color="auto" w:fill="auto"/>
            <w:noWrap/>
            <w:vAlign w:val="bottom"/>
            <w:hideMark/>
          </w:tcPr>
          <w:p w14:paraId="4D332AAD" w14:textId="77777777" w:rsidR="006F2AF9" w:rsidRPr="001D0584" w:rsidRDefault="006F2AF9" w:rsidP="00FF1D71">
            <w:pPr>
              <w:spacing w:after="0" w:line="240" w:lineRule="auto"/>
              <w:jc w:val="center"/>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6319.5</w:t>
            </w:r>
          </w:p>
        </w:tc>
        <w:tc>
          <w:tcPr>
            <w:tcW w:w="1143" w:type="dxa"/>
            <w:tcBorders>
              <w:top w:val="nil"/>
              <w:left w:val="nil"/>
              <w:bottom w:val="nil"/>
              <w:right w:val="nil"/>
            </w:tcBorders>
            <w:shd w:val="clear" w:color="auto" w:fill="auto"/>
            <w:noWrap/>
            <w:vAlign w:val="bottom"/>
            <w:hideMark/>
          </w:tcPr>
          <w:p w14:paraId="4D332AAE" w14:textId="77777777" w:rsidR="006F2AF9" w:rsidRPr="001D0584" w:rsidRDefault="006F2AF9" w:rsidP="00FF1D71">
            <w:pPr>
              <w:spacing w:after="0" w:line="240" w:lineRule="auto"/>
              <w:rPr>
                <w:rFonts w:ascii="Times New Roman" w:eastAsia="Times New Roman" w:hAnsi="Times New Roman" w:cs="Times New Roman"/>
                <w:color w:val="000000"/>
                <w:sz w:val="24"/>
                <w:szCs w:val="24"/>
              </w:rPr>
            </w:pPr>
          </w:p>
        </w:tc>
      </w:tr>
      <w:tr w:rsidR="006F2AF9" w:rsidRPr="001D0584" w14:paraId="4D332AB5" w14:textId="77777777" w:rsidTr="00FF1D71">
        <w:trPr>
          <w:trHeight w:val="185"/>
        </w:trPr>
        <w:tc>
          <w:tcPr>
            <w:tcW w:w="1457" w:type="dxa"/>
            <w:tcBorders>
              <w:top w:val="nil"/>
              <w:left w:val="nil"/>
              <w:bottom w:val="nil"/>
              <w:right w:val="nil"/>
            </w:tcBorders>
            <w:shd w:val="clear" w:color="D9D9D9" w:fill="D9D9D9"/>
            <w:noWrap/>
            <w:vAlign w:val="bottom"/>
            <w:hideMark/>
          </w:tcPr>
          <w:p w14:paraId="4D332AB0" w14:textId="77777777" w:rsidR="006F2AF9" w:rsidRPr="001D0584" w:rsidRDefault="006F2AF9" w:rsidP="00FF1D71">
            <w:pPr>
              <w:spacing w:after="0" w:line="240" w:lineRule="auto"/>
              <w:jc w:val="right"/>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2008</w:t>
            </w:r>
          </w:p>
        </w:tc>
        <w:tc>
          <w:tcPr>
            <w:tcW w:w="3969" w:type="dxa"/>
            <w:tcBorders>
              <w:top w:val="nil"/>
              <w:left w:val="nil"/>
              <w:bottom w:val="nil"/>
              <w:right w:val="nil"/>
            </w:tcBorders>
            <w:shd w:val="clear" w:color="D9D9D9" w:fill="D9D9D9"/>
            <w:noWrap/>
            <w:vAlign w:val="bottom"/>
            <w:hideMark/>
          </w:tcPr>
          <w:p w14:paraId="4D332AB1" w14:textId="77777777" w:rsidR="006F2AF9" w:rsidRPr="001D0584" w:rsidRDefault="006F2AF9" w:rsidP="00FF1D71">
            <w:pPr>
              <w:spacing w:after="0" w:line="240" w:lineRule="auto"/>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 xml:space="preserve">8,962.9 </w:t>
            </w:r>
          </w:p>
        </w:tc>
        <w:tc>
          <w:tcPr>
            <w:tcW w:w="1143" w:type="dxa"/>
            <w:tcBorders>
              <w:top w:val="nil"/>
              <w:left w:val="nil"/>
              <w:bottom w:val="nil"/>
              <w:right w:val="nil"/>
            </w:tcBorders>
            <w:shd w:val="clear" w:color="D9D9D9" w:fill="D9D9D9"/>
            <w:noWrap/>
            <w:vAlign w:val="bottom"/>
            <w:hideMark/>
          </w:tcPr>
          <w:p w14:paraId="4D332AB2" w14:textId="77777777" w:rsidR="006F2AF9" w:rsidRPr="001D0584" w:rsidRDefault="006F2AF9" w:rsidP="00FF1D71">
            <w:pPr>
              <w:spacing w:after="0" w:line="240" w:lineRule="auto"/>
              <w:jc w:val="center"/>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5,588.4</w:t>
            </w:r>
          </w:p>
        </w:tc>
        <w:tc>
          <w:tcPr>
            <w:tcW w:w="1143" w:type="dxa"/>
            <w:tcBorders>
              <w:top w:val="nil"/>
              <w:left w:val="nil"/>
              <w:bottom w:val="nil"/>
              <w:right w:val="nil"/>
            </w:tcBorders>
            <w:shd w:val="clear" w:color="D9D9D9" w:fill="D9D9D9"/>
            <w:noWrap/>
            <w:vAlign w:val="bottom"/>
            <w:hideMark/>
          </w:tcPr>
          <w:p w14:paraId="4D332AB3" w14:textId="77777777" w:rsidR="006F2AF9" w:rsidRPr="001D0584" w:rsidRDefault="006F2AF9" w:rsidP="00FF1D71">
            <w:pPr>
              <w:spacing w:after="0" w:line="240" w:lineRule="auto"/>
              <w:jc w:val="center"/>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6442.7</w:t>
            </w:r>
          </w:p>
        </w:tc>
        <w:tc>
          <w:tcPr>
            <w:tcW w:w="1143" w:type="dxa"/>
            <w:tcBorders>
              <w:top w:val="nil"/>
              <w:left w:val="nil"/>
              <w:bottom w:val="nil"/>
              <w:right w:val="nil"/>
            </w:tcBorders>
            <w:shd w:val="clear" w:color="D9D9D9" w:fill="D9D9D9"/>
            <w:noWrap/>
            <w:vAlign w:val="bottom"/>
            <w:hideMark/>
          </w:tcPr>
          <w:p w14:paraId="4D332AB4" w14:textId="77777777" w:rsidR="006F2AF9" w:rsidRPr="001D0584" w:rsidRDefault="006F2AF9" w:rsidP="00FF1D71">
            <w:pPr>
              <w:spacing w:after="0" w:line="240" w:lineRule="auto"/>
              <w:jc w:val="right"/>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2</w:t>
            </w:r>
          </w:p>
        </w:tc>
      </w:tr>
      <w:tr w:rsidR="006F2AF9" w:rsidRPr="001D0584" w14:paraId="4D332ABB" w14:textId="77777777" w:rsidTr="00FF1D71">
        <w:trPr>
          <w:trHeight w:val="185"/>
        </w:trPr>
        <w:tc>
          <w:tcPr>
            <w:tcW w:w="1457" w:type="dxa"/>
            <w:tcBorders>
              <w:top w:val="nil"/>
              <w:left w:val="nil"/>
              <w:bottom w:val="nil"/>
              <w:right w:val="nil"/>
            </w:tcBorders>
            <w:shd w:val="clear" w:color="auto" w:fill="auto"/>
            <w:noWrap/>
            <w:vAlign w:val="bottom"/>
            <w:hideMark/>
          </w:tcPr>
          <w:p w14:paraId="4D332AB6" w14:textId="77777777" w:rsidR="006F2AF9" w:rsidRPr="001D0584" w:rsidRDefault="006F2AF9" w:rsidP="00FF1D71">
            <w:pPr>
              <w:spacing w:after="0" w:line="240" w:lineRule="auto"/>
              <w:jc w:val="right"/>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2009</w:t>
            </w:r>
          </w:p>
        </w:tc>
        <w:tc>
          <w:tcPr>
            <w:tcW w:w="3969" w:type="dxa"/>
            <w:tcBorders>
              <w:top w:val="nil"/>
              <w:left w:val="nil"/>
              <w:bottom w:val="nil"/>
              <w:right w:val="nil"/>
            </w:tcBorders>
            <w:shd w:val="clear" w:color="auto" w:fill="auto"/>
            <w:noWrap/>
            <w:vAlign w:val="bottom"/>
            <w:hideMark/>
          </w:tcPr>
          <w:p w14:paraId="4D332AB7" w14:textId="77777777" w:rsidR="006F2AF9" w:rsidRPr="001D0584" w:rsidRDefault="006F2AF9" w:rsidP="00FF1D71">
            <w:pPr>
              <w:spacing w:after="0" w:line="240" w:lineRule="auto"/>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8,828.5</w:t>
            </w:r>
          </w:p>
        </w:tc>
        <w:tc>
          <w:tcPr>
            <w:tcW w:w="1143" w:type="dxa"/>
            <w:tcBorders>
              <w:top w:val="nil"/>
              <w:left w:val="nil"/>
              <w:bottom w:val="nil"/>
              <w:right w:val="nil"/>
            </w:tcBorders>
            <w:shd w:val="clear" w:color="auto" w:fill="auto"/>
            <w:noWrap/>
            <w:vAlign w:val="bottom"/>
            <w:hideMark/>
          </w:tcPr>
          <w:p w14:paraId="4D332AB8" w14:textId="77777777" w:rsidR="006F2AF9" w:rsidRPr="001D0584" w:rsidRDefault="006F2AF9" w:rsidP="00FF1D71">
            <w:pPr>
              <w:spacing w:after="0" w:line="240" w:lineRule="auto"/>
              <w:jc w:val="center"/>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5,504.6</w:t>
            </w:r>
          </w:p>
        </w:tc>
        <w:tc>
          <w:tcPr>
            <w:tcW w:w="1143" w:type="dxa"/>
            <w:tcBorders>
              <w:top w:val="nil"/>
              <w:left w:val="nil"/>
              <w:bottom w:val="nil"/>
              <w:right w:val="nil"/>
            </w:tcBorders>
            <w:shd w:val="clear" w:color="auto" w:fill="auto"/>
            <w:noWrap/>
            <w:vAlign w:val="bottom"/>
            <w:hideMark/>
          </w:tcPr>
          <w:p w14:paraId="4D332AB9" w14:textId="77777777" w:rsidR="006F2AF9" w:rsidRPr="001D0584" w:rsidRDefault="006F2AF9" w:rsidP="00FF1D71">
            <w:pPr>
              <w:spacing w:after="0" w:line="240" w:lineRule="auto"/>
              <w:jc w:val="center"/>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6346.0</w:t>
            </w:r>
          </w:p>
        </w:tc>
        <w:tc>
          <w:tcPr>
            <w:tcW w:w="1143" w:type="dxa"/>
            <w:tcBorders>
              <w:top w:val="nil"/>
              <w:left w:val="nil"/>
              <w:bottom w:val="nil"/>
              <w:right w:val="nil"/>
            </w:tcBorders>
            <w:shd w:val="clear" w:color="auto" w:fill="auto"/>
            <w:noWrap/>
            <w:vAlign w:val="bottom"/>
            <w:hideMark/>
          </w:tcPr>
          <w:p w14:paraId="4D332ABA" w14:textId="77777777" w:rsidR="006F2AF9" w:rsidRPr="001D0584" w:rsidRDefault="006F2AF9" w:rsidP="00FF1D71">
            <w:pPr>
              <w:spacing w:after="0" w:line="240" w:lineRule="auto"/>
              <w:jc w:val="right"/>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-1,5</w:t>
            </w:r>
          </w:p>
        </w:tc>
      </w:tr>
      <w:tr w:rsidR="006F2AF9" w:rsidRPr="001D0584" w14:paraId="4D332AC1" w14:textId="77777777" w:rsidTr="00FF1D71">
        <w:trPr>
          <w:trHeight w:val="185"/>
        </w:trPr>
        <w:tc>
          <w:tcPr>
            <w:tcW w:w="1457" w:type="dxa"/>
            <w:tcBorders>
              <w:top w:val="nil"/>
              <w:left w:val="nil"/>
              <w:bottom w:val="nil"/>
              <w:right w:val="nil"/>
            </w:tcBorders>
            <w:shd w:val="clear" w:color="D9D9D9" w:fill="D9D9D9"/>
            <w:noWrap/>
            <w:vAlign w:val="bottom"/>
            <w:hideMark/>
          </w:tcPr>
          <w:p w14:paraId="4D332ABC" w14:textId="77777777" w:rsidR="006F2AF9" w:rsidRPr="001D0584" w:rsidRDefault="006F2AF9" w:rsidP="00FF1D71">
            <w:pPr>
              <w:spacing w:after="0" w:line="240" w:lineRule="auto"/>
              <w:jc w:val="right"/>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2010</w:t>
            </w:r>
          </w:p>
        </w:tc>
        <w:tc>
          <w:tcPr>
            <w:tcW w:w="3969" w:type="dxa"/>
            <w:tcBorders>
              <w:top w:val="nil"/>
              <w:left w:val="nil"/>
              <w:bottom w:val="nil"/>
              <w:right w:val="nil"/>
            </w:tcBorders>
            <w:shd w:val="clear" w:color="D9D9D9" w:fill="D9D9D9"/>
            <w:noWrap/>
            <w:vAlign w:val="bottom"/>
            <w:hideMark/>
          </w:tcPr>
          <w:p w14:paraId="4D332ABD" w14:textId="77777777" w:rsidR="006F2AF9" w:rsidRPr="001D0584" w:rsidRDefault="006F2AF9" w:rsidP="00FF1D71">
            <w:pPr>
              <w:spacing w:after="0" w:line="240" w:lineRule="auto"/>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8,136.0</w:t>
            </w:r>
          </w:p>
        </w:tc>
        <w:tc>
          <w:tcPr>
            <w:tcW w:w="1143" w:type="dxa"/>
            <w:tcBorders>
              <w:top w:val="nil"/>
              <w:left w:val="nil"/>
              <w:bottom w:val="nil"/>
              <w:right w:val="nil"/>
            </w:tcBorders>
            <w:shd w:val="clear" w:color="D9D9D9" w:fill="D9D9D9"/>
            <w:noWrap/>
            <w:vAlign w:val="bottom"/>
            <w:hideMark/>
          </w:tcPr>
          <w:p w14:paraId="4D332ABE" w14:textId="77777777" w:rsidR="006F2AF9" w:rsidRPr="001D0584" w:rsidRDefault="006F2AF9" w:rsidP="00FF1D71">
            <w:pPr>
              <w:spacing w:after="0" w:line="240" w:lineRule="auto"/>
              <w:jc w:val="center"/>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5,072.8</w:t>
            </w:r>
          </w:p>
        </w:tc>
        <w:tc>
          <w:tcPr>
            <w:tcW w:w="1143" w:type="dxa"/>
            <w:tcBorders>
              <w:top w:val="nil"/>
              <w:left w:val="nil"/>
              <w:bottom w:val="nil"/>
              <w:right w:val="nil"/>
            </w:tcBorders>
            <w:shd w:val="clear" w:color="D9D9D9" w:fill="D9D9D9"/>
            <w:noWrap/>
            <w:vAlign w:val="bottom"/>
            <w:hideMark/>
          </w:tcPr>
          <w:p w14:paraId="4D332ABF" w14:textId="77777777" w:rsidR="006F2AF9" w:rsidRPr="001D0584" w:rsidRDefault="006F2AF9" w:rsidP="00FF1D71">
            <w:pPr>
              <w:spacing w:after="0" w:line="240" w:lineRule="auto"/>
              <w:jc w:val="center"/>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5848.3</w:t>
            </w:r>
          </w:p>
        </w:tc>
        <w:tc>
          <w:tcPr>
            <w:tcW w:w="1143" w:type="dxa"/>
            <w:tcBorders>
              <w:top w:val="nil"/>
              <w:left w:val="nil"/>
              <w:bottom w:val="nil"/>
              <w:right w:val="nil"/>
            </w:tcBorders>
            <w:shd w:val="clear" w:color="D9D9D9" w:fill="D9D9D9"/>
            <w:noWrap/>
            <w:vAlign w:val="bottom"/>
            <w:hideMark/>
          </w:tcPr>
          <w:p w14:paraId="4D332AC0" w14:textId="77777777" w:rsidR="006F2AF9" w:rsidRPr="001D0584" w:rsidRDefault="006F2AF9" w:rsidP="00FF1D71">
            <w:pPr>
              <w:spacing w:after="0" w:line="240" w:lineRule="auto"/>
              <w:jc w:val="right"/>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-7,8</w:t>
            </w:r>
          </w:p>
        </w:tc>
      </w:tr>
      <w:tr w:rsidR="006F2AF9" w:rsidRPr="001D0584" w14:paraId="4D332AC7" w14:textId="77777777" w:rsidTr="00FF1D71">
        <w:trPr>
          <w:trHeight w:val="185"/>
        </w:trPr>
        <w:tc>
          <w:tcPr>
            <w:tcW w:w="1457" w:type="dxa"/>
            <w:tcBorders>
              <w:top w:val="nil"/>
              <w:left w:val="nil"/>
              <w:bottom w:val="nil"/>
              <w:right w:val="nil"/>
            </w:tcBorders>
            <w:shd w:val="clear" w:color="auto" w:fill="auto"/>
            <w:noWrap/>
            <w:vAlign w:val="bottom"/>
            <w:hideMark/>
          </w:tcPr>
          <w:p w14:paraId="4D332AC2" w14:textId="77777777" w:rsidR="006F2AF9" w:rsidRPr="001D0584" w:rsidRDefault="006F2AF9" w:rsidP="00FF1D71">
            <w:pPr>
              <w:spacing w:after="0" w:line="240" w:lineRule="auto"/>
              <w:jc w:val="right"/>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2011 (e)</w:t>
            </w:r>
          </w:p>
        </w:tc>
        <w:tc>
          <w:tcPr>
            <w:tcW w:w="3969" w:type="dxa"/>
            <w:tcBorders>
              <w:top w:val="nil"/>
              <w:left w:val="nil"/>
              <w:bottom w:val="nil"/>
              <w:right w:val="nil"/>
            </w:tcBorders>
            <w:shd w:val="clear" w:color="auto" w:fill="auto"/>
            <w:noWrap/>
            <w:vAlign w:val="bottom"/>
            <w:hideMark/>
          </w:tcPr>
          <w:p w14:paraId="4D332AC3" w14:textId="77777777" w:rsidR="006F2AF9" w:rsidRPr="001D0584" w:rsidRDefault="006F2AF9" w:rsidP="00FF1D71">
            <w:pPr>
              <w:spacing w:after="0" w:line="240" w:lineRule="auto"/>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9,419.1</w:t>
            </w:r>
          </w:p>
        </w:tc>
        <w:tc>
          <w:tcPr>
            <w:tcW w:w="1143" w:type="dxa"/>
            <w:tcBorders>
              <w:top w:val="nil"/>
              <w:left w:val="nil"/>
              <w:bottom w:val="nil"/>
              <w:right w:val="nil"/>
            </w:tcBorders>
            <w:shd w:val="clear" w:color="auto" w:fill="auto"/>
            <w:noWrap/>
            <w:vAlign w:val="bottom"/>
            <w:hideMark/>
          </w:tcPr>
          <w:p w14:paraId="4D332AC4" w14:textId="77777777" w:rsidR="006F2AF9" w:rsidRPr="001D0584" w:rsidRDefault="006F2AF9" w:rsidP="00FF1D71">
            <w:pPr>
              <w:spacing w:after="0" w:line="240" w:lineRule="auto"/>
              <w:jc w:val="center"/>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5,872.8</w:t>
            </w:r>
          </w:p>
        </w:tc>
        <w:tc>
          <w:tcPr>
            <w:tcW w:w="1143" w:type="dxa"/>
            <w:tcBorders>
              <w:top w:val="nil"/>
              <w:left w:val="nil"/>
              <w:bottom w:val="nil"/>
              <w:right w:val="nil"/>
            </w:tcBorders>
            <w:shd w:val="clear" w:color="auto" w:fill="auto"/>
            <w:noWrap/>
            <w:vAlign w:val="bottom"/>
            <w:hideMark/>
          </w:tcPr>
          <w:p w14:paraId="4D332AC5" w14:textId="77777777" w:rsidR="006F2AF9" w:rsidRPr="001D0584" w:rsidRDefault="006F2AF9" w:rsidP="00FF1D71">
            <w:pPr>
              <w:spacing w:after="0" w:line="240" w:lineRule="auto"/>
              <w:jc w:val="center"/>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6770.6</w:t>
            </w:r>
          </w:p>
        </w:tc>
        <w:tc>
          <w:tcPr>
            <w:tcW w:w="1143" w:type="dxa"/>
            <w:tcBorders>
              <w:top w:val="nil"/>
              <w:left w:val="nil"/>
              <w:bottom w:val="nil"/>
              <w:right w:val="nil"/>
            </w:tcBorders>
            <w:shd w:val="clear" w:color="auto" w:fill="auto"/>
            <w:noWrap/>
            <w:vAlign w:val="bottom"/>
            <w:hideMark/>
          </w:tcPr>
          <w:p w14:paraId="4D332AC6" w14:textId="77777777" w:rsidR="006F2AF9" w:rsidRPr="001D0584" w:rsidRDefault="006F2AF9" w:rsidP="00FF1D71">
            <w:pPr>
              <w:spacing w:after="0" w:line="240" w:lineRule="auto"/>
              <w:jc w:val="right"/>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15,8</w:t>
            </w:r>
          </w:p>
        </w:tc>
      </w:tr>
      <w:tr w:rsidR="006F2AF9" w:rsidRPr="001D0584" w14:paraId="4D332ACD" w14:textId="77777777" w:rsidTr="00FF1D71">
        <w:trPr>
          <w:trHeight w:val="185"/>
        </w:trPr>
        <w:tc>
          <w:tcPr>
            <w:tcW w:w="1457" w:type="dxa"/>
            <w:tcBorders>
              <w:top w:val="nil"/>
              <w:left w:val="nil"/>
              <w:bottom w:val="nil"/>
              <w:right w:val="nil"/>
            </w:tcBorders>
            <w:shd w:val="clear" w:color="D9D9D9" w:fill="D9D9D9"/>
            <w:noWrap/>
            <w:vAlign w:val="bottom"/>
            <w:hideMark/>
          </w:tcPr>
          <w:p w14:paraId="4D332AC8" w14:textId="77777777" w:rsidR="006F2AF9" w:rsidRPr="001D0584" w:rsidRDefault="006F2AF9" w:rsidP="00FF1D71">
            <w:pPr>
              <w:spacing w:after="0" w:line="240" w:lineRule="auto"/>
              <w:rPr>
                <w:rFonts w:ascii="Times New Roman" w:eastAsia="Times New Roman" w:hAnsi="Times New Roman" w:cs="Times New Roman"/>
                <w:color w:val="000000"/>
                <w:sz w:val="24"/>
                <w:szCs w:val="24"/>
              </w:rPr>
            </w:pPr>
          </w:p>
        </w:tc>
        <w:tc>
          <w:tcPr>
            <w:tcW w:w="3969" w:type="dxa"/>
            <w:tcBorders>
              <w:top w:val="nil"/>
              <w:left w:val="nil"/>
              <w:bottom w:val="nil"/>
              <w:right w:val="nil"/>
            </w:tcBorders>
            <w:shd w:val="clear" w:color="D9D9D9" w:fill="D9D9D9"/>
            <w:noWrap/>
            <w:vAlign w:val="bottom"/>
            <w:hideMark/>
          </w:tcPr>
          <w:p w14:paraId="4D332AC9" w14:textId="77777777" w:rsidR="006F2AF9" w:rsidRPr="001D0584" w:rsidRDefault="006F2AF9" w:rsidP="00FF1D71">
            <w:pPr>
              <w:spacing w:after="0" w:line="240" w:lineRule="auto"/>
              <w:rPr>
                <w:rFonts w:ascii="Times New Roman" w:eastAsia="Times New Roman" w:hAnsi="Times New Roman" w:cs="Times New Roman"/>
                <w:color w:val="000000"/>
                <w:sz w:val="24"/>
                <w:szCs w:val="24"/>
              </w:rPr>
            </w:pPr>
          </w:p>
        </w:tc>
        <w:tc>
          <w:tcPr>
            <w:tcW w:w="1143" w:type="dxa"/>
            <w:tcBorders>
              <w:top w:val="nil"/>
              <w:left w:val="nil"/>
              <w:bottom w:val="nil"/>
              <w:right w:val="nil"/>
            </w:tcBorders>
            <w:shd w:val="clear" w:color="D9D9D9" w:fill="D9D9D9"/>
            <w:noWrap/>
            <w:vAlign w:val="bottom"/>
            <w:hideMark/>
          </w:tcPr>
          <w:p w14:paraId="4D332ACA" w14:textId="77777777" w:rsidR="006F2AF9" w:rsidRPr="001D0584" w:rsidRDefault="006F2AF9" w:rsidP="00FF1D71">
            <w:pPr>
              <w:spacing w:after="0" w:line="240" w:lineRule="auto"/>
              <w:rPr>
                <w:rFonts w:ascii="Times New Roman" w:eastAsia="Times New Roman" w:hAnsi="Times New Roman" w:cs="Times New Roman"/>
                <w:color w:val="000000"/>
                <w:sz w:val="24"/>
                <w:szCs w:val="24"/>
              </w:rPr>
            </w:pPr>
          </w:p>
        </w:tc>
        <w:tc>
          <w:tcPr>
            <w:tcW w:w="1143" w:type="dxa"/>
            <w:tcBorders>
              <w:top w:val="nil"/>
              <w:left w:val="nil"/>
              <w:bottom w:val="nil"/>
              <w:right w:val="nil"/>
            </w:tcBorders>
            <w:shd w:val="clear" w:color="D9D9D9" w:fill="D9D9D9"/>
            <w:noWrap/>
            <w:vAlign w:val="bottom"/>
            <w:hideMark/>
          </w:tcPr>
          <w:p w14:paraId="4D332ACB" w14:textId="77777777" w:rsidR="006F2AF9" w:rsidRPr="001D0584" w:rsidRDefault="006F2AF9" w:rsidP="00FF1D71">
            <w:pPr>
              <w:spacing w:after="0" w:line="240" w:lineRule="auto"/>
              <w:rPr>
                <w:rFonts w:ascii="Times New Roman" w:eastAsia="Times New Roman" w:hAnsi="Times New Roman" w:cs="Times New Roman"/>
                <w:color w:val="000000"/>
                <w:sz w:val="24"/>
                <w:szCs w:val="24"/>
              </w:rPr>
            </w:pPr>
          </w:p>
        </w:tc>
        <w:tc>
          <w:tcPr>
            <w:tcW w:w="1143" w:type="dxa"/>
            <w:tcBorders>
              <w:top w:val="nil"/>
              <w:left w:val="nil"/>
              <w:bottom w:val="nil"/>
              <w:right w:val="nil"/>
            </w:tcBorders>
            <w:shd w:val="clear" w:color="D9D9D9" w:fill="D9D9D9"/>
            <w:noWrap/>
            <w:vAlign w:val="bottom"/>
            <w:hideMark/>
          </w:tcPr>
          <w:p w14:paraId="4D332ACC" w14:textId="77777777" w:rsidR="006F2AF9" w:rsidRPr="001D0584" w:rsidRDefault="006F2AF9" w:rsidP="00FF1D71">
            <w:pPr>
              <w:spacing w:after="0" w:line="240" w:lineRule="auto"/>
              <w:rPr>
                <w:rFonts w:ascii="Times New Roman" w:eastAsia="Times New Roman" w:hAnsi="Times New Roman" w:cs="Times New Roman"/>
                <w:color w:val="000000"/>
                <w:sz w:val="24"/>
                <w:szCs w:val="24"/>
              </w:rPr>
            </w:pPr>
          </w:p>
        </w:tc>
      </w:tr>
      <w:tr w:rsidR="006F2AF9" w:rsidRPr="001D0584" w14:paraId="4D332AD3" w14:textId="77777777" w:rsidTr="00FF1D71">
        <w:trPr>
          <w:trHeight w:val="185"/>
        </w:trPr>
        <w:tc>
          <w:tcPr>
            <w:tcW w:w="1457" w:type="dxa"/>
            <w:tcBorders>
              <w:top w:val="nil"/>
              <w:left w:val="nil"/>
              <w:bottom w:val="single" w:sz="8" w:space="0" w:color="000000"/>
              <w:right w:val="nil"/>
            </w:tcBorders>
            <w:shd w:val="clear" w:color="auto" w:fill="auto"/>
            <w:noWrap/>
            <w:vAlign w:val="bottom"/>
            <w:hideMark/>
          </w:tcPr>
          <w:p w14:paraId="4D332ACE" w14:textId="77777777" w:rsidR="006F2AF9" w:rsidRPr="001D0584" w:rsidRDefault="006F2AF9" w:rsidP="00FF1D71">
            <w:pPr>
              <w:spacing w:after="0" w:line="240" w:lineRule="auto"/>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CAGR: 2007-11</w:t>
            </w:r>
          </w:p>
        </w:tc>
        <w:tc>
          <w:tcPr>
            <w:tcW w:w="3969" w:type="dxa"/>
            <w:tcBorders>
              <w:top w:val="nil"/>
              <w:left w:val="nil"/>
              <w:bottom w:val="single" w:sz="8" w:space="0" w:color="000000"/>
              <w:right w:val="nil"/>
            </w:tcBorders>
            <w:shd w:val="clear" w:color="auto" w:fill="auto"/>
            <w:noWrap/>
            <w:vAlign w:val="bottom"/>
            <w:hideMark/>
          </w:tcPr>
          <w:p w14:paraId="4D332ACF" w14:textId="77777777" w:rsidR="006F2AF9" w:rsidRPr="001D0584" w:rsidRDefault="006F2AF9" w:rsidP="00FF1D71">
            <w:pPr>
              <w:spacing w:after="0" w:line="240" w:lineRule="auto"/>
              <w:rPr>
                <w:rFonts w:ascii="Times New Roman" w:eastAsia="Times New Roman" w:hAnsi="Times New Roman" w:cs="Times New Roman"/>
                <w:color w:val="000000"/>
                <w:sz w:val="24"/>
                <w:szCs w:val="24"/>
              </w:rPr>
            </w:pPr>
          </w:p>
        </w:tc>
        <w:tc>
          <w:tcPr>
            <w:tcW w:w="1143" w:type="dxa"/>
            <w:tcBorders>
              <w:top w:val="nil"/>
              <w:left w:val="nil"/>
              <w:bottom w:val="single" w:sz="8" w:space="0" w:color="000000"/>
              <w:right w:val="nil"/>
            </w:tcBorders>
            <w:shd w:val="clear" w:color="auto" w:fill="auto"/>
            <w:noWrap/>
            <w:vAlign w:val="bottom"/>
            <w:hideMark/>
          </w:tcPr>
          <w:p w14:paraId="4D332AD0" w14:textId="77777777" w:rsidR="006F2AF9" w:rsidRPr="001D0584" w:rsidRDefault="006F2AF9" w:rsidP="00FF1D71">
            <w:pPr>
              <w:spacing w:after="0" w:line="240" w:lineRule="auto"/>
              <w:rPr>
                <w:rFonts w:ascii="Times New Roman" w:eastAsia="Times New Roman" w:hAnsi="Times New Roman" w:cs="Times New Roman"/>
                <w:color w:val="000000"/>
                <w:sz w:val="24"/>
                <w:szCs w:val="24"/>
              </w:rPr>
            </w:pPr>
          </w:p>
        </w:tc>
        <w:tc>
          <w:tcPr>
            <w:tcW w:w="1143" w:type="dxa"/>
            <w:tcBorders>
              <w:top w:val="nil"/>
              <w:left w:val="nil"/>
              <w:bottom w:val="single" w:sz="8" w:space="0" w:color="000000"/>
              <w:right w:val="nil"/>
            </w:tcBorders>
            <w:shd w:val="clear" w:color="auto" w:fill="auto"/>
            <w:noWrap/>
            <w:vAlign w:val="bottom"/>
            <w:hideMark/>
          </w:tcPr>
          <w:p w14:paraId="4D332AD1" w14:textId="77777777" w:rsidR="006F2AF9" w:rsidRPr="001D0584" w:rsidRDefault="006F2AF9" w:rsidP="00FF1D71">
            <w:pPr>
              <w:spacing w:after="0" w:line="240" w:lineRule="auto"/>
              <w:rPr>
                <w:rFonts w:ascii="Times New Roman" w:eastAsia="Times New Roman" w:hAnsi="Times New Roman" w:cs="Times New Roman"/>
                <w:color w:val="000000"/>
                <w:sz w:val="24"/>
                <w:szCs w:val="24"/>
              </w:rPr>
            </w:pPr>
          </w:p>
        </w:tc>
        <w:tc>
          <w:tcPr>
            <w:tcW w:w="1143" w:type="dxa"/>
            <w:tcBorders>
              <w:top w:val="nil"/>
              <w:left w:val="nil"/>
              <w:bottom w:val="single" w:sz="8" w:space="0" w:color="000000"/>
              <w:right w:val="nil"/>
            </w:tcBorders>
            <w:shd w:val="clear" w:color="auto" w:fill="auto"/>
            <w:noWrap/>
            <w:vAlign w:val="bottom"/>
            <w:hideMark/>
          </w:tcPr>
          <w:p w14:paraId="4D332AD2" w14:textId="77777777" w:rsidR="006F2AF9" w:rsidRPr="001D0584" w:rsidRDefault="006F2AF9" w:rsidP="00FF1D71">
            <w:pPr>
              <w:spacing w:after="0" w:line="240" w:lineRule="auto"/>
              <w:jc w:val="right"/>
              <w:rPr>
                <w:rFonts w:ascii="Times New Roman" w:eastAsia="Times New Roman" w:hAnsi="Times New Roman" w:cs="Times New Roman"/>
                <w:color w:val="000000"/>
                <w:sz w:val="24"/>
                <w:szCs w:val="24"/>
              </w:rPr>
            </w:pPr>
            <w:r w:rsidRPr="001D0584">
              <w:rPr>
                <w:rFonts w:ascii="Times New Roman" w:eastAsia="Times New Roman" w:hAnsi="Times New Roman" w:cs="Times New Roman"/>
                <w:color w:val="000000"/>
                <w:sz w:val="24"/>
                <w:szCs w:val="24"/>
              </w:rPr>
              <w:t xml:space="preserve">1.7% </w:t>
            </w:r>
          </w:p>
        </w:tc>
      </w:tr>
    </w:tbl>
    <w:p w14:paraId="4D332AD4" w14:textId="77777777" w:rsidR="006F2AF9" w:rsidRPr="00CB507D" w:rsidRDefault="006F2AF9" w:rsidP="006F2AF9">
      <w:pPr>
        <w:pStyle w:val="Bijschrift"/>
        <w:spacing w:line="360" w:lineRule="auto"/>
      </w:pPr>
      <w:r>
        <w:t xml:space="preserve">Source: MarketLine data  </w:t>
      </w:r>
    </w:p>
    <w:p w14:paraId="4D332AD5" w14:textId="77777777" w:rsidR="006F2AF9" w:rsidRPr="001A5CAE" w:rsidRDefault="006F2AF9" w:rsidP="006F2AF9">
      <w:pPr>
        <w:spacing w:line="360" w:lineRule="auto"/>
        <w:jc w:val="both"/>
        <w:rPr>
          <w:rFonts w:ascii="Times New Roman" w:hAnsi="Times New Roman" w:cs="Times New Roman"/>
          <w:sz w:val="18"/>
          <w:lang w:val="en-GB"/>
        </w:rPr>
      </w:pPr>
    </w:p>
    <w:p w14:paraId="4D332AD6" w14:textId="77777777" w:rsidR="006F2AF9" w:rsidRPr="000E1F30" w:rsidRDefault="006F2AF9" w:rsidP="000E1F30">
      <w:pPr>
        <w:pStyle w:val="Ondertitel"/>
        <w:spacing w:line="360" w:lineRule="auto"/>
        <w:jc w:val="both"/>
        <w:rPr>
          <w:rFonts w:ascii="Times New Roman" w:hAnsi="Times New Roman" w:cs="Times New Roman"/>
          <w:b/>
          <w:color w:val="auto"/>
          <w:lang w:val="en-GB"/>
        </w:rPr>
      </w:pPr>
      <w:r w:rsidRPr="000E1F30">
        <w:rPr>
          <w:rFonts w:ascii="Times New Roman" w:hAnsi="Times New Roman" w:cs="Times New Roman"/>
          <w:b/>
          <w:color w:val="auto"/>
          <w:lang w:val="en-GB"/>
        </w:rPr>
        <w:t>UK’s footwear market trends</w:t>
      </w:r>
    </w:p>
    <w:p w14:paraId="4D332AD7" w14:textId="77777777" w:rsidR="000E1F30" w:rsidRPr="000E1F30" w:rsidRDefault="000E1F30" w:rsidP="006F2AF9">
      <w:pPr>
        <w:pStyle w:val="Default"/>
        <w:spacing w:line="360" w:lineRule="auto"/>
        <w:jc w:val="both"/>
        <w:rPr>
          <w:rFonts w:ascii="Times New Roman" w:hAnsi="Times New Roman" w:cs="Times New Roman"/>
          <w:b/>
          <w:bCs/>
          <w:iCs/>
          <w:sz w:val="4"/>
          <w:szCs w:val="20"/>
          <w:lang w:val="en-GB"/>
        </w:rPr>
      </w:pPr>
    </w:p>
    <w:p w14:paraId="4D332AD8" w14:textId="77777777" w:rsidR="006F2AF9" w:rsidRDefault="006F2AF9" w:rsidP="006F2AF9">
      <w:pPr>
        <w:pStyle w:val="Default"/>
        <w:spacing w:line="360" w:lineRule="auto"/>
        <w:jc w:val="both"/>
        <w:rPr>
          <w:rFonts w:ascii="Times New Roman" w:hAnsi="Times New Roman" w:cs="Times New Roman"/>
          <w:bCs/>
          <w:iCs/>
          <w:szCs w:val="20"/>
          <w:lang w:val="en-GB"/>
        </w:rPr>
      </w:pPr>
      <w:r>
        <w:rPr>
          <w:rFonts w:ascii="Times New Roman" w:hAnsi="Times New Roman" w:cs="Times New Roman"/>
          <w:bCs/>
          <w:iCs/>
          <w:szCs w:val="20"/>
          <w:lang w:val="en-GB"/>
        </w:rPr>
        <w:t>The demand of footwear in the United Kingdom is influenced by some major t</w:t>
      </w:r>
      <w:r w:rsidR="005D3097">
        <w:rPr>
          <w:rFonts w:ascii="Times New Roman" w:hAnsi="Times New Roman" w:cs="Times New Roman"/>
          <w:bCs/>
          <w:iCs/>
          <w:szCs w:val="20"/>
          <w:lang w:val="en-GB"/>
        </w:rPr>
        <w:t xml:space="preserve">rends in the market see table 3 </w:t>
      </w:r>
      <w:r>
        <w:rPr>
          <w:rFonts w:ascii="Times New Roman" w:hAnsi="Times New Roman" w:cs="Times New Roman"/>
          <w:bCs/>
          <w:iCs/>
          <w:szCs w:val="20"/>
          <w:lang w:val="en-GB"/>
        </w:rPr>
        <w:t>for reference. The main trend that can be found are seasonal trends, this is a situation whereby footwear are produced according to the climate situation. There are different footwear made to suit a specific weather conditio</w:t>
      </w:r>
      <w:r w:rsidR="005D3097">
        <w:rPr>
          <w:rFonts w:ascii="Times New Roman" w:hAnsi="Times New Roman" w:cs="Times New Roman"/>
          <w:bCs/>
          <w:iCs/>
          <w:szCs w:val="20"/>
          <w:lang w:val="en-GB"/>
        </w:rPr>
        <w:t>n,</w:t>
      </w:r>
      <w:r>
        <w:rPr>
          <w:rFonts w:ascii="Times New Roman" w:hAnsi="Times New Roman" w:cs="Times New Roman"/>
          <w:bCs/>
          <w:iCs/>
          <w:szCs w:val="20"/>
          <w:lang w:val="en-GB"/>
        </w:rPr>
        <w:t xml:space="preserve"> therefore consumers are compelled to purchasing footwear that can be used for different climate conditions. This is particularly true about women who buy shoes to fit every occa</w:t>
      </w:r>
      <w:r w:rsidR="005D3097">
        <w:rPr>
          <w:rFonts w:ascii="Times New Roman" w:hAnsi="Times New Roman" w:cs="Times New Roman"/>
          <w:bCs/>
          <w:iCs/>
          <w:szCs w:val="20"/>
          <w:lang w:val="en-GB"/>
        </w:rPr>
        <w:t xml:space="preserve">sion. Another trend in the </w:t>
      </w:r>
      <w:r>
        <w:rPr>
          <w:rFonts w:ascii="Times New Roman" w:hAnsi="Times New Roman" w:cs="Times New Roman"/>
          <w:bCs/>
          <w:iCs/>
          <w:szCs w:val="20"/>
          <w:lang w:val="en-GB"/>
        </w:rPr>
        <w:t>market for footwear is the buying attitude of consumers as a result of the economic downturn. The economic situation has made some consumers buy less expensive footwear while others buy less but chose to buy more comfortable and long lasting footwear; and also that, which fits them well. Despite the fact that there is a slowdown on economic, fashion still continues to be an increasingly important aspect of buying footwear.</w:t>
      </w:r>
    </w:p>
    <w:p w14:paraId="4D332AD9" w14:textId="77777777" w:rsidR="006F2AF9" w:rsidRDefault="006F2AF9" w:rsidP="006F2AF9">
      <w:pPr>
        <w:pStyle w:val="Default"/>
        <w:spacing w:line="360" w:lineRule="auto"/>
        <w:jc w:val="both"/>
        <w:rPr>
          <w:rFonts w:ascii="Times New Roman" w:hAnsi="Times New Roman" w:cs="Times New Roman"/>
          <w:bCs/>
          <w:iCs/>
          <w:szCs w:val="20"/>
          <w:lang w:val="en-GB"/>
        </w:rPr>
      </w:pPr>
    </w:p>
    <w:p w14:paraId="4D332ADA" w14:textId="77777777" w:rsidR="006F2AF9" w:rsidRDefault="006F2AF9" w:rsidP="006F2AF9">
      <w:pPr>
        <w:pStyle w:val="Default"/>
        <w:spacing w:line="360" w:lineRule="auto"/>
        <w:jc w:val="both"/>
        <w:rPr>
          <w:rFonts w:ascii="Times New Roman" w:hAnsi="Times New Roman" w:cs="Times New Roman"/>
          <w:bCs/>
          <w:iCs/>
          <w:szCs w:val="20"/>
          <w:lang w:val="en-GB"/>
        </w:rPr>
      </w:pPr>
      <w:r>
        <w:rPr>
          <w:rFonts w:ascii="Times New Roman" w:hAnsi="Times New Roman" w:cs="Times New Roman"/>
          <w:bCs/>
          <w:iCs/>
          <w:szCs w:val="20"/>
          <w:lang w:val="en-GB"/>
        </w:rPr>
        <w:t>In addition, the internet is now a new trend for young people to find the latest fashion and footwear from blogs and thereby spreading the results through word of mouth to friends and so on. This was previously done by media and celebrities who dictate how the fashion trend would be. The last market trend for footwear in the UK is ethical fashion, which has now become mainstream and glamorous.</w:t>
      </w:r>
    </w:p>
    <w:p w14:paraId="4D332ADB" w14:textId="77777777" w:rsidR="00E56D52" w:rsidRDefault="00E56D52" w:rsidP="006F2AF9">
      <w:pPr>
        <w:pStyle w:val="Default"/>
        <w:spacing w:line="360" w:lineRule="auto"/>
        <w:jc w:val="both"/>
        <w:rPr>
          <w:rFonts w:ascii="Times New Roman" w:hAnsi="Times New Roman" w:cs="Times New Roman"/>
          <w:bCs/>
          <w:iCs/>
          <w:szCs w:val="20"/>
          <w:lang w:val="en-GB"/>
        </w:rPr>
      </w:pPr>
    </w:p>
    <w:p w14:paraId="4D332ADC" w14:textId="77777777" w:rsidR="00E56D52" w:rsidRDefault="00E56D52" w:rsidP="006F2AF9">
      <w:pPr>
        <w:pStyle w:val="Default"/>
        <w:spacing w:line="360" w:lineRule="auto"/>
        <w:jc w:val="both"/>
        <w:rPr>
          <w:rFonts w:ascii="Times New Roman" w:hAnsi="Times New Roman" w:cs="Times New Roman"/>
          <w:bCs/>
          <w:iCs/>
          <w:szCs w:val="20"/>
          <w:lang w:val="en-GB"/>
        </w:rPr>
      </w:pPr>
    </w:p>
    <w:p w14:paraId="4D332ADD" w14:textId="77777777" w:rsidR="00303155" w:rsidRDefault="00303155" w:rsidP="006F2AF9">
      <w:pPr>
        <w:pStyle w:val="Default"/>
        <w:spacing w:line="360" w:lineRule="auto"/>
        <w:jc w:val="both"/>
        <w:rPr>
          <w:rFonts w:ascii="Times New Roman" w:hAnsi="Times New Roman" w:cs="Times New Roman"/>
          <w:bCs/>
          <w:iCs/>
          <w:szCs w:val="20"/>
          <w:lang w:val="en-GB"/>
        </w:rPr>
      </w:pPr>
    </w:p>
    <w:p w14:paraId="4D332ADE" w14:textId="77777777" w:rsidR="00303155" w:rsidRPr="00303155" w:rsidRDefault="00303155" w:rsidP="006F2AF9">
      <w:pPr>
        <w:pStyle w:val="Default"/>
        <w:spacing w:line="360" w:lineRule="auto"/>
        <w:jc w:val="both"/>
        <w:rPr>
          <w:rFonts w:ascii="Times New Roman" w:hAnsi="Times New Roman" w:cs="Times New Roman"/>
          <w:bCs/>
          <w:iCs/>
          <w:sz w:val="10"/>
          <w:szCs w:val="20"/>
          <w:lang w:val="en-GB"/>
        </w:rPr>
      </w:pPr>
    </w:p>
    <w:p w14:paraId="4D332ADF" w14:textId="77777777" w:rsidR="006F2AF9" w:rsidRPr="009E4103" w:rsidRDefault="006F2AF9" w:rsidP="006F2AF9">
      <w:pPr>
        <w:pStyle w:val="Default"/>
        <w:spacing w:line="360" w:lineRule="auto"/>
        <w:jc w:val="both"/>
        <w:rPr>
          <w:rFonts w:ascii="Times New Roman" w:hAnsi="Times New Roman" w:cs="Times New Roman"/>
          <w:bCs/>
          <w:iCs/>
          <w:sz w:val="18"/>
          <w:szCs w:val="20"/>
          <w:lang w:val="en-GB"/>
        </w:rPr>
      </w:pPr>
    </w:p>
    <w:tbl>
      <w:tblPr>
        <w:tblStyle w:val="Lichtelijst-accent3"/>
        <w:tblpPr w:leftFromText="141" w:rightFromText="141" w:vertAnchor="text" w:tblpY="1"/>
        <w:tblOverlap w:val="never"/>
        <w:tblW w:w="6257" w:type="dxa"/>
        <w:tblLook w:val="04A0" w:firstRow="1" w:lastRow="0" w:firstColumn="1" w:lastColumn="0" w:noHBand="0" w:noVBand="1"/>
      </w:tblPr>
      <w:tblGrid>
        <w:gridCol w:w="6257"/>
      </w:tblGrid>
      <w:tr w:rsidR="006F2AF9" w:rsidRPr="006A74A4" w14:paraId="4D332AE1" w14:textId="77777777" w:rsidTr="00FF1D7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tcPr>
          <w:p w14:paraId="4D332AE0" w14:textId="77777777" w:rsidR="006F2AF9" w:rsidRPr="006A74A4" w:rsidRDefault="006F2AF9" w:rsidP="00FF1D71">
            <w:pPr>
              <w:pStyle w:val="Lijstalinea"/>
              <w:autoSpaceDE w:val="0"/>
              <w:autoSpaceDN w:val="0"/>
              <w:adjustRightInd w:val="0"/>
              <w:spacing w:line="360" w:lineRule="auto"/>
              <w:jc w:val="both"/>
              <w:rPr>
                <w:rFonts w:ascii="Times New Roman" w:hAnsi="Times New Roman"/>
                <w:sz w:val="24"/>
                <w:szCs w:val="20"/>
              </w:rPr>
            </w:pPr>
            <w:r w:rsidRPr="006A74A4">
              <w:rPr>
                <w:rFonts w:ascii="Times New Roman" w:hAnsi="Times New Roman"/>
                <w:color w:val="auto"/>
                <w:sz w:val="24"/>
                <w:szCs w:val="20"/>
              </w:rPr>
              <w:t>Market Trends</w:t>
            </w:r>
          </w:p>
        </w:tc>
      </w:tr>
      <w:tr w:rsidR="006F2AF9" w:rsidRPr="006A74A4" w14:paraId="4D332AE3" w14:textId="77777777" w:rsidTr="00FF1D7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tcPr>
          <w:p w14:paraId="4D332AE2" w14:textId="77777777" w:rsidR="006F2AF9" w:rsidRPr="006A74A4" w:rsidRDefault="006F2AF9" w:rsidP="00FF1D71">
            <w:pPr>
              <w:autoSpaceDE w:val="0"/>
              <w:autoSpaceDN w:val="0"/>
              <w:adjustRightInd w:val="0"/>
              <w:spacing w:line="360" w:lineRule="auto"/>
              <w:contextualSpacing/>
              <w:jc w:val="both"/>
              <w:rPr>
                <w:rFonts w:ascii="Times New Roman" w:hAnsi="Times New Roman" w:cs="Times New Roman"/>
                <w:b w:val="0"/>
                <w:sz w:val="24"/>
                <w:szCs w:val="20"/>
              </w:rPr>
            </w:pPr>
            <w:r w:rsidRPr="006A74A4">
              <w:rPr>
                <w:rFonts w:ascii="Times New Roman" w:hAnsi="Times New Roman" w:cs="Times New Roman"/>
                <w:b w:val="0"/>
                <w:sz w:val="24"/>
                <w:szCs w:val="20"/>
              </w:rPr>
              <w:t>Seasonal trends</w:t>
            </w:r>
          </w:p>
        </w:tc>
      </w:tr>
      <w:tr w:rsidR="006F2AF9" w:rsidRPr="00507DB4" w14:paraId="4D332AE5" w14:textId="77777777" w:rsidTr="00FF1D71">
        <w:trPr>
          <w:trHeight w:val="420"/>
        </w:trPr>
        <w:tc>
          <w:tcPr>
            <w:cnfStyle w:val="001000000000" w:firstRow="0" w:lastRow="0" w:firstColumn="1" w:lastColumn="0" w:oddVBand="0" w:evenVBand="0" w:oddHBand="0" w:evenHBand="0" w:firstRowFirstColumn="0" w:firstRowLastColumn="0" w:lastRowFirstColumn="0" w:lastRowLastColumn="0"/>
            <w:tcW w:w="0" w:type="auto"/>
          </w:tcPr>
          <w:p w14:paraId="4D332AE4" w14:textId="77777777" w:rsidR="006F2AF9" w:rsidRPr="006A74A4" w:rsidRDefault="006F2AF9" w:rsidP="00FF1D71">
            <w:pPr>
              <w:autoSpaceDE w:val="0"/>
              <w:autoSpaceDN w:val="0"/>
              <w:adjustRightInd w:val="0"/>
              <w:spacing w:line="360" w:lineRule="auto"/>
              <w:contextualSpacing/>
              <w:jc w:val="both"/>
              <w:rPr>
                <w:rFonts w:ascii="Times New Roman" w:hAnsi="Times New Roman" w:cs="Times New Roman"/>
                <w:b w:val="0"/>
                <w:sz w:val="24"/>
                <w:szCs w:val="20"/>
                <w:lang w:val="en-GB"/>
              </w:rPr>
            </w:pPr>
            <w:r w:rsidRPr="006A74A4">
              <w:rPr>
                <w:rFonts w:ascii="Times New Roman" w:hAnsi="Times New Roman" w:cs="Times New Roman"/>
                <w:b w:val="0"/>
                <w:sz w:val="24"/>
                <w:szCs w:val="20"/>
                <w:lang w:val="en-GB"/>
              </w:rPr>
              <w:t>Different footwear for different climate conditions</w:t>
            </w:r>
          </w:p>
        </w:tc>
      </w:tr>
      <w:tr w:rsidR="006F2AF9" w:rsidRPr="00507DB4" w14:paraId="4D332AE7" w14:textId="77777777" w:rsidTr="00FF1D7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tcPr>
          <w:p w14:paraId="4D332AE6" w14:textId="77777777" w:rsidR="006F2AF9" w:rsidRPr="006A74A4" w:rsidRDefault="006F2AF9" w:rsidP="00FF1D71">
            <w:pPr>
              <w:autoSpaceDE w:val="0"/>
              <w:autoSpaceDN w:val="0"/>
              <w:adjustRightInd w:val="0"/>
              <w:spacing w:line="360" w:lineRule="auto"/>
              <w:contextualSpacing/>
              <w:jc w:val="both"/>
              <w:rPr>
                <w:rFonts w:ascii="Times New Roman" w:hAnsi="Times New Roman" w:cs="Times New Roman"/>
                <w:b w:val="0"/>
                <w:sz w:val="24"/>
                <w:szCs w:val="20"/>
                <w:lang w:val="en-GB"/>
              </w:rPr>
            </w:pPr>
            <w:r w:rsidRPr="006A74A4">
              <w:rPr>
                <w:rFonts w:ascii="Times New Roman" w:hAnsi="Times New Roman" w:cs="Times New Roman"/>
                <w:b w:val="0"/>
                <w:sz w:val="24"/>
                <w:szCs w:val="20"/>
                <w:lang w:val="en-GB"/>
              </w:rPr>
              <w:t>Buying attitude as a result of economic downturn</w:t>
            </w:r>
          </w:p>
        </w:tc>
      </w:tr>
      <w:tr w:rsidR="006F2AF9" w:rsidRPr="006A74A4" w14:paraId="4D332AE9" w14:textId="77777777" w:rsidTr="00FF1D71">
        <w:trPr>
          <w:trHeight w:val="420"/>
        </w:trPr>
        <w:tc>
          <w:tcPr>
            <w:cnfStyle w:val="001000000000" w:firstRow="0" w:lastRow="0" w:firstColumn="1" w:lastColumn="0" w:oddVBand="0" w:evenVBand="0" w:oddHBand="0" w:evenHBand="0" w:firstRowFirstColumn="0" w:firstRowLastColumn="0" w:lastRowFirstColumn="0" w:lastRowLastColumn="0"/>
            <w:tcW w:w="0" w:type="auto"/>
          </w:tcPr>
          <w:p w14:paraId="4D332AE8" w14:textId="77777777" w:rsidR="006F2AF9" w:rsidRPr="006A74A4" w:rsidRDefault="006F2AF9" w:rsidP="00FF1D71">
            <w:pPr>
              <w:autoSpaceDE w:val="0"/>
              <w:autoSpaceDN w:val="0"/>
              <w:adjustRightInd w:val="0"/>
              <w:spacing w:line="360" w:lineRule="auto"/>
              <w:contextualSpacing/>
              <w:jc w:val="both"/>
              <w:rPr>
                <w:rFonts w:ascii="Times New Roman" w:hAnsi="Times New Roman" w:cs="Times New Roman"/>
                <w:b w:val="0"/>
                <w:sz w:val="24"/>
                <w:szCs w:val="20"/>
              </w:rPr>
            </w:pPr>
            <w:r w:rsidRPr="006A74A4">
              <w:rPr>
                <w:rFonts w:ascii="Times New Roman" w:hAnsi="Times New Roman" w:cs="Times New Roman"/>
                <w:b w:val="0"/>
                <w:sz w:val="24"/>
                <w:szCs w:val="20"/>
              </w:rPr>
              <w:t>Internet trend</w:t>
            </w:r>
          </w:p>
        </w:tc>
      </w:tr>
      <w:tr w:rsidR="006F2AF9" w:rsidRPr="006A74A4" w14:paraId="4D332AEB" w14:textId="77777777" w:rsidTr="00FF1D7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tcPr>
          <w:p w14:paraId="4D332AEA" w14:textId="77777777" w:rsidR="006F2AF9" w:rsidRPr="006A74A4" w:rsidRDefault="006F2AF9" w:rsidP="00FF1D71">
            <w:pPr>
              <w:autoSpaceDE w:val="0"/>
              <w:autoSpaceDN w:val="0"/>
              <w:adjustRightInd w:val="0"/>
              <w:spacing w:line="360" w:lineRule="auto"/>
              <w:contextualSpacing/>
              <w:jc w:val="both"/>
              <w:rPr>
                <w:rFonts w:ascii="Times New Roman" w:hAnsi="Times New Roman" w:cs="Times New Roman"/>
                <w:b w:val="0"/>
                <w:sz w:val="24"/>
                <w:szCs w:val="20"/>
              </w:rPr>
            </w:pPr>
            <w:r w:rsidRPr="006A74A4">
              <w:rPr>
                <w:rFonts w:ascii="Times New Roman" w:hAnsi="Times New Roman" w:cs="Times New Roman"/>
                <w:b w:val="0"/>
                <w:sz w:val="24"/>
                <w:szCs w:val="20"/>
              </w:rPr>
              <w:t>Ethical fashion</w:t>
            </w:r>
          </w:p>
        </w:tc>
      </w:tr>
    </w:tbl>
    <w:p w14:paraId="4D332AEC" w14:textId="77777777" w:rsidR="006F2AF9" w:rsidRPr="00743CAC" w:rsidRDefault="006F2AF9" w:rsidP="006F2AF9">
      <w:pPr>
        <w:pStyle w:val="Bijschrift"/>
      </w:pPr>
      <w:r>
        <w:br w:type="textWrapping" w:clear="all"/>
      </w:r>
      <w:r w:rsidRPr="006A74A4">
        <w:t>Table</w:t>
      </w:r>
      <w:r w:rsidR="003A2CF3">
        <w:t xml:space="preserve"> 3</w:t>
      </w:r>
      <w:r w:rsidRPr="006A74A4">
        <w:t>: United Kingdom’s footwear market trends</w:t>
      </w:r>
    </w:p>
    <w:p w14:paraId="4D332AED" w14:textId="77777777" w:rsidR="006F2AF9" w:rsidRPr="006F2AF9" w:rsidRDefault="006F2AF9" w:rsidP="006F2AF9">
      <w:pPr>
        <w:spacing w:line="360" w:lineRule="auto"/>
        <w:jc w:val="both"/>
        <w:rPr>
          <w:rFonts w:ascii="Times New Roman" w:hAnsi="Times New Roman" w:cs="Times New Roman"/>
          <w:b/>
          <w:sz w:val="16"/>
          <w:lang w:val="en-GB"/>
        </w:rPr>
      </w:pPr>
    </w:p>
    <w:p w14:paraId="4D332AEE" w14:textId="77777777" w:rsidR="006F2AF9" w:rsidRPr="00B82844" w:rsidRDefault="006F2AF9" w:rsidP="006F2AF9">
      <w:pPr>
        <w:spacing w:line="360" w:lineRule="auto"/>
        <w:jc w:val="both"/>
        <w:rPr>
          <w:rStyle w:val="Subtielebenadrukking"/>
          <w:rFonts w:ascii="Times New Roman" w:hAnsi="Times New Roman" w:cs="Times New Roman"/>
          <w:b/>
          <w:color w:val="auto"/>
          <w:sz w:val="24"/>
          <w:lang w:val="en-US"/>
        </w:rPr>
      </w:pPr>
      <w:r w:rsidRPr="00B82844">
        <w:rPr>
          <w:rStyle w:val="Subtielebenadrukking"/>
          <w:rFonts w:ascii="Times New Roman" w:hAnsi="Times New Roman" w:cs="Times New Roman"/>
          <w:b/>
          <w:color w:val="auto"/>
          <w:sz w:val="24"/>
          <w:lang w:val="en-US"/>
        </w:rPr>
        <w:t xml:space="preserve">Sports footwear </w:t>
      </w:r>
    </w:p>
    <w:p w14:paraId="4D332AEF" w14:textId="77777777" w:rsidR="006F2AF9" w:rsidRPr="00E01133" w:rsidRDefault="006F2AF9" w:rsidP="006F2AF9">
      <w:pPr>
        <w:spacing w:line="360" w:lineRule="auto"/>
        <w:jc w:val="both"/>
        <w:rPr>
          <w:rFonts w:ascii="Times New Roman" w:hAnsi="Times New Roman" w:cs="Times New Roman"/>
          <w:sz w:val="24"/>
          <w:lang w:val="en-GB"/>
        </w:rPr>
      </w:pPr>
      <w:r w:rsidRPr="005C75DA">
        <w:rPr>
          <w:rFonts w:ascii="Times New Roman" w:hAnsi="Times New Roman" w:cs="Times New Roman"/>
          <w:sz w:val="24"/>
          <w:lang w:val="en-GB"/>
        </w:rPr>
        <w:t>The demand for sports footwear increased drastically as a result of the increase in sports participation</w:t>
      </w:r>
      <w:r>
        <w:rPr>
          <w:rFonts w:ascii="Times New Roman" w:hAnsi="Times New Roman" w:cs="Times New Roman"/>
          <w:sz w:val="24"/>
          <w:lang w:val="en-GB"/>
        </w:rPr>
        <w:t xml:space="preserve"> in most EU countries</w:t>
      </w:r>
      <w:r w:rsidRPr="005C75DA">
        <w:rPr>
          <w:rFonts w:ascii="Times New Roman" w:hAnsi="Times New Roman" w:cs="Times New Roman"/>
          <w:sz w:val="24"/>
          <w:lang w:val="en-GB"/>
        </w:rPr>
        <w:t>. The market is however divided into various segments such as, outdoor pursuits, for fitness activities, football, golf, racket sports, and other sport specific and general us</w:t>
      </w:r>
      <w:r>
        <w:rPr>
          <w:rFonts w:ascii="Times New Roman" w:hAnsi="Times New Roman" w:cs="Times New Roman"/>
          <w:sz w:val="24"/>
          <w:lang w:val="en-GB"/>
        </w:rPr>
        <w:t xml:space="preserve">e. Moreover, the general usage sector has become a representative of the all-purpose footwear, leading to high value of more than 20% share of the UK’s footwear market for trainers in the second half of the year 1980; which has become a standard leisurewear (Keynote, 2001).  This segment has subsequently become the largest and fastest growing sector in all EU countries. Because sports footwear are being worn as leisure wear, there has now been rapid growth in the market.  However, there is an oversupply of cheaper wear in the country especially in the general sports footwear which includes; sneaker being sold out at discounted prices. Also, the sneakers are becoming more and more acceptable in the society, clubs and bars that do not normally allow people wear trainers when entering, are now given people access to entering the bars, despite the fact that, they have sneakers on. Additionally, the sports footwear market will continually be the most relevant aspect of the overall footwear market in the next coming years. </w:t>
      </w:r>
    </w:p>
    <w:p w14:paraId="4D332AF0" w14:textId="77777777" w:rsidR="006F2AF9" w:rsidRPr="0074077E" w:rsidRDefault="006F2AF9" w:rsidP="006F2AF9">
      <w:pPr>
        <w:autoSpaceDE w:val="0"/>
        <w:autoSpaceDN w:val="0"/>
        <w:adjustRightInd w:val="0"/>
        <w:spacing w:after="0" w:line="360" w:lineRule="auto"/>
        <w:jc w:val="both"/>
        <w:rPr>
          <w:rFonts w:ascii="Times New Roman" w:hAnsi="Times New Roman" w:cs="Times New Roman"/>
          <w:b/>
          <w:i/>
          <w:sz w:val="16"/>
          <w:szCs w:val="20"/>
          <w:lang w:val="en-GB"/>
        </w:rPr>
      </w:pPr>
    </w:p>
    <w:p w14:paraId="4D332AF1" w14:textId="77777777" w:rsidR="006F2AF9" w:rsidRPr="00A64CB9" w:rsidRDefault="006F2AF9" w:rsidP="006F2AF9">
      <w:pPr>
        <w:autoSpaceDE w:val="0"/>
        <w:autoSpaceDN w:val="0"/>
        <w:adjustRightInd w:val="0"/>
        <w:spacing w:after="0" w:line="360" w:lineRule="auto"/>
        <w:jc w:val="both"/>
        <w:rPr>
          <w:rFonts w:ascii="Times New Roman" w:hAnsi="Times New Roman" w:cs="Times New Roman"/>
          <w:b/>
          <w:i/>
          <w:sz w:val="24"/>
          <w:szCs w:val="20"/>
          <w:lang w:val="en-GB"/>
        </w:rPr>
      </w:pPr>
      <w:r w:rsidRPr="00A64CB9">
        <w:rPr>
          <w:rFonts w:ascii="Times New Roman" w:hAnsi="Times New Roman" w:cs="Times New Roman"/>
          <w:b/>
          <w:i/>
          <w:sz w:val="24"/>
          <w:szCs w:val="20"/>
          <w:lang w:val="en-GB"/>
        </w:rPr>
        <w:t>Trends in the United Kingdom’s sports footwear market segment</w:t>
      </w:r>
    </w:p>
    <w:p w14:paraId="4D332AF2" w14:textId="77777777" w:rsidR="000E1F30" w:rsidRPr="000E1F30" w:rsidRDefault="000E1F30" w:rsidP="006F2AF9">
      <w:pPr>
        <w:autoSpaceDE w:val="0"/>
        <w:autoSpaceDN w:val="0"/>
        <w:adjustRightInd w:val="0"/>
        <w:spacing w:after="0" w:line="360" w:lineRule="auto"/>
        <w:jc w:val="both"/>
        <w:rPr>
          <w:rFonts w:ascii="Times New Roman" w:hAnsi="Times New Roman" w:cs="Times New Roman"/>
          <w:sz w:val="14"/>
          <w:szCs w:val="20"/>
          <w:lang w:val="en-GB"/>
        </w:rPr>
      </w:pPr>
    </w:p>
    <w:p w14:paraId="4D332AF3" w14:textId="77777777" w:rsidR="006F2AF9" w:rsidRDefault="006F2AF9" w:rsidP="006F2AF9">
      <w:pPr>
        <w:autoSpaceDE w:val="0"/>
        <w:autoSpaceDN w:val="0"/>
        <w:adjustRightInd w:val="0"/>
        <w:spacing w:after="0" w:line="360" w:lineRule="auto"/>
        <w:jc w:val="both"/>
        <w:rPr>
          <w:rFonts w:ascii="Times New Roman" w:hAnsi="Times New Roman" w:cs="Times New Roman"/>
          <w:sz w:val="24"/>
          <w:szCs w:val="20"/>
          <w:lang w:val="en-GB"/>
        </w:rPr>
      </w:pPr>
      <w:r w:rsidRPr="00173C0E">
        <w:rPr>
          <w:rFonts w:ascii="Times New Roman" w:hAnsi="Times New Roman" w:cs="Times New Roman"/>
          <w:sz w:val="24"/>
          <w:szCs w:val="20"/>
          <w:lang w:val="en-GB"/>
        </w:rPr>
        <w:t>The first trend is that, sports footwear is worn as fashionable leisure footwear. Sneakers however remain popular among young people with various designs available. Secondly, the sale of footwear is an on-going shift from formal to casual footwear. Below is the market trends based on user segment.</w:t>
      </w:r>
      <w:r w:rsidRPr="009434CB">
        <w:rPr>
          <w:rFonts w:ascii="Times New Roman" w:hAnsi="Times New Roman" w:cs="Times New Roman"/>
          <w:sz w:val="24"/>
          <w:szCs w:val="20"/>
          <w:lang w:val="en-GB"/>
        </w:rPr>
        <w:t xml:space="preserve"> </w:t>
      </w:r>
      <w:r>
        <w:rPr>
          <w:rFonts w:ascii="Times New Roman" w:hAnsi="Times New Roman" w:cs="Times New Roman"/>
          <w:sz w:val="24"/>
          <w:szCs w:val="20"/>
          <w:lang w:val="en-GB"/>
        </w:rPr>
        <w:t>Here m</w:t>
      </w:r>
      <w:r w:rsidRPr="00173C0E">
        <w:rPr>
          <w:rFonts w:ascii="Times New Roman" w:hAnsi="Times New Roman" w:cs="Times New Roman"/>
          <w:sz w:val="24"/>
          <w:szCs w:val="20"/>
          <w:lang w:val="en-GB"/>
        </w:rPr>
        <w:t xml:space="preserve">en </w:t>
      </w:r>
      <w:r>
        <w:rPr>
          <w:rFonts w:ascii="Times New Roman" w:hAnsi="Times New Roman" w:cs="Times New Roman"/>
          <w:sz w:val="24"/>
          <w:szCs w:val="20"/>
          <w:lang w:val="en-GB"/>
        </w:rPr>
        <w:t xml:space="preserve">are divided into two categories; see table below. </w:t>
      </w:r>
    </w:p>
    <w:p w14:paraId="4D332AF4" w14:textId="77777777" w:rsidR="00E56D52" w:rsidRDefault="00E56D52" w:rsidP="006F2AF9">
      <w:pPr>
        <w:autoSpaceDE w:val="0"/>
        <w:autoSpaceDN w:val="0"/>
        <w:adjustRightInd w:val="0"/>
        <w:spacing w:after="0" w:line="360" w:lineRule="auto"/>
        <w:jc w:val="both"/>
        <w:rPr>
          <w:rFonts w:ascii="Times New Roman" w:hAnsi="Times New Roman" w:cs="Times New Roman"/>
          <w:sz w:val="24"/>
          <w:szCs w:val="20"/>
          <w:lang w:val="en-GB"/>
        </w:rPr>
      </w:pPr>
    </w:p>
    <w:p w14:paraId="4D332AF5" w14:textId="77777777" w:rsidR="00E56D52" w:rsidRPr="00173C0E" w:rsidRDefault="00E56D52" w:rsidP="006F2AF9">
      <w:pPr>
        <w:autoSpaceDE w:val="0"/>
        <w:autoSpaceDN w:val="0"/>
        <w:adjustRightInd w:val="0"/>
        <w:spacing w:after="0" w:line="360" w:lineRule="auto"/>
        <w:jc w:val="both"/>
        <w:rPr>
          <w:rFonts w:ascii="Times New Roman" w:hAnsi="Times New Roman" w:cs="Times New Roman"/>
          <w:sz w:val="24"/>
          <w:szCs w:val="20"/>
          <w:lang w:val="en-GB"/>
        </w:rPr>
      </w:pPr>
    </w:p>
    <w:tbl>
      <w:tblPr>
        <w:tblpPr w:leftFromText="141" w:rightFromText="141" w:vertAnchor="text" w:horzAnchor="margin"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1240"/>
        <w:gridCol w:w="741"/>
        <w:gridCol w:w="2045"/>
        <w:gridCol w:w="481"/>
        <w:gridCol w:w="1553"/>
      </w:tblGrid>
      <w:tr w:rsidR="006F2AF9" w14:paraId="4D332AF7" w14:textId="77777777" w:rsidTr="00FF1D71">
        <w:trPr>
          <w:gridBefore w:val="2"/>
          <w:gridAfter w:val="1"/>
          <w:wBefore w:w="3357" w:type="dxa"/>
          <w:wAfter w:w="1014" w:type="dxa"/>
          <w:trHeight w:val="435"/>
        </w:trPr>
        <w:tc>
          <w:tcPr>
            <w:tcW w:w="2850" w:type="dxa"/>
            <w:gridSpan w:val="3"/>
          </w:tcPr>
          <w:p w14:paraId="4D332AF6" w14:textId="77777777" w:rsidR="006F2AF9" w:rsidRDefault="006F2AF9" w:rsidP="00FF1D71">
            <w:pPr>
              <w:autoSpaceDE w:val="0"/>
              <w:autoSpaceDN w:val="0"/>
              <w:adjustRightInd w:val="0"/>
              <w:spacing w:after="0" w:line="360" w:lineRule="auto"/>
              <w:jc w:val="center"/>
              <w:rPr>
                <w:rFonts w:ascii="Times New Roman" w:hAnsi="Times New Roman" w:cs="Times New Roman"/>
                <w:b/>
                <w:sz w:val="24"/>
                <w:szCs w:val="20"/>
                <w:lang w:val="en-GB"/>
              </w:rPr>
            </w:pPr>
            <w:r>
              <w:rPr>
                <w:rFonts w:ascii="Times New Roman" w:hAnsi="Times New Roman" w:cs="Times New Roman"/>
                <w:b/>
                <w:sz w:val="24"/>
                <w:szCs w:val="20"/>
                <w:lang w:val="en-GB"/>
              </w:rPr>
              <w:t>User segment</w:t>
            </w:r>
          </w:p>
        </w:tc>
      </w:tr>
      <w:tr w:rsidR="006F2AF9" w14:paraId="4D332AFB" w14:textId="77777777" w:rsidTr="00FF1D71">
        <w:trPr>
          <w:trHeight w:val="522"/>
        </w:trPr>
        <w:tc>
          <w:tcPr>
            <w:tcW w:w="2622" w:type="dxa"/>
            <w:shd w:val="clear" w:color="auto" w:fill="auto"/>
          </w:tcPr>
          <w:p w14:paraId="4D332AF8" w14:textId="77777777" w:rsidR="006F2AF9" w:rsidRPr="009434CB" w:rsidRDefault="006F2AF9" w:rsidP="00FF1D71">
            <w:pPr>
              <w:autoSpaceDE w:val="0"/>
              <w:autoSpaceDN w:val="0"/>
              <w:adjustRightInd w:val="0"/>
              <w:spacing w:after="0" w:line="360" w:lineRule="auto"/>
              <w:jc w:val="center"/>
              <w:rPr>
                <w:rFonts w:ascii="Times New Roman" w:hAnsi="Times New Roman" w:cs="Times New Roman"/>
                <w:b/>
                <w:sz w:val="24"/>
                <w:szCs w:val="20"/>
                <w:lang w:val="en-GB"/>
              </w:rPr>
            </w:pPr>
            <w:r>
              <w:rPr>
                <w:rFonts w:ascii="Times New Roman" w:hAnsi="Times New Roman" w:cs="Times New Roman"/>
                <w:b/>
                <w:sz w:val="24"/>
                <w:szCs w:val="20"/>
                <w:lang w:val="en-GB"/>
              </w:rPr>
              <w:t>Market Trends</w:t>
            </w:r>
          </w:p>
        </w:tc>
        <w:tc>
          <w:tcPr>
            <w:tcW w:w="1277" w:type="dxa"/>
            <w:gridSpan w:val="2"/>
          </w:tcPr>
          <w:p w14:paraId="4D332AF9" w14:textId="77777777" w:rsidR="006F2AF9" w:rsidRPr="009434CB" w:rsidRDefault="006F2AF9" w:rsidP="00FF1D71">
            <w:pPr>
              <w:autoSpaceDE w:val="0"/>
              <w:autoSpaceDN w:val="0"/>
              <w:adjustRightInd w:val="0"/>
              <w:spacing w:after="0" w:line="360" w:lineRule="auto"/>
              <w:jc w:val="center"/>
              <w:rPr>
                <w:rFonts w:ascii="Times New Roman" w:hAnsi="Times New Roman" w:cs="Times New Roman"/>
                <w:b/>
                <w:sz w:val="24"/>
                <w:szCs w:val="20"/>
                <w:lang w:val="en-GB"/>
              </w:rPr>
            </w:pPr>
            <w:r w:rsidRPr="009434CB">
              <w:rPr>
                <w:rFonts w:ascii="Times New Roman" w:hAnsi="Times New Roman" w:cs="Times New Roman"/>
                <w:b/>
                <w:sz w:val="24"/>
                <w:szCs w:val="20"/>
                <w:lang w:val="en-GB"/>
              </w:rPr>
              <w:t>Women</w:t>
            </w:r>
          </w:p>
        </w:tc>
        <w:tc>
          <w:tcPr>
            <w:tcW w:w="3322" w:type="dxa"/>
            <w:gridSpan w:val="3"/>
          </w:tcPr>
          <w:p w14:paraId="4D332AFA" w14:textId="77777777" w:rsidR="006F2AF9" w:rsidRPr="009434CB" w:rsidRDefault="006F2AF9" w:rsidP="00FF1D71">
            <w:pPr>
              <w:autoSpaceDE w:val="0"/>
              <w:autoSpaceDN w:val="0"/>
              <w:adjustRightInd w:val="0"/>
              <w:spacing w:after="0" w:line="360" w:lineRule="auto"/>
              <w:jc w:val="center"/>
              <w:rPr>
                <w:rFonts w:ascii="Times New Roman" w:hAnsi="Times New Roman" w:cs="Times New Roman"/>
                <w:b/>
                <w:sz w:val="24"/>
                <w:szCs w:val="20"/>
                <w:lang w:val="en-GB"/>
              </w:rPr>
            </w:pPr>
            <w:r w:rsidRPr="009434CB">
              <w:rPr>
                <w:rFonts w:ascii="Times New Roman" w:hAnsi="Times New Roman" w:cs="Times New Roman"/>
                <w:b/>
                <w:sz w:val="24"/>
                <w:szCs w:val="20"/>
                <w:lang w:val="en-GB"/>
              </w:rPr>
              <w:t>Men</w:t>
            </w:r>
          </w:p>
        </w:tc>
      </w:tr>
      <w:tr w:rsidR="006F2AF9" w14:paraId="4D332B00" w14:textId="77777777" w:rsidTr="00FF1D71">
        <w:trPr>
          <w:trHeight w:val="328"/>
        </w:trPr>
        <w:tc>
          <w:tcPr>
            <w:tcW w:w="2622" w:type="dxa"/>
            <w:shd w:val="clear" w:color="auto" w:fill="auto"/>
          </w:tcPr>
          <w:p w14:paraId="4D332AFC" w14:textId="77777777" w:rsidR="006F2AF9" w:rsidRPr="009434CB" w:rsidRDefault="006F2AF9" w:rsidP="00FF1D71">
            <w:pPr>
              <w:autoSpaceDE w:val="0"/>
              <w:autoSpaceDN w:val="0"/>
              <w:adjustRightInd w:val="0"/>
              <w:spacing w:after="0" w:line="360" w:lineRule="auto"/>
              <w:jc w:val="both"/>
              <w:rPr>
                <w:rFonts w:ascii="Times New Roman" w:hAnsi="Times New Roman" w:cs="Times New Roman"/>
                <w:sz w:val="24"/>
                <w:szCs w:val="20"/>
                <w:lang w:val="en-GB"/>
              </w:rPr>
            </w:pPr>
          </w:p>
        </w:tc>
        <w:tc>
          <w:tcPr>
            <w:tcW w:w="1277" w:type="dxa"/>
            <w:gridSpan w:val="2"/>
          </w:tcPr>
          <w:p w14:paraId="4D332AFD" w14:textId="77777777" w:rsidR="006F2AF9" w:rsidRPr="009434CB" w:rsidRDefault="006F2AF9" w:rsidP="00FF1D71">
            <w:pPr>
              <w:autoSpaceDE w:val="0"/>
              <w:autoSpaceDN w:val="0"/>
              <w:adjustRightInd w:val="0"/>
              <w:spacing w:after="0" w:line="360" w:lineRule="auto"/>
              <w:jc w:val="both"/>
              <w:rPr>
                <w:rFonts w:ascii="Times New Roman" w:hAnsi="Times New Roman" w:cs="Times New Roman"/>
                <w:sz w:val="24"/>
                <w:szCs w:val="20"/>
                <w:lang w:val="en-GB"/>
              </w:rPr>
            </w:pPr>
          </w:p>
        </w:tc>
        <w:tc>
          <w:tcPr>
            <w:tcW w:w="2045" w:type="dxa"/>
          </w:tcPr>
          <w:p w14:paraId="4D332AFE" w14:textId="77777777" w:rsidR="006F2AF9" w:rsidRPr="009434CB" w:rsidRDefault="006F2AF9" w:rsidP="00FF1D71">
            <w:pPr>
              <w:autoSpaceDE w:val="0"/>
              <w:autoSpaceDN w:val="0"/>
              <w:adjustRightInd w:val="0"/>
              <w:spacing w:after="0" w:line="360" w:lineRule="auto"/>
              <w:jc w:val="both"/>
              <w:rPr>
                <w:rFonts w:ascii="Times New Roman" w:hAnsi="Times New Roman" w:cs="Times New Roman"/>
                <w:i/>
                <w:sz w:val="24"/>
                <w:szCs w:val="20"/>
                <w:lang w:val="en-GB"/>
              </w:rPr>
            </w:pPr>
            <w:r w:rsidRPr="009434CB">
              <w:rPr>
                <w:rFonts w:ascii="Times New Roman" w:hAnsi="Times New Roman" w:cs="Times New Roman"/>
                <w:i/>
                <w:sz w:val="24"/>
                <w:szCs w:val="20"/>
                <w:lang w:val="en-GB"/>
              </w:rPr>
              <w:t>Younger</w:t>
            </w:r>
          </w:p>
        </w:tc>
        <w:tc>
          <w:tcPr>
            <w:tcW w:w="1277" w:type="dxa"/>
            <w:gridSpan w:val="2"/>
          </w:tcPr>
          <w:p w14:paraId="4D332AFF" w14:textId="77777777" w:rsidR="006F2AF9" w:rsidRPr="009434CB" w:rsidRDefault="006F2AF9" w:rsidP="00FF1D71">
            <w:pPr>
              <w:autoSpaceDE w:val="0"/>
              <w:autoSpaceDN w:val="0"/>
              <w:adjustRightInd w:val="0"/>
              <w:spacing w:after="0" w:line="360" w:lineRule="auto"/>
              <w:jc w:val="both"/>
              <w:rPr>
                <w:rFonts w:ascii="Times New Roman" w:hAnsi="Times New Roman" w:cs="Times New Roman"/>
                <w:i/>
                <w:sz w:val="24"/>
                <w:szCs w:val="20"/>
                <w:lang w:val="en-GB"/>
              </w:rPr>
            </w:pPr>
            <w:r w:rsidRPr="009434CB">
              <w:rPr>
                <w:rFonts w:ascii="Times New Roman" w:hAnsi="Times New Roman" w:cs="Times New Roman"/>
                <w:i/>
                <w:sz w:val="24"/>
                <w:szCs w:val="20"/>
                <w:lang w:val="en-GB"/>
              </w:rPr>
              <w:t xml:space="preserve">Older </w:t>
            </w:r>
          </w:p>
        </w:tc>
      </w:tr>
      <w:tr w:rsidR="006F2AF9" w14:paraId="4D332B0C" w14:textId="77777777" w:rsidTr="00FF1D71">
        <w:trPr>
          <w:trHeight w:val="1717"/>
        </w:trPr>
        <w:tc>
          <w:tcPr>
            <w:tcW w:w="2622" w:type="dxa"/>
            <w:shd w:val="clear" w:color="auto" w:fill="auto"/>
          </w:tcPr>
          <w:p w14:paraId="4D332B01" w14:textId="77777777" w:rsidR="006F2AF9" w:rsidRPr="009E4103" w:rsidRDefault="006F2AF9" w:rsidP="00DE4EB3">
            <w:pPr>
              <w:pStyle w:val="Lijstalinea"/>
              <w:numPr>
                <w:ilvl w:val="0"/>
                <w:numId w:val="8"/>
              </w:numPr>
              <w:autoSpaceDE w:val="0"/>
              <w:autoSpaceDN w:val="0"/>
              <w:adjustRightInd w:val="0"/>
              <w:spacing w:after="0" w:line="360" w:lineRule="auto"/>
              <w:jc w:val="both"/>
              <w:rPr>
                <w:rFonts w:ascii="Times New Roman" w:hAnsi="Times New Roman" w:cs="Times New Roman"/>
                <w:sz w:val="24"/>
                <w:szCs w:val="20"/>
                <w:lang w:val="en-GB"/>
              </w:rPr>
            </w:pPr>
            <w:r w:rsidRPr="009E4103">
              <w:rPr>
                <w:rFonts w:ascii="Times New Roman" w:hAnsi="Times New Roman" w:cs="Times New Roman"/>
                <w:sz w:val="24"/>
                <w:szCs w:val="20"/>
                <w:lang w:val="en-GB"/>
              </w:rPr>
              <w:t>Leisure footwear</w:t>
            </w:r>
          </w:p>
          <w:p w14:paraId="4D332B02" w14:textId="77777777" w:rsidR="006F2AF9" w:rsidRPr="009E4103" w:rsidRDefault="006F2AF9" w:rsidP="00DE4EB3">
            <w:pPr>
              <w:pStyle w:val="Lijstalinea"/>
              <w:numPr>
                <w:ilvl w:val="0"/>
                <w:numId w:val="8"/>
              </w:numPr>
              <w:autoSpaceDE w:val="0"/>
              <w:autoSpaceDN w:val="0"/>
              <w:adjustRightInd w:val="0"/>
              <w:spacing w:after="0" w:line="360" w:lineRule="auto"/>
              <w:jc w:val="both"/>
              <w:rPr>
                <w:rFonts w:ascii="Times New Roman" w:hAnsi="Times New Roman" w:cs="Times New Roman"/>
                <w:sz w:val="24"/>
                <w:szCs w:val="20"/>
                <w:lang w:val="en-GB"/>
              </w:rPr>
            </w:pPr>
            <w:r w:rsidRPr="009E4103">
              <w:rPr>
                <w:rFonts w:ascii="Times New Roman" w:hAnsi="Times New Roman" w:cs="Times New Roman"/>
                <w:sz w:val="24"/>
                <w:szCs w:val="20"/>
                <w:lang w:val="en-GB"/>
              </w:rPr>
              <w:t>Shift from formal to casual footwear</w:t>
            </w:r>
          </w:p>
        </w:tc>
        <w:tc>
          <w:tcPr>
            <w:tcW w:w="1277" w:type="dxa"/>
            <w:gridSpan w:val="2"/>
          </w:tcPr>
          <w:p w14:paraId="4D332B03" w14:textId="77777777" w:rsidR="006F2AF9" w:rsidRPr="009E4103" w:rsidRDefault="006F2AF9" w:rsidP="00DE4EB3">
            <w:pPr>
              <w:pStyle w:val="Lijstalinea"/>
              <w:numPr>
                <w:ilvl w:val="0"/>
                <w:numId w:val="9"/>
              </w:numPr>
              <w:autoSpaceDE w:val="0"/>
              <w:autoSpaceDN w:val="0"/>
              <w:adjustRightInd w:val="0"/>
              <w:spacing w:after="0" w:line="360" w:lineRule="auto"/>
              <w:jc w:val="both"/>
              <w:rPr>
                <w:rFonts w:ascii="Times New Roman" w:hAnsi="Times New Roman" w:cs="Times New Roman"/>
                <w:sz w:val="24"/>
                <w:szCs w:val="20"/>
                <w:lang w:val="en-GB"/>
              </w:rPr>
            </w:pPr>
            <w:r w:rsidRPr="009E4103">
              <w:rPr>
                <w:rFonts w:ascii="Times New Roman" w:hAnsi="Times New Roman" w:cs="Times New Roman"/>
                <w:sz w:val="24"/>
                <w:szCs w:val="20"/>
                <w:lang w:val="en-GB"/>
              </w:rPr>
              <w:t>Style</w:t>
            </w:r>
          </w:p>
          <w:p w14:paraId="4D332B04" w14:textId="77777777" w:rsidR="006F2AF9" w:rsidRPr="009E4103" w:rsidRDefault="006F2AF9" w:rsidP="00DE4EB3">
            <w:pPr>
              <w:pStyle w:val="Lijstalinea"/>
              <w:numPr>
                <w:ilvl w:val="0"/>
                <w:numId w:val="9"/>
              </w:numPr>
              <w:autoSpaceDE w:val="0"/>
              <w:autoSpaceDN w:val="0"/>
              <w:adjustRightInd w:val="0"/>
              <w:spacing w:after="0" w:line="360" w:lineRule="auto"/>
              <w:jc w:val="both"/>
              <w:rPr>
                <w:rFonts w:ascii="Times New Roman" w:hAnsi="Times New Roman" w:cs="Times New Roman"/>
                <w:sz w:val="24"/>
                <w:szCs w:val="20"/>
                <w:lang w:val="en-GB"/>
              </w:rPr>
            </w:pPr>
            <w:r w:rsidRPr="009E4103">
              <w:rPr>
                <w:rFonts w:ascii="Times New Roman" w:hAnsi="Times New Roman" w:cs="Times New Roman"/>
                <w:sz w:val="24"/>
                <w:szCs w:val="20"/>
                <w:lang w:val="en-GB"/>
              </w:rPr>
              <w:t>Design</w:t>
            </w:r>
          </w:p>
          <w:p w14:paraId="4D332B05" w14:textId="77777777" w:rsidR="006F2AF9" w:rsidRPr="009E4103" w:rsidRDefault="006F2AF9" w:rsidP="00DE4EB3">
            <w:pPr>
              <w:pStyle w:val="Lijstalinea"/>
              <w:numPr>
                <w:ilvl w:val="0"/>
                <w:numId w:val="9"/>
              </w:numPr>
              <w:autoSpaceDE w:val="0"/>
              <w:autoSpaceDN w:val="0"/>
              <w:adjustRightInd w:val="0"/>
              <w:spacing w:after="0" w:line="360" w:lineRule="auto"/>
              <w:jc w:val="both"/>
              <w:rPr>
                <w:rFonts w:ascii="Times New Roman" w:hAnsi="Times New Roman" w:cs="Times New Roman"/>
                <w:sz w:val="24"/>
                <w:szCs w:val="20"/>
                <w:lang w:val="en-GB"/>
              </w:rPr>
            </w:pPr>
            <w:r w:rsidRPr="009E4103">
              <w:rPr>
                <w:rFonts w:ascii="Times New Roman" w:hAnsi="Times New Roman" w:cs="Times New Roman"/>
                <w:sz w:val="24"/>
                <w:szCs w:val="20"/>
                <w:lang w:val="en-GB"/>
              </w:rPr>
              <w:t>Fashion</w:t>
            </w:r>
          </w:p>
          <w:p w14:paraId="4D332B06" w14:textId="77777777" w:rsidR="006F2AF9" w:rsidRDefault="006F2AF9" w:rsidP="00FF1D71">
            <w:pPr>
              <w:autoSpaceDE w:val="0"/>
              <w:autoSpaceDN w:val="0"/>
              <w:adjustRightInd w:val="0"/>
              <w:spacing w:after="0" w:line="360" w:lineRule="auto"/>
              <w:jc w:val="both"/>
              <w:rPr>
                <w:rFonts w:ascii="Times New Roman" w:hAnsi="Times New Roman" w:cs="Times New Roman"/>
                <w:sz w:val="24"/>
                <w:szCs w:val="20"/>
                <w:lang w:val="en-GB"/>
              </w:rPr>
            </w:pPr>
          </w:p>
        </w:tc>
        <w:tc>
          <w:tcPr>
            <w:tcW w:w="2045" w:type="dxa"/>
          </w:tcPr>
          <w:p w14:paraId="4D332B07" w14:textId="77777777" w:rsidR="006F2AF9" w:rsidRPr="009E4103" w:rsidRDefault="006F2AF9" w:rsidP="00DE4EB3">
            <w:pPr>
              <w:pStyle w:val="Lijstalinea"/>
              <w:numPr>
                <w:ilvl w:val="0"/>
                <w:numId w:val="10"/>
              </w:numPr>
              <w:autoSpaceDE w:val="0"/>
              <w:autoSpaceDN w:val="0"/>
              <w:adjustRightInd w:val="0"/>
              <w:spacing w:after="0" w:line="360" w:lineRule="auto"/>
              <w:jc w:val="both"/>
              <w:rPr>
                <w:rFonts w:ascii="Times New Roman" w:hAnsi="Times New Roman" w:cs="Times New Roman"/>
                <w:sz w:val="24"/>
                <w:szCs w:val="20"/>
                <w:lang w:val="en-GB"/>
              </w:rPr>
            </w:pPr>
            <w:r w:rsidRPr="009E4103">
              <w:rPr>
                <w:rFonts w:ascii="Times New Roman" w:hAnsi="Times New Roman" w:cs="Times New Roman"/>
                <w:sz w:val="24"/>
                <w:szCs w:val="20"/>
                <w:lang w:val="en-GB"/>
              </w:rPr>
              <w:t xml:space="preserve">Fashion </w:t>
            </w:r>
          </w:p>
          <w:p w14:paraId="4D332B08" w14:textId="77777777" w:rsidR="006F2AF9" w:rsidRPr="009E4103" w:rsidRDefault="006F2AF9" w:rsidP="00DE4EB3">
            <w:pPr>
              <w:pStyle w:val="Lijstalinea"/>
              <w:numPr>
                <w:ilvl w:val="0"/>
                <w:numId w:val="10"/>
              </w:numPr>
              <w:autoSpaceDE w:val="0"/>
              <w:autoSpaceDN w:val="0"/>
              <w:adjustRightInd w:val="0"/>
              <w:spacing w:after="0" w:line="360" w:lineRule="auto"/>
              <w:jc w:val="both"/>
              <w:rPr>
                <w:rFonts w:ascii="Times New Roman" w:hAnsi="Times New Roman" w:cs="Times New Roman"/>
                <w:sz w:val="24"/>
                <w:szCs w:val="20"/>
                <w:lang w:val="en-GB"/>
              </w:rPr>
            </w:pPr>
            <w:r w:rsidRPr="009E4103">
              <w:rPr>
                <w:rFonts w:ascii="Times New Roman" w:hAnsi="Times New Roman" w:cs="Times New Roman"/>
                <w:sz w:val="24"/>
                <w:szCs w:val="20"/>
                <w:lang w:val="en-GB"/>
              </w:rPr>
              <w:t xml:space="preserve">Brand conscious </w:t>
            </w:r>
          </w:p>
        </w:tc>
        <w:tc>
          <w:tcPr>
            <w:tcW w:w="1277" w:type="dxa"/>
            <w:gridSpan w:val="2"/>
          </w:tcPr>
          <w:p w14:paraId="4D332B09" w14:textId="77777777" w:rsidR="006F2AF9" w:rsidRPr="009E4103" w:rsidRDefault="006F2AF9" w:rsidP="00DE4EB3">
            <w:pPr>
              <w:pStyle w:val="Lijstalinea"/>
              <w:numPr>
                <w:ilvl w:val="0"/>
                <w:numId w:val="11"/>
              </w:numPr>
              <w:autoSpaceDE w:val="0"/>
              <w:autoSpaceDN w:val="0"/>
              <w:adjustRightInd w:val="0"/>
              <w:spacing w:after="0" w:line="360" w:lineRule="auto"/>
              <w:jc w:val="both"/>
              <w:rPr>
                <w:rFonts w:ascii="Times New Roman" w:hAnsi="Times New Roman" w:cs="Times New Roman"/>
                <w:sz w:val="24"/>
                <w:szCs w:val="20"/>
                <w:lang w:val="en-GB"/>
              </w:rPr>
            </w:pPr>
            <w:r w:rsidRPr="009E4103">
              <w:rPr>
                <w:rFonts w:ascii="Times New Roman" w:hAnsi="Times New Roman" w:cs="Times New Roman"/>
                <w:sz w:val="24"/>
                <w:szCs w:val="20"/>
                <w:lang w:val="en-GB"/>
              </w:rPr>
              <w:t>Comfort</w:t>
            </w:r>
          </w:p>
          <w:p w14:paraId="4D332B0A" w14:textId="77777777" w:rsidR="006F2AF9" w:rsidRPr="009E4103" w:rsidRDefault="006F2AF9" w:rsidP="00DE4EB3">
            <w:pPr>
              <w:pStyle w:val="Lijstalinea"/>
              <w:numPr>
                <w:ilvl w:val="0"/>
                <w:numId w:val="11"/>
              </w:numPr>
              <w:autoSpaceDE w:val="0"/>
              <w:autoSpaceDN w:val="0"/>
              <w:adjustRightInd w:val="0"/>
              <w:spacing w:after="0" w:line="360" w:lineRule="auto"/>
              <w:jc w:val="both"/>
              <w:rPr>
                <w:rFonts w:ascii="Times New Roman" w:hAnsi="Times New Roman" w:cs="Times New Roman"/>
                <w:sz w:val="24"/>
                <w:szCs w:val="20"/>
                <w:lang w:val="en-GB"/>
              </w:rPr>
            </w:pPr>
            <w:r w:rsidRPr="009E4103">
              <w:rPr>
                <w:rFonts w:ascii="Times New Roman" w:hAnsi="Times New Roman" w:cs="Times New Roman"/>
                <w:sz w:val="24"/>
                <w:szCs w:val="20"/>
                <w:lang w:val="en-GB"/>
              </w:rPr>
              <w:t xml:space="preserve">Quality </w:t>
            </w:r>
          </w:p>
          <w:p w14:paraId="4D332B0B" w14:textId="77777777" w:rsidR="006F2AF9" w:rsidRPr="009E4103" w:rsidRDefault="006F2AF9" w:rsidP="00DE4EB3">
            <w:pPr>
              <w:pStyle w:val="Lijstalinea"/>
              <w:numPr>
                <w:ilvl w:val="0"/>
                <w:numId w:val="11"/>
              </w:numPr>
              <w:autoSpaceDE w:val="0"/>
              <w:autoSpaceDN w:val="0"/>
              <w:adjustRightInd w:val="0"/>
              <w:spacing w:after="0" w:line="360" w:lineRule="auto"/>
              <w:jc w:val="both"/>
              <w:rPr>
                <w:rFonts w:ascii="Times New Roman" w:hAnsi="Times New Roman" w:cs="Times New Roman"/>
                <w:sz w:val="24"/>
                <w:szCs w:val="20"/>
                <w:lang w:val="en-GB"/>
              </w:rPr>
            </w:pPr>
            <w:r w:rsidRPr="009E4103">
              <w:rPr>
                <w:rFonts w:ascii="Times New Roman" w:hAnsi="Times New Roman" w:cs="Times New Roman"/>
                <w:sz w:val="24"/>
                <w:szCs w:val="20"/>
                <w:lang w:val="en-GB"/>
              </w:rPr>
              <w:t xml:space="preserve">Design </w:t>
            </w:r>
          </w:p>
        </w:tc>
      </w:tr>
    </w:tbl>
    <w:p w14:paraId="4D332B0D" w14:textId="77777777" w:rsidR="006F2AF9" w:rsidRPr="00F7059F" w:rsidRDefault="006F2AF9" w:rsidP="006F2AF9">
      <w:pPr>
        <w:pStyle w:val="Bijschrift"/>
      </w:pPr>
      <w:r w:rsidRPr="00F7059F">
        <w:t>Table</w:t>
      </w:r>
      <w:r w:rsidR="003A2CF3">
        <w:t xml:space="preserve"> 4</w:t>
      </w:r>
      <w:r w:rsidRPr="00F7059F">
        <w:t>:</w:t>
      </w:r>
      <w:r>
        <w:t xml:space="preserve"> United Kingdom sports footwear m</w:t>
      </w:r>
      <w:r w:rsidRPr="00F7059F">
        <w:t>arket trend variables</w:t>
      </w:r>
    </w:p>
    <w:p w14:paraId="4D332B0E" w14:textId="77777777" w:rsidR="006F2AF9" w:rsidRPr="009E4103" w:rsidRDefault="006F2AF9" w:rsidP="006F2AF9">
      <w:pPr>
        <w:spacing w:line="360" w:lineRule="auto"/>
        <w:jc w:val="both"/>
        <w:rPr>
          <w:rFonts w:ascii="Times New Roman" w:hAnsi="Times New Roman"/>
          <w:sz w:val="18"/>
          <w:szCs w:val="24"/>
          <w:lang w:val="en-GB"/>
        </w:rPr>
      </w:pPr>
    </w:p>
    <w:p w14:paraId="4D332B0F" w14:textId="77777777" w:rsidR="006F2AF9" w:rsidRPr="00740C5B" w:rsidRDefault="006F2AF9" w:rsidP="006F2AF9">
      <w:pPr>
        <w:autoSpaceDE w:val="0"/>
        <w:autoSpaceDN w:val="0"/>
        <w:adjustRightInd w:val="0"/>
        <w:spacing w:after="0" w:line="360" w:lineRule="auto"/>
        <w:jc w:val="both"/>
        <w:rPr>
          <w:rFonts w:ascii="Times New Roman" w:hAnsi="Times New Roman" w:cs="Times New Roman"/>
          <w:sz w:val="24"/>
          <w:szCs w:val="20"/>
          <w:lang w:val="en-GB"/>
        </w:rPr>
      </w:pPr>
      <w:r>
        <w:rPr>
          <w:rFonts w:ascii="Times New Roman" w:hAnsi="Times New Roman" w:cs="Times New Roman"/>
          <w:sz w:val="24"/>
          <w:szCs w:val="20"/>
          <w:lang w:val="en-GB"/>
        </w:rPr>
        <w:t>It can be seen from the above table that, women prefer more fashionable, stylish footwear and are design conscious. However, their male counterparts are divided into two groups; young and old men.  Younger men are more fashion oriented and are equally brand conscious whereas the older men believe and seeks comfort and regard quality more important. This group are likewise design conscious. The following section goes further to discuss the business strategy definition.</w:t>
      </w:r>
    </w:p>
    <w:p w14:paraId="4D332B10" w14:textId="77777777" w:rsidR="006F2AF9" w:rsidRPr="006F2AF9" w:rsidRDefault="006F2AF9" w:rsidP="006F2AF9">
      <w:pPr>
        <w:spacing w:line="360" w:lineRule="auto"/>
        <w:jc w:val="both"/>
        <w:rPr>
          <w:rFonts w:ascii="Times New Roman" w:hAnsi="Times New Roman"/>
          <w:b/>
          <w:sz w:val="14"/>
          <w:szCs w:val="24"/>
          <w:u w:val="single"/>
          <w:lang w:val="en-GB"/>
        </w:rPr>
      </w:pPr>
    </w:p>
    <w:p w14:paraId="4D332B11" w14:textId="77777777" w:rsidR="006F2AF9" w:rsidRPr="00AE566C" w:rsidRDefault="000E1F30" w:rsidP="00AE566C">
      <w:pPr>
        <w:pStyle w:val="Kop3"/>
        <w:spacing w:line="360" w:lineRule="auto"/>
        <w:jc w:val="both"/>
        <w:rPr>
          <w:rFonts w:ascii="Times New Roman" w:hAnsi="Times New Roman" w:cs="Times New Roman"/>
          <w:color w:val="auto"/>
          <w:sz w:val="24"/>
          <w:lang w:val="en-GB"/>
        </w:rPr>
      </w:pPr>
      <w:bookmarkStart w:id="14" w:name="_Toc356760889"/>
      <w:bookmarkStart w:id="15" w:name="_Toc358976076"/>
      <w:r w:rsidRPr="00AE566C">
        <w:rPr>
          <w:rFonts w:ascii="Times New Roman" w:hAnsi="Times New Roman" w:cs="Times New Roman"/>
          <w:color w:val="auto"/>
          <w:sz w:val="24"/>
          <w:lang w:val="en-GB"/>
        </w:rPr>
        <w:t>3.</w:t>
      </w:r>
      <w:r w:rsidR="00AE566C" w:rsidRPr="00AE566C">
        <w:rPr>
          <w:rFonts w:ascii="Times New Roman" w:hAnsi="Times New Roman" w:cs="Times New Roman"/>
          <w:color w:val="auto"/>
          <w:sz w:val="24"/>
          <w:lang w:val="en-GB"/>
        </w:rPr>
        <w:t>1</w:t>
      </w:r>
      <w:r w:rsidRPr="00AE566C">
        <w:rPr>
          <w:rFonts w:ascii="Times New Roman" w:hAnsi="Times New Roman" w:cs="Times New Roman"/>
          <w:color w:val="auto"/>
          <w:sz w:val="24"/>
          <w:lang w:val="en-GB"/>
        </w:rPr>
        <w:t>.</w:t>
      </w:r>
      <w:r w:rsidR="00AE566C">
        <w:rPr>
          <w:rFonts w:ascii="Times New Roman" w:hAnsi="Times New Roman" w:cs="Times New Roman"/>
          <w:color w:val="auto"/>
          <w:sz w:val="24"/>
          <w:lang w:val="en-GB"/>
        </w:rPr>
        <w:t>3</w:t>
      </w:r>
      <w:r w:rsidR="006F2AF9" w:rsidRPr="00AE566C">
        <w:rPr>
          <w:rFonts w:ascii="Times New Roman" w:hAnsi="Times New Roman" w:cs="Times New Roman"/>
          <w:color w:val="auto"/>
          <w:sz w:val="24"/>
          <w:lang w:val="en-GB"/>
        </w:rPr>
        <w:t xml:space="preserve"> Business strategy definition</w:t>
      </w:r>
      <w:bookmarkEnd w:id="14"/>
      <w:bookmarkEnd w:id="15"/>
    </w:p>
    <w:p w14:paraId="4D332B12" w14:textId="77777777" w:rsidR="000E1F30" w:rsidRPr="000E1F30" w:rsidRDefault="000E1F30" w:rsidP="000E1F30">
      <w:pPr>
        <w:spacing w:line="360" w:lineRule="auto"/>
        <w:jc w:val="both"/>
        <w:rPr>
          <w:rFonts w:ascii="Times New Roman" w:hAnsi="Times New Roman" w:cs="Times New Roman"/>
          <w:sz w:val="2"/>
          <w:lang w:val="en-GB"/>
        </w:rPr>
      </w:pPr>
    </w:p>
    <w:p w14:paraId="4D332B13" w14:textId="77777777" w:rsidR="006F2AF9" w:rsidRDefault="006F2AF9" w:rsidP="006F2AF9">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The third </w:t>
      </w:r>
      <w:r w:rsidRPr="004A77AC">
        <w:rPr>
          <w:rFonts w:ascii="Times New Roman" w:hAnsi="Times New Roman"/>
          <w:sz w:val="24"/>
          <w:szCs w:val="24"/>
          <w:lang w:val="en-US"/>
        </w:rPr>
        <w:t xml:space="preserve">level of the hierarchy in the pyramid represents the </w:t>
      </w:r>
      <w:r>
        <w:rPr>
          <w:rFonts w:ascii="Times New Roman" w:hAnsi="Times New Roman"/>
          <w:sz w:val="24"/>
          <w:szCs w:val="24"/>
          <w:lang w:val="en-US"/>
        </w:rPr>
        <w:t>business strategy definition. This phase analyzes the competitive forces in the market, the market attractiveness factors etc. the first step to be analyzed here is the competitive determinants in the United Kingdom’s Footwear market.</w:t>
      </w:r>
    </w:p>
    <w:p w14:paraId="4D332B14" w14:textId="77777777" w:rsidR="006F2AF9" w:rsidRDefault="00AE566C" w:rsidP="006F2AF9">
      <w:pPr>
        <w:spacing w:line="360" w:lineRule="auto"/>
        <w:jc w:val="both"/>
        <w:rPr>
          <w:rFonts w:ascii="Times New Roman" w:hAnsi="Times New Roman"/>
          <w:b/>
          <w:sz w:val="24"/>
          <w:szCs w:val="24"/>
          <w:lang w:val="en-GB"/>
        </w:rPr>
      </w:pPr>
      <w:r>
        <w:rPr>
          <w:rFonts w:ascii="Times New Roman" w:hAnsi="Times New Roman"/>
          <w:b/>
          <w:sz w:val="24"/>
          <w:szCs w:val="24"/>
          <w:lang w:val="en-GB"/>
        </w:rPr>
        <w:t>3.1.3.1</w:t>
      </w:r>
      <w:r w:rsidR="006F2AF9">
        <w:rPr>
          <w:rFonts w:ascii="Times New Roman" w:hAnsi="Times New Roman"/>
          <w:b/>
          <w:sz w:val="24"/>
          <w:szCs w:val="24"/>
          <w:lang w:val="en-GB"/>
        </w:rPr>
        <w:t xml:space="preserve"> </w:t>
      </w:r>
      <w:r w:rsidR="006F2AF9" w:rsidRPr="001E11D0">
        <w:rPr>
          <w:rFonts w:ascii="Times New Roman" w:hAnsi="Times New Roman"/>
          <w:b/>
          <w:sz w:val="24"/>
          <w:szCs w:val="24"/>
          <w:lang w:val="en-GB"/>
        </w:rPr>
        <w:t xml:space="preserve">Competitive environment </w:t>
      </w:r>
    </w:p>
    <w:p w14:paraId="4D332B15" w14:textId="77777777" w:rsidR="006F2AF9" w:rsidRPr="00E56D52" w:rsidRDefault="006F2AF9" w:rsidP="00DE3A57">
      <w:pPr>
        <w:spacing w:line="360" w:lineRule="auto"/>
        <w:jc w:val="both"/>
        <w:rPr>
          <w:rFonts w:ascii="Times New Roman" w:hAnsi="Times New Roman"/>
          <w:sz w:val="24"/>
          <w:szCs w:val="24"/>
          <w:lang w:val="en-GB"/>
        </w:rPr>
      </w:pPr>
      <w:r>
        <w:rPr>
          <w:rFonts w:ascii="Times New Roman" w:hAnsi="Times New Roman"/>
          <w:sz w:val="24"/>
          <w:szCs w:val="24"/>
          <w:lang w:val="en-GB"/>
        </w:rPr>
        <w:t>As earlier mentioned, t</w:t>
      </w:r>
      <w:r w:rsidRPr="001710A1">
        <w:rPr>
          <w:rFonts w:ascii="Times New Roman" w:hAnsi="Times New Roman"/>
          <w:sz w:val="24"/>
          <w:szCs w:val="24"/>
          <w:lang w:val="en-GB"/>
        </w:rPr>
        <w:t xml:space="preserve">he five force model </w:t>
      </w:r>
      <w:r>
        <w:rPr>
          <w:rFonts w:ascii="Times New Roman" w:hAnsi="Times New Roman"/>
          <w:sz w:val="24"/>
          <w:szCs w:val="24"/>
          <w:lang w:val="en-GB"/>
        </w:rPr>
        <w:t xml:space="preserve">analysis of Porter </w:t>
      </w:r>
      <w:r w:rsidRPr="001710A1">
        <w:rPr>
          <w:rFonts w:ascii="Times New Roman" w:hAnsi="Times New Roman"/>
          <w:sz w:val="24"/>
          <w:szCs w:val="24"/>
          <w:lang w:val="en-GB"/>
        </w:rPr>
        <w:t xml:space="preserve">is a tool to analyse </w:t>
      </w:r>
      <w:r>
        <w:rPr>
          <w:rFonts w:ascii="Times New Roman" w:hAnsi="Times New Roman"/>
          <w:sz w:val="24"/>
          <w:szCs w:val="24"/>
          <w:lang w:val="en-GB"/>
        </w:rPr>
        <w:t xml:space="preserve">and determine </w:t>
      </w:r>
      <w:r w:rsidRPr="001710A1">
        <w:rPr>
          <w:rFonts w:ascii="Times New Roman" w:hAnsi="Times New Roman"/>
          <w:sz w:val="24"/>
          <w:szCs w:val="24"/>
          <w:lang w:val="en-GB"/>
        </w:rPr>
        <w:t>the competitive force</w:t>
      </w:r>
      <w:r>
        <w:rPr>
          <w:rFonts w:ascii="Times New Roman" w:hAnsi="Times New Roman"/>
          <w:sz w:val="24"/>
          <w:szCs w:val="24"/>
          <w:lang w:val="en-GB"/>
        </w:rPr>
        <w:t>s and structure in a market; in this case, the United Kingdom’s footwear market. The five forces comprises of the threat of potential new entrants to the market, secondly, the bargaining power of supplier and bargaining power of buyers, threats of substitute product and finally, the degree of competitive rivalry. These five factors are significant and important; they are used to determine the solutions and conquering of entry strategies. The following figure shows the competitive determinants in the UK’s footwear market using the five forces model of Porter.</w:t>
      </w:r>
    </w:p>
    <w:p w14:paraId="4D332B16" w14:textId="77777777" w:rsidR="00DE3A57" w:rsidRDefault="006F2AF9" w:rsidP="00DE3A57">
      <w:pPr>
        <w:spacing w:line="360" w:lineRule="auto"/>
        <w:jc w:val="both"/>
        <w:rPr>
          <w:rFonts w:ascii="Times New Roman" w:hAnsi="Times New Roman"/>
          <w:sz w:val="24"/>
          <w:szCs w:val="24"/>
          <w:lang w:val="en-GB"/>
        </w:rPr>
      </w:pPr>
      <w:r>
        <w:rPr>
          <w:rFonts w:ascii="Times New Roman" w:hAnsi="Times New Roman"/>
          <w:noProof/>
          <w:sz w:val="24"/>
          <w:szCs w:val="24"/>
        </w:rPr>
        <w:lastRenderedPageBreak/>
        <w:drawing>
          <wp:inline distT="0" distB="0" distL="0" distR="0" wp14:anchorId="4D333080" wp14:editId="4D333081">
            <wp:extent cx="5734050" cy="56959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8686" cy="5700555"/>
                    </a:xfrm>
                    <a:prstGeom prst="rect">
                      <a:avLst/>
                    </a:prstGeom>
                    <a:noFill/>
                  </pic:spPr>
                </pic:pic>
              </a:graphicData>
            </a:graphic>
          </wp:inline>
        </w:drawing>
      </w:r>
    </w:p>
    <w:p w14:paraId="4D332B17" w14:textId="77777777" w:rsidR="006F2AF9" w:rsidRPr="003A2CF3" w:rsidRDefault="006F2AF9" w:rsidP="006F2AF9">
      <w:pPr>
        <w:pStyle w:val="Bijschrift"/>
        <w:rPr>
          <w:noProof/>
        </w:rPr>
      </w:pPr>
      <w:r w:rsidRPr="003A2CF3">
        <w:t>Figure 6: Competitive Forces in the UK’s Footwear Market</w:t>
      </w:r>
    </w:p>
    <w:p w14:paraId="4D332B18" w14:textId="77777777" w:rsidR="00FC54A8" w:rsidRDefault="00FC54A8" w:rsidP="00FC54A8">
      <w:pPr>
        <w:pStyle w:val="Normaalweb"/>
        <w:spacing w:line="360" w:lineRule="auto"/>
        <w:jc w:val="both"/>
        <w:rPr>
          <w:sz w:val="2"/>
          <w:lang w:val="en-US"/>
        </w:rPr>
      </w:pPr>
    </w:p>
    <w:p w14:paraId="4D332B19" w14:textId="77777777" w:rsidR="00FC54A8" w:rsidRDefault="00FC54A8" w:rsidP="00FC54A8">
      <w:pPr>
        <w:spacing w:line="360" w:lineRule="auto"/>
        <w:jc w:val="both"/>
        <w:rPr>
          <w:rFonts w:ascii="Times New Roman" w:hAnsi="Times New Roman"/>
          <w:sz w:val="24"/>
          <w:szCs w:val="24"/>
          <w:lang w:val="en-GB"/>
        </w:rPr>
      </w:pPr>
      <w:r>
        <w:rPr>
          <w:rFonts w:ascii="Times New Roman" w:hAnsi="Times New Roman"/>
          <w:sz w:val="24"/>
          <w:szCs w:val="24"/>
          <w:lang w:val="en-GB"/>
        </w:rPr>
        <w:t>The above figure analyses each competitive factor found in the United Kingdom footwear market respectively. The barriers to entering</w:t>
      </w:r>
      <w:r w:rsidRPr="00257D5F">
        <w:rPr>
          <w:rFonts w:ascii="Times New Roman" w:eastAsia="Times New Roman" w:hAnsi="Times New Roman" w:cs="Times New Roman"/>
          <w:sz w:val="24"/>
          <w:szCs w:val="24"/>
          <w:lang w:val="en-US"/>
        </w:rPr>
        <w:t xml:space="preserve"> </w:t>
      </w:r>
      <w:r w:rsidRPr="00E750DC">
        <w:rPr>
          <w:rFonts w:ascii="Times New Roman" w:eastAsia="Times New Roman" w:hAnsi="Times New Roman" w:cs="Times New Roman"/>
          <w:sz w:val="24"/>
          <w:szCs w:val="24"/>
          <w:lang w:val="en-US"/>
        </w:rPr>
        <w:t>a market are very important tools in determining how high or low the threat of new entrants is to a</w:t>
      </w:r>
      <w:r>
        <w:rPr>
          <w:rFonts w:ascii="Times New Roman" w:eastAsia="Times New Roman" w:hAnsi="Times New Roman" w:cs="Times New Roman"/>
          <w:sz w:val="24"/>
          <w:szCs w:val="24"/>
          <w:lang w:val="en-US"/>
        </w:rPr>
        <w:t xml:space="preserve">n industry or market. However, there is no or Low </w:t>
      </w:r>
      <w:r w:rsidRPr="00E750DC">
        <w:rPr>
          <w:rFonts w:ascii="Times New Roman" w:eastAsia="Times New Roman" w:hAnsi="Times New Roman" w:cs="Times New Roman"/>
          <w:sz w:val="24"/>
          <w:szCs w:val="24"/>
          <w:lang w:val="en-US"/>
        </w:rPr>
        <w:t>barrier to entry the UK’s footwear market</w:t>
      </w:r>
      <w:r>
        <w:rPr>
          <w:rFonts w:ascii="Times New Roman" w:eastAsia="Times New Roman" w:hAnsi="Times New Roman" w:cs="Times New Roman"/>
          <w:sz w:val="24"/>
          <w:szCs w:val="24"/>
          <w:lang w:val="en-US"/>
        </w:rPr>
        <w:t xml:space="preserve"> which makes entry very easy</w:t>
      </w:r>
      <w:r w:rsidRPr="00E750DC">
        <w:rPr>
          <w:rFonts w:ascii="Times New Roman" w:eastAsia="Times New Roman" w:hAnsi="Times New Roman" w:cs="Times New Roman"/>
          <w:sz w:val="24"/>
          <w:szCs w:val="24"/>
          <w:lang w:val="en-US"/>
        </w:rPr>
        <w:t>. There are therefore potential e</w:t>
      </w:r>
      <w:r>
        <w:rPr>
          <w:rFonts w:ascii="Times New Roman" w:eastAsia="Times New Roman" w:hAnsi="Times New Roman" w:cs="Times New Roman"/>
          <w:sz w:val="24"/>
          <w:szCs w:val="24"/>
          <w:lang w:val="en-US"/>
        </w:rPr>
        <w:t>ntrants which makes the threat</w:t>
      </w:r>
      <w:r w:rsidRPr="00E750DC">
        <w:rPr>
          <w:rFonts w:ascii="Times New Roman" w:eastAsia="Times New Roman" w:hAnsi="Times New Roman" w:cs="Times New Roman"/>
          <w:sz w:val="24"/>
          <w:szCs w:val="24"/>
          <w:lang w:val="en-US"/>
        </w:rPr>
        <w:t xml:space="preserve"> of new entrants </w:t>
      </w:r>
      <w:r>
        <w:rPr>
          <w:rFonts w:ascii="Times New Roman" w:eastAsia="Times New Roman" w:hAnsi="Times New Roman" w:cs="Times New Roman"/>
          <w:sz w:val="24"/>
          <w:szCs w:val="24"/>
          <w:lang w:val="en-US"/>
        </w:rPr>
        <w:t xml:space="preserve">strong. Moreover, </w:t>
      </w:r>
      <w:r>
        <w:rPr>
          <w:rFonts w:ascii="Times New Roman" w:hAnsi="Times New Roman"/>
          <w:sz w:val="24"/>
          <w:szCs w:val="24"/>
          <w:lang w:val="en-GB"/>
        </w:rPr>
        <w:t xml:space="preserve">it can be seen from this analysis that there is economies of scale based on the fact the footwear market has a high level of entry that is however difficult to increase in size. All of these factors made the threat of potential entrant to this market strong. More details of the five </w:t>
      </w:r>
      <w:r w:rsidR="005D2C0C">
        <w:rPr>
          <w:rFonts w:ascii="Times New Roman" w:hAnsi="Times New Roman"/>
          <w:sz w:val="24"/>
          <w:szCs w:val="24"/>
          <w:lang w:val="en-GB"/>
        </w:rPr>
        <w:t>forces</w:t>
      </w:r>
      <w:r>
        <w:rPr>
          <w:rFonts w:ascii="Times New Roman" w:hAnsi="Times New Roman"/>
          <w:sz w:val="24"/>
          <w:szCs w:val="24"/>
          <w:lang w:val="en-GB"/>
        </w:rPr>
        <w:t xml:space="preserve"> can be found in appendix</w:t>
      </w:r>
      <w:r w:rsidR="00EC7FED">
        <w:rPr>
          <w:rFonts w:ascii="Times New Roman" w:hAnsi="Times New Roman"/>
          <w:sz w:val="24"/>
          <w:szCs w:val="24"/>
          <w:lang w:val="en-GB"/>
        </w:rPr>
        <w:t xml:space="preserve"> 2</w:t>
      </w:r>
      <w:r>
        <w:rPr>
          <w:rFonts w:ascii="Times New Roman" w:hAnsi="Times New Roman"/>
          <w:sz w:val="24"/>
          <w:szCs w:val="24"/>
          <w:lang w:val="en-GB"/>
        </w:rPr>
        <w:t>:</w:t>
      </w:r>
    </w:p>
    <w:p w14:paraId="4D332B1A" w14:textId="77777777" w:rsidR="00FC54A8" w:rsidRDefault="00FC54A8" w:rsidP="00FC54A8">
      <w:pPr>
        <w:pStyle w:val="Normaalweb"/>
        <w:spacing w:line="360" w:lineRule="auto"/>
        <w:jc w:val="both"/>
        <w:rPr>
          <w:lang w:val="en-US"/>
        </w:rPr>
      </w:pPr>
      <w:r>
        <w:rPr>
          <w:lang w:val="en-US"/>
        </w:rPr>
        <w:lastRenderedPageBreak/>
        <w:t>The points to take into consideration after analyzing the competitive environment of the footwear market in the United Kingdom, is however:</w:t>
      </w:r>
    </w:p>
    <w:p w14:paraId="4D332B1B" w14:textId="77777777" w:rsidR="00FC54A8" w:rsidRDefault="00FC54A8" w:rsidP="00DE4EB3">
      <w:pPr>
        <w:pStyle w:val="Normaalweb"/>
        <w:numPr>
          <w:ilvl w:val="0"/>
          <w:numId w:val="12"/>
        </w:numPr>
        <w:spacing w:line="360" w:lineRule="auto"/>
        <w:jc w:val="both"/>
        <w:rPr>
          <w:lang w:val="en-US"/>
        </w:rPr>
      </w:pPr>
      <w:r>
        <w:rPr>
          <w:lang w:val="en-US"/>
        </w:rPr>
        <w:t>The threat of new entry is quite strong: new competitors can easily enter the footwear market when it seems that companies are making profits</w:t>
      </w:r>
    </w:p>
    <w:p w14:paraId="4D332B1C" w14:textId="77777777" w:rsidR="00FC54A8" w:rsidRDefault="00FC54A8" w:rsidP="00DE4EB3">
      <w:pPr>
        <w:pStyle w:val="Normaalweb"/>
        <w:numPr>
          <w:ilvl w:val="0"/>
          <w:numId w:val="12"/>
        </w:numPr>
        <w:spacing w:line="360" w:lineRule="auto"/>
        <w:jc w:val="both"/>
        <w:rPr>
          <w:lang w:val="en-US"/>
        </w:rPr>
      </w:pPr>
      <w:r>
        <w:rPr>
          <w:lang w:val="en-US"/>
        </w:rPr>
        <w:t>The degree of competitive rivalry is also strong because there is a high degree of diversity among retailers in the market etc.</w:t>
      </w:r>
    </w:p>
    <w:p w14:paraId="4D332B1D" w14:textId="77777777" w:rsidR="00FC54A8" w:rsidRPr="00FC54A8" w:rsidRDefault="00FC54A8" w:rsidP="00DE4EB3">
      <w:pPr>
        <w:pStyle w:val="Normaalweb"/>
        <w:numPr>
          <w:ilvl w:val="0"/>
          <w:numId w:val="12"/>
        </w:numPr>
        <w:spacing w:line="360" w:lineRule="auto"/>
        <w:jc w:val="both"/>
        <w:rPr>
          <w:lang w:val="en-US"/>
        </w:rPr>
      </w:pPr>
      <w:r w:rsidRPr="00FC54A8">
        <w:rPr>
          <w:lang w:val="en-US"/>
        </w:rPr>
        <w:t>Power of buyers is moderate which means they are able to switch and substitute one shoe for another. For instance, customers can easily switch from purchasing sports footwear for other footwear types and vice versa.</w:t>
      </w:r>
    </w:p>
    <w:p w14:paraId="4D332B1E" w14:textId="77777777" w:rsidR="00FC54A8" w:rsidRDefault="00FC54A8" w:rsidP="00FC54A8">
      <w:pPr>
        <w:pStyle w:val="Normaalweb"/>
        <w:spacing w:line="360" w:lineRule="auto"/>
        <w:jc w:val="both"/>
        <w:rPr>
          <w:lang w:val="en-US"/>
        </w:rPr>
      </w:pPr>
      <w:r>
        <w:rPr>
          <w:lang w:val="en-US"/>
        </w:rPr>
        <w:t xml:space="preserve">Following, the analysis shows that the market for footwear is very competitive and everyone differentiates their market offerings to gain power in the market. </w:t>
      </w:r>
    </w:p>
    <w:p w14:paraId="4D332B1F" w14:textId="77777777" w:rsidR="00FC54A8" w:rsidRPr="007655B5" w:rsidRDefault="00FC54A8" w:rsidP="00FC54A8">
      <w:pPr>
        <w:pStyle w:val="Normaalweb"/>
        <w:spacing w:line="360" w:lineRule="auto"/>
        <w:jc w:val="both"/>
        <w:rPr>
          <w:lang w:val="en-US"/>
        </w:rPr>
      </w:pPr>
      <w:r>
        <w:rPr>
          <w:lang w:val="en-US"/>
        </w:rPr>
        <w:t>Although the market may seem non attractive for footwear manufacturers and sellers but for a shoe lace manufacturers as Str8 Casuals B.V., the market is rather attractive because; there is first and foremost no barriers to entry, there are lots of footwear producers in the market with different offerings that U-lace will benefit from. In addition, the high growth rate in the market of footwear as a whole means that, there is a high chance of U-lace to be sold; coupled with the fact that U-lace is a patented brand, competitors will find it difficult to make exact replica of the product and as such, reduce the competition of rivals.</w:t>
      </w:r>
    </w:p>
    <w:p w14:paraId="4D332B20" w14:textId="77777777" w:rsidR="007E328B" w:rsidRPr="000E1F30" w:rsidRDefault="007E328B" w:rsidP="005D2C0C">
      <w:pPr>
        <w:spacing w:line="360" w:lineRule="auto"/>
        <w:jc w:val="both"/>
        <w:rPr>
          <w:rFonts w:ascii="Times New Roman" w:hAnsi="Times New Roman" w:cs="Times New Roman"/>
          <w:b/>
          <w:sz w:val="6"/>
          <w:szCs w:val="24"/>
          <w:lang w:val="en-US"/>
        </w:rPr>
      </w:pPr>
    </w:p>
    <w:p w14:paraId="4D332B21" w14:textId="77777777" w:rsidR="005D2C0C" w:rsidRPr="000831BD" w:rsidRDefault="000E1F30" w:rsidP="005D2C0C">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3.</w:t>
      </w:r>
      <w:r w:rsidR="00AE566C">
        <w:rPr>
          <w:rFonts w:ascii="Times New Roman" w:hAnsi="Times New Roman" w:cs="Times New Roman"/>
          <w:b/>
          <w:sz w:val="24"/>
          <w:szCs w:val="24"/>
          <w:lang w:val="en-GB"/>
        </w:rPr>
        <w:t>1.3.2</w:t>
      </w:r>
      <w:r w:rsidR="005D2C0C" w:rsidRPr="000831BD">
        <w:rPr>
          <w:rFonts w:ascii="Times New Roman" w:hAnsi="Times New Roman" w:cs="Times New Roman"/>
          <w:b/>
          <w:sz w:val="24"/>
          <w:szCs w:val="24"/>
          <w:lang w:val="en-GB"/>
        </w:rPr>
        <w:t xml:space="preserve"> Market attractiveness matrix</w:t>
      </w:r>
    </w:p>
    <w:tbl>
      <w:tblPr>
        <w:tblW w:w="9036" w:type="dxa"/>
        <w:tblInd w:w="55" w:type="dxa"/>
        <w:tblCellMar>
          <w:left w:w="70" w:type="dxa"/>
          <w:right w:w="70" w:type="dxa"/>
        </w:tblCellMar>
        <w:tblLook w:val="04A0" w:firstRow="1" w:lastRow="0" w:firstColumn="1" w:lastColumn="0" w:noHBand="0" w:noVBand="1"/>
      </w:tblPr>
      <w:tblGrid>
        <w:gridCol w:w="4885"/>
        <w:gridCol w:w="948"/>
        <w:gridCol w:w="1307"/>
        <w:gridCol w:w="948"/>
        <w:gridCol w:w="948"/>
      </w:tblGrid>
      <w:tr w:rsidR="005D2C0C" w:rsidRPr="00507DB4" w14:paraId="4D332B27" w14:textId="77777777" w:rsidTr="00FF1D71">
        <w:trPr>
          <w:trHeight w:val="351"/>
        </w:trPr>
        <w:tc>
          <w:tcPr>
            <w:tcW w:w="4885" w:type="dxa"/>
            <w:tcBorders>
              <w:top w:val="single" w:sz="4" w:space="0" w:color="000000"/>
              <w:left w:val="single" w:sz="4" w:space="0" w:color="000000"/>
              <w:bottom w:val="nil"/>
              <w:right w:val="nil"/>
            </w:tcBorders>
            <w:shd w:val="clear" w:color="000000" w:fill="000000"/>
            <w:noWrap/>
            <w:vAlign w:val="bottom"/>
            <w:hideMark/>
          </w:tcPr>
          <w:p w14:paraId="4D332B22" w14:textId="77777777" w:rsidR="005D2C0C" w:rsidRPr="008E18F3" w:rsidRDefault="005D2C0C" w:rsidP="00FF1D71">
            <w:pPr>
              <w:spacing w:after="0" w:line="240" w:lineRule="auto"/>
              <w:rPr>
                <w:rFonts w:ascii="Calibri" w:eastAsia="Times New Roman" w:hAnsi="Calibri" w:cs="Times New Roman"/>
                <w:b/>
                <w:bCs/>
                <w:color w:val="FFFFFF"/>
                <w:sz w:val="24"/>
                <w:szCs w:val="24"/>
                <w:lang w:val="en-GB"/>
              </w:rPr>
            </w:pPr>
            <w:r w:rsidRPr="0008540D">
              <w:rPr>
                <w:rFonts w:ascii="Calibri" w:eastAsia="Times New Roman" w:hAnsi="Calibri" w:cs="Times New Roman"/>
                <w:b/>
                <w:bCs/>
                <w:sz w:val="24"/>
                <w:szCs w:val="24"/>
                <w:lang w:val="en-GB"/>
              </w:rPr>
              <w:t>Market attractiveness matrix for UK’s Footwear Market</w:t>
            </w:r>
          </w:p>
        </w:tc>
        <w:tc>
          <w:tcPr>
            <w:tcW w:w="948" w:type="dxa"/>
            <w:tcBorders>
              <w:top w:val="single" w:sz="4" w:space="0" w:color="000000"/>
              <w:left w:val="nil"/>
              <w:bottom w:val="nil"/>
              <w:right w:val="nil"/>
            </w:tcBorders>
            <w:shd w:val="clear" w:color="000000" w:fill="000000"/>
            <w:noWrap/>
            <w:vAlign w:val="bottom"/>
            <w:hideMark/>
          </w:tcPr>
          <w:p w14:paraId="4D332B23" w14:textId="77777777" w:rsidR="005D2C0C" w:rsidRPr="008E18F3" w:rsidRDefault="005D2C0C" w:rsidP="00FF1D71">
            <w:pPr>
              <w:spacing w:after="0" w:line="240" w:lineRule="auto"/>
              <w:rPr>
                <w:rFonts w:ascii="Calibri" w:eastAsia="Times New Roman" w:hAnsi="Calibri" w:cs="Times New Roman"/>
                <w:b/>
                <w:bCs/>
                <w:color w:val="FFFFFF"/>
                <w:sz w:val="24"/>
                <w:szCs w:val="24"/>
                <w:lang w:val="en-GB"/>
              </w:rPr>
            </w:pPr>
          </w:p>
        </w:tc>
        <w:tc>
          <w:tcPr>
            <w:tcW w:w="1307" w:type="dxa"/>
            <w:tcBorders>
              <w:top w:val="single" w:sz="4" w:space="0" w:color="000000"/>
              <w:left w:val="nil"/>
              <w:bottom w:val="nil"/>
              <w:right w:val="nil"/>
            </w:tcBorders>
            <w:shd w:val="clear" w:color="000000" w:fill="000000"/>
            <w:noWrap/>
            <w:vAlign w:val="bottom"/>
            <w:hideMark/>
          </w:tcPr>
          <w:p w14:paraId="4D332B24" w14:textId="77777777" w:rsidR="005D2C0C" w:rsidRPr="008E18F3" w:rsidRDefault="005D2C0C" w:rsidP="00FF1D71">
            <w:pPr>
              <w:spacing w:after="0" w:line="240" w:lineRule="auto"/>
              <w:rPr>
                <w:rFonts w:ascii="Calibri" w:eastAsia="Times New Roman" w:hAnsi="Calibri" w:cs="Times New Roman"/>
                <w:b/>
                <w:bCs/>
                <w:color w:val="FFFFFF"/>
                <w:sz w:val="24"/>
                <w:szCs w:val="24"/>
                <w:lang w:val="en-GB"/>
              </w:rPr>
            </w:pPr>
          </w:p>
        </w:tc>
        <w:tc>
          <w:tcPr>
            <w:tcW w:w="948" w:type="dxa"/>
            <w:tcBorders>
              <w:top w:val="single" w:sz="4" w:space="0" w:color="000000"/>
              <w:left w:val="nil"/>
              <w:bottom w:val="nil"/>
              <w:right w:val="nil"/>
            </w:tcBorders>
            <w:shd w:val="clear" w:color="000000" w:fill="000000"/>
            <w:noWrap/>
            <w:vAlign w:val="bottom"/>
            <w:hideMark/>
          </w:tcPr>
          <w:p w14:paraId="4D332B25" w14:textId="77777777" w:rsidR="005D2C0C" w:rsidRPr="008E18F3" w:rsidRDefault="005D2C0C" w:rsidP="00FF1D71">
            <w:pPr>
              <w:spacing w:after="0" w:line="240" w:lineRule="auto"/>
              <w:rPr>
                <w:rFonts w:ascii="Calibri" w:eastAsia="Times New Roman" w:hAnsi="Calibri" w:cs="Times New Roman"/>
                <w:b/>
                <w:bCs/>
                <w:color w:val="FFFFFF"/>
                <w:sz w:val="24"/>
                <w:szCs w:val="24"/>
                <w:lang w:val="en-GB"/>
              </w:rPr>
            </w:pPr>
          </w:p>
        </w:tc>
        <w:tc>
          <w:tcPr>
            <w:tcW w:w="948" w:type="dxa"/>
            <w:tcBorders>
              <w:top w:val="single" w:sz="4" w:space="0" w:color="000000"/>
              <w:left w:val="nil"/>
              <w:bottom w:val="nil"/>
              <w:right w:val="single" w:sz="4" w:space="0" w:color="000000"/>
            </w:tcBorders>
            <w:shd w:val="clear" w:color="000000" w:fill="000000"/>
            <w:noWrap/>
            <w:vAlign w:val="bottom"/>
            <w:hideMark/>
          </w:tcPr>
          <w:p w14:paraId="4D332B26" w14:textId="77777777" w:rsidR="005D2C0C" w:rsidRPr="008E18F3" w:rsidRDefault="005D2C0C" w:rsidP="00FF1D71">
            <w:pPr>
              <w:spacing w:after="0" w:line="240" w:lineRule="auto"/>
              <w:rPr>
                <w:rFonts w:ascii="Calibri" w:eastAsia="Times New Roman" w:hAnsi="Calibri" w:cs="Times New Roman"/>
                <w:b/>
                <w:bCs/>
                <w:color w:val="FFFFFF"/>
                <w:sz w:val="24"/>
                <w:szCs w:val="24"/>
                <w:lang w:val="en-GB"/>
              </w:rPr>
            </w:pPr>
          </w:p>
        </w:tc>
      </w:tr>
      <w:tr w:rsidR="005D2C0C" w:rsidRPr="008E18F3" w14:paraId="4D332B2D" w14:textId="77777777" w:rsidTr="00FF1D71">
        <w:trPr>
          <w:trHeight w:val="369"/>
        </w:trPr>
        <w:tc>
          <w:tcPr>
            <w:tcW w:w="4885" w:type="dxa"/>
            <w:tcBorders>
              <w:top w:val="single" w:sz="4" w:space="0" w:color="000000"/>
              <w:left w:val="single" w:sz="4" w:space="0" w:color="000000"/>
              <w:bottom w:val="double" w:sz="6" w:space="0" w:color="auto"/>
              <w:right w:val="nil"/>
            </w:tcBorders>
            <w:shd w:val="clear" w:color="auto" w:fill="FDE9D9" w:themeFill="accent6" w:themeFillTint="33"/>
            <w:noWrap/>
            <w:vAlign w:val="bottom"/>
            <w:hideMark/>
          </w:tcPr>
          <w:p w14:paraId="4D332B28" w14:textId="77777777" w:rsidR="005D2C0C" w:rsidRPr="008E18F3" w:rsidRDefault="005D2C0C" w:rsidP="00FF1D71">
            <w:pPr>
              <w:spacing w:after="0" w:line="240" w:lineRule="auto"/>
              <w:jc w:val="center"/>
              <w:rPr>
                <w:rFonts w:ascii="Times New Roman" w:eastAsia="Times New Roman" w:hAnsi="Times New Roman" w:cs="Times New Roman"/>
                <w:b/>
                <w:bCs/>
                <w:color w:val="000000"/>
                <w:sz w:val="24"/>
                <w:szCs w:val="24"/>
              </w:rPr>
            </w:pPr>
            <w:r w:rsidRPr="008E18F3">
              <w:rPr>
                <w:rFonts w:ascii="Times New Roman" w:eastAsia="Times New Roman" w:hAnsi="Times New Roman" w:cs="Times New Roman"/>
                <w:b/>
                <w:bCs/>
                <w:color w:val="000000"/>
                <w:sz w:val="24"/>
                <w:szCs w:val="24"/>
              </w:rPr>
              <w:t>Factors</w:t>
            </w:r>
          </w:p>
        </w:tc>
        <w:tc>
          <w:tcPr>
            <w:tcW w:w="948" w:type="dxa"/>
            <w:tcBorders>
              <w:top w:val="single" w:sz="4" w:space="0" w:color="000000"/>
              <w:left w:val="single" w:sz="4" w:space="0" w:color="000000"/>
              <w:bottom w:val="double" w:sz="6" w:space="0" w:color="auto"/>
              <w:right w:val="nil"/>
            </w:tcBorders>
            <w:shd w:val="clear" w:color="auto" w:fill="FDE9D9" w:themeFill="accent6" w:themeFillTint="33"/>
            <w:noWrap/>
            <w:vAlign w:val="bottom"/>
            <w:hideMark/>
          </w:tcPr>
          <w:p w14:paraId="4D332B29" w14:textId="77777777" w:rsidR="005D2C0C" w:rsidRPr="008E18F3" w:rsidRDefault="005D2C0C" w:rsidP="00FF1D71">
            <w:pPr>
              <w:spacing w:after="0" w:line="240" w:lineRule="auto"/>
              <w:jc w:val="center"/>
              <w:rPr>
                <w:rFonts w:ascii="Times New Roman" w:eastAsia="Times New Roman" w:hAnsi="Times New Roman" w:cs="Times New Roman"/>
                <w:b/>
                <w:bCs/>
                <w:color w:val="000000"/>
                <w:sz w:val="24"/>
                <w:szCs w:val="24"/>
              </w:rPr>
            </w:pPr>
            <w:r w:rsidRPr="008E18F3">
              <w:rPr>
                <w:rFonts w:ascii="Times New Roman" w:eastAsia="Times New Roman" w:hAnsi="Times New Roman" w:cs="Times New Roman"/>
                <w:b/>
                <w:bCs/>
                <w:color w:val="000000"/>
                <w:sz w:val="24"/>
                <w:szCs w:val="24"/>
              </w:rPr>
              <w:t>Weigh</w:t>
            </w:r>
            <w:r>
              <w:rPr>
                <w:rFonts w:ascii="Times New Roman" w:eastAsia="Times New Roman" w:hAnsi="Times New Roman" w:cs="Times New Roman"/>
                <w:b/>
                <w:bCs/>
                <w:color w:val="000000"/>
                <w:sz w:val="24"/>
                <w:szCs w:val="24"/>
              </w:rPr>
              <w:t>t</w:t>
            </w:r>
          </w:p>
        </w:tc>
        <w:tc>
          <w:tcPr>
            <w:tcW w:w="1307" w:type="dxa"/>
            <w:tcBorders>
              <w:top w:val="single" w:sz="4" w:space="0" w:color="000000"/>
              <w:left w:val="single" w:sz="4" w:space="0" w:color="000000"/>
              <w:bottom w:val="double" w:sz="6" w:space="0" w:color="auto"/>
              <w:right w:val="nil"/>
            </w:tcBorders>
            <w:shd w:val="clear" w:color="auto" w:fill="FDE9D9" w:themeFill="accent6" w:themeFillTint="33"/>
            <w:noWrap/>
            <w:vAlign w:val="bottom"/>
            <w:hideMark/>
          </w:tcPr>
          <w:p w14:paraId="4D332B2A" w14:textId="77777777" w:rsidR="005D2C0C" w:rsidRPr="008E18F3" w:rsidRDefault="005D2C0C" w:rsidP="00FF1D71">
            <w:pPr>
              <w:spacing w:after="0" w:line="240" w:lineRule="auto"/>
              <w:jc w:val="center"/>
              <w:rPr>
                <w:rFonts w:ascii="Times New Roman" w:eastAsia="Times New Roman" w:hAnsi="Times New Roman" w:cs="Times New Roman"/>
                <w:b/>
                <w:bCs/>
                <w:color w:val="000000"/>
                <w:sz w:val="24"/>
                <w:szCs w:val="24"/>
              </w:rPr>
            </w:pPr>
            <w:r w:rsidRPr="008E18F3">
              <w:rPr>
                <w:rFonts w:ascii="Times New Roman" w:eastAsia="Times New Roman" w:hAnsi="Times New Roman" w:cs="Times New Roman"/>
                <w:b/>
                <w:bCs/>
                <w:color w:val="000000"/>
                <w:sz w:val="24"/>
                <w:szCs w:val="24"/>
              </w:rPr>
              <w:t>Rate</w:t>
            </w:r>
          </w:p>
        </w:tc>
        <w:tc>
          <w:tcPr>
            <w:tcW w:w="948" w:type="dxa"/>
            <w:tcBorders>
              <w:top w:val="single" w:sz="4" w:space="0" w:color="000000"/>
              <w:left w:val="single" w:sz="4" w:space="0" w:color="000000"/>
              <w:bottom w:val="double" w:sz="6" w:space="0" w:color="auto"/>
              <w:right w:val="nil"/>
            </w:tcBorders>
            <w:shd w:val="clear" w:color="auto" w:fill="FDE9D9" w:themeFill="accent6" w:themeFillTint="33"/>
            <w:noWrap/>
            <w:vAlign w:val="bottom"/>
            <w:hideMark/>
          </w:tcPr>
          <w:p w14:paraId="4D332B2B" w14:textId="77777777" w:rsidR="005D2C0C" w:rsidRPr="008E18F3" w:rsidRDefault="005D2C0C" w:rsidP="00FF1D71">
            <w:pPr>
              <w:spacing w:after="0" w:line="240" w:lineRule="auto"/>
              <w:jc w:val="center"/>
              <w:rPr>
                <w:rFonts w:ascii="Times New Roman" w:eastAsia="Times New Roman" w:hAnsi="Times New Roman" w:cs="Times New Roman"/>
                <w:b/>
                <w:bCs/>
                <w:color w:val="000000"/>
                <w:sz w:val="24"/>
                <w:szCs w:val="24"/>
              </w:rPr>
            </w:pPr>
            <w:r w:rsidRPr="008E18F3">
              <w:rPr>
                <w:rFonts w:ascii="Times New Roman" w:eastAsia="Times New Roman" w:hAnsi="Times New Roman" w:cs="Times New Roman"/>
                <w:b/>
                <w:bCs/>
                <w:color w:val="000000"/>
                <w:sz w:val="24"/>
                <w:szCs w:val="24"/>
              </w:rPr>
              <w:t>Score</w:t>
            </w:r>
          </w:p>
        </w:tc>
        <w:tc>
          <w:tcPr>
            <w:tcW w:w="948" w:type="dxa"/>
            <w:tcBorders>
              <w:top w:val="single" w:sz="4" w:space="0" w:color="000000"/>
              <w:left w:val="single" w:sz="4" w:space="0" w:color="000000"/>
              <w:bottom w:val="double" w:sz="6" w:space="0" w:color="auto"/>
              <w:right w:val="single" w:sz="4" w:space="0" w:color="000000"/>
            </w:tcBorders>
            <w:shd w:val="clear" w:color="auto" w:fill="FDE9D9" w:themeFill="accent6" w:themeFillTint="33"/>
            <w:noWrap/>
            <w:vAlign w:val="bottom"/>
            <w:hideMark/>
          </w:tcPr>
          <w:p w14:paraId="4D332B2C" w14:textId="77777777" w:rsidR="005D2C0C" w:rsidRPr="008E18F3" w:rsidRDefault="005D2C0C" w:rsidP="00FF1D71">
            <w:pPr>
              <w:spacing w:after="0" w:line="240" w:lineRule="auto"/>
              <w:jc w:val="center"/>
              <w:rPr>
                <w:rFonts w:ascii="Times New Roman" w:eastAsia="Times New Roman" w:hAnsi="Times New Roman" w:cs="Times New Roman"/>
                <w:b/>
                <w:bCs/>
                <w:color w:val="000000"/>
                <w:sz w:val="24"/>
                <w:szCs w:val="24"/>
              </w:rPr>
            </w:pPr>
            <w:r w:rsidRPr="008E18F3">
              <w:rPr>
                <w:rFonts w:ascii="Times New Roman" w:eastAsia="Times New Roman" w:hAnsi="Times New Roman" w:cs="Times New Roman"/>
                <w:b/>
                <w:bCs/>
                <w:color w:val="000000"/>
                <w:sz w:val="24"/>
                <w:szCs w:val="24"/>
              </w:rPr>
              <w:t>Value</w:t>
            </w:r>
          </w:p>
        </w:tc>
      </w:tr>
      <w:tr w:rsidR="005D2C0C" w:rsidRPr="008E18F3" w14:paraId="4D332B33" w14:textId="77777777" w:rsidTr="00FF1D71">
        <w:trPr>
          <w:trHeight w:val="369"/>
        </w:trPr>
        <w:tc>
          <w:tcPr>
            <w:tcW w:w="4885" w:type="dxa"/>
            <w:tcBorders>
              <w:top w:val="single" w:sz="4" w:space="0" w:color="000000"/>
              <w:left w:val="single" w:sz="4" w:space="0" w:color="000000"/>
              <w:bottom w:val="nil"/>
              <w:right w:val="nil"/>
            </w:tcBorders>
            <w:shd w:val="clear" w:color="auto" w:fill="auto"/>
            <w:noWrap/>
            <w:vAlign w:val="bottom"/>
            <w:hideMark/>
          </w:tcPr>
          <w:p w14:paraId="4D332B2E"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Market size</w:t>
            </w:r>
          </w:p>
        </w:tc>
        <w:tc>
          <w:tcPr>
            <w:tcW w:w="948" w:type="dxa"/>
            <w:tcBorders>
              <w:top w:val="single" w:sz="4" w:space="0" w:color="000000"/>
              <w:left w:val="single" w:sz="4" w:space="0" w:color="000000"/>
              <w:bottom w:val="nil"/>
              <w:right w:val="nil"/>
            </w:tcBorders>
            <w:shd w:val="clear" w:color="auto" w:fill="auto"/>
            <w:noWrap/>
            <w:vAlign w:val="bottom"/>
            <w:hideMark/>
          </w:tcPr>
          <w:p w14:paraId="4D332B2F"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16%</w:t>
            </w:r>
          </w:p>
        </w:tc>
        <w:tc>
          <w:tcPr>
            <w:tcW w:w="1307" w:type="dxa"/>
            <w:tcBorders>
              <w:top w:val="single" w:sz="4" w:space="0" w:color="000000"/>
              <w:left w:val="single" w:sz="4" w:space="0" w:color="000000"/>
              <w:bottom w:val="nil"/>
              <w:right w:val="nil"/>
            </w:tcBorders>
            <w:shd w:val="clear" w:color="auto" w:fill="auto"/>
            <w:noWrap/>
            <w:vAlign w:val="bottom"/>
            <w:hideMark/>
          </w:tcPr>
          <w:p w14:paraId="4D332B30"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Big</w:t>
            </w:r>
          </w:p>
        </w:tc>
        <w:tc>
          <w:tcPr>
            <w:tcW w:w="948" w:type="dxa"/>
            <w:tcBorders>
              <w:top w:val="single" w:sz="4" w:space="0" w:color="000000"/>
              <w:left w:val="single" w:sz="4" w:space="0" w:color="000000"/>
              <w:bottom w:val="nil"/>
              <w:right w:val="nil"/>
            </w:tcBorders>
            <w:shd w:val="clear" w:color="auto" w:fill="auto"/>
            <w:noWrap/>
            <w:vAlign w:val="bottom"/>
            <w:hideMark/>
          </w:tcPr>
          <w:p w14:paraId="4D332B31"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1</w:t>
            </w:r>
          </w:p>
        </w:tc>
        <w:tc>
          <w:tcPr>
            <w:tcW w:w="948" w:type="dxa"/>
            <w:tcBorders>
              <w:top w:val="single" w:sz="4" w:space="0" w:color="000000"/>
              <w:left w:val="single" w:sz="4" w:space="0" w:color="000000"/>
              <w:bottom w:val="nil"/>
              <w:right w:val="single" w:sz="4" w:space="0" w:color="000000"/>
            </w:tcBorders>
            <w:shd w:val="clear" w:color="auto" w:fill="auto"/>
            <w:noWrap/>
            <w:vAlign w:val="bottom"/>
            <w:hideMark/>
          </w:tcPr>
          <w:p w14:paraId="4D332B32"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0,16</w:t>
            </w:r>
          </w:p>
        </w:tc>
      </w:tr>
      <w:tr w:rsidR="005D2C0C" w:rsidRPr="008E18F3" w14:paraId="4D332B39" w14:textId="77777777" w:rsidTr="00FF1D71">
        <w:trPr>
          <w:trHeight w:val="351"/>
        </w:trPr>
        <w:tc>
          <w:tcPr>
            <w:tcW w:w="4885" w:type="dxa"/>
            <w:tcBorders>
              <w:top w:val="single" w:sz="4" w:space="0" w:color="000000"/>
              <w:left w:val="single" w:sz="4" w:space="0" w:color="000000"/>
              <w:bottom w:val="nil"/>
              <w:right w:val="nil"/>
            </w:tcBorders>
            <w:shd w:val="clear" w:color="auto" w:fill="auto"/>
            <w:noWrap/>
            <w:vAlign w:val="bottom"/>
            <w:hideMark/>
          </w:tcPr>
          <w:p w14:paraId="4D332B34"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Market growth rate</w:t>
            </w:r>
          </w:p>
        </w:tc>
        <w:tc>
          <w:tcPr>
            <w:tcW w:w="948" w:type="dxa"/>
            <w:tcBorders>
              <w:top w:val="single" w:sz="4" w:space="0" w:color="000000"/>
              <w:left w:val="single" w:sz="4" w:space="0" w:color="000000"/>
              <w:bottom w:val="nil"/>
              <w:right w:val="nil"/>
            </w:tcBorders>
            <w:shd w:val="clear" w:color="auto" w:fill="auto"/>
            <w:noWrap/>
            <w:vAlign w:val="bottom"/>
            <w:hideMark/>
          </w:tcPr>
          <w:p w14:paraId="4D332B35"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15%</w:t>
            </w:r>
          </w:p>
        </w:tc>
        <w:tc>
          <w:tcPr>
            <w:tcW w:w="1307" w:type="dxa"/>
            <w:tcBorders>
              <w:top w:val="single" w:sz="4" w:space="0" w:color="000000"/>
              <w:left w:val="single" w:sz="4" w:space="0" w:color="000000"/>
              <w:bottom w:val="nil"/>
              <w:right w:val="nil"/>
            </w:tcBorders>
            <w:shd w:val="clear" w:color="auto" w:fill="auto"/>
            <w:noWrap/>
            <w:vAlign w:val="bottom"/>
            <w:hideMark/>
          </w:tcPr>
          <w:p w14:paraId="4D332B36"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High</w:t>
            </w:r>
          </w:p>
        </w:tc>
        <w:tc>
          <w:tcPr>
            <w:tcW w:w="948" w:type="dxa"/>
            <w:tcBorders>
              <w:top w:val="single" w:sz="4" w:space="0" w:color="000000"/>
              <w:left w:val="single" w:sz="4" w:space="0" w:color="000000"/>
              <w:bottom w:val="nil"/>
              <w:right w:val="nil"/>
            </w:tcBorders>
            <w:shd w:val="clear" w:color="auto" w:fill="auto"/>
            <w:noWrap/>
            <w:vAlign w:val="bottom"/>
            <w:hideMark/>
          </w:tcPr>
          <w:p w14:paraId="4D332B37"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1</w:t>
            </w:r>
          </w:p>
        </w:tc>
        <w:tc>
          <w:tcPr>
            <w:tcW w:w="948" w:type="dxa"/>
            <w:tcBorders>
              <w:top w:val="single" w:sz="4" w:space="0" w:color="000000"/>
              <w:left w:val="single" w:sz="4" w:space="0" w:color="000000"/>
              <w:bottom w:val="nil"/>
              <w:right w:val="single" w:sz="4" w:space="0" w:color="000000"/>
            </w:tcBorders>
            <w:shd w:val="clear" w:color="auto" w:fill="auto"/>
            <w:noWrap/>
            <w:vAlign w:val="bottom"/>
            <w:hideMark/>
          </w:tcPr>
          <w:p w14:paraId="4D332B38"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0,15</w:t>
            </w:r>
          </w:p>
        </w:tc>
      </w:tr>
      <w:tr w:rsidR="005D2C0C" w:rsidRPr="008E18F3" w14:paraId="4D332B3F" w14:textId="77777777" w:rsidTr="00FF1D71">
        <w:trPr>
          <w:trHeight w:val="351"/>
        </w:trPr>
        <w:tc>
          <w:tcPr>
            <w:tcW w:w="4885" w:type="dxa"/>
            <w:tcBorders>
              <w:top w:val="single" w:sz="4" w:space="0" w:color="000000"/>
              <w:left w:val="single" w:sz="4" w:space="0" w:color="000000"/>
              <w:bottom w:val="nil"/>
              <w:right w:val="nil"/>
            </w:tcBorders>
            <w:shd w:val="clear" w:color="auto" w:fill="auto"/>
            <w:noWrap/>
            <w:vAlign w:val="bottom"/>
            <w:hideMark/>
          </w:tcPr>
          <w:p w14:paraId="4D332B3A"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Potential differentiation</w:t>
            </w:r>
          </w:p>
        </w:tc>
        <w:tc>
          <w:tcPr>
            <w:tcW w:w="948" w:type="dxa"/>
            <w:tcBorders>
              <w:top w:val="single" w:sz="4" w:space="0" w:color="000000"/>
              <w:left w:val="single" w:sz="4" w:space="0" w:color="000000"/>
              <w:bottom w:val="nil"/>
              <w:right w:val="nil"/>
            </w:tcBorders>
            <w:shd w:val="clear" w:color="auto" w:fill="auto"/>
            <w:noWrap/>
            <w:vAlign w:val="bottom"/>
            <w:hideMark/>
          </w:tcPr>
          <w:p w14:paraId="4D332B3B"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10%</w:t>
            </w:r>
          </w:p>
        </w:tc>
        <w:tc>
          <w:tcPr>
            <w:tcW w:w="1307" w:type="dxa"/>
            <w:tcBorders>
              <w:top w:val="single" w:sz="4" w:space="0" w:color="000000"/>
              <w:left w:val="single" w:sz="4" w:space="0" w:color="000000"/>
              <w:bottom w:val="nil"/>
              <w:right w:val="nil"/>
            </w:tcBorders>
            <w:shd w:val="clear" w:color="auto" w:fill="auto"/>
            <w:noWrap/>
            <w:vAlign w:val="bottom"/>
            <w:hideMark/>
          </w:tcPr>
          <w:p w14:paraId="4D332B3C"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High</w:t>
            </w:r>
          </w:p>
        </w:tc>
        <w:tc>
          <w:tcPr>
            <w:tcW w:w="948" w:type="dxa"/>
            <w:tcBorders>
              <w:top w:val="single" w:sz="4" w:space="0" w:color="000000"/>
              <w:left w:val="single" w:sz="4" w:space="0" w:color="000000"/>
              <w:bottom w:val="nil"/>
              <w:right w:val="nil"/>
            </w:tcBorders>
            <w:shd w:val="clear" w:color="auto" w:fill="auto"/>
            <w:noWrap/>
            <w:vAlign w:val="bottom"/>
            <w:hideMark/>
          </w:tcPr>
          <w:p w14:paraId="4D332B3D"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3</w:t>
            </w:r>
          </w:p>
        </w:tc>
        <w:tc>
          <w:tcPr>
            <w:tcW w:w="948" w:type="dxa"/>
            <w:tcBorders>
              <w:top w:val="single" w:sz="4" w:space="0" w:color="000000"/>
              <w:left w:val="single" w:sz="4" w:space="0" w:color="000000"/>
              <w:bottom w:val="nil"/>
              <w:right w:val="single" w:sz="4" w:space="0" w:color="000000"/>
            </w:tcBorders>
            <w:shd w:val="clear" w:color="auto" w:fill="auto"/>
            <w:noWrap/>
            <w:vAlign w:val="bottom"/>
            <w:hideMark/>
          </w:tcPr>
          <w:p w14:paraId="4D332B3E"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0,3</w:t>
            </w:r>
          </w:p>
        </w:tc>
      </w:tr>
      <w:tr w:rsidR="005D2C0C" w:rsidRPr="008E18F3" w14:paraId="4D332B45" w14:textId="77777777" w:rsidTr="00FF1D71">
        <w:trPr>
          <w:trHeight w:val="351"/>
        </w:trPr>
        <w:tc>
          <w:tcPr>
            <w:tcW w:w="4885" w:type="dxa"/>
            <w:tcBorders>
              <w:top w:val="single" w:sz="4" w:space="0" w:color="000000"/>
              <w:left w:val="single" w:sz="4" w:space="0" w:color="000000"/>
              <w:bottom w:val="nil"/>
              <w:right w:val="nil"/>
            </w:tcBorders>
            <w:shd w:val="clear" w:color="auto" w:fill="auto"/>
            <w:noWrap/>
            <w:vAlign w:val="bottom"/>
            <w:hideMark/>
          </w:tcPr>
          <w:p w14:paraId="4D332B40"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p>
        </w:tc>
        <w:tc>
          <w:tcPr>
            <w:tcW w:w="948" w:type="dxa"/>
            <w:tcBorders>
              <w:top w:val="single" w:sz="4" w:space="0" w:color="000000"/>
              <w:left w:val="single" w:sz="4" w:space="0" w:color="000000"/>
              <w:bottom w:val="nil"/>
              <w:right w:val="nil"/>
            </w:tcBorders>
            <w:shd w:val="clear" w:color="auto" w:fill="auto"/>
            <w:noWrap/>
            <w:vAlign w:val="bottom"/>
            <w:hideMark/>
          </w:tcPr>
          <w:p w14:paraId="4D332B41"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p>
        </w:tc>
        <w:tc>
          <w:tcPr>
            <w:tcW w:w="1307" w:type="dxa"/>
            <w:tcBorders>
              <w:top w:val="single" w:sz="4" w:space="0" w:color="000000"/>
              <w:left w:val="single" w:sz="4" w:space="0" w:color="000000"/>
              <w:bottom w:val="nil"/>
              <w:right w:val="nil"/>
            </w:tcBorders>
            <w:shd w:val="clear" w:color="auto" w:fill="auto"/>
            <w:noWrap/>
            <w:vAlign w:val="bottom"/>
            <w:hideMark/>
          </w:tcPr>
          <w:p w14:paraId="4D332B42"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p>
        </w:tc>
        <w:tc>
          <w:tcPr>
            <w:tcW w:w="948" w:type="dxa"/>
            <w:tcBorders>
              <w:top w:val="single" w:sz="4" w:space="0" w:color="000000"/>
              <w:left w:val="single" w:sz="4" w:space="0" w:color="000000"/>
              <w:bottom w:val="nil"/>
              <w:right w:val="nil"/>
            </w:tcBorders>
            <w:shd w:val="clear" w:color="auto" w:fill="auto"/>
            <w:noWrap/>
            <w:vAlign w:val="bottom"/>
            <w:hideMark/>
          </w:tcPr>
          <w:p w14:paraId="4D332B43"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p>
        </w:tc>
        <w:tc>
          <w:tcPr>
            <w:tcW w:w="948" w:type="dxa"/>
            <w:tcBorders>
              <w:top w:val="single" w:sz="4" w:space="0" w:color="000000"/>
              <w:left w:val="single" w:sz="4" w:space="0" w:color="000000"/>
              <w:bottom w:val="nil"/>
              <w:right w:val="single" w:sz="4" w:space="0" w:color="000000"/>
            </w:tcBorders>
            <w:shd w:val="clear" w:color="auto" w:fill="auto"/>
            <w:noWrap/>
            <w:vAlign w:val="bottom"/>
            <w:hideMark/>
          </w:tcPr>
          <w:p w14:paraId="4D332B44"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p>
        </w:tc>
      </w:tr>
      <w:tr w:rsidR="005D2C0C" w:rsidRPr="008E18F3" w14:paraId="4D332B4B" w14:textId="77777777" w:rsidTr="00FF1D71">
        <w:trPr>
          <w:trHeight w:val="351"/>
        </w:trPr>
        <w:tc>
          <w:tcPr>
            <w:tcW w:w="4885" w:type="dxa"/>
            <w:tcBorders>
              <w:top w:val="single" w:sz="4" w:space="0" w:color="000000"/>
              <w:left w:val="single" w:sz="4" w:space="0" w:color="000000"/>
              <w:bottom w:val="nil"/>
              <w:right w:val="nil"/>
            </w:tcBorders>
            <w:shd w:val="clear" w:color="auto" w:fill="auto"/>
            <w:noWrap/>
            <w:vAlign w:val="bottom"/>
            <w:hideMark/>
          </w:tcPr>
          <w:p w14:paraId="4D332B46"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Intensity of competitive rivalry</w:t>
            </w:r>
          </w:p>
        </w:tc>
        <w:tc>
          <w:tcPr>
            <w:tcW w:w="948" w:type="dxa"/>
            <w:tcBorders>
              <w:top w:val="single" w:sz="4" w:space="0" w:color="000000"/>
              <w:left w:val="single" w:sz="4" w:space="0" w:color="000000"/>
              <w:bottom w:val="nil"/>
              <w:right w:val="nil"/>
            </w:tcBorders>
            <w:shd w:val="clear" w:color="auto" w:fill="auto"/>
            <w:noWrap/>
            <w:vAlign w:val="bottom"/>
            <w:hideMark/>
          </w:tcPr>
          <w:p w14:paraId="4D332B47"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20%</w:t>
            </w:r>
          </w:p>
        </w:tc>
        <w:tc>
          <w:tcPr>
            <w:tcW w:w="1307" w:type="dxa"/>
            <w:tcBorders>
              <w:top w:val="single" w:sz="4" w:space="0" w:color="000000"/>
              <w:left w:val="single" w:sz="4" w:space="0" w:color="000000"/>
              <w:bottom w:val="nil"/>
              <w:right w:val="nil"/>
            </w:tcBorders>
            <w:shd w:val="clear" w:color="auto" w:fill="auto"/>
            <w:noWrap/>
            <w:vAlign w:val="bottom"/>
            <w:hideMark/>
          </w:tcPr>
          <w:p w14:paraId="4D332B48"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High</w:t>
            </w:r>
          </w:p>
        </w:tc>
        <w:tc>
          <w:tcPr>
            <w:tcW w:w="948" w:type="dxa"/>
            <w:tcBorders>
              <w:top w:val="single" w:sz="4" w:space="0" w:color="000000"/>
              <w:left w:val="single" w:sz="4" w:space="0" w:color="000000"/>
              <w:bottom w:val="nil"/>
              <w:right w:val="nil"/>
            </w:tcBorders>
            <w:shd w:val="clear" w:color="auto" w:fill="auto"/>
            <w:noWrap/>
            <w:vAlign w:val="bottom"/>
            <w:hideMark/>
          </w:tcPr>
          <w:p w14:paraId="4D332B49"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3</w:t>
            </w:r>
          </w:p>
        </w:tc>
        <w:tc>
          <w:tcPr>
            <w:tcW w:w="948" w:type="dxa"/>
            <w:tcBorders>
              <w:top w:val="single" w:sz="4" w:space="0" w:color="000000"/>
              <w:left w:val="single" w:sz="4" w:space="0" w:color="000000"/>
              <w:bottom w:val="nil"/>
              <w:right w:val="single" w:sz="4" w:space="0" w:color="000000"/>
            </w:tcBorders>
            <w:shd w:val="clear" w:color="auto" w:fill="auto"/>
            <w:noWrap/>
            <w:vAlign w:val="bottom"/>
            <w:hideMark/>
          </w:tcPr>
          <w:p w14:paraId="4D332B4A"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0,6</w:t>
            </w:r>
          </w:p>
        </w:tc>
      </w:tr>
      <w:tr w:rsidR="005D2C0C" w:rsidRPr="008E18F3" w14:paraId="4D332B51" w14:textId="77777777" w:rsidTr="00FF1D71">
        <w:trPr>
          <w:trHeight w:val="351"/>
        </w:trPr>
        <w:tc>
          <w:tcPr>
            <w:tcW w:w="4885" w:type="dxa"/>
            <w:tcBorders>
              <w:top w:val="single" w:sz="4" w:space="0" w:color="000000"/>
              <w:left w:val="single" w:sz="4" w:space="0" w:color="000000"/>
              <w:bottom w:val="nil"/>
              <w:right w:val="nil"/>
            </w:tcBorders>
            <w:shd w:val="clear" w:color="auto" w:fill="auto"/>
            <w:noWrap/>
            <w:vAlign w:val="bottom"/>
            <w:hideMark/>
          </w:tcPr>
          <w:p w14:paraId="4D332B4C"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Threat of substitute products</w:t>
            </w:r>
          </w:p>
        </w:tc>
        <w:tc>
          <w:tcPr>
            <w:tcW w:w="948" w:type="dxa"/>
            <w:tcBorders>
              <w:top w:val="single" w:sz="4" w:space="0" w:color="000000"/>
              <w:left w:val="single" w:sz="4" w:space="0" w:color="000000"/>
              <w:bottom w:val="nil"/>
              <w:right w:val="nil"/>
            </w:tcBorders>
            <w:shd w:val="clear" w:color="auto" w:fill="auto"/>
            <w:noWrap/>
            <w:vAlign w:val="bottom"/>
            <w:hideMark/>
          </w:tcPr>
          <w:p w14:paraId="4D332B4D"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5%</w:t>
            </w:r>
          </w:p>
        </w:tc>
        <w:tc>
          <w:tcPr>
            <w:tcW w:w="1307" w:type="dxa"/>
            <w:tcBorders>
              <w:top w:val="single" w:sz="4" w:space="0" w:color="000000"/>
              <w:left w:val="single" w:sz="4" w:space="0" w:color="000000"/>
              <w:bottom w:val="nil"/>
              <w:right w:val="nil"/>
            </w:tcBorders>
            <w:shd w:val="clear" w:color="auto" w:fill="auto"/>
            <w:noWrap/>
            <w:vAlign w:val="bottom"/>
            <w:hideMark/>
          </w:tcPr>
          <w:p w14:paraId="4D332B4E"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Moderate to weak</w:t>
            </w:r>
          </w:p>
        </w:tc>
        <w:tc>
          <w:tcPr>
            <w:tcW w:w="948" w:type="dxa"/>
            <w:tcBorders>
              <w:top w:val="single" w:sz="4" w:space="0" w:color="000000"/>
              <w:left w:val="single" w:sz="4" w:space="0" w:color="000000"/>
              <w:bottom w:val="nil"/>
              <w:right w:val="nil"/>
            </w:tcBorders>
            <w:shd w:val="clear" w:color="auto" w:fill="auto"/>
            <w:noWrap/>
            <w:vAlign w:val="bottom"/>
            <w:hideMark/>
          </w:tcPr>
          <w:p w14:paraId="4D332B4F"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1</w:t>
            </w:r>
          </w:p>
        </w:tc>
        <w:tc>
          <w:tcPr>
            <w:tcW w:w="948" w:type="dxa"/>
            <w:tcBorders>
              <w:top w:val="single" w:sz="4" w:space="0" w:color="000000"/>
              <w:left w:val="single" w:sz="4" w:space="0" w:color="000000"/>
              <w:bottom w:val="nil"/>
              <w:right w:val="single" w:sz="4" w:space="0" w:color="000000"/>
            </w:tcBorders>
            <w:shd w:val="clear" w:color="auto" w:fill="auto"/>
            <w:noWrap/>
            <w:vAlign w:val="bottom"/>
            <w:hideMark/>
          </w:tcPr>
          <w:p w14:paraId="4D332B50"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0,05</w:t>
            </w:r>
          </w:p>
        </w:tc>
      </w:tr>
      <w:tr w:rsidR="005D2C0C" w:rsidRPr="008E18F3" w14:paraId="4D332B57" w14:textId="77777777" w:rsidTr="00FF1D71">
        <w:trPr>
          <w:trHeight w:val="351"/>
        </w:trPr>
        <w:tc>
          <w:tcPr>
            <w:tcW w:w="4885" w:type="dxa"/>
            <w:tcBorders>
              <w:top w:val="single" w:sz="4" w:space="0" w:color="000000"/>
              <w:left w:val="single" w:sz="4" w:space="0" w:color="000000"/>
              <w:bottom w:val="nil"/>
              <w:right w:val="nil"/>
            </w:tcBorders>
            <w:shd w:val="clear" w:color="auto" w:fill="auto"/>
            <w:noWrap/>
            <w:vAlign w:val="bottom"/>
            <w:hideMark/>
          </w:tcPr>
          <w:p w14:paraId="4D332B52"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Power of buyers</w:t>
            </w:r>
          </w:p>
        </w:tc>
        <w:tc>
          <w:tcPr>
            <w:tcW w:w="948" w:type="dxa"/>
            <w:tcBorders>
              <w:top w:val="single" w:sz="4" w:space="0" w:color="000000"/>
              <w:left w:val="single" w:sz="4" w:space="0" w:color="000000"/>
              <w:bottom w:val="nil"/>
              <w:right w:val="nil"/>
            </w:tcBorders>
            <w:shd w:val="clear" w:color="auto" w:fill="auto"/>
            <w:noWrap/>
            <w:vAlign w:val="bottom"/>
            <w:hideMark/>
          </w:tcPr>
          <w:p w14:paraId="4D332B53"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10%</w:t>
            </w:r>
          </w:p>
        </w:tc>
        <w:tc>
          <w:tcPr>
            <w:tcW w:w="1307" w:type="dxa"/>
            <w:tcBorders>
              <w:top w:val="single" w:sz="4" w:space="0" w:color="000000"/>
              <w:left w:val="single" w:sz="4" w:space="0" w:color="000000"/>
              <w:bottom w:val="nil"/>
              <w:right w:val="nil"/>
            </w:tcBorders>
            <w:shd w:val="clear" w:color="auto" w:fill="auto"/>
            <w:noWrap/>
            <w:vAlign w:val="bottom"/>
            <w:hideMark/>
          </w:tcPr>
          <w:p w14:paraId="4D332B54"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 xml:space="preserve">Moderate </w:t>
            </w:r>
          </w:p>
        </w:tc>
        <w:tc>
          <w:tcPr>
            <w:tcW w:w="948" w:type="dxa"/>
            <w:tcBorders>
              <w:top w:val="single" w:sz="4" w:space="0" w:color="000000"/>
              <w:left w:val="single" w:sz="4" w:space="0" w:color="000000"/>
              <w:bottom w:val="nil"/>
              <w:right w:val="nil"/>
            </w:tcBorders>
            <w:shd w:val="clear" w:color="auto" w:fill="auto"/>
            <w:noWrap/>
            <w:vAlign w:val="bottom"/>
            <w:hideMark/>
          </w:tcPr>
          <w:p w14:paraId="4D332B55"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2</w:t>
            </w:r>
          </w:p>
        </w:tc>
        <w:tc>
          <w:tcPr>
            <w:tcW w:w="948" w:type="dxa"/>
            <w:tcBorders>
              <w:top w:val="single" w:sz="4" w:space="0" w:color="000000"/>
              <w:left w:val="single" w:sz="4" w:space="0" w:color="000000"/>
              <w:bottom w:val="nil"/>
              <w:right w:val="single" w:sz="4" w:space="0" w:color="000000"/>
            </w:tcBorders>
            <w:shd w:val="clear" w:color="auto" w:fill="auto"/>
            <w:noWrap/>
            <w:vAlign w:val="bottom"/>
            <w:hideMark/>
          </w:tcPr>
          <w:p w14:paraId="4D332B56"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0,2</w:t>
            </w:r>
          </w:p>
        </w:tc>
      </w:tr>
      <w:tr w:rsidR="005D2C0C" w:rsidRPr="008E18F3" w14:paraId="4D332B5D" w14:textId="77777777" w:rsidTr="00FF1D71">
        <w:trPr>
          <w:trHeight w:val="351"/>
        </w:trPr>
        <w:tc>
          <w:tcPr>
            <w:tcW w:w="4885" w:type="dxa"/>
            <w:tcBorders>
              <w:top w:val="single" w:sz="4" w:space="0" w:color="000000"/>
              <w:left w:val="single" w:sz="4" w:space="0" w:color="000000"/>
              <w:bottom w:val="nil"/>
              <w:right w:val="nil"/>
            </w:tcBorders>
            <w:shd w:val="clear" w:color="auto" w:fill="auto"/>
            <w:noWrap/>
            <w:vAlign w:val="bottom"/>
            <w:hideMark/>
          </w:tcPr>
          <w:p w14:paraId="4D332B58"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Barriers to entry</w:t>
            </w:r>
          </w:p>
        </w:tc>
        <w:tc>
          <w:tcPr>
            <w:tcW w:w="948" w:type="dxa"/>
            <w:tcBorders>
              <w:top w:val="single" w:sz="4" w:space="0" w:color="000000"/>
              <w:left w:val="single" w:sz="4" w:space="0" w:color="000000"/>
              <w:bottom w:val="nil"/>
              <w:right w:val="nil"/>
            </w:tcBorders>
            <w:shd w:val="clear" w:color="auto" w:fill="auto"/>
            <w:noWrap/>
            <w:vAlign w:val="bottom"/>
            <w:hideMark/>
          </w:tcPr>
          <w:p w14:paraId="4D332B59"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15%</w:t>
            </w:r>
          </w:p>
        </w:tc>
        <w:tc>
          <w:tcPr>
            <w:tcW w:w="1307" w:type="dxa"/>
            <w:tcBorders>
              <w:top w:val="single" w:sz="4" w:space="0" w:color="000000"/>
              <w:left w:val="single" w:sz="4" w:space="0" w:color="000000"/>
              <w:bottom w:val="nil"/>
              <w:right w:val="nil"/>
            </w:tcBorders>
            <w:shd w:val="clear" w:color="auto" w:fill="auto"/>
            <w:noWrap/>
            <w:vAlign w:val="bottom"/>
            <w:hideMark/>
          </w:tcPr>
          <w:p w14:paraId="4D332B5A"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w:t>
            </w:r>
          </w:p>
        </w:tc>
        <w:tc>
          <w:tcPr>
            <w:tcW w:w="948" w:type="dxa"/>
            <w:tcBorders>
              <w:top w:val="single" w:sz="4" w:space="0" w:color="000000"/>
              <w:left w:val="single" w:sz="4" w:space="0" w:color="000000"/>
              <w:bottom w:val="nil"/>
              <w:right w:val="nil"/>
            </w:tcBorders>
            <w:shd w:val="clear" w:color="auto" w:fill="auto"/>
            <w:noWrap/>
            <w:vAlign w:val="bottom"/>
            <w:hideMark/>
          </w:tcPr>
          <w:p w14:paraId="4D332B5B"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5</w:t>
            </w:r>
          </w:p>
        </w:tc>
        <w:tc>
          <w:tcPr>
            <w:tcW w:w="948" w:type="dxa"/>
            <w:tcBorders>
              <w:top w:val="single" w:sz="4" w:space="0" w:color="000000"/>
              <w:left w:val="single" w:sz="4" w:space="0" w:color="000000"/>
              <w:bottom w:val="nil"/>
              <w:right w:val="single" w:sz="4" w:space="0" w:color="000000"/>
            </w:tcBorders>
            <w:shd w:val="clear" w:color="auto" w:fill="auto"/>
            <w:noWrap/>
            <w:vAlign w:val="bottom"/>
            <w:hideMark/>
          </w:tcPr>
          <w:p w14:paraId="4D332B5C"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0,75</w:t>
            </w:r>
          </w:p>
        </w:tc>
      </w:tr>
      <w:tr w:rsidR="005D2C0C" w:rsidRPr="008E18F3" w14:paraId="4D332B63" w14:textId="77777777" w:rsidTr="00FF1D71">
        <w:trPr>
          <w:trHeight w:val="351"/>
        </w:trPr>
        <w:tc>
          <w:tcPr>
            <w:tcW w:w="4885" w:type="dxa"/>
            <w:tcBorders>
              <w:top w:val="single" w:sz="4" w:space="0" w:color="000000"/>
              <w:left w:val="single" w:sz="4" w:space="0" w:color="000000"/>
              <w:bottom w:val="single" w:sz="12" w:space="0" w:color="auto"/>
              <w:right w:val="nil"/>
            </w:tcBorders>
            <w:shd w:val="clear" w:color="auto" w:fill="auto"/>
            <w:noWrap/>
            <w:vAlign w:val="bottom"/>
            <w:hideMark/>
          </w:tcPr>
          <w:p w14:paraId="4D332B5E"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lastRenderedPageBreak/>
              <w:t>Environmental factors</w:t>
            </w:r>
          </w:p>
        </w:tc>
        <w:tc>
          <w:tcPr>
            <w:tcW w:w="948" w:type="dxa"/>
            <w:tcBorders>
              <w:top w:val="single" w:sz="4" w:space="0" w:color="000000"/>
              <w:left w:val="single" w:sz="4" w:space="0" w:color="000000"/>
              <w:bottom w:val="single" w:sz="12" w:space="0" w:color="auto"/>
              <w:right w:val="nil"/>
            </w:tcBorders>
            <w:shd w:val="clear" w:color="auto" w:fill="auto"/>
            <w:noWrap/>
            <w:vAlign w:val="bottom"/>
            <w:hideMark/>
          </w:tcPr>
          <w:p w14:paraId="4D332B5F"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9%</w:t>
            </w:r>
          </w:p>
        </w:tc>
        <w:tc>
          <w:tcPr>
            <w:tcW w:w="1307" w:type="dxa"/>
            <w:tcBorders>
              <w:top w:val="single" w:sz="4" w:space="0" w:color="000000"/>
              <w:left w:val="single" w:sz="4" w:space="0" w:color="000000"/>
              <w:bottom w:val="single" w:sz="12" w:space="0" w:color="auto"/>
              <w:right w:val="nil"/>
            </w:tcBorders>
            <w:shd w:val="clear" w:color="auto" w:fill="auto"/>
            <w:noWrap/>
            <w:vAlign w:val="bottom"/>
            <w:hideMark/>
          </w:tcPr>
          <w:p w14:paraId="4D332B60"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Good</w:t>
            </w:r>
          </w:p>
        </w:tc>
        <w:tc>
          <w:tcPr>
            <w:tcW w:w="948" w:type="dxa"/>
            <w:tcBorders>
              <w:top w:val="single" w:sz="4" w:space="0" w:color="000000"/>
              <w:left w:val="single" w:sz="4" w:space="0" w:color="000000"/>
              <w:bottom w:val="single" w:sz="12" w:space="0" w:color="auto"/>
              <w:right w:val="nil"/>
            </w:tcBorders>
            <w:shd w:val="clear" w:color="auto" w:fill="auto"/>
            <w:noWrap/>
            <w:vAlign w:val="bottom"/>
            <w:hideMark/>
          </w:tcPr>
          <w:p w14:paraId="4D332B61"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2</w:t>
            </w:r>
          </w:p>
        </w:tc>
        <w:tc>
          <w:tcPr>
            <w:tcW w:w="948" w:type="dxa"/>
            <w:tcBorders>
              <w:top w:val="single" w:sz="4" w:space="0" w:color="000000"/>
              <w:left w:val="single" w:sz="4" w:space="0" w:color="000000"/>
              <w:bottom w:val="single" w:sz="12" w:space="0" w:color="auto"/>
              <w:right w:val="single" w:sz="4" w:space="0" w:color="000000"/>
            </w:tcBorders>
            <w:shd w:val="clear" w:color="auto" w:fill="auto"/>
            <w:noWrap/>
            <w:vAlign w:val="bottom"/>
            <w:hideMark/>
          </w:tcPr>
          <w:p w14:paraId="4D332B62"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0,18</w:t>
            </w:r>
          </w:p>
        </w:tc>
      </w:tr>
      <w:tr w:rsidR="005D2C0C" w:rsidRPr="008E18F3" w14:paraId="4D332B69" w14:textId="77777777" w:rsidTr="00FF1D71">
        <w:trPr>
          <w:trHeight w:val="369"/>
        </w:trPr>
        <w:tc>
          <w:tcPr>
            <w:tcW w:w="4885" w:type="dxa"/>
            <w:tcBorders>
              <w:top w:val="single" w:sz="12" w:space="0" w:color="auto"/>
              <w:left w:val="single" w:sz="12" w:space="0" w:color="auto"/>
              <w:bottom w:val="single" w:sz="12" w:space="0" w:color="auto"/>
              <w:right w:val="nil"/>
            </w:tcBorders>
            <w:shd w:val="clear" w:color="auto" w:fill="C2D69B" w:themeFill="accent3" w:themeFillTint="99"/>
            <w:noWrap/>
            <w:hideMark/>
          </w:tcPr>
          <w:p w14:paraId="4D332B64"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Total</w:t>
            </w:r>
          </w:p>
        </w:tc>
        <w:tc>
          <w:tcPr>
            <w:tcW w:w="948" w:type="dxa"/>
            <w:tcBorders>
              <w:top w:val="single" w:sz="12" w:space="0" w:color="auto"/>
              <w:left w:val="single" w:sz="4" w:space="0" w:color="000000"/>
              <w:bottom w:val="single" w:sz="12" w:space="0" w:color="auto"/>
              <w:right w:val="nil"/>
            </w:tcBorders>
            <w:shd w:val="clear" w:color="auto" w:fill="C2D69B" w:themeFill="accent3" w:themeFillTint="99"/>
            <w:noWrap/>
            <w:vAlign w:val="bottom"/>
            <w:hideMark/>
          </w:tcPr>
          <w:p w14:paraId="4D332B65"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100%</w:t>
            </w:r>
          </w:p>
        </w:tc>
        <w:tc>
          <w:tcPr>
            <w:tcW w:w="1307" w:type="dxa"/>
            <w:tcBorders>
              <w:top w:val="single" w:sz="12" w:space="0" w:color="auto"/>
              <w:left w:val="single" w:sz="4" w:space="0" w:color="000000"/>
              <w:bottom w:val="single" w:sz="12" w:space="0" w:color="auto"/>
              <w:right w:val="nil"/>
            </w:tcBorders>
            <w:shd w:val="clear" w:color="auto" w:fill="C2D69B" w:themeFill="accent3" w:themeFillTint="99"/>
            <w:noWrap/>
            <w:vAlign w:val="bottom"/>
            <w:hideMark/>
          </w:tcPr>
          <w:p w14:paraId="4D332B66"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p>
        </w:tc>
        <w:tc>
          <w:tcPr>
            <w:tcW w:w="948" w:type="dxa"/>
            <w:tcBorders>
              <w:top w:val="single" w:sz="12" w:space="0" w:color="auto"/>
              <w:left w:val="single" w:sz="4" w:space="0" w:color="000000"/>
              <w:bottom w:val="single" w:sz="12" w:space="0" w:color="auto"/>
              <w:right w:val="nil"/>
            </w:tcBorders>
            <w:shd w:val="clear" w:color="auto" w:fill="C2D69B" w:themeFill="accent3" w:themeFillTint="99"/>
            <w:noWrap/>
            <w:vAlign w:val="bottom"/>
            <w:hideMark/>
          </w:tcPr>
          <w:p w14:paraId="4D332B67"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p>
        </w:tc>
        <w:tc>
          <w:tcPr>
            <w:tcW w:w="948" w:type="dxa"/>
            <w:tcBorders>
              <w:top w:val="single" w:sz="12" w:space="0" w:color="auto"/>
              <w:left w:val="single" w:sz="4" w:space="0" w:color="000000"/>
              <w:bottom w:val="single" w:sz="12" w:space="0" w:color="auto"/>
              <w:right w:val="single" w:sz="12" w:space="0" w:color="auto"/>
            </w:tcBorders>
            <w:shd w:val="clear" w:color="auto" w:fill="C2D69B" w:themeFill="accent3" w:themeFillTint="99"/>
            <w:noWrap/>
            <w:vAlign w:val="bottom"/>
            <w:hideMark/>
          </w:tcPr>
          <w:p w14:paraId="4D332B68" w14:textId="77777777" w:rsidR="005D2C0C" w:rsidRPr="008E18F3" w:rsidRDefault="005D2C0C" w:rsidP="00FF1D71">
            <w:pPr>
              <w:spacing w:after="0" w:line="240" w:lineRule="auto"/>
              <w:jc w:val="right"/>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2,39</w:t>
            </w:r>
          </w:p>
        </w:tc>
      </w:tr>
      <w:tr w:rsidR="005D2C0C" w:rsidRPr="008E18F3" w14:paraId="4D332B6F" w14:textId="77777777" w:rsidTr="00FF1D71">
        <w:trPr>
          <w:trHeight w:val="351"/>
        </w:trPr>
        <w:tc>
          <w:tcPr>
            <w:tcW w:w="4885" w:type="dxa"/>
            <w:tcBorders>
              <w:top w:val="single" w:sz="12" w:space="0" w:color="auto"/>
              <w:left w:val="single" w:sz="4" w:space="0" w:color="000000"/>
              <w:bottom w:val="nil"/>
              <w:right w:val="nil"/>
            </w:tcBorders>
            <w:shd w:val="clear" w:color="auto" w:fill="auto"/>
            <w:noWrap/>
            <w:vAlign w:val="bottom"/>
            <w:hideMark/>
          </w:tcPr>
          <w:p w14:paraId="4D332B6A" w14:textId="77777777" w:rsidR="005D2C0C" w:rsidRPr="008E18F3" w:rsidRDefault="005D2C0C" w:rsidP="00FF1D71">
            <w:pPr>
              <w:spacing w:after="0" w:line="240" w:lineRule="auto"/>
              <w:rPr>
                <w:rFonts w:ascii="Calibri" w:eastAsia="Times New Roman" w:hAnsi="Calibri" w:cs="Times New Roman"/>
                <w:color w:val="000000"/>
                <w:sz w:val="24"/>
                <w:szCs w:val="24"/>
              </w:rPr>
            </w:pPr>
          </w:p>
        </w:tc>
        <w:tc>
          <w:tcPr>
            <w:tcW w:w="948" w:type="dxa"/>
            <w:tcBorders>
              <w:top w:val="single" w:sz="12" w:space="0" w:color="auto"/>
              <w:left w:val="single" w:sz="4" w:space="0" w:color="000000"/>
              <w:bottom w:val="nil"/>
              <w:right w:val="nil"/>
            </w:tcBorders>
            <w:shd w:val="clear" w:color="auto" w:fill="auto"/>
            <w:noWrap/>
            <w:vAlign w:val="bottom"/>
            <w:hideMark/>
          </w:tcPr>
          <w:p w14:paraId="4D332B6B" w14:textId="77777777" w:rsidR="005D2C0C" w:rsidRPr="008E18F3" w:rsidRDefault="005D2C0C" w:rsidP="00FF1D71">
            <w:pPr>
              <w:spacing w:after="0" w:line="240" w:lineRule="auto"/>
              <w:rPr>
                <w:rFonts w:ascii="Calibri" w:eastAsia="Times New Roman" w:hAnsi="Calibri" w:cs="Times New Roman"/>
                <w:color w:val="000000"/>
                <w:sz w:val="24"/>
                <w:szCs w:val="24"/>
              </w:rPr>
            </w:pPr>
          </w:p>
        </w:tc>
        <w:tc>
          <w:tcPr>
            <w:tcW w:w="1307" w:type="dxa"/>
            <w:tcBorders>
              <w:top w:val="single" w:sz="12" w:space="0" w:color="auto"/>
              <w:left w:val="single" w:sz="4" w:space="0" w:color="000000"/>
              <w:bottom w:val="nil"/>
              <w:right w:val="nil"/>
            </w:tcBorders>
            <w:shd w:val="clear" w:color="auto" w:fill="auto"/>
            <w:noWrap/>
            <w:vAlign w:val="bottom"/>
            <w:hideMark/>
          </w:tcPr>
          <w:p w14:paraId="4D332B6C"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p>
        </w:tc>
        <w:tc>
          <w:tcPr>
            <w:tcW w:w="948" w:type="dxa"/>
            <w:tcBorders>
              <w:top w:val="single" w:sz="12" w:space="0" w:color="auto"/>
              <w:left w:val="single" w:sz="4" w:space="0" w:color="000000"/>
              <w:bottom w:val="nil"/>
              <w:right w:val="nil"/>
            </w:tcBorders>
            <w:shd w:val="clear" w:color="auto" w:fill="auto"/>
            <w:noWrap/>
            <w:vAlign w:val="bottom"/>
            <w:hideMark/>
          </w:tcPr>
          <w:p w14:paraId="4D332B6D"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p>
        </w:tc>
        <w:tc>
          <w:tcPr>
            <w:tcW w:w="948" w:type="dxa"/>
            <w:tcBorders>
              <w:top w:val="single" w:sz="12" w:space="0" w:color="auto"/>
              <w:left w:val="single" w:sz="4" w:space="0" w:color="000000"/>
              <w:bottom w:val="nil"/>
              <w:right w:val="single" w:sz="4" w:space="0" w:color="000000"/>
            </w:tcBorders>
            <w:shd w:val="clear" w:color="auto" w:fill="auto"/>
            <w:noWrap/>
            <w:vAlign w:val="bottom"/>
            <w:hideMark/>
          </w:tcPr>
          <w:p w14:paraId="4D332B6E"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p>
        </w:tc>
      </w:tr>
      <w:tr w:rsidR="005D2C0C" w:rsidRPr="008E18F3" w14:paraId="4D332B75" w14:textId="77777777" w:rsidTr="00FF1D71">
        <w:trPr>
          <w:trHeight w:val="351"/>
        </w:trPr>
        <w:tc>
          <w:tcPr>
            <w:tcW w:w="4885" w:type="dxa"/>
            <w:tcBorders>
              <w:top w:val="single" w:sz="4" w:space="0" w:color="000000"/>
              <w:left w:val="single" w:sz="4" w:space="0" w:color="000000"/>
              <w:bottom w:val="nil"/>
              <w:right w:val="nil"/>
            </w:tcBorders>
            <w:shd w:val="clear" w:color="auto" w:fill="auto"/>
            <w:noWrap/>
            <w:vAlign w:val="bottom"/>
            <w:hideMark/>
          </w:tcPr>
          <w:p w14:paraId="4D332B70"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1 = Attractive</w:t>
            </w:r>
          </w:p>
        </w:tc>
        <w:tc>
          <w:tcPr>
            <w:tcW w:w="948" w:type="dxa"/>
            <w:tcBorders>
              <w:top w:val="single" w:sz="4" w:space="0" w:color="000000"/>
              <w:left w:val="single" w:sz="4" w:space="0" w:color="000000"/>
              <w:bottom w:val="nil"/>
              <w:right w:val="nil"/>
            </w:tcBorders>
            <w:shd w:val="clear" w:color="auto" w:fill="auto"/>
            <w:noWrap/>
            <w:vAlign w:val="bottom"/>
            <w:hideMark/>
          </w:tcPr>
          <w:p w14:paraId="4D332B71"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p>
        </w:tc>
        <w:tc>
          <w:tcPr>
            <w:tcW w:w="1307" w:type="dxa"/>
            <w:tcBorders>
              <w:top w:val="single" w:sz="4" w:space="0" w:color="000000"/>
              <w:left w:val="single" w:sz="4" w:space="0" w:color="000000"/>
              <w:bottom w:val="nil"/>
              <w:right w:val="nil"/>
            </w:tcBorders>
            <w:shd w:val="clear" w:color="auto" w:fill="auto"/>
            <w:noWrap/>
            <w:vAlign w:val="bottom"/>
            <w:hideMark/>
          </w:tcPr>
          <w:p w14:paraId="4D332B72" w14:textId="77777777" w:rsidR="005D2C0C" w:rsidRPr="008E18F3" w:rsidRDefault="005D2C0C" w:rsidP="00FF1D71">
            <w:pPr>
              <w:spacing w:after="0" w:line="240" w:lineRule="auto"/>
              <w:rPr>
                <w:rFonts w:ascii="Calibri" w:eastAsia="Times New Roman" w:hAnsi="Calibri" w:cs="Times New Roman"/>
                <w:color w:val="000000"/>
                <w:sz w:val="24"/>
                <w:szCs w:val="24"/>
              </w:rPr>
            </w:pPr>
          </w:p>
        </w:tc>
        <w:tc>
          <w:tcPr>
            <w:tcW w:w="948" w:type="dxa"/>
            <w:tcBorders>
              <w:top w:val="single" w:sz="4" w:space="0" w:color="000000"/>
              <w:left w:val="single" w:sz="4" w:space="0" w:color="000000"/>
              <w:bottom w:val="nil"/>
              <w:right w:val="nil"/>
            </w:tcBorders>
            <w:shd w:val="clear" w:color="auto" w:fill="auto"/>
            <w:noWrap/>
            <w:vAlign w:val="bottom"/>
            <w:hideMark/>
          </w:tcPr>
          <w:p w14:paraId="4D332B73" w14:textId="77777777" w:rsidR="005D2C0C" w:rsidRPr="008E18F3" w:rsidRDefault="005D2C0C" w:rsidP="00FF1D71">
            <w:pPr>
              <w:spacing w:after="0" w:line="240" w:lineRule="auto"/>
              <w:rPr>
                <w:rFonts w:ascii="Calibri" w:eastAsia="Times New Roman" w:hAnsi="Calibri" w:cs="Times New Roman"/>
                <w:color w:val="000000"/>
                <w:sz w:val="24"/>
                <w:szCs w:val="24"/>
              </w:rPr>
            </w:pPr>
          </w:p>
        </w:tc>
        <w:tc>
          <w:tcPr>
            <w:tcW w:w="948" w:type="dxa"/>
            <w:tcBorders>
              <w:top w:val="single" w:sz="4" w:space="0" w:color="000000"/>
              <w:left w:val="single" w:sz="4" w:space="0" w:color="000000"/>
              <w:bottom w:val="nil"/>
              <w:right w:val="single" w:sz="4" w:space="0" w:color="000000"/>
            </w:tcBorders>
            <w:shd w:val="clear" w:color="auto" w:fill="auto"/>
            <w:noWrap/>
            <w:vAlign w:val="bottom"/>
            <w:hideMark/>
          </w:tcPr>
          <w:p w14:paraId="4D332B74" w14:textId="77777777" w:rsidR="005D2C0C" w:rsidRPr="008E18F3" w:rsidRDefault="005D2C0C" w:rsidP="00FF1D71">
            <w:pPr>
              <w:spacing w:after="0" w:line="240" w:lineRule="auto"/>
              <w:rPr>
                <w:rFonts w:ascii="Calibri" w:eastAsia="Times New Roman" w:hAnsi="Calibri" w:cs="Times New Roman"/>
                <w:color w:val="000000"/>
                <w:sz w:val="24"/>
                <w:szCs w:val="24"/>
              </w:rPr>
            </w:pPr>
          </w:p>
        </w:tc>
      </w:tr>
      <w:tr w:rsidR="005D2C0C" w:rsidRPr="008E18F3" w14:paraId="4D332B7B" w14:textId="77777777" w:rsidTr="00FF1D71">
        <w:trPr>
          <w:trHeight w:val="351"/>
        </w:trPr>
        <w:tc>
          <w:tcPr>
            <w:tcW w:w="4885" w:type="dxa"/>
            <w:tcBorders>
              <w:top w:val="single" w:sz="4" w:space="0" w:color="000000"/>
              <w:left w:val="single" w:sz="4" w:space="0" w:color="000000"/>
              <w:bottom w:val="nil"/>
              <w:right w:val="nil"/>
            </w:tcBorders>
            <w:shd w:val="clear" w:color="auto" w:fill="auto"/>
            <w:noWrap/>
            <w:vAlign w:val="bottom"/>
            <w:hideMark/>
          </w:tcPr>
          <w:p w14:paraId="4D332B76"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3= Moderate</w:t>
            </w:r>
          </w:p>
        </w:tc>
        <w:tc>
          <w:tcPr>
            <w:tcW w:w="948" w:type="dxa"/>
            <w:tcBorders>
              <w:top w:val="single" w:sz="4" w:space="0" w:color="000000"/>
              <w:left w:val="single" w:sz="4" w:space="0" w:color="000000"/>
              <w:bottom w:val="nil"/>
              <w:right w:val="nil"/>
            </w:tcBorders>
            <w:shd w:val="clear" w:color="auto" w:fill="auto"/>
            <w:noWrap/>
            <w:vAlign w:val="bottom"/>
            <w:hideMark/>
          </w:tcPr>
          <w:p w14:paraId="4D332B77"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p>
        </w:tc>
        <w:tc>
          <w:tcPr>
            <w:tcW w:w="1307" w:type="dxa"/>
            <w:tcBorders>
              <w:top w:val="single" w:sz="4" w:space="0" w:color="000000"/>
              <w:left w:val="single" w:sz="4" w:space="0" w:color="000000"/>
              <w:bottom w:val="nil"/>
              <w:right w:val="nil"/>
            </w:tcBorders>
            <w:shd w:val="clear" w:color="auto" w:fill="auto"/>
            <w:noWrap/>
            <w:vAlign w:val="bottom"/>
            <w:hideMark/>
          </w:tcPr>
          <w:p w14:paraId="4D332B78" w14:textId="77777777" w:rsidR="005D2C0C" w:rsidRPr="008E18F3" w:rsidRDefault="005D2C0C" w:rsidP="00FF1D71">
            <w:pPr>
              <w:spacing w:after="0" w:line="240" w:lineRule="auto"/>
              <w:rPr>
                <w:rFonts w:ascii="Calibri" w:eastAsia="Times New Roman" w:hAnsi="Calibri" w:cs="Times New Roman"/>
                <w:color w:val="000000"/>
                <w:sz w:val="24"/>
                <w:szCs w:val="24"/>
              </w:rPr>
            </w:pPr>
          </w:p>
        </w:tc>
        <w:tc>
          <w:tcPr>
            <w:tcW w:w="948" w:type="dxa"/>
            <w:tcBorders>
              <w:top w:val="single" w:sz="4" w:space="0" w:color="000000"/>
              <w:left w:val="single" w:sz="4" w:space="0" w:color="000000"/>
              <w:bottom w:val="nil"/>
              <w:right w:val="nil"/>
            </w:tcBorders>
            <w:shd w:val="clear" w:color="auto" w:fill="auto"/>
            <w:noWrap/>
            <w:vAlign w:val="bottom"/>
            <w:hideMark/>
          </w:tcPr>
          <w:p w14:paraId="4D332B79" w14:textId="77777777" w:rsidR="005D2C0C" w:rsidRPr="008E18F3" w:rsidRDefault="005D2C0C" w:rsidP="00FF1D71">
            <w:pPr>
              <w:spacing w:after="0" w:line="240" w:lineRule="auto"/>
              <w:rPr>
                <w:rFonts w:ascii="Calibri" w:eastAsia="Times New Roman" w:hAnsi="Calibri" w:cs="Times New Roman"/>
                <w:color w:val="000000"/>
                <w:sz w:val="24"/>
                <w:szCs w:val="24"/>
              </w:rPr>
            </w:pPr>
          </w:p>
        </w:tc>
        <w:tc>
          <w:tcPr>
            <w:tcW w:w="948" w:type="dxa"/>
            <w:tcBorders>
              <w:top w:val="single" w:sz="4" w:space="0" w:color="000000"/>
              <w:left w:val="single" w:sz="4" w:space="0" w:color="000000"/>
              <w:bottom w:val="nil"/>
              <w:right w:val="single" w:sz="4" w:space="0" w:color="000000"/>
            </w:tcBorders>
            <w:shd w:val="clear" w:color="auto" w:fill="auto"/>
            <w:noWrap/>
            <w:vAlign w:val="bottom"/>
            <w:hideMark/>
          </w:tcPr>
          <w:p w14:paraId="4D332B7A" w14:textId="77777777" w:rsidR="005D2C0C" w:rsidRPr="008E18F3" w:rsidRDefault="005D2C0C" w:rsidP="00FF1D71">
            <w:pPr>
              <w:spacing w:after="0" w:line="240" w:lineRule="auto"/>
              <w:rPr>
                <w:rFonts w:ascii="Calibri" w:eastAsia="Times New Roman" w:hAnsi="Calibri" w:cs="Times New Roman"/>
                <w:color w:val="000000"/>
                <w:sz w:val="24"/>
                <w:szCs w:val="24"/>
              </w:rPr>
            </w:pPr>
          </w:p>
        </w:tc>
      </w:tr>
      <w:tr w:rsidR="005D2C0C" w:rsidRPr="008E18F3" w14:paraId="4D332B81" w14:textId="77777777" w:rsidTr="00FF1D71">
        <w:trPr>
          <w:trHeight w:val="351"/>
        </w:trPr>
        <w:tc>
          <w:tcPr>
            <w:tcW w:w="4885" w:type="dxa"/>
            <w:tcBorders>
              <w:top w:val="single" w:sz="4" w:space="0" w:color="000000"/>
              <w:left w:val="single" w:sz="4" w:space="0" w:color="000000"/>
              <w:bottom w:val="single" w:sz="4" w:space="0" w:color="000000"/>
              <w:right w:val="nil"/>
            </w:tcBorders>
            <w:shd w:val="clear" w:color="auto" w:fill="auto"/>
            <w:noWrap/>
            <w:vAlign w:val="bottom"/>
            <w:hideMark/>
          </w:tcPr>
          <w:p w14:paraId="4D332B7C"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r w:rsidRPr="008E18F3">
              <w:rPr>
                <w:rFonts w:ascii="Times New Roman" w:eastAsia="Times New Roman" w:hAnsi="Times New Roman" w:cs="Times New Roman"/>
                <w:color w:val="000000"/>
                <w:sz w:val="24"/>
                <w:szCs w:val="24"/>
              </w:rPr>
              <w:t>5 = Unattractive</w:t>
            </w:r>
          </w:p>
        </w:tc>
        <w:tc>
          <w:tcPr>
            <w:tcW w:w="948" w:type="dxa"/>
            <w:tcBorders>
              <w:top w:val="single" w:sz="4" w:space="0" w:color="000000"/>
              <w:left w:val="single" w:sz="4" w:space="0" w:color="000000"/>
              <w:bottom w:val="single" w:sz="4" w:space="0" w:color="000000"/>
              <w:right w:val="nil"/>
            </w:tcBorders>
            <w:shd w:val="clear" w:color="auto" w:fill="auto"/>
            <w:noWrap/>
            <w:vAlign w:val="bottom"/>
            <w:hideMark/>
          </w:tcPr>
          <w:p w14:paraId="4D332B7D"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p>
        </w:tc>
        <w:tc>
          <w:tcPr>
            <w:tcW w:w="1307" w:type="dxa"/>
            <w:tcBorders>
              <w:top w:val="single" w:sz="4" w:space="0" w:color="000000"/>
              <w:left w:val="single" w:sz="4" w:space="0" w:color="000000"/>
              <w:bottom w:val="single" w:sz="4" w:space="0" w:color="000000"/>
              <w:right w:val="nil"/>
            </w:tcBorders>
            <w:shd w:val="clear" w:color="auto" w:fill="auto"/>
            <w:noWrap/>
            <w:vAlign w:val="bottom"/>
            <w:hideMark/>
          </w:tcPr>
          <w:p w14:paraId="4D332B7E"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p>
        </w:tc>
        <w:tc>
          <w:tcPr>
            <w:tcW w:w="948" w:type="dxa"/>
            <w:tcBorders>
              <w:top w:val="single" w:sz="4" w:space="0" w:color="000000"/>
              <w:left w:val="single" w:sz="4" w:space="0" w:color="000000"/>
              <w:bottom w:val="single" w:sz="4" w:space="0" w:color="000000"/>
              <w:right w:val="nil"/>
            </w:tcBorders>
            <w:shd w:val="clear" w:color="auto" w:fill="auto"/>
            <w:noWrap/>
            <w:vAlign w:val="bottom"/>
            <w:hideMark/>
          </w:tcPr>
          <w:p w14:paraId="4D332B7F"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332B80" w14:textId="77777777" w:rsidR="005D2C0C" w:rsidRPr="008E18F3" w:rsidRDefault="005D2C0C" w:rsidP="00FF1D71">
            <w:pPr>
              <w:spacing w:after="0" w:line="240" w:lineRule="auto"/>
              <w:rPr>
                <w:rFonts w:ascii="Times New Roman" w:eastAsia="Times New Roman" w:hAnsi="Times New Roman" w:cs="Times New Roman"/>
                <w:color w:val="000000"/>
                <w:sz w:val="24"/>
                <w:szCs w:val="24"/>
              </w:rPr>
            </w:pPr>
          </w:p>
        </w:tc>
      </w:tr>
    </w:tbl>
    <w:p w14:paraId="4D332B82" w14:textId="77777777" w:rsidR="005D2C0C" w:rsidRDefault="005D2C0C" w:rsidP="005D2C0C">
      <w:pPr>
        <w:pStyle w:val="Bijschrift"/>
      </w:pPr>
      <w:r w:rsidRPr="0008540D">
        <w:t>Table</w:t>
      </w:r>
      <w:r w:rsidR="003A2CF3">
        <w:t xml:space="preserve"> 5</w:t>
      </w:r>
      <w:r w:rsidRPr="0008540D">
        <w:t xml:space="preserve">: </w:t>
      </w:r>
      <w:r>
        <w:t xml:space="preserve">Market </w:t>
      </w:r>
      <w:r w:rsidRPr="0008540D">
        <w:t>Attractiveness matrix</w:t>
      </w:r>
      <w:r>
        <w:t xml:space="preserve"> for UK’s footwear</w:t>
      </w:r>
    </w:p>
    <w:p w14:paraId="4D332B83" w14:textId="77777777" w:rsidR="005D2C0C" w:rsidRPr="005D2C0C" w:rsidRDefault="005D2C0C" w:rsidP="005D2C0C">
      <w:pPr>
        <w:rPr>
          <w:rFonts w:ascii="Times New Roman" w:hAnsi="Times New Roman" w:cs="Times New Roman"/>
          <w:sz w:val="14"/>
          <w:lang w:val="en-GB"/>
        </w:rPr>
      </w:pPr>
    </w:p>
    <w:p w14:paraId="4D332B84" w14:textId="77777777" w:rsidR="005D2C0C" w:rsidRPr="00A64CB9" w:rsidRDefault="005D2C0C" w:rsidP="005D2C0C">
      <w:pPr>
        <w:tabs>
          <w:tab w:val="left" w:pos="2910"/>
        </w:tabs>
        <w:spacing w:line="360" w:lineRule="auto"/>
        <w:jc w:val="both"/>
        <w:rPr>
          <w:rFonts w:ascii="Times New Roman" w:hAnsi="Times New Roman"/>
          <w:sz w:val="24"/>
          <w:szCs w:val="24"/>
          <w:lang w:val="en-US"/>
        </w:rPr>
      </w:pPr>
      <w:r>
        <w:rPr>
          <w:rFonts w:ascii="Times New Roman" w:hAnsi="Times New Roman"/>
          <w:sz w:val="24"/>
          <w:szCs w:val="24"/>
          <w:lang w:val="en-US"/>
        </w:rPr>
        <w:t>The analysis from t</w:t>
      </w:r>
      <w:r w:rsidRPr="008F15DA">
        <w:rPr>
          <w:rFonts w:ascii="Times New Roman" w:hAnsi="Times New Roman"/>
          <w:sz w:val="24"/>
          <w:szCs w:val="24"/>
          <w:lang w:val="en-US"/>
        </w:rPr>
        <w:t>he market attractiveness matrix shows that the United Kingdom</w:t>
      </w:r>
      <w:r>
        <w:rPr>
          <w:rFonts w:ascii="Times New Roman" w:hAnsi="Times New Roman"/>
          <w:sz w:val="24"/>
          <w:szCs w:val="24"/>
          <w:lang w:val="en-US"/>
        </w:rPr>
        <w:t xml:space="preserve"> footwear market has a value of 2.39 which is considered attractive and therefore a compelling market to penetrate and for the sale of U-lace. The market has high potential level of differentiation and a high growth rate, coupled with the fact that the market size is appealing for the sales of such a product. The next section will discuss the SWOT and TOWS using matrix.</w:t>
      </w:r>
    </w:p>
    <w:p w14:paraId="4D332B85" w14:textId="77777777" w:rsidR="00FC54A8" w:rsidRPr="007E328B" w:rsidRDefault="00FC54A8" w:rsidP="00FC54A8">
      <w:pPr>
        <w:spacing w:line="360" w:lineRule="auto"/>
        <w:jc w:val="both"/>
        <w:rPr>
          <w:rFonts w:ascii="Times New Roman" w:hAnsi="Times New Roman" w:cs="Times New Roman"/>
          <w:sz w:val="8"/>
          <w:szCs w:val="24"/>
          <w:lang w:val="en-US"/>
        </w:rPr>
      </w:pPr>
    </w:p>
    <w:p w14:paraId="4D332B86" w14:textId="77777777" w:rsidR="005D2C0C" w:rsidRPr="007E328B" w:rsidRDefault="000E1F30" w:rsidP="007E328B">
      <w:pPr>
        <w:pStyle w:val="Kop3"/>
        <w:spacing w:line="360" w:lineRule="auto"/>
        <w:jc w:val="both"/>
        <w:rPr>
          <w:rFonts w:ascii="Times New Roman" w:hAnsi="Times New Roman" w:cs="Times New Roman"/>
          <w:lang w:val="en-GB"/>
        </w:rPr>
      </w:pPr>
      <w:bookmarkStart w:id="16" w:name="_Toc356760890"/>
      <w:bookmarkStart w:id="17" w:name="_Toc358976077"/>
      <w:r>
        <w:rPr>
          <w:rFonts w:ascii="Times New Roman" w:hAnsi="Times New Roman" w:cs="Times New Roman"/>
          <w:color w:val="auto"/>
          <w:sz w:val="24"/>
          <w:lang w:val="en-GB"/>
        </w:rPr>
        <w:t>3.</w:t>
      </w:r>
      <w:r w:rsidR="00AE566C">
        <w:rPr>
          <w:rFonts w:ascii="Times New Roman" w:hAnsi="Times New Roman" w:cs="Times New Roman"/>
          <w:color w:val="auto"/>
          <w:sz w:val="24"/>
          <w:lang w:val="en-GB"/>
        </w:rPr>
        <w:t>1</w:t>
      </w:r>
      <w:r>
        <w:rPr>
          <w:rFonts w:ascii="Times New Roman" w:hAnsi="Times New Roman" w:cs="Times New Roman"/>
          <w:color w:val="auto"/>
          <w:sz w:val="24"/>
          <w:lang w:val="en-GB"/>
        </w:rPr>
        <w:t>.</w:t>
      </w:r>
      <w:r w:rsidR="00AE566C">
        <w:rPr>
          <w:rFonts w:ascii="Times New Roman" w:hAnsi="Times New Roman" w:cs="Times New Roman"/>
          <w:color w:val="auto"/>
          <w:sz w:val="24"/>
          <w:lang w:val="en-GB"/>
        </w:rPr>
        <w:t>4</w:t>
      </w:r>
      <w:r w:rsidR="006F3F89">
        <w:rPr>
          <w:rFonts w:ascii="Times New Roman" w:hAnsi="Times New Roman" w:cs="Times New Roman"/>
          <w:color w:val="auto"/>
          <w:sz w:val="24"/>
          <w:lang w:val="en-GB"/>
        </w:rPr>
        <w:t xml:space="preserve"> SWOT analysis and TOWS M</w:t>
      </w:r>
      <w:r w:rsidR="005D2C0C" w:rsidRPr="007E328B">
        <w:rPr>
          <w:rFonts w:ascii="Times New Roman" w:hAnsi="Times New Roman" w:cs="Times New Roman"/>
          <w:color w:val="auto"/>
          <w:sz w:val="24"/>
          <w:lang w:val="en-GB"/>
        </w:rPr>
        <w:t>atrix</w:t>
      </w:r>
      <w:bookmarkEnd w:id="16"/>
      <w:bookmarkEnd w:id="17"/>
    </w:p>
    <w:p w14:paraId="4D332B87" w14:textId="77777777" w:rsidR="005D2C0C" w:rsidRPr="005D2C0C" w:rsidRDefault="005D2C0C" w:rsidP="005D2C0C">
      <w:pPr>
        <w:spacing w:line="360" w:lineRule="auto"/>
        <w:jc w:val="both"/>
        <w:rPr>
          <w:rFonts w:ascii="Times New Roman" w:hAnsi="Times New Roman"/>
          <w:sz w:val="2"/>
          <w:szCs w:val="24"/>
          <w:lang w:val="en-US"/>
        </w:rPr>
      </w:pPr>
    </w:p>
    <w:p w14:paraId="4D332B88" w14:textId="77777777" w:rsidR="005D2C0C" w:rsidRDefault="005D2C0C" w:rsidP="005D2C0C">
      <w:pPr>
        <w:spacing w:line="360" w:lineRule="auto"/>
        <w:jc w:val="both"/>
        <w:rPr>
          <w:rFonts w:ascii="Times New Roman" w:hAnsi="Times New Roman"/>
          <w:sz w:val="24"/>
          <w:szCs w:val="24"/>
          <w:lang w:val="en-US"/>
        </w:rPr>
      </w:pPr>
      <w:r w:rsidRPr="004A77AC">
        <w:rPr>
          <w:rFonts w:ascii="Times New Roman" w:hAnsi="Times New Roman"/>
          <w:sz w:val="24"/>
          <w:szCs w:val="24"/>
          <w:lang w:val="en-US"/>
        </w:rPr>
        <w:t xml:space="preserve">The </w:t>
      </w:r>
      <w:r>
        <w:rPr>
          <w:rFonts w:ascii="Times New Roman" w:hAnsi="Times New Roman"/>
          <w:sz w:val="24"/>
          <w:szCs w:val="24"/>
          <w:lang w:val="en-US"/>
        </w:rPr>
        <w:t>next phase to be discussed is the SWOT analysis.</w:t>
      </w:r>
      <w:r w:rsidRPr="004A77AC">
        <w:rPr>
          <w:rFonts w:ascii="Times New Roman" w:hAnsi="Times New Roman"/>
          <w:sz w:val="24"/>
          <w:szCs w:val="24"/>
          <w:lang w:val="en-US"/>
        </w:rPr>
        <w:t xml:space="preserve"> </w:t>
      </w:r>
      <w:r>
        <w:rPr>
          <w:rFonts w:ascii="Times New Roman" w:hAnsi="Times New Roman"/>
          <w:sz w:val="24"/>
          <w:szCs w:val="24"/>
          <w:lang w:val="en-US"/>
        </w:rPr>
        <w:t>Here, t</w:t>
      </w:r>
      <w:r w:rsidR="002C1FF3">
        <w:rPr>
          <w:rFonts w:ascii="Times New Roman" w:hAnsi="Times New Roman"/>
          <w:sz w:val="24"/>
          <w:szCs w:val="24"/>
          <w:lang w:val="en-US"/>
        </w:rPr>
        <w:t>he internal capabilities are</w:t>
      </w:r>
      <w:r>
        <w:rPr>
          <w:rFonts w:ascii="Times New Roman" w:hAnsi="Times New Roman"/>
          <w:sz w:val="24"/>
          <w:szCs w:val="24"/>
          <w:lang w:val="en-US"/>
        </w:rPr>
        <w:t xml:space="preserve"> analyzed in line with the external factors to form a base for the strategic options. This analysis is conducted using the SWOT analytic tool. </w:t>
      </w:r>
      <w:r w:rsidRPr="004A77AC">
        <w:rPr>
          <w:rFonts w:ascii="Times New Roman" w:hAnsi="Times New Roman"/>
          <w:sz w:val="24"/>
          <w:szCs w:val="24"/>
          <w:lang w:val="en-US"/>
        </w:rPr>
        <w:t xml:space="preserve">First and foremost, the SWOT is an acronym which stands for Strengths, weakness, opportunities and threats. Moreover, the table below summarizes the strengths, weaknesses of U-lace and the opportunities, and threats of </w:t>
      </w:r>
      <w:r>
        <w:rPr>
          <w:rFonts w:ascii="Times New Roman" w:hAnsi="Times New Roman"/>
          <w:sz w:val="24"/>
          <w:szCs w:val="24"/>
          <w:lang w:val="en-US"/>
        </w:rPr>
        <w:t xml:space="preserve">the </w:t>
      </w:r>
      <w:r w:rsidRPr="004A77AC">
        <w:rPr>
          <w:rFonts w:ascii="Times New Roman" w:hAnsi="Times New Roman"/>
          <w:sz w:val="24"/>
          <w:szCs w:val="24"/>
          <w:lang w:val="en-US"/>
        </w:rPr>
        <w:t>external factor</w:t>
      </w:r>
      <w:r>
        <w:rPr>
          <w:rFonts w:ascii="Times New Roman" w:hAnsi="Times New Roman"/>
          <w:sz w:val="24"/>
          <w:szCs w:val="24"/>
          <w:lang w:val="en-US"/>
        </w:rPr>
        <w:t>s</w:t>
      </w:r>
      <w:r w:rsidRPr="004A77AC">
        <w:rPr>
          <w:rFonts w:ascii="Times New Roman" w:hAnsi="Times New Roman"/>
          <w:sz w:val="24"/>
          <w:szCs w:val="24"/>
          <w:lang w:val="en-US"/>
        </w:rPr>
        <w:t xml:space="preserve"> in the United Kingdom that could pose a threat</w:t>
      </w:r>
      <w:r>
        <w:rPr>
          <w:rFonts w:ascii="Times New Roman" w:hAnsi="Times New Roman"/>
          <w:sz w:val="24"/>
          <w:szCs w:val="24"/>
          <w:lang w:val="en-US"/>
        </w:rPr>
        <w:t>,</w:t>
      </w:r>
      <w:r w:rsidRPr="004A77AC">
        <w:rPr>
          <w:rFonts w:ascii="Times New Roman" w:hAnsi="Times New Roman"/>
          <w:sz w:val="24"/>
          <w:szCs w:val="24"/>
          <w:lang w:val="en-US"/>
        </w:rPr>
        <w:t xml:space="preserve"> and equally create an opportunity for possible entrants to the market</w:t>
      </w:r>
      <w:r>
        <w:rPr>
          <w:rFonts w:ascii="Times New Roman" w:hAnsi="Times New Roman"/>
          <w:sz w:val="24"/>
          <w:szCs w:val="24"/>
          <w:lang w:val="en-US"/>
        </w:rPr>
        <w:t>, respectively</w:t>
      </w:r>
      <w:r w:rsidRPr="004A77AC">
        <w:rPr>
          <w:rFonts w:ascii="Times New Roman" w:hAnsi="Times New Roman"/>
          <w:sz w:val="24"/>
          <w:szCs w:val="24"/>
          <w:lang w:val="en-US"/>
        </w:rPr>
        <w:t>.</w:t>
      </w:r>
      <w:r>
        <w:rPr>
          <w:rFonts w:ascii="Times New Roman" w:hAnsi="Times New Roman"/>
          <w:sz w:val="24"/>
          <w:szCs w:val="24"/>
          <w:lang w:val="en-US"/>
        </w:rPr>
        <w:t xml:space="preserve"> The following table presents the SWOT analysis of U-lace: </w:t>
      </w:r>
    </w:p>
    <w:tbl>
      <w:tblPr>
        <w:tblStyle w:val="Lichtraster-accent6"/>
        <w:tblW w:w="8991" w:type="dxa"/>
        <w:tblLook w:val="0000" w:firstRow="0" w:lastRow="0" w:firstColumn="0" w:lastColumn="0" w:noHBand="0" w:noVBand="0"/>
      </w:tblPr>
      <w:tblGrid>
        <w:gridCol w:w="1056"/>
        <w:gridCol w:w="4338"/>
        <w:gridCol w:w="3597"/>
      </w:tblGrid>
      <w:tr w:rsidR="005D2C0C" w:rsidRPr="00B61B85" w14:paraId="4D332B8C" w14:textId="77777777" w:rsidTr="00E56D52">
        <w:trPr>
          <w:cnfStyle w:val="000000100000" w:firstRow="0" w:lastRow="0" w:firstColumn="0" w:lastColumn="0" w:oddVBand="0" w:evenVBand="0" w:oddHBand="1" w:evenHBand="0" w:firstRowFirstColumn="0" w:firstRowLastColumn="0" w:lastRowFirstColumn="0" w:lastRowLastColumn="0"/>
          <w:trHeight w:val="2"/>
        </w:trPr>
        <w:tc>
          <w:tcPr>
            <w:cnfStyle w:val="000010000000" w:firstRow="0" w:lastRow="0" w:firstColumn="0" w:lastColumn="0" w:oddVBand="1" w:evenVBand="0" w:oddHBand="0" w:evenHBand="0" w:firstRowFirstColumn="0" w:firstRowLastColumn="0" w:lastRowFirstColumn="0" w:lastRowLastColumn="0"/>
            <w:tcW w:w="0" w:type="auto"/>
          </w:tcPr>
          <w:p w14:paraId="4D332B89" w14:textId="77777777" w:rsidR="005D2C0C" w:rsidRPr="00CE3A37" w:rsidRDefault="005D2C0C" w:rsidP="00FF1D71">
            <w:pPr>
              <w:spacing w:line="360" w:lineRule="auto"/>
              <w:jc w:val="both"/>
              <w:rPr>
                <w:rFonts w:ascii="Times New Roman" w:hAnsi="Times New Roman"/>
                <w:sz w:val="24"/>
                <w:szCs w:val="24"/>
                <w:lang w:val="en-GB"/>
              </w:rPr>
            </w:pPr>
          </w:p>
        </w:tc>
        <w:tc>
          <w:tcPr>
            <w:tcW w:w="0" w:type="auto"/>
          </w:tcPr>
          <w:p w14:paraId="4D332B8A" w14:textId="77777777" w:rsidR="005D2C0C" w:rsidRPr="00B61B85" w:rsidRDefault="005D2C0C" w:rsidP="00FF1D7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61B85">
              <w:rPr>
                <w:rFonts w:ascii="Times New Roman" w:hAnsi="Times New Roman"/>
                <w:b/>
                <w:sz w:val="24"/>
                <w:szCs w:val="24"/>
              </w:rPr>
              <w:t>Favourable</w:t>
            </w:r>
          </w:p>
        </w:tc>
        <w:tc>
          <w:tcPr>
            <w:cnfStyle w:val="000010000000" w:firstRow="0" w:lastRow="0" w:firstColumn="0" w:lastColumn="0" w:oddVBand="1" w:evenVBand="0" w:oddHBand="0" w:evenHBand="0" w:firstRowFirstColumn="0" w:firstRowLastColumn="0" w:lastRowFirstColumn="0" w:lastRowLastColumn="0"/>
            <w:tcW w:w="0" w:type="auto"/>
          </w:tcPr>
          <w:p w14:paraId="4D332B8B" w14:textId="77777777" w:rsidR="005D2C0C" w:rsidRPr="00B61B85" w:rsidRDefault="005D2C0C" w:rsidP="00FF1D71">
            <w:pPr>
              <w:spacing w:line="360" w:lineRule="auto"/>
              <w:jc w:val="both"/>
              <w:rPr>
                <w:rFonts w:ascii="Times New Roman" w:hAnsi="Times New Roman"/>
                <w:b/>
                <w:sz w:val="24"/>
                <w:szCs w:val="24"/>
              </w:rPr>
            </w:pPr>
            <w:r w:rsidRPr="00B61B85">
              <w:rPr>
                <w:rFonts w:ascii="Times New Roman" w:hAnsi="Times New Roman"/>
                <w:b/>
                <w:sz w:val="24"/>
                <w:szCs w:val="24"/>
              </w:rPr>
              <w:t>Unfavourable</w:t>
            </w:r>
          </w:p>
        </w:tc>
      </w:tr>
      <w:tr w:rsidR="005D2C0C" w:rsidRPr="00507DB4" w14:paraId="4D332BA5" w14:textId="77777777" w:rsidTr="00E56D52">
        <w:trPr>
          <w:cnfStyle w:val="000000010000" w:firstRow="0" w:lastRow="0" w:firstColumn="0" w:lastColumn="0" w:oddVBand="0" w:evenVBand="0" w:oddHBand="0" w:evenHBand="1" w:firstRowFirstColumn="0" w:firstRowLastColumn="0" w:lastRowFirstColumn="0" w:lastRowLastColumn="0"/>
          <w:trHeight w:val="14"/>
        </w:trPr>
        <w:tc>
          <w:tcPr>
            <w:cnfStyle w:val="000010000000" w:firstRow="0" w:lastRow="0" w:firstColumn="0" w:lastColumn="0" w:oddVBand="1" w:evenVBand="0" w:oddHBand="0" w:evenHBand="0" w:firstRowFirstColumn="0" w:firstRowLastColumn="0" w:lastRowFirstColumn="0" w:lastRowLastColumn="0"/>
            <w:tcW w:w="0" w:type="auto"/>
          </w:tcPr>
          <w:p w14:paraId="4D332B8D" w14:textId="77777777" w:rsidR="005D2C0C" w:rsidRPr="00B61B85" w:rsidRDefault="005D2C0C" w:rsidP="00FF1D71">
            <w:pPr>
              <w:spacing w:line="360" w:lineRule="auto"/>
              <w:jc w:val="both"/>
              <w:rPr>
                <w:rFonts w:ascii="Times New Roman" w:hAnsi="Times New Roman"/>
                <w:sz w:val="24"/>
                <w:szCs w:val="24"/>
              </w:rPr>
            </w:pPr>
          </w:p>
          <w:p w14:paraId="4D332B8E" w14:textId="77777777" w:rsidR="005D2C0C" w:rsidRPr="00B61B85" w:rsidRDefault="005D2C0C" w:rsidP="00FF1D71">
            <w:pPr>
              <w:spacing w:line="360" w:lineRule="auto"/>
              <w:jc w:val="both"/>
              <w:rPr>
                <w:rFonts w:ascii="Times New Roman" w:hAnsi="Times New Roman"/>
                <w:sz w:val="24"/>
                <w:szCs w:val="24"/>
              </w:rPr>
            </w:pPr>
          </w:p>
          <w:p w14:paraId="4D332B8F" w14:textId="77777777" w:rsidR="005D2C0C" w:rsidRPr="00B61B85" w:rsidRDefault="005D2C0C" w:rsidP="00FF1D71">
            <w:pPr>
              <w:spacing w:line="360" w:lineRule="auto"/>
              <w:jc w:val="both"/>
              <w:rPr>
                <w:rFonts w:ascii="Times New Roman" w:hAnsi="Times New Roman"/>
                <w:sz w:val="24"/>
                <w:szCs w:val="24"/>
              </w:rPr>
            </w:pPr>
          </w:p>
          <w:p w14:paraId="4D332B90" w14:textId="77777777" w:rsidR="005D2C0C" w:rsidRPr="00B61B85" w:rsidRDefault="005D2C0C" w:rsidP="00FF1D71">
            <w:pPr>
              <w:spacing w:line="360" w:lineRule="auto"/>
              <w:jc w:val="both"/>
              <w:rPr>
                <w:rFonts w:ascii="Times New Roman" w:hAnsi="Times New Roman"/>
                <w:sz w:val="24"/>
                <w:szCs w:val="24"/>
              </w:rPr>
            </w:pPr>
          </w:p>
          <w:p w14:paraId="4D332B91" w14:textId="77777777" w:rsidR="005D2C0C" w:rsidRPr="00B61B85" w:rsidRDefault="005D2C0C" w:rsidP="00FF1D71">
            <w:pPr>
              <w:spacing w:line="360" w:lineRule="auto"/>
              <w:jc w:val="both"/>
              <w:rPr>
                <w:rFonts w:ascii="Times New Roman" w:hAnsi="Times New Roman"/>
                <w:sz w:val="24"/>
                <w:szCs w:val="24"/>
              </w:rPr>
            </w:pPr>
          </w:p>
          <w:p w14:paraId="4D332B92" w14:textId="77777777" w:rsidR="005D2C0C" w:rsidRPr="00B61B85" w:rsidRDefault="005D2C0C" w:rsidP="00FF1D71">
            <w:pPr>
              <w:spacing w:line="360" w:lineRule="auto"/>
              <w:jc w:val="both"/>
              <w:rPr>
                <w:rFonts w:ascii="Times New Roman" w:hAnsi="Times New Roman"/>
                <w:sz w:val="24"/>
                <w:szCs w:val="24"/>
              </w:rPr>
            </w:pPr>
          </w:p>
          <w:p w14:paraId="4D332B93" w14:textId="77777777" w:rsidR="005D2C0C" w:rsidRPr="00B61B85" w:rsidRDefault="005D2C0C" w:rsidP="00FF1D71">
            <w:pPr>
              <w:spacing w:line="360" w:lineRule="auto"/>
              <w:jc w:val="both"/>
              <w:rPr>
                <w:rFonts w:ascii="Times New Roman" w:hAnsi="Times New Roman"/>
                <w:sz w:val="24"/>
                <w:szCs w:val="24"/>
              </w:rPr>
            </w:pPr>
          </w:p>
          <w:p w14:paraId="4D332B94" w14:textId="77777777" w:rsidR="005D2C0C" w:rsidRPr="00B61B85" w:rsidRDefault="005D2C0C" w:rsidP="00FF1D71">
            <w:pPr>
              <w:spacing w:line="360" w:lineRule="auto"/>
              <w:jc w:val="both"/>
              <w:rPr>
                <w:rFonts w:ascii="Times New Roman" w:hAnsi="Times New Roman"/>
                <w:b/>
                <w:sz w:val="24"/>
                <w:szCs w:val="24"/>
              </w:rPr>
            </w:pPr>
            <w:r w:rsidRPr="00B61B85">
              <w:rPr>
                <w:rFonts w:ascii="Times New Roman" w:hAnsi="Times New Roman"/>
                <w:b/>
                <w:sz w:val="24"/>
                <w:szCs w:val="24"/>
              </w:rPr>
              <w:t xml:space="preserve">Internal </w:t>
            </w:r>
          </w:p>
        </w:tc>
        <w:tc>
          <w:tcPr>
            <w:tcW w:w="0" w:type="auto"/>
          </w:tcPr>
          <w:p w14:paraId="4D332B95" w14:textId="77777777" w:rsidR="005D2C0C" w:rsidRPr="00B61B85" w:rsidRDefault="005D2C0C" w:rsidP="00FF1D71">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u w:val="single"/>
              </w:rPr>
            </w:pPr>
            <w:r w:rsidRPr="00B61B85">
              <w:rPr>
                <w:rFonts w:ascii="Times New Roman" w:hAnsi="Times New Roman"/>
                <w:b/>
                <w:sz w:val="24"/>
                <w:szCs w:val="24"/>
                <w:u w:val="single"/>
              </w:rPr>
              <w:t xml:space="preserve">Strengths </w:t>
            </w:r>
          </w:p>
          <w:p w14:paraId="4D332B96" w14:textId="77777777" w:rsidR="005D2C0C" w:rsidRPr="001A0219" w:rsidRDefault="005D2C0C" w:rsidP="00DE4EB3">
            <w:pPr>
              <w:numPr>
                <w:ilvl w:val="0"/>
                <w:numId w:val="13"/>
              </w:numPr>
              <w:spacing w:after="200"/>
              <w:cnfStyle w:val="000000010000" w:firstRow="0" w:lastRow="0" w:firstColumn="0" w:lastColumn="0" w:oddVBand="0" w:evenVBand="0" w:oddHBand="0" w:evenHBand="1" w:firstRowFirstColumn="0" w:firstRowLastColumn="0" w:lastRowFirstColumn="0" w:lastRowLastColumn="0"/>
              <w:rPr>
                <w:rFonts w:ascii="Times New Roman" w:hAnsi="Times New Roman"/>
                <w:szCs w:val="24"/>
                <w:lang w:val="en-GB"/>
              </w:rPr>
            </w:pPr>
            <w:r w:rsidRPr="001A0219">
              <w:rPr>
                <w:rFonts w:ascii="Times New Roman" w:hAnsi="Times New Roman"/>
                <w:szCs w:val="24"/>
                <w:lang w:val="en-GB"/>
              </w:rPr>
              <w:t>Good management systems</w:t>
            </w:r>
          </w:p>
          <w:p w14:paraId="4D332B97" w14:textId="77777777" w:rsidR="005D2C0C" w:rsidRPr="001A0219" w:rsidRDefault="005D2C0C" w:rsidP="00DE4EB3">
            <w:pPr>
              <w:numPr>
                <w:ilvl w:val="0"/>
                <w:numId w:val="13"/>
              </w:numPr>
              <w:spacing w:after="200"/>
              <w:cnfStyle w:val="000000010000" w:firstRow="0" w:lastRow="0" w:firstColumn="0" w:lastColumn="0" w:oddVBand="0" w:evenVBand="0" w:oddHBand="0" w:evenHBand="1" w:firstRowFirstColumn="0" w:firstRowLastColumn="0" w:lastRowFirstColumn="0" w:lastRowLastColumn="0"/>
              <w:rPr>
                <w:rFonts w:ascii="Times New Roman" w:hAnsi="Times New Roman"/>
                <w:szCs w:val="24"/>
                <w:lang w:val="en-GB"/>
              </w:rPr>
            </w:pPr>
            <w:r w:rsidRPr="001A0219">
              <w:rPr>
                <w:rFonts w:ascii="Times New Roman" w:hAnsi="Times New Roman"/>
                <w:szCs w:val="24"/>
                <w:lang w:val="en-GB"/>
              </w:rPr>
              <w:t>Expansion capabilities: have the ability of thinking globally</w:t>
            </w:r>
          </w:p>
          <w:p w14:paraId="4D332B98" w14:textId="77777777" w:rsidR="005D2C0C" w:rsidRPr="001A0219" w:rsidRDefault="005D2C0C" w:rsidP="00DE4EB3">
            <w:pPr>
              <w:numPr>
                <w:ilvl w:val="0"/>
                <w:numId w:val="13"/>
              </w:numPr>
              <w:spacing w:after="200"/>
              <w:cnfStyle w:val="000000010000" w:firstRow="0" w:lastRow="0" w:firstColumn="0" w:lastColumn="0" w:oddVBand="0" w:evenVBand="0" w:oddHBand="0" w:evenHBand="1" w:firstRowFirstColumn="0" w:firstRowLastColumn="0" w:lastRowFirstColumn="0" w:lastRowLastColumn="0"/>
              <w:rPr>
                <w:rFonts w:ascii="Times New Roman" w:hAnsi="Times New Roman"/>
                <w:szCs w:val="24"/>
                <w:lang w:val="en-GB"/>
              </w:rPr>
            </w:pPr>
            <w:r w:rsidRPr="001A0219">
              <w:rPr>
                <w:rFonts w:ascii="Times New Roman" w:hAnsi="Times New Roman"/>
                <w:szCs w:val="24"/>
                <w:lang w:val="en-GB"/>
              </w:rPr>
              <w:t>Creative and innovative abilities in research and development and in marketing in the US zone</w:t>
            </w:r>
          </w:p>
          <w:p w14:paraId="4D332B99" w14:textId="77777777" w:rsidR="005D2C0C" w:rsidRPr="001A0219" w:rsidRDefault="005D2C0C" w:rsidP="00DE4EB3">
            <w:pPr>
              <w:numPr>
                <w:ilvl w:val="0"/>
                <w:numId w:val="13"/>
              </w:numPr>
              <w:spacing w:after="200"/>
              <w:cnfStyle w:val="000000010000" w:firstRow="0" w:lastRow="0" w:firstColumn="0" w:lastColumn="0" w:oddVBand="0" w:evenVBand="0" w:oddHBand="0" w:evenHBand="1" w:firstRowFirstColumn="0" w:firstRowLastColumn="0" w:lastRowFirstColumn="0" w:lastRowLastColumn="0"/>
              <w:rPr>
                <w:rFonts w:ascii="Times New Roman" w:hAnsi="Times New Roman"/>
                <w:szCs w:val="24"/>
                <w:lang w:val="en-GB"/>
              </w:rPr>
            </w:pPr>
            <w:r w:rsidRPr="001A0219">
              <w:rPr>
                <w:rFonts w:ascii="Times New Roman" w:hAnsi="Times New Roman"/>
                <w:szCs w:val="24"/>
                <w:lang w:val="en-GB"/>
              </w:rPr>
              <w:t>It is the first original modular sneaker customizing shoe lace</w:t>
            </w:r>
          </w:p>
          <w:p w14:paraId="4D332B9A" w14:textId="77777777" w:rsidR="005D2C0C" w:rsidRPr="001A0219" w:rsidRDefault="005D2C0C" w:rsidP="00DE4EB3">
            <w:pPr>
              <w:numPr>
                <w:ilvl w:val="0"/>
                <w:numId w:val="13"/>
              </w:numPr>
              <w:spacing w:after="200"/>
              <w:cnfStyle w:val="000000010000" w:firstRow="0" w:lastRow="0" w:firstColumn="0" w:lastColumn="0" w:oddVBand="0" w:evenVBand="0" w:oddHBand="0" w:evenHBand="1" w:firstRowFirstColumn="0" w:firstRowLastColumn="0" w:lastRowFirstColumn="0" w:lastRowLastColumn="0"/>
              <w:rPr>
                <w:rFonts w:ascii="Times New Roman" w:hAnsi="Times New Roman"/>
                <w:szCs w:val="24"/>
                <w:lang w:val="en-GB"/>
              </w:rPr>
            </w:pPr>
            <w:r w:rsidRPr="001A0219">
              <w:rPr>
                <w:rFonts w:ascii="Times New Roman" w:hAnsi="Times New Roman"/>
                <w:szCs w:val="24"/>
                <w:lang w:val="en-GB"/>
              </w:rPr>
              <w:t xml:space="preserve">Has the ability of creating well over </w:t>
            </w:r>
            <w:r w:rsidRPr="001A0219">
              <w:rPr>
                <w:rFonts w:ascii="Times New Roman" w:hAnsi="Times New Roman"/>
                <w:szCs w:val="24"/>
                <w:lang w:val="en-GB"/>
              </w:rPr>
              <w:lastRenderedPageBreak/>
              <w:t>40 lacing patterns</w:t>
            </w:r>
          </w:p>
          <w:p w14:paraId="4D332B9B" w14:textId="77777777" w:rsidR="005D2C0C" w:rsidRPr="001A0219" w:rsidRDefault="005D2C0C" w:rsidP="00DE4EB3">
            <w:pPr>
              <w:numPr>
                <w:ilvl w:val="0"/>
                <w:numId w:val="13"/>
              </w:numPr>
              <w:spacing w:after="200"/>
              <w:cnfStyle w:val="000000010000" w:firstRow="0" w:lastRow="0" w:firstColumn="0" w:lastColumn="0" w:oddVBand="0" w:evenVBand="0" w:oddHBand="0" w:evenHBand="1" w:firstRowFirstColumn="0" w:firstRowLastColumn="0" w:lastRowFirstColumn="0" w:lastRowLastColumn="0"/>
              <w:rPr>
                <w:rFonts w:ascii="Times New Roman" w:hAnsi="Times New Roman"/>
                <w:szCs w:val="24"/>
                <w:lang w:val="en-GB"/>
              </w:rPr>
            </w:pPr>
            <w:r w:rsidRPr="001A0219">
              <w:rPr>
                <w:rFonts w:ascii="Times New Roman" w:hAnsi="Times New Roman"/>
                <w:szCs w:val="24"/>
                <w:lang w:val="en-GB"/>
              </w:rPr>
              <w:t>U-lace has the ability of turning lace-up sneakers into slip-ons</w:t>
            </w:r>
          </w:p>
          <w:p w14:paraId="4D332B9C" w14:textId="77777777" w:rsidR="005D2C0C" w:rsidRPr="001A0219" w:rsidRDefault="005D2C0C" w:rsidP="00DE4EB3">
            <w:pPr>
              <w:numPr>
                <w:ilvl w:val="0"/>
                <w:numId w:val="13"/>
              </w:numPr>
              <w:spacing w:after="200"/>
              <w:cnfStyle w:val="000000010000" w:firstRow="0" w:lastRow="0" w:firstColumn="0" w:lastColumn="0" w:oddVBand="0" w:evenVBand="0" w:oddHBand="0" w:evenHBand="1" w:firstRowFirstColumn="0" w:firstRowLastColumn="0" w:lastRowFirstColumn="0" w:lastRowLastColumn="0"/>
              <w:rPr>
                <w:rFonts w:ascii="Times New Roman" w:hAnsi="Times New Roman"/>
                <w:szCs w:val="24"/>
                <w:lang w:val="en-GB"/>
              </w:rPr>
            </w:pPr>
            <w:r w:rsidRPr="001A0219">
              <w:rPr>
                <w:rFonts w:ascii="Times New Roman" w:hAnsi="Times New Roman"/>
                <w:szCs w:val="24"/>
                <w:lang w:val="en-GB"/>
              </w:rPr>
              <w:t>U-lace can make exact matching of team school, club and fashion colours possible</w:t>
            </w:r>
          </w:p>
          <w:p w14:paraId="4D332B9D" w14:textId="77777777" w:rsidR="005D2C0C" w:rsidRPr="001A0219" w:rsidRDefault="005D2C0C" w:rsidP="00DE4EB3">
            <w:pPr>
              <w:numPr>
                <w:ilvl w:val="0"/>
                <w:numId w:val="13"/>
              </w:numPr>
              <w:spacing w:after="200"/>
              <w:cnfStyle w:val="000000010000" w:firstRow="0" w:lastRow="0" w:firstColumn="0" w:lastColumn="0" w:oddVBand="0" w:evenVBand="0" w:oddHBand="0" w:evenHBand="1" w:firstRowFirstColumn="0" w:firstRowLastColumn="0" w:lastRowFirstColumn="0" w:lastRowLastColumn="0"/>
              <w:rPr>
                <w:rFonts w:ascii="Times New Roman" w:hAnsi="Times New Roman"/>
                <w:szCs w:val="24"/>
                <w:lang w:val="en-GB"/>
              </w:rPr>
            </w:pPr>
            <w:r w:rsidRPr="001A0219">
              <w:rPr>
                <w:rFonts w:ascii="Times New Roman" w:hAnsi="Times New Roman"/>
                <w:szCs w:val="24"/>
                <w:lang w:val="en-GB"/>
              </w:rPr>
              <w:t>8. Is the one and only shoe lace that yields well over trillion possible colours and pattern combinations</w:t>
            </w:r>
          </w:p>
          <w:p w14:paraId="4D332B9E" w14:textId="77777777" w:rsidR="005D2C0C" w:rsidRPr="00B61B85" w:rsidRDefault="005D2C0C" w:rsidP="00DE4EB3">
            <w:pPr>
              <w:numPr>
                <w:ilvl w:val="0"/>
                <w:numId w:val="13"/>
              </w:numPr>
              <w:spacing w:after="20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u w:val="single"/>
                <w:lang w:val="en-GB"/>
              </w:rPr>
            </w:pPr>
            <w:r w:rsidRPr="001A0219">
              <w:rPr>
                <w:rFonts w:ascii="Times New Roman" w:hAnsi="Times New Roman"/>
                <w:szCs w:val="24"/>
                <w:lang w:val="en-GB"/>
              </w:rPr>
              <w:t>U-lace is an affordable and accessible modular sneaker customizing lace on the market</w:t>
            </w:r>
          </w:p>
        </w:tc>
        <w:tc>
          <w:tcPr>
            <w:cnfStyle w:val="000010000000" w:firstRow="0" w:lastRow="0" w:firstColumn="0" w:lastColumn="0" w:oddVBand="1" w:evenVBand="0" w:oddHBand="0" w:evenHBand="0" w:firstRowFirstColumn="0" w:firstRowLastColumn="0" w:lastRowFirstColumn="0" w:lastRowLastColumn="0"/>
            <w:tcW w:w="0" w:type="auto"/>
          </w:tcPr>
          <w:p w14:paraId="4D332B9F" w14:textId="77777777" w:rsidR="005D2C0C" w:rsidRPr="00B61B85" w:rsidRDefault="005D2C0C" w:rsidP="00FF1D71">
            <w:pPr>
              <w:spacing w:line="360" w:lineRule="auto"/>
              <w:jc w:val="both"/>
              <w:rPr>
                <w:rFonts w:ascii="Times New Roman" w:hAnsi="Times New Roman"/>
                <w:b/>
                <w:sz w:val="24"/>
                <w:szCs w:val="24"/>
                <w:u w:val="single"/>
              </w:rPr>
            </w:pPr>
            <w:r w:rsidRPr="00B61B85">
              <w:rPr>
                <w:rFonts w:ascii="Times New Roman" w:hAnsi="Times New Roman"/>
                <w:b/>
                <w:sz w:val="24"/>
                <w:szCs w:val="24"/>
                <w:u w:val="single"/>
              </w:rPr>
              <w:lastRenderedPageBreak/>
              <w:t xml:space="preserve">Weaknesses </w:t>
            </w:r>
          </w:p>
          <w:p w14:paraId="4D332BA0" w14:textId="77777777" w:rsidR="005D2C0C" w:rsidRPr="001A0219" w:rsidRDefault="005D2C0C" w:rsidP="00DE4EB3">
            <w:pPr>
              <w:numPr>
                <w:ilvl w:val="0"/>
                <w:numId w:val="14"/>
              </w:numPr>
              <w:spacing w:after="200"/>
              <w:rPr>
                <w:rFonts w:ascii="Times New Roman" w:hAnsi="Times New Roman"/>
                <w:szCs w:val="24"/>
                <w:lang w:val="en-GB"/>
              </w:rPr>
            </w:pPr>
            <w:r w:rsidRPr="001A0219">
              <w:rPr>
                <w:rFonts w:ascii="Times New Roman" w:hAnsi="Times New Roman"/>
                <w:szCs w:val="24"/>
                <w:lang w:val="en-GB"/>
              </w:rPr>
              <w:t>U-lace does not work with every single sneaker style</w:t>
            </w:r>
          </w:p>
          <w:p w14:paraId="4D332BA1" w14:textId="77777777" w:rsidR="005D2C0C" w:rsidRPr="001A0219" w:rsidRDefault="005D2C0C" w:rsidP="00DE4EB3">
            <w:pPr>
              <w:numPr>
                <w:ilvl w:val="0"/>
                <w:numId w:val="14"/>
              </w:numPr>
              <w:spacing w:after="200"/>
              <w:rPr>
                <w:rFonts w:ascii="Times New Roman" w:hAnsi="Times New Roman"/>
                <w:szCs w:val="24"/>
                <w:lang w:val="en-GB"/>
              </w:rPr>
            </w:pPr>
            <w:r w:rsidRPr="001A0219">
              <w:rPr>
                <w:rFonts w:ascii="Times New Roman" w:hAnsi="Times New Roman"/>
                <w:szCs w:val="24"/>
                <w:lang w:val="en-GB"/>
              </w:rPr>
              <w:t>The product usage needs to be explained to every customer the first of purchase</w:t>
            </w:r>
          </w:p>
          <w:p w14:paraId="4D332BA2" w14:textId="77777777" w:rsidR="005D2C0C" w:rsidRPr="001A0219" w:rsidRDefault="005D2C0C" w:rsidP="00DE4EB3">
            <w:pPr>
              <w:numPr>
                <w:ilvl w:val="0"/>
                <w:numId w:val="14"/>
              </w:numPr>
              <w:spacing w:after="200"/>
              <w:rPr>
                <w:rFonts w:ascii="Times New Roman" w:hAnsi="Times New Roman"/>
                <w:szCs w:val="24"/>
                <w:lang w:val="en-GB"/>
              </w:rPr>
            </w:pPr>
            <w:r w:rsidRPr="001A0219">
              <w:rPr>
                <w:rFonts w:ascii="Times New Roman" w:hAnsi="Times New Roman"/>
                <w:szCs w:val="24"/>
                <w:lang w:val="en-GB"/>
              </w:rPr>
              <w:t>There is lack of awareness among prospective customers because; the brand is not yet recognized by many consumers in market</w:t>
            </w:r>
          </w:p>
          <w:p w14:paraId="4D332BA3" w14:textId="77777777" w:rsidR="005D2C0C" w:rsidRPr="001A0219" w:rsidRDefault="005D2C0C" w:rsidP="00DE4EB3">
            <w:pPr>
              <w:numPr>
                <w:ilvl w:val="0"/>
                <w:numId w:val="14"/>
              </w:numPr>
              <w:spacing w:after="200"/>
              <w:rPr>
                <w:rFonts w:ascii="Times New Roman" w:hAnsi="Times New Roman"/>
                <w:szCs w:val="24"/>
                <w:lang w:val="en-GB"/>
              </w:rPr>
            </w:pPr>
            <w:r w:rsidRPr="001A0219">
              <w:rPr>
                <w:rFonts w:ascii="Times New Roman" w:hAnsi="Times New Roman"/>
                <w:szCs w:val="24"/>
                <w:lang w:val="en-GB"/>
              </w:rPr>
              <w:lastRenderedPageBreak/>
              <w:t>Weak marketing expertise in the European market</w:t>
            </w:r>
          </w:p>
          <w:p w14:paraId="4D332BA4" w14:textId="77777777" w:rsidR="005D2C0C" w:rsidRPr="00B61B85" w:rsidRDefault="005D2C0C" w:rsidP="00FF1D71">
            <w:pPr>
              <w:spacing w:line="360" w:lineRule="auto"/>
              <w:jc w:val="both"/>
              <w:rPr>
                <w:rFonts w:ascii="Times New Roman" w:hAnsi="Times New Roman"/>
                <w:sz w:val="24"/>
                <w:szCs w:val="24"/>
                <w:u w:val="single"/>
                <w:lang w:val="en-GB"/>
              </w:rPr>
            </w:pPr>
          </w:p>
        </w:tc>
      </w:tr>
      <w:tr w:rsidR="005D2C0C" w:rsidRPr="00B61B85" w14:paraId="4D332BB8" w14:textId="77777777" w:rsidTr="00E56D52">
        <w:trPr>
          <w:cnfStyle w:val="000000100000" w:firstRow="0" w:lastRow="0" w:firstColumn="0" w:lastColumn="0" w:oddVBand="0" w:evenVBand="0" w:oddHBand="1" w:evenHBand="0" w:firstRowFirstColumn="0" w:firstRowLastColumn="0" w:lastRowFirstColumn="0" w:lastRowLastColumn="0"/>
          <w:trHeight w:val="19"/>
        </w:trPr>
        <w:tc>
          <w:tcPr>
            <w:cnfStyle w:val="000010000000" w:firstRow="0" w:lastRow="0" w:firstColumn="0" w:lastColumn="0" w:oddVBand="1" w:evenVBand="0" w:oddHBand="0" w:evenHBand="0" w:firstRowFirstColumn="0" w:firstRowLastColumn="0" w:lastRowFirstColumn="0" w:lastRowLastColumn="0"/>
            <w:tcW w:w="0" w:type="auto"/>
          </w:tcPr>
          <w:p w14:paraId="4D332BA6" w14:textId="77777777" w:rsidR="005D2C0C" w:rsidRPr="00B61B85" w:rsidRDefault="005D2C0C" w:rsidP="00FF1D71">
            <w:pPr>
              <w:spacing w:line="360" w:lineRule="auto"/>
              <w:jc w:val="both"/>
              <w:rPr>
                <w:rFonts w:ascii="Times New Roman" w:hAnsi="Times New Roman"/>
                <w:sz w:val="24"/>
                <w:szCs w:val="24"/>
                <w:lang w:val="en-GB"/>
              </w:rPr>
            </w:pPr>
          </w:p>
          <w:p w14:paraId="4D332BA7" w14:textId="77777777" w:rsidR="005D2C0C" w:rsidRPr="00B61B85" w:rsidRDefault="005D2C0C" w:rsidP="00FF1D71">
            <w:pPr>
              <w:spacing w:line="360" w:lineRule="auto"/>
              <w:jc w:val="both"/>
              <w:rPr>
                <w:rFonts w:ascii="Times New Roman" w:hAnsi="Times New Roman"/>
                <w:sz w:val="24"/>
                <w:szCs w:val="24"/>
                <w:lang w:val="en-GB"/>
              </w:rPr>
            </w:pPr>
          </w:p>
          <w:p w14:paraId="4D332BA8" w14:textId="77777777" w:rsidR="005D2C0C" w:rsidRPr="00B61B85" w:rsidRDefault="005D2C0C" w:rsidP="00FF1D71">
            <w:pPr>
              <w:spacing w:line="360" w:lineRule="auto"/>
              <w:jc w:val="both"/>
              <w:rPr>
                <w:rFonts w:ascii="Times New Roman" w:hAnsi="Times New Roman"/>
                <w:sz w:val="24"/>
                <w:szCs w:val="24"/>
                <w:lang w:val="en-GB"/>
              </w:rPr>
            </w:pPr>
          </w:p>
          <w:p w14:paraId="4D332BA9" w14:textId="77777777" w:rsidR="005D2C0C" w:rsidRPr="00B61B85" w:rsidRDefault="005D2C0C" w:rsidP="00FF1D71">
            <w:pPr>
              <w:spacing w:line="360" w:lineRule="auto"/>
              <w:jc w:val="both"/>
              <w:rPr>
                <w:rFonts w:ascii="Times New Roman" w:hAnsi="Times New Roman"/>
                <w:sz w:val="24"/>
                <w:szCs w:val="24"/>
                <w:lang w:val="en-GB"/>
              </w:rPr>
            </w:pPr>
          </w:p>
          <w:p w14:paraId="4D332BAA" w14:textId="77777777" w:rsidR="003F510F" w:rsidRDefault="003F510F" w:rsidP="00FF1D71">
            <w:pPr>
              <w:spacing w:line="360" w:lineRule="auto"/>
              <w:jc w:val="both"/>
              <w:rPr>
                <w:rFonts w:ascii="Times New Roman" w:hAnsi="Times New Roman"/>
                <w:sz w:val="24"/>
                <w:szCs w:val="24"/>
                <w:lang w:val="en-GB"/>
              </w:rPr>
            </w:pPr>
          </w:p>
          <w:p w14:paraId="4D332BAB" w14:textId="77777777" w:rsidR="005D2C0C" w:rsidRPr="00B61B85" w:rsidRDefault="005D2C0C" w:rsidP="00FF1D71">
            <w:pPr>
              <w:spacing w:line="360" w:lineRule="auto"/>
              <w:jc w:val="both"/>
              <w:rPr>
                <w:rFonts w:ascii="Times New Roman" w:hAnsi="Times New Roman"/>
                <w:b/>
                <w:sz w:val="24"/>
                <w:szCs w:val="24"/>
              </w:rPr>
            </w:pPr>
            <w:r w:rsidRPr="001A0219">
              <w:rPr>
                <w:rFonts w:ascii="Times New Roman" w:hAnsi="Times New Roman"/>
                <w:b/>
                <w:szCs w:val="24"/>
              </w:rPr>
              <w:t>External</w:t>
            </w:r>
            <w:r w:rsidRPr="00B61B85">
              <w:rPr>
                <w:rFonts w:ascii="Times New Roman" w:hAnsi="Times New Roman"/>
                <w:b/>
                <w:sz w:val="24"/>
                <w:szCs w:val="24"/>
              </w:rPr>
              <w:t xml:space="preserve"> </w:t>
            </w:r>
          </w:p>
        </w:tc>
        <w:tc>
          <w:tcPr>
            <w:tcW w:w="0" w:type="auto"/>
          </w:tcPr>
          <w:p w14:paraId="4D332BAC" w14:textId="77777777" w:rsidR="005D2C0C" w:rsidRPr="00B61B85" w:rsidRDefault="005D2C0C" w:rsidP="00FF1D7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u w:val="single"/>
              </w:rPr>
            </w:pPr>
            <w:r w:rsidRPr="00B61B85">
              <w:rPr>
                <w:rFonts w:ascii="Times New Roman" w:hAnsi="Times New Roman"/>
                <w:b/>
                <w:sz w:val="24"/>
                <w:szCs w:val="24"/>
                <w:u w:val="single"/>
              </w:rPr>
              <w:t>Opportunities</w:t>
            </w:r>
          </w:p>
          <w:p w14:paraId="4D332BAD" w14:textId="77777777" w:rsidR="005D2C0C" w:rsidRPr="001A0219" w:rsidRDefault="005D2C0C" w:rsidP="00DE4EB3">
            <w:pPr>
              <w:numPr>
                <w:ilvl w:val="0"/>
                <w:numId w:val="15"/>
              </w:num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B61B85">
              <w:rPr>
                <w:rFonts w:ascii="Times New Roman" w:hAnsi="Times New Roman"/>
                <w:sz w:val="24"/>
                <w:szCs w:val="24"/>
                <w:lang w:val="en-GB"/>
              </w:rPr>
              <w:t xml:space="preserve">The United Kingdom has strong </w:t>
            </w:r>
            <w:r w:rsidRPr="001A0219">
              <w:rPr>
                <w:rFonts w:ascii="Times New Roman" w:hAnsi="Times New Roman"/>
                <w:szCs w:val="24"/>
                <w:lang w:val="en-GB"/>
              </w:rPr>
              <w:t>ties with emerging markets</w:t>
            </w:r>
          </w:p>
          <w:p w14:paraId="4D332BAE" w14:textId="77777777" w:rsidR="005D2C0C" w:rsidRPr="001A0219" w:rsidRDefault="005D2C0C" w:rsidP="00DE4EB3">
            <w:pPr>
              <w:numPr>
                <w:ilvl w:val="0"/>
                <w:numId w:val="15"/>
              </w:num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1A0219">
              <w:rPr>
                <w:rFonts w:ascii="Times New Roman" w:hAnsi="Times New Roman"/>
                <w:szCs w:val="24"/>
                <w:lang w:val="en-GB"/>
              </w:rPr>
              <w:t>There is an opportunity of corporate tax reductions; which is a great opportunity for Str8 Casuals, as people would have some left over money to buy a pair of shoe and a lace to accompany it</w:t>
            </w:r>
          </w:p>
          <w:p w14:paraId="4D332BAF" w14:textId="77777777" w:rsidR="005D2C0C" w:rsidRPr="001A0219" w:rsidRDefault="005D2C0C" w:rsidP="00DE4EB3">
            <w:pPr>
              <w:numPr>
                <w:ilvl w:val="0"/>
                <w:numId w:val="15"/>
              </w:num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1A0219">
              <w:rPr>
                <w:rFonts w:ascii="Times New Roman" w:hAnsi="Times New Roman"/>
                <w:szCs w:val="24"/>
                <w:lang w:val="en-GB"/>
              </w:rPr>
              <w:t>The UK has strong capabilities in R&amp;D platforms</w:t>
            </w:r>
          </w:p>
          <w:p w14:paraId="4D332BB0" w14:textId="77777777" w:rsidR="005D2C0C" w:rsidRPr="001A0219" w:rsidRDefault="005D2C0C" w:rsidP="00DE4EB3">
            <w:pPr>
              <w:numPr>
                <w:ilvl w:val="0"/>
                <w:numId w:val="15"/>
              </w:num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1A0219">
              <w:rPr>
                <w:rFonts w:ascii="Times New Roman" w:hAnsi="Times New Roman"/>
                <w:szCs w:val="24"/>
                <w:lang w:val="en-GB"/>
              </w:rPr>
              <w:t>Sustainable environment</w:t>
            </w:r>
          </w:p>
          <w:p w14:paraId="4D332BB1" w14:textId="77777777" w:rsidR="005D2C0C" w:rsidRPr="001A0219" w:rsidRDefault="005D2C0C" w:rsidP="00DE4EB3">
            <w:pPr>
              <w:numPr>
                <w:ilvl w:val="0"/>
                <w:numId w:val="15"/>
              </w:num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n-GB"/>
              </w:rPr>
            </w:pPr>
            <w:r w:rsidRPr="001A0219">
              <w:rPr>
                <w:rFonts w:ascii="Times New Roman" w:hAnsi="Times New Roman"/>
                <w:szCs w:val="24"/>
                <w:lang w:val="en-GB"/>
              </w:rPr>
              <w:t>Rapid growth in the footwear segment of the market</w:t>
            </w:r>
          </w:p>
          <w:p w14:paraId="4D332BB2" w14:textId="77777777" w:rsidR="005D2C0C" w:rsidRPr="00B61B85" w:rsidRDefault="005D2C0C" w:rsidP="00FF1D7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u w:val="single"/>
                <w:lang w:val="en-GB"/>
              </w:rPr>
            </w:pPr>
          </w:p>
        </w:tc>
        <w:tc>
          <w:tcPr>
            <w:cnfStyle w:val="000010000000" w:firstRow="0" w:lastRow="0" w:firstColumn="0" w:lastColumn="0" w:oddVBand="1" w:evenVBand="0" w:oddHBand="0" w:evenHBand="0" w:firstRowFirstColumn="0" w:firstRowLastColumn="0" w:lastRowFirstColumn="0" w:lastRowLastColumn="0"/>
            <w:tcW w:w="0" w:type="auto"/>
          </w:tcPr>
          <w:p w14:paraId="4D332BB3" w14:textId="77777777" w:rsidR="005D2C0C" w:rsidRPr="00B61B85" w:rsidRDefault="005D2C0C" w:rsidP="00FF1D71">
            <w:pPr>
              <w:rPr>
                <w:rFonts w:ascii="Times New Roman" w:hAnsi="Times New Roman"/>
                <w:b/>
                <w:sz w:val="24"/>
                <w:szCs w:val="24"/>
                <w:u w:val="single"/>
              </w:rPr>
            </w:pPr>
            <w:r w:rsidRPr="00B61B85">
              <w:rPr>
                <w:rFonts w:ascii="Times New Roman" w:hAnsi="Times New Roman"/>
                <w:b/>
                <w:sz w:val="24"/>
                <w:szCs w:val="24"/>
                <w:u w:val="single"/>
              </w:rPr>
              <w:t xml:space="preserve">Threaths </w:t>
            </w:r>
          </w:p>
          <w:p w14:paraId="4D332BB4" w14:textId="77777777" w:rsidR="005D2C0C" w:rsidRPr="00B61B85" w:rsidRDefault="005D2C0C" w:rsidP="00DE4EB3">
            <w:pPr>
              <w:numPr>
                <w:ilvl w:val="0"/>
                <w:numId w:val="16"/>
              </w:numPr>
              <w:spacing w:after="200"/>
              <w:rPr>
                <w:rFonts w:ascii="Times New Roman" w:hAnsi="Times New Roman"/>
                <w:sz w:val="24"/>
                <w:szCs w:val="24"/>
                <w:lang w:val="en-GB"/>
              </w:rPr>
            </w:pPr>
            <w:r w:rsidRPr="00B61B85">
              <w:rPr>
                <w:rFonts w:ascii="Times New Roman" w:hAnsi="Times New Roman"/>
                <w:sz w:val="24"/>
                <w:szCs w:val="24"/>
                <w:lang w:val="en-GB"/>
              </w:rPr>
              <w:t xml:space="preserve">Economic slowdown may reduce the demand </w:t>
            </w:r>
          </w:p>
          <w:p w14:paraId="4D332BB5" w14:textId="77777777" w:rsidR="005D2C0C" w:rsidRPr="001A0219" w:rsidRDefault="005D2C0C" w:rsidP="00DE4EB3">
            <w:pPr>
              <w:numPr>
                <w:ilvl w:val="0"/>
                <w:numId w:val="16"/>
              </w:numPr>
              <w:spacing w:after="200"/>
              <w:rPr>
                <w:rFonts w:ascii="Times New Roman" w:hAnsi="Times New Roman"/>
                <w:szCs w:val="24"/>
                <w:lang w:val="en-GB"/>
              </w:rPr>
            </w:pPr>
            <w:r w:rsidRPr="001A0219">
              <w:rPr>
                <w:rFonts w:ascii="Times New Roman" w:hAnsi="Times New Roman"/>
                <w:szCs w:val="24"/>
                <w:lang w:val="en-GB"/>
              </w:rPr>
              <w:t>There could be the threat of counterfeits: that is, the probability that competitor would produce the same type of product is high</w:t>
            </w:r>
          </w:p>
          <w:p w14:paraId="4D332BB6" w14:textId="77777777" w:rsidR="005D2C0C" w:rsidRPr="001A0219" w:rsidRDefault="005D2C0C" w:rsidP="00DE4EB3">
            <w:pPr>
              <w:numPr>
                <w:ilvl w:val="0"/>
                <w:numId w:val="16"/>
              </w:numPr>
              <w:spacing w:after="200"/>
              <w:rPr>
                <w:rFonts w:ascii="Times New Roman" w:hAnsi="Times New Roman"/>
                <w:szCs w:val="24"/>
                <w:lang w:val="en-GB"/>
              </w:rPr>
            </w:pPr>
            <w:r w:rsidRPr="001A0219">
              <w:rPr>
                <w:rFonts w:ascii="Times New Roman" w:hAnsi="Times New Roman"/>
                <w:szCs w:val="24"/>
                <w:lang w:val="en-GB"/>
              </w:rPr>
              <w:t xml:space="preserve">The UK’s regulation  is not in sync with EU </w:t>
            </w:r>
          </w:p>
          <w:p w14:paraId="4D332BB7" w14:textId="77777777" w:rsidR="005D2C0C" w:rsidRPr="00B61B85" w:rsidRDefault="005D2C0C" w:rsidP="00DE4EB3">
            <w:pPr>
              <w:numPr>
                <w:ilvl w:val="0"/>
                <w:numId w:val="16"/>
              </w:numPr>
              <w:spacing w:after="200"/>
              <w:rPr>
                <w:rFonts w:ascii="Times New Roman" w:hAnsi="Times New Roman"/>
                <w:sz w:val="24"/>
                <w:szCs w:val="24"/>
                <w:u w:val="single"/>
                <w:lang w:val="en-GB"/>
              </w:rPr>
            </w:pPr>
            <w:r w:rsidRPr="001A0219">
              <w:rPr>
                <w:rFonts w:ascii="Times New Roman" w:hAnsi="Times New Roman"/>
                <w:szCs w:val="24"/>
                <w:lang w:val="en-GB"/>
              </w:rPr>
              <w:t>Moderate buyer power</w:t>
            </w:r>
          </w:p>
        </w:tc>
      </w:tr>
    </w:tbl>
    <w:p w14:paraId="4D332BB9" w14:textId="77777777" w:rsidR="005D2C0C" w:rsidRPr="007655B5" w:rsidRDefault="005D2C0C" w:rsidP="005D2C0C">
      <w:pPr>
        <w:pStyle w:val="Bijschrift"/>
        <w:spacing w:line="360" w:lineRule="auto"/>
      </w:pPr>
      <w:r w:rsidRPr="00DC7087">
        <w:t>Table</w:t>
      </w:r>
      <w:r w:rsidR="003A2CF3">
        <w:t xml:space="preserve"> 6</w:t>
      </w:r>
      <w:r w:rsidRPr="00DC7087">
        <w:t>: SWOT analysis</w:t>
      </w:r>
      <w:r>
        <w:t xml:space="preserve"> for Str8 Casuals U-lace brand</w:t>
      </w:r>
    </w:p>
    <w:p w14:paraId="4D332BBA" w14:textId="77777777" w:rsidR="005D2C0C" w:rsidRPr="005D2C0C" w:rsidRDefault="005D2C0C" w:rsidP="005D2C0C">
      <w:pPr>
        <w:spacing w:line="360" w:lineRule="auto"/>
        <w:jc w:val="both"/>
        <w:rPr>
          <w:rFonts w:ascii="Times New Roman" w:hAnsi="Times New Roman"/>
          <w:sz w:val="2"/>
          <w:szCs w:val="24"/>
          <w:lang w:val="en-US"/>
        </w:rPr>
      </w:pPr>
    </w:p>
    <w:p w14:paraId="4D332BBB" w14:textId="77777777" w:rsidR="005D2C0C" w:rsidRPr="00740C5B" w:rsidRDefault="005D2C0C" w:rsidP="005D2C0C">
      <w:pPr>
        <w:spacing w:line="360" w:lineRule="auto"/>
        <w:jc w:val="both"/>
        <w:rPr>
          <w:rFonts w:ascii="Times New Roman" w:hAnsi="Times New Roman" w:cs="Times New Roman"/>
          <w:sz w:val="24"/>
          <w:lang w:val="en-GB"/>
        </w:rPr>
      </w:pPr>
      <w:r w:rsidRPr="002C5C84">
        <w:rPr>
          <w:rFonts w:ascii="Times New Roman" w:hAnsi="Times New Roman"/>
          <w:sz w:val="24"/>
          <w:szCs w:val="24"/>
          <w:lang w:val="en-US"/>
        </w:rPr>
        <w:t xml:space="preserve">In order to find out the strategic options for Str8 Casuals, a TOWS matrix analysis is run. </w:t>
      </w:r>
      <w:r w:rsidRPr="00740C5B">
        <w:rPr>
          <w:rFonts w:ascii="Times New Roman" w:hAnsi="Times New Roman" w:cs="Times New Roman"/>
          <w:sz w:val="24"/>
          <w:lang w:val="en-GB"/>
        </w:rPr>
        <w:t xml:space="preserve">A </w:t>
      </w:r>
      <w:r>
        <w:rPr>
          <w:rFonts w:ascii="Times New Roman" w:hAnsi="Times New Roman" w:cs="Times New Roman"/>
          <w:sz w:val="24"/>
          <w:lang w:val="en-GB"/>
        </w:rPr>
        <w:t xml:space="preserve">TOWS matrix is also called a </w:t>
      </w:r>
      <w:r w:rsidRPr="00740C5B">
        <w:rPr>
          <w:rFonts w:ascii="Times New Roman" w:hAnsi="Times New Roman" w:cs="Times New Roman"/>
          <w:sz w:val="24"/>
          <w:lang w:val="en-GB"/>
        </w:rPr>
        <w:t>confrontation matrix</w:t>
      </w:r>
      <w:r>
        <w:rPr>
          <w:rFonts w:ascii="Times New Roman" w:hAnsi="Times New Roman" w:cs="Times New Roman"/>
          <w:sz w:val="24"/>
          <w:lang w:val="en-GB"/>
        </w:rPr>
        <w:t>. It</w:t>
      </w:r>
      <w:r w:rsidRPr="00740C5B">
        <w:rPr>
          <w:rFonts w:ascii="Times New Roman" w:hAnsi="Times New Roman" w:cs="Times New Roman"/>
          <w:sz w:val="24"/>
          <w:lang w:val="en-GB"/>
        </w:rPr>
        <w:t xml:space="preserve"> is a tool </w:t>
      </w:r>
      <w:r>
        <w:rPr>
          <w:rFonts w:ascii="Times New Roman" w:hAnsi="Times New Roman" w:cs="Times New Roman"/>
          <w:sz w:val="24"/>
          <w:lang w:val="en-GB"/>
        </w:rPr>
        <w:t>that</w:t>
      </w:r>
      <w:r w:rsidRPr="00740C5B">
        <w:rPr>
          <w:rFonts w:ascii="Times New Roman" w:hAnsi="Times New Roman" w:cs="Times New Roman"/>
          <w:sz w:val="24"/>
          <w:lang w:val="en-GB"/>
        </w:rPr>
        <w:t xml:space="preserve"> is used to analyse the output derived from a SWOT analysis. The aim is to identify the most important strategic issues the organization is facing</w:t>
      </w:r>
      <w:r>
        <w:rPr>
          <w:rFonts w:ascii="Times New Roman" w:hAnsi="Times New Roman" w:cs="Times New Roman"/>
          <w:sz w:val="24"/>
          <w:lang w:val="en-GB"/>
        </w:rPr>
        <w:t xml:space="preserve"> and with that, formulate the strategic options for the company.</w:t>
      </w:r>
    </w:p>
    <w:p w14:paraId="4D332BBC" w14:textId="77777777" w:rsidR="005D2C0C" w:rsidRDefault="005D2C0C" w:rsidP="005D2C0C">
      <w:pPr>
        <w:spacing w:before="100" w:beforeAutospacing="1" w:after="100" w:afterAutospacing="1" w:line="360" w:lineRule="auto"/>
        <w:jc w:val="both"/>
        <w:rPr>
          <w:rFonts w:ascii="Times New Roman" w:eastAsia="Times New Roman" w:hAnsi="Times New Roman" w:cs="Times New Roman"/>
          <w:sz w:val="24"/>
          <w:szCs w:val="24"/>
          <w:lang w:val="en-GB"/>
        </w:rPr>
      </w:pPr>
      <w:r w:rsidRPr="00740C5B">
        <w:rPr>
          <w:rFonts w:ascii="Times New Roman" w:hAnsi="Times New Roman" w:cs="Times New Roman"/>
          <w:sz w:val="24"/>
          <w:lang w:val="en-GB"/>
        </w:rPr>
        <w:t xml:space="preserve">The higher the score the more an attention </w:t>
      </w:r>
      <w:r>
        <w:rPr>
          <w:rFonts w:ascii="Times New Roman" w:hAnsi="Times New Roman" w:cs="Times New Roman"/>
          <w:sz w:val="24"/>
          <w:lang w:val="en-GB"/>
        </w:rPr>
        <w:t>should be paid to</w:t>
      </w:r>
      <w:r w:rsidRPr="00740C5B">
        <w:rPr>
          <w:rFonts w:ascii="Times New Roman" w:hAnsi="Times New Roman" w:cs="Times New Roman"/>
          <w:sz w:val="24"/>
          <w:lang w:val="en-GB"/>
        </w:rPr>
        <w:t xml:space="preserve"> that option. This is done in order to generate the best strategy for Str8 Casuals in the UK fashion Footwear market. One advantage of using a confrontation matrix is that, it aids in the decision process </w:t>
      </w:r>
      <w:r>
        <w:rPr>
          <w:rFonts w:ascii="Times New Roman" w:hAnsi="Times New Roman" w:cs="Times New Roman"/>
          <w:sz w:val="24"/>
          <w:lang w:val="en-GB"/>
        </w:rPr>
        <w:t xml:space="preserve">of analysing </w:t>
      </w:r>
      <w:r>
        <w:rPr>
          <w:rFonts w:ascii="Times New Roman" w:hAnsi="Times New Roman" w:cs="Times New Roman"/>
          <w:sz w:val="24"/>
          <w:lang w:val="en-GB"/>
        </w:rPr>
        <w:lastRenderedPageBreak/>
        <w:t xml:space="preserve">the strategic </w:t>
      </w:r>
      <w:r w:rsidRPr="00740C5B">
        <w:rPr>
          <w:rFonts w:ascii="Times New Roman" w:hAnsi="Times New Roman" w:cs="Times New Roman"/>
          <w:sz w:val="24"/>
          <w:lang w:val="en-GB"/>
        </w:rPr>
        <w:t xml:space="preserve">options </w:t>
      </w:r>
      <w:r>
        <w:rPr>
          <w:rFonts w:ascii="Times New Roman" w:hAnsi="Times New Roman" w:cs="Times New Roman"/>
          <w:sz w:val="24"/>
          <w:lang w:val="en-GB"/>
        </w:rPr>
        <w:t>that are important and the</w:t>
      </w:r>
      <w:r w:rsidRPr="00740C5B">
        <w:rPr>
          <w:rFonts w:ascii="Times New Roman" w:hAnsi="Times New Roman" w:cs="Times New Roman"/>
          <w:sz w:val="24"/>
          <w:lang w:val="en-GB"/>
        </w:rPr>
        <w:t xml:space="preserve"> one</w:t>
      </w:r>
      <w:r>
        <w:rPr>
          <w:rFonts w:ascii="Times New Roman" w:hAnsi="Times New Roman" w:cs="Times New Roman"/>
          <w:sz w:val="24"/>
          <w:lang w:val="en-GB"/>
        </w:rPr>
        <w:t>s</w:t>
      </w:r>
      <w:r w:rsidRPr="00740C5B">
        <w:rPr>
          <w:rFonts w:ascii="Times New Roman" w:hAnsi="Times New Roman" w:cs="Times New Roman"/>
          <w:sz w:val="24"/>
          <w:lang w:val="en-GB"/>
        </w:rPr>
        <w:t xml:space="preserve"> to be taken into consideration.</w:t>
      </w:r>
      <w:r>
        <w:rPr>
          <w:rFonts w:ascii="Times New Roman" w:hAnsi="Times New Roman" w:cs="Times New Roman"/>
          <w:sz w:val="24"/>
          <w:lang w:val="en-GB"/>
        </w:rPr>
        <w:t xml:space="preserve"> </w:t>
      </w:r>
      <w:r w:rsidRPr="00740C5B">
        <w:rPr>
          <w:rFonts w:ascii="Times New Roman" w:hAnsi="Times New Roman" w:cs="Times New Roman"/>
          <w:sz w:val="24"/>
          <w:lang w:val="en-GB"/>
        </w:rPr>
        <w:t>Additionally, it ensures th</w:t>
      </w:r>
      <w:r>
        <w:rPr>
          <w:rFonts w:ascii="Times New Roman" w:hAnsi="Times New Roman" w:cs="Times New Roman"/>
          <w:sz w:val="24"/>
          <w:lang w:val="en-GB"/>
        </w:rPr>
        <w:t xml:space="preserve">at the strategic options are represented and </w:t>
      </w:r>
      <w:r w:rsidRPr="00740C5B">
        <w:rPr>
          <w:rFonts w:ascii="Times New Roman" w:hAnsi="Times New Roman" w:cs="Times New Roman"/>
          <w:sz w:val="24"/>
          <w:lang w:val="en-GB"/>
        </w:rPr>
        <w:t xml:space="preserve">also, the most interesting options are less likely to be overlooked. </w:t>
      </w:r>
      <w:r w:rsidRPr="00BD65D4">
        <w:rPr>
          <w:rFonts w:ascii="Times New Roman" w:hAnsi="Times New Roman" w:cs="Times New Roman"/>
          <w:sz w:val="24"/>
          <w:lang w:val="en-GB"/>
        </w:rPr>
        <w:t>The analysis work as follows:</w:t>
      </w:r>
      <w:r w:rsidRPr="002C5C84">
        <w:rPr>
          <w:rFonts w:ascii="Times New Roman" w:eastAsia="Times New Roman" w:hAnsi="Times New Roman" w:cs="Times New Roman"/>
          <w:sz w:val="24"/>
          <w:szCs w:val="24"/>
          <w:lang w:val="en-GB"/>
        </w:rPr>
        <w:t xml:space="preserve"> </w:t>
      </w:r>
    </w:p>
    <w:p w14:paraId="4D332BBD" w14:textId="77777777" w:rsidR="005D2C0C" w:rsidRPr="002D7CE4" w:rsidRDefault="005D2C0C" w:rsidP="005D2C0C">
      <w:pPr>
        <w:spacing w:before="100" w:beforeAutospacing="1" w:after="100" w:afterAutospacing="1" w:line="360" w:lineRule="auto"/>
        <w:jc w:val="both"/>
        <w:rPr>
          <w:rFonts w:ascii="Times New Roman" w:eastAsia="Times New Roman" w:hAnsi="Times New Roman" w:cs="Times New Roman"/>
          <w:sz w:val="24"/>
          <w:szCs w:val="24"/>
          <w:lang w:val="en-GB"/>
        </w:rPr>
      </w:pPr>
      <w:r w:rsidRPr="002D7CE4">
        <w:rPr>
          <w:rFonts w:ascii="Times New Roman" w:eastAsia="Times New Roman" w:hAnsi="Times New Roman" w:cs="Times New Roman"/>
          <w:sz w:val="24"/>
          <w:szCs w:val="24"/>
          <w:lang w:val="en-GB"/>
        </w:rPr>
        <w:t>A 100% = Full confrontation</w:t>
      </w:r>
    </w:p>
    <w:p w14:paraId="4D332BBE" w14:textId="77777777" w:rsidR="005D2C0C" w:rsidRDefault="005D2C0C" w:rsidP="005D2C0C">
      <w:pPr>
        <w:spacing w:before="100" w:beforeAutospacing="1" w:after="100" w:afterAutospacing="1" w:line="360" w:lineRule="auto"/>
        <w:jc w:val="both"/>
        <w:rPr>
          <w:rFonts w:ascii="Times New Roman" w:eastAsia="Times New Roman" w:hAnsi="Times New Roman" w:cs="Times New Roman"/>
          <w:sz w:val="24"/>
          <w:szCs w:val="24"/>
          <w:lang w:val="en-GB"/>
        </w:rPr>
      </w:pPr>
      <w:r w:rsidRPr="002D7CE4">
        <w:rPr>
          <w:rFonts w:ascii="Times New Roman" w:eastAsia="Times New Roman" w:hAnsi="Times New Roman" w:cs="Times New Roman"/>
          <w:sz w:val="24"/>
          <w:szCs w:val="24"/>
          <w:lang w:val="en-GB"/>
        </w:rPr>
        <w:t>0% = No confrontation</w:t>
      </w:r>
      <w:r>
        <w:rPr>
          <w:rFonts w:ascii="Times New Roman" w:eastAsia="Times New Roman" w:hAnsi="Times New Roman" w:cs="Times New Roman"/>
          <w:sz w:val="24"/>
          <w:szCs w:val="24"/>
          <w:lang w:val="en-GB"/>
        </w:rPr>
        <w:t xml:space="preserve"> </w:t>
      </w:r>
    </w:p>
    <w:p w14:paraId="4D332BBF" w14:textId="77777777" w:rsidR="005D2C0C" w:rsidRPr="002C2EA8" w:rsidRDefault="005D2C0C" w:rsidP="005D2C0C">
      <w:pPr>
        <w:spacing w:before="100" w:beforeAutospacing="1" w:after="100" w:afterAutospacing="1" w:line="360" w:lineRule="auto"/>
        <w:jc w:val="both"/>
        <w:rPr>
          <w:rFonts w:ascii="Times New Roman" w:hAnsi="Times New Roman" w:cs="Times New Roman"/>
          <w:sz w:val="24"/>
          <w:lang w:val="en-GB"/>
        </w:rPr>
      </w:pPr>
      <w:r>
        <w:rPr>
          <w:rFonts w:ascii="Times New Roman" w:eastAsia="Times New Roman" w:hAnsi="Times New Roman" w:cs="Times New Roman"/>
          <w:sz w:val="24"/>
          <w:szCs w:val="24"/>
          <w:lang w:val="en-GB"/>
        </w:rPr>
        <w:t xml:space="preserve">Before a full analysis is drawn, it is however feasible to have an explicit picture of the different strategic options and as such, the confrontation matrix grid is made. The different options are combined with another factor and thereby resulting to the assessing of the options whether the options chosen are positive or negative. </w:t>
      </w:r>
      <w:r>
        <w:rPr>
          <w:rFonts w:ascii="Times New Roman" w:hAnsi="Times New Roman" w:cs="Times New Roman"/>
          <w:sz w:val="24"/>
          <w:lang w:val="en-GB"/>
        </w:rPr>
        <w:t>The following figure shows the SWOT confrontation matrix analysis of U-lace:</w:t>
      </w:r>
    </w:p>
    <w:p w14:paraId="4D332BC0" w14:textId="77777777" w:rsidR="005D2C0C" w:rsidRPr="00D07333" w:rsidRDefault="005D2C0C" w:rsidP="005F14BD">
      <w:pPr>
        <w:pStyle w:val="Bijschrift"/>
        <w:spacing w:line="360" w:lineRule="auto"/>
        <w:jc w:val="both"/>
        <w:rPr>
          <w:sz w:val="24"/>
        </w:rPr>
      </w:pPr>
      <w:r w:rsidRPr="00C83B8C">
        <w:rPr>
          <w:noProof/>
          <w:lang w:val="nl-NL"/>
        </w:rPr>
        <w:lastRenderedPageBreak/>
        <w:drawing>
          <wp:inline distT="0" distB="0" distL="0" distR="0" wp14:anchorId="4D333082" wp14:editId="4D333083">
            <wp:extent cx="5629275" cy="596265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27608" cy="5960884"/>
                    </a:xfrm>
                    <a:prstGeom prst="rect">
                      <a:avLst/>
                    </a:prstGeom>
                    <a:noFill/>
                    <a:ln>
                      <a:noFill/>
                    </a:ln>
                  </pic:spPr>
                </pic:pic>
              </a:graphicData>
            </a:graphic>
          </wp:inline>
        </w:drawing>
      </w:r>
      <w:r w:rsidRPr="00D07333">
        <w:t>Figure</w:t>
      </w:r>
      <w:r>
        <w:t xml:space="preserve"> 7</w:t>
      </w:r>
      <w:r w:rsidRPr="00D07333">
        <w:t>: SWOT Confrontation matrix analysis for Str8 Casuals U-lace brand</w:t>
      </w:r>
    </w:p>
    <w:p w14:paraId="4D332BC1" w14:textId="77777777" w:rsidR="005D2C0C" w:rsidRPr="00E04C81" w:rsidRDefault="005D2C0C" w:rsidP="005D2C0C">
      <w:pPr>
        <w:spacing w:line="360" w:lineRule="auto"/>
        <w:jc w:val="both"/>
        <w:rPr>
          <w:rFonts w:ascii="Times New Roman" w:hAnsi="Times New Roman" w:cs="Times New Roman"/>
          <w:sz w:val="6"/>
          <w:lang w:val="en-GB"/>
        </w:rPr>
      </w:pPr>
    </w:p>
    <w:p w14:paraId="4D332BC2" w14:textId="77777777" w:rsidR="00AE566C" w:rsidRPr="0050555D" w:rsidRDefault="005D2C0C" w:rsidP="00AE566C">
      <w:pPr>
        <w:spacing w:line="360" w:lineRule="auto"/>
        <w:jc w:val="both"/>
        <w:rPr>
          <w:rFonts w:ascii="Times New Roman" w:hAnsi="Times New Roman"/>
          <w:sz w:val="24"/>
          <w:szCs w:val="24"/>
          <w:lang w:val="en-US"/>
        </w:rPr>
      </w:pPr>
      <w:r>
        <w:rPr>
          <w:rFonts w:ascii="Times New Roman" w:hAnsi="Times New Roman" w:cs="Times New Roman"/>
          <w:sz w:val="24"/>
          <w:lang w:val="en-GB"/>
        </w:rPr>
        <w:t xml:space="preserve">The above figure presents the confrontation matrix of U-lace using the SWOT analysis from the preceding paragraph as the baseline. The individual factor in the matrix is combined with another factor for instance, option (S1) combined with option (O1) in order to make an assessment of whether the factor is favourable or not favourable.  In addition, based on this matrix the strategic options that Str8 </w:t>
      </w:r>
      <w:r w:rsidR="005F14BD">
        <w:rPr>
          <w:rFonts w:ascii="Times New Roman" w:hAnsi="Times New Roman" w:cs="Times New Roman"/>
          <w:sz w:val="24"/>
          <w:lang w:val="en-GB"/>
        </w:rPr>
        <w:t>Casuals</w:t>
      </w:r>
      <w:r>
        <w:rPr>
          <w:rFonts w:ascii="Times New Roman" w:hAnsi="Times New Roman" w:cs="Times New Roman"/>
          <w:sz w:val="24"/>
          <w:lang w:val="en-GB"/>
        </w:rPr>
        <w:t xml:space="preserve"> </w:t>
      </w:r>
      <w:r w:rsidR="0074077E">
        <w:rPr>
          <w:rFonts w:ascii="Times New Roman" w:hAnsi="Times New Roman" w:cs="Times New Roman"/>
          <w:sz w:val="24"/>
          <w:lang w:val="en-GB"/>
        </w:rPr>
        <w:t xml:space="preserve">B.V. </w:t>
      </w:r>
      <w:r>
        <w:rPr>
          <w:rFonts w:ascii="Times New Roman" w:hAnsi="Times New Roman" w:cs="Times New Roman"/>
          <w:sz w:val="24"/>
          <w:lang w:val="en-GB"/>
        </w:rPr>
        <w:t>would take into considerations are given in the strategic option chapter of this report. See appendix</w:t>
      </w:r>
      <w:r w:rsidR="00EC7FED">
        <w:rPr>
          <w:rFonts w:ascii="Times New Roman" w:hAnsi="Times New Roman" w:cs="Times New Roman"/>
          <w:sz w:val="24"/>
          <w:lang w:val="en-GB"/>
        </w:rPr>
        <w:t xml:space="preserve"> 3</w:t>
      </w:r>
      <w:r>
        <w:rPr>
          <w:rFonts w:ascii="Times New Roman" w:hAnsi="Times New Roman" w:cs="Times New Roman"/>
          <w:sz w:val="24"/>
          <w:lang w:val="en-GB"/>
        </w:rPr>
        <w:t xml:space="preserve"> for more details on the </w:t>
      </w:r>
      <w:r w:rsidR="00BB79BD">
        <w:rPr>
          <w:rFonts w:ascii="Times New Roman" w:hAnsi="Times New Roman" w:cs="Times New Roman"/>
          <w:sz w:val="24"/>
          <w:lang w:val="en-GB"/>
        </w:rPr>
        <w:t xml:space="preserve">weighted </w:t>
      </w:r>
      <w:r>
        <w:rPr>
          <w:rFonts w:ascii="Times New Roman" w:hAnsi="Times New Roman" w:cs="Times New Roman"/>
          <w:sz w:val="24"/>
          <w:lang w:val="en-GB"/>
        </w:rPr>
        <w:t xml:space="preserve">confrontation matrix. Finally, </w:t>
      </w:r>
      <w:r>
        <w:rPr>
          <w:rFonts w:ascii="Times New Roman" w:hAnsi="Times New Roman"/>
          <w:sz w:val="24"/>
          <w:szCs w:val="24"/>
          <w:lang w:val="en-US"/>
        </w:rPr>
        <w:t>the conclusion of all of this analysis is the answer to the resear</w:t>
      </w:r>
      <w:r w:rsidR="0050555D">
        <w:rPr>
          <w:rFonts w:ascii="Times New Roman" w:hAnsi="Times New Roman"/>
          <w:sz w:val="24"/>
          <w:szCs w:val="24"/>
          <w:lang w:val="en-US"/>
        </w:rPr>
        <w:t xml:space="preserve">ch questions asked previously. </w:t>
      </w:r>
      <w:r w:rsidR="00CC78EF">
        <w:rPr>
          <w:rFonts w:ascii="Times New Roman" w:hAnsi="Times New Roman" w:cs="Times New Roman"/>
          <w:sz w:val="24"/>
          <w:lang w:val="en-US"/>
        </w:rPr>
        <w:t>The next section</w:t>
      </w:r>
      <w:r w:rsidR="0050555D" w:rsidRPr="00E852A8">
        <w:rPr>
          <w:rFonts w:ascii="Times New Roman" w:hAnsi="Times New Roman" w:cs="Times New Roman"/>
          <w:sz w:val="24"/>
          <w:lang w:val="en-US"/>
        </w:rPr>
        <w:t xml:space="preserve"> interprets the strategic options data and transforms them into solutions.</w:t>
      </w:r>
    </w:p>
    <w:p w14:paraId="4D332BC3" w14:textId="77777777" w:rsidR="0021310C" w:rsidRDefault="00AE566C" w:rsidP="00AE566C">
      <w:pPr>
        <w:pStyle w:val="Kop2"/>
        <w:spacing w:line="360" w:lineRule="auto"/>
        <w:jc w:val="both"/>
        <w:rPr>
          <w:rFonts w:ascii="Times New Roman" w:hAnsi="Times New Roman" w:cs="Times New Roman"/>
          <w:color w:val="auto"/>
          <w:lang w:val="en-GB"/>
        </w:rPr>
      </w:pPr>
      <w:bookmarkStart w:id="18" w:name="_Toc358976078"/>
      <w:r w:rsidRPr="00AE566C">
        <w:rPr>
          <w:rFonts w:ascii="Times New Roman" w:hAnsi="Times New Roman" w:cs="Times New Roman"/>
          <w:color w:val="auto"/>
          <w:lang w:val="en-GB"/>
        </w:rPr>
        <w:lastRenderedPageBreak/>
        <w:t>3</w:t>
      </w:r>
      <w:r w:rsidR="0021310C" w:rsidRPr="00AE566C">
        <w:rPr>
          <w:rFonts w:ascii="Times New Roman" w:hAnsi="Times New Roman" w:cs="Times New Roman"/>
          <w:color w:val="auto"/>
          <w:lang w:val="en-GB"/>
        </w:rPr>
        <w:t>.</w:t>
      </w:r>
      <w:r w:rsidRPr="00AE566C">
        <w:rPr>
          <w:rFonts w:ascii="Times New Roman" w:hAnsi="Times New Roman" w:cs="Times New Roman"/>
          <w:color w:val="auto"/>
          <w:lang w:val="en-GB"/>
        </w:rPr>
        <w:t>2</w:t>
      </w:r>
      <w:r w:rsidR="0021310C" w:rsidRPr="00AE566C">
        <w:rPr>
          <w:rFonts w:ascii="Times New Roman" w:hAnsi="Times New Roman" w:cs="Times New Roman"/>
          <w:color w:val="auto"/>
          <w:lang w:val="en-GB"/>
        </w:rPr>
        <w:t xml:space="preserve"> Strategic Options</w:t>
      </w:r>
      <w:bookmarkEnd w:id="18"/>
    </w:p>
    <w:p w14:paraId="4D332BC4" w14:textId="77777777" w:rsidR="0021310C" w:rsidRDefault="0021310C" w:rsidP="0021310C">
      <w:pPr>
        <w:spacing w:line="360" w:lineRule="auto"/>
        <w:jc w:val="both"/>
        <w:rPr>
          <w:rFonts w:ascii="Times New Roman" w:hAnsi="Times New Roman"/>
          <w:sz w:val="24"/>
          <w:szCs w:val="24"/>
          <w:lang w:val="en-GB"/>
        </w:rPr>
      </w:pPr>
      <w:r>
        <w:rPr>
          <w:rFonts w:ascii="Times New Roman" w:hAnsi="Times New Roman"/>
          <w:sz w:val="24"/>
          <w:szCs w:val="24"/>
          <w:lang w:val="en-GB"/>
        </w:rPr>
        <w:t>After combining each individual factor, the</w:t>
      </w:r>
      <w:r w:rsidR="003F510F">
        <w:rPr>
          <w:rFonts w:ascii="Times New Roman" w:hAnsi="Times New Roman"/>
          <w:sz w:val="24"/>
          <w:szCs w:val="24"/>
          <w:lang w:val="en-GB"/>
        </w:rPr>
        <w:t xml:space="preserve"> strategic options Str8 Casual</w:t>
      </w:r>
      <w:r w:rsidR="00804E53">
        <w:rPr>
          <w:rFonts w:ascii="Times New Roman" w:hAnsi="Times New Roman"/>
          <w:sz w:val="24"/>
          <w:szCs w:val="24"/>
          <w:lang w:val="en-GB"/>
        </w:rPr>
        <w:t>s</w:t>
      </w:r>
      <w:r w:rsidR="000B4E02">
        <w:rPr>
          <w:rFonts w:ascii="Times New Roman" w:hAnsi="Times New Roman"/>
          <w:sz w:val="24"/>
          <w:szCs w:val="24"/>
          <w:lang w:val="en-GB"/>
        </w:rPr>
        <w:t xml:space="preserve"> </w:t>
      </w:r>
      <w:r>
        <w:rPr>
          <w:rFonts w:ascii="Times New Roman" w:hAnsi="Times New Roman"/>
          <w:sz w:val="24"/>
          <w:szCs w:val="24"/>
          <w:lang w:val="en-GB"/>
        </w:rPr>
        <w:t>should take into consideration is now clear</w:t>
      </w:r>
      <w:r w:rsidR="000B4E02">
        <w:rPr>
          <w:rFonts w:ascii="Times New Roman" w:hAnsi="Times New Roman"/>
          <w:sz w:val="24"/>
          <w:szCs w:val="24"/>
          <w:lang w:val="en-GB"/>
        </w:rPr>
        <w:t>,</w:t>
      </w:r>
      <w:r>
        <w:rPr>
          <w:rFonts w:ascii="Times New Roman" w:hAnsi="Times New Roman"/>
          <w:sz w:val="24"/>
          <w:szCs w:val="24"/>
          <w:lang w:val="en-GB"/>
        </w:rPr>
        <w:t xml:space="preserve"> and can now be determined based on the confronta</w:t>
      </w:r>
      <w:r w:rsidR="00E01068">
        <w:rPr>
          <w:rFonts w:ascii="Times New Roman" w:hAnsi="Times New Roman"/>
          <w:sz w:val="24"/>
          <w:szCs w:val="24"/>
          <w:lang w:val="en-GB"/>
        </w:rPr>
        <w:t>tion matrix analysis of figure 7</w:t>
      </w:r>
      <w:r>
        <w:rPr>
          <w:rFonts w:ascii="Times New Roman" w:hAnsi="Times New Roman"/>
          <w:sz w:val="24"/>
          <w:szCs w:val="24"/>
          <w:lang w:val="en-GB"/>
        </w:rPr>
        <w:t xml:space="preserve">. </w:t>
      </w:r>
      <w:r w:rsidR="00C40004">
        <w:rPr>
          <w:rFonts w:ascii="Times New Roman" w:hAnsi="Times New Roman"/>
          <w:sz w:val="24"/>
          <w:szCs w:val="24"/>
          <w:lang w:val="en-GB"/>
        </w:rPr>
        <w:t>An overview of the options to use and what to do are presented below:</w:t>
      </w:r>
    </w:p>
    <w:p w14:paraId="4D332BC5" w14:textId="77777777" w:rsidR="00C40004" w:rsidRPr="00C40004" w:rsidRDefault="00C40004" w:rsidP="00C40004">
      <w:pPr>
        <w:pStyle w:val="Ondertitel"/>
        <w:spacing w:line="360" w:lineRule="auto"/>
        <w:jc w:val="both"/>
        <w:rPr>
          <w:rFonts w:ascii="Times New Roman" w:eastAsia="Times New Roman" w:hAnsi="Times New Roman" w:cs="Times New Roman"/>
          <w:color w:val="auto"/>
          <w:sz w:val="2"/>
          <w:lang w:val="en-GB"/>
        </w:rPr>
      </w:pPr>
    </w:p>
    <w:p w14:paraId="4D332BC6" w14:textId="77777777" w:rsidR="0021310C" w:rsidRPr="00C40004" w:rsidRDefault="0021310C" w:rsidP="00C40004">
      <w:pPr>
        <w:pStyle w:val="Ondertitel"/>
        <w:spacing w:line="360" w:lineRule="auto"/>
        <w:jc w:val="both"/>
        <w:rPr>
          <w:rFonts w:ascii="Times New Roman" w:eastAsia="Times New Roman" w:hAnsi="Times New Roman" w:cs="Times New Roman"/>
          <w:color w:val="auto"/>
          <w:lang w:val="en-GB"/>
        </w:rPr>
      </w:pPr>
      <w:r w:rsidRPr="00C40004">
        <w:rPr>
          <w:rFonts w:ascii="Times New Roman" w:eastAsia="Times New Roman" w:hAnsi="Times New Roman" w:cs="Times New Roman"/>
          <w:color w:val="auto"/>
          <w:lang w:val="en-GB"/>
        </w:rPr>
        <w:t>Strategic options formulation for Str8 Casuals U-lace brand</w:t>
      </w:r>
    </w:p>
    <w:p w14:paraId="4D332BC7" w14:textId="77777777" w:rsidR="00804E53" w:rsidRPr="00804E53" w:rsidRDefault="0021310C" w:rsidP="00DE4EB3">
      <w:pPr>
        <w:numPr>
          <w:ilvl w:val="0"/>
          <w:numId w:val="17"/>
        </w:numPr>
        <w:spacing w:before="100" w:beforeAutospacing="1" w:after="100" w:afterAutospacing="1" w:line="360" w:lineRule="auto"/>
        <w:jc w:val="both"/>
        <w:rPr>
          <w:rFonts w:ascii="Times New Roman" w:eastAsia="Times New Roman" w:hAnsi="Times New Roman" w:cs="Times New Roman"/>
          <w:bCs/>
          <w:sz w:val="24"/>
          <w:szCs w:val="24"/>
          <w:lang w:val="en-GB"/>
        </w:rPr>
      </w:pPr>
      <w:r w:rsidRPr="00804E53">
        <w:rPr>
          <w:rFonts w:ascii="Times New Roman" w:eastAsia="Times New Roman" w:hAnsi="Times New Roman" w:cs="Times New Roman"/>
          <w:b/>
          <w:bCs/>
          <w:sz w:val="24"/>
          <w:szCs w:val="24"/>
          <w:lang w:val="en-GB"/>
        </w:rPr>
        <w:t>SO option</w:t>
      </w:r>
      <w:r w:rsidRPr="00804E53">
        <w:rPr>
          <w:rFonts w:ascii="Times New Roman" w:eastAsia="Times New Roman" w:hAnsi="Times New Roman" w:cs="Times New Roman"/>
          <w:sz w:val="24"/>
          <w:szCs w:val="24"/>
          <w:lang w:val="en-GB"/>
        </w:rPr>
        <w:t xml:space="preserve">:  </w:t>
      </w:r>
      <w:r w:rsidRPr="00804E53">
        <w:rPr>
          <w:rFonts w:ascii="Times New Roman" w:eastAsia="Times New Roman" w:hAnsi="Times New Roman" w:cs="Times New Roman"/>
          <w:i/>
          <w:sz w:val="24"/>
          <w:szCs w:val="24"/>
          <w:lang w:val="en-GB"/>
        </w:rPr>
        <w:t>“offensive”.</w:t>
      </w:r>
      <w:r w:rsidRPr="00804E53">
        <w:rPr>
          <w:rFonts w:ascii="Times New Roman" w:eastAsia="Times New Roman" w:hAnsi="Times New Roman" w:cs="Times New Roman"/>
          <w:sz w:val="24"/>
          <w:szCs w:val="24"/>
          <w:lang w:val="en-GB"/>
        </w:rPr>
        <w:t xml:space="preserve"> </w:t>
      </w:r>
    </w:p>
    <w:p w14:paraId="4D332BC8" w14:textId="77777777" w:rsidR="0021310C" w:rsidRPr="00804E53" w:rsidRDefault="0021310C" w:rsidP="00804E53">
      <w:pPr>
        <w:spacing w:before="100" w:beforeAutospacing="1" w:after="100" w:afterAutospacing="1" w:line="360" w:lineRule="auto"/>
        <w:jc w:val="both"/>
        <w:rPr>
          <w:rFonts w:ascii="Times New Roman" w:eastAsia="Times New Roman" w:hAnsi="Times New Roman" w:cs="Times New Roman"/>
          <w:bCs/>
          <w:sz w:val="24"/>
          <w:szCs w:val="24"/>
          <w:lang w:val="en-GB"/>
        </w:rPr>
      </w:pPr>
      <w:r w:rsidRPr="00804E53">
        <w:rPr>
          <w:rFonts w:ascii="Times New Roman" w:eastAsia="Times New Roman" w:hAnsi="Times New Roman" w:cs="Times New Roman"/>
          <w:sz w:val="24"/>
          <w:szCs w:val="24"/>
          <w:lang w:val="en-GB"/>
        </w:rPr>
        <w:t xml:space="preserve">The analysis shows that, column S2-O4 and S4-O5 </w:t>
      </w:r>
      <w:r w:rsidR="00804E53">
        <w:rPr>
          <w:rFonts w:ascii="Times New Roman" w:eastAsia="Times New Roman" w:hAnsi="Times New Roman" w:cs="Times New Roman"/>
          <w:sz w:val="24"/>
          <w:szCs w:val="24"/>
          <w:lang w:val="en-GB"/>
        </w:rPr>
        <w:t>of figure 7</w:t>
      </w:r>
      <w:r w:rsidRPr="00804E53">
        <w:rPr>
          <w:rFonts w:ascii="Times New Roman" w:eastAsia="Times New Roman" w:hAnsi="Times New Roman" w:cs="Times New Roman"/>
          <w:sz w:val="24"/>
          <w:szCs w:val="24"/>
          <w:lang w:val="en-GB"/>
        </w:rPr>
        <w:t xml:space="preserve"> should be taken into consideration. This has full confrontation that can be considered and dealt with. That is, </w:t>
      </w:r>
      <w:r w:rsidRPr="00804E53">
        <w:rPr>
          <w:rFonts w:ascii="Times New Roman" w:eastAsia="Times New Roman" w:hAnsi="Times New Roman" w:cs="Times New Roman"/>
          <w:bCs/>
          <w:sz w:val="24"/>
          <w:szCs w:val="24"/>
          <w:lang w:val="en-GB"/>
        </w:rPr>
        <w:t>making use of being the first, original modular sneaker customizing lace and uses the innovative abilities in R&amp;D in order to serve the growing markets in the UK.</w:t>
      </w:r>
    </w:p>
    <w:p w14:paraId="4D332BC9" w14:textId="77777777" w:rsidR="00804E53" w:rsidRPr="00804E53" w:rsidRDefault="0021310C" w:rsidP="00DE4EB3">
      <w:pPr>
        <w:pStyle w:val="Lijstalinea"/>
        <w:numPr>
          <w:ilvl w:val="0"/>
          <w:numId w:val="18"/>
        </w:numPr>
        <w:spacing w:before="100" w:beforeAutospacing="1" w:after="100" w:afterAutospacing="1" w:line="360" w:lineRule="auto"/>
        <w:jc w:val="both"/>
        <w:rPr>
          <w:rFonts w:ascii="Times New Roman" w:eastAsia="Times New Roman" w:hAnsi="Times New Roman" w:cs="Times New Roman"/>
          <w:bCs/>
          <w:sz w:val="24"/>
          <w:szCs w:val="24"/>
          <w:lang w:val="en-GB"/>
        </w:rPr>
      </w:pPr>
      <w:r w:rsidRPr="00804E53">
        <w:rPr>
          <w:rFonts w:ascii="Times New Roman" w:eastAsia="Times New Roman" w:hAnsi="Times New Roman" w:cs="Times New Roman"/>
          <w:b/>
          <w:bCs/>
          <w:sz w:val="24"/>
          <w:szCs w:val="24"/>
          <w:lang w:val="en-GB"/>
        </w:rPr>
        <w:t>ST option</w:t>
      </w:r>
      <w:r w:rsidRPr="00804E53">
        <w:rPr>
          <w:rFonts w:ascii="Times New Roman" w:eastAsia="Times New Roman" w:hAnsi="Times New Roman" w:cs="Times New Roman"/>
          <w:sz w:val="24"/>
          <w:szCs w:val="24"/>
          <w:lang w:val="en-GB"/>
        </w:rPr>
        <w:t xml:space="preserve">:  </w:t>
      </w:r>
      <w:r w:rsidRPr="00804E53">
        <w:rPr>
          <w:rFonts w:ascii="Times New Roman" w:eastAsia="Times New Roman" w:hAnsi="Times New Roman" w:cs="Times New Roman"/>
          <w:i/>
          <w:sz w:val="24"/>
          <w:szCs w:val="24"/>
          <w:lang w:val="en-GB"/>
        </w:rPr>
        <w:t xml:space="preserve">“Strengthen”. </w:t>
      </w:r>
    </w:p>
    <w:p w14:paraId="4D332BCA" w14:textId="77777777" w:rsidR="0021310C" w:rsidRDefault="00804E53" w:rsidP="00804E53">
      <w:pPr>
        <w:spacing w:before="100" w:beforeAutospacing="1" w:after="100" w:afterAutospacing="1" w:line="360" w:lineRule="auto"/>
        <w:jc w:val="both"/>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Str8 Casuals should t</w:t>
      </w:r>
      <w:r w:rsidR="0021310C" w:rsidRPr="00804E53">
        <w:rPr>
          <w:rFonts w:ascii="Times New Roman" w:eastAsia="Times New Roman" w:hAnsi="Times New Roman" w:cs="Times New Roman"/>
          <w:bCs/>
          <w:sz w:val="24"/>
          <w:szCs w:val="24"/>
          <w:lang w:val="en-GB"/>
        </w:rPr>
        <w:t xml:space="preserve">ake into account column S2-T2. The threat of counterfeits product can actually be turned into an opportunity for Str8 Casuals U-lace brand in the UK as a result of the creative abilities. The abilities to bring and create new designs and easy installing shoe lace would strengthen the brand and will therefore increase customers purchase. </w:t>
      </w:r>
    </w:p>
    <w:p w14:paraId="4D332BCB" w14:textId="77777777" w:rsidR="00C8064B" w:rsidRDefault="004A49B6" w:rsidP="00C8064B">
      <w:pPr>
        <w:spacing w:before="100" w:beforeAutospacing="1" w:after="100" w:afterAutospacing="1" w:line="360" w:lineRule="auto"/>
        <w:jc w:val="both"/>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Therefore, Str8 Casuals should f</w:t>
      </w:r>
      <w:r w:rsidRPr="00440A7F">
        <w:rPr>
          <w:rFonts w:ascii="Times New Roman" w:eastAsia="Times New Roman" w:hAnsi="Times New Roman" w:cs="Times New Roman"/>
          <w:bCs/>
          <w:sz w:val="24"/>
          <w:szCs w:val="24"/>
          <w:lang w:val="en-GB"/>
        </w:rPr>
        <w:t xml:space="preserve">ocus on being more creative and innovative in order to maintain stable market position especially </w:t>
      </w:r>
      <w:r>
        <w:rPr>
          <w:rFonts w:ascii="Times New Roman" w:eastAsia="Times New Roman" w:hAnsi="Times New Roman" w:cs="Times New Roman"/>
          <w:bCs/>
          <w:sz w:val="24"/>
          <w:szCs w:val="24"/>
          <w:lang w:val="en-GB"/>
        </w:rPr>
        <w:t>in the area of</w:t>
      </w:r>
      <w:r w:rsidRPr="00440A7F">
        <w:rPr>
          <w:rFonts w:ascii="Times New Roman" w:eastAsia="Times New Roman" w:hAnsi="Times New Roman" w:cs="Times New Roman"/>
          <w:bCs/>
          <w:sz w:val="24"/>
          <w:szCs w:val="24"/>
          <w:lang w:val="en-GB"/>
        </w:rPr>
        <w:t xml:space="preserve"> counterfeits products</w:t>
      </w:r>
      <w:r>
        <w:rPr>
          <w:rFonts w:ascii="Times New Roman" w:eastAsia="Times New Roman" w:hAnsi="Times New Roman" w:cs="Times New Roman"/>
          <w:bCs/>
          <w:sz w:val="24"/>
          <w:szCs w:val="24"/>
          <w:lang w:val="en-GB"/>
        </w:rPr>
        <w:t xml:space="preserve"> in the UK</w:t>
      </w:r>
      <w:r w:rsidRPr="00440A7F">
        <w:rPr>
          <w:rFonts w:ascii="Times New Roman" w:eastAsia="Times New Roman" w:hAnsi="Times New Roman" w:cs="Times New Roman"/>
          <w:bCs/>
          <w:sz w:val="24"/>
          <w:szCs w:val="24"/>
          <w:lang w:val="en-GB"/>
        </w:rPr>
        <w:t>.</w:t>
      </w:r>
    </w:p>
    <w:p w14:paraId="4D332BCC" w14:textId="77777777" w:rsidR="0021310C" w:rsidRPr="00C8064B" w:rsidRDefault="0021310C" w:rsidP="00C8064B">
      <w:pPr>
        <w:spacing w:before="100" w:beforeAutospacing="1" w:after="100" w:afterAutospacing="1" w:line="360" w:lineRule="auto"/>
        <w:jc w:val="both"/>
        <w:rPr>
          <w:rFonts w:ascii="Times New Roman" w:eastAsia="Times New Roman" w:hAnsi="Times New Roman" w:cs="Times New Roman"/>
          <w:bCs/>
          <w:sz w:val="24"/>
          <w:szCs w:val="24"/>
          <w:lang w:val="en-GB"/>
        </w:rPr>
      </w:pPr>
      <w:r>
        <w:rPr>
          <w:rFonts w:ascii="Times New Roman" w:hAnsi="Times New Roman"/>
          <w:sz w:val="24"/>
          <w:szCs w:val="24"/>
          <w:lang w:val="en-GB"/>
        </w:rPr>
        <w:t>Besides, a weighted confrontation analysis is used to grasp a visual representation of the strategic options facto</w:t>
      </w:r>
      <w:r w:rsidR="00B82844">
        <w:rPr>
          <w:rFonts w:ascii="Times New Roman" w:hAnsi="Times New Roman"/>
          <w:sz w:val="24"/>
          <w:szCs w:val="24"/>
          <w:lang w:val="en-GB"/>
        </w:rPr>
        <w:t xml:space="preserve">rs respectively. The following </w:t>
      </w:r>
      <w:r>
        <w:rPr>
          <w:rFonts w:ascii="Times New Roman" w:hAnsi="Times New Roman"/>
          <w:sz w:val="24"/>
          <w:szCs w:val="24"/>
          <w:lang w:val="en-GB"/>
        </w:rPr>
        <w:t>pie chart shows the outcome of the weighted confrontation matrix after the analysis was made:</w:t>
      </w:r>
    </w:p>
    <w:p w14:paraId="4D332BCD" w14:textId="77777777" w:rsidR="0021310C" w:rsidRPr="00E852A8" w:rsidRDefault="0021310C" w:rsidP="0021310C">
      <w:pPr>
        <w:spacing w:before="100" w:beforeAutospacing="1" w:after="100" w:afterAutospacing="1" w:line="240" w:lineRule="auto"/>
        <w:rPr>
          <w:rFonts w:ascii="Times New Roman" w:eastAsia="Times New Roman" w:hAnsi="Times New Roman" w:cs="Times New Roman"/>
          <w:b/>
          <w:sz w:val="18"/>
          <w:szCs w:val="24"/>
          <w:lang w:val="en-GB"/>
        </w:rPr>
      </w:pPr>
      <w:r>
        <w:rPr>
          <w:rFonts w:ascii="Times New Roman" w:eastAsia="Times New Roman" w:hAnsi="Times New Roman" w:cs="Times New Roman"/>
          <w:b/>
          <w:sz w:val="18"/>
          <w:szCs w:val="24"/>
          <w:lang w:val="en-GB"/>
        </w:rPr>
        <w:t xml:space="preserve">      </w:t>
      </w:r>
      <w:r>
        <w:rPr>
          <w:noProof/>
        </w:rPr>
        <w:drawing>
          <wp:inline distT="0" distB="0" distL="0" distR="0" wp14:anchorId="4D333084" wp14:editId="4D333085">
            <wp:extent cx="3314700" cy="1571625"/>
            <wp:effectExtent l="19050" t="0" r="1905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Times New Roman" w:eastAsia="Times New Roman" w:hAnsi="Times New Roman" w:cs="Times New Roman"/>
          <w:b/>
          <w:sz w:val="18"/>
          <w:szCs w:val="24"/>
          <w:lang w:val="en-GB"/>
        </w:rPr>
        <w:t xml:space="preserve">  </w:t>
      </w:r>
    </w:p>
    <w:p w14:paraId="4D332BCE" w14:textId="77777777" w:rsidR="0021310C" w:rsidRPr="00E852A8" w:rsidRDefault="00B82844" w:rsidP="0021310C">
      <w:pPr>
        <w:pStyle w:val="Bijschrift"/>
        <w:spacing w:line="360" w:lineRule="auto"/>
      </w:pPr>
      <w:r>
        <w:t>Chart 1</w:t>
      </w:r>
      <w:r w:rsidR="0021310C" w:rsidRPr="00E852A8">
        <w:t>: Outcome of the weighted confrontation matrix</w:t>
      </w:r>
    </w:p>
    <w:p w14:paraId="4D332BCF" w14:textId="77777777" w:rsidR="005F14BD" w:rsidRPr="005F14BD" w:rsidRDefault="005F14BD" w:rsidP="0021310C">
      <w:pPr>
        <w:spacing w:line="360" w:lineRule="auto"/>
        <w:jc w:val="both"/>
        <w:rPr>
          <w:rFonts w:ascii="Times New Roman" w:hAnsi="Times New Roman" w:cs="Times New Roman"/>
          <w:sz w:val="4"/>
          <w:lang w:val="en-GB"/>
        </w:rPr>
      </w:pPr>
    </w:p>
    <w:p w14:paraId="4D332BD0" w14:textId="77777777" w:rsidR="00B82844" w:rsidRDefault="00B82844" w:rsidP="0021310C">
      <w:pPr>
        <w:spacing w:line="360" w:lineRule="auto"/>
        <w:jc w:val="both"/>
        <w:rPr>
          <w:rFonts w:ascii="Times New Roman" w:hAnsi="Times New Roman" w:cs="Times New Roman"/>
          <w:sz w:val="24"/>
          <w:lang w:val="en-GB"/>
        </w:rPr>
      </w:pPr>
      <w:r>
        <w:rPr>
          <w:rFonts w:ascii="Times New Roman" w:hAnsi="Times New Roman" w:cs="Times New Roman"/>
          <w:sz w:val="24"/>
          <w:lang w:val="en-GB"/>
        </w:rPr>
        <w:lastRenderedPageBreak/>
        <w:t xml:space="preserve">Looking at the above </w:t>
      </w:r>
      <w:r w:rsidR="0021310C" w:rsidRPr="00E852A8">
        <w:rPr>
          <w:rFonts w:ascii="Times New Roman" w:hAnsi="Times New Roman" w:cs="Times New Roman"/>
          <w:sz w:val="24"/>
          <w:lang w:val="en-GB"/>
        </w:rPr>
        <w:t xml:space="preserve">graph from the </w:t>
      </w:r>
      <w:r w:rsidR="0021310C">
        <w:rPr>
          <w:rFonts w:ascii="Times New Roman" w:hAnsi="Times New Roman" w:cs="Times New Roman"/>
          <w:sz w:val="24"/>
          <w:lang w:val="en-GB"/>
        </w:rPr>
        <w:t xml:space="preserve">weighted </w:t>
      </w:r>
      <w:r w:rsidR="0021310C" w:rsidRPr="00E852A8">
        <w:rPr>
          <w:rFonts w:ascii="Times New Roman" w:hAnsi="Times New Roman" w:cs="Times New Roman"/>
          <w:sz w:val="24"/>
          <w:lang w:val="en-GB"/>
        </w:rPr>
        <w:t xml:space="preserve">confrontation matrix, the result shows a 56.64% on the offensive factor and </w:t>
      </w:r>
      <w:r w:rsidR="00C045FF">
        <w:rPr>
          <w:rFonts w:ascii="Times New Roman" w:hAnsi="Times New Roman" w:cs="Times New Roman"/>
          <w:sz w:val="24"/>
          <w:lang w:val="en-GB"/>
        </w:rPr>
        <w:t>11.</w:t>
      </w:r>
      <w:r>
        <w:rPr>
          <w:rFonts w:ascii="Times New Roman" w:hAnsi="Times New Roman" w:cs="Times New Roman"/>
          <w:sz w:val="24"/>
          <w:lang w:val="en-GB"/>
        </w:rPr>
        <w:t xml:space="preserve">72% on the defensive factor. </w:t>
      </w:r>
    </w:p>
    <w:p w14:paraId="4D332BD1" w14:textId="77777777" w:rsidR="0021310C" w:rsidRPr="00B82844" w:rsidRDefault="00B82844" w:rsidP="0021310C">
      <w:pPr>
        <w:spacing w:line="360" w:lineRule="auto"/>
        <w:jc w:val="both"/>
        <w:rPr>
          <w:rFonts w:ascii="Times New Roman" w:hAnsi="Times New Roman" w:cs="Times New Roman"/>
          <w:sz w:val="24"/>
          <w:lang w:val="en-GB"/>
        </w:rPr>
      </w:pPr>
      <w:r w:rsidRPr="00C8064B">
        <w:rPr>
          <w:rFonts w:ascii="Times New Roman" w:hAnsi="Times New Roman" w:cs="Times New Roman"/>
          <w:sz w:val="24"/>
          <w:lang w:val="en-GB"/>
        </w:rPr>
        <w:t>T</w:t>
      </w:r>
      <w:r w:rsidR="0021310C" w:rsidRPr="00C8064B">
        <w:rPr>
          <w:rFonts w:ascii="Times New Roman" w:hAnsi="Times New Roman" w:cs="Times New Roman"/>
          <w:sz w:val="24"/>
          <w:lang w:val="en-GB"/>
        </w:rPr>
        <w:t>herefore</w:t>
      </w:r>
      <w:r w:rsidR="007E328B" w:rsidRPr="00C8064B">
        <w:rPr>
          <w:rFonts w:ascii="Times New Roman" w:hAnsi="Times New Roman" w:cs="Times New Roman"/>
          <w:sz w:val="24"/>
          <w:lang w:val="en-GB"/>
        </w:rPr>
        <w:t xml:space="preserve"> </w:t>
      </w:r>
      <w:r w:rsidR="0021310C" w:rsidRPr="00C8064B">
        <w:rPr>
          <w:rFonts w:ascii="Times New Roman" w:hAnsi="Times New Roman" w:cs="Times New Roman"/>
          <w:sz w:val="24"/>
          <w:lang w:val="en-GB"/>
        </w:rPr>
        <w:t>the remark on the strategic option is that, Str8 Casuals would need to focus on expansion, and should therefore use the offensive strategy which is to “attack and grow” the business. Conclusively</w:t>
      </w:r>
      <w:r w:rsidR="0021310C" w:rsidRPr="00C8064B">
        <w:rPr>
          <w:rFonts w:ascii="Times New Roman" w:eastAsia="Times New Roman" w:hAnsi="Times New Roman" w:cs="Times New Roman"/>
          <w:bCs/>
          <w:sz w:val="24"/>
          <w:szCs w:val="24"/>
          <w:lang w:val="en-GB"/>
        </w:rPr>
        <w:t>, the rapid growth rate of the United Kingdom’s footwear market indicates that there is a glamorous future and opportunities for U-lace; so, Str8 Casuals should keep designing U-lace that suits the target segments, and also, implement a strong marketing communication campaign in order to raise brand awareness, and as well compete against the competitors in the market.</w:t>
      </w:r>
    </w:p>
    <w:p w14:paraId="4D332BD2" w14:textId="77777777" w:rsidR="0021310C" w:rsidRPr="00E852A8" w:rsidRDefault="0021310C" w:rsidP="0021310C">
      <w:pPr>
        <w:spacing w:line="360" w:lineRule="auto"/>
        <w:jc w:val="both"/>
        <w:rPr>
          <w:rFonts w:ascii="Times New Roman" w:eastAsia="Times New Roman" w:hAnsi="Times New Roman" w:cs="Times New Roman"/>
          <w:bCs/>
          <w:sz w:val="24"/>
          <w:szCs w:val="24"/>
          <w:lang w:val="en-GB"/>
        </w:rPr>
      </w:pPr>
      <w:r w:rsidRPr="000647CA">
        <w:rPr>
          <w:rFonts w:ascii="Times New Roman" w:hAnsi="Times New Roman" w:cs="Times New Roman"/>
          <w:sz w:val="24"/>
          <w:szCs w:val="24"/>
          <w:lang w:val="en-GB"/>
        </w:rPr>
        <w:t>Further, in order to find a possible solution as per how U-lace can grow in the UK’s market</w:t>
      </w:r>
      <w:r>
        <w:rPr>
          <w:rFonts w:ascii="Times New Roman" w:hAnsi="Times New Roman" w:cs="Times New Roman"/>
          <w:sz w:val="24"/>
          <w:szCs w:val="24"/>
          <w:lang w:val="en-GB"/>
        </w:rPr>
        <w:t>,</w:t>
      </w:r>
      <w:r w:rsidRPr="000647CA">
        <w:rPr>
          <w:rFonts w:ascii="Times New Roman" w:hAnsi="Times New Roman" w:cs="Times New Roman"/>
          <w:sz w:val="24"/>
          <w:szCs w:val="24"/>
          <w:lang w:val="en-GB"/>
        </w:rPr>
        <w:t xml:space="preserve"> </w:t>
      </w:r>
      <w:r w:rsidRPr="00E852A8">
        <w:rPr>
          <w:rFonts w:ascii="Times New Roman" w:eastAsia="Times New Roman" w:hAnsi="Times New Roman" w:cs="Times New Roman"/>
          <w:bCs/>
          <w:sz w:val="24"/>
          <w:szCs w:val="24"/>
          <w:lang w:val="en-GB"/>
        </w:rPr>
        <w:t>the growth strategy needs to be implemented. In order to grow U-lace, the growth model of Ansoff is used to find the best and suitable strategy needed.</w:t>
      </w:r>
    </w:p>
    <w:p w14:paraId="4D332BD3" w14:textId="77777777" w:rsidR="0021310C" w:rsidRPr="00BB79BD" w:rsidRDefault="0021310C" w:rsidP="0021310C">
      <w:pPr>
        <w:spacing w:line="360" w:lineRule="auto"/>
        <w:jc w:val="both"/>
        <w:rPr>
          <w:rFonts w:ascii="Times New Roman" w:eastAsia="Times New Roman" w:hAnsi="Times New Roman" w:cs="Times New Roman"/>
          <w:bCs/>
          <w:sz w:val="6"/>
          <w:szCs w:val="24"/>
          <w:lang w:val="en-GB"/>
        </w:rPr>
      </w:pPr>
    </w:p>
    <w:tbl>
      <w:tblPr>
        <w:tblStyle w:val="Tabelraster"/>
        <w:tblW w:w="4156" w:type="dxa"/>
        <w:tblLook w:val="04E0" w:firstRow="1" w:lastRow="1" w:firstColumn="1" w:lastColumn="0" w:noHBand="0" w:noVBand="1"/>
      </w:tblPr>
      <w:tblGrid>
        <w:gridCol w:w="2034"/>
        <w:gridCol w:w="2122"/>
      </w:tblGrid>
      <w:tr w:rsidR="0021310C" w14:paraId="4D332BD8" w14:textId="77777777" w:rsidTr="00FF1D71">
        <w:trPr>
          <w:trHeight w:val="1421"/>
        </w:trPr>
        <w:tc>
          <w:tcPr>
            <w:tcW w:w="0" w:type="auto"/>
            <w:shd w:val="clear" w:color="auto" w:fill="9BBB59" w:themeFill="accent3"/>
          </w:tcPr>
          <w:p w14:paraId="4D332BD4" w14:textId="77777777" w:rsidR="0021310C" w:rsidRPr="00E852A8" w:rsidRDefault="0021310C" w:rsidP="00FF1D71">
            <w:pPr>
              <w:spacing w:line="360" w:lineRule="auto"/>
              <w:jc w:val="center"/>
              <w:rPr>
                <w:rFonts w:ascii="Times New Roman" w:eastAsia="Times New Roman" w:hAnsi="Times New Roman" w:cs="Times New Roman"/>
                <w:bCs/>
                <w:sz w:val="24"/>
                <w:szCs w:val="24"/>
                <w:lang w:val="en-GB"/>
              </w:rPr>
            </w:pPr>
          </w:p>
          <w:p w14:paraId="4D332BD5" w14:textId="77777777" w:rsidR="0021310C" w:rsidRDefault="0021310C" w:rsidP="00FF1D71">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Market development</w:t>
            </w:r>
          </w:p>
        </w:tc>
        <w:tc>
          <w:tcPr>
            <w:tcW w:w="0" w:type="auto"/>
            <w:shd w:val="clear" w:color="auto" w:fill="C4BC96" w:themeFill="background2" w:themeFillShade="BF"/>
          </w:tcPr>
          <w:p w14:paraId="4D332BD6" w14:textId="77777777" w:rsidR="0021310C" w:rsidRDefault="0021310C" w:rsidP="00FF1D71">
            <w:pPr>
              <w:spacing w:line="360" w:lineRule="auto"/>
              <w:jc w:val="center"/>
              <w:rPr>
                <w:rFonts w:ascii="Times New Roman" w:eastAsia="Times New Roman" w:hAnsi="Times New Roman" w:cs="Times New Roman"/>
                <w:bCs/>
                <w:sz w:val="24"/>
                <w:szCs w:val="24"/>
              </w:rPr>
            </w:pPr>
          </w:p>
          <w:p w14:paraId="4D332BD7" w14:textId="77777777" w:rsidR="0021310C" w:rsidRDefault="0021310C" w:rsidP="00FF1D71">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Diversification</w:t>
            </w:r>
          </w:p>
        </w:tc>
      </w:tr>
      <w:tr w:rsidR="0021310C" w14:paraId="4D332BDD" w14:textId="77777777" w:rsidTr="00FF1D71">
        <w:trPr>
          <w:trHeight w:val="1472"/>
        </w:trPr>
        <w:tc>
          <w:tcPr>
            <w:tcW w:w="0" w:type="auto"/>
            <w:shd w:val="clear" w:color="auto" w:fill="C0504D" w:themeFill="accent2"/>
          </w:tcPr>
          <w:p w14:paraId="4D332BD9" w14:textId="77777777" w:rsidR="0021310C" w:rsidRDefault="0021310C" w:rsidP="00FF1D71">
            <w:pPr>
              <w:spacing w:line="360" w:lineRule="auto"/>
              <w:jc w:val="both"/>
              <w:rPr>
                <w:rFonts w:ascii="Times New Roman" w:eastAsia="Times New Roman" w:hAnsi="Times New Roman" w:cs="Times New Roman"/>
                <w:bCs/>
                <w:sz w:val="24"/>
                <w:szCs w:val="24"/>
              </w:rPr>
            </w:pPr>
          </w:p>
          <w:p w14:paraId="4D332BDA" w14:textId="77777777" w:rsidR="0021310C" w:rsidRDefault="0021310C" w:rsidP="00FF1D71">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Market penetration</w:t>
            </w:r>
          </w:p>
        </w:tc>
        <w:tc>
          <w:tcPr>
            <w:tcW w:w="0" w:type="auto"/>
            <w:shd w:val="clear" w:color="auto" w:fill="8DB3E2" w:themeFill="text2" w:themeFillTint="66"/>
          </w:tcPr>
          <w:p w14:paraId="4D332BDB" w14:textId="77777777" w:rsidR="0021310C" w:rsidRDefault="0021310C" w:rsidP="00FF1D71">
            <w:pPr>
              <w:spacing w:line="360" w:lineRule="auto"/>
              <w:jc w:val="both"/>
              <w:rPr>
                <w:rFonts w:ascii="Times New Roman" w:eastAsia="Times New Roman" w:hAnsi="Times New Roman" w:cs="Times New Roman"/>
                <w:bCs/>
                <w:sz w:val="24"/>
                <w:szCs w:val="24"/>
              </w:rPr>
            </w:pPr>
          </w:p>
          <w:p w14:paraId="4D332BDC" w14:textId="77777777" w:rsidR="0021310C" w:rsidRDefault="0021310C" w:rsidP="00FF1D71">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Product development</w:t>
            </w:r>
          </w:p>
        </w:tc>
      </w:tr>
    </w:tbl>
    <w:p w14:paraId="4D332BDE" w14:textId="77777777" w:rsidR="0021310C" w:rsidRPr="00E852A8" w:rsidRDefault="009650A3" w:rsidP="0021310C">
      <w:pPr>
        <w:pStyle w:val="Bijschrift"/>
        <w:spacing w:line="360" w:lineRule="auto"/>
      </w:pPr>
      <w:r>
        <w:t>Figure 8</w:t>
      </w:r>
      <w:r w:rsidR="0021310C" w:rsidRPr="00E852A8">
        <w:t>: Ansoff’s growth strategies model</w:t>
      </w:r>
    </w:p>
    <w:p w14:paraId="4D332BDF" w14:textId="77777777" w:rsidR="0021310C" w:rsidRPr="00BB79BD" w:rsidRDefault="0021310C" w:rsidP="0021310C">
      <w:pPr>
        <w:spacing w:line="360" w:lineRule="auto"/>
        <w:jc w:val="both"/>
        <w:rPr>
          <w:rFonts w:ascii="Times New Roman" w:eastAsia="Times New Roman" w:hAnsi="Times New Roman" w:cs="Times New Roman"/>
          <w:bCs/>
          <w:sz w:val="8"/>
          <w:szCs w:val="24"/>
          <w:lang w:val="en-GB"/>
        </w:rPr>
      </w:pPr>
    </w:p>
    <w:p w14:paraId="4D332BE0" w14:textId="77777777" w:rsidR="00A54877" w:rsidRPr="00A54877" w:rsidRDefault="0021310C" w:rsidP="0021310C">
      <w:pPr>
        <w:spacing w:line="360" w:lineRule="auto"/>
        <w:jc w:val="both"/>
        <w:rPr>
          <w:rFonts w:ascii="Times New Roman" w:eastAsia="Times New Roman" w:hAnsi="Times New Roman" w:cs="Times New Roman"/>
          <w:bCs/>
          <w:sz w:val="24"/>
          <w:szCs w:val="24"/>
          <w:lang w:val="en-GB"/>
        </w:rPr>
      </w:pPr>
      <w:r w:rsidRPr="00E852A8">
        <w:rPr>
          <w:rFonts w:ascii="Times New Roman" w:eastAsia="Times New Roman" w:hAnsi="Times New Roman" w:cs="Times New Roman"/>
          <w:bCs/>
          <w:sz w:val="24"/>
          <w:szCs w:val="24"/>
          <w:lang w:val="en-GB"/>
        </w:rPr>
        <w:t xml:space="preserve">The growth strategy of Ansoff is a management tool that links a company strategy to its general strategic direction. </w:t>
      </w:r>
      <w:r w:rsidRPr="00E852A8">
        <w:rPr>
          <w:rFonts w:ascii="Times New Roman" w:hAnsi="Times New Roman" w:cs="Times New Roman"/>
          <w:sz w:val="24"/>
          <w:szCs w:val="24"/>
          <w:lang w:val="en-GB"/>
        </w:rPr>
        <w:t>The rationale behind Ansoff’s growth strategy is to decide where an organization lies with competition on a global stage and to review how companies can grow their business.</w:t>
      </w:r>
      <w:r w:rsidRPr="00E852A8">
        <w:rPr>
          <w:rFonts w:ascii="Times New Roman" w:eastAsia="Times New Roman" w:hAnsi="Times New Roman" w:cs="Times New Roman"/>
          <w:bCs/>
          <w:sz w:val="24"/>
          <w:szCs w:val="24"/>
          <w:lang w:val="en-GB"/>
        </w:rPr>
        <w:t xml:space="preserve"> However, it is important to know where a company stands currently in the marketplace before taking steps for growth. </w:t>
      </w:r>
    </w:p>
    <w:p w14:paraId="4D332BE1" w14:textId="77777777" w:rsidR="0021310C" w:rsidRDefault="0021310C" w:rsidP="0021310C">
      <w:pPr>
        <w:spacing w:line="360" w:lineRule="auto"/>
        <w:jc w:val="both"/>
        <w:rPr>
          <w:rFonts w:ascii="Times New Roman" w:eastAsia="Times New Roman" w:hAnsi="Times New Roman" w:cs="Times New Roman"/>
          <w:bCs/>
          <w:sz w:val="24"/>
          <w:szCs w:val="24"/>
          <w:lang w:val="en-GB"/>
        </w:rPr>
      </w:pPr>
      <w:r w:rsidRPr="00E852A8">
        <w:rPr>
          <w:rFonts w:ascii="Times New Roman" w:eastAsia="Times New Roman" w:hAnsi="Times New Roman" w:cs="Times New Roman"/>
          <w:bCs/>
          <w:sz w:val="24"/>
          <w:szCs w:val="24"/>
          <w:lang w:val="en-GB"/>
        </w:rPr>
        <w:t>Str8 Casuals uses mainly, the market development Strategy to expand its market and sells its carried brands across Europe.</w:t>
      </w:r>
      <w:r w:rsidRPr="00E852A8">
        <w:rPr>
          <w:rFonts w:ascii="Times New Roman" w:hAnsi="Times New Roman" w:cs="Times New Roman"/>
          <w:sz w:val="24"/>
          <w:szCs w:val="24"/>
          <w:lang w:val="en-GB"/>
        </w:rPr>
        <w:t xml:space="preserve"> New products are introduced and sold in existing markets through the same distribution channels. In addition, new markets are developed by introducing their already existing products to gain more market position. </w:t>
      </w:r>
    </w:p>
    <w:p w14:paraId="4D332BE2" w14:textId="77777777" w:rsidR="009650A3" w:rsidRPr="009650A3" w:rsidRDefault="009650A3" w:rsidP="009650A3">
      <w:pPr>
        <w:pStyle w:val="Ondertitel"/>
        <w:spacing w:line="360" w:lineRule="auto"/>
        <w:jc w:val="both"/>
        <w:rPr>
          <w:rFonts w:ascii="Times New Roman" w:eastAsia="Times New Roman" w:hAnsi="Times New Roman" w:cs="Times New Roman"/>
          <w:b/>
          <w:color w:val="auto"/>
          <w:u w:val="single"/>
          <w:lang w:val="en-GB"/>
        </w:rPr>
      </w:pPr>
      <w:r w:rsidRPr="009650A3">
        <w:rPr>
          <w:rFonts w:ascii="Times New Roman" w:eastAsia="Times New Roman" w:hAnsi="Times New Roman" w:cs="Times New Roman"/>
          <w:b/>
          <w:color w:val="auto"/>
          <w:u w:val="single"/>
          <w:lang w:val="en-GB"/>
        </w:rPr>
        <w:lastRenderedPageBreak/>
        <w:t>Recommended strategies for growth of U-lace</w:t>
      </w:r>
    </w:p>
    <w:p w14:paraId="4D332BE3" w14:textId="77777777" w:rsidR="0021310C" w:rsidRPr="00701644" w:rsidRDefault="009650A3" w:rsidP="0021310C">
      <w:pPr>
        <w:spacing w:line="360" w:lineRule="auto"/>
        <w:jc w:val="both"/>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U</w:t>
      </w:r>
      <w:r w:rsidR="0021310C" w:rsidRPr="00E852A8">
        <w:rPr>
          <w:rFonts w:ascii="Times New Roman" w:eastAsia="Times New Roman" w:hAnsi="Times New Roman" w:cs="Times New Roman"/>
          <w:bCs/>
          <w:sz w:val="24"/>
          <w:szCs w:val="24"/>
          <w:lang w:val="en-GB"/>
        </w:rPr>
        <w:t xml:space="preserve">sing the Ansoff’s growth model for Str8 Casuals U-lace brand, two strategies to grow are recommended. They are: </w:t>
      </w:r>
      <w:r w:rsidR="0021310C" w:rsidRPr="00E852A8">
        <w:rPr>
          <w:rFonts w:ascii="Times New Roman" w:eastAsia="Times New Roman" w:hAnsi="Times New Roman" w:cs="Times New Roman"/>
          <w:b/>
          <w:bCs/>
          <w:sz w:val="24"/>
          <w:szCs w:val="24"/>
          <w:lang w:val="en-GB"/>
        </w:rPr>
        <w:t>“</w:t>
      </w:r>
      <w:r w:rsidR="0021310C" w:rsidRPr="00E852A8">
        <w:rPr>
          <w:rFonts w:ascii="Times New Roman" w:eastAsia="Times New Roman" w:hAnsi="Times New Roman" w:cs="Times New Roman"/>
          <w:b/>
          <w:bCs/>
          <w:i/>
          <w:sz w:val="24"/>
          <w:szCs w:val="24"/>
          <w:lang w:val="en-GB"/>
        </w:rPr>
        <w:t>product development and market development”:</w:t>
      </w:r>
      <w:r w:rsidR="0021310C">
        <w:rPr>
          <w:rFonts w:ascii="Times New Roman" w:eastAsia="Times New Roman" w:hAnsi="Times New Roman" w:cs="Times New Roman"/>
          <w:bCs/>
          <w:sz w:val="24"/>
          <w:szCs w:val="24"/>
          <w:lang w:val="en-GB"/>
        </w:rPr>
        <w:t xml:space="preserve"> </w:t>
      </w:r>
      <w:r>
        <w:rPr>
          <w:rFonts w:ascii="Times New Roman" w:hAnsi="Times New Roman" w:cs="Times New Roman"/>
          <w:sz w:val="24"/>
          <w:lang w:val="en-GB"/>
        </w:rPr>
        <w:t>Str8 Casuals B.V. sh</w:t>
      </w:r>
      <w:r w:rsidR="0021310C" w:rsidRPr="00560A83">
        <w:rPr>
          <w:rFonts w:ascii="Times New Roman" w:hAnsi="Times New Roman" w:cs="Times New Roman"/>
          <w:sz w:val="24"/>
          <w:lang w:val="en-GB"/>
        </w:rPr>
        <w:t xml:space="preserve">ould use product development strategy for U-lace. It means the developing of U-lace in the existing footwear market. This can be done by </w:t>
      </w:r>
      <w:r w:rsidR="0021310C" w:rsidRPr="00560A83">
        <w:rPr>
          <w:rFonts w:ascii="Times New Roman" w:eastAsia="Times New Roman" w:hAnsi="Times New Roman" w:cs="Times New Roman"/>
          <w:bCs/>
          <w:sz w:val="24"/>
          <w:lang w:val="en-GB"/>
        </w:rPr>
        <w:t xml:space="preserve">persuading current customers of Str8 Casuals other footwear brands to buy its U-lace brand; which is new and thus, more product lines of Str8 </w:t>
      </w:r>
      <w:r w:rsidR="00E01068" w:rsidRPr="00560A83">
        <w:rPr>
          <w:rFonts w:ascii="Times New Roman" w:eastAsia="Times New Roman" w:hAnsi="Times New Roman" w:cs="Times New Roman"/>
          <w:bCs/>
          <w:sz w:val="24"/>
          <w:lang w:val="en-GB"/>
        </w:rPr>
        <w:t>Casuals</w:t>
      </w:r>
      <w:r w:rsidR="0021310C" w:rsidRPr="00560A83">
        <w:rPr>
          <w:rFonts w:ascii="Times New Roman" w:eastAsia="Times New Roman" w:hAnsi="Times New Roman" w:cs="Times New Roman"/>
          <w:bCs/>
          <w:sz w:val="24"/>
          <w:lang w:val="en-GB"/>
        </w:rPr>
        <w:t xml:space="preserve"> will be sold to the same customers.</w:t>
      </w:r>
    </w:p>
    <w:p w14:paraId="4D332BE4" w14:textId="77777777" w:rsidR="0021310C" w:rsidRPr="00500862" w:rsidRDefault="0021310C" w:rsidP="00500862">
      <w:pPr>
        <w:pStyle w:val="Tekstopmerking"/>
        <w:spacing w:line="360" w:lineRule="auto"/>
        <w:jc w:val="both"/>
        <w:rPr>
          <w:lang w:val="en-GB"/>
        </w:rPr>
      </w:pPr>
      <w:r w:rsidRPr="00560A83">
        <w:rPr>
          <w:rFonts w:ascii="Times New Roman" w:hAnsi="Times New Roman" w:cs="Times New Roman"/>
          <w:sz w:val="24"/>
          <w:lang w:val="en-GB"/>
        </w:rPr>
        <w:t xml:space="preserve">Besides, </w:t>
      </w:r>
      <w:r w:rsidR="003F510F">
        <w:rPr>
          <w:rFonts w:ascii="Times New Roman" w:hAnsi="Times New Roman" w:cs="Times New Roman"/>
          <w:sz w:val="24"/>
          <w:lang w:val="en-GB"/>
        </w:rPr>
        <w:t>the second strategy the company sh</w:t>
      </w:r>
      <w:r w:rsidRPr="00560A83">
        <w:rPr>
          <w:rFonts w:ascii="Times New Roman" w:hAnsi="Times New Roman" w:cs="Times New Roman"/>
          <w:sz w:val="24"/>
          <w:lang w:val="en-GB"/>
        </w:rPr>
        <w:t xml:space="preserve">ould use is the; market development strategy. This then means that, Str8 Casuals would develop the existing U-lace regular and the new Mix-N-Match in the new UK footwear market. </w:t>
      </w:r>
      <w:r w:rsidR="003F510F">
        <w:rPr>
          <w:rFonts w:ascii="Times New Roman" w:hAnsi="Times New Roman" w:cs="Times New Roman"/>
          <w:sz w:val="24"/>
          <w:lang w:val="en-GB"/>
        </w:rPr>
        <w:t xml:space="preserve">Str8 Casuals is to retain </w:t>
      </w:r>
      <w:r w:rsidR="003F510F" w:rsidRPr="003F510F">
        <w:rPr>
          <w:rFonts w:ascii="Times New Roman" w:hAnsi="Times New Roman" w:cs="Times New Roman"/>
          <w:sz w:val="24"/>
          <w:szCs w:val="24"/>
          <w:lang w:val="en-GB"/>
        </w:rPr>
        <w:t>and further develop the markets in which it already has strong presence by increasing customer satisfaction and consequently its market share. Moreover,</w:t>
      </w:r>
      <w:r w:rsidR="003F510F">
        <w:rPr>
          <w:rFonts w:ascii="Times New Roman" w:hAnsi="Times New Roman" w:cs="Times New Roman"/>
          <w:sz w:val="24"/>
          <w:szCs w:val="24"/>
          <w:lang w:val="en-GB"/>
        </w:rPr>
        <w:t xml:space="preserve"> U-</w:t>
      </w:r>
      <w:r w:rsidR="003F510F" w:rsidRPr="003F510F">
        <w:rPr>
          <w:rFonts w:ascii="Times New Roman" w:hAnsi="Times New Roman" w:cs="Times New Roman"/>
          <w:sz w:val="24"/>
          <w:szCs w:val="24"/>
          <w:lang w:val="en-GB"/>
        </w:rPr>
        <w:t>lace has the financial and competitive ability to aggressively pursue expansion in other attractive countries and regions within Europe customizing its strategies and products with respect to the national and cultural peculiarities of demand.</w:t>
      </w:r>
      <w:r w:rsidR="00500862">
        <w:rPr>
          <w:rFonts w:ascii="Times New Roman" w:hAnsi="Times New Roman" w:cs="Times New Roman"/>
          <w:sz w:val="24"/>
          <w:szCs w:val="24"/>
          <w:lang w:val="en-GB"/>
        </w:rPr>
        <w:t xml:space="preserve"> </w:t>
      </w:r>
      <w:r w:rsidRPr="00560A83">
        <w:rPr>
          <w:rFonts w:ascii="Times New Roman" w:hAnsi="Times New Roman" w:cs="Times New Roman"/>
          <w:sz w:val="24"/>
          <w:lang w:val="en-GB"/>
        </w:rPr>
        <w:t>In addition, the UK which is the potential market in this case would be a good cho</w:t>
      </w:r>
      <w:r w:rsidR="006416C9">
        <w:rPr>
          <w:rFonts w:ascii="Times New Roman" w:hAnsi="Times New Roman" w:cs="Times New Roman"/>
          <w:sz w:val="24"/>
          <w:lang w:val="en-GB"/>
        </w:rPr>
        <w:t>ice for Str8 Casuals to expand</w:t>
      </w:r>
      <w:r>
        <w:rPr>
          <w:rFonts w:ascii="Times New Roman" w:hAnsi="Times New Roman" w:cs="Times New Roman"/>
          <w:sz w:val="24"/>
          <w:lang w:val="en-GB"/>
        </w:rPr>
        <w:t xml:space="preserve"> U-laces’ brand reachability.</w:t>
      </w:r>
    </w:p>
    <w:p w14:paraId="4D332BE5" w14:textId="77777777" w:rsidR="0021310C" w:rsidRPr="00560A83" w:rsidRDefault="00500862" w:rsidP="0021310C">
      <w:pPr>
        <w:spacing w:line="360" w:lineRule="auto"/>
        <w:jc w:val="both"/>
        <w:rPr>
          <w:rFonts w:ascii="Times New Roman" w:hAnsi="Times New Roman" w:cs="Times New Roman"/>
          <w:sz w:val="24"/>
          <w:lang w:val="en-GB"/>
        </w:rPr>
      </w:pPr>
      <w:r>
        <w:rPr>
          <w:rFonts w:ascii="Times New Roman" w:hAnsi="Times New Roman" w:cs="Times New Roman"/>
          <w:sz w:val="24"/>
          <w:lang w:val="en-GB"/>
        </w:rPr>
        <w:t xml:space="preserve">Subsequently </w:t>
      </w:r>
      <w:r w:rsidR="0021310C" w:rsidRPr="00560A83">
        <w:rPr>
          <w:rFonts w:ascii="Times New Roman" w:hAnsi="Times New Roman" w:cs="Times New Roman"/>
          <w:sz w:val="24"/>
          <w:lang w:val="en-GB"/>
        </w:rPr>
        <w:t>to the growth strategy, Str8 Casuals would need to know the strategic alternative to be ahead of competitor</w:t>
      </w:r>
      <w:r w:rsidR="0021310C">
        <w:rPr>
          <w:rFonts w:ascii="Times New Roman" w:hAnsi="Times New Roman" w:cs="Times New Roman"/>
          <w:sz w:val="24"/>
          <w:lang w:val="en-GB"/>
        </w:rPr>
        <w:t>s</w:t>
      </w:r>
      <w:r w:rsidR="0021310C" w:rsidRPr="00560A83">
        <w:rPr>
          <w:rFonts w:ascii="Times New Roman" w:hAnsi="Times New Roman" w:cs="Times New Roman"/>
          <w:sz w:val="24"/>
          <w:lang w:val="en-GB"/>
        </w:rPr>
        <w:t xml:space="preserve"> in the new market, and this can thus be derived from the generic competitive strategies of Porter.  The following figure shows the generic competitive strategies of Porter:</w:t>
      </w:r>
    </w:p>
    <w:p w14:paraId="4D332BE6" w14:textId="4B9A723A" w:rsidR="0021310C" w:rsidRPr="00E852A8" w:rsidRDefault="0010356F" w:rsidP="0021310C">
      <w:pPr>
        <w:spacing w:line="360" w:lineRule="auto"/>
        <w:jc w:val="both"/>
        <w:rPr>
          <w:rFonts w:ascii="Times New Roman" w:hAnsi="Times New Roman" w:cs="Times New Roman"/>
          <w:sz w:val="24"/>
          <w:lang w:val="en-GB"/>
        </w:rPr>
      </w:pPr>
      <w:r>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4D333086" wp14:editId="4CCC104F">
                <wp:simplePos x="0" y="0"/>
                <wp:positionH relativeFrom="column">
                  <wp:posOffset>2395855</wp:posOffset>
                </wp:positionH>
                <wp:positionV relativeFrom="paragraph">
                  <wp:posOffset>72390</wp:posOffset>
                </wp:positionV>
                <wp:extent cx="1752600" cy="295275"/>
                <wp:effectExtent l="0" t="0" r="0" b="9525"/>
                <wp:wrapNone/>
                <wp:docPr id="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D3330E4" w14:textId="77777777" w:rsidR="006F3F89" w:rsidRPr="002D77B7" w:rsidRDefault="006F3F89" w:rsidP="0021310C">
                            <w:pPr>
                              <w:rPr>
                                <w:rFonts w:ascii="Times New Roman" w:hAnsi="Times New Roman" w:cs="Times New Roman"/>
                                <w:b/>
                                <w:sz w:val="24"/>
                              </w:rPr>
                            </w:pPr>
                            <w:r w:rsidRPr="002D77B7">
                              <w:rPr>
                                <w:rFonts w:ascii="Times New Roman" w:hAnsi="Times New Roman" w:cs="Times New Roman"/>
                                <w:b/>
                                <w:sz w:val="24"/>
                              </w:rPr>
                              <w:t>Competitive advantage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 o:spid="_x0000_s1082" style="position:absolute;left:0;text-align:left;margin-left:188.65pt;margin-top:5.7pt;width:138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" fillcolor="white [3201]" stroked="f" strokeweight="2pt">
                <v:path arrowok="t"/>
                <v:textbox>
                  <w:txbxContent>
                    <w:p w14:paraId="4D3330E4" w14:textId="77777777" w:rsidR="006F3F89" w:rsidRPr="002D77B7" w:rsidRDefault="006F3F89" w:rsidP="0021310C">
                      <w:pPr>
                        <w:rPr>
                          <w:rFonts w:ascii="Times New Roman" w:hAnsi="Times New Roman" w:cs="Times New Roman"/>
                          <w:b/>
                          <w:sz w:val="24"/>
                        </w:rPr>
                      </w:pPr>
                      <w:r w:rsidRPr="002D77B7">
                        <w:rPr>
                          <w:rFonts w:ascii="Times New Roman" w:hAnsi="Times New Roman" w:cs="Times New Roman"/>
                          <w:b/>
                          <w:sz w:val="24"/>
                        </w:rPr>
                        <w:t>Competitive advantage</w:t>
                      </w:r>
                    </w:p>
                  </w:txbxContent>
                </v:textbox>
              </v:rect>
            </w:pict>
          </mc:Fallback>
        </mc:AlternateContent>
      </w:r>
    </w:p>
    <w:tbl>
      <w:tblPr>
        <w:tblpPr w:leftFromText="141" w:rightFromText="141" w:vertAnchor="text" w:horzAnchor="page" w:tblpX="332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9"/>
        <w:gridCol w:w="2596"/>
      </w:tblGrid>
      <w:tr w:rsidR="0021310C" w:rsidRPr="00FF5991" w14:paraId="4D332BED" w14:textId="77777777" w:rsidTr="006416C9">
        <w:trPr>
          <w:trHeight w:val="2053"/>
        </w:trPr>
        <w:tc>
          <w:tcPr>
            <w:tcW w:w="2699"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D332BE7" w14:textId="77777777" w:rsidR="0021310C" w:rsidRPr="00E852A8" w:rsidRDefault="0021310C" w:rsidP="00FF1D71">
            <w:pPr>
              <w:spacing w:line="360" w:lineRule="auto"/>
              <w:jc w:val="both"/>
              <w:rPr>
                <w:rFonts w:ascii="Times New Roman" w:hAnsi="Times New Roman" w:cs="Times New Roman"/>
                <w:sz w:val="24"/>
                <w:lang w:val="en-GB"/>
              </w:rPr>
            </w:pPr>
          </w:p>
          <w:p w14:paraId="4D332BE8" w14:textId="77777777" w:rsidR="0021310C" w:rsidRPr="00E852A8" w:rsidRDefault="0021310C" w:rsidP="00FF1D71">
            <w:pPr>
              <w:spacing w:line="360" w:lineRule="auto"/>
              <w:jc w:val="both"/>
              <w:rPr>
                <w:rFonts w:ascii="Times New Roman" w:hAnsi="Times New Roman" w:cs="Times New Roman"/>
                <w:sz w:val="24"/>
                <w:lang w:val="en-GB"/>
              </w:rPr>
            </w:pPr>
          </w:p>
          <w:p w14:paraId="4D332BE9" w14:textId="77777777" w:rsidR="0021310C" w:rsidRPr="002D77B7" w:rsidRDefault="0021310C" w:rsidP="00FF1D71">
            <w:pPr>
              <w:spacing w:line="360" w:lineRule="auto"/>
              <w:jc w:val="center"/>
              <w:rPr>
                <w:rFonts w:ascii="Times New Roman" w:hAnsi="Times New Roman" w:cs="Times New Roman"/>
                <w:b/>
                <w:sz w:val="24"/>
              </w:rPr>
            </w:pPr>
            <w:r w:rsidRPr="002D77B7">
              <w:rPr>
                <w:rFonts w:ascii="Times New Roman" w:hAnsi="Times New Roman" w:cs="Times New Roman"/>
                <w:b/>
                <w:sz w:val="24"/>
              </w:rPr>
              <w:t>Differentiation Strategy</w:t>
            </w:r>
          </w:p>
        </w:tc>
        <w:tc>
          <w:tcPr>
            <w:tcW w:w="2596" w:type="dxa"/>
            <w:tcBorders>
              <w:left w:val="single" w:sz="4" w:space="0" w:color="auto"/>
              <w:bottom w:val="single" w:sz="4" w:space="0" w:color="auto"/>
            </w:tcBorders>
            <w:shd w:val="clear" w:color="auto" w:fill="95B3D7" w:themeFill="accent1" w:themeFillTint="99"/>
          </w:tcPr>
          <w:p w14:paraId="4D332BEA" w14:textId="77777777" w:rsidR="0021310C" w:rsidRPr="00FF5991" w:rsidRDefault="0021310C" w:rsidP="00FF1D71">
            <w:pPr>
              <w:spacing w:line="360" w:lineRule="auto"/>
              <w:jc w:val="both"/>
              <w:rPr>
                <w:rFonts w:ascii="Times New Roman" w:hAnsi="Times New Roman" w:cs="Times New Roman"/>
                <w:sz w:val="24"/>
              </w:rPr>
            </w:pPr>
          </w:p>
          <w:p w14:paraId="4D332BEB" w14:textId="77777777" w:rsidR="0021310C" w:rsidRPr="00FF5991" w:rsidRDefault="0021310C" w:rsidP="00FF1D71">
            <w:pPr>
              <w:spacing w:line="360" w:lineRule="auto"/>
              <w:jc w:val="both"/>
              <w:rPr>
                <w:rFonts w:ascii="Times New Roman" w:hAnsi="Times New Roman" w:cs="Times New Roman"/>
                <w:sz w:val="24"/>
              </w:rPr>
            </w:pPr>
          </w:p>
          <w:p w14:paraId="4D332BEC" w14:textId="77777777" w:rsidR="0021310C" w:rsidRPr="002D77B7" w:rsidRDefault="0021310C" w:rsidP="00FF1D71">
            <w:pPr>
              <w:spacing w:line="360" w:lineRule="auto"/>
              <w:jc w:val="center"/>
              <w:rPr>
                <w:rFonts w:ascii="Times New Roman" w:hAnsi="Times New Roman" w:cs="Times New Roman"/>
                <w:b/>
                <w:sz w:val="24"/>
              </w:rPr>
            </w:pPr>
            <w:r w:rsidRPr="002D77B7">
              <w:rPr>
                <w:rFonts w:ascii="Times New Roman" w:hAnsi="Times New Roman" w:cs="Times New Roman"/>
                <w:b/>
                <w:sz w:val="24"/>
              </w:rPr>
              <w:t>Cost Leadership</w:t>
            </w:r>
          </w:p>
        </w:tc>
      </w:tr>
      <w:tr w:rsidR="0021310C" w:rsidRPr="00FF5991" w14:paraId="4D332BF0" w14:textId="77777777" w:rsidTr="006416C9">
        <w:trPr>
          <w:trHeight w:val="1303"/>
        </w:trPr>
        <w:tc>
          <w:tcPr>
            <w:tcW w:w="529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D332BEE" w14:textId="77777777" w:rsidR="0021310C" w:rsidRPr="00FF5991" w:rsidRDefault="0021310C" w:rsidP="00FF1D71">
            <w:pPr>
              <w:spacing w:line="360" w:lineRule="auto"/>
              <w:jc w:val="both"/>
              <w:rPr>
                <w:rFonts w:ascii="Times New Roman" w:hAnsi="Times New Roman" w:cs="Times New Roman"/>
                <w:sz w:val="24"/>
              </w:rPr>
            </w:pPr>
          </w:p>
          <w:p w14:paraId="4D332BEF" w14:textId="77777777" w:rsidR="0021310C" w:rsidRPr="002D77B7" w:rsidRDefault="0021310C" w:rsidP="00FF1D71">
            <w:pPr>
              <w:spacing w:line="360" w:lineRule="auto"/>
              <w:jc w:val="center"/>
              <w:rPr>
                <w:rFonts w:ascii="Times New Roman" w:hAnsi="Times New Roman" w:cs="Times New Roman"/>
                <w:b/>
                <w:sz w:val="24"/>
              </w:rPr>
            </w:pPr>
            <w:r w:rsidRPr="002D77B7">
              <w:rPr>
                <w:rFonts w:ascii="Times New Roman" w:hAnsi="Times New Roman" w:cs="Times New Roman"/>
                <w:b/>
                <w:sz w:val="24"/>
              </w:rPr>
              <w:t xml:space="preserve">Concentration </w:t>
            </w:r>
            <w:r>
              <w:rPr>
                <w:rFonts w:ascii="Times New Roman" w:hAnsi="Times New Roman" w:cs="Times New Roman"/>
                <w:b/>
                <w:sz w:val="24"/>
              </w:rPr>
              <w:t xml:space="preserve">on Niches </w:t>
            </w:r>
          </w:p>
        </w:tc>
      </w:tr>
    </w:tbl>
    <w:p w14:paraId="4D332BF1" w14:textId="26ADB290" w:rsidR="0021310C" w:rsidRPr="00A17B0B" w:rsidRDefault="0010356F" w:rsidP="0021310C">
      <w:pPr>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9776" behindDoc="0" locked="0" layoutInCell="1" allowOverlap="1" wp14:anchorId="4D333087" wp14:editId="1BEE793C">
                <wp:simplePos x="0" y="0"/>
                <wp:positionH relativeFrom="column">
                  <wp:posOffset>-34290</wp:posOffset>
                </wp:positionH>
                <wp:positionV relativeFrom="paragraph">
                  <wp:posOffset>184150</wp:posOffset>
                </wp:positionV>
                <wp:extent cx="935990" cy="790575"/>
                <wp:effectExtent l="0" t="0" r="0" b="9525"/>
                <wp:wrapNone/>
                <wp:docPr id="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99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330E5" w14:textId="77777777" w:rsidR="006F3F89" w:rsidRPr="00D7550A" w:rsidRDefault="006F3F89" w:rsidP="0021310C">
                            <w:pPr>
                              <w:jc w:val="center"/>
                              <w:rPr>
                                <w:rFonts w:ascii="Times New Roman" w:hAnsi="Times New Roman" w:cs="Times New Roman"/>
                                <w:sz w:val="24"/>
                              </w:rPr>
                            </w:pPr>
                            <w:r w:rsidRPr="00D7550A">
                              <w:rPr>
                                <w:rFonts w:ascii="Times New Roman" w:hAnsi="Times New Roman" w:cs="Times New Roman"/>
                                <w:sz w:val="24"/>
                              </w:rPr>
                              <w:t>Broad Market 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 o:spid="_x0000_s1083" type="#_x0000_t202" style="position:absolute;left:0;text-align:left;margin-left:-2.7pt;margin-top:14.5pt;width:73.7pt;height:6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" fillcolor="white [3201]" stroked="f" strokeweight=".5pt">
                <v:path arrowok="t"/>
                <v:textbox>
                  <w:txbxContent>
                    <w:p w14:paraId="4D3330E5" w14:textId="77777777" w:rsidR="006F3F89" w:rsidRPr="00D7550A" w:rsidRDefault="006F3F89" w:rsidP="0021310C">
                      <w:pPr>
                        <w:jc w:val="center"/>
                        <w:rPr>
                          <w:rFonts w:ascii="Times New Roman" w:hAnsi="Times New Roman" w:cs="Times New Roman"/>
                          <w:sz w:val="24"/>
                        </w:rPr>
                      </w:pPr>
                      <w:r w:rsidRPr="00D7550A">
                        <w:rPr>
                          <w:rFonts w:ascii="Times New Roman" w:hAnsi="Times New Roman" w:cs="Times New Roman"/>
                          <w:sz w:val="24"/>
                        </w:rPr>
                        <w:t>Broad Market Scope</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660800" behindDoc="0" locked="0" layoutInCell="1" allowOverlap="1" wp14:anchorId="4D333088" wp14:editId="7AEFF611">
                <wp:simplePos x="0" y="0"/>
                <wp:positionH relativeFrom="column">
                  <wp:posOffset>-661670</wp:posOffset>
                </wp:positionH>
                <wp:positionV relativeFrom="paragraph">
                  <wp:posOffset>1203325</wp:posOffset>
                </wp:positionV>
                <wp:extent cx="1695450" cy="390525"/>
                <wp:effectExtent l="0" t="0" r="0" b="9525"/>
                <wp:wrapNone/>
                <wp:docPr id="3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3905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D3330E6" w14:textId="77777777" w:rsidR="006F3F89" w:rsidRPr="002D77B7" w:rsidRDefault="006F3F89" w:rsidP="0021310C">
                            <w:pPr>
                              <w:jc w:val="center"/>
                              <w:rPr>
                                <w:rFonts w:ascii="Times New Roman" w:hAnsi="Times New Roman" w:cs="Times New Roman"/>
                                <w:b/>
                                <w:sz w:val="24"/>
                              </w:rPr>
                            </w:pPr>
                            <w:r w:rsidRPr="002D77B7">
                              <w:rPr>
                                <w:rFonts w:ascii="Times New Roman" w:hAnsi="Times New Roman" w:cs="Times New Roman"/>
                                <w:b/>
                                <w:sz w:val="24"/>
                              </w:rPr>
                              <w:t>Competitive Scope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0" o:spid="_x0000_s1084" style="position:absolute;left:0;text-align:left;margin-left:-52.1pt;margin-top:94.75pt;width:133.5pt;height:3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" fillcolor="white [3201]" stroked="f" strokeweight="2pt">
                <v:path arrowok="t"/>
                <v:textbox>
                  <w:txbxContent>
                    <w:p w14:paraId="4D3330E6" w14:textId="77777777" w:rsidR="006F3F89" w:rsidRPr="002D77B7" w:rsidRDefault="006F3F89" w:rsidP="0021310C">
                      <w:pPr>
                        <w:jc w:val="center"/>
                        <w:rPr>
                          <w:rFonts w:ascii="Times New Roman" w:hAnsi="Times New Roman" w:cs="Times New Roman"/>
                          <w:b/>
                          <w:sz w:val="24"/>
                        </w:rPr>
                      </w:pPr>
                      <w:r w:rsidRPr="002D77B7">
                        <w:rPr>
                          <w:rFonts w:ascii="Times New Roman" w:hAnsi="Times New Roman" w:cs="Times New Roman"/>
                          <w:b/>
                          <w:sz w:val="24"/>
                        </w:rPr>
                        <w:t>Competitive Scope</w:t>
                      </w:r>
                    </w:p>
                  </w:txbxContent>
                </v:textbox>
              </v:rect>
            </w:pict>
          </mc:Fallback>
        </mc:AlternateContent>
      </w:r>
      <w:r w:rsidR="0021310C" w:rsidRPr="00FF5991">
        <w:rPr>
          <w:rFonts w:ascii="Times New Roman" w:hAnsi="Times New Roman" w:cs="Times New Roman"/>
          <w:sz w:val="24"/>
        </w:rPr>
        <w:br/>
      </w:r>
    </w:p>
    <w:p w14:paraId="4D332BF2" w14:textId="77777777" w:rsidR="0021310C" w:rsidRDefault="0021310C" w:rsidP="0021310C">
      <w:pPr>
        <w:shd w:val="clear" w:color="auto" w:fill="FFFFFF"/>
        <w:spacing w:before="100" w:beforeAutospacing="1" w:after="225" w:line="360" w:lineRule="auto"/>
        <w:jc w:val="both"/>
        <w:outlineLvl w:val="1"/>
        <w:rPr>
          <w:rFonts w:ascii="Arial" w:hAnsi="Arial" w:cs="Arial"/>
          <w:b/>
          <w:u w:val="single"/>
        </w:rPr>
      </w:pPr>
    </w:p>
    <w:p w14:paraId="4D332BF3" w14:textId="77777777" w:rsidR="0021310C" w:rsidRDefault="0021310C" w:rsidP="0021310C">
      <w:pPr>
        <w:spacing w:line="360" w:lineRule="auto"/>
        <w:jc w:val="both"/>
        <w:rPr>
          <w:rFonts w:ascii="Arial" w:hAnsi="Arial" w:cs="Arial"/>
          <w:b/>
          <w:u w:val="single"/>
        </w:rPr>
      </w:pPr>
    </w:p>
    <w:p w14:paraId="4D332BF4" w14:textId="77777777" w:rsidR="0021310C" w:rsidRDefault="0021310C" w:rsidP="0021310C">
      <w:pPr>
        <w:spacing w:line="360" w:lineRule="auto"/>
        <w:jc w:val="both"/>
        <w:rPr>
          <w:rFonts w:ascii="Arial" w:hAnsi="Arial" w:cs="Arial"/>
          <w:b/>
          <w:u w:val="single"/>
        </w:rPr>
      </w:pPr>
    </w:p>
    <w:p w14:paraId="4D332BF5" w14:textId="43D92E89" w:rsidR="0021310C" w:rsidRDefault="0010356F" w:rsidP="0021310C">
      <w:pPr>
        <w:spacing w:line="360" w:lineRule="auto"/>
        <w:jc w:val="both"/>
        <w:rPr>
          <w:rFonts w:ascii="Arial" w:hAnsi="Arial" w:cs="Arial"/>
          <w:b/>
          <w:u w:val="single"/>
        </w:rPr>
      </w:pPr>
      <w:r>
        <w:rPr>
          <w:rFonts w:ascii="Times New Roman" w:hAnsi="Times New Roman" w:cs="Times New Roman"/>
          <w:noProof/>
          <w:sz w:val="24"/>
        </w:rPr>
        <mc:AlternateContent>
          <mc:Choice Requires="wps">
            <w:drawing>
              <wp:anchor distT="0" distB="0" distL="114300" distR="114300" simplePos="0" relativeHeight="251658752" behindDoc="0" locked="0" layoutInCell="1" allowOverlap="1" wp14:anchorId="4D333089" wp14:editId="61B04F25">
                <wp:simplePos x="0" y="0"/>
                <wp:positionH relativeFrom="column">
                  <wp:posOffset>-137795</wp:posOffset>
                </wp:positionH>
                <wp:positionV relativeFrom="paragraph">
                  <wp:posOffset>142240</wp:posOffset>
                </wp:positionV>
                <wp:extent cx="1119505" cy="590550"/>
                <wp:effectExtent l="0" t="0" r="4445" b="0"/>
                <wp:wrapNone/>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330E7" w14:textId="77777777" w:rsidR="006F3F89" w:rsidRPr="00FF5991" w:rsidRDefault="006F3F89" w:rsidP="0021310C">
                            <w:pPr>
                              <w:jc w:val="center"/>
                              <w:rPr>
                                <w:rFonts w:ascii="Times New Roman" w:hAnsi="Times New Roman" w:cs="Times New Roman"/>
                                <w:sz w:val="24"/>
                              </w:rPr>
                            </w:pPr>
                            <w:r w:rsidRPr="00FF5991">
                              <w:rPr>
                                <w:rFonts w:ascii="Times New Roman" w:hAnsi="Times New Roman" w:cs="Times New Roman"/>
                                <w:sz w:val="24"/>
                              </w:rPr>
                              <w:t>Narrow Market 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85" type="#_x0000_t202" style="position:absolute;left:0;text-align:left;margin-left:-10.85pt;margin-top:11.2pt;width:88.15pt;height:4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" fillcolor="white [3201]" stroked="f" strokeweight=".5pt">
                <v:path arrowok="t"/>
                <v:textbox>
                  <w:txbxContent>
                    <w:p w14:paraId="4D3330E7" w14:textId="77777777" w:rsidR="006F3F89" w:rsidRPr="00FF5991" w:rsidRDefault="006F3F89" w:rsidP="0021310C">
                      <w:pPr>
                        <w:jc w:val="center"/>
                        <w:rPr>
                          <w:rFonts w:ascii="Times New Roman" w:hAnsi="Times New Roman" w:cs="Times New Roman"/>
                          <w:sz w:val="24"/>
                        </w:rPr>
                      </w:pPr>
                      <w:r w:rsidRPr="00FF5991">
                        <w:rPr>
                          <w:rFonts w:ascii="Times New Roman" w:hAnsi="Times New Roman" w:cs="Times New Roman"/>
                          <w:sz w:val="24"/>
                        </w:rPr>
                        <w:t>Narrow Market Scope</w:t>
                      </w:r>
                    </w:p>
                  </w:txbxContent>
                </v:textbox>
              </v:shape>
            </w:pict>
          </mc:Fallback>
        </mc:AlternateContent>
      </w:r>
    </w:p>
    <w:p w14:paraId="4D332BF6" w14:textId="5E1C265E" w:rsidR="0021310C" w:rsidRDefault="0010356F" w:rsidP="0021310C">
      <w:pPr>
        <w:spacing w:line="360" w:lineRule="auto"/>
        <w:jc w:val="both"/>
        <w:rPr>
          <w:rFonts w:ascii="Arial" w:hAnsi="Arial" w:cs="Arial"/>
          <w:b/>
          <w:u w:val="single"/>
        </w:rPr>
      </w:pPr>
      <w:r>
        <w:rPr>
          <w:rFonts w:ascii="Times New Roman" w:hAnsi="Times New Roman" w:cs="Times New Roman"/>
          <w:noProof/>
          <w:sz w:val="24"/>
        </w:rPr>
        <mc:AlternateContent>
          <mc:Choice Requires="wps">
            <w:drawing>
              <wp:anchor distT="0" distB="0" distL="114300" distR="114300" simplePos="0" relativeHeight="251662848" behindDoc="0" locked="0" layoutInCell="1" allowOverlap="1" wp14:anchorId="4D33308A" wp14:editId="2677D466">
                <wp:simplePos x="0" y="0"/>
                <wp:positionH relativeFrom="column">
                  <wp:posOffset>3291205</wp:posOffset>
                </wp:positionH>
                <wp:positionV relativeFrom="paragraph">
                  <wp:posOffset>336550</wp:posOffset>
                </wp:positionV>
                <wp:extent cx="1152525" cy="266700"/>
                <wp:effectExtent l="0" t="0" r="9525" b="0"/>
                <wp:wrapNone/>
                <wp:docPr id="3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D3330E8" w14:textId="77777777" w:rsidR="006F3F89" w:rsidRPr="00D7550A" w:rsidRDefault="006F3F89" w:rsidP="0021310C">
                            <w:pPr>
                              <w:jc w:val="center"/>
                              <w:rPr>
                                <w:rFonts w:ascii="Times New Roman" w:hAnsi="Times New Roman" w:cs="Times New Roman"/>
                              </w:rPr>
                            </w:pPr>
                            <w:r>
                              <w:t xml:space="preserve"> </w:t>
                            </w:r>
                            <w:r w:rsidRPr="00D7550A">
                              <w:rPr>
                                <w:rFonts w:ascii="Times New Roman" w:hAnsi="Times New Roman" w:cs="Times New Roman"/>
                                <w:sz w:val="24"/>
                              </w:rPr>
                              <w:t xml:space="preserve">Differentiation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86" style="position:absolute;left:0;text-align:left;margin-left:259.15pt;margin-top:26.5pt;width:90.75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" fillcolor="white [3201]" stroked="f" strokeweight="2pt">
                <v:path arrowok="t"/>
                <v:textbox>
                  <w:txbxContent>
                    <w:p w14:paraId="4D3330E8" w14:textId="77777777" w:rsidR="006F3F89" w:rsidRPr="00D7550A" w:rsidRDefault="006F3F89" w:rsidP="0021310C">
                      <w:pPr>
                        <w:jc w:val="center"/>
                        <w:rPr>
                          <w:rFonts w:ascii="Times New Roman" w:hAnsi="Times New Roman" w:cs="Times New Roman"/>
                        </w:rPr>
                      </w:pPr>
                      <w:r>
                        <w:t xml:space="preserve"> </w:t>
                      </w:r>
                      <w:r w:rsidRPr="00D7550A">
                        <w:rPr>
                          <w:rFonts w:ascii="Times New Roman" w:hAnsi="Times New Roman" w:cs="Times New Roman"/>
                          <w:sz w:val="24"/>
                        </w:rPr>
                        <w:t xml:space="preserve">Differentiation </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661824" behindDoc="0" locked="0" layoutInCell="1" allowOverlap="1" wp14:anchorId="4D33308B" wp14:editId="47F510AC">
                <wp:simplePos x="0" y="0"/>
                <wp:positionH relativeFrom="column">
                  <wp:posOffset>1652905</wp:posOffset>
                </wp:positionH>
                <wp:positionV relativeFrom="paragraph">
                  <wp:posOffset>336550</wp:posOffset>
                </wp:positionV>
                <wp:extent cx="1384935" cy="285750"/>
                <wp:effectExtent l="0" t="0" r="5715" b="0"/>
                <wp:wrapNone/>
                <wp:docPr id="3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935"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D3330E9" w14:textId="77777777" w:rsidR="006F3F89" w:rsidRPr="00D7550A" w:rsidRDefault="006F3F89" w:rsidP="0021310C">
                            <w:pPr>
                              <w:jc w:val="center"/>
                              <w:rPr>
                                <w:rFonts w:ascii="Times New Roman" w:hAnsi="Times New Roman" w:cs="Times New Roman"/>
                                <w:sz w:val="24"/>
                              </w:rPr>
                            </w:pPr>
                            <w:r w:rsidRPr="00D7550A">
                              <w:rPr>
                                <w:rFonts w:ascii="Times New Roman" w:hAnsi="Times New Roman" w:cs="Times New Roman"/>
                                <w:sz w:val="24"/>
                              </w:rPr>
                              <w:t>Lower cost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1" o:spid="_x0000_s1087" style="position:absolute;left:0;text-align:left;margin-left:130.15pt;margin-top:26.5pt;width:109.05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" fillcolor="white [3201]" stroked="f" strokeweight="2pt">
                <v:path arrowok="t"/>
                <v:textbox>
                  <w:txbxContent>
                    <w:p w14:paraId="4D3330E9" w14:textId="77777777" w:rsidR="006F3F89" w:rsidRPr="00D7550A" w:rsidRDefault="006F3F89" w:rsidP="0021310C">
                      <w:pPr>
                        <w:jc w:val="center"/>
                        <w:rPr>
                          <w:rFonts w:ascii="Times New Roman" w:hAnsi="Times New Roman" w:cs="Times New Roman"/>
                          <w:sz w:val="24"/>
                        </w:rPr>
                      </w:pPr>
                      <w:r w:rsidRPr="00D7550A">
                        <w:rPr>
                          <w:rFonts w:ascii="Times New Roman" w:hAnsi="Times New Roman" w:cs="Times New Roman"/>
                          <w:sz w:val="24"/>
                        </w:rPr>
                        <w:t>Lower cost</w:t>
                      </w:r>
                    </w:p>
                  </w:txbxContent>
                </v:textbox>
              </v:rect>
            </w:pict>
          </mc:Fallback>
        </mc:AlternateContent>
      </w:r>
    </w:p>
    <w:p w14:paraId="4D332BF7" w14:textId="77777777" w:rsidR="0021310C" w:rsidRPr="002D77B7" w:rsidRDefault="0021310C" w:rsidP="0021310C">
      <w:pPr>
        <w:jc w:val="both"/>
        <w:rPr>
          <w:rFonts w:ascii="Times New Roman" w:hAnsi="Times New Roman" w:cs="Times New Roman"/>
          <w:b/>
          <w:sz w:val="18"/>
        </w:rPr>
      </w:pPr>
    </w:p>
    <w:p w14:paraId="4D332BF8" w14:textId="77777777" w:rsidR="0021310C" w:rsidRPr="00FD0C61" w:rsidRDefault="0021310C" w:rsidP="0021310C">
      <w:pPr>
        <w:pStyle w:val="Bijschrift"/>
        <w:spacing w:line="360" w:lineRule="auto"/>
      </w:pPr>
      <w:r w:rsidRPr="00E852A8">
        <w:t>Figure</w:t>
      </w:r>
      <w:r w:rsidR="006416C9">
        <w:t xml:space="preserve"> 9</w:t>
      </w:r>
      <w:r>
        <w:t>: P</w:t>
      </w:r>
      <w:r w:rsidRPr="00E852A8">
        <w:t>orter’s generic competitive strategies</w:t>
      </w:r>
    </w:p>
    <w:p w14:paraId="4D332BF9" w14:textId="77777777" w:rsidR="0021310C" w:rsidRPr="0021310C" w:rsidRDefault="0021310C" w:rsidP="0021310C">
      <w:pPr>
        <w:spacing w:line="360" w:lineRule="auto"/>
        <w:jc w:val="both"/>
        <w:rPr>
          <w:rFonts w:ascii="Times New Roman" w:hAnsi="Times New Roman" w:cs="Times New Roman"/>
          <w:sz w:val="2"/>
          <w:szCs w:val="24"/>
          <w:lang w:val="en-GB"/>
        </w:rPr>
      </w:pPr>
    </w:p>
    <w:p w14:paraId="4D332BFA" w14:textId="77777777" w:rsidR="0021310C" w:rsidRPr="002D77B7" w:rsidRDefault="0021310C" w:rsidP="0021310C">
      <w:pPr>
        <w:spacing w:line="360" w:lineRule="auto"/>
        <w:jc w:val="both"/>
        <w:rPr>
          <w:rFonts w:ascii="Times New Roman" w:hAnsi="Times New Roman" w:cs="Times New Roman"/>
          <w:sz w:val="24"/>
          <w:szCs w:val="24"/>
          <w:lang w:val="en-GB"/>
        </w:rPr>
      </w:pPr>
      <w:r w:rsidRPr="00E852A8">
        <w:rPr>
          <w:rFonts w:ascii="Times New Roman" w:hAnsi="Times New Roman" w:cs="Times New Roman"/>
          <w:sz w:val="24"/>
          <w:szCs w:val="24"/>
          <w:lang w:val="en-GB"/>
        </w:rPr>
        <w:t xml:space="preserve">Although U-lace is classified premium and sold at cheap rates; the low price alone cannot give Str8 Casuals </w:t>
      </w:r>
      <w:r w:rsidR="00E01068">
        <w:rPr>
          <w:rFonts w:ascii="Times New Roman" w:hAnsi="Times New Roman" w:cs="Times New Roman"/>
          <w:sz w:val="24"/>
          <w:szCs w:val="24"/>
          <w:lang w:val="en-GB"/>
        </w:rPr>
        <w:t xml:space="preserve">B.V. </w:t>
      </w:r>
      <w:r w:rsidRPr="00E852A8">
        <w:rPr>
          <w:rFonts w:ascii="Times New Roman" w:hAnsi="Times New Roman" w:cs="Times New Roman"/>
          <w:sz w:val="24"/>
          <w:szCs w:val="24"/>
          <w:lang w:val="en-GB"/>
        </w:rPr>
        <w:t xml:space="preserve">competitive advantage over the fierce competition in the UK’s footwear market. However, Str8 Casuals seeks to compete based on the uniqueness of </w:t>
      </w:r>
      <w:r>
        <w:rPr>
          <w:rFonts w:ascii="Times New Roman" w:hAnsi="Times New Roman" w:cs="Times New Roman"/>
          <w:sz w:val="24"/>
          <w:szCs w:val="24"/>
          <w:lang w:val="en-GB"/>
        </w:rPr>
        <w:t xml:space="preserve">its </w:t>
      </w:r>
      <w:r w:rsidRPr="00E852A8">
        <w:rPr>
          <w:rFonts w:ascii="Times New Roman" w:hAnsi="Times New Roman" w:cs="Times New Roman"/>
          <w:sz w:val="24"/>
          <w:szCs w:val="24"/>
          <w:lang w:val="en-GB"/>
        </w:rPr>
        <w:t>U-lace</w:t>
      </w:r>
      <w:r>
        <w:rPr>
          <w:rFonts w:ascii="Times New Roman" w:hAnsi="Times New Roman" w:cs="Times New Roman"/>
          <w:sz w:val="24"/>
          <w:szCs w:val="24"/>
          <w:lang w:val="en-GB"/>
        </w:rPr>
        <w:t xml:space="preserve"> brand</w:t>
      </w:r>
      <w:r w:rsidRPr="00E852A8">
        <w:rPr>
          <w:rFonts w:ascii="Times New Roman" w:hAnsi="Times New Roman" w:cs="Times New Roman"/>
          <w:sz w:val="24"/>
          <w:szCs w:val="24"/>
          <w:lang w:val="en-GB"/>
        </w:rPr>
        <w:t xml:space="preserve">. The ability for U-lace to turn lace-up sneakers into slip-ons, coupled with the fact that, it is the only modular sneaker customizing lace that looks like an actual shoe lace when installed, its </w:t>
      </w:r>
      <w:r w:rsidRPr="002D77B7">
        <w:rPr>
          <w:rFonts w:ascii="Times New Roman" w:hAnsi="Times New Roman" w:cs="Times New Roman"/>
          <w:sz w:val="24"/>
          <w:szCs w:val="24"/>
          <w:lang w:val="en-GB"/>
        </w:rPr>
        <w:t xml:space="preserve">creative and innovative abilities in research and development so as to keep up with design trends, </w:t>
      </w:r>
      <w:r w:rsidRPr="00E852A8">
        <w:rPr>
          <w:rFonts w:ascii="Times New Roman" w:hAnsi="Times New Roman" w:cs="Times New Roman"/>
          <w:sz w:val="24"/>
          <w:szCs w:val="24"/>
          <w:lang w:val="en-GB"/>
        </w:rPr>
        <w:t xml:space="preserve">plus; the ability to allow customers create well over 40 lacing patterns with different lace colours on their sneakers, makes U-lace a premium and unique product brand. </w:t>
      </w:r>
    </w:p>
    <w:p w14:paraId="4D332BFB" w14:textId="77777777" w:rsidR="0021310C" w:rsidRPr="00A54877" w:rsidRDefault="0021310C" w:rsidP="0021310C">
      <w:pPr>
        <w:spacing w:line="360" w:lineRule="auto"/>
        <w:jc w:val="both"/>
        <w:rPr>
          <w:rFonts w:ascii="Times New Roman" w:hAnsi="Times New Roman" w:cs="Times New Roman"/>
          <w:sz w:val="24"/>
          <w:szCs w:val="24"/>
          <w:lang w:val="en-GB"/>
        </w:rPr>
      </w:pPr>
      <w:r w:rsidRPr="00E852A8">
        <w:rPr>
          <w:rFonts w:ascii="Times New Roman" w:hAnsi="Times New Roman" w:cs="Times New Roman"/>
          <w:sz w:val="24"/>
          <w:szCs w:val="24"/>
          <w:lang w:val="en-GB"/>
        </w:rPr>
        <w:t>Considering all of these</w:t>
      </w:r>
      <w:r w:rsidR="00B15070">
        <w:rPr>
          <w:rFonts w:ascii="Times New Roman" w:hAnsi="Times New Roman" w:cs="Times New Roman"/>
          <w:sz w:val="24"/>
          <w:szCs w:val="24"/>
          <w:lang w:val="en-GB"/>
        </w:rPr>
        <w:t xml:space="preserve"> characteristics, Str8 Casuals sh</w:t>
      </w:r>
      <w:r w:rsidRPr="00E852A8">
        <w:rPr>
          <w:rFonts w:ascii="Times New Roman" w:hAnsi="Times New Roman" w:cs="Times New Roman"/>
          <w:sz w:val="24"/>
          <w:szCs w:val="24"/>
          <w:lang w:val="en-GB"/>
        </w:rPr>
        <w:t xml:space="preserve">ould definitely use the differentiation strategy to differentiate U-lace from </w:t>
      </w:r>
      <w:r w:rsidR="00E01068">
        <w:rPr>
          <w:rFonts w:ascii="Times New Roman" w:hAnsi="Times New Roman" w:cs="Times New Roman"/>
          <w:sz w:val="24"/>
          <w:szCs w:val="24"/>
          <w:lang w:val="en-GB"/>
        </w:rPr>
        <w:t xml:space="preserve">other </w:t>
      </w:r>
      <w:r w:rsidRPr="00E852A8">
        <w:rPr>
          <w:rFonts w:ascii="Times New Roman" w:hAnsi="Times New Roman" w:cs="Times New Roman"/>
          <w:sz w:val="24"/>
          <w:szCs w:val="24"/>
          <w:lang w:val="en-GB"/>
        </w:rPr>
        <w:t>comp</w:t>
      </w:r>
      <w:r w:rsidR="004A49B6">
        <w:rPr>
          <w:rFonts w:ascii="Times New Roman" w:hAnsi="Times New Roman" w:cs="Times New Roman"/>
          <w:sz w:val="24"/>
          <w:szCs w:val="24"/>
          <w:lang w:val="en-GB"/>
        </w:rPr>
        <w:t xml:space="preserve">etitors shoe laces in the UK’s </w:t>
      </w:r>
      <w:r w:rsidRPr="00E852A8">
        <w:rPr>
          <w:rFonts w:ascii="Times New Roman" w:hAnsi="Times New Roman" w:cs="Times New Roman"/>
          <w:sz w:val="24"/>
          <w:szCs w:val="24"/>
          <w:lang w:val="en-GB"/>
        </w:rPr>
        <w:t>market. Also with this strategy, U-lace can effectively compete among others in the fierce UK’s market.</w:t>
      </w:r>
    </w:p>
    <w:p w14:paraId="4D332BFC" w14:textId="77777777" w:rsidR="0021310C" w:rsidRDefault="0021310C" w:rsidP="0021310C">
      <w:pPr>
        <w:spacing w:line="360" w:lineRule="auto"/>
        <w:jc w:val="both"/>
        <w:rPr>
          <w:rFonts w:ascii="Times New Roman" w:hAnsi="Times New Roman" w:cs="Times New Roman"/>
          <w:sz w:val="24"/>
          <w:szCs w:val="24"/>
          <w:lang w:val="en-GB"/>
        </w:rPr>
      </w:pPr>
      <w:r w:rsidRPr="00E852A8">
        <w:rPr>
          <w:rFonts w:ascii="Times New Roman" w:hAnsi="Times New Roman" w:cs="Times New Roman"/>
          <w:sz w:val="24"/>
          <w:szCs w:val="24"/>
          <w:lang w:val="en-GB"/>
        </w:rPr>
        <w:t>Therefore, the proposed competitive strategy for U-lace according to Porter’s generic model; is the differentiation strategy. Reason being that, U-lace can be differentiated with t</w:t>
      </w:r>
      <w:r>
        <w:rPr>
          <w:rFonts w:ascii="Times New Roman" w:hAnsi="Times New Roman" w:cs="Times New Roman"/>
          <w:sz w:val="24"/>
          <w:szCs w:val="24"/>
          <w:lang w:val="en-GB"/>
        </w:rPr>
        <w:t xml:space="preserve">he unique elements it possess. </w:t>
      </w:r>
    </w:p>
    <w:p w14:paraId="4D332BFD" w14:textId="77777777" w:rsidR="0021310C" w:rsidRDefault="0021310C" w:rsidP="0021310C">
      <w:pPr>
        <w:rPr>
          <w:lang w:val="en-GB"/>
        </w:rPr>
      </w:pPr>
    </w:p>
    <w:p w14:paraId="4D332BFE" w14:textId="77777777" w:rsidR="0021310C" w:rsidRDefault="0021310C" w:rsidP="0021310C">
      <w:pPr>
        <w:rPr>
          <w:lang w:val="en-GB"/>
        </w:rPr>
      </w:pPr>
    </w:p>
    <w:p w14:paraId="4D332BFF" w14:textId="77777777" w:rsidR="0021310C" w:rsidRDefault="0021310C" w:rsidP="0021310C">
      <w:pPr>
        <w:rPr>
          <w:lang w:val="en-GB"/>
        </w:rPr>
      </w:pPr>
    </w:p>
    <w:p w14:paraId="4D332C00" w14:textId="77777777" w:rsidR="0021310C" w:rsidRDefault="0021310C" w:rsidP="0021310C">
      <w:pPr>
        <w:rPr>
          <w:lang w:val="en-GB"/>
        </w:rPr>
      </w:pPr>
    </w:p>
    <w:p w14:paraId="4D332C01" w14:textId="77777777" w:rsidR="0021310C" w:rsidRDefault="0021310C" w:rsidP="0021310C">
      <w:pPr>
        <w:rPr>
          <w:lang w:val="en-GB"/>
        </w:rPr>
      </w:pPr>
    </w:p>
    <w:p w14:paraId="4D332C02" w14:textId="77777777" w:rsidR="00AE566C" w:rsidRDefault="0021310C">
      <w:pPr>
        <w:rPr>
          <w:lang w:val="en-GB"/>
        </w:rPr>
      </w:pPr>
      <w:r>
        <w:rPr>
          <w:lang w:val="en-GB"/>
        </w:rPr>
        <w:br w:type="page"/>
      </w:r>
    </w:p>
    <w:p w14:paraId="4D332C03" w14:textId="77777777" w:rsidR="00AE566C" w:rsidRPr="000E1F30" w:rsidRDefault="00AE566C" w:rsidP="00AE566C">
      <w:pPr>
        <w:pStyle w:val="Kop2"/>
        <w:spacing w:line="360" w:lineRule="auto"/>
        <w:jc w:val="both"/>
        <w:rPr>
          <w:rFonts w:ascii="Times New Roman" w:hAnsi="Times New Roman" w:cs="Times New Roman"/>
          <w:color w:val="auto"/>
          <w:lang w:val="en-GB"/>
        </w:rPr>
      </w:pPr>
      <w:bookmarkStart w:id="19" w:name="_Toc358976079"/>
      <w:r w:rsidRPr="000E1F30">
        <w:rPr>
          <w:rFonts w:ascii="Times New Roman" w:hAnsi="Times New Roman" w:cs="Times New Roman"/>
          <w:color w:val="auto"/>
          <w:lang w:val="en-GB"/>
        </w:rPr>
        <w:lastRenderedPageBreak/>
        <w:t>3.3. Conclusions</w:t>
      </w:r>
      <w:bookmarkEnd w:id="19"/>
    </w:p>
    <w:p w14:paraId="4D332C04" w14:textId="77777777" w:rsidR="00AE566C" w:rsidRPr="00D07333" w:rsidRDefault="00AE566C" w:rsidP="00AE566C">
      <w:pPr>
        <w:spacing w:line="360" w:lineRule="auto"/>
        <w:jc w:val="both"/>
        <w:rPr>
          <w:rFonts w:ascii="Times New Roman" w:hAnsi="Times New Roman" w:cs="Times New Roman"/>
          <w:sz w:val="24"/>
          <w:lang w:val="en-GB"/>
        </w:rPr>
      </w:pPr>
      <w:r w:rsidRPr="00D07333">
        <w:rPr>
          <w:rFonts w:ascii="Times New Roman" w:hAnsi="Times New Roman" w:cs="Times New Roman"/>
          <w:sz w:val="24"/>
          <w:lang w:val="en-GB"/>
        </w:rPr>
        <w:t>Although the United Kingdom’s footwear market is used as a base line for this project, it is still feasible to implement the same theories on the shoe lace market</w:t>
      </w:r>
      <w:r>
        <w:rPr>
          <w:rFonts w:ascii="Times New Roman" w:hAnsi="Times New Roman" w:cs="Times New Roman"/>
          <w:sz w:val="24"/>
          <w:lang w:val="en-GB"/>
        </w:rPr>
        <w:t>;</w:t>
      </w:r>
      <w:r w:rsidRPr="00D07333">
        <w:rPr>
          <w:rFonts w:ascii="Times New Roman" w:hAnsi="Times New Roman" w:cs="Times New Roman"/>
          <w:sz w:val="24"/>
          <w:lang w:val="en-GB"/>
        </w:rPr>
        <w:t xml:space="preserve"> being that there is no first hand data regarding shoe lace itself. However, it is crystal clear that without first analysing the market of footwear, it will not be handy to go off with that of shoe lace</w:t>
      </w:r>
      <w:r>
        <w:rPr>
          <w:rFonts w:ascii="Times New Roman" w:hAnsi="Times New Roman" w:cs="Times New Roman"/>
          <w:sz w:val="24"/>
          <w:lang w:val="en-GB"/>
        </w:rPr>
        <w:t>;</w:t>
      </w:r>
      <w:r w:rsidRPr="00D07333">
        <w:rPr>
          <w:rFonts w:ascii="Times New Roman" w:hAnsi="Times New Roman" w:cs="Times New Roman"/>
          <w:sz w:val="24"/>
          <w:lang w:val="en-GB"/>
        </w:rPr>
        <w:t xml:space="preserve"> as both </w:t>
      </w:r>
      <w:r>
        <w:rPr>
          <w:rFonts w:ascii="Times New Roman" w:hAnsi="Times New Roman" w:cs="Times New Roman"/>
          <w:sz w:val="24"/>
          <w:lang w:val="en-GB"/>
        </w:rPr>
        <w:t>sneakers footwear and shoe laces</w:t>
      </w:r>
      <w:r w:rsidRPr="00D07333">
        <w:rPr>
          <w:rFonts w:ascii="Times New Roman" w:hAnsi="Times New Roman" w:cs="Times New Roman"/>
          <w:sz w:val="24"/>
          <w:lang w:val="en-GB"/>
        </w:rPr>
        <w:t xml:space="preserve"> are </w:t>
      </w:r>
      <w:r>
        <w:rPr>
          <w:rFonts w:ascii="Times New Roman" w:hAnsi="Times New Roman" w:cs="Times New Roman"/>
          <w:sz w:val="24"/>
          <w:lang w:val="en-GB"/>
        </w:rPr>
        <w:t xml:space="preserve">both </w:t>
      </w:r>
      <w:r w:rsidRPr="00D07333">
        <w:rPr>
          <w:rFonts w:ascii="Times New Roman" w:hAnsi="Times New Roman" w:cs="Times New Roman"/>
          <w:sz w:val="24"/>
          <w:lang w:val="en-GB"/>
        </w:rPr>
        <w:t xml:space="preserve">related to each other or rather complementary </w:t>
      </w:r>
      <w:r>
        <w:rPr>
          <w:rFonts w:ascii="Times New Roman" w:hAnsi="Times New Roman" w:cs="Times New Roman"/>
          <w:sz w:val="24"/>
          <w:lang w:val="en-GB"/>
        </w:rPr>
        <w:t>products</w:t>
      </w:r>
      <w:r w:rsidRPr="00D07333">
        <w:rPr>
          <w:rFonts w:ascii="Times New Roman" w:hAnsi="Times New Roman" w:cs="Times New Roman"/>
          <w:sz w:val="24"/>
          <w:lang w:val="en-GB"/>
        </w:rPr>
        <w:t xml:space="preserve">. </w:t>
      </w:r>
    </w:p>
    <w:p w14:paraId="4D332C05" w14:textId="77777777" w:rsidR="00AE566C" w:rsidRPr="00D07333" w:rsidRDefault="00AE566C" w:rsidP="00AE566C">
      <w:pPr>
        <w:spacing w:line="360" w:lineRule="auto"/>
        <w:jc w:val="both"/>
        <w:rPr>
          <w:rFonts w:ascii="Times New Roman" w:hAnsi="Times New Roman" w:cs="Times New Roman"/>
          <w:sz w:val="24"/>
          <w:lang w:val="en-GB"/>
        </w:rPr>
      </w:pPr>
      <w:r w:rsidRPr="00D07333">
        <w:rPr>
          <w:rFonts w:ascii="Times New Roman" w:hAnsi="Times New Roman" w:cs="Times New Roman"/>
          <w:sz w:val="24"/>
          <w:lang w:val="en-GB"/>
        </w:rPr>
        <w:t>The United Kingdom as mentioned in the report has a strong growing economy and doing business in the country is very easy. Living standards are strong and also, the country has strong capabilities in R&amp;D areas. Further, the competitive environment in the footwear market shows that th</w:t>
      </w:r>
      <w:r>
        <w:rPr>
          <w:rFonts w:ascii="Times New Roman" w:hAnsi="Times New Roman" w:cs="Times New Roman"/>
          <w:sz w:val="24"/>
          <w:lang w:val="en-GB"/>
        </w:rPr>
        <w:t>e</w:t>
      </w:r>
      <w:r w:rsidRPr="00D07333">
        <w:rPr>
          <w:rFonts w:ascii="Times New Roman" w:hAnsi="Times New Roman" w:cs="Times New Roman"/>
          <w:sz w:val="24"/>
          <w:lang w:val="en-GB"/>
        </w:rPr>
        <w:t xml:space="preserve"> market is highly competitive</w:t>
      </w:r>
      <w:r>
        <w:rPr>
          <w:rFonts w:ascii="Times New Roman" w:hAnsi="Times New Roman" w:cs="Times New Roman"/>
          <w:sz w:val="24"/>
          <w:lang w:val="en-GB"/>
        </w:rPr>
        <w:t>,</w:t>
      </w:r>
      <w:r w:rsidRPr="00D07333">
        <w:rPr>
          <w:rFonts w:ascii="Times New Roman" w:hAnsi="Times New Roman" w:cs="Times New Roman"/>
          <w:sz w:val="24"/>
          <w:lang w:val="en-GB"/>
        </w:rPr>
        <w:t xml:space="preserve"> </w:t>
      </w:r>
      <w:r>
        <w:rPr>
          <w:rFonts w:ascii="Times New Roman" w:hAnsi="Times New Roman" w:cs="Times New Roman"/>
          <w:sz w:val="24"/>
          <w:lang w:val="en-GB"/>
        </w:rPr>
        <w:t xml:space="preserve">saturated </w:t>
      </w:r>
      <w:r w:rsidRPr="00D07333">
        <w:rPr>
          <w:rFonts w:ascii="Times New Roman" w:hAnsi="Times New Roman" w:cs="Times New Roman"/>
          <w:sz w:val="24"/>
          <w:lang w:val="en-GB"/>
        </w:rPr>
        <w:t>and</w:t>
      </w:r>
      <w:r>
        <w:rPr>
          <w:rFonts w:ascii="Times New Roman" w:hAnsi="Times New Roman" w:cs="Times New Roman"/>
          <w:sz w:val="24"/>
          <w:lang w:val="en-GB"/>
        </w:rPr>
        <w:t xml:space="preserve"> </w:t>
      </w:r>
      <w:r w:rsidRPr="00D07333">
        <w:rPr>
          <w:rFonts w:ascii="Times New Roman" w:hAnsi="Times New Roman" w:cs="Times New Roman"/>
          <w:sz w:val="24"/>
          <w:lang w:val="en-GB"/>
        </w:rPr>
        <w:t>fragmented</w:t>
      </w:r>
      <w:r>
        <w:rPr>
          <w:rFonts w:ascii="Times New Roman" w:hAnsi="Times New Roman" w:cs="Times New Roman"/>
          <w:sz w:val="24"/>
          <w:lang w:val="en-GB"/>
        </w:rPr>
        <w:t xml:space="preserve">, thus, easy for new entrants to penetrate the market. </w:t>
      </w:r>
      <w:r w:rsidRPr="00D07333">
        <w:rPr>
          <w:rFonts w:ascii="Times New Roman" w:hAnsi="Times New Roman" w:cs="Times New Roman"/>
          <w:sz w:val="24"/>
          <w:lang w:val="en-GB"/>
        </w:rPr>
        <w:t>Moreover, looking at the market attractiveness matrix which shows a score of 2.39 level of attractiveness</w:t>
      </w:r>
      <w:r>
        <w:rPr>
          <w:rFonts w:ascii="Times New Roman" w:hAnsi="Times New Roman" w:cs="Times New Roman"/>
          <w:sz w:val="24"/>
          <w:lang w:val="en-GB"/>
        </w:rPr>
        <w:t>; indicates that, the market is favourable and attractive</w:t>
      </w:r>
      <w:r w:rsidRPr="00D07333">
        <w:rPr>
          <w:rFonts w:ascii="Times New Roman" w:hAnsi="Times New Roman" w:cs="Times New Roman"/>
          <w:sz w:val="24"/>
          <w:lang w:val="en-GB"/>
        </w:rPr>
        <w:t xml:space="preserve">. Thus, the market is considered an attractive market choice for the entrance of Str8 Casuals </w:t>
      </w:r>
      <w:r>
        <w:rPr>
          <w:rFonts w:ascii="Times New Roman" w:hAnsi="Times New Roman" w:cs="Times New Roman"/>
          <w:sz w:val="24"/>
          <w:lang w:val="en-GB"/>
        </w:rPr>
        <w:t xml:space="preserve">B.V. with its </w:t>
      </w:r>
      <w:r w:rsidRPr="00D07333">
        <w:rPr>
          <w:rFonts w:ascii="Times New Roman" w:hAnsi="Times New Roman" w:cs="Times New Roman"/>
          <w:sz w:val="24"/>
          <w:lang w:val="en-GB"/>
        </w:rPr>
        <w:t>U-lace brand.</w:t>
      </w:r>
    </w:p>
    <w:p w14:paraId="4D332C06" w14:textId="77777777" w:rsidR="00AE566C" w:rsidRPr="00A6389F" w:rsidRDefault="00AE566C" w:rsidP="00AE566C">
      <w:pPr>
        <w:pStyle w:val="Normaalweb"/>
        <w:spacing w:line="360" w:lineRule="auto"/>
        <w:jc w:val="both"/>
        <w:rPr>
          <w:i/>
          <w:lang w:val="en-US"/>
        </w:rPr>
      </w:pPr>
      <w:r w:rsidRPr="00A6389F">
        <w:rPr>
          <w:i/>
          <w:lang w:val="en-US"/>
        </w:rPr>
        <w:t>In order to arrive at an effective conclusion, the question of what this analysis all mean with regards to shoe laces needs to be answered?</w:t>
      </w:r>
    </w:p>
    <w:p w14:paraId="4D332C07" w14:textId="77777777" w:rsidR="00A54877" w:rsidRDefault="00AE566C" w:rsidP="00A54877">
      <w:pPr>
        <w:spacing w:line="360" w:lineRule="auto"/>
        <w:jc w:val="both"/>
        <w:rPr>
          <w:rFonts w:ascii="Times New Roman" w:hAnsi="Times New Roman" w:cs="Times New Roman"/>
          <w:sz w:val="24"/>
          <w:lang w:val="en-US"/>
        </w:rPr>
      </w:pPr>
      <w:r w:rsidRPr="00E852A8">
        <w:rPr>
          <w:rFonts w:ascii="Times New Roman" w:hAnsi="Times New Roman" w:cs="Times New Roman"/>
          <w:sz w:val="24"/>
          <w:lang w:val="en-GB"/>
        </w:rPr>
        <w:t>It is seen from the above facts that the market for footwear is competitive and may seem non-attractive for producers of footwear</w:t>
      </w:r>
      <w:r>
        <w:rPr>
          <w:rFonts w:ascii="Times New Roman" w:hAnsi="Times New Roman" w:cs="Times New Roman"/>
          <w:sz w:val="24"/>
          <w:lang w:val="en-GB"/>
        </w:rPr>
        <w:t xml:space="preserve"> due to market saturation and competitive forces</w:t>
      </w:r>
      <w:r w:rsidRPr="00E852A8">
        <w:rPr>
          <w:rFonts w:ascii="Times New Roman" w:hAnsi="Times New Roman" w:cs="Times New Roman"/>
          <w:sz w:val="24"/>
          <w:lang w:val="en-GB"/>
        </w:rPr>
        <w:t>. However, it can be concluded for shoe lace; that</w:t>
      </w:r>
      <w:r w:rsidRPr="00E852A8">
        <w:rPr>
          <w:lang w:val="en-GB"/>
        </w:rPr>
        <w:t xml:space="preserve"> </w:t>
      </w:r>
      <w:r w:rsidRPr="00E852A8">
        <w:rPr>
          <w:rFonts w:ascii="Times New Roman" w:hAnsi="Times New Roman" w:cs="Times New Roman"/>
          <w:sz w:val="24"/>
          <w:lang w:val="en-GB"/>
        </w:rPr>
        <w:t xml:space="preserve">there is a moderate level of competitive </w:t>
      </w:r>
      <w:r>
        <w:rPr>
          <w:rFonts w:ascii="Times New Roman" w:hAnsi="Times New Roman" w:cs="Times New Roman"/>
          <w:sz w:val="24"/>
          <w:lang w:val="en-GB"/>
        </w:rPr>
        <w:t xml:space="preserve">rivalry in the United Kingdom </w:t>
      </w:r>
      <w:r>
        <w:rPr>
          <w:rFonts w:ascii="Times New Roman" w:hAnsi="Times New Roman" w:cs="Times New Roman"/>
          <w:sz w:val="24"/>
          <w:lang w:val="en-US"/>
        </w:rPr>
        <w:t>because; there are already some</w:t>
      </w:r>
      <w:r w:rsidRPr="00E852A8">
        <w:rPr>
          <w:rFonts w:ascii="Times New Roman" w:hAnsi="Times New Roman" w:cs="Times New Roman"/>
          <w:sz w:val="24"/>
          <w:lang w:val="en-US"/>
        </w:rPr>
        <w:t xml:space="preserve"> global producer</w:t>
      </w:r>
      <w:r>
        <w:rPr>
          <w:rFonts w:ascii="Times New Roman" w:hAnsi="Times New Roman" w:cs="Times New Roman"/>
          <w:sz w:val="24"/>
          <w:lang w:val="en-US"/>
        </w:rPr>
        <w:t>s</w:t>
      </w:r>
      <w:r w:rsidRPr="00E852A8">
        <w:rPr>
          <w:rFonts w:ascii="Times New Roman" w:hAnsi="Times New Roman" w:cs="Times New Roman"/>
          <w:sz w:val="24"/>
          <w:lang w:val="en-US"/>
        </w:rPr>
        <w:t xml:space="preserve"> and</w:t>
      </w:r>
      <w:r>
        <w:rPr>
          <w:rFonts w:ascii="Times New Roman" w:hAnsi="Times New Roman" w:cs="Times New Roman"/>
          <w:sz w:val="24"/>
          <w:lang w:val="en-US"/>
        </w:rPr>
        <w:t xml:space="preserve"> or</w:t>
      </w:r>
      <w:r w:rsidRPr="00E852A8">
        <w:rPr>
          <w:rFonts w:ascii="Times New Roman" w:hAnsi="Times New Roman" w:cs="Times New Roman"/>
          <w:sz w:val="24"/>
          <w:lang w:val="en-US"/>
        </w:rPr>
        <w:t xml:space="preserve"> manufacturer</w:t>
      </w:r>
      <w:r>
        <w:rPr>
          <w:rFonts w:ascii="Times New Roman" w:hAnsi="Times New Roman" w:cs="Times New Roman"/>
          <w:sz w:val="24"/>
          <w:lang w:val="en-US"/>
        </w:rPr>
        <w:t>s</w:t>
      </w:r>
      <w:r w:rsidRPr="00E852A8">
        <w:rPr>
          <w:rFonts w:ascii="Times New Roman" w:hAnsi="Times New Roman" w:cs="Times New Roman"/>
          <w:sz w:val="24"/>
          <w:lang w:val="en-US"/>
        </w:rPr>
        <w:t xml:space="preserve"> of various kinds of shoe laces which consumers can easily switch to. Also, the threat for substitution of shoe lace is moderate </w:t>
      </w:r>
      <w:r>
        <w:rPr>
          <w:rFonts w:ascii="Times New Roman" w:hAnsi="Times New Roman" w:cs="Times New Roman"/>
          <w:sz w:val="24"/>
          <w:lang w:val="en-US"/>
        </w:rPr>
        <w:t>for the same reason</w:t>
      </w:r>
      <w:r w:rsidRPr="00E852A8">
        <w:rPr>
          <w:rFonts w:ascii="Times New Roman" w:hAnsi="Times New Roman" w:cs="Times New Roman"/>
          <w:sz w:val="24"/>
          <w:lang w:val="en-US"/>
        </w:rPr>
        <w:t xml:space="preserve">. </w:t>
      </w:r>
      <w:r>
        <w:rPr>
          <w:rFonts w:ascii="Times New Roman" w:hAnsi="Times New Roman" w:cs="Times New Roman"/>
          <w:sz w:val="24"/>
          <w:lang w:val="en-US"/>
        </w:rPr>
        <w:t xml:space="preserve">The competitor’s shoelace can be a substitute for U-lace and vice versa in the area of price and other functionalities. U-lace is a lace type that is not to be tied to the sneaker but rather to be inserted. If consumers think of maybe price or other differences; they might substitute U-lace for other regular shoe laces of competitor. </w:t>
      </w:r>
      <w:r w:rsidRPr="00E852A8">
        <w:rPr>
          <w:rFonts w:ascii="Times New Roman" w:hAnsi="Times New Roman" w:cs="Times New Roman"/>
          <w:sz w:val="24"/>
          <w:lang w:val="en-US"/>
        </w:rPr>
        <w:t xml:space="preserve">Therefore, Str8 Casuals B.V. would have to differentiate U-lace by competing based on being the best and no 1 modular customizable shoe lace for sneakers and equally compete on price. </w:t>
      </w:r>
    </w:p>
    <w:p w14:paraId="4D332C08" w14:textId="77777777" w:rsidR="00AE566C" w:rsidRPr="00E852A8" w:rsidRDefault="00A54877" w:rsidP="00AE566C">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Following, the result of the strategic options indicated that Str8 Casuals should focus on expansion by using the offensive strategy to attack and grow the business of U-lace and to </w:t>
      </w:r>
      <w:r>
        <w:rPr>
          <w:rFonts w:ascii="Times New Roman" w:hAnsi="Times New Roman" w:cs="Times New Roman"/>
          <w:sz w:val="24"/>
          <w:lang w:val="en-US"/>
        </w:rPr>
        <w:lastRenderedPageBreak/>
        <w:t xml:space="preserve">further develop the product and market so as to enable the brand grow effectively. </w:t>
      </w:r>
      <w:r w:rsidR="00AE566C" w:rsidRPr="00E852A8">
        <w:rPr>
          <w:rFonts w:ascii="Times New Roman" w:hAnsi="Times New Roman" w:cs="Times New Roman"/>
          <w:sz w:val="24"/>
          <w:lang w:val="en-US"/>
        </w:rPr>
        <w:t>Furthermore, a distinction is made between the vario</w:t>
      </w:r>
      <w:r w:rsidR="00AE566C">
        <w:rPr>
          <w:rFonts w:ascii="Times New Roman" w:hAnsi="Times New Roman" w:cs="Times New Roman"/>
          <w:sz w:val="24"/>
          <w:lang w:val="en-US"/>
        </w:rPr>
        <w:t>us choices of market entry. I</w:t>
      </w:r>
      <w:r w:rsidR="00AE566C" w:rsidRPr="00E852A8">
        <w:rPr>
          <w:rFonts w:ascii="Times New Roman" w:hAnsi="Times New Roman" w:cs="Times New Roman"/>
          <w:sz w:val="24"/>
          <w:lang w:val="en-US"/>
        </w:rPr>
        <w:t>t is discovered that, Str8 Casuals</w:t>
      </w:r>
      <w:r w:rsidR="00AE566C">
        <w:rPr>
          <w:rFonts w:ascii="Times New Roman" w:hAnsi="Times New Roman" w:cs="Times New Roman"/>
          <w:sz w:val="24"/>
          <w:lang w:val="en-US"/>
        </w:rPr>
        <w:t xml:space="preserve"> B.V.</w:t>
      </w:r>
      <w:r w:rsidR="00AE566C" w:rsidRPr="00E852A8">
        <w:rPr>
          <w:rFonts w:ascii="Times New Roman" w:hAnsi="Times New Roman" w:cs="Times New Roman"/>
          <w:sz w:val="24"/>
          <w:lang w:val="en-US"/>
        </w:rPr>
        <w:t xml:space="preserve"> already operates with both direct and indirect mode of entry, and uses exporting as the entry option. Str8 Casuals</w:t>
      </w:r>
      <w:r w:rsidR="00AE566C">
        <w:rPr>
          <w:rFonts w:ascii="Times New Roman" w:hAnsi="Times New Roman" w:cs="Times New Roman"/>
          <w:sz w:val="24"/>
          <w:lang w:val="en-US"/>
        </w:rPr>
        <w:t>,</w:t>
      </w:r>
      <w:r w:rsidR="00AE566C" w:rsidRPr="00E852A8">
        <w:rPr>
          <w:rFonts w:ascii="Times New Roman" w:hAnsi="Times New Roman" w:cs="Times New Roman"/>
          <w:sz w:val="24"/>
          <w:lang w:val="en-US"/>
        </w:rPr>
        <w:t xml:space="preserve"> channels its product using sales agents, distributors and sub-distributors. </w:t>
      </w:r>
    </w:p>
    <w:p w14:paraId="4D332C09" w14:textId="77777777" w:rsidR="00CC78EF" w:rsidRDefault="00AE566C" w:rsidP="00AE566C">
      <w:pPr>
        <w:spacing w:line="360" w:lineRule="auto"/>
        <w:jc w:val="both"/>
        <w:rPr>
          <w:rFonts w:ascii="Times New Roman" w:hAnsi="Times New Roman"/>
          <w:sz w:val="24"/>
          <w:szCs w:val="24"/>
          <w:lang w:val="en-US"/>
        </w:rPr>
      </w:pPr>
      <w:r>
        <w:rPr>
          <w:rFonts w:ascii="Times New Roman" w:hAnsi="Times New Roman"/>
          <w:sz w:val="24"/>
          <w:szCs w:val="24"/>
          <w:lang w:val="en-US"/>
        </w:rPr>
        <w:t>In conclusion,</w:t>
      </w:r>
      <w:r w:rsidRPr="00E852A8">
        <w:rPr>
          <w:rFonts w:ascii="Times New Roman" w:hAnsi="Times New Roman"/>
          <w:sz w:val="24"/>
          <w:szCs w:val="24"/>
          <w:lang w:val="en-US"/>
        </w:rPr>
        <w:t xml:space="preserve"> the United Kingdom is an attractive market for Str8 Casuals </w:t>
      </w:r>
      <w:r>
        <w:rPr>
          <w:rFonts w:ascii="Times New Roman" w:hAnsi="Times New Roman"/>
          <w:sz w:val="24"/>
          <w:szCs w:val="24"/>
          <w:lang w:val="en-US"/>
        </w:rPr>
        <w:t xml:space="preserve">B.V. </w:t>
      </w:r>
      <w:r w:rsidRPr="00E852A8">
        <w:rPr>
          <w:rFonts w:ascii="Times New Roman" w:hAnsi="Times New Roman"/>
          <w:sz w:val="24"/>
          <w:szCs w:val="24"/>
          <w:lang w:val="en-US"/>
        </w:rPr>
        <w:t>to enter with U-lace</w:t>
      </w:r>
      <w:r>
        <w:rPr>
          <w:rFonts w:ascii="Times New Roman" w:hAnsi="Times New Roman"/>
          <w:sz w:val="24"/>
          <w:szCs w:val="24"/>
          <w:lang w:val="en-US"/>
        </w:rPr>
        <w:t xml:space="preserve"> brand,</w:t>
      </w:r>
      <w:r w:rsidRPr="00E852A8">
        <w:rPr>
          <w:rFonts w:ascii="Times New Roman" w:hAnsi="Times New Roman"/>
          <w:sz w:val="24"/>
          <w:szCs w:val="24"/>
          <w:lang w:val="en-US"/>
        </w:rPr>
        <w:t xml:space="preserve"> as it would be profitable</w:t>
      </w:r>
      <w:r>
        <w:rPr>
          <w:rFonts w:ascii="Times New Roman" w:hAnsi="Times New Roman"/>
          <w:sz w:val="24"/>
          <w:szCs w:val="24"/>
          <w:lang w:val="en-US"/>
        </w:rPr>
        <w:t>,</w:t>
      </w:r>
      <w:r w:rsidRPr="00E852A8">
        <w:rPr>
          <w:rFonts w:ascii="Times New Roman" w:hAnsi="Times New Roman"/>
          <w:sz w:val="24"/>
          <w:szCs w:val="24"/>
          <w:lang w:val="en-US"/>
        </w:rPr>
        <w:t xml:space="preserve"> </w:t>
      </w:r>
      <w:r>
        <w:rPr>
          <w:rFonts w:ascii="Times New Roman" w:hAnsi="Times New Roman"/>
          <w:sz w:val="24"/>
          <w:szCs w:val="24"/>
          <w:lang w:val="en-US"/>
        </w:rPr>
        <w:t>plus</w:t>
      </w:r>
      <w:r w:rsidRPr="00E852A8">
        <w:rPr>
          <w:rFonts w:ascii="Times New Roman" w:hAnsi="Times New Roman"/>
          <w:sz w:val="24"/>
          <w:szCs w:val="24"/>
          <w:lang w:val="en-US"/>
        </w:rPr>
        <w:t xml:space="preserve"> the opportunity to sell the brand </w:t>
      </w:r>
      <w:r>
        <w:rPr>
          <w:rFonts w:ascii="Times New Roman" w:hAnsi="Times New Roman"/>
          <w:sz w:val="24"/>
          <w:szCs w:val="24"/>
          <w:lang w:val="en-US"/>
        </w:rPr>
        <w:t xml:space="preserve">in this market </w:t>
      </w:r>
      <w:r w:rsidRPr="00E852A8">
        <w:rPr>
          <w:rFonts w:ascii="Times New Roman" w:hAnsi="Times New Roman"/>
          <w:sz w:val="24"/>
          <w:szCs w:val="24"/>
          <w:lang w:val="en-US"/>
        </w:rPr>
        <w:t>is high.</w:t>
      </w:r>
    </w:p>
    <w:p w14:paraId="4D332C0A" w14:textId="77777777" w:rsidR="00C8064B" w:rsidRDefault="00CC78EF" w:rsidP="00AE566C">
      <w:pPr>
        <w:spacing w:line="360" w:lineRule="auto"/>
        <w:jc w:val="both"/>
        <w:rPr>
          <w:rFonts w:ascii="Times New Roman" w:hAnsi="Times New Roman"/>
          <w:sz w:val="24"/>
          <w:szCs w:val="24"/>
          <w:lang w:val="en-US"/>
        </w:rPr>
      </w:pPr>
      <w:r>
        <w:rPr>
          <w:rFonts w:ascii="Times New Roman" w:hAnsi="Times New Roman"/>
          <w:sz w:val="24"/>
          <w:szCs w:val="24"/>
          <w:lang w:val="en-US"/>
        </w:rPr>
        <w:t>The next chapter discusses the second phase of the export planning process which is the export audit.</w:t>
      </w:r>
    </w:p>
    <w:p w14:paraId="4D332C0B" w14:textId="77777777" w:rsidR="00AE566C" w:rsidRDefault="00AE566C" w:rsidP="00AE566C">
      <w:pPr>
        <w:rPr>
          <w:rFonts w:ascii="Arial" w:hAnsi="Arial" w:cs="Arial"/>
          <w:lang w:val="en-GB"/>
        </w:rPr>
      </w:pPr>
    </w:p>
    <w:p w14:paraId="4D332C0C" w14:textId="77777777" w:rsidR="00AE566C" w:rsidRPr="00A6389F" w:rsidRDefault="00AE566C" w:rsidP="00AE566C">
      <w:pPr>
        <w:rPr>
          <w:lang w:val="en-GB"/>
        </w:rPr>
      </w:pPr>
    </w:p>
    <w:p w14:paraId="4D332C0D" w14:textId="77777777" w:rsidR="0021310C" w:rsidRDefault="00AE566C">
      <w:pPr>
        <w:rPr>
          <w:lang w:val="en-GB"/>
        </w:rPr>
      </w:pPr>
      <w:r>
        <w:rPr>
          <w:lang w:val="en-GB"/>
        </w:rPr>
        <w:br w:type="page"/>
      </w:r>
    </w:p>
    <w:p w14:paraId="4D332C0E" w14:textId="77777777" w:rsidR="0021310C" w:rsidRDefault="0050555D" w:rsidP="0021310C">
      <w:pPr>
        <w:pStyle w:val="Kop1"/>
        <w:spacing w:line="360" w:lineRule="auto"/>
        <w:jc w:val="both"/>
        <w:rPr>
          <w:rFonts w:ascii="Times New Roman" w:hAnsi="Times New Roman" w:cs="Times New Roman"/>
          <w:color w:val="auto"/>
          <w:sz w:val="32"/>
          <w:lang w:val="en-GB"/>
        </w:rPr>
      </w:pPr>
      <w:bookmarkStart w:id="20" w:name="_Toc358976080"/>
      <w:r>
        <w:rPr>
          <w:rFonts w:ascii="Times New Roman" w:hAnsi="Times New Roman" w:cs="Times New Roman"/>
          <w:color w:val="auto"/>
          <w:sz w:val="32"/>
          <w:lang w:val="en-GB"/>
        </w:rPr>
        <w:lastRenderedPageBreak/>
        <w:t>4</w:t>
      </w:r>
      <w:r w:rsidR="0021310C">
        <w:rPr>
          <w:rFonts w:ascii="Times New Roman" w:hAnsi="Times New Roman" w:cs="Times New Roman"/>
          <w:color w:val="auto"/>
          <w:sz w:val="32"/>
          <w:lang w:val="en-GB"/>
        </w:rPr>
        <w:t>. Export Audit</w:t>
      </w:r>
      <w:bookmarkEnd w:id="20"/>
    </w:p>
    <w:p w14:paraId="4D332C0F" w14:textId="77777777" w:rsidR="0021310C" w:rsidRDefault="0021310C" w:rsidP="0021310C">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The next phase in the export planning process is the export audit. The aim is to analyze the market entry strategy, options and modes that Str8 Casuals could use while entering the UK footwear market with its U-lace brand. One research question regarding the choice of entry strategy/ mode that Str8 Casuals could use is formulated previously in order to start this research. Therefore, the research question is as follows: </w:t>
      </w:r>
    </w:p>
    <w:p w14:paraId="4D332C10" w14:textId="77777777" w:rsidR="0021310C" w:rsidRDefault="0021310C" w:rsidP="00DE4EB3">
      <w:pPr>
        <w:pStyle w:val="Lijstalinea"/>
        <w:numPr>
          <w:ilvl w:val="0"/>
          <w:numId w:val="19"/>
        </w:numPr>
        <w:spacing w:line="360" w:lineRule="auto"/>
        <w:contextualSpacing w:val="0"/>
        <w:jc w:val="both"/>
        <w:rPr>
          <w:rFonts w:ascii="Times New Roman" w:hAnsi="Times New Roman"/>
          <w:sz w:val="24"/>
          <w:lang w:val="en-US"/>
        </w:rPr>
      </w:pPr>
      <w:r w:rsidRPr="00402D6C">
        <w:rPr>
          <w:rFonts w:ascii="Times New Roman" w:hAnsi="Times New Roman"/>
          <w:sz w:val="24"/>
          <w:lang w:val="en-US"/>
        </w:rPr>
        <w:t xml:space="preserve">What choice of market entry is most favorable for the entering of U-lace to the UK shoe market? </w:t>
      </w:r>
    </w:p>
    <w:p w14:paraId="4D332C11" w14:textId="77777777" w:rsidR="0021310C" w:rsidRPr="00671A1D" w:rsidRDefault="00CC78EF" w:rsidP="0021310C">
      <w:pPr>
        <w:pStyle w:val="Kop2"/>
        <w:spacing w:line="360" w:lineRule="auto"/>
        <w:jc w:val="both"/>
        <w:rPr>
          <w:rFonts w:ascii="Times New Roman" w:hAnsi="Times New Roman" w:cs="Times New Roman"/>
          <w:color w:val="auto"/>
          <w:lang w:val="en-GB"/>
        </w:rPr>
      </w:pPr>
      <w:bookmarkStart w:id="21" w:name="_Toc356760894"/>
      <w:bookmarkStart w:id="22" w:name="_Toc358976081"/>
      <w:r>
        <w:rPr>
          <w:rFonts w:ascii="Times New Roman" w:hAnsi="Times New Roman" w:cs="Times New Roman"/>
          <w:color w:val="auto"/>
          <w:lang w:val="en-GB"/>
        </w:rPr>
        <w:t>4</w:t>
      </w:r>
      <w:r w:rsidR="0021310C" w:rsidRPr="00671A1D">
        <w:rPr>
          <w:rFonts w:ascii="Times New Roman" w:hAnsi="Times New Roman" w:cs="Times New Roman"/>
          <w:color w:val="auto"/>
          <w:lang w:val="en-GB"/>
        </w:rPr>
        <w:t>.1. Entry strategy</w:t>
      </w:r>
      <w:bookmarkEnd w:id="21"/>
      <w:bookmarkEnd w:id="22"/>
      <w:r w:rsidR="0021310C" w:rsidRPr="00671A1D">
        <w:rPr>
          <w:rFonts w:ascii="Times New Roman" w:hAnsi="Times New Roman" w:cs="Times New Roman"/>
          <w:color w:val="auto"/>
          <w:lang w:val="en-GB"/>
        </w:rPr>
        <w:t xml:space="preserve"> </w:t>
      </w:r>
    </w:p>
    <w:p w14:paraId="4D332C12" w14:textId="77777777" w:rsidR="0021310C" w:rsidRDefault="0021310C" w:rsidP="0021310C">
      <w:pPr>
        <w:tabs>
          <w:tab w:val="left" w:pos="7920"/>
        </w:tabs>
        <w:spacing w:line="360" w:lineRule="auto"/>
        <w:jc w:val="both"/>
        <w:rPr>
          <w:rFonts w:ascii="Times New Roman" w:hAnsi="Times New Roman"/>
          <w:sz w:val="24"/>
          <w:szCs w:val="24"/>
          <w:lang w:val="en-US"/>
        </w:rPr>
      </w:pPr>
      <w:r>
        <w:rPr>
          <w:rFonts w:ascii="Times New Roman" w:hAnsi="Times New Roman"/>
          <w:sz w:val="24"/>
          <w:szCs w:val="24"/>
          <w:lang w:val="en-US"/>
        </w:rPr>
        <w:t>In order to answer the research question above; the factors that influences the choice of entry mode needs to be stated. These are the organizational characteristics, the industry characteristics and foreign country characteristics (Leeman, 2010). These characteristics will aid in determining the most appropriate entry mode for Str8 Casuals. Following, is a figure showing the elements defining the export market entry strategy.</w:t>
      </w:r>
    </w:p>
    <w:p w14:paraId="4D332C13" w14:textId="2AF7E499" w:rsidR="0021310C" w:rsidRDefault="0010356F" w:rsidP="0021310C">
      <w:pPr>
        <w:tabs>
          <w:tab w:val="left" w:pos="7920"/>
        </w:tabs>
        <w:spacing w:line="360" w:lineRule="auto"/>
        <w:jc w:val="both"/>
        <w:rPr>
          <w:rFonts w:ascii="Times New Roman" w:hAnsi="Times New Roman"/>
          <w:sz w:val="24"/>
          <w:szCs w:val="24"/>
          <w:lang w:val="en-US"/>
        </w:rPr>
      </w:pPr>
      <w:r>
        <w:rPr>
          <w:rFonts w:ascii="Times New Roman" w:hAnsi="Times New Roman"/>
          <w:noProof/>
          <w:sz w:val="24"/>
          <w:szCs w:val="24"/>
        </w:rPr>
        <mc:AlternateContent>
          <mc:Choice Requires="wpg">
            <w:drawing>
              <wp:anchor distT="0" distB="0" distL="114300" distR="114300" simplePos="0" relativeHeight="251663872" behindDoc="0" locked="0" layoutInCell="1" allowOverlap="1" wp14:anchorId="4D33308C" wp14:editId="4B08C845">
                <wp:simplePos x="0" y="0"/>
                <wp:positionH relativeFrom="column">
                  <wp:posOffset>-795020</wp:posOffset>
                </wp:positionH>
                <wp:positionV relativeFrom="paragraph">
                  <wp:posOffset>125095</wp:posOffset>
                </wp:positionV>
                <wp:extent cx="6076950" cy="4180840"/>
                <wp:effectExtent l="57150" t="38100" r="76200" b="8636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950" cy="4180840"/>
                          <a:chOff x="0" y="0"/>
                          <a:chExt cx="7330056" cy="4404461"/>
                        </a:xfrm>
                      </wpg:grpSpPr>
                      <wps:wsp>
                        <wps:cNvPr id="29" name="Oval 15"/>
                        <wps:cNvSpPr/>
                        <wps:spPr>
                          <a:xfrm>
                            <a:off x="0" y="2486025"/>
                            <a:ext cx="3219450" cy="1818618"/>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D3330EA" w14:textId="77777777" w:rsidR="006F3F89" w:rsidRPr="007528DE" w:rsidRDefault="006F3F89" w:rsidP="0021310C">
                              <w:pPr>
                                <w:jc w:val="center"/>
                                <w:rPr>
                                  <w:rFonts w:ascii="Times New Roman" w:hAnsi="Times New Roman" w:cs="Times New Roman"/>
                                  <w:sz w:val="20"/>
                                  <w:lang w:val="en-GB"/>
                                </w:rPr>
                              </w:pPr>
                              <w:r w:rsidRPr="007528DE">
                                <w:rPr>
                                  <w:rFonts w:ascii="Times New Roman" w:hAnsi="Times New Roman" w:cs="Times New Roman"/>
                                  <w:sz w:val="20"/>
                                  <w:lang w:val="en-GB"/>
                                </w:rPr>
                                <w:t>Foreign country</w:t>
                              </w:r>
                            </w:p>
                            <w:p w14:paraId="4D3330EB" w14:textId="77777777" w:rsidR="006F3F89" w:rsidRPr="007307B3" w:rsidRDefault="006F3F89" w:rsidP="0021310C">
                              <w:pPr>
                                <w:rPr>
                                  <w:rFonts w:ascii="Times New Roman" w:hAnsi="Times New Roman" w:cs="Times New Roman"/>
                                  <w:sz w:val="20"/>
                                  <w:lang w:val="en-GB"/>
                                </w:rPr>
                              </w:pPr>
                              <w:r w:rsidRPr="007307B3">
                                <w:rPr>
                                  <w:rFonts w:ascii="Times New Roman" w:hAnsi="Times New Roman" w:cs="Times New Roman"/>
                                  <w:sz w:val="20"/>
                                  <w:lang w:val="en-GB"/>
                                </w:rPr>
                                <w:t>8. Country stability</w:t>
                              </w:r>
                            </w:p>
                            <w:p w14:paraId="4D3330EC" w14:textId="77777777" w:rsidR="006F3F89" w:rsidRPr="007307B3" w:rsidRDefault="006F3F89" w:rsidP="0021310C">
                              <w:pPr>
                                <w:rPr>
                                  <w:rFonts w:ascii="Times New Roman" w:hAnsi="Times New Roman" w:cs="Times New Roman"/>
                                  <w:sz w:val="20"/>
                                  <w:lang w:val="en-GB"/>
                                </w:rPr>
                              </w:pPr>
                              <w:r>
                                <w:rPr>
                                  <w:rFonts w:ascii="Times New Roman" w:hAnsi="Times New Roman" w:cs="Times New Roman"/>
                                  <w:sz w:val="20"/>
                                  <w:lang w:val="en-GB"/>
                                </w:rPr>
                                <w:t>9. Consum</w:t>
                              </w:r>
                              <w:r w:rsidRPr="007307B3">
                                <w:rPr>
                                  <w:rFonts w:ascii="Times New Roman" w:hAnsi="Times New Roman" w:cs="Times New Roman"/>
                                  <w:sz w:val="20"/>
                                  <w:lang w:val="en-GB"/>
                                </w:rPr>
                                <w:t>er needs, level of required product adaptation and cultural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16"/>
                        <wps:cNvSpPr/>
                        <wps:spPr>
                          <a:xfrm>
                            <a:off x="3762375" y="2333102"/>
                            <a:ext cx="3567681" cy="2071359"/>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4D3330ED" w14:textId="77777777" w:rsidR="006F3F89" w:rsidRPr="007528DE" w:rsidRDefault="006F3F89" w:rsidP="0021310C">
                              <w:pPr>
                                <w:jc w:val="center"/>
                                <w:rPr>
                                  <w:rFonts w:ascii="Times New Roman" w:hAnsi="Times New Roman" w:cs="Times New Roman"/>
                                  <w:sz w:val="20"/>
                                  <w:szCs w:val="24"/>
                                  <w:lang w:val="en-GB"/>
                                </w:rPr>
                              </w:pPr>
                              <w:r w:rsidRPr="007528DE">
                                <w:rPr>
                                  <w:rFonts w:ascii="Times New Roman" w:hAnsi="Times New Roman" w:cs="Times New Roman"/>
                                  <w:sz w:val="20"/>
                                  <w:szCs w:val="24"/>
                                  <w:lang w:val="en-GB"/>
                                </w:rPr>
                                <w:t>Industry</w:t>
                              </w:r>
                            </w:p>
                            <w:p w14:paraId="4D3330EE" w14:textId="77777777" w:rsidR="006F3F89" w:rsidRPr="007307B3" w:rsidRDefault="006F3F89" w:rsidP="0021310C">
                              <w:pPr>
                                <w:rPr>
                                  <w:rFonts w:ascii="Times New Roman" w:hAnsi="Times New Roman" w:cs="Times New Roman"/>
                                  <w:sz w:val="20"/>
                                  <w:szCs w:val="24"/>
                                  <w:lang w:val="en-GB"/>
                                </w:rPr>
                              </w:pPr>
                              <w:r w:rsidRPr="007307B3">
                                <w:rPr>
                                  <w:rFonts w:ascii="Times New Roman" w:hAnsi="Times New Roman" w:cs="Times New Roman"/>
                                  <w:sz w:val="20"/>
                                  <w:szCs w:val="24"/>
                                  <w:lang w:val="en-GB"/>
                                </w:rPr>
                                <w:t>5. Entry barriers and supply network</w:t>
                              </w:r>
                            </w:p>
                            <w:p w14:paraId="4D3330EF" w14:textId="77777777" w:rsidR="006F3F89" w:rsidRPr="007307B3" w:rsidRDefault="006F3F89" w:rsidP="0021310C">
                              <w:pPr>
                                <w:rPr>
                                  <w:rFonts w:ascii="Times New Roman" w:hAnsi="Times New Roman" w:cs="Times New Roman"/>
                                  <w:sz w:val="20"/>
                                  <w:szCs w:val="24"/>
                                  <w:lang w:val="en-GB"/>
                                </w:rPr>
                              </w:pPr>
                              <w:r w:rsidRPr="007307B3">
                                <w:rPr>
                                  <w:rFonts w:ascii="Times New Roman" w:hAnsi="Times New Roman" w:cs="Times New Roman"/>
                                  <w:sz w:val="20"/>
                                  <w:szCs w:val="24"/>
                                  <w:lang w:val="en-GB"/>
                                </w:rPr>
                                <w:t>6. Substitutes and level of competition</w:t>
                              </w:r>
                            </w:p>
                            <w:p w14:paraId="4D3330F0" w14:textId="77777777" w:rsidR="006F3F89" w:rsidRPr="00B425B7" w:rsidRDefault="006F3F89" w:rsidP="0021310C">
                              <w:pPr>
                                <w:rPr>
                                  <w:rFonts w:ascii="Times New Roman" w:hAnsi="Times New Roman" w:cs="Times New Roman"/>
                                  <w:sz w:val="24"/>
                                  <w:szCs w:val="24"/>
                                  <w:lang w:val="en-GB"/>
                                </w:rPr>
                              </w:pPr>
                              <w:r>
                                <w:rPr>
                                  <w:rFonts w:ascii="Times New Roman" w:hAnsi="Times New Roman" w:cs="Times New Roman"/>
                                  <w:sz w:val="20"/>
                                  <w:szCs w:val="24"/>
                                  <w:lang w:val="en-GB"/>
                                </w:rPr>
                                <w:t xml:space="preserve">7. Market growth and </w:t>
                              </w:r>
                              <w:r w:rsidRPr="007307B3">
                                <w:rPr>
                                  <w:rFonts w:ascii="Times New Roman" w:hAnsi="Times New Roman" w:cs="Times New Roman"/>
                                  <w:sz w:val="20"/>
                                  <w:szCs w:val="24"/>
                                  <w:lang w:val="en-GB"/>
                                </w:rPr>
                                <w:t>potential</w:t>
                              </w:r>
                            </w:p>
                            <w:p w14:paraId="4D3330F1" w14:textId="77777777" w:rsidR="006F3F89" w:rsidRPr="00B425B7" w:rsidRDefault="006F3F89" w:rsidP="0021310C">
                              <w:pPr>
                                <w:jc w:val="center"/>
                                <w:rPr>
                                  <w:lang w:val="en-GB"/>
                                </w:rPr>
                              </w:pPr>
                            </w:p>
                            <w:p w14:paraId="4D3330F2" w14:textId="77777777" w:rsidR="006F3F89" w:rsidRPr="00B425B7" w:rsidRDefault="006F3F89" w:rsidP="0021310C">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17"/>
                        <wps:cNvSpPr/>
                        <wps:spPr>
                          <a:xfrm>
                            <a:off x="1038225" y="0"/>
                            <a:ext cx="3733800" cy="2066925"/>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4D3330F3" w14:textId="77777777" w:rsidR="006F3F89" w:rsidRPr="007528DE" w:rsidRDefault="006F3F89" w:rsidP="0021310C">
                              <w:pPr>
                                <w:spacing w:line="240" w:lineRule="auto"/>
                                <w:jc w:val="center"/>
                                <w:rPr>
                                  <w:rFonts w:ascii="Times New Roman" w:hAnsi="Times New Roman" w:cs="Times New Roman"/>
                                  <w:sz w:val="20"/>
                                  <w:lang w:val="en-GB"/>
                                </w:rPr>
                              </w:pPr>
                              <w:r w:rsidRPr="007528DE">
                                <w:rPr>
                                  <w:rFonts w:ascii="Times New Roman" w:hAnsi="Times New Roman" w:cs="Times New Roman"/>
                                  <w:sz w:val="20"/>
                                  <w:lang w:val="en-GB"/>
                                </w:rPr>
                                <w:t>Organizational</w:t>
                              </w:r>
                            </w:p>
                            <w:p w14:paraId="4D3330F4" w14:textId="77777777" w:rsidR="006F3F89" w:rsidRPr="007307B3" w:rsidRDefault="006F3F89" w:rsidP="0021310C">
                              <w:pPr>
                                <w:spacing w:line="240" w:lineRule="auto"/>
                                <w:rPr>
                                  <w:rFonts w:ascii="Times New Roman" w:hAnsi="Times New Roman" w:cs="Times New Roman"/>
                                  <w:sz w:val="20"/>
                                  <w:lang w:val="en-GB"/>
                                </w:rPr>
                              </w:pPr>
                              <w:r w:rsidRPr="007307B3">
                                <w:rPr>
                                  <w:rFonts w:ascii="Times New Roman" w:hAnsi="Times New Roman" w:cs="Times New Roman"/>
                                  <w:sz w:val="20"/>
                                  <w:lang w:val="en-GB"/>
                                </w:rPr>
                                <w:t>1. Strategic focus</w:t>
                              </w:r>
                            </w:p>
                            <w:p w14:paraId="4D3330F5" w14:textId="77777777" w:rsidR="006F3F89" w:rsidRPr="007307B3" w:rsidRDefault="006F3F89" w:rsidP="0021310C">
                              <w:pPr>
                                <w:spacing w:line="240" w:lineRule="auto"/>
                                <w:rPr>
                                  <w:rFonts w:ascii="Times New Roman" w:hAnsi="Times New Roman" w:cs="Times New Roman"/>
                                  <w:sz w:val="20"/>
                                  <w:lang w:val="en-GB"/>
                                </w:rPr>
                              </w:pPr>
                              <w:r w:rsidRPr="007307B3">
                                <w:rPr>
                                  <w:rFonts w:ascii="Times New Roman" w:hAnsi="Times New Roman" w:cs="Times New Roman"/>
                                  <w:sz w:val="20"/>
                                  <w:lang w:val="en-GB"/>
                                </w:rPr>
                                <w:t>2. Int’l experience</w:t>
                              </w:r>
                            </w:p>
                            <w:p w14:paraId="4D3330F6" w14:textId="77777777" w:rsidR="006F3F89" w:rsidRPr="007307B3" w:rsidRDefault="006F3F89" w:rsidP="0021310C">
                              <w:pPr>
                                <w:spacing w:line="240" w:lineRule="auto"/>
                                <w:rPr>
                                  <w:rFonts w:ascii="Times New Roman" w:hAnsi="Times New Roman" w:cs="Times New Roman"/>
                                  <w:sz w:val="20"/>
                                  <w:lang w:val="en-GB"/>
                                </w:rPr>
                              </w:pPr>
                              <w:r w:rsidRPr="007307B3">
                                <w:rPr>
                                  <w:rFonts w:ascii="Times New Roman" w:hAnsi="Times New Roman" w:cs="Times New Roman"/>
                                  <w:sz w:val="20"/>
                                  <w:lang w:val="en-GB"/>
                                </w:rPr>
                                <w:t>3. Organisational capabilities</w:t>
                              </w:r>
                            </w:p>
                            <w:p w14:paraId="4D3330F7" w14:textId="77777777" w:rsidR="006F3F89" w:rsidRPr="007307B3" w:rsidRDefault="006F3F89" w:rsidP="0021310C">
                              <w:pPr>
                                <w:spacing w:line="240" w:lineRule="auto"/>
                                <w:rPr>
                                  <w:rFonts w:ascii="Times New Roman" w:hAnsi="Times New Roman" w:cs="Times New Roman"/>
                                  <w:sz w:val="20"/>
                                  <w:lang w:val="en-GB"/>
                                </w:rPr>
                              </w:pPr>
                              <w:r w:rsidRPr="007307B3">
                                <w:rPr>
                                  <w:rFonts w:ascii="Times New Roman" w:hAnsi="Times New Roman" w:cs="Times New Roman"/>
                                  <w:sz w:val="20"/>
                                  <w:lang w:val="en-GB"/>
                                </w:rPr>
                                <w:t>4. Product specific factors</w:t>
                              </w:r>
                            </w:p>
                            <w:p w14:paraId="4D3330F8" w14:textId="77777777" w:rsidR="006F3F89" w:rsidRPr="00B425B7" w:rsidRDefault="006F3F89" w:rsidP="0021310C">
                              <w:pPr>
                                <w:rPr>
                                  <w:lang w:val="en-GB"/>
                                </w:rPr>
                              </w:pPr>
                            </w:p>
                            <w:p w14:paraId="4D3330F9" w14:textId="77777777" w:rsidR="006F3F89" w:rsidRPr="00B425B7" w:rsidRDefault="006F3F89" w:rsidP="0021310C">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29"/>
                        <wps:cNvCnPr/>
                        <wps:spPr>
                          <a:xfrm flipH="1">
                            <a:off x="2305050" y="2066925"/>
                            <a:ext cx="361949" cy="5810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3" name="Straight Arrow Connector 31"/>
                        <wps:cNvCnPr/>
                        <wps:spPr>
                          <a:xfrm>
                            <a:off x="3248025" y="3457575"/>
                            <a:ext cx="5143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4" name="Straight Arrow Connector 33"/>
                        <wps:cNvCnPr/>
                        <wps:spPr>
                          <a:xfrm>
                            <a:off x="3762375" y="2019300"/>
                            <a:ext cx="523875" cy="5715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 o:spid="_x0000_s1088" style="position:absolute;left:0;text-align:left;margin-left:-62.6pt;margin-top:9.85pt;width:478.5pt;height:329.2pt;z-index:251663872;mso-width-relative:margin;mso-height-relative:margin" coordsize="73300,4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">
                <v:oval id="Oval 15" o:spid="_x0000_s1089" style="position:absolute;top:24860;width:32194;height:18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BAcMA&#10;AADbAAAADwAAAGRycy9kb3ducmV2LnhtbESPT4vCMBTE7wt+h/AEb2uqB63VKKIsCnqofy7eHs2z&#10;LTYvpcna+u2NsLDHYWZ+wyxWnanEkxpXWlYwGkYgiDOrS84VXC8/3zEI55E1VpZJwYscrJa9rwUm&#10;2rZ8oufZ5yJA2CWooPC+TqR0WUEG3dDWxMG728agD7LJpW6wDXBTyXEUTaTBksNCgTVtCsoe51+j&#10;IN6OXi7Nj93hlm7SOp5ye3jslBr0u/UchKfO/4f/2nutYDyDz5fwA+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zBAcMAAADb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14:paraId="4D3330EA" w14:textId="77777777" w:rsidR="006F3F89" w:rsidRPr="007528DE" w:rsidRDefault="006F3F89" w:rsidP="0021310C">
                        <w:pPr>
                          <w:jc w:val="center"/>
                          <w:rPr>
                            <w:rFonts w:ascii="Times New Roman" w:hAnsi="Times New Roman" w:cs="Times New Roman"/>
                            <w:sz w:val="20"/>
                            <w:lang w:val="en-GB"/>
                          </w:rPr>
                        </w:pPr>
                        <w:r w:rsidRPr="007528DE">
                          <w:rPr>
                            <w:rFonts w:ascii="Times New Roman" w:hAnsi="Times New Roman" w:cs="Times New Roman"/>
                            <w:sz w:val="20"/>
                            <w:lang w:val="en-GB"/>
                          </w:rPr>
                          <w:t>Foreign country</w:t>
                        </w:r>
                      </w:p>
                      <w:p w14:paraId="4D3330EB" w14:textId="77777777" w:rsidR="006F3F89" w:rsidRPr="007307B3" w:rsidRDefault="006F3F89" w:rsidP="0021310C">
                        <w:pPr>
                          <w:rPr>
                            <w:rFonts w:ascii="Times New Roman" w:hAnsi="Times New Roman" w:cs="Times New Roman"/>
                            <w:sz w:val="20"/>
                            <w:lang w:val="en-GB"/>
                          </w:rPr>
                        </w:pPr>
                        <w:r w:rsidRPr="007307B3">
                          <w:rPr>
                            <w:rFonts w:ascii="Times New Roman" w:hAnsi="Times New Roman" w:cs="Times New Roman"/>
                            <w:sz w:val="20"/>
                            <w:lang w:val="en-GB"/>
                          </w:rPr>
                          <w:t>8. Country stability</w:t>
                        </w:r>
                      </w:p>
                      <w:p w14:paraId="4D3330EC" w14:textId="77777777" w:rsidR="006F3F89" w:rsidRPr="007307B3" w:rsidRDefault="006F3F89" w:rsidP="0021310C">
                        <w:pPr>
                          <w:rPr>
                            <w:rFonts w:ascii="Times New Roman" w:hAnsi="Times New Roman" w:cs="Times New Roman"/>
                            <w:sz w:val="20"/>
                            <w:lang w:val="en-GB"/>
                          </w:rPr>
                        </w:pPr>
                        <w:r>
                          <w:rPr>
                            <w:rFonts w:ascii="Times New Roman" w:hAnsi="Times New Roman" w:cs="Times New Roman"/>
                            <w:sz w:val="20"/>
                            <w:lang w:val="en-GB"/>
                          </w:rPr>
                          <w:t>9. Consum</w:t>
                        </w:r>
                        <w:r w:rsidRPr="007307B3">
                          <w:rPr>
                            <w:rFonts w:ascii="Times New Roman" w:hAnsi="Times New Roman" w:cs="Times New Roman"/>
                            <w:sz w:val="20"/>
                            <w:lang w:val="en-GB"/>
                          </w:rPr>
                          <w:t>er needs, level of required product adaptation and cultural factors</w:t>
                        </w:r>
                      </w:p>
                    </w:txbxContent>
                  </v:textbox>
                </v:oval>
                <v:oval id="Oval 16" o:spid="_x0000_s1090" style="position:absolute;left:37623;top:23331;width:35677;height:20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F6sIA&#10;AADbAAAADwAAAGRycy9kb3ducmV2LnhtbERPz2vCMBS+D/wfwhO8ramrjNIZpQ4FdxjMbrDro3m2&#10;1ealJNF2//1yGOz48f1ebyfTizs531lWsExSEMS11R03Cr4+D485CB+QNfaWScEPedhuZg9rLLQd&#10;+UT3KjQihrAvUEEbwlBI6euWDPrEDsSRO1tnMEToGqkdjjHc9PIpTZ+lwY5jQ4sDvbZUX6ubUVAe&#10;zVjvLvthlbsVX9/ev6uPKVNqMZ/KFxCBpvAv/nMftYIsro9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kXq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14:paraId="4D3330ED" w14:textId="77777777" w:rsidR="006F3F89" w:rsidRPr="007528DE" w:rsidRDefault="006F3F89" w:rsidP="0021310C">
                        <w:pPr>
                          <w:jc w:val="center"/>
                          <w:rPr>
                            <w:rFonts w:ascii="Times New Roman" w:hAnsi="Times New Roman" w:cs="Times New Roman"/>
                            <w:sz w:val="20"/>
                            <w:szCs w:val="24"/>
                            <w:lang w:val="en-GB"/>
                          </w:rPr>
                        </w:pPr>
                        <w:r w:rsidRPr="007528DE">
                          <w:rPr>
                            <w:rFonts w:ascii="Times New Roman" w:hAnsi="Times New Roman" w:cs="Times New Roman"/>
                            <w:sz w:val="20"/>
                            <w:szCs w:val="24"/>
                            <w:lang w:val="en-GB"/>
                          </w:rPr>
                          <w:t>Industry</w:t>
                        </w:r>
                      </w:p>
                      <w:p w14:paraId="4D3330EE" w14:textId="77777777" w:rsidR="006F3F89" w:rsidRPr="007307B3" w:rsidRDefault="006F3F89" w:rsidP="0021310C">
                        <w:pPr>
                          <w:rPr>
                            <w:rFonts w:ascii="Times New Roman" w:hAnsi="Times New Roman" w:cs="Times New Roman"/>
                            <w:sz w:val="20"/>
                            <w:szCs w:val="24"/>
                            <w:lang w:val="en-GB"/>
                          </w:rPr>
                        </w:pPr>
                        <w:r w:rsidRPr="007307B3">
                          <w:rPr>
                            <w:rFonts w:ascii="Times New Roman" w:hAnsi="Times New Roman" w:cs="Times New Roman"/>
                            <w:sz w:val="20"/>
                            <w:szCs w:val="24"/>
                            <w:lang w:val="en-GB"/>
                          </w:rPr>
                          <w:t>5. Entry barriers and supply network</w:t>
                        </w:r>
                      </w:p>
                      <w:p w14:paraId="4D3330EF" w14:textId="77777777" w:rsidR="006F3F89" w:rsidRPr="007307B3" w:rsidRDefault="006F3F89" w:rsidP="0021310C">
                        <w:pPr>
                          <w:rPr>
                            <w:rFonts w:ascii="Times New Roman" w:hAnsi="Times New Roman" w:cs="Times New Roman"/>
                            <w:sz w:val="20"/>
                            <w:szCs w:val="24"/>
                            <w:lang w:val="en-GB"/>
                          </w:rPr>
                        </w:pPr>
                        <w:r w:rsidRPr="007307B3">
                          <w:rPr>
                            <w:rFonts w:ascii="Times New Roman" w:hAnsi="Times New Roman" w:cs="Times New Roman"/>
                            <w:sz w:val="20"/>
                            <w:szCs w:val="24"/>
                            <w:lang w:val="en-GB"/>
                          </w:rPr>
                          <w:t>6. Substitutes and level of competition</w:t>
                        </w:r>
                      </w:p>
                      <w:p w14:paraId="4D3330F0" w14:textId="77777777" w:rsidR="006F3F89" w:rsidRPr="00B425B7" w:rsidRDefault="006F3F89" w:rsidP="0021310C">
                        <w:pPr>
                          <w:rPr>
                            <w:rFonts w:ascii="Times New Roman" w:hAnsi="Times New Roman" w:cs="Times New Roman"/>
                            <w:sz w:val="24"/>
                            <w:szCs w:val="24"/>
                            <w:lang w:val="en-GB"/>
                          </w:rPr>
                        </w:pPr>
                        <w:r>
                          <w:rPr>
                            <w:rFonts w:ascii="Times New Roman" w:hAnsi="Times New Roman" w:cs="Times New Roman"/>
                            <w:sz w:val="20"/>
                            <w:szCs w:val="24"/>
                            <w:lang w:val="en-GB"/>
                          </w:rPr>
                          <w:t xml:space="preserve">7. Market growth and </w:t>
                        </w:r>
                        <w:r w:rsidRPr="007307B3">
                          <w:rPr>
                            <w:rFonts w:ascii="Times New Roman" w:hAnsi="Times New Roman" w:cs="Times New Roman"/>
                            <w:sz w:val="20"/>
                            <w:szCs w:val="24"/>
                            <w:lang w:val="en-GB"/>
                          </w:rPr>
                          <w:t>potential</w:t>
                        </w:r>
                      </w:p>
                      <w:p w14:paraId="4D3330F1" w14:textId="77777777" w:rsidR="006F3F89" w:rsidRPr="00B425B7" w:rsidRDefault="006F3F89" w:rsidP="0021310C">
                        <w:pPr>
                          <w:jc w:val="center"/>
                          <w:rPr>
                            <w:lang w:val="en-GB"/>
                          </w:rPr>
                        </w:pPr>
                      </w:p>
                      <w:p w14:paraId="4D3330F2" w14:textId="77777777" w:rsidR="006F3F89" w:rsidRPr="00B425B7" w:rsidRDefault="006F3F89" w:rsidP="0021310C">
                        <w:pPr>
                          <w:jc w:val="center"/>
                          <w:rPr>
                            <w:lang w:val="en-GB"/>
                          </w:rPr>
                        </w:pPr>
                      </w:p>
                    </w:txbxContent>
                  </v:textbox>
                </v:oval>
                <v:oval id="Oval 17" o:spid="_x0000_s1091" style="position:absolute;left:10382;width:37338;height:20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gccQA&#10;AADbAAAADwAAAGRycy9kb3ducmV2LnhtbESPQWvCQBSE70L/w/IK3nSTKiLRNdiiYA8FmwpeH9ln&#10;kpp9G3ZXk/77bqHgcZiZb5h1PphW3Mn5xrKCdJqAIC6tbrhScPraT5YgfEDW2FomBT/kId88jdaY&#10;advzJ92LUIkIYZ+hgjqELpPSlzUZ9FPbEUfvYp3BEKWrpHbYR7hp5UuSLKTBhuNCjR291VRei5tR&#10;sD2Yvnz93nXzpZvz9f3jXByHmVLj52G7AhFoCI/wf/ugFcxS+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24HH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14:paraId="4D3330F3" w14:textId="77777777" w:rsidR="006F3F89" w:rsidRPr="007528DE" w:rsidRDefault="006F3F89" w:rsidP="0021310C">
                        <w:pPr>
                          <w:spacing w:line="240" w:lineRule="auto"/>
                          <w:jc w:val="center"/>
                          <w:rPr>
                            <w:rFonts w:ascii="Times New Roman" w:hAnsi="Times New Roman" w:cs="Times New Roman"/>
                            <w:sz w:val="20"/>
                            <w:lang w:val="en-GB"/>
                          </w:rPr>
                        </w:pPr>
                        <w:r w:rsidRPr="007528DE">
                          <w:rPr>
                            <w:rFonts w:ascii="Times New Roman" w:hAnsi="Times New Roman" w:cs="Times New Roman"/>
                            <w:sz w:val="20"/>
                            <w:lang w:val="en-GB"/>
                          </w:rPr>
                          <w:t>Organizational</w:t>
                        </w:r>
                      </w:p>
                      <w:p w14:paraId="4D3330F4" w14:textId="77777777" w:rsidR="006F3F89" w:rsidRPr="007307B3" w:rsidRDefault="006F3F89" w:rsidP="0021310C">
                        <w:pPr>
                          <w:spacing w:line="240" w:lineRule="auto"/>
                          <w:rPr>
                            <w:rFonts w:ascii="Times New Roman" w:hAnsi="Times New Roman" w:cs="Times New Roman"/>
                            <w:sz w:val="20"/>
                            <w:lang w:val="en-GB"/>
                          </w:rPr>
                        </w:pPr>
                        <w:r w:rsidRPr="007307B3">
                          <w:rPr>
                            <w:rFonts w:ascii="Times New Roman" w:hAnsi="Times New Roman" w:cs="Times New Roman"/>
                            <w:sz w:val="20"/>
                            <w:lang w:val="en-GB"/>
                          </w:rPr>
                          <w:t>1. Strategic focus</w:t>
                        </w:r>
                      </w:p>
                      <w:p w14:paraId="4D3330F5" w14:textId="77777777" w:rsidR="006F3F89" w:rsidRPr="007307B3" w:rsidRDefault="006F3F89" w:rsidP="0021310C">
                        <w:pPr>
                          <w:spacing w:line="240" w:lineRule="auto"/>
                          <w:rPr>
                            <w:rFonts w:ascii="Times New Roman" w:hAnsi="Times New Roman" w:cs="Times New Roman"/>
                            <w:sz w:val="20"/>
                            <w:lang w:val="en-GB"/>
                          </w:rPr>
                        </w:pPr>
                        <w:r w:rsidRPr="007307B3">
                          <w:rPr>
                            <w:rFonts w:ascii="Times New Roman" w:hAnsi="Times New Roman" w:cs="Times New Roman"/>
                            <w:sz w:val="20"/>
                            <w:lang w:val="en-GB"/>
                          </w:rPr>
                          <w:t>2. Int’l experience</w:t>
                        </w:r>
                      </w:p>
                      <w:p w14:paraId="4D3330F6" w14:textId="77777777" w:rsidR="006F3F89" w:rsidRPr="007307B3" w:rsidRDefault="006F3F89" w:rsidP="0021310C">
                        <w:pPr>
                          <w:spacing w:line="240" w:lineRule="auto"/>
                          <w:rPr>
                            <w:rFonts w:ascii="Times New Roman" w:hAnsi="Times New Roman" w:cs="Times New Roman"/>
                            <w:sz w:val="20"/>
                            <w:lang w:val="en-GB"/>
                          </w:rPr>
                        </w:pPr>
                        <w:r w:rsidRPr="007307B3">
                          <w:rPr>
                            <w:rFonts w:ascii="Times New Roman" w:hAnsi="Times New Roman" w:cs="Times New Roman"/>
                            <w:sz w:val="20"/>
                            <w:lang w:val="en-GB"/>
                          </w:rPr>
                          <w:t>3. Organisational capabilities</w:t>
                        </w:r>
                      </w:p>
                      <w:p w14:paraId="4D3330F7" w14:textId="77777777" w:rsidR="006F3F89" w:rsidRPr="007307B3" w:rsidRDefault="006F3F89" w:rsidP="0021310C">
                        <w:pPr>
                          <w:spacing w:line="240" w:lineRule="auto"/>
                          <w:rPr>
                            <w:rFonts w:ascii="Times New Roman" w:hAnsi="Times New Roman" w:cs="Times New Roman"/>
                            <w:sz w:val="20"/>
                            <w:lang w:val="en-GB"/>
                          </w:rPr>
                        </w:pPr>
                        <w:r w:rsidRPr="007307B3">
                          <w:rPr>
                            <w:rFonts w:ascii="Times New Roman" w:hAnsi="Times New Roman" w:cs="Times New Roman"/>
                            <w:sz w:val="20"/>
                            <w:lang w:val="en-GB"/>
                          </w:rPr>
                          <w:t>4. Product specific factors</w:t>
                        </w:r>
                      </w:p>
                      <w:p w14:paraId="4D3330F8" w14:textId="77777777" w:rsidR="006F3F89" w:rsidRPr="00B425B7" w:rsidRDefault="006F3F89" w:rsidP="0021310C">
                        <w:pPr>
                          <w:rPr>
                            <w:lang w:val="en-GB"/>
                          </w:rPr>
                        </w:pPr>
                      </w:p>
                      <w:p w14:paraId="4D3330F9" w14:textId="77777777" w:rsidR="006F3F89" w:rsidRPr="00B425B7" w:rsidRDefault="006F3F89" w:rsidP="0021310C">
                        <w:pPr>
                          <w:jc w:val="center"/>
                          <w:rPr>
                            <w:lang w:val="en-GB"/>
                          </w:rPr>
                        </w:pPr>
                      </w:p>
                    </w:txbxContent>
                  </v:textbox>
                </v:oval>
                <v:shape id="Straight Arrow Connector 29" o:spid="_x0000_s1092" type="#_x0000_t32" style="position:absolute;left:23050;top:20669;width:3619;height:5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2zMMAAADbAAAADwAAAGRycy9kb3ducmV2LnhtbESPT4vCMBTE7wt+h/AEb2vqHxatRhFB&#10;WHqQXfXi7dE822LyUpKs1m9vBGGPw8z8hlmuO2vEjXxoHCsYDTMQxKXTDVcKTsfd5wxEiMgajWNS&#10;8KAA61XvY4m5dnf+pdshViJBOOSooI6xzaUMZU0Ww9C1xMm7OG8xJukrqT3eE9waOc6yL2mx4bRQ&#10;Y0vbmsrr4c8quG59F87FfPrY61AUO2d+ppVRatDvNgsQkbr4H363v7WCyRheX9I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z9szDAAAA2wAAAA8AAAAAAAAAAAAA&#10;AAAAoQIAAGRycy9kb3ducmV2LnhtbFBLBQYAAAAABAAEAPkAAACRAwAAAAA=&#10;" strokecolor="black [3040]">
                  <v:stroke startarrow="open" endarrow="open"/>
                </v:shape>
                <v:shape id="Straight Arrow Connector 31" o:spid="_x0000_s1093" type="#_x0000_t32" style="position:absolute;left:32480;top:34575;width:5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8qcIAAADbAAAADwAAAGRycy9kb3ducmV2LnhtbESPzarCMBSE9xd8h3AEN6JpFS5SjSKC&#10;PyvlqguXh+bYFpuT0qS2vr0RhLscZuYbZrHqTCmeVLvCsoJ4HIEgTq0uOFNwvWxHMxDOI2ssLZOC&#10;FzlYLXs/C0y0bfmPnmefiQBhl6CC3PsqkdKlORl0Y1sRB+9ua4M+yDqTusY2wE0pJ1H0Kw0WHBZy&#10;rGiTU/o4N0aBk/G1bePT7pANj5fG74d0vDVKDfrdeg7CU+f/w9/2QSuYTuHzJfw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r8qcIAAADbAAAADwAAAAAAAAAAAAAA&#10;AAChAgAAZHJzL2Rvd25yZXYueG1sUEsFBgAAAAAEAAQA+QAAAJADAAAAAA==&#10;" strokecolor="black [3040]">
                  <v:stroke startarrow="open" endarrow="open"/>
                </v:shape>
                <v:shape id="Straight Arrow Connector 33" o:spid="_x0000_s1094" type="#_x0000_t32" style="position:absolute;left:37623;top:20193;width:5239;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k3cMAAADbAAAADwAAAGRycy9kb3ducmV2LnhtbESPT4vCMBTE7wt+h/AEL6Jp3WWRahQR&#10;/HNSVj14fDTPtti8lCa19dtvBMHjMDO/YebLzpTiQbUrLCuIxxEI4tTqgjMFl/NmNAXhPLLG0jIp&#10;eJKD5aL3NcdE25b/6HHymQgQdgkqyL2vEildmpNBN7YVcfButjbog6wzqWtsA9yUchJFv9JgwWEh&#10;x4rWOaX3U2MUOBlf2jY+bvfZ8HBu/G5Ih2uj1KDfrWYgPHX+E36391rB9w+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DZN3DAAAA2wAAAA8AAAAAAAAAAAAA&#10;AAAAoQIAAGRycy9kb3ducmV2LnhtbFBLBQYAAAAABAAEAPkAAACRAwAAAAA=&#10;" strokecolor="black [3040]">
                  <v:stroke startarrow="open" endarrow="open"/>
                </v:shape>
              </v:group>
            </w:pict>
          </mc:Fallback>
        </mc:AlternateContent>
      </w:r>
    </w:p>
    <w:p w14:paraId="4D332C14" w14:textId="77777777" w:rsidR="0021310C" w:rsidRDefault="0021310C" w:rsidP="0021310C">
      <w:pPr>
        <w:tabs>
          <w:tab w:val="left" w:pos="7920"/>
        </w:tabs>
        <w:spacing w:line="360" w:lineRule="auto"/>
        <w:jc w:val="both"/>
        <w:rPr>
          <w:rFonts w:ascii="Times New Roman" w:hAnsi="Times New Roman"/>
          <w:sz w:val="24"/>
          <w:szCs w:val="24"/>
          <w:lang w:val="en-US"/>
        </w:rPr>
      </w:pPr>
    </w:p>
    <w:p w14:paraId="4D332C15" w14:textId="77777777" w:rsidR="0021310C" w:rsidRDefault="0021310C" w:rsidP="0021310C">
      <w:pPr>
        <w:tabs>
          <w:tab w:val="left" w:pos="7920"/>
        </w:tabs>
        <w:spacing w:line="360" w:lineRule="auto"/>
        <w:jc w:val="both"/>
        <w:rPr>
          <w:rFonts w:ascii="Times New Roman" w:hAnsi="Times New Roman"/>
          <w:sz w:val="24"/>
          <w:szCs w:val="24"/>
          <w:lang w:val="en-US"/>
        </w:rPr>
      </w:pPr>
    </w:p>
    <w:p w14:paraId="4D332C16" w14:textId="77777777" w:rsidR="0021310C" w:rsidRDefault="0021310C" w:rsidP="0021310C">
      <w:pPr>
        <w:tabs>
          <w:tab w:val="left" w:pos="7920"/>
        </w:tabs>
        <w:spacing w:line="360" w:lineRule="auto"/>
        <w:jc w:val="both"/>
        <w:rPr>
          <w:rFonts w:ascii="Times New Roman" w:hAnsi="Times New Roman"/>
          <w:sz w:val="24"/>
          <w:szCs w:val="24"/>
          <w:lang w:val="en-US"/>
        </w:rPr>
      </w:pPr>
    </w:p>
    <w:p w14:paraId="4D332C17" w14:textId="77777777" w:rsidR="0021310C" w:rsidRDefault="0021310C" w:rsidP="0021310C">
      <w:pPr>
        <w:tabs>
          <w:tab w:val="left" w:pos="7920"/>
        </w:tabs>
        <w:spacing w:line="360" w:lineRule="auto"/>
        <w:jc w:val="both"/>
        <w:rPr>
          <w:rFonts w:ascii="Times New Roman" w:hAnsi="Times New Roman"/>
          <w:sz w:val="24"/>
          <w:szCs w:val="24"/>
          <w:lang w:val="en-US"/>
        </w:rPr>
      </w:pPr>
    </w:p>
    <w:p w14:paraId="4D332C18" w14:textId="77777777" w:rsidR="0021310C" w:rsidRDefault="0021310C" w:rsidP="0021310C">
      <w:pPr>
        <w:tabs>
          <w:tab w:val="left" w:pos="7920"/>
        </w:tabs>
        <w:spacing w:line="360" w:lineRule="auto"/>
        <w:jc w:val="both"/>
        <w:rPr>
          <w:rFonts w:ascii="Times New Roman" w:hAnsi="Times New Roman"/>
          <w:sz w:val="24"/>
          <w:szCs w:val="24"/>
          <w:lang w:val="en-US"/>
        </w:rPr>
      </w:pPr>
    </w:p>
    <w:p w14:paraId="4D332C19" w14:textId="77777777" w:rsidR="0021310C" w:rsidRDefault="0021310C" w:rsidP="0021310C">
      <w:pPr>
        <w:tabs>
          <w:tab w:val="left" w:pos="7920"/>
        </w:tabs>
        <w:spacing w:line="360" w:lineRule="auto"/>
        <w:jc w:val="both"/>
        <w:rPr>
          <w:rFonts w:ascii="Times New Roman" w:hAnsi="Times New Roman"/>
          <w:sz w:val="24"/>
          <w:szCs w:val="24"/>
          <w:lang w:val="en-US"/>
        </w:rPr>
      </w:pPr>
    </w:p>
    <w:p w14:paraId="4D332C1A" w14:textId="77777777" w:rsidR="0021310C" w:rsidRDefault="0021310C" w:rsidP="0021310C">
      <w:pPr>
        <w:tabs>
          <w:tab w:val="left" w:pos="2625"/>
        </w:tabs>
        <w:spacing w:line="360" w:lineRule="auto"/>
        <w:rPr>
          <w:rFonts w:ascii="Times New Roman" w:hAnsi="Times New Roman"/>
          <w:sz w:val="24"/>
          <w:szCs w:val="24"/>
          <w:lang w:val="en-US"/>
        </w:rPr>
      </w:pPr>
      <w:r>
        <w:rPr>
          <w:rFonts w:ascii="Times New Roman" w:hAnsi="Times New Roman"/>
          <w:sz w:val="24"/>
          <w:szCs w:val="24"/>
          <w:lang w:val="en-US"/>
        </w:rPr>
        <w:tab/>
        <w:t>Decision</w:t>
      </w:r>
    </w:p>
    <w:p w14:paraId="4D332C1B" w14:textId="77777777" w:rsidR="0021310C" w:rsidRDefault="0021310C" w:rsidP="0021310C">
      <w:pPr>
        <w:tabs>
          <w:tab w:val="left" w:pos="7920"/>
        </w:tabs>
        <w:spacing w:line="360" w:lineRule="auto"/>
        <w:jc w:val="both"/>
        <w:rPr>
          <w:rFonts w:ascii="Times New Roman" w:hAnsi="Times New Roman"/>
          <w:sz w:val="24"/>
          <w:szCs w:val="24"/>
          <w:lang w:val="en-US"/>
        </w:rPr>
      </w:pPr>
    </w:p>
    <w:p w14:paraId="4D332C1C" w14:textId="77777777" w:rsidR="0021310C" w:rsidRDefault="0021310C" w:rsidP="0021310C">
      <w:pPr>
        <w:tabs>
          <w:tab w:val="left" w:pos="7920"/>
        </w:tabs>
        <w:spacing w:line="360" w:lineRule="auto"/>
        <w:jc w:val="both"/>
        <w:rPr>
          <w:rFonts w:ascii="Times New Roman" w:hAnsi="Times New Roman"/>
          <w:sz w:val="24"/>
          <w:szCs w:val="24"/>
          <w:lang w:val="en-US"/>
        </w:rPr>
      </w:pPr>
    </w:p>
    <w:p w14:paraId="4D332C1D" w14:textId="77777777" w:rsidR="0021310C" w:rsidRDefault="0021310C" w:rsidP="0021310C">
      <w:pPr>
        <w:tabs>
          <w:tab w:val="left" w:pos="7920"/>
        </w:tabs>
        <w:spacing w:line="360" w:lineRule="auto"/>
        <w:jc w:val="both"/>
        <w:rPr>
          <w:rFonts w:ascii="Times New Roman" w:hAnsi="Times New Roman"/>
          <w:sz w:val="24"/>
          <w:szCs w:val="24"/>
          <w:lang w:val="en-US"/>
        </w:rPr>
      </w:pPr>
    </w:p>
    <w:p w14:paraId="4D332C1E" w14:textId="77777777" w:rsidR="0021310C" w:rsidRDefault="0021310C" w:rsidP="0021310C">
      <w:pPr>
        <w:pStyle w:val="Bijschrift"/>
        <w:spacing w:line="360" w:lineRule="auto"/>
        <w:jc w:val="both"/>
      </w:pPr>
      <w:r w:rsidRPr="007307B3">
        <w:t>Figure</w:t>
      </w:r>
      <w:r w:rsidR="00CC78EF">
        <w:t xml:space="preserve"> 10</w:t>
      </w:r>
      <w:r w:rsidRPr="007307B3">
        <w:t>: Elements defining the export market entry</w:t>
      </w:r>
      <w:r>
        <w:t>... Source: Leeman, Export planning, 2010.</w:t>
      </w:r>
    </w:p>
    <w:p w14:paraId="4D332C1F" w14:textId="77777777" w:rsidR="0021310C" w:rsidRDefault="0021310C" w:rsidP="0021310C">
      <w:pPr>
        <w:tabs>
          <w:tab w:val="left" w:pos="7920"/>
        </w:tabs>
        <w:spacing w:line="360" w:lineRule="auto"/>
        <w:jc w:val="both"/>
        <w:rPr>
          <w:rFonts w:ascii="Times New Roman" w:hAnsi="Times New Roman"/>
          <w:sz w:val="24"/>
          <w:szCs w:val="24"/>
          <w:lang w:val="en-US"/>
        </w:rPr>
      </w:pPr>
      <w:r>
        <w:rPr>
          <w:rFonts w:ascii="Times New Roman" w:hAnsi="Times New Roman"/>
          <w:sz w:val="24"/>
          <w:szCs w:val="24"/>
          <w:lang w:val="en-US"/>
        </w:rPr>
        <w:lastRenderedPageBreak/>
        <w:t xml:space="preserve">In the case of Str8 Casuals U-lace brand, the element that defines the market entry strategy is basically the three elements mentioned in the above figure, the organizational, industry and foreign country characteristics. These factors have previously been analyzed in the export policy phase of this project. Considering that, Str8 Casuals has many agents and distributors in most parts of Europe that sells their products. In order to decide which strategy to be used, it is however important to analyze the different types of market entry modes available and which one has to be taken into account. Nevertheless, only the most important options for the case are chosen to reduce the density of the research. </w:t>
      </w:r>
    </w:p>
    <w:p w14:paraId="4D332C20" w14:textId="77777777" w:rsidR="0021310C" w:rsidRDefault="0021310C" w:rsidP="0021310C">
      <w:pPr>
        <w:tabs>
          <w:tab w:val="left" w:pos="7920"/>
        </w:tabs>
        <w:spacing w:line="360" w:lineRule="auto"/>
        <w:jc w:val="both"/>
        <w:rPr>
          <w:rFonts w:ascii="Times New Roman" w:hAnsi="Times New Roman"/>
          <w:sz w:val="24"/>
          <w:szCs w:val="24"/>
          <w:lang w:val="en-US"/>
        </w:rPr>
      </w:pPr>
      <w:r>
        <w:rPr>
          <w:rFonts w:ascii="Times New Roman" w:hAnsi="Times New Roman"/>
          <w:sz w:val="24"/>
          <w:szCs w:val="24"/>
          <w:lang w:val="en-US"/>
        </w:rPr>
        <w:t>Further, in order to know the choic</w:t>
      </w:r>
      <w:r w:rsidR="00500862">
        <w:rPr>
          <w:rFonts w:ascii="Times New Roman" w:hAnsi="Times New Roman"/>
          <w:sz w:val="24"/>
          <w:szCs w:val="24"/>
          <w:lang w:val="en-US"/>
        </w:rPr>
        <w:t>e of entry for Str8 Casuals</w:t>
      </w:r>
      <w:r>
        <w:rPr>
          <w:rFonts w:ascii="Times New Roman" w:hAnsi="Times New Roman"/>
          <w:sz w:val="24"/>
          <w:szCs w:val="24"/>
          <w:lang w:val="en-US"/>
        </w:rPr>
        <w:t xml:space="preserve">, a distinction is made between the choices of entry by classifying the entry options available. Str8 Causal is already using both direct and indirect mode as a choice of market entry in the various European markets they are functioning in with exporting as their main entry option; and as such, would keep the same strategy for entering the UK shoe market with its shoe lace brand U-lace. </w:t>
      </w:r>
    </w:p>
    <w:p w14:paraId="4D332C21" w14:textId="34819F0F" w:rsidR="0021310C" w:rsidRDefault="0010356F" w:rsidP="0021310C">
      <w:pPr>
        <w:tabs>
          <w:tab w:val="left" w:pos="7920"/>
        </w:tabs>
        <w:spacing w:line="360" w:lineRule="auto"/>
        <w:jc w:val="both"/>
        <w:rPr>
          <w:rFonts w:ascii="Times New Roman" w:hAnsi="Times New Roman"/>
          <w:sz w:val="24"/>
          <w:szCs w:val="24"/>
          <w:lang w:val="en-US"/>
        </w:rPr>
      </w:pPr>
      <w:r>
        <w:rPr>
          <w:rFonts w:ascii="Times New Roman" w:hAnsi="Times New Roman"/>
          <w:noProof/>
          <w:sz w:val="24"/>
          <w:szCs w:val="24"/>
        </w:rPr>
        <mc:AlternateContent>
          <mc:Choice Requires="wpg">
            <w:drawing>
              <wp:anchor distT="0" distB="0" distL="114300" distR="114300" simplePos="0" relativeHeight="251665920" behindDoc="0" locked="0" layoutInCell="1" allowOverlap="1" wp14:anchorId="4D33308D" wp14:editId="04B5260E">
                <wp:simplePos x="0" y="0"/>
                <wp:positionH relativeFrom="column">
                  <wp:posOffset>147955</wp:posOffset>
                </wp:positionH>
                <wp:positionV relativeFrom="paragraph">
                  <wp:posOffset>353060</wp:posOffset>
                </wp:positionV>
                <wp:extent cx="5667375" cy="542290"/>
                <wp:effectExtent l="0" t="0" r="28575" b="10541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7375" cy="542290"/>
                          <a:chOff x="-400050" y="47628"/>
                          <a:chExt cx="5789090" cy="542922"/>
                        </a:xfrm>
                      </wpg:grpSpPr>
                      <wps:wsp>
                        <wps:cNvPr id="53" name="Straight Arrow Connector 53"/>
                        <wps:cNvCnPr/>
                        <wps:spPr>
                          <a:xfrm>
                            <a:off x="1095375" y="180975"/>
                            <a:ext cx="323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1419225" y="590550"/>
                            <a:ext cx="266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H="1">
                            <a:off x="-400049" y="219075"/>
                            <a:ext cx="266699" cy="1333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400050" y="381000"/>
                            <a:ext cx="266700" cy="1619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a:off x="4505324" y="180975"/>
                            <a:ext cx="285750" cy="57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flipH="1">
                            <a:off x="4791075" y="381000"/>
                            <a:ext cx="123825" cy="1619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4803537" y="47628"/>
                            <a:ext cx="585503" cy="33337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D3330FA" w14:textId="77777777" w:rsidR="006F3F89" w:rsidRPr="001B7FAC" w:rsidRDefault="006F3F89" w:rsidP="0021310C">
                              <w:pPr>
                                <w:rPr>
                                  <w:rFonts w:ascii="Times New Roman" w:hAnsi="Times New Roman" w:cs="Times New Roman"/>
                                  <w:sz w:val="24"/>
                                </w:rPr>
                              </w:pPr>
                              <w:r w:rsidRPr="001B7FAC">
                                <w:rPr>
                                  <w:rFonts w:ascii="Times New Roman" w:hAnsi="Times New Roman" w:cs="Times New Roman"/>
                                  <w:sz w:val="24"/>
                                </w:rPr>
                                <w:t xml:space="preserve">Modes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2" o:spid="_x0000_s1095" style="position:absolute;left:0;text-align:left;margin-left:11.65pt;margin-top:27.8pt;width:446.25pt;height:42.7pt;z-index:251665920;mso-width-relative:margin;mso-height-relative:margin" coordorigin="-4000,476" coordsize="57890,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">
                <v:shape id="Straight Arrow Connector 53" o:spid="_x0000_s1096" type="#_x0000_t32" style="position:absolute;left:10953;top:1809;width:3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lYcMAAADbAAAADwAAAGRycy9kb3ducmV2LnhtbESPQWuDQBSE74X8h+UFcmvWRCxisgki&#10;SHutbaG5vbgvKnHfirsm5t93C4Ueh5n5htkfZ9OLG42us6xgs45AENdWd9wo+Pwon1MQziNr7C2T&#10;ggc5OB4WT3vMtL3zO90q34gAYZehgtb7IZPS1S0ZdGs7EAfvYkeDPsixkXrEe4CbXm6j6EUa7Dgs&#10;tDhQ0VJ9rSajIL6c59fU5zItv20xTUmSfJUnpVbLOd+B8DT7//Bf+00rSGL4/RJ+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gZWHDAAAA2wAAAA8AAAAAAAAAAAAA&#10;AAAAoQIAAGRycy9kb3ducmV2LnhtbFBLBQYAAAAABAAEAPkAAACRAwAAAAA=&#10;" strokecolor="#4579b8 [3044]">
                  <v:stroke endarrow="open"/>
                </v:shape>
                <v:shape id="Straight Arrow Connector 54" o:spid="_x0000_s1097" type="#_x0000_t32" style="position:absolute;left:14192;top:5905;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9FcIAAADbAAAADwAAAGRycy9kb3ducmV2LnhtbESPQYvCMBSE7wv+h/AEb2uqa6VUo4hQ&#10;1qvuLujt2TzbYvNSmlTrvzeCsMdhZr5hluve1OJGrassK5iMIxDEudUVFwp+f7LPBITzyBpry6Tg&#10;QQ7Wq8HHElNt77yn28EXIkDYpaig9L5JpXR5SQbd2DbEwbvY1qAPsi2kbvEe4KaW0yiaS4MVh4US&#10;G9qWlF8PnVHwdTn334nfyCQ72m3XxXH8l52UGg37zQKEp97/h9/tnVYQz+D1Jfw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n9FcIAAADbAAAADwAAAAAAAAAAAAAA&#10;AAChAgAAZHJzL2Rvd25yZXYueG1sUEsFBgAAAAAEAAQA+QAAAJADAAAAAA==&#10;" strokecolor="#4579b8 [3044]">
                  <v:stroke endarrow="open"/>
                </v:shape>
                <v:line id="Straight Connector 55" o:spid="_x0000_s1098" style="position:absolute;flip:x;visibility:visible;mso-wrap-style:square" from="-4000,2190" to="-1333,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TVpsUAAADbAAAADwAAAGRycy9kb3ducmV2LnhtbESPW2vCQBSE34X+h+UUfKsba72QukoR&#10;xGDB+0MfD9nTJDR7NmZXE/313ULBx2FmvmGm89aU4kq1Kywr6PciEMSp1QVnCk7H5csEhPPIGkvL&#10;pOBGDuazp84UY20b3tP14DMRIOxiVJB7X8VSujQng65nK+LgfdvaoA+yzqSusQlwU8rXKBpJgwWH&#10;hRwrWuSU/hwuRkGS8Hp95+X2q787r/yg+Ny8NWOlus/txzsIT61/hP/biVYwHMLfl/A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TVpsUAAADbAAAADwAAAAAAAAAA&#10;AAAAAAChAgAAZHJzL2Rvd25yZXYueG1sUEsFBgAAAAAEAAQA+QAAAJMDAAAAAA==&#10;" strokecolor="#4579b8 [3044]"/>
                <v:line id="Straight Connector 57" o:spid="_x0000_s1099" style="position:absolute;visibility:visible;mso-wrap-style:square" from="-4000,3810" to="-1333,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LMQAAADbAAAADwAAAGRycy9kb3ducmV2LnhtbESPUWsCMRCE34X+h7AF32quilavRhFB&#10;kLYv2v6A7WW9O7xszmTVs7++KRR8HGbmG2a+7FyjLhRi7dnA8yADRVx4W3Np4Otz8zQFFQXZYuOZ&#10;DNwownLx0Jtjbv2Vd3TZS6kShGOOBiqRNtc6FhU5jAPfEifv4INDSTKU2ga8Jrhr9DDLJtphzWmh&#10;wpbWFRXH/dkZOL1/bOPtuxnKZPzzdgyr6UxG0Zj+Y7d6BSXUyT38395aA+MX+PuSf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9wsxAAAANsAAAAPAAAAAAAAAAAA&#10;AAAAAKECAABkcnMvZG93bnJldi54bWxQSwUGAAAAAAQABAD5AAAAkgMAAAAA&#10;" strokecolor="#4579b8 [3044]"/>
                <v:line id="Straight Connector 58" o:spid="_x0000_s1100" style="position:absolute;visibility:visible;mso-wrap-style:square" from="45053,1809" to="4791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XsEAAADbAAAADwAAAGRycy9kb3ducmV2LnhtbERPzWrCQBC+F3yHZYTe6qYWRVM3IoWC&#10;1F78eYBpdpqEZGfT3anGPr17KHj8+P5X68F16kwhNp4NPE8yUMSltw1XBk7H96cFqCjIFjvPZOBK&#10;EdbF6GGFufUX3tP5IJVKIRxzNFCL9LnWsazJYZz4njhx3z44lARDpW3ASwp3nZ5m2Vw7bDg11NjT&#10;W01le/h1Bn52n9t4/eqmMp/9fbRhs1jKSzTmcTxsXkEJDXIX/7u31sAsjU1f0g/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4EhewQAAANsAAAAPAAAAAAAAAAAAAAAA&#10;AKECAABkcnMvZG93bnJldi54bWxQSwUGAAAAAAQABAD5AAAAjwMAAAAA&#10;" strokecolor="#4579b8 [3044]"/>
                <v:line id="Straight Connector 59" o:spid="_x0000_s1101" style="position:absolute;flip:x;visibility:visible;mso-wrap-style:square" from="47910,3810" to="49149,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o8YAAADbAAAADwAAAGRycy9kb3ducmV2LnhtbESPT2vCQBTE74LfYXmF3upG65+auooI&#10;0qBgq/XQ4yP7mgSzb2N2a2I/fVcoeBxm5jfMbNGaUlyodoVlBf1eBII4tbrgTMHxc/30AsJ5ZI2l&#10;ZVJwJQeLebczw1jbhvd0OfhMBAi7GBXk3lexlC7NyaDr2Yo4eN+2NuiDrDOpa2wC3JRyEEVjabDg&#10;sJBjRauc0tPhxyhIEt5sfnn9/tX/OL/552K7GzYTpR4f2uUrCE+tv4f/24lWMJrC7Uv4A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p36PGAAAA2wAAAA8AAAAAAAAA&#10;AAAAAAAAoQIAAGRycy9kb3ducmV2LnhtbFBLBQYAAAAABAAEAPkAAACUAwAAAAA=&#10;" strokecolor="#4579b8 [3044]"/>
                <v:rect id="Rectangle 60" o:spid="_x0000_s1102" style="position:absolute;left:48035;top:476;width:585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E7yL0A&#10;AADbAAAADwAAAGRycy9kb3ducmV2LnhtbERPSwrCMBDdC94hjOBGNNWFaDWKKIIuxO8BxmZsi82k&#10;NLHW25uF4PLx/vNlYwpRU+VyywqGgwgEcWJ1zqmC23Xbn4BwHlljYZkUfMjBctFuzTHW9s1nqi8+&#10;FSGEXYwKMu/LWEqXZGTQDWxJHLiHrQz6AKtU6grfIdwUchRFY2kw59CQYUnrjJLn5WUUrP2x7m3u&#10;91WhX72Tmx72bmhLpbqdZjUD4anxf/HPvdMKxmF9+BJ+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YE7yL0AAADbAAAADwAAAAAAAAAAAAAAAACYAgAAZHJzL2Rvd25yZXYu&#10;eG1sUEsFBgAAAAAEAAQA9QAAAIIDAAAAAA==&#10;" fillcolor="white [3201]" strokecolor="white [3212]" strokeweight="2pt">
                  <v:textbox>
                    <w:txbxContent>
                      <w:p w14:paraId="4D3330FA" w14:textId="77777777" w:rsidR="006F3F89" w:rsidRPr="001B7FAC" w:rsidRDefault="006F3F89" w:rsidP="0021310C">
                        <w:pPr>
                          <w:rPr>
                            <w:rFonts w:ascii="Times New Roman" w:hAnsi="Times New Roman" w:cs="Times New Roman"/>
                            <w:sz w:val="24"/>
                          </w:rPr>
                        </w:pPr>
                        <w:r w:rsidRPr="001B7FAC">
                          <w:rPr>
                            <w:rFonts w:ascii="Times New Roman" w:hAnsi="Times New Roman" w:cs="Times New Roman"/>
                            <w:sz w:val="24"/>
                          </w:rPr>
                          <w:t xml:space="preserve">Modes </w:t>
                        </w:r>
                      </w:p>
                    </w:txbxContent>
                  </v:textbox>
                </v:rect>
              </v:group>
            </w:pict>
          </mc:Fallback>
        </mc:AlternateContent>
      </w:r>
      <w:r>
        <w:rPr>
          <w:rFonts w:ascii="Times New Roman" w:hAnsi="Times New Roman"/>
          <w:noProof/>
          <w:sz w:val="24"/>
          <w:szCs w:val="24"/>
        </w:rPr>
        <mc:AlternateContent>
          <mc:Choice Requires="wps">
            <w:drawing>
              <wp:anchor distT="0" distB="0" distL="114300" distR="114300" simplePos="0" relativeHeight="251664896" behindDoc="0" locked="0" layoutInCell="1" allowOverlap="1" wp14:anchorId="4D33308E" wp14:editId="26726DA2">
                <wp:simplePos x="0" y="0"/>
                <wp:positionH relativeFrom="column">
                  <wp:posOffset>-766445</wp:posOffset>
                </wp:positionH>
                <wp:positionV relativeFrom="paragraph">
                  <wp:posOffset>345440</wp:posOffset>
                </wp:positionV>
                <wp:extent cx="914400" cy="733425"/>
                <wp:effectExtent l="0" t="0" r="19050" b="2857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33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D3330FB" w14:textId="77777777" w:rsidR="006F3F89" w:rsidRPr="001B7FAC" w:rsidRDefault="006F3F89" w:rsidP="0021310C">
                            <w:pPr>
                              <w:rPr>
                                <w:rFonts w:ascii="Times New Roman" w:hAnsi="Times New Roman" w:cs="Times New Roman"/>
                                <w:sz w:val="24"/>
                              </w:rPr>
                            </w:pPr>
                            <w:r w:rsidRPr="001B7FAC">
                              <w:rPr>
                                <w:rFonts w:ascii="Times New Roman" w:hAnsi="Times New Roman" w:cs="Times New Roman"/>
                                <w:sz w:val="24"/>
                              </w:rPr>
                              <w:t>Choices of entry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1" o:spid="_x0000_s1103" style="position:absolute;left:0;text-align:left;margin-left:-60.35pt;margin-top:27.2pt;width:1in;height:5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" fillcolor="white [3201]" strokecolor="white [3212]" strokeweight="2pt">
                <v:path arrowok="t"/>
                <v:textbox>
                  <w:txbxContent>
                    <w:p w14:paraId="4D3330FB" w14:textId="77777777" w:rsidR="006F3F89" w:rsidRPr="001B7FAC" w:rsidRDefault="006F3F89" w:rsidP="0021310C">
                      <w:pPr>
                        <w:rPr>
                          <w:rFonts w:ascii="Times New Roman" w:hAnsi="Times New Roman" w:cs="Times New Roman"/>
                          <w:sz w:val="24"/>
                        </w:rPr>
                      </w:pPr>
                      <w:r w:rsidRPr="001B7FAC">
                        <w:rPr>
                          <w:rFonts w:ascii="Times New Roman" w:hAnsi="Times New Roman" w:cs="Times New Roman"/>
                          <w:sz w:val="24"/>
                        </w:rPr>
                        <w:t>Choices of entry</w:t>
                      </w:r>
                    </w:p>
                  </w:txbxContent>
                </v:textbox>
              </v:rect>
            </w:pict>
          </mc:Fallback>
        </mc:AlternateContent>
      </w:r>
    </w:p>
    <w:p w14:paraId="4D332C22" w14:textId="77777777" w:rsidR="0021310C" w:rsidRDefault="0021310C" w:rsidP="0021310C">
      <w:pPr>
        <w:tabs>
          <w:tab w:val="left" w:pos="2910"/>
        </w:tabs>
        <w:spacing w:line="360" w:lineRule="auto"/>
        <w:ind w:firstLine="708"/>
        <w:jc w:val="both"/>
        <w:rPr>
          <w:rFonts w:ascii="Times New Roman" w:hAnsi="Times New Roman"/>
          <w:sz w:val="24"/>
          <w:szCs w:val="24"/>
          <w:lang w:val="en-US"/>
        </w:rPr>
      </w:pPr>
      <w:r>
        <w:rPr>
          <w:rFonts w:ascii="Times New Roman" w:hAnsi="Times New Roman"/>
          <w:sz w:val="24"/>
          <w:szCs w:val="24"/>
          <w:lang w:val="en-US"/>
        </w:rPr>
        <w:t>Direct and Indirect</w:t>
      </w:r>
      <w:r>
        <w:rPr>
          <w:rFonts w:ascii="Times New Roman" w:hAnsi="Times New Roman"/>
          <w:sz w:val="24"/>
          <w:szCs w:val="24"/>
          <w:lang w:val="en-US"/>
        </w:rPr>
        <w:tab/>
        <w:t xml:space="preserve">     Exporting </w:t>
      </w:r>
    </w:p>
    <w:p w14:paraId="4D332C23" w14:textId="77777777" w:rsidR="0021310C" w:rsidRDefault="0021310C" w:rsidP="0021310C">
      <w:pPr>
        <w:tabs>
          <w:tab w:val="left" w:pos="2910"/>
        </w:tabs>
        <w:spacing w:line="360" w:lineRule="auto"/>
        <w:ind w:firstLine="708"/>
        <w:jc w:val="both"/>
        <w:rPr>
          <w:rFonts w:ascii="Times New Roman" w:hAnsi="Times New Roman"/>
          <w:sz w:val="24"/>
          <w:szCs w:val="24"/>
          <w:lang w:val="en-US"/>
        </w:rPr>
      </w:pPr>
      <w:r>
        <w:rPr>
          <w:rFonts w:ascii="Times New Roman" w:hAnsi="Times New Roman"/>
          <w:sz w:val="24"/>
          <w:szCs w:val="24"/>
          <w:lang w:val="en-US"/>
        </w:rPr>
        <w:t>Equity mode/ non-equity</w:t>
      </w:r>
      <w:r>
        <w:rPr>
          <w:rFonts w:ascii="Times New Roman" w:hAnsi="Times New Roman"/>
          <w:sz w:val="24"/>
          <w:szCs w:val="24"/>
          <w:lang w:val="en-US"/>
        </w:rPr>
        <w:tab/>
        <w:t>Joint venture, Acquisition and direct Investment</w:t>
      </w:r>
    </w:p>
    <w:p w14:paraId="4D332C24" w14:textId="77777777" w:rsidR="0021310C" w:rsidRDefault="00CC78EF" w:rsidP="0021310C">
      <w:pPr>
        <w:pStyle w:val="Bijschrift"/>
      </w:pPr>
      <w:r>
        <w:t>Figure 11</w:t>
      </w:r>
      <w:r w:rsidR="0021310C">
        <w:t xml:space="preserve">: </w:t>
      </w:r>
      <w:r w:rsidR="0021310C" w:rsidRPr="001B7FAC">
        <w:t>Classification of market entry choices and modes</w:t>
      </w:r>
    </w:p>
    <w:p w14:paraId="4D332C25" w14:textId="77777777" w:rsidR="0021310C" w:rsidRDefault="0021310C" w:rsidP="0021310C">
      <w:pPr>
        <w:tabs>
          <w:tab w:val="left" w:pos="2910"/>
        </w:tabs>
        <w:spacing w:line="360" w:lineRule="auto"/>
        <w:jc w:val="both"/>
        <w:rPr>
          <w:rFonts w:ascii="Times New Roman" w:hAnsi="Times New Roman"/>
          <w:sz w:val="20"/>
          <w:szCs w:val="24"/>
          <w:lang w:val="en-US"/>
        </w:rPr>
      </w:pPr>
    </w:p>
    <w:p w14:paraId="4D332C26" w14:textId="77777777" w:rsidR="0021310C" w:rsidRDefault="0021310C" w:rsidP="0021310C">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Furthermore, the company channels its products through direct and indirect type of entry modes and sells through sales agents, distributors and sub-distributors in the Netherlands and other sales regions they are operating in. The same strategy can as well be used for the UK. </w:t>
      </w:r>
    </w:p>
    <w:p w14:paraId="4D332C27" w14:textId="77777777" w:rsidR="0021310C" w:rsidRDefault="0021310C" w:rsidP="0021310C">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Finally, the result of </w:t>
      </w:r>
      <w:r w:rsidRPr="00C85E76">
        <w:rPr>
          <w:rFonts w:ascii="Times New Roman" w:hAnsi="Times New Roman"/>
          <w:sz w:val="24"/>
          <w:szCs w:val="24"/>
          <w:lang w:val="en-GB"/>
        </w:rPr>
        <w:t>the entire</w:t>
      </w:r>
      <w:r>
        <w:rPr>
          <w:rFonts w:ascii="Times New Roman" w:hAnsi="Times New Roman"/>
          <w:sz w:val="24"/>
          <w:szCs w:val="24"/>
          <w:lang w:val="en-US"/>
        </w:rPr>
        <w:t xml:space="preserve"> </w:t>
      </w:r>
      <w:r w:rsidRPr="00C85E76">
        <w:rPr>
          <w:rFonts w:ascii="Times New Roman" w:hAnsi="Times New Roman"/>
          <w:sz w:val="24"/>
          <w:szCs w:val="24"/>
          <w:lang w:val="en-GB"/>
        </w:rPr>
        <w:t xml:space="preserve">export </w:t>
      </w:r>
      <w:r w:rsidR="00B67A05">
        <w:rPr>
          <w:rFonts w:ascii="Times New Roman" w:hAnsi="Times New Roman"/>
          <w:sz w:val="24"/>
          <w:szCs w:val="24"/>
          <w:lang w:val="en-GB"/>
        </w:rPr>
        <w:t xml:space="preserve">policy and </w:t>
      </w:r>
      <w:r w:rsidRPr="00C85E76">
        <w:rPr>
          <w:rFonts w:ascii="Times New Roman" w:hAnsi="Times New Roman"/>
          <w:sz w:val="24"/>
          <w:szCs w:val="24"/>
          <w:lang w:val="en-GB"/>
        </w:rPr>
        <w:t xml:space="preserve">audit plan, </w:t>
      </w:r>
      <w:r>
        <w:rPr>
          <w:rFonts w:ascii="Times New Roman" w:hAnsi="Times New Roman"/>
          <w:sz w:val="24"/>
          <w:szCs w:val="24"/>
          <w:lang w:val="en-US"/>
        </w:rPr>
        <w:t xml:space="preserve">gives a base to draw several recommendations </w:t>
      </w:r>
      <w:r w:rsidRPr="00C85E76">
        <w:rPr>
          <w:rFonts w:ascii="Times New Roman" w:hAnsi="Times New Roman"/>
          <w:sz w:val="24"/>
          <w:szCs w:val="24"/>
          <w:lang w:val="en-GB"/>
        </w:rPr>
        <w:t xml:space="preserve">on how to enter the UK market with U-lace effectively. </w:t>
      </w:r>
    </w:p>
    <w:p w14:paraId="4D332C28" w14:textId="77777777" w:rsidR="0021310C" w:rsidRDefault="0021310C" w:rsidP="0021310C">
      <w:pPr>
        <w:spacing w:line="360" w:lineRule="auto"/>
        <w:jc w:val="both"/>
        <w:rPr>
          <w:rFonts w:ascii="Times New Roman" w:hAnsi="Times New Roman"/>
          <w:sz w:val="24"/>
          <w:szCs w:val="24"/>
          <w:lang w:val="en-US"/>
        </w:rPr>
      </w:pPr>
    </w:p>
    <w:p w14:paraId="4D332C29" w14:textId="77777777" w:rsidR="0021310C" w:rsidRPr="00FD0C61" w:rsidRDefault="0021310C" w:rsidP="0021310C">
      <w:pPr>
        <w:rPr>
          <w:lang w:val="en-US"/>
        </w:rPr>
      </w:pPr>
    </w:p>
    <w:p w14:paraId="4D332C2A" w14:textId="77777777" w:rsidR="0021310C" w:rsidRDefault="0021310C" w:rsidP="0021310C">
      <w:pPr>
        <w:rPr>
          <w:lang w:val="en-GB"/>
        </w:rPr>
      </w:pPr>
    </w:p>
    <w:p w14:paraId="4D332C2B" w14:textId="77777777" w:rsidR="0021310C" w:rsidRDefault="0021310C" w:rsidP="0021310C">
      <w:pPr>
        <w:rPr>
          <w:lang w:val="en-GB"/>
        </w:rPr>
      </w:pPr>
    </w:p>
    <w:p w14:paraId="4D332C2C" w14:textId="77777777" w:rsidR="0021310C" w:rsidRPr="000F5969" w:rsidRDefault="0021310C" w:rsidP="0021310C">
      <w:pPr>
        <w:rPr>
          <w:lang w:val="en-GB"/>
        </w:rPr>
      </w:pPr>
    </w:p>
    <w:p w14:paraId="4D332C2D" w14:textId="77777777" w:rsidR="0021310C" w:rsidRDefault="0021310C" w:rsidP="0021310C">
      <w:pPr>
        <w:rPr>
          <w:lang w:val="en-GB"/>
        </w:rPr>
      </w:pPr>
    </w:p>
    <w:p w14:paraId="4D332C2E" w14:textId="77777777" w:rsidR="0021310C" w:rsidRDefault="00CC78EF" w:rsidP="0021310C">
      <w:pPr>
        <w:pStyle w:val="Kop1"/>
        <w:spacing w:line="360" w:lineRule="auto"/>
        <w:jc w:val="both"/>
        <w:rPr>
          <w:rFonts w:ascii="Times New Roman" w:hAnsi="Times New Roman" w:cs="Times New Roman"/>
          <w:color w:val="auto"/>
          <w:sz w:val="32"/>
          <w:lang w:val="en-GB"/>
        </w:rPr>
      </w:pPr>
      <w:bookmarkStart w:id="23" w:name="_Toc358976082"/>
      <w:r>
        <w:rPr>
          <w:rFonts w:ascii="Times New Roman" w:hAnsi="Times New Roman" w:cs="Times New Roman"/>
          <w:color w:val="auto"/>
          <w:sz w:val="32"/>
          <w:lang w:val="en-GB"/>
        </w:rPr>
        <w:lastRenderedPageBreak/>
        <w:t>5</w:t>
      </w:r>
      <w:r w:rsidR="0021310C">
        <w:rPr>
          <w:rFonts w:ascii="Times New Roman" w:hAnsi="Times New Roman" w:cs="Times New Roman"/>
          <w:color w:val="auto"/>
          <w:sz w:val="32"/>
          <w:lang w:val="en-GB"/>
        </w:rPr>
        <w:t xml:space="preserve">. </w:t>
      </w:r>
      <w:r w:rsidR="00180690">
        <w:rPr>
          <w:rFonts w:ascii="Times New Roman" w:hAnsi="Times New Roman" w:cs="Times New Roman"/>
          <w:color w:val="auto"/>
          <w:sz w:val="32"/>
          <w:lang w:val="en-GB"/>
        </w:rPr>
        <w:t>Recommendations</w:t>
      </w:r>
      <w:bookmarkEnd w:id="23"/>
      <w:r w:rsidR="00180690">
        <w:rPr>
          <w:rFonts w:ascii="Times New Roman" w:hAnsi="Times New Roman" w:cs="Times New Roman"/>
          <w:color w:val="auto"/>
          <w:sz w:val="32"/>
          <w:lang w:val="en-GB"/>
        </w:rPr>
        <w:t xml:space="preserve"> </w:t>
      </w:r>
    </w:p>
    <w:p w14:paraId="4D332C2F" w14:textId="77777777" w:rsidR="0021310C" w:rsidRPr="003A6EA5" w:rsidRDefault="0021310C" w:rsidP="0021310C">
      <w:pPr>
        <w:spacing w:line="360" w:lineRule="auto"/>
        <w:jc w:val="both"/>
        <w:rPr>
          <w:rFonts w:ascii="Times New Roman" w:hAnsi="Times New Roman" w:cs="Times New Roman"/>
          <w:sz w:val="24"/>
          <w:lang w:val="en-GB"/>
        </w:rPr>
      </w:pPr>
      <w:r w:rsidRPr="003A6EA5">
        <w:rPr>
          <w:rFonts w:ascii="Times New Roman" w:hAnsi="Times New Roman" w:cs="Times New Roman"/>
          <w:sz w:val="24"/>
          <w:lang w:val="en-GB"/>
        </w:rPr>
        <w:t xml:space="preserve">The main goal of this project is to determine the best </w:t>
      </w:r>
      <w:r>
        <w:rPr>
          <w:rFonts w:ascii="Times New Roman" w:hAnsi="Times New Roman" w:cs="Times New Roman"/>
          <w:sz w:val="24"/>
          <w:lang w:val="en-GB"/>
        </w:rPr>
        <w:t>solution on how</w:t>
      </w:r>
      <w:r w:rsidRPr="003A6EA5">
        <w:rPr>
          <w:rFonts w:ascii="Times New Roman" w:hAnsi="Times New Roman" w:cs="Times New Roman"/>
          <w:sz w:val="24"/>
          <w:lang w:val="en-GB"/>
        </w:rPr>
        <w:t xml:space="preserve"> to introduce U-lace to the UK market effectively and as well implement marketing activities in order to raise brand awareness. The recommendations for addressing the problem are proposed. The proposed recommendations are: Choice of entry </w:t>
      </w:r>
      <w:r>
        <w:rPr>
          <w:rFonts w:ascii="Times New Roman" w:hAnsi="Times New Roman" w:cs="Times New Roman"/>
          <w:sz w:val="24"/>
          <w:lang w:val="en-GB"/>
        </w:rPr>
        <w:t xml:space="preserve">modes/ </w:t>
      </w:r>
      <w:r w:rsidRPr="003A6EA5">
        <w:rPr>
          <w:rFonts w:ascii="Times New Roman" w:hAnsi="Times New Roman" w:cs="Times New Roman"/>
          <w:sz w:val="24"/>
          <w:lang w:val="en-GB"/>
        </w:rPr>
        <w:t xml:space="preserve">strategy and Export plan. The details of the solutions are as follows: </w:t>
      </w:r>
    </w:p>
    <w:p w14:paraId="4D332C30" w14:textId="77777777" w:rsidR="0021310C" w:rsidRPr="00F2196F" w:rsidRDefault="00F2196F" w:rsidP="00F2196F">
      <w:pPr>
        <w:spacing w:line="360" w:lineRule="auto"/>
        <w:jc w:val="both"/>
        <w:rPr>
          <w:rFonts w:ascii="Times New Roman" w:hAnsi="Times New Roman"/>
          <w:b/>
          <w:sz w:val="24"/>
          <w:lang w:val="en-US"/>
        </w:rPr>
      </w:pPr>
      <w:r>
        <w:rPr>
          <w:rFonts w:ascii="Times New Roman" w:hAnsi="Times New Roman"/>
          <w:b/>
          <w:sz w:val="24"/>
          <w:lang w:val="en-US"/>
        </w:rPr>
        <w:t xml:space="preserve">1) </w:t>
      </w:r>
      <w:r w:rsidR="0021310C" w:rsidRPr="00F2196F">
        <w:rPr>
          <w:rFonts w:ascii="Times New Roman" w:hAnsi="Times New Roman"/>
          <w:b/>
          <w:sz w:val="24"/>
          <w:lang w:val="en-US"/>
        </w:rPr>
        <w:t>Choice of entry mode / strategy</w:t>
      </w:r>
    </w:p>
    <w:p w14:paraId="4D332C31" w14:textId="77777777" w:rsidR="0021310C" w:rsidRPr="003A6EA5" w:rsidRDefault="0021310C" w:rsidP="0021310C">
      <w:pPr>
        <w:spacing w:line="360" w:lineRule="auto"/>
        <w:jc w:val="both"/>
        <w:rPr>
          <w:rFonts w:ascii="Times New Roman" w:hAnsi="Times New Roman"/>
          <w:b/>
          <w:sz w:val="24"/>
          <w:lang w:val="en-US"/>
        </w:rPr>
      </w:pPr>
      <w:r w:rsidRPr="003A6EA5">
        <w:rPr>
          <w:rFonts w:ascii="Times New Roman" w:hAnsi="Times New Roman"/>
          <w:sz w:val="24"/>
          <w:szCs w:val="24"/>
          <w:lang w:val="en-US"/>
        </w:rPr>
        <w:t>Having analyzed the company, the footwear industry and the potential country; in this case, the United Kingdom, it is now feasible to develop an entry strategy for Str8 Casuals U-lace in the UK’s footwear market.</w:t>
      </w:r>
    </w:p>
    <w:p w14:paraId="4D332C32" w14:textId="77777777" w:rsidR="0021310C" w:rsidRPr="003A6EA5" w:rsidRDefault="0021310C" w:rsidP="0021310C">
      <w:pPr>
        <w:spacing w:line="360" w:lineRule="auto"/>
        <w:jc w:val="both"/>
        <w:rPr>
          <w:rFonts w:ascii="Times New Roman" w:hAnsi="Times New Roman"/>
          <w:sz w:val="24"/>
          <w:szCs w:val="24"/>
          <w:lang w:val="en-US"/>
        </w:rPr>
      </w:pPr>
      <w:r w:rsidRPr="003A6EA5">
        <w:rPr>
          <w:rFonts w:ascii="Times New Roman" w:hAnsi="Times New Roman"/>
          <w:sz w:val="24"/>
          <w:szCs w:val="24"/>
          <w:lang w:val="en-US"/>
        </w:rPr>
        <w:t xml:space="preserve">The proposed market entry mode for Str8 Casuals U-lace brand in the UK market is, exporting. Although, the United Kingdom’s is not a completely new market to Str8 Casuals as they are already operating some of their carried brands in the country; however, the UK’s footwear market is unknown to them and the demand of the product might be equally uncertain; therefore, exporting would be the safest and easiest strategy to penetrate the UK’s footwear market as the financial risks involved are significantly lesser than that of other entry modes. In addition, exporting can be done either directly and indirectly. In the case of U-lace, the proposed entry </w:t>
      </w:r>
      <w:r>
        <w:rPr>
          <w:rFonts w:ascii="Times New Roman" w:hAnsi="Times New Roman"/>
          <w:sz w:val="24"/>
          <w:szCs w:val="24"/>
          <w:lang w:val="en-US"/>
        </w:rPr>
        <w:t xml:space="preserve">strategy </w:t>
      </w:r>
      <w:r w:rsidR="00500862">
        <w:rPr>
          <w:rFonts w:ascii="Times New Roman" w:hAnsi="Times New Roman"/>
          <w:sz w:val="24"/>
          <w:szCs w:val="24"/>
          <w:lang w:val="en-US"/>
        </w:rPr>
        <w:t>approach to be used sh</w:t>
      </w:r>
      <w:r w:rsidRPr="003A6EA5">
        <w:rPr>
          <w:rFonts w:ascii="Times New Roman" w:hAnsi="Times New Roman"/>
          <w:sz w:val="24"/>
          <w:szCs w:val="24"/>
          <w:lang w:val="en-US"/>
        </w:rPr>
        <w:t>ould be both direct and indirect channel.</w:t>
      </w:r>
    </w:p>
    <w:p w14:paraId="4D332C33" w14:textId="77777777" w:rsidR="0021310C" w:rsidRPr="003A6EA5" w:rsidRDefault="0021310C" w:rsidP="0021310C">
      <w:pPr>
        <w:spacing w:line="360" w:lineRule="auto"/>
        <w:jc w:val="both"/>
        <w:rPr>
          <w:rFonts w:ascii="Times New Roman" w:hAnsi="Times New Roman"/>
          <w:sz w:val="24"/>
          <w:szCs w:val="24"/>
          <w:lang w:val="en-US"/>
        </w:rPr>
      </w:pPr>
      <w:r w:rsidRPr="003A6EA5">
        <w:rPr>
          <w:rFonts w:ascii="Times New Roman" w:hAnsi="Times New Roman"/>
          <w:sz w:val="24"/>
          <w:szCs w:val="24"/>
          <w:lang w:val="en-US"/>
        </w:rPr>
        <w:t xml:space="preserve">Choosing for a direct </w:t>
      </w:r>
      <w:r w:rsidR="00A3400C">
        <w:rPr>
          <w:rFonts w:ascii="Times New Roman" w:hAnsi="Times New Roman"/>
          <w:sz w:val="24"/>
          <w:szCs w:val="24"/>
          <w:lang w:val="en-US"/>
        </w:rPr>
        <w:t>entry mode</w:t>
      </w:r>
      <w:r w:rsidRPr="003A6EA5">
        <w:rPr>
          <w:rFonts w:ascii="Times New Roman" w:hAnsi="Times New Roman"/>
          <w:sz w:val="24"/>
          <w:szCs w:val="24"/>
          <w:lang w:val="en-US"/>
        </w:rPr>
        <w:t xml:space="preserve">, Str8 Casuals would have to sell U-lace through </w:t>
      </w:r>
      <w:r w:rsidR="00500862">
        <w:rPr>
          <w:rFonts w:ascii="Times New Roman" w:hAnsi="Times New Roman"/>
          <w:sz w:val="24"/>
          <w:szCs w:val="24"/>
          <w:lang w:val="en-US"/>
        </w:rPr>
        <w:t>retail channels. Selling through this type of channel would mean that the com</w:t>
      </w:r>
      <w:r w:rsidR="00A3400C">
        <w:rPr>
          <w:rFonts w:ascii="Times New Roman" w:hAnsi="Times New Roman"/>
          <w:sz w:val="24"/>
          <w:szCs w:val="24"/>
          <w:lang w:val="en-US"/>
        </w:rPr>
        <w:t>pany would have control over of all the trading activities. Moreover, Str8 Casuals could</w:t>
      </w:r>
      <w:r w:rsidR="00A3400C" w:rsidRPr="003A6EA5">
        <w:rPr>
          <w:rFonts w:ascii="Times New Roman" w:hAnsi="Times New Roman"/>
          <w:sz w:val="24"/>
          <w:szCs w:val="24"/>
          <w:lang w:val="en-US"/>
        </w:rPr>
        <w:t xml:space="preserve"> as well</w:t>
      </w:r>
      <w:r w:rsidR="00A3400C">
        <w:rPr>
          <w:rFonts w:ascii="Times New Roman" w:hAnsi="Times New Roman"/>
          <w:sz w:val="24"/>
          <w:szCs w:val="24"/>
          <w:lang w:val="en-US"/>
        </w:rPr>
        <w:t>,</w:t>
      </w:r>
      <w:r w:rsidR="00A3400C" w:rsidRPr="003A6EA5">
        <w:rPr>
          <w:rFonts w:ascii="Times New Roman" w:hAnsi="Times New Roman"/>
          <w:sz w:val="24"/>
          <w:szCs w:val="24"/>
          <w:lang w:val="en-US"/>
        </w:rPr>
        <w:t xml:space="preserve"> sell U-lace through distributors </w:t>
      </w:r>
      <w:r w:rsidR="00A3400C">
        <w:rPr>
          <w:rFonts w:ascii="Times New Roman" w:hAnsi="Times New Roman"/>
          <w:sz w:val="24"/>
          <w:szCs w:val="24"/>
          <w:lang w:val="en-US"/>
        </w:rPr>
        <w:t xml:space="preserve">and </w:t>
      </w:r>
      <w:r w:rsidR="00A3400C" w:rsidRPr="003A6EA5">
        <w:rPr>
          <w:rFonts w:ascii="Times New Roman" w:hAnsi="Times New Roman"/>
          <w:sz w:val="24"/>
          <w:szCs w:val="24"/>
          <w:lang w:val="en-US"/>
        </w:rPr>
        <w:t xml:space="preserve">sales agents an indirect </w:t>
      </w:r>
      <w:r w:rsidR="00A3400C">
        <w:rPr>
          <w:rFonts w:ascii="Times New Roman" w:hAnsi="Times New Roman"/>
          <w:sz w:val="24"/>
          <w:szCs w:val="24"/>
          <w:lang w:val="en-US"/>
        </w:rPr>
        <w:t>mode of entry</w:t>
      </w:r>
      <w:r w:rsidR="00A3400C" w:rsidRPr="003A6EA5">
        <w:rPr>
          <w:rFonts w:ascii="Times New Roman" w:hAnsi="Times New Roman"/>
          <w:sz w:val="24"/>
          <w:szCs w:val="24"/>
          <w:lang w:val="en-US"/>
        </w:rPr>
        <w:t>.</w:t>
      </w:r>
      <w:r w:rsidRPr="003A6EA5">
        <w:rPr>
          <w:rFonts w:ascii="Times New Roman" w:hAnsi="Times New Roman"/>
          <w:sz w:val="24"/>
          <w:szCs w:val="24"/>
          <w:lang w:val="en-US"/>
        </w:rPr>
        <w:t xml:space="preserve"> </w:t>
      </w:r>
      <w:r w:rsidR="00A3400C">
        <w:rPr>
          <w:rFonts w:ascii="Times New Roman" w:hAnsi="Times New Roman"/>
          <w:sz w:val="24"/>
          <w:szCs w:val="24"/>
          <w:lang w:val="en-US"/>
        </w:rPr>
        <w:t>The agents would be</w:t>
      </w:r>
      <w:r w:rsidRPr="003A6EA5">
        <w:rPr>
          <w:rFonts w:ascii="Times New Roman" w:hAnsi="Times New Roman"/>
          <w:sz w:val="24"/>
          <w:szCs w:val="24"/>
          <w:lang w:val="en-US"/>
        </w:rPr>
        <w:t xml:space="preserve"> paid on commission</w:t>
      </w:r>
      <w:r w:rsidR="00A3400C">
        <w:rPr>
          <w:rFonts w:ascii="Times New Roman" w:hAnsi="Times New Roman"/>
          <w:sz w:val="24"/>
          <w:szCs w:val="24"/>
          <w:lang w:val="en-US"/>
        </w:rPr>
        <w:t xml:space="preserve"> basis</w:t>
      </w:r>
      <w:r w:rsidRPr="003A6EA5">
        <w:rPr>
          <w:rFonts w:ascii="Times New Roman" w:hAnsi="Times New Roman"/>
          <w:sz w:val="24"/>
          <w:szCs w:val="24"/>
          <w:lang w:val="en-US"/>
        </w:rPr>
        <w:t xml:space="preserve">. </w:t>
      </w:r>
      <w:r w:rsidR="00A3400C">
        <w:rPr>
          <w:rFonts w:ascii="Times New Roman" w:hAnsi="Times New Roman"/>
          <w:sz w:val="24"/>
          <w:szCs w:val="24"/>
          <w:lang w:val="en-US"/>
        </w:rPr>
        <w:t>Consequently, these</w:t>
      </w:r>
      <w:r>
        <w:rPr>
          <w:rFonts w:ascii="Times New Roman" w:hAnsi="Times New Roman"/>
          <w:sz w:val="24"/>
          <w:szCs w:val="24"/>
          <w:lang w:val="en-US"/>
        </w:rPr>
        <w:t xml:space="preserve"> agents would stan</w:t>
      </w:r>
      <w:r w:rsidR="00A3400C">
        <w:rPr>
          <w:rFonts w:ascii="Times New Roman" w:hAnsi="Times New Roman"/>
          <w:sz w:val="24"/>
          <w:szCs w:val="24"/>
          <w:lang w:val="en-US"/>
        </w:rPr>
        <w:t>d as intermediaries between the company and the customers in the market</w:t>
      </w:r>
      <w:r>
        <w:rPr>
          <w:rFonts w:ascii="Times New Roman" w:hAnsi="Times New Roman"/>
          <w:sz w:val="24"/>
          <w:szCs w:val="24"/>
          <w:lang w:val="en-US"/>
        </w:rPr>
        <w:t>.</w:t>
      </w:r>
      <w:r w:rsidRPr="003A6EA5">
        <w:rPr>
          <w:rFonts w:ascii="Times New Roman" w:hAnsi="Times New Roman"/>
          <w:sz w:val="24"/>
          <w:szCs w:val="24"/>
          <w:lang w:val="en-US"/>
        </w:rPr>
        <w:t xml:space="preserve"> One outstanding drawback of this channel is that, finding the right agent could be very difficult; therefore, Str8 Casuals would have to invest heavily in researching for the right sales agen</w:t>
      </w:r>
      <w:r w:rsidR="00A3400C">
        <w:rPr>
          <w:rFonts w:ascii="Times New Roman" w:hAnsi="Times New Roman"/>
          <w:sz w:val="24"/>
          <w:szCs w:val="24"/>
          <w:lang w:val="en-US"/>
        </w:rPr>
        <w:t>t that could sell U-lace in the market. Moreover</w:t>
      </w:r>
      <w:r w:rsidR="0026085D">
        <w:rPr>
          <w:rFonts w:ascii="Times New Roman" w:hAnsi="Times New Roman"/>
          <w:sz w:val="24"/>
          <w:szCs w:val="24"/>
          <w:lang w:val="en-US"/>
        </w:rPr>
        <w:t>,</w:t>
      </w:r>
      <w:r w:rsidR="00A3400C">
        <w:rPr>
          <w:rFonts w:ascii="Times New Roman" w:hAnsi="Times New Roman"/>
          <w:sz w:val="24"/>
          <w:szCs w:val="24"/>
          <w:lang w:val="en-US"/>
        </w:rPr>
        <w:t xml:space="preserve"> the chosen channel would then be wholesale channel.</w:t>
      </w:r>
      <w:r w:rsidR="0026085D">
        <w:rPr>
          <w:rFonts w:ascii="Times New Roman" w:hAnsi="Times New Roman"/>
          <w:sz w:val="24"/>
          <w:szCs w:val="24"/>
          <w:lang w:val="en-US"/>
        </w:rPr>
        <w:t xml:space="preserve"> </w:t>
      </w:r>
      <w:r w:rsidRPr="003A6EA5">
        <w:rPr>
          <w:rFonts w:ascii="Times New Roman" w:hAnsi="Times New Roman"/>
          <w:sz w:val="24"/>
          <w:szCs w:val="24"/>
          <w:lang w:val="en-US"/>
        </w:rPr>
        <w:t>These possible distributors</w:t>
      </w:r>
      <w:r w:rsidR="001D4E4C">
        <w:rPr>
          <w:rFonts w:ascii="Times New Roman" w:hAnsi="Times New Roman"/>
          <w:sz w:val="24"/>
          <w:szCs w:val="24"/>
          <w:lang w:val="en-US"/>
        </w:rPr>
        <w:t xml:space="preserve"> </w:t>
      </w:r>
      <w:r w:rsidRPr="003A6EA5">
        <w:rPr>
          <w:rFonts w:ascii="Times New Roman" w:hAnsi="Times New Roman"/>
          <w:sz w:val="24"/>
          <w:szCs w:val="24"/>
          <w:lang w:val="en-US"/>
        </w:rPr>
        <w:t xml:space="preserve">would </w:t>
      </w:r>
      <w:r>
        <w:rPr>
          <w:rFonts w:ascii="Times New Roman" w:hAnsi="Times New Roman"/>
          <w:sz w:val="24"/>
          <w:szCs w:val="24"/>
          <w:lang w:val="en-US"/>
        </w:rPr>
        <w:t xml:space="preserve">buy and </w:t>
      </w:r>
      <w:r w:rsidR="00A3400C">
        <w:rPr>
          <w:rFonts w:ascii="Times New Roman" w:hAnsi="Times New Roman"/>
          <w:sz w:val="24"/>
          <w:szCs w:val="24"/>
          <w:lang w:val="en-US"/>
        </w:rPr>
        <w:t>sell the brand</w:t>
      </w:r>
      <w:r w:rsidRPr="003A6EA5">
        <w:rPr>
          <w:rFonts w:ascii="Times New Roman" w:hAnsi="Times New Roman"/>
          <w:sz w:val="24"/>
          <w:szCs w:val="24"/>
          <w:lang w:val="en-US"/>
        </w:rPr>
        <w:t xml:space="preserve"> to other retailers in the market.</w:t>
      </w:r>
      <w:r>
        <w:rPr>
          <w:rFonts w:ascii="Times New Roman" w:hAnsi="Times New Roman"/>
          <w:sz w:val="24"/>
          <w:szCs w:val="24"/>
          <w:lang w:val="en-US"/>
        </w:rPr>
        <w:t xml:space="preserve"> </w:t>
      </w:r>
    </w:p>
    <w:p w14:paraId="4D332C34" w14:textId="77777777" w:rsidR="0021310C" w:rsidRPr="003A6EA5" w:rsidRDefault="0021310C" w:rsidP="0021310C">
      <w:pPr>
        <w:spacing w:line="360" w:lineRule="auto"/>
        <w:jc w:val="both"/>
        <w:rPr>
          <w:rFonts w:ascii="Times New Roman" w:hAnsi="Times New Roman"/>
          <w:sz w:val="24"/>
          <w:szCs w:val="24"/>
          <w:lang w:val="en-US"/>
        </w:rPr>
      </w:pPr>
      <w:r w:rsidRPr="003A6EA5">
        <w:rPr>
          <w:rFonts w:ascii="Times New Roman" w:hAnsi="Times New Roman"/>
          <w:sz w:val="24"/>
          <w:szCs w:val="24"/>
          <w:lang w:val="en-US"/>
        </w:rPr>
        <w:t>Finally, using exporting as an entry strategy will enhance the sales of U-lace by allowing the channel members to use the market know how and expertise they have acquired to sell the product.</w:t>
      </w:r>
      <w:r w:rsidR="00A3400C">
        <w:rPr>
          <w:rFonts w:ascii="Times New Roman" w:hAnsi="Times New Roman"/>
          <w:sz w:val="24"/>
          <w:szCs w:val="24"/>
          <w:lang w:val="en-US"/>
        </w:rPr>
        <w:t xml:space="preserve"> Further, </w:t>
      </w:r>
      <w:r w:rsidRPr="003A6EA5">
        <w:rPr>
          <w:rFonts w:ascii="Times New Roman" w:hAnsi="Times New Roman"/>
          <w:sz w:val="24"/>
          <w:szCs w:val="24"/>
          <w:lang w:val="en-US"/>
        </w:rPr>
        <w:t xml:space="preserve">this strategy will also mean that Str8 Casuals will benefit from their market </w:t>
      </w:r>
      <w:r w:rsidR="008A58CB">
        <w:rPr>
          <w:rFonts w:ascii="Times New Roman" w:hAnsi="Times New Roman"/>
          <w:sz w:val="24"/>
          <w:szCs w:val="24"/>
          <w:lang w:val="en-US"/>
        </w:rPr>
        <w:lastRenderedPageBreak/>
        <w:t>know-how. However, t</w:t>
      </w:r>
      <w:r w:rsidRPr="003A6EA5">
        <w:rPr>
          <w:rFonts w:ascii="Times New Roman" w:hAnsi="Times New Roman"/>
          <w:sz w:val="24"/>
          <w:szCs w:val="24"/>
          <w:lang w:val="en-US"/>
        </w:rPr>
        <w:t xml:space="preserve">he strategy will equally yield to low investment as Str8 Casuals would not be starting up a new business structure in the country. Therefore, Str8 </w:t>
      </w:r>
      <w:r>
        <w:rPr>
          <w:rFonts w:ascii="Times New Roman" w:hAnsi="Times New Roman"/>
          <w:sz w:val="24"/>
          <w:szCs w:val="24"/>
          <w:lang w:val="en-US"/>
        </w:rPr>
        <w:t xml:space="preserve">Casuals B.V. </w:t>
      </w:r>
      <w:r w:rsidRPr="003A6EA5">
        <w:rPr>
          <w:rFonts w:ascii="Times New Roman" w:hAnsi="Times New Roman"/>
          <w:sz w:val="24"/>
          <w:szCs w:val="24"/>
          <w:lang w:val="en-US"/>
        </w:rPr>
        <w:t>could export to the U</w:t>
      </w:r>
      <w:r w:rsidR="00E01068">
        <w:rPr>
          <w:rFonts w:ascii="Times New Roman" w:hAnsi="Times New Roman"/>
          <w:sz w:val="24"/>
          <w:szCs w:val="24"/>
          <w:lang w:val="en-US"/>
        </w:rPr>
        <w:t xml:space="preserve">nited </w:t>
      </w:r>
      <w:r w:rsidRPr="003A6EA5">
        <w:rPr>
          <w:rFonts w:ascii="Times New Roman" w:hAnsi="Times New Roman"/>
          <w:sz w:val="24"/>
          <w:szCs w:val="24"/>
          <w:lang w:val="en-US"/>
        </w:rPr>
        <w:t>K</w:t>
      </w:r>
      <w:r w:rsidR="00E01068">
        <w:rPr>
          <w:rFonts w:ascii="Times New Roman" w:hAnsi="Times New Roman"/>
          <w:sz w:val="24"/>
          <w:szCs w:val="24"/>
          <w:lang w:val="en-US"/>
        </w:rPr>
        <w:t>ingdom</w:t>
      </w:r>
      <w:r w:rsidRPr="003A6EA5">
        <w:rPr>
          <w:rFonts w:ascii="Times New Roman" w:hAnsi="Times New Roman"/>
          <w:sz w:val="24"/>
          <w:szCs w:val="24"/>
          <w:lang w:val="en-US"/>
        </w:rPr>
        <w:t xml:space="preserve"> without having to pay any export duties as the UK is a free trade zone.</w:t>
      </w:r>
    </w:p>
    <w:p w14:paraId="4D332C35" w14:textId="77777777" w:rsidR="0021310C" w:rsidRPr="00F2196F" w:rsidRDefault="00F2196F" w:rsidP="00F2196F">
      <w:pPr>
        <w:tabs>
          <w:tab w:val="left" w:pos="2910"/>
        </w:tabs>
        <w:spacing w:line="360" w:lineRule="auto"/>
        <w:jc w:val="both"/>
        <w:rPr>
          <w:rFonts w:ascii="Times New Roman" w:hAnsi="Times New Roman"/>
          <w:b/>
          <w:sz w:val="24"/>
          <w:szCs w:val="24"/>
          <w:lang w:val="en-US"/>
        </w:rPr>
      </w:pPr>
      <w:r>
        <w:rPr>
          <w:rFonts w:ascii="Times New Roman" w:hAnsi="Times New Roman"/>
          <w:b/>
          <w:sz w:val="24"/>
          <w:szCs w:val="24"/>
          <w:lang w:val="en-US"/>
        </w:rPr>
        <w:t xml:space="preserve">2) </w:t>
      </w:r>
      <w:r w:rsidR="0021310C" w:rsidRPr="00F2196F">
        <w:rPr>
          <w:rFonts w:ascii="Times New Roman" w:hAnsi="Times New Roman"/>
          <w:b/>
          <w:sz w:val="24"/>
          <w:szCs w:val="24"/>
          <w:lang w:val="en-US"/>
        </w:rPr>
        <w:t>Export plan</w:t>
      </w:r>
    </w:p>
    <w:p w14:paraId="4D332C36" w14:textId="77777777" w:rsidR="00936689" w:rsidRDefault="0021310C" w:rsidP="0021310C">
      <w:pPr>
        <w:tabs>
          <w:tab w:val="left" w:pos="2910"/>
        </w:tabs>
        <w:spacing w:line="360" w:lineRule="auto"/>
        <w:jc w:val="both"/>
        <w:rPr>
          <w:rFonts w:ascii="Times New Roman" w:hAnsi="Times New Roman"/>
          <w:sz w:val="24"/>
          <w:szCs w:val="24"/>
          <w:lang w:val="en-US"/>
        </w:rPr>
      </w:pPr>
      <w:r w:rsidRPr="003A6EA5">
        <w:rPr>
          <w:rFonts w:ascii="Times New Roman" w:hAnsi="Times New Roman"/>
          <w:sz w:val="24"/>
          <w:szCs w:val="24"/>
          <w:lang w:val="en-US"/>
        </w:rPr>
        <w:t xml:space="preserve">The export plan is the implementation plan which finally shows the way Str8 Casuals </w:t>
      </w:r>
      <w:r w:rsidR="00897820">
        <w:rPr>
          <w:rFonts w:ascii="Times New Roman" w:hAnsi="Times New Roman"/>
          <w:sz w:val="24"/>
          <w:szCs w:val="24"/>
          <w:lang w:val="en-US"/>
        </w:rPr>
        <w:t>B</w:t>
      </w:r>
      <w:r w:rsidR="008A58CB">
        <w:rPr>
          <w:rFonts w:ascii="Times New Roman" w:hAnsi="Times New Roman"/>
          <w:sz w:val="24"/>
          <w:szCs w:val="24"/>
          <w:lang w:val="en-US"/>
        </w:rPr>
        <w:t>.V. c</w:t>
      </w:r>
      <w:r w:rsidR="00F45A75" w:rsidRPr="003A6EA5">
        <w:rPr>
          <w:rFonts w:ascii="Times New Roman" w:hAnsi="Times New Roman"/>
          <w:sz w:val="24"/>
          <w:szCs w:val="24"/>
          <w:lang w:val="en-US"/>
        </w:rPr>
        <w:t>ould</w:t>
      </w:r>
      <w:r w:rsidRPr="003A6EA5">
        <w:rPr>
          <w:rFonts w:ascii="Times New Roman" w:hAnsi="Times New Roman"/>
          <w:sz w:val="24"/>
          <w:szCs w:val="24"/>
          <w:lang w:val="en-US"/>
        </w:rPr>
        <w:t xml:space="preserve"> implement marketing in realizing the goa</w:t>
      </w:r>
      <w:r w:rsidR="00F45A75">
        <w:rPr>
          <w:rFonts w:ascii="Times New Roman" w:hAnsi="Times New Roman"/>
          <w:sz w:val="24"/>
          <w:szCs w:val="24"/>
          <w:lang w:val="en-US"/>
        </w:rPr>
        <w:t>ls of the export proper. Nevertheless</w:t>
      </w:r>
      <w:r w:rsidRPr="003A6EA5">
        <w:rPr>
          <w:rFonts w:ascii="Times New Roman" w:hAnsi="Times New Roman"/>
          <w:sz w:val="24"/>
          <w:szCs w:val="24"/>
          <w:lang w:val="en-US"/>
        </w:rPr>
        <w:t>,</w:t>
      </w:r>
      <w:r w:rsidR="00F45A75">
        <w:rPr>
          <w:rFonts w:ascii="Times New Roman" w:hAnsi="Times New Roman"/>
          <w:sz w:val="24"/>
          <w:szCs w:val="24"/>
          <w:lang w:val="en-US"/>
        </w:rPr>
        <w:t xml:space="preserve"> the available </w:t>
      </w:r>
      <w:r w:rsidR="00936689">
        <w:rPr>
          <w:rFonts w:ascii="Times New Roman" w:hAnsi="Times New Roman"/>
          <w:sz w:val="24"/>
          <w:szCs w:val="24"/>
          <w:lang w:val="en-US"/>
        </w:rPr>
        <w:t>plan</w:t>
      </w:r>
      <w:r w:rsidR="00F45A75">
        <w:rPr>
          <w:rFonts w:ascii="Times New Roman" w:hAnsi="Times New Roman"/>
          <w:sz w:val="24"/>
          <w:szCs w:val="24"/>
          <w:lang w:val="en-US"/>
        </w:rPr>
        <w:t xml:space="preserve"> did n</w:t>
      </w:r>
      <w:r w:rsidR="005F14BD">
        <w:rPr>
          <w:rFonts w:ascii="Times New Roman" w:hAnsi="Times New Roman"/>
          <w:sz w:val="24"/>
          <w:szCs w:val="24"/>
          <w:lang w:val="en-US"/>
        </w:rPr>
        <w:t>ot make any reference to actual</w:t>
      </w:r>
      <w:r w:rsidR="00F45A75">
        <w:rPr>
          <w:rFonts w:ascii="Times New Roman" w:hAnsi="Times New Roman"/>
          <w:sz w:val="24"/>
          <w:szCs w:val="24"/>
          <w:lang w:val="en-US"/>
        </w:rPr>
        <w:t xml:space="preserve"> sales that could be achieved by implementing the solutions</w:t>
      </w:r>
      <w:r w:rsidR="00936689">
        <w:rPr>
          <w:rFonts w:ascii="Times New Roman" w:hAnsi="Times New Roman"/>
          <w:sz w:val="24"/>
          <w:szCs w:val="24"/>
          <w:lang w:val="en-US"/>
        </w:rPr>
        <w:t>. It requires further research to estimate the sales that will be generated by the solutions from this project.</w:t>
      </w:r>
    </w:p>
    <w:p w14:paraId="4D332C37" w14:textId="77777777" w:rsidR="0021310C" w:rsidRPr="003A6EA5" w:rsidRDefault="0021310C" w:rsidP="0021310C">
      <w:pPr>
        <w:rPr>
          <w:lang w:val="en-GB"/>
        </w:rPr>
      </w:pPr>
    </w:p>
    <w:p w14:paraId="4D332C38" w14:textId="77777777" w:rsidR="0021310C" w:rsidRPr="000F5969" w:rsidRDefault="0021310C" w:rsidP="0021310C">
      <w:pPr>
        <w:rPr>
          <w:lang w:val="en-GB"/>
        </w:rPr>
      </w:pPr>
    </w:p>
    <w:p w14:paraId="4D332C39" w14:textId="77777777" w:rsidR="0021310C" w:rsidRPr="00180690" w:rsidRDefault="0021310C" w:rsidP="0021310C">
      <w:pPr>
        <w:rPr>
          <w:rFonts w:ascii="Times New Roman" w:eastAsiaTheme="majorEastAsia" w:hAnsi="Times New Roman" w:cs="Times New Roman"/>
          <w:b/>
          <w:bCs/>
          <w:sz w:val="32"/>
          <w:szCs w:val="28"/>
          <w:lang w:val="en-GB"/>
        </w:rPr>
      </w:pPr>
      <w:r w:rsidRPr="003A6EA5">
        <w:rPr>
          <w:rFonts w:ascii="Times New Roman" w:hAnsi="Times New Roman" w:cs="Times New Roman"/>
          <w:sz w:val="32"/>
          <w:lang w:val="en-GB"/>
        </w:rPr>
        <w:br w:type="page"/>
      </w:r>
    </w:p>
    <w:p w14:paraId="4D332C3A" w14:textId="77777777" w:rsidR="00180690" w:rsidRPr="008653F4" w:rsidRDefault="00CC78EF" w:rsidP="00180690">
      <w:pPr>
        <w:pStyle w:val="Kop1"/>
        <w:spacing w:line="360" w:lineRule="auto"/>
        <w:jc w:val="both"/>
        <w:rPr>
          <w:rFonts w:ascii="Times New Roman" w:hAnsi="Times New Roman" w:cs="Times New Roman"/>
          <w:color w:val="auto"/>
          <w:sz w:val="32"/>
          <w:lang w:val="en-GB"/>
        </w:rPr>
      </w:pPr>
      <w:bookmarkStart w:id="24" w:name="_Toc356760896"/>
      <w:bookmarkStart w:id="25" w:name="_Toc358976083"/>
      <w:r>
        <w:rPr>
          <w:rFonts w:ascii="Times New Roman" w:hAnsi="Times New Roman" w:cs="Times New Roman"/>
          <w:color w:val="auto"/>
          <w:sz w:val="32"/>
          <w:lang w:val="en-GB"/>
        </w:rPr>
        <w:lastRenderedPageBreak/>
        <w:t>6</w:t>
      </w:r>
      <w:r w:rsidR="00180690">
        <w:rPr>
          <w:rFonts w:ascii="Times New Roman" w:hAnsi="Times New Roman" w:cs="Times New Roman"/>
          <w:color w:val="auto"/>
          <w:sz w:val="32"/>
          <w:lang w:val="en-GB"/>
        </w:rPr>
        <w:t xml:space="preserve">. </w:t>
      </w:r>
      <w:r w:rsidR="00303155">
        <w:rPr>
          <w:rFonts w:ascii="Times New Roman" w:hAnsi="Times New Roman" w:cs="Times New Roman"/>
          <w:color w:val="auto"/>
          <w:sz w:val="32"/>
          <w:lang w:val="en-GB"/>
        </w:rPr>
        <w:t>Implementation P</w:t>
      </w:r>
      <w:r w:rsidR="00180690" w:rsidRPr="008653F4">
        <w:rPr>
          <w:rFonts w:ascii="Times New Roman" w:hAnsi="Times New Roman" w:cs="Times New Roman"/>
          <w:color w:val="auto"/>
          <w:sz w:val="32"/>
          <w:lang w:val="en-GB"/>
        </w:rPr>
        <w:t xml:space="preserve">lan or </w:t>
      </w:r>
      <w:r w:rsidR="00303155">
        <w:rPr>
          <w:rFonts w:ascii="Times New Roman" w:hAnsi="Times New Roman" w:cs="Times New Roman"/>
          <w:color w:val="auto"/>
          <w:sz w:val="32"/>
          <w:lang w:val="en-GB"/>
        </w:rPr>
        <w:t>Export P</w:t>
      </w:r>
      <w:r w:rsidR="00180690" w:rsidRPr="008653F4">
        <w:rPr>
          <w:rFonts w:ascii="Times New Roman" w:hAnsi="Times New Roman" w:cs="Times New Roman"/>
          <w:color w:val="auto"/>
          <w:sz w:val="32"/>
          <w:lang w:val="en-GB"/>
        </w:rPr>
        <w:t>lan</w:t>
      </w:r>
      <w:bookmarkEnd w:id="24"/>
      <w:bookmarkEnd w:id="25"/>
    </w:p>
    <w:p w14:paraId="4D332C3B" w14:textId="77777777" w:rsidR="00524B7F" w:rsidRDefault="00180690" w:rsidP="00180690">
      <w:pPr>
        <w:spacing w:line="360" w:lineRule="auto"/>
        <w:jc w:val="both"/>
        <w:rPr>
          <w:rFonts w:ascii="Times New Roman" w:hAnsi="Times New Roman" w:cs="Times New Roman"/>
          <w:sz w:val="24"/>
          <w:lang w:val="en-US"/>
        </w:rPr>
      </w:pPr>
      <w:r w:rsidRPr="00233195">
        <w:rPr>
          <w:rFonts w:ascii="Times New Roman" w:hAnsi="Times New Roman" w:cs="Times New Roman"/>
          <w:sz w:val="24"/>
          <w:lang w:val="en-US"/>
        </w:rPr>
        <w:t>The export plan is the third phase of the export pl</w:t>
      </w:r>
      <w:r>
        <w:rPr>
          <w:rFonts w:ascii="Times New Roman" w:hAnsi="Times New Roman" w:cs="Times New Roman"/>
          <w:sz w:val="24"/>
          <w:lang w:val="en-US"/>
        </w:rPr>
        <w:t xml:space="preserve">anning process. The aim of the </w:t>
      </w:r>
      <w:r w:rsidRPr="00233195">
        <w:rPr>
          <w:rFonts w:ascii="Times New Roman" w:hAnsi="Times New Roman" w:cs="Times New Roman"/>
          <w:sz w:val="24"/>
          <w:lang w:val="en-US"/>
        </w:rPr>
        <w:t xml:space="preserve">plan is to gain an insight into the development and planning of the international marketing plan. The plan consists of the formation of the target group of U-lace in the target market, the proposed marketing mix and positioning of Str8 Casuals U-lace brand in the UK market, and budgeting for the </w:t>
      </w:r>
      <w:r>
        <w:rPr>
          <w:rFonts w:ascii="Times New Roman" w:hAnsi="Times New Roman" w:cs="Times New Roman"/>
          <w:sz w:val="24"/>
          <w:lang w:val="en-US"/>
        </w:rPr>
        <w:t>marketing activities</w:t>
      </w:r>
      <w:r w:rsidRPr="00233195">
        <w:rPr>
          <w:rFonts w:ascii="Times New Roman" w:hAnsi="Times New Roman" w:cs="Times New Roman"/>
          <w:sz w:val="24"/>
          <w:lang w:val="en-US"/>
        </w:rPr>
        <w:t xml:space="preserve"> is analyzed. The first step to be discussed is the target group formation, followed by the proposed marketing mix for Str8 Casuals</w:t>
      </w:r>
      <w:r w:rsidR="00FF1D71">
        <w:rPr>
          <w:rFonts w:ascii="Times New Roman" w:hAnsi="Times New Roman" w:cs="Times New Roman"/>
          <w:sz w:val="24"/>
          <w:lang w:val="en-US"/>
        </w:rPr>
        <w:t xml:space="preserve"> U-lace brand</w:t>
      </w:r>
      <w:r w:rsidR="00C045FF">
        <w:rPr>
          <w:rFonts w:ascii="Times New Roman" w:hAnsi="Times New Roman" w:cs="Times New Roman"/>
          <w:sz w:val="24"/>
          <w:lang w:val="en-US"/>
        </w:rPr>
        <w:t>.</w:t>
      </w:r>
    </w:p>
    <w:p w14:paraId="4D332C3C" w14:textId="77777777" w:rsidR="00524B7F" w:rsidRPr="00524B7F" w:rsidRDefault="00524B7F" w:rsidP="00524B7F">
      <w:pPr>
        <w:pStyle w:val="Kop2"/>
        <w:spacing w:line="360" w:lineRule="auto"/>
        <w:jc w:val="both"/>
        <w:rPr>
          <w:rFonts w:ascii="Times New Roman" w:hAnsi="Times New Roman" w:cs="Times New Roman"/>
          <w:color w:val="auto"/>
          <w:sz w:val="4"/>
          <w:lang w:val="en-US"/>
        </w:rPr>
      </w:pPr>
      <w:bookmarkStart w:id="26" w:name="_Toc356760897"/>
    </w:p>
    <w:p w14:paraId="4D332C3D" w14:textId="77777777" w:rsidR="00524B7F" w:rsidRDefault="00CC78EF" w:rsidP="00524B7F">
      <w:pPr>
        <w:pStyle w:val="Kop2"/>
        <w:spacing w:line="360" w:lineRule="auto"/>
        <w:jc w:val="both"/>
        <w:rPr>
          <w:rFonts w:ascii="Times New Roman" w:hAnsi="Times New Roman" w:cs="Times New Roman"/>
          <w:color w:val="auto"/>
          <w:lang w:val="en-US"/>
        </w:rPr>
      </w:pPr>
      <w:bookmarkStart w:id="27" w:name="_Toc358976084"/>
      <w:r>
        <w:rPr>
          <w:rFonts w:ascii="Times New Roman" w:hAnsi="Times New Roman" w:cs="Times New Roman"/>
          <w:color w:val="auto"/>
          <w:lang w:val="en-US"/>
        </w:rPr>
        <w:t>6</w:t>
      </w:r>
      <w:r w:rsidR="00524B7F" w:rsidRPr="00144A47">
        <w:rPr>
          <w:rFonts w:ascii="Times New Roman" w:hAnsi="Times New Roman" w:cs="Times New Roman"/>
          <w:color w:val="auto"/>
          <w:lang w:val="en-US"/>
        </w:rPr>
        <w:t xml:space="preserve">.1. </w:t>
      </w:r>
      <w:bookmarkEnd w:id="26"/>
      <w:r w:rsidR="00524B7F">
        <w:rPr>
          <w:rFonts w:ascii="Times New Roman" w:hAnsi="Times New Roman" w:cs="Times New Roman"/>
          <w:color w:val="auto"/>
          <w:lang w:val="en-US"/>
        </w:rPr>
        <w:t>Research</w:t>
      </w:r>
      <w:bookmarkEnd w:id="27"/>
      <w:r w:rsidR="00524B7F">
        <w:rPr>
          <w:rFonts w:ascii="Times New Roman" w:hAnsi="Times New Roman" w:cs="Times New Roman"/>
          <w:color w:val="auto"/>
          <w:lang w:val="en-US"/>
        </w:rPr>
        <w:t xml:space="preserve"> </w:t>
      </w:r>
    </w:p>
    <w:p w14:paraId="4D332C3E" w14:textId="77777777" w:rsidR="000F1B52" w:rsidRPr="000F1B52" w:rsidRDefault="000F1B52" w:rsidP="000F1B52">
      <w:pPr>
        <w:spacing w:line="360" w:lineRule="auto"/>
        <w:jc w:val="both"/>
        <w:rPr>
          <w:rFonts w:ascii="Times New Roman" w:hAnsi="Times New Roman" w:cs="Times New Roman"/>
          <w:sz w:val="2"/>
          <w:lang w:val="en-US"/>
        </w:rPr>
      </w:pPr>
    </w:p>
    <w:p w14:paraId="4D332C3F" w14:textId="77777777" w:rsidR="000F1B52" w:rsidRDefault="000F1B52" w:rsidP="000F1B52">
      <w:pPr>
        <w:autoSpaceDE w:val="0"/>
        <w:autoSpaceDN w:val="0"/>
        <w:adjustRightInd w:val="0"/>
        <w:spacing w:after="0" w:line="360" w:lineRule="auto"/>
        <w:jc w:val="both"/>
        <w:rPr>
          <w:rFonts w:ascii="Times New Roman" w:hAnsi="Times New Roman" w:cs="Times New Roman"/>
          <w:sz w:val="24"/>
          <w:szCs w:val="24"/>
          <w:lang w:val="en-GB"/>
        </w:rPr>
      </w:pPr>
      <w:r w:rsidRPr="0044719F">
        <w:rPr>
          <w:rFonts w:ascii="Times New Roman" w:hAnsi="Times New Roman" w:cs="Times New Roman"/>
          <w:sz w:val="24"/>
          <w:szCs w:val="24"/>
          <w:lang w:val="en-GB"/>
        </w:rPr>
        <w:t>The questionnaire is designed in order to evaluate the effectiveness of brand awareness for U-lace. It is designed to gain an insight into the buying behaviour and perception of the targeted audience. The information about the perceptions of the consumers are drawn and derived from the a</w:t>
      </w:r>
      <w:r>
        <w:rPr>
          <w:rFonts w:ascii="Times New Roman" w:hAnsi="Times New Roman" w:cs="Times New Roman"/>
          <w:sz w:val="24"/>
          <w:szCs w:val="24"/>
          <w:lang w:val="en-GB"/>
        </w:rPr>
        <w:t>nalysis of the questionnaire. T</w:t>
      </w:r>
      <w:r w:rsidRPr="0044719F">
        <w:rPr>
          <w:rFonts w:ascii="Times New Roman" w:hAnsi="Times New Roman" w:cs="Times New Roman"/>
          <w:sz w:val="24"/>
          <w:szCs w:val="24"/>
          <w:lang w:val="en-GB"/>
        </w:rPr>
        <w:t>he research therefore serves as the baseline for forming the target group of U-lace in the potential market</w:t>
      </w:r>
      <w:r>
        <w:rPr>
          <w:rFonts w:ascii="Times New Roman" w:hAnsi="Times New Roman" w:cs="Times New Roman"/>
          <w:sz w:val="24"/>
          <w:szCs w:val="24"/>
          <w:lang w:val="en-GB"/>
        </w:rPr>
        <w:t>, and also deriving opinions that serves as the base for developing the marketing communication mix for this project</w:t>
      </w:r>
      <w:r w:rsidRPr="0044719F">
        <w:rPr>
          <w:rFonts w:ascii="Times New Roman" w:hAnsi="Times New Roman" w:cs="Times New Roman"/>
          <w:sz w:val="24"/>
          <w:szCs w:val="24"/>
          <w:lang w:val="en-GB"/>
        </w:rPr>
        <w:t>.</w:t>
      </w:r>
    </w:p>
    <w:p w14:paraId="4D332C40" w14:textId="77777777" w:rsidR="000F1B52" w:rsidRPr="000F1B52" w:rsidRDefault="000F1B52" w:rsidP="000F1B52">
      <w:pPr>
        <w:rPr>
          <w:rFonts w:ascii="Times New Roman" w:hAnsi="Times New Roman" w:cs="Times New Roman"/>
          <w:sz w:val="8"/>
          <w:szCs w:val="24"/>
          <w:lang w:val="en-GB"/>
        </w:rPr>
      </w:pPr>
    </w:p>
    <w:p w14:paraId="4D332C41" w14:textId="77777777" w:rsidR="000F1B52" w:rsidRPr="000F1B52" w:rsidRDefault="000F1B52" w:rsidP="000F1B52">
      <w:pPr>
        <w:spacing w:line="360" w:lineRule="auto"/>
        <w:jc w:val="both"/>
        <w:rPr>
          <w:rFonts w:ascii="Times New Roman" w:hAnsi="Times New Roman" w:cs="Times New Roman"/>
          <w:b/>
          <w:sz w:val="24"/>
          <w:lang w:val="en-GB"/>
        </w:rPr>
      </w:pPr>
      <w:r w:rsidRPr="000F1B52">
        <w:rPr>
          <w:rFonts w:ascii="Times New Roman" w:hAnsi="Times New Roman" w:cs="Times New Roman"/>
          <w:b/>
          <w:sz w:val="24"/>
          <w:lang w:val="en-GB"/>
        </w:rPr>
        <w:t>Description of the respondents</w:t>
      </w:r>
    </w:p>
    <w:p w14:paraId="4D332C42" w14:textId="77777777" w:rsidR="00C84AD6" w:rsidRDefault="000F1B52" w:rsidP="000F1B52">
      <w:pPr>
        <w:spacing w:line="360" w:lineRule="auto"/>
        <w:jc w:val="both"/>
        <w:rPr>
          <w:rFonts w:ascii="Times New Roman" w:hAnsi="Times New Roman" w:cs="Times New Roman"/>
          <w:sz w:val="24"/>
          <w:lang w:val="en-GB"/>
        </w:rPr>
      </w:pPr>
      <w:r>
        <w:rPr>
          <w:rFonts w:ascii="Times New Roman" w:hAnsi="Times New Roman" w:cs="Times New Roman"/>
          <w:sz w:val="24"/>
          <w:lang w:val="en-GB"/>
        </w:rPr>
        <w:t>Number of respondents</w:t>
      </w:r>
      <w:r w:rsidRPr="00B10AE6">
        <w:rPr>
          <w:rFonts w:ascii="Times New Roman" w:hAnsi="Times New Roman" w:cs="Times New Roman"/>
          <w:sz w:val="24"/>
          <w:lang w:val="en-GB"/>
        </w:rPr>
        <w:t xml:space="preserve">: </w:t>
      </w:r>
      <w:r>
        <w:rPr>
          <w:rFonts w:ascii="Times New Roman" w:hAnsi="Times New Roman" w:cs="Times New Roman"/>
          <w:sz w:val="24"/>
          <w:lang w:val="en-GB"/>
        </w:rPr>
        <w:t xml:space="preserve"> </w:t>
      </w:r>
      <w:r w:rsidRPr="00B10AE6">
        <w:rPr>
          <w:rFonts w:ascii="Times New Roman" w:hAnsi="Times New Roman" w:cs="Times New Roman"/>
          <w:sz w:val="24"/>
          <w:lang w:val="en-GB"/>
        </w:rPr>
        <w:t>53</w:t>
      </w:r>
    </w:p>
    <w:p w14:paraId="4D332C43" w14:textId="77777777" w:rsidR="000F1B52" w:rsidRDefault="000F1B52" w:rsidP="000F1B52">
      <w:pPr>
        <w:spacing w:line="360" w:lineRule="auto"/>
        <w:jc w:val="both"/>
        <w:rPr>
          <w:rFonts w:ascii="Times New Roman" w:hAnsi="Times New Roman" w:cs="Times New Roman"/>
          <w:sz w:val="24"/>
          <w:lang w:val="en-GB"/>
        </w:rPr>
      </w:pPr>
      <w:r>
        <w:rPr>
          <w:rFonts w:ascii="Times New Roman" w:hAnsi="Times New Roman" w:cs="Times New Roman"/>
          <w:sz w:val="24"/>
          <w:lang w:val="en-GB"/>
        </w:rPr>
        <w:t>Number of responses:  53- 100%</w:t>
      </w:r>
    </w:p>
    <w:p w14:paraId="4D332C44" w14:textId="77777777" w:rsidR="00A76D9D" w:rsidRPr="00A76D9D" w:rsidRDefault="00A76D9D" w:rsidP="00EE2B27">
      <w:pPr>
        <w:pStyle w:val="Kop3"/>
        <w:spacing w:line="360" w:lineRule="auto"/>
        <w:jc w:val="both"/>
        <w:rPr>
          <w:rFonts w:ascii="Times New Roman" w:hAnsi="Times New Roman" w:cs="Times New Roman"/>
          <w:color w:val="auto"/>
          <w:sz w:val="6"/>
          <w:highlight w:val="yellow"/>
          <w:lang w:val="en-GB"/>
        </w:rPr>
      </w:pPr>
    </w:p>
    <w:p w14:paraId="4D332C45" w14:textId="77777777" w:rsidR="00EE2B27" w:rsidRPr="00554D7C" w:rsidRDefault="00CC78EF" w:rsidP="00EE2B27">
      <w:pPr>
        <w:pStyle w:val="Kop3"/>
        <w:spacing w:line="360" w:lineRule="auto"/>
        <w:jc w:val="both"/>
        <w:rPr>
          <w:rFonts w:ascii="Times New Roman" w:hAnsi="Times New Roman" w:cs="Times New Roman"/>
          <w:color w:val="auto"/>
          <w:sz w:val="24"/>
          <w:lang w:val="en-GB"/>
        </w:rPr>
      </w:pPr>
      <w:bookmarkStart w:id="28" w:name="_Toc358976085"/>
      <w:r>
        <w:rPr>
          <w:rFonts w:ascii="Times New Roman" w:hAnsi="Times New Roman" w:cs="Times New Roman"/>
          <w:color w:val="auto"/>
          <w:sz w:val="24"/>
          <w:lang w:val="en-GB"/>
        </w:rPr>
        <w:t>6</w:t>
      </w:r>
      <w:r w:rsidR="00A76D9D" w:rsidRPr="00554D7C">
        <w:rPr>
          <w:rFonts w:ascii="Times New Roman" w:hAnsi="Times New Roman" w:cs="Times New Roman"/>
          <w:color w:val="auto"/>
          <w:sz w:val="24"/>
          <w:lang w:val="en-GB"/>
        </w:rPr>
        <w:t xml:space="preserve">.1.1 </w:t>
      </w:r>
      <w:r w:rsidR="00EE2B27" w:rsidRPr="00554D7C">
        <w:rPr>
          <w:rFonts w:ascii="Times New Roman" w:hAnsi="Times New Roman" w:cs="Times New Roman"/>
          <w:color w:val="auto"/>
          <w:sz w:val="24"/>
          <w:lang w:val="en-GB"/>
        </w:rPr>
        <w:t xml:space="preserve">Target Market </w:t>
      </w:r>
      <w:r w:rsidR="006F3F89">
        <w:rPr>
          <w:rFonts w:ascii="Times New Roman" w:hAnsi="Times New Roman" w:cs="Times New Roman"/>
          <w:color w:val="auto"/>
          <w:sz w:val="24"/>
          <w:lang w:val="en-GB"/>
        </w:rPr>
        <w:t>and S</w:t>
      </w:r>
      <w:r w:rsidR="001C1D02">
        <w:rPr>
          <w:rFonts w:ascii="Times New Roman" w:hAnsi="Times New Roman" w:cs="Times New Roman"/>
          <w:color w:val="auto"/>
          <w:sz w:val="24"/>
          <w:lang w:val="en-GB"/>
        </w:rPr>
        <w:t>ize</w:t>
      </w:r>
      <w:bookmarkEnd w:id="28"/>
    </w:p>
    <w:p w14:paraId="4D332C46" w14:textId="77777777" w:rsidR="00554D7C" w:rsidRPr="00554D7C" w:rsidRDefault="00554D7C" w:rsidP="00554D7C">
      <w:pPr>
        <w:spacing w:line="360" w:lineRule="auto"/>
        <w:jc w:val="both"/>
        <w:rPr>
          <w:rFonts w:ascii="Times New Roman" w:hAnsi="Times New Roman" w:cs="Times New Roman"/>
          <w:sz w:val="6"/>
          <w:lang w:val="en-US"/>
        </w:rPr>
      </w:pPr>
    </w:p>
    <w:p w14:paraId="4D332C47" w14:textId="77777777" w:rsidR="00554D7C" w:rsidRDefault="00554D7C" w:rsidP="00554D7C">
      <w:pPr>
        <w:spacing w:line="360" w:lineRule="auto"/>
        <w:jc w:val="both"/>
        <w:rPr>
          <w:rFonts w:ascii="Times New Roman" w:hAnsi="Times New Roman" w:cs="Times New Roman"/>
          <w:sz w:val="24"/>
          <w:lang w:val="en-US"/>
        </w:rPr>
      </w:pPr>
      <w:r>
        <w:rPr>
          <w:rFonts w:ascii="Times New Roman" w:hAnsi="Times New Roman" w:cs="Times New Roman"/>
          <w:sz w:val="24"/>
          <w:lang w:val="en-US"/>
        </w:rPr>
        <w:t>Considering the population growth rate of the targeted country for this project- the United Kingdom. Around 71% of the people are at an age between 14 and 54 with a number of females almost equals that of males.  Looking at the different ethnic groups recognized in the United Kingdom, apart from the 92.1% of the UK inhabitants, there are also immigrants coming from other countries European countries and as well as others from India, Nigeria, Pakistan and mixed which do not only take a significant part of the target market but likewise represents the different needs and wants that can be satisfied by Str8 Casuals.</w:t>
      </w:r>
    </w:p>
    <w:p w14:paraId="4D332C48" w14:textId="77777777" w:rsidR="00554D7C" w:rsidRDefault="008A58CB" w:rsidP="00554D7C">
      <w:pPr>
        <w:spacing w:line="360" w:lineRule="auto"/>
        <w:jc w:val="both"/>
        <w:rPr>
          <w:rFonts w:ascii="Times New Roman" w:hAnsi="Times New Roman" w:cs="Times New Roman"/>
          <w:sz w:val="24"/>
          <w:lang w:val="en-US"/>
        </w:rPr>
      </w:pPr>
      <w:r>
        <w:rPr>
          <w:rFonts w:ascii="Times New Roman" w:hAnsi="Times New Roman" w:cs="Times New Roman"/>
          <w:sz w:val="24"/>
          <w:lang w:val="en-US"/>
        </w:rPr>
        <w:t>From a geographical perspective</w:t>
      </w:r>
      <w:r w:rsidR="00554D7C">
        <w:rPr>
          <w:rFonts w:ascii="Times New Roman" w:hAnsi="Times New Roman" w:cs="Times New Roman"/>
          <w:sz w:val="24"/>
          <w:lang w:val="en-US"/>
        </w:rPr>
        <w:t xml:space="preserve">, the United Kingdom is not just a country, but a country of country. The full name is called “The United Kingdom of Great Britain and Northern Ireland” </w:t>
      </w:r>
      <w:r w:rsidR="00554D7C">
        <w:rPr>
          <w:rFonts w:ascii="Times New Roman" w:hAnsi="Times New Roman" w:cs="Times New Roman"/>
          <w:sz w:val="24"/>
          <w:lang w:val="en-US"/>
        </w:rPr>
        <w:lastRenderedPageBreak/>
        <w:t xml:space="preserve">and abbreviated as The UK. The UK is divided into 4 different countries namely; England, Wales, Scotland and Northern Ireland. </w:t>
      </w:r>
      <w:r>
        <w:rPr>
          <w:rFonts w:ascii="Times New Roman" w:hAnsi="Times New Roman" w:cs="Times New Roman"/>
          <w:sz w:val="24"/>
          <w:lang w:val="en-US"/>
        </w:rPr>
        <w:t>With a population of more than</w:t>
      </w:r>
      <w:r w:rsidR="00554D7C">
        <w:rPr>
          <w:rFonts w:ascii="Times New Roman" w:hAnsi="Times New Roman" w:cs="Times New Roman"/>
          <w:sz w:val="24"/>
          <w:lang w:val="en-US"/>
        </w:rPr>
        <w:t xml:space="preserve"> seven million residents, the UK’s capital city, London cannot be measured among other UK countries. The next Bri</w:t>
      </w:r>
      <w:r>
        <w:rPr>
          <w:rFonts w:ascii="Times New Roman" w:hAnsi="Times New Roman" w:cs="Times New Roman"/>
          <w:sz w:val="24"/>
          <w:lang w:val="en-US"/>
        </w:rPr>
        <w:t>tish city with a population of one</w:t>
      </w:r>
      <w:r w:rsidR="00554D7C">
        <w:rPr>
          <w:rFonts w:ascii="Times New Roman" w:hAnsi="Times New Roman" w:cs="Times New Roman"/>
          <w:sz w:val="24"/>
          <w:lang w:val="en-US"/>
        </w:rPr>
        <w:t xml:space="preserve"> </w:t>
      </w:r>
      <w:r>
        <w:rPr>
          <w:rFonts w:ascii="Times New Roman" w:hAnsi="Times New Roman" w:cs="Times New Roman"/>
          <w:sz w:val="24"/>
          <w:lang w:val="en-US"/>
        </w:rPr>
        <w:t>million is Birmingham, while</w:t>
      </w:r>
      <w:r w:rsidR="00554D7C">
        <w:rPr>
          <w:rFonts w:ascii="Times New Roman" w:hAnsi="Times New Roman" w:cs="Times New Roman"/>
          <w:sz w:val="24"/>
          <w:lang w:val="en-US"/>
        </w:rPr>
        <w:t xml:space="preserve"> others are less than a million inhabitants.</w:t>
      </w:r>
    </w:p>
    <w:p w14:paraId="4D332C49" w14:textId="77777777" w:rsidR="00554D7C" w:rsidRPr="00554D7C" w:rsidRDefault="00EB08E5" w:rsidP="00554D7C">
      <w:pPr>
        <w:spacing w:line="360" w:lineRule="auto"/>
        <w:jc w:val="both"/>
        <w:rPr>
          <w:highlight w:val="yellow"/>
          <w:lang w:val="en-GB"/>
        </w:rPr>
      </w:pPr>
      <w:r>
        <w:rPr>
          <w:rFonts w:ascii="Times New Roman" w:hAnsi="Times New Roman" w:cs="Times New Roman"/>
          <w:sz w:val="24"/>
          <w:lang w:val="en-US"/>
        </w:rPr>
        <w:t>L</w:t>
      </w:r>
      <w:r w:rsidR="00554D7C">
        <w:rPr>
          <w:rFonts w:ascii="Times New Roman" w:hAnsi="Times New Roman" w:cs="Times New Roman"/>
          <w:sz w:val="24"/>
          <w:lang w:val="en-US"/>
        </w:rPr>
        <w:t>ooking at the market structure of the United Kingdom, it can be deduced that more than six million young inhabitants can be said to be pro</w:t>
      </w:r>
      <w:r w:rsidR="001C1D02">
        <w:rPr>
          <w:rFonts w:ascii="Times New Roman" w:hAnsi="Times New Roman" w:cs="Times New Roman"/>
          <w:sz w:val="24"/>
          <w:lang w:val="en-US"/>
        </w:rPr>
        <w:t>s</w:t>
      </w:r>
      <w:r w:rsidR="00554D7C">
        <w:rPr>
          <w:rFonts w:ascii="Times New Roman" w:hAnsi="Times New Roman" w:cs="Times New Roman"/>
          <w:sz w:val="24"/>
          <w:lang w:val="en-US"/>
        </w:rPr>
        <w:t xml:space="preserve">pective </w:t>
      </w:r>
      <w:r w:rsidR="001C1D02">
        <w:rPr>
          <w:rFonts w:ascii="Times New Roman" w:hAnsi="Times New Roman" w:cs="Times New Roman"/>
          <w:sz w:val="24"/>
          <w:lang w:val="en-US"/>
        </w:rPr>
        <w:t>buyers of U-lace. The buyers will be reached through various retailers Str8 Casuals is hoping to make partnership with</w:t>
      </w:r>
      <w:r>
        <w:rPr>
          <w:rFonts w:ascii="Times New Roman" w:hAnsi="Times New Roman" w:cs="Times New Roman"/>
          <w:sz w:val="24"/>
          <w:lang w:val="en-US"/>
        </w:rPr>
        <w:t>, likewise</w:t>
      </w:r>
      <w:r w:rsidR="001C1D02">
        <w:rPr>
          <w:rFonts w:ascii="Times New Roman" w:hAnsi="Times New Roman" w:cs="Times New Roman"/>
          <w:sz w:val="24"/>
          <w:lang w:val="en-US"/>
        </w:rPr>
        <w:t xml:space="preserve"> through other marketing efforts the company is implementing e.g. Customers can be reached through the active presence of U-lace on Facebook media.</w:t>
      </w:r>
    </w:p>
    <w:p w14:paraId="4D332C4A" w14:textId="77777777" w:rsidR="00A76D9D" w:rsidRPr="00A76D9D" w:rsidRDefault="00A76D9D" w:rsidP="00A76D9D">
      <w:pPr>
        <w:pStyle w:val="Kop3"/>
        <w:spacing w:line="360" w:lineRule="auto"/>
        <w:jc w:val="both"/>
        <w:rPr>
          <w:rFonts w:ascii="Times New Roman" w:hAnsi="Times New Roman" w:cs="Times New Roman"/>
          <w:color w:val="auto"/>
          <w:sz w:val="6"/>
          <w:lang w:val="en-GB"/>
        </w:rPr>
      </w:pPr>
      <w:bookmarkStart w:id="29" w:name="_Toc356760898"/>
    </w:p>
    <w:p w14:paraId="4D332C4B" w14:textId="77777777" w:rsidR="00CF05F6" w:rsidRPr="00CF05F6" w:rsidRDefault="00DA4BF2" w:rsidP="00CF05F6">
      <w:pPr>
        <w:pStyle w:val="Kop3"/>
        <w:spacing w:line="360" w:lineRule="auto"/>
        <w:jc w:val="both"/>
        <w:rPr>
          <w:rFonts w:ascii="Times New Roman" w:hAnsi="Times New Roman" w:cs="Times New Roman"/>
          <w:color w:val="auto"/>
          <w:sz w:val="24"/>
          <w:lang w:val="en-GB"/>
        </w:rPr>
      </w:pPr>
      <w:bookmarkStart w:id="30" w:name="_Toc358976086"/>
      <w:r>
        <w:rPr>
          <w:rFonts w:ascii="Times New Roman" w:hAnsi="Times New Roman" w:cs="Times New Roman"/>
          <w:color w:val="auto"/>
          <w:sz w:val="24"/>
          <w:lang w:val="en-GB"/>
        </w:rPr>
        <w:t>6</w:t>
      </w:r>
      <w:r w:rsidR="00A76D9D">
        <w:rPr>
          <w:rFonts w:ascii="Times New Roman" w:hAnsi="Times New Roman" w:cs="Times New Roman"/>
          <w:color w:val="auto"/>
          <w:sz w:val="24"/>
          <w:lang w:val="en-GB"/>
        </w:rPr>
        <w:t>.1.2</w:t>
      </w:r>
      <w:r w:rsidR="00A76D9D" w:rsidRPr="00524B7F">
        <w:rPr>
          <w:rFonts w:ascii="Times New Roman" w:hAnsi="Times New Roman" w:cs="Times New Roman"/>
          <w:color w:val="auto"/>
          <w:sz w:val="24"/>
          <w:lang w:val="en-GB"/>
        </w:rPr>
        <w:t xml:space="preserve"> </w:t>
      </w:r>
      <w:r w:rsidR="00A76D9D">
        <w:rPr>
          <w:rFonts w:ascii="Times New Roman" w:hAnsi="Times New Roman" w:cs="Times New Roman"/>
          <w:color w:val="auto"/>
          <w:sz w:val="24"/>
          <w:lang w:val="en-GB"/>
        </w:rPr>
        <w:t>S</w:t>
      </w:r>
      <w:r w:rsidR="00A76D9D" w:rsidRPr="00524B7F">
        <w:rPr>
          <w:rFonts w:ascii="Times New Roman" w:hAnsi="Times New Roman" w:cs="Times New Roman"/>
          <w:color w:val="auto"/>
          <w:sz w:val="24"/>
          <w:lang w:val="en-GB"/>
        </w:rPr>
        <w:t>egmentation</w:t>
      </w:r>
      <w:bookmarkEnd w:id="30"/>
      <w:r w:rsidR="00A76D9D" w:rsidRPr="00524B7F">
        <w:rPr>
          <w:rFonts w:ascii="Times New Roman" w:hAnsi="Times New Roman" w:cs="Times New Roman"/>
          <w:color w:val="auto"/>
          <w:sz w:val="24"/>
          <w:lang w:val="en-GB"/>
        </w:rPr>
        <w:t xml:space="preserve"> </w:t>
      </w:r>
      <w:bookmarkEnd w:id="29"/>
    </w:p>
    <w:p w14:paraId="4D332C4C" w14:textId="77777777" w:rsidR="00A76D9D" w:rsidRPr="009B5DEA" w:rsidRDefault="00A76D9D" w:rsidP="00A76D9D">
      <w:pPr>
        <w:spacing w:line="360" w:lineRule="auto"/>
        <w:jc w:val="both"/>
        <w:rPr>
          <w:rFonts w:ascii="Times New Roman" w:hAnsi="Times New Roman" w:cs="Times New Roman"/>
          <w:sz w:val="2"/>
          <w:lang w:val="en-US"/>
        </w:rPr>
      </w:pPr>
    </w:p>
    <w:p w14:paraId="4D332C4D" w14:textId="77777777" w:rsidR="00A76D9D" w:rsidRDefault="00A76D9D" w:rsidP="00A76D9D">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The segmentation variable that is most appropriate for this project is geographic, demographic, psychographic and behavioral segmentation, </w:t>
      </w:r>
    </w:p>
    <w:p w14:paraId="4D332C4E" w14:textId="77777777" w:rsidR="00EE2B27" w:rsidRPr="00554D7C" w:rsidRDefault="00A76D9D" w:rsidP="00EE2B27">
      <w:pPr>
        <w:rPr>
          <w:rFonts w:ascii="Times New Roman" w:hAnsi="Times New Roman" w:cs="Times New Roman"/>
          <w:sz w:val="24"/>
          <w:u w:val="single"/>
          <w:lang w:val="en-GB"/>
        </w:rPr>
      </w:pPr>
      <w:r w:rsidRPr="00554D7C">
        <w:rPr>
          <w:rFonts w:ascii="Times New Roman" w:hAnsi="Times New Roman" w:cs="Times New Roman"/>
          <w:sz w:val="24"/>
          <w:u w:val="single"/>
          <w:lang w:val="en-GB"/>
        </w:rPr>
        <w:t>G</w:t>
      </w:r>
      <w:r w:rsidR="00EE2B27" w:rsidRPr="00554D7C">
        <w:rPr>
          <w:rFonts w:ascii="Times New Roman" w:hAnsi="Times New Roman" w:cs="Times New Roman"/>
          <w:sz w:val="24"/>
          <w:u w:val="single"/>
          <w:lang w:val="en-GB"/>
        </w:rPr>
        <w:t>eographic</w:t>
      </w:r>
    </w:p>
    <w:p w14:paraId="4D332C4F" w14:textId="77777777" w:rsidR="00554D7C" w:rsidRDefault="00554D7C" w:rsidP="00554D7C">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Instead of targeting just one or two countries of the United Kingdom, Str8 Casuals is focusing on targeting the whole UK territory with U-lace. The main aim is to focus marketing campaigns on the most dynamic and important cities. However, the promotional activities for U-lace will be concentrated on all the regions, by creating a social media account for U-lace; whereby potential customers can take a glance at the products and features coupled with information on how to use the product. Besides, it will ensure that the brand is not only sold in the targeted market but in other parts of the market that cannot be reached directly. Subsequently, the promotional activities will concentrate mainly on the potential end users of the product as they need to be aware of the brand’s existence. </w:t>
      </w:r>
    </w:p>
    <w:p w14:paraId="4D332C50" w14:textId="77777777" w:rsidR="00A76D9D" w:rsidRDefault="00A76D9D" w:rsidP="000F1B52">
      <w:pPr>
        <w:spacing w:line="360" w:lineRule="auto"/>
        <w:jc w:val="both"/>
        <w:rPr>
          <w:rFonts w:ascii="Times New Roman" w:hAnsi="Times New Roman" w:cs="Times New Roman"/>
          <w:sz w:val="24"/>
          <w:u w:val="single"/>
          <w:lang w:val="en-GB"/>
        </w:rPr>
      </w:pPr>
      <w:r w:rsidRPr="00A76D9D">
        <w:rPr>
          <w:rFonts w:ascii="Times New Roman" w:hAnsi="Times New Roman" w:cs="Times New Roman"/>
          <w:sz w:val="24"/>
          <w:u w:val="single"/>
          <w:lang w:val="en-GB"/>
        </w:rPr>
        <w:t xml:space="preserve">Demographic </w:t>
      </w:r>
    </w:p>
    <w:p w14:paraId="4D332C51" w14:textId="77777777" w:rsidR="00055F43" w:rsidRDefault="00055F43" w:rsidP="00C84AD6">
      <w:pPr>
        <w:pStyle w:val="Bijschrift"/>
        <w:spacing w:line="360" w:lineRule="auto"/>
      </w:pPr>
      <w:r>
        <w:rPr>
          <w:noProof/>
          <w:lang w:val="nl-NL"/>
        </w:rPr>
        <w:lastRenderedPageBreak/>
        <w:drawing>
          <wp:anchor distT="0" distB="0" distL="114300" distR="114300" simplePos="0" relativeHeight="251650560" behindDoc="0" locked="0" layoutInCell="1" allowOverlap="1" wp14:anchorId="4D33308F" wp14:editId="4D333090">
            <wp:simplePos x="0" y="0"/>
            <wp:positionH relativeFrom="column">
              <wp:align>left</wp:align>
            </wp:positionH>
            <wp:positionV relativeFrom="paragraph">
              <wp:align>top</wp:align>
            </wp:positionV>
            <wp:extent cx="3057525" cy="2640330"/>
            <wp:effectExtent l="19050" t="19050" r="28575" b="2667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7525" cy="2640330"/>
                    </a:xfrm>
                    <a:prstGeom prst="rect">
                      <a:avLst/>
                    </a:prstGeom>
                    <a:noFill/>
                    <a:ln>
                      <a:solidFill>
                        <a:schemeClr val="tx2">
                          <a:lumMod val="60000"/>
                          <a:lumOff val="40000"/>
                        </a:schemeClr>
                      </a:solidFill>
                    </a:ln>
                  </pic:spPr>
                </pic:pic>
              </a:graphicData>
            </a:graphic>
          </wp:anchor>
        </w:drawing>
      </w:r>
      <w:r w:rsidR="00C84AD6">
        <w:rPr>
          <w:noProof/>
          <w:lang w:val="nl-NL"/>
        </w:rPr>
        <w:drawing>
          <wp:inline distT="0" distB="0" distL="0" distR="0" wp14:anchorId="4D333091" wp14:editId="4D333092">
            <wp:extent cx="2447925" cy="1704975"/>
            <wp:effectExtent l="0" t="0" r="0" b="0"/>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332C52" w14:textId="77777777" w:rsidR="00055F43" w:rsidRDefault="00DA4BF2" w:rsidP="00C84AD6">
      <w:pPr>
        <w:pStyle w:val="Bijschrift"/>
        <w:spacing w:line="360" w:lineRule="auto"/>
        <w:rPr>
          <w:sz w:val="24"/>
          <w:u w:val="single"/>
        </w:rPr>
      </w:pPr>
      <w:r>
        <w:t>Chart 2</w:t>
      </w:r>
      <w:r w:rsidR="00C84AD6">
        <w:t xml:space="preserve">: % Gender of respondents </w:t>
      </w:r>
    </w:p>
    <w:p w14:paraId="4D332C53" w14:textId="77777777" w:rsidR="00055F43" w:rsidRDefault="00055F43" w:rsidP="00C84AD6">
      <w:pPr>
        <w:pStyle w:val="Bijschrift"/>
        <w:spacing w:line="360" w:lineRule="auto"/>
        <w:rPr>
          <w:sz w:val="24"/>
          <w:u w:val="single"/>
        </w:rPr>
      </w:pPr>
    </w:p>
    <w:p w14:paraId="4D332C54" w14:textId="77777777" w:rsidR="00055F43" w:rsidRDefault="00055F43" w:rsidP="00C84AD6">
      <w:pPr>
        <w:pStyle w:val="Bijschrift"/>
        <w:spacing w:line="360" w:lineRule="auto"/>
        <w:rPr>
          <w:sz w:val="24"/>
          <w:u w:val="single"/>
        </w:rPr>
      </w:pPr>
    </w:p>
    <w:p w14:paraId="4D332C55" w14:textId="77777777" w:rsidR="00C73448" w:rsidRPr="00C84AD6" w:rsidRDefault="00C84AD6" w:rsidP="00C84AD6">
      <w:pPr>
        <w:pStyle w:val="Bijschrift"/>
        <w:spacing w:line="360" w:lineRule="auto"/>
        <w:rPr>
          <w:sz w:val="24"/>
          <w:u w:val="single"/>
        </w:rPr>
      </w:pPr>
      <w:r w:rsidRPr="00C84AD6">
        <w:t>Graph</w:t>
      </w:r>
      <w:r w:rsidR="00C73448" w:rsidRPr="00C84AD6">
        <w:t xml:space="preserve"> 1: </w:t>
      </w:r>
      <w:r>
        <w:t xml:space="preserve">Gender and age structure </w:t>
      </w:r>
    </w:p>
    <w:p w14:paraId="4D332C56" w14:textId="77777777" w:rsidR="00CF05F6" w:rsidRPr="00CF05F6" w:rsidRDefault="00CF05F6" w:rsidP="00C73448">
      <w:pPr>
        <w:spacing w:line="360" w:lineRule="auto"/>
        <w:jc w:val="both"/>
        <w:rPr>
          <w:rFonts w:ascii="Times New Roman" w:hAnsi="Times New Roman" w:cs="Times New Roman"/>
          <w:sz w:val="6"/>
          <w:lang w:val="en-US"/>
        </w:rPr>
      </w:pPr>
    </w:p>
    <w:p w14:paraId="4D332C57" w14:textId="77777777" w:rsidR="00C73448" w:rsidRDefault="00DA4BF2" w:rsidP="00C73448">
      <w:pPr>
        <w:spacing w:line="360" w:lineRule="auto"/>
        <w:jc w:val="both"/>
        <w:rPr>
          <w:rFonts w:ascii="Times New Roman" w:hAnsi="Times New Roman" w:cs="Times New Roman"/>
          <w:sz w:val="24"/>
          <w:lang w:val="en-US"/>
        </w:rPr>
      </w:pPr>
      <w:r>
        <w:rPr>
          <w:rFonts w:ascii="Times New Roman" w:hAnsi="Times New Roman" w:cs="Times New Roman"/>
          <w:sz w:val="24"/>
          <w:lang w:val="en-US"/>
        </w:rPr>
        <w:t>Chart 2</w:t>
      </w:r>
      <w:r w:rsidR="00C84AD6">
        <w:rPr>
          <w:rFonts w:ascii="Times New Roman" w:hAnsi="Times New Roman" w:cs="Times New Roman"/>
          <w:sz w:val="24"/>
          <w:lang w:val="en-US"/>
        </w:rPr>
        <w:t xml:space="preserve"> show</w:t>
      </w:r>
      <w:r>
        <w:rPr>
          <w:rFonts w:ascii="Times New Roman" w:hAnsi="Times New Roman" w:cs="Times New Roman"/>
          <w:sz w:val="24"/>
          <w:lang w:val="en-US"/>
        </w:rPr>
        <w:t>s</w:t>
      </w:r>
      <w:r w:rsidR="00C84AD6">
        <w:rPr>
          <w:rFonts w:ascii="Times New Roman" w:hAnsi="Times New Roman" w:cs="Times New Roman"/>
          <w:sz w:val="24"/>
          <w:lang w:val="en-US"/>
        </w:rPr>
        <w:t xml:space="preserve"> that</w:t>
      </w:r>
      <w:r w:rsidR="00C84AD6" w:rsidRPr="00B654D6">
        <w:rPr>
          <w:rFonts w:ascii="Times New Roman" w:hAnsi="Times New Roman" w:cs="Times New Roman"/>
          <w:sz w:val="24"/>
          <w:lang w:val="en-US"/>
        </w:rPr>
        <w:t xml:space="preserve"> of the 53 respondents that filled in the survey, 31 are females while</w:t>
      </w:r>
      <w:r w:rsidR="00C84AD6">
        <w:rPr>
          <w:rFonts w:ascii="Times New Roman" w:hAnsi="Times New Roman" w:cs="Times New Roman"/>
          <w:sz w:val="24"/>
          <w:lang w:val="en-US"/>
        </w:rPr>
        <w:t>,</w:t>
      </w:r>
      <w:r w:rsidR="00C84AD6" w:rsidRPr="00B654D6">
        <w:rPr>
          <w:rFonts w:ascii="Times New Roman" w:hAnsi="Times New Roman" w:cs="Times New Roman"/>
          <w:sz w:val="24"/>
          <w:lang w:val="en-US"/>
        </w:rPr>
        <w:t xml:space="preserve"> 22 are male respondents.</w:t>
      </w:r>
      <w:r w:rsidR="00C84AD6">
        <w:rPr>
          <w:rFonts w:ascii="Times New Roman" w:hAnsi="Times New Roman" w:cs="Times New Roman"/>
          <w:sz w:val="24"/>
          <w:lang w:val="en-US"/>
        </w:rPr>
        <w:t xml:space="preserve"> </w:t>
      </w:r>
      <w:r w:rsidR="00534E72">
        <w:rPr>
          <w:rFonts w:ascii="Times New Roman" w:hAnsi="Times New Roman" w:cs="Times New Roman"/>
          <w:sz w:val="24"/>
          <w:lang w:val="en-US"/>
        </w:rPr>
        <w:t xml:space="preserve"> Moreover, graph 1 </w:t>
      </w:r>
      <w:r w:rsidR="00C73448" w:rsidRPr="00B654D6">
        <w:rPr>
          <w:rFonts w:ascii="Times New Roman" w:hAnsi="Times New Roman" w:cs="Times New Roman"/>
          <w:sz w:val="24"/>
          <w:lang w:val="en-US"/>
        </w:rPr>
        <w:t>shows the percentages of respondents accor</w:t>
      </w:r>
      <w:r w:rsidR="00C73448">
        <w:rPr>
          <w:rFonts w:ascii="Times New Roman" w:hAnsi="Times New Roman" w:cs="Times New Roman"/>
          <w:sz w:val="24"/>
          <w:lang w:val="en-US"/>
        </w:rPr>
        <w:t>ding to their age structure. 6</w:t>
      </w:r>
      <w:r w:rsidR="00C73448" w:rsidRPr="00B654D6">
        <w:rPr>
          <w:rFonts w:ascii="Times New Roman" w:hAnsi="Times New Roman" w:cs="Times New Roman"/>
          <w:sz w:val="24"/>
          <w:lang w:val="en-US"/>
        </w:rPr>
        <w:t>% of the total responses are females b</w:t>
      </w:r>
      <w:r w:rsidR="00C73448">
        <w:rPr>
          <w:rFonts w:ascii="Times New Roman" w:hAnsi="Times New Roman" w:cs="Times New Roman"/>
          <w:sz w:val="24"/>
          <w:lang w:val="en-US"/>
        </w:rPr>
        <w:t>etween the ages of 6 to 12, 41</w:t>
      </w:r>
      <w:r w:rsidR="00C73448" w:rsidRPr="00B654D6">
        <w:rPr>
          <w:rFonts w:ascii="Times New Roman" w:hAnsi="Times New Roman" w:cs="Times New Roman"/>
          <w:sz w:val="24"/>
          <w:lang w:val="en-US"/>
        </w:rPr>
        <w:t>% are females be</w:t>
      </w:r>
      <w:r w:rsidR="00C73448">
        <w:rPr>
          <w:rFonts w:ascii="Times New Roman" w:hAnsi="Times New Roman" w:cs="Times New Roman"/>
          <w:sz w:val="24"/>
          <w:lang w:val="en-US"/>
        </w:rPr>
        <w:t>tween 17 to 22 years of age, 7</w:t>
      </w:r>
      <w:r w:rsidR="00C73448" w:rsidRPr="00B654D6">
        <w:rPr>
          <w:rFonts w:ascii="Times New Roman" w:hAnsi="Times New Roman" w:cs="Times New Roman"/>
          <w:sz w:val="24"/>
          <w:lang w:val="en-US"/>
        </w:rPr>
        <w:t>% are females betw</w:t>
      </w:r>
      <w:r w:rsidR="00C73448">
        <w:rPr>
          <w:rFonts w:ascii="Times New Roman" w:hAnsi="Times New Roman" w:cs="Times New Roman"/>
          <w:sz w:val="24"/>
          <w:lang w:val="en-US"/>
        </w:rPr>
        <w:t>een 23 to 28 years old, and 4</w:t>
      </w:r>
      <w:r w:rsidR="00C73448" w:rsidRPr="00B654D6">
        <w:rPr>
          <w:rFonts w:ascii="Times New Roman" w:hAnsi="Times New Roman" w:cs="Times New Roman"/>
          <w:sz w:val="24"/>
          <w:lang w:val="en-US"/>
        </w:rPr>
        <w:t xml:space="preserve">% are females between the ages of 29 to 34, totaling 58.5% of all responses received. </w:t>
      </w:r>
      <w:r w:rsidR="00C73448">
        <w:rPr>
          <w:rFonts w:ascii="Times New Roman" w:hAnsi="Times New Roman" w:cs="Times New Roman"/>
          <w:sz w:val="24"/>
          <w:lang w:val="en-US"/>
        </w:rPr>
        <w:t>However, 8</w:t>
      </w:r>
      <w:r w:rsidR="00C73448" w:rsidRPr="00B654D6">
        <w:rPr>
          <w:rFonts w:ascii="Times New Roman" w:hAnsi="Times New Roman" w:cs="Times New Roman"/>
          <w:sz w:val="24"/>
          <w:lang w:val="en-US"/>
        </w:rPr>
        <w:t>% are males bet</w:t>
      </w:r>
      <w:r w:rsidR="00C73448">
        <w:rPr>
          <w:rFonts w:ascii="Times New Roman" w:hAnsi="Times New Roman" w:cs="Times New Roman"/>
          <w:sz w:val="24"/>
          <w:lang w:val="en-US"/>
        </w:rPr>
        <w:t>ween the ages of 12 to 16, 28</w:t>
      </w:r>
      <w:r w:rsidR="00C73448" w:rsidRPr="00B654D6">
        <w:rPr>
          <w:rFonts w:ascii="Times New Roman" w:hAnsi="Times New Roman" w:cs="Times New Roman"/>
          <w:sz w:val="24"/>
          <w:lang w:val="en-US"/>
        </w:rPr>
        <w:t>% are males betwe</w:t>
      </w:r>
      <w:r w:rsidR="00C73448">
        <w:rPr>
          <w:rFonts w:ascii="Times New Roman" w:hAnsi="Times New Roman" w:cs="Times New Roman"/>
          <w:sz w:val="24"/>
          <w:lang w:val="en-US"/>
        </w:rPr>
        <w:t>en 17 to 22 years of age and 6</w:t>
      </w:r>
      <w:r w:rsidR="00C73448" w:rsidRPr="00B654D6">
        <w:rPr>
          <w:rFonts w:ascii="Times New Roman" w:hAnsi="Times New Roman" w:cs="Times New Roman"/>
          <w:sz w:val="24"/>
          <w:lang w:val="en-US"/>
        </w:rPr>
        <w:t>% are males between the ages of 23 to 28 years old, with a total of 41.5% of all responses collected with the largest age group between (17-22), comprising both male and female. In addition, the average age of the respondents is 20 years old with the youngest being</w:t>
      </w:r>
      <w:r w:rsidR="00C73448">
        <w:rPr>
          <w:rFonts w:ascii="Times New Roman" w:hAnsi="Times New Roman" w:cs="Times New Roman"/>
          <w:sz w:val="24"/>
          <w:lang w:val="en-US"/>
        </w:rPr>
        <w:t xml:space="preserve"> 7</w:t>
      </w:r>
      <w:r w:rsidR="00C73448" w:rsidRPr="00B654D6">
        <w:rPr>
          <w:rFonts w:ascii="Times New Roman" w:hAnsi="Times New Roman" w:cs="Times New Roman"/>
          <w:sz w:val="24"/>
          <w:lang w:val="en-US"/>
        </w:rPr>
        <w:t xml:space="preserve"> years old and the oldest 34 years old. This is apparently the group Str8 Casuals B.V. is aiming to target with U-lace.</w:t>
      </w:r>
    </w:p>
    <w:p w14:paraId="4D332C58" w14:textId="77777777" w:rsidR="00A76D9D" w:rsidRPr="00A76D9D" w:rsidRDefault="00A76D9D" w:rsidP="00C73448">
      <w:pPr>
        <w:spacing w:line="360" w:lineRule="auto"/>
        <w:jc w:val="both"/>
        <w:rPr>
          <w:rFonts w:ascii="Times New Roman" w:hAnsi="Times New Roman" w:cs="Times New Roman"/>
          <w:sz w:val="6"/>
          <w:lang w:val="en-US"/>
        </w:rPr>
      </w:pPr>
    </w:p>
    <w:p w14:paraId="4D332C59" w14:textId="77777777" w:rsidR="00A76D9D" w:rsidRDefault="00A76D9D" w:rsidP="00C73448">
      <w:pPr>
        <w:spacing w:line="360" w:lineRule="auto"/>
        <w:jc w:val="both"/>
        <w:rPr>
          <w:rFonts w:ascii="Times New Roman" w:hAnsi="Times New Roman" w:cs="Times New Roman"/>
          <w:sz w:val="24"/>
          <w:u w:val="single"/>
          <w:lang w:val="en-GB"/>
        </w:rPr>
      </w:pPr>
      <w:r w:rsidRPr="00A76D9D">
        <w:rPr>
          <w:rFonts w:ascii="Times New Roman" w:hAnsi="Times New Roman" w:cs="Times New Roman"/>
          <w:sz w:val="24"/>
          <w:u w:val="single"/>
          <w:lang w:val="en-GB"/>
        </w:rPr>
        <w:t>Psychographic</w:t>
      </w:r>
      <w:r>
        <w:rPr>
          <w:rFonts w:ascii="Times New Roman" w:hAnsi="Times New Roman" w:cs="Times New Roman"/>
          <w:sz w:val="24"/>
          <w:u w:val="single"/>
          <w:lang w:val="en-GB"/>
        </w:rPr>
        <w:t xml:space="preserve"> </w:t>
      </w:r>
    </w:p>
    <w:p w14:paraId="4D332C5A" w14:textId="77777777" w:rsidR="00554D7C" w:rsidRPr="00554D7C" w:rsidRDefault="00554D7C" w:rsidP="00C73448">
      <w:pPr>
        <w:spacing w:line="360" w:lineRule="auto"/>
        <w:jc w:val="both"/>
        <w:rPr>
          <w:rFonts w:ascii="Times New Roman" w:hAnsi="Times New Roman" w:cs="Times New Roman"/>
          <w:sz w:val="28"/>
          <w:lang w:val="en-US"/>
        </w:rPr>
      </w:pPr>
      <w:r w:rsidRPr="00554D7C">
        <w:rPr>
          <w:rFonts w:ascii="Times New Roman" w:hAnsi="Times New Roman" w:cs="Times New Roman"/>
          <w:sz w:val="24"/>
          <w:lang w:val="en-GB"/>
        </w:rPr>
        <w:t>The lifestyle and social status of the customers are taken into consideration. Thereby, the targeted categories are middle and upper-middle class</w:t>
      </w:r>
      <w:r>
        <w:rPr>
          <w:rFonts w:ascii="Times New Roman" w:hAnsi="Times New Roman" w:cs="Times New Roman"/>
          <w:sz w:val="24"/>
          <w:lang w:val="en-GB"/>
        </w:rPr>
        <w:t>,</w:t>
      </w:r>
      <w:r w:rsidRPr="00554D7C">
        <w:rPr>
          <w:rFonts w:ascii="Times New Roman" w:hAnsi="Times New Roman" w:cs="Times New Roman"/>
          <w:sz w:val="24"/>
          <w:lang w:val="en-GB"/>
        </w:rPr>
        <w:t xml:space="preserve"> not leaving out their various personalities. </w:t>
      </w:r>
      <w:r>
        <w:rPr>
          <w:rFonts w:ascii="Times New Roman" w:hAnsi="Times New Roman" w:cs="Times New Roman"/>
          <w:sz w:val="24"/>
          <w:lang w:val="en-GB"/>
        </w:rPr>
        <w:t xml:space="preserve">In addition, </w:t>
      </w:r>
      <w:r w:rsidRPr="00554D7C">
        <w:rPr>
          <w:rFonts w:ascii="Times New Roman" w:hAnsi="Times New Roman" w:cs="Times New Roman"/>
          <w:sz w:val="24"/>
          <w:lang w:val="en-GB"/>
        </w:rPr>
        <w:t>those people who are open to new ideas and innovative product and can appreciate the values and motives of the brand are of a surety part of the target group.</w:t>
      </w:r>
    </w:p>
    <w:p w14:paraId="4D332C5B" w14:textId="77777777" w:rsidR="00524B7F" w:rsidRPr="000F1B52" w:rsidRDefault="00524B7F" w:rsidP="00524B7F">
      <w:pPr>
        <w:rPr>
          <w:rFonts w:ascii="Times New Roman" w:hAnsi="Times New Roman" w:cs="Times New Roman"/>
          <w:sz w:val="6"/>
          <w:lang w:val="en-GB"/>
        </w:rPr>
      </w:pPr>
    </w:p>
    <w:p w14:paraId="4D332C5C" w14:textId="77777777" w:rsidR="007B10F8" w:rsidRPr="00A76D9D" w:rsidRDefault="007B10F8" w:rsidP="007B10F8">
      <w:pPr>
        <w:spacing w:line="360" w:lineRule="auto"/>
        <w:jc w:val="both"/>
        <w:rPr>
          <w:rFonts w:ascii="Times New Roman" w:hAnsi="Times New Roman" w:cs="Times New Roman"/>
          <w:sz w:val="24"/>
          <w:u w:val="single"/>
          <w:lang w:val="en-US"/>
        </w:rPr>
      </w:pPr>
      <w:r w:rsidRPr="00A76D9D">
        <w:rPr>
          <w:rFonts w:ascii="Times New Roman" w:hAnsi="Times New Roman" w:cs="Times New Roman"/>
          <w:sz w:val="24"/>
          <w:u w:val="single"/>
          <w:lang w:val="en-US"/>
        </w:rPr>
        <w:t xml:space="preserve">Behavioral </w:t>
      </w:r>
    </w:p>
    <w:p w14:paraId="4D332C5D" w14:textId="77777777" w:rsidR="00462776" w:rsidRPr="00462776" w:rsidRDefault="00462776" w:rsidP="00462776">
      <w:pPr>
        <w:spacing w:line="360" w:lineRule="auto"/>
        <w:jc w:val="both"/>
        <w:rPr>
          <w:rFonts w:ascii="Times New Roman" w:hAnsi="Times New Roman" w:cs="Times New Roman"/>
          <w:sz w:val="24"/>
          <w:lang w:val="en-US"/>
        </w:rPr>
      </w:pPr>
      <w:bookmarkStart w:id="31" w:name="_Toc356760899"/>
      <w:r w:rsidRPr="00462776">
        <w:rPr>
          <w:rFonts w:ascii="Times New Roman" w:hAnsi="Times New Roman" w:cs="Times New Roman"/>
          <w:sz w:val="24"/>
          <w:lang w:val="en-US"/>
        </w:rPr>
        <w:lastRenderedPageBreak/>
        <w:t>The most relevant and important opportunity within the market is to know the purchasing behavior of the end users of a product</w:t>
      </w:r>
      <w:r w:rsidR="00A82421">
        <w:rPr>
          <w:rFonts w:ascii="Times New Roman" w:hAnsi="Times New Roman" w:cs="Times New Roman"/>
          <w:sz w:val="24"/>
          <w:lang w:val="en-US"/>
        </w:rPr>
        <w:t>. The behavioral variables</w:t>
      </w:r>
      <w:r w:rsidRPr="00462776">
        <w:rPr>
          <w:rFonts w:ascii="Times New Roman" w:hAnsi="Times New Roman" w:cs="Times New Roman"/>
          <w:sz w:val="24"/>
          <w:lang w:val="en-US"/>
        </w:rPr>
        <w:t xml:space="preserve"> discussed as a result of the survey conducted are as follows: benefits sought, awareness readiness state, attitude towards product and communication channel preference. </w:t>
      </w:r>
      <w:r w:rsidR="002F796F" w:rsidRPr="00462776">
        <w:rPr>
          <w:rFonts w:ascii="Times New Roman" w:hAnsi="Times New Roman" w:cs="Times New Roman"/>
          <w:sz w:val="24"/>
          <w:lang w:val="en-US"/>
        </w:rPr>
        <w:t xml:space="preserve">Find more </w:t>
      </w:r>
      <w:r w:rsidR="002F796F">
        <w:rPr>
          <w:rFonts w:ascii="Times New Roman" w:hAnsi="Times New Roman" w:cs="Times New Roman"/>
          <w:sz w:val="24"/>
          <w:lang w:val="en-US"/>
        </w:rPr>
        <w:t xml:space="preserve">details and graphs in </w:t>
      </w:r>
      <w:r w:rsidR="002F796F" w:rsidRPr="00462776">
        <w:rPr>
          <w:rFonts w:ascii="Times New Roman" w:hAnsi="Times New Roman" w:cs="Times New Roman"/>
          <w:sz w:val="24"/>
          <w:lang w:val="en-US"/>
        </w:rPr>
        <w:t>a</w:t>
      </w:r>
      <w:r w:rsidR="002F796F">
        <w:rPr>
          <w:rFonts w:ascii="Times New Roman" w:hAnsi="Times New Roman" w:cs="Times New Roman"/>
          <w:sz w:val="24"/>
          <w:lang w:val="en-US"/>
        </w:rPr>
        <w:t>ppendix 4.</w:t>
      </w:r>
    </w:p>
    <w:p w14:paraId="4D332C5E" w14:textId="77777777" w:rsidR="00662536" w:rsidRPr="00A82421" w:rsidRDefault="00662536" w:rsidP="00662536">
      <w:pPr>
        <w:pStyle w:val="Kop3"/>
        <w:spacing w:line="360" w:lineRule="auto"/>
        <w:jc w:val="both"/>
        <w:rPr>
          <w:rFonts w:ascii="Times New Roman" w:hAnsi="Times New Roman" w:cs="Times New Roman"/>
          <w:sz w:val="6"/>
          <w:lang w:val="en-US"/>
        </w:rPr>
      </w:pPr>
    </w:p>
    <w:p w14:paraId="4D332C5F" w14:textId="77777777" w:rsidR="00662536" w:rsidRPr="00662536" w:rsidRDefault="00462776" w:rsidP="00662536">
      <w:pPr>
        <w:pStyle w:val="Kop3"/>
        <w:spacing w:line="360" w:lineRule="auto"/>
        <w:jc w:val="both"/>
        <w:rPr>
          <w:rFonts w:ascii="Times New Roman" w:hAnsi="Times New Roman" w:cs="Times New Roman"/>
          <w:color w:val="auto"/>
          <w:sz w:val="24"/>
          <w:lang w:val="en-GB"/>
        </w:rPr>
      </w:pPr>
      <w:bookmarkStart w:id="32" w:name="_Toc358976087"/>
      <w:r>
        <w:rPr>
          <w:rFonts w:ascii="Times New Roman" w:hAnsi="Times New Roman" w:cs="Times New Roman"/>
          <w:color w:val="auto"/>
          <w:sz w:val="24"/>
          <w:lang w:val="en-GB"/>
        </w:rPr>
        <w:t>6</w:t>
      </w:r>
      <w:r w:rsidR="00CF05F6">
        <w:rPr>
          <w:rFonts w:ascii="Times New Roman" w:hAnsi="Times New Roman" w:cs="Times New Roman"/>
          <w:color w:val="auto"/>
          <w:sz w:val="24"/>
          <w:lang w:val="en-GB"/>
        </w:rPr>
        <w:t>.1.3</w:t>
      </w:r>
      <w:r w:rsidR="00662536" w:rsidRPr="00662536">
        <w:rPr>
          <w:rFonts w:ascii="Times New Roman" w:hAnsi="Times New Roman" w:cs="Times New Roman"/>
          <w:color w:val="auto"/>
          <w:sz w:val="24"/>
          <w:lang w:val="en-GB"/>
        </w:rPr>
        <w:t xml:space="preserve"> Potential Target group of U-lace</w:t>
      </w:r>
      <w:bookmarkEnd w:id="31"/>
      <w:bookmarkEnd w:id="32"/>
    </w:p>
    <w:p w14:paraId="4D332C60" w14:textId="77777777" w:rsidR="00662536" w:rsidRPr="00BD5E87" w:rsidRDefault="00662536" w:rsidP="00662536">
      <w:pPr>
        <w:pStyle w:val="Lijstalinea"/>
        <w:spacing w:line="360" w:lineRule="auto"/>
        <w:ind w:left="1080"/>
        <w:jc w:val="both"/>
        <w:rPr>
          <w:rFonts w:ascii="Times New Roman" w:hAnsi="Times New Roman"/>
          <w:sz w:val="6"/>
          <w:szCs w:val="24"/>
          <w:lang w:val="en-US"/>
        </w:rPr>
      </w:pPr>
    </w:p>
    <w:p w14:paraId="4D332C61" w14:textId="77777777" w:rsidR="00662536" w:rsidRPr="00BD5E87" w:rsidRDefault="00662536" w:rsidP="00DE4EB3">
      <w:pPr>
        <w:pStyle w:val="Lijstalinea"/>
        <w:numPr>
          <w:ilvl w:val="0"/>
          <w:numId w:val="20"/>
        </w:numPr>
        <w:spacing w:line="360" w:lineRule="auto"/>
        <w:contextualSpacing w:val="0"/>
        <w:jc w:val="both"/>
        <w:rPr>
          <w:rFonts w:ascii="Times New Roman" w:hAnsi="Times New Roman"/>
          <w:sz w:val="24"/>
          <w:szCs w:val="24"/>
          <w:lang w:val="en-US"/>
        </w:rPr>
      </w:pPr>
      <w:r w:rsidRPr="00BD5E87">
        <w:rPr>
          <w:rFonts w:ascii="Times New Roman" w:hAnsi="Times New Roman"/>
          <w:sz w:val="24"/>
          <w:szCs w:val="24"/>
          <w:lang w:val="en-US"/>
        </w:rPr>
        <w:t>Who are the potential t</w:t>
      </w:r>
      <w:r>
        <w:rPr>
          <w:rFonts w:ascii="Times New Roman" w:hAnsi="Times New Roman"/>
          <w:sz w:val="24"/>
          <w:szCs w:val="24"/>
          <w:lang w:val="en-US"/>
        </w:rPr>
        <w:t>arget groups of Str8 Casuals U-lace brand</w:t>
      </w:r>
      <w:r w:rsidRPr="00BD5E87">
        <w:rPr>
          <w:rFonts w:ascii="Times New Roman" w:hAnsi="Times New Roman"/>
          <w:sz w:val="24"/>
          <w:szCs w:val="24"/>
          <w:lang w:val="en-US"/>
        </w:rPr>
        <w:t xml:space="preserve"> in the </w:t>
      </w:r>
      <w:r>
        <w:rPr>
          <w:rFonts w:ascii="Times New Roman" w:hAnsi="Times New Roman"/>
          <w:sz w:val="24"/>
          <w:szCs w:val="24"/>
          <w:lang w:val="en-US"/>
        </w:rPr>
        <w:t>potential</w:t>
      </w:r>
      <w:r w:rsidRPr="00BD5E87">
        <w:rPr>
          <w:rFonts w:ascii="Times New Roman" w:hAnsi="Times New Roman"/>
          <w:sz w:val="24"/>
          <w:szCs w:val="24"/>
          <w:lang w:val="en-US"/>
        </w:rPr>
        <w:t xml:space="preserve"> market? </w:t>
      </w:r>
    </w:p>
    <w:p w14:paraId="4D332C62" w14:textId="77777777" w:rsidR="00662536" w:rsidRPr="001E7A6E" w:rsidRDefault="00662536" w:rsidP="00662536">
      <w:pPr>
        <w:spacing w:line="360" w:lineRule="auto"/>
        <w:jc w:val="both"/>
        <w:rPr>
          <w:rFonts w:ascii="Times New Roman" w:hAnsi="Times New Roman" w:cs="Times New Roman"/>
          <w:b/>
          <w:i/>
          <w:sz w:val="4"/>
          <w:u w:val="single"/>
          <w:lang w:val="en-US"/>
        </w:rPr>
      </w:pPr>
    </w:p>
    <w:p w14:paraId="4D332C63" w14:textId="77777777" w:rsidR="00245D04" w:rsidRDefault="00245D04" w:rsidP="00245D04">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Based on the </w:t>
      </w:r>
      <w:r w:rsidR="00C045FF">
        <w:rPr>
          <w:rFonts w:ascii="Times New Roman" w:hAnsi="Times New Roman" w:cs="Times New Roman"/>
          <w:sz w:val="24"/>
          <w:lang w:val="en-US"/>
        </w:rPr>
        <w:t>questionnaire analysis</w:t>
      </w:r>
      <w:r>
        <w:rPr>
          <w:rFonts w:ascii="Times New Roman" w:hAnsi="Times New Roman" w:cs="Times New Roman"/>
          <w:sz w:val="24"/>
          <w:lang w:val="en-US"/>
        </w:rPr>
        <w:t xml:space="preserve">, the following characteristics of the consumers are established based on the behavioral </w:t>
      </w:r>
      <w:r w:rsidR="00EE2B27">
        <w:rPr>
          <w:rFonts w:ascii="Times New Roman" w:hAnsi="Times New Roman" w:cs="Times New Roman"/>
          <w:sz w:val="24"/>
          <w:lang w:val="en-US"/>
        </w:rPr>
        <w:t xml:space="preserve">and demographic </w:t>
      </w:r>
      <w:r>
        <w:rPr>
          <w:rFonts w:ascii="Times New Roman" w:hAnsi="Times New Roman" w:cs="Times New Roman"/>
          <w:sz w:val="24"/>
          <w:lang w:val="en-US"/>
        </w:rPr>
        <w:t xml:space="preserve">variables. Thus, the highest scoring variables for the formation of the target group of U-lace are displayed below. These target groups are formed based on the </w:t>
      </w:r>
      <w:r w:rsidRPr="001D2126">
        <w:rPr>
          <w:rFonts w:ascii="Times New Roman" w:hAnsi="Times New Roman" w:cs="Times New Roman"/>
          <w:sz w:val="24"/>
          <w:szCs w:val="24"/>
          <w:lang w:val="en-US"/>
        </w:rPr>
        <w:t xml:space="preserve">most reoccurring </w:t>
      </w:r>
      <w:r>
        <w:rPr>
          <w:rFonts w:ascii="Times New Roman" w:hAnsi="Times New Roman" w:cs="Times New Roman"/>
          <w:sz w:val="24"/>
          <w:szCs w:val="24"/>
          <w:lang w:val="en-US"/>
        </w:rPr>
        <w:t>variables and</w:t>
      </w:r>
      <w:r w:rsidRPr="001D2126">
        <w:rPr>
          <w:rFonts w:ascii="Times New Roman" w:hAnsi="Times New Roman" w:cs="Times New Roman"/>
          <w:sz w:val="24"/>
          <w:szCs w:val="24"/>
          <w:lang w:val="en-US"/>
        </w:rPr>
        <w:t xml:space="preserve"> characteristics</w:t>
      </w:r>
      <w:r>
        <w:rPr>
          <w:rFonts w:ascii="Times New Roman" w:hAnsi="Times New Roman" w:cs="Times New Roman"/>
          <w:sz w:val="24"/>
          <w:szCs w:val="24"/>
          <w:lang w:val="en-US"/>
        </w:rPr>
        <w:t>,</w:t>
      </w:r>
      <w:r w:rsidRPr="001D2126">
        <w:rPr>
          <w:rFonts w:ascii="Times New Roman" w:hAnsi="Times New Roman" w:cs="Times New Roman"/>
          <w:sz w:val="24"/>
          <w:szCs w:val="24"/>
          <w:lang w:val="en-US"/>
        </w:rPr>
        <w:t xml:space="preserve"> given by the respondents</w:t>
      </w:r>
      <w:r>
        <w:rPr>
          <w:rFonts w:ascii="Times New Roman" w:hAnsi="Times New Roman" w:cs="Times New Roman"/>
          <w:sz w:val="24"/>
          <w:szCs w:val="24"/>
          <w:lang w:val="en-US"/>
        </w:rPr>
        <w:t>.</w:t>
      </w:r>
      <w:r w:rsidR="00A82421">
        <w:rPr>
          <w:rFonts w:ascii="Times New Roman" w:hAnsi="Times New Roman" w:cs="Times New Roman"/>
          <w:sz w:val="24"/>
          <w:szCs w:val="24"/>
          <w:lang w:val="en-US"/>
        </w:rPr>
        <w:t xml:space="preserve"> See appendix 4 for more details.</w:t>
      </w:r>
    </w:p>
    <w:p w14:paraId="4D332C64" w14:textId="77777777" w:rsidR="00662536" w:rsidRPr="00F015D4" w:rsidRDefault="00662536" w:rsidP="00662536">
      <w:pPr>
        <w:spacing w:line="360" w:lineRule="auto"/>
        <w:jc w:val="both"/>
        <w:rPr>
          <w:rFonts w:ascii="Times New Roman" w:hAnsi="Times New Roman" w:cs="Times New Roman"/>
          <w:sz w:val="2"/>
          <w:lang w:val="en-US"/>
        </w:rPr>
      </w:pPr>
      <w:r>
        <w:rPr>
          <w:rFonts w:ascii="Times New Roman" w:hAnsi="Times New Roman" w:cs="Times New Roman"/>
          <w:sz w:val="24"/>
          <w:lang w:val="en-US"/>
        </w:rPr>
        <w:t>Considering the outcome of the questionnaire, it is now apparent and explicit the variables with which the target group of Str8 Casuals U-lace brand is formed. The majority of the consumers are seeking quality as the benefit sought, followed by, color and trend. Str8 Casuals is target</w:t>
      </w:r>
      <w:r w:rsidR="00C326C0">
        <w:rPr>
          <w:rFonts w:ascii="Times New Roman" w:hAnsi="Times New Roman" w:cs="Times New Roman"/>
          <w:sz w:val="24"/>
          <w:lang w:val="en-US"/>
        </w:rPr>
        <w:t>ing</w:t>
      </w:r>
      <w:r>
        <w:rPr>
          <w:rFonts w:ascii="Times New Roman" w:hAnsi="Times New Roman" w:cs="Times New Roman"/>
          <w:sz w:val="24"/>
          <w:lang w:val="en-US"/>
        </w:rPr>
        <w:t xml:space="preserve"> and attract</w:t>
      </w:r>
      <w:r w:rsidR="00C326C0">
        <w:rPr>
          <w:rFonts w:ascii="Times New Roman" w:hAnsi="Times New Roman" w:cs="Times New Roman"/>
          <w:sz w:val="24"/>
          <w:lang w:val="en-US"/>
        </w:rPr>
        <w:t>ing</w:t>
      </w:r>
      <w:r>
        <w:rPr>
          <w:rFonts w:ascii="Times New Roman" w:hAnsi="Times New Roman" w:cs="Times New Roman"/>
          <w:sz w:val="24"/>
          <w:lang w:val="en-US"/>
        </w:rPr>
        <w:t xml:space="preserve"> first time </w:t>
      </w:r>
      <w:r w:rsidR="00C326C0">
        <w:rPr>
          <w:rFonts w:ascii="Times New Roman" w:hAnsi="Times New Roman" w:cs="Times New Roman"/>
          <w:sz w:val="24"/>
          <w:lang w:val="en-US"/>
        </w:rPr>
        <w:t xml:space="preserve">potential </w:t>
      </w:r>
      <w:r>
        <w:rPr>
          <w:rFonts w:ascii="Times New Roman" w:hAnsi="Times New Roman" w:cs="Times New Roman"/>
          <w:sz w:val="24"/>
          <w:lang w:val="en-US"/>
        </w:rPr>
        <w:t xml:space="preserve">users both male and female who are </w:t>
      </w:r>
      <w:r w:rsidR="00C326C0">
        <w:rPr>
          <w:rFonts w:ascii="Times New Roman" w:hAnsi="Times New Roman" w:cs="Times New Roman"/>
          <w:sz w:val="24"/>
          <w:lang w:val="en-US"/>
        </w:rPr>
        <w:t xml:space="preserve">supposed to be </w:t>
      </w:r>
      <w:r>
        <w:rPr>
          <w:rFonts w:ascii="Times New Roman" w:hAnsi="Times New Roman" w:cs="Times New Roman"/>
          <w:sz w:val="24"/>
          <w:lang w:val="en-US"/>
        </w:rPr>
        <w:t>in the awaren</w:t>
      </w:r>
      <w:r w:rsidR="00C326C0">
        <w:rPr>
          <w:rFonts w:ascii="Times New Roman" w:hAnsi="Times New Roman" w:cs="Times New Roman"/>
          <w:sz w:val="24"/>
          <w:lang w:val="en-US"/>
        </w:rPr>
        <w:t>ess readiness stage as U-lace can be considered a new</w:t>
      </w:r>
      <w:r>
        <w:rPr>
          <w:rFonts w:ascii="Times New Roman" w:hAnsi="Times New Roman" w:cs="Times New Roman"/>
          <w:sz w:val="24"/>
          <w:lang w:val="en-US"/>
        </w:rPr>
        <w:t xml:space="preserve"> brand on the UK market. Apparently, the outcome of the questionnaire states that the majorities are not aware of the brand; therefore, the awareness of U-lace existence has to be developed throu</w:t>
      </w:r>
      <w:r w:rsidR="00C326C0">
        <w:rPr>
          <w:rFonts w:ascii="Times New Roman" w:hAnsi="Times New Roman" w:cs="Times New Roman"/>
          <w:sz w:val="24"/>
          <w:lang w:val="en-US"/>
        </w:rPr>
        <w:t>gh various marketing communication instruments</w:t>
      </w:r>
      <w:r>
        <w:rPr>
          <w:rFonts w:ascii="Times New Roman" w:hAnsi="Times New Roman" w:cs="Times New Roman"/>
          <w:sz w:val="24"/>
          <w:lang w:val="en-US"/>
        </w:rPr>
        <w:t>.</w:t>
      </w:r>
      <w:r w:rsidR="00C326C0">
        <w:rPr>
          <w:rFonts w:ascii="Times New Roman" w:hAnsi="Times New Roman" w:cs="Times New Roman"/>
          <w:sz w:val="24"/>
          <w:lang w:val="en-US"/>
        </w:rPr>
        <w:t xml:space="preserve"> The company is focusing its efforts on attracting loyal customers which will not only make it easier to establish long-term relationships with the current customers but may eventually lead to new ones joining the target market because of positive responses and reviews through the word-of mouth. </w:t>
      </w:r>
    </w:p>
    <w:p w14:paraId="4D332C65" w14:textId="77777777" w:rsidR="009445BD" w:rsidRDefault="00721A3D" w:rsidP="00662536">
      <w:pPr>
        <w:spacing w:line="360" w:lineRule="auto"/>
        <w:jc w:val="both"/>
        <w:rPr>
          <w:rFonts w:ascii="Times New Roman" w:hAnsi="Times New Roman" w:cs="Times New Roman"/>
          <w:sz w:val="24"/>
          <w:highlight w:val="yellow"/>
          <w:lang w:val="en-US"/>
        </w:rPr>
      </w:pPr>
      <w:r w:rsidRPr="00721A3D">
        <w:rPr>
          <w:noProof/>
        </w:rPr>
        <w:lastRenderedPageBreak/>
        <w:drawing>
          <wp:inline distT="0" distB="0" distL="0" distR="0" wp14:anchorId="4D333093" wp14:editId="4D333094">
            <wp:extent cx="3724275" cy="2899574"/>
            <wp:effectExtent l="19050" t="19050" r="0" b="0"/>
            <wp:docPr id="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3726653" cy="2901426"/>
                    </a:xfrm>
                    <a:prstGeom prst="rect">
                      <a:avLst/>
                    </a:prstGeom>
                    <a:noFill/>
                    <a:ln w="12700">
                      <a:solidFill>
                        <a:schemeClr val="tx2">
                          <a:lumMod val="60000"/>
                          <a:lumOff val="40000"/>
                        </a:schemeClr>
                      </a:solidFill>
                    </a:ln>
                  </pic:spPr>
                </pic:pic>
              </a:graphicData>
            </a:graphic>
          </wp:inline>
        </w:drawing>
      </w:r>
    </w:p>
    <w:p w14:paraId="4D332C66" w14:textId="77777777" w:rsidR="009445BD" w:rsidRPr="009445BD" w:rsidRDefault="00DA380D" w:rsidP="009445BD">
      <w:pPr>
        <w:pStyle w:val="Bijschrift"/>
        <w:spacing w:line="360" w:lineRule="auto"/>
        <w:jc w:val="both"/>
      </w:pPr>
      <w:r>
        <w:t>Graph 2</w:t>
      </w:r>
      <w:r w:rsidR="009445BD" w:rsidRPr="009445BD">
        <w:t xml:space="preserve">: Variables </w:t>
      </w:r>
      <w:r w:rsidR="00E125E0" w:rsidRPr="009445BD">
        <w:t xml:space="preserve">for </w:t>
      </w:r>
      <w:r w:rsidR="00E125E0">
        <w:t>the</w:t>
      </w:r>
      <w:r w:rsidR="00534E72">
        <w:t xml:space="preserve"> </w:t>
      </w:r>
      <w:r w:rsidR="00534E72" w:rsidRPr="009445BD">
        <w:t xml:space="preserve">formation </w:t>
      </w:r>
      <w:r w:rsidR="00534E72">
        <w:t xml:space="preserve">of the </w:t>
      </w:r>
      <w:r w:rsidR="009445BD" w:rsidRPr="009445BD">
        <w:t xml:space="preserve">target group </w:t>
      </w:r>
    </w:p>
    <w:p w14:paraId="4D332C67" w14:textId="77777777" w:rsidR="009445BD" w:rsidRPr="00D17CE9" w:rsidRDefault="009445BD" w:rsidP="00662536">
      <w:pPr>
        <w:spacing w:line="360" w:lineRule="auto"/>
        <w:jc w:val="both"/>
        <w:rPr>
          <w:rFonts w:ascii="Times New Roman" w:hAnsi="Times New Roman" w:cs="Times New Roman"/>
          <w:sz w:val="6"/>
          <w:szCs w:val="24"/>
          <w:lang w:val="en-US"/>
        </w:rPr>
      </w:pPr>
    </w:p>
    <w:p w14:paraId="4D332C68" w14:textId="77777777" w:rsidR="00CF05F6" w:rsidRDefault="00662536" w:rsidP="00662536">
      <w:pPr>
        <w:spacing w:line="360" w:lineRule="auto"/>
        <w:jc w:val="both"/>
        <w:rPr>
          <w:rFonts w:ascii="Times New Roman" w:hAnsi="Times New Roman" w:cs="Times New Roman"/>
          <w:sz w:val="24"/>
          <w:szCs w:val="24"/>
          <w:lang w:val="en-US"/>
        </w:rPr>
      </w:pPr>
      <w:r w:rsidRPr="009445BD">
        <w:rPr>
          <w:rFonts w:ascii="Times New Roman" w:hAnsi="Times New Roman" w:cs="Times New Roman"/>
          <w:sz w:val="24"/>
          <w:szCs w:val="24"/>
          <w:lang w:val="en-US"/>
        </w:rPr>
        <w:t>In conclusion, the</w:t>
      </w:r>
      <w:r>
        <w:rPr>
          <w:rFonts w:ascii="Times New Roman" w:hAnsi="Times New Roman" w:cs="Times New Roman"/>
          <w:sz w:val="24"/>
          <w:szCs w:val="24"/>
          <w:lang w:val="en-US"/>
        </w:rPr>
        <w:t xml:space="preserve"> recommended target group for U-lace</w:t>
      </w:r>
      <w:r w:rsidRPr="001D2126">
        <w:rPr>
          <w:rFonts w:ascii="Times New Roman" w:hAnsi="Times New Roman" w:cs="Times New Roman"/>
          <w:sz w:val="24"/>
          <w:szCs w:val="24"/>
          <w:lang w:val="en-US"/>
        </w:rPr>
        <w:t xml:space="preserve"> in the potential marke</w:t>
      </w:r>
      <w:r>
        <w:rPr>
          <w:rFonts w:ascii="Times New Roman" w:hAnsi="Times New Roman" w:cs="Times New Roman"/>
          <w:sz w:val="24"/>
          <w:szCs w:val="24"/>
          <w:lang w:val="en-US"/>
        </w:rPr>
        <w:t xml:space="preserve">t are men, women and (children; </w:t>
      </w:r>
      <w:r w:rsidRPr="001D2126">
        <w:rPr>
          <w:rFonts w:ascii="Times New Roman" w:hAnsi="Times New Roman" w:cs="Times New Roman"/>
          <w:sz w:val="24"/>
          <w:szCs w:val="24"/>
          <w:lang w:val="en-US"/>
        </w:rPr>
        <w:t xml:space="preserve">who are </w:t>
      </w:r>
      <w:r>
        <w:rPr>
          <w:rFonts w:ascii="Times New Roman" w:hAnsi="Times New Roman" w:cs="Times New Roman"/>
          <w:sz w:val="24"/>
          <w:szCs w:val="24"/>
          <w:lang w:val="en-US"/>
        </w:rPr>
        <w:t>unable to tie their shoe laces</w:t>
      </w:r>
      <w:r w:rsidR="00245D04">
        <w:rPr>
          <w:rFonts w:ascii="Times New Roman" w:hAnsi="Times New Roman" w:cs="Times New Roman"/>
          <w:sz w:val="24"/>
          <w:szCs w:val="24"/>
          <w:lang w:val="en-US"/>
        </w:rPr>
        <w:t xml:space="preserve">). The preferred target group consists of </w:t>
      </w:r>
      <w:r>
        <w:rPr>
          <w:rFonts w:ascii="Times New Roman" w:hAnsi="Times New Roman" w:cs="Times New Roman"/>
          <w:sz w:val="24"/>
          <w:szCs w:val="24"/>
          <w:lang w:val="en-US"/>
        </w:rPr>
        <w:t xml:space="preserve">those </w:t>
      </w:r>
      <w:r w:rsidRPr="001D2126">
        <w:rPr>
          <w:rFonts w:ascii="Times New Roman" w:hAnsi="Times New Roman" w:cs="Times New Roman"/>
          <w:sz w:val="24"/>
          <w:szCs w:val="24"/>
          <w:lang w:val="en-US"/>
        </w:rPr>
        <w:t xml:space="preserve">with </w:t>
      </w:r>
      <w:r w:rsidR="00F46F7C">
        <w:rPr>
          <w:rFonts w:ascii="Times New Roman" w:hAnsi="Times New Roman" w:cs="Times New Roman"/>
          <w:sz w:val="24"/>
          <w:szCs w:val="24"/>
          <w:lang w:val="en-US"/>
        </w:rPr>
        <w:t xml:space="preserve">enthusiastic and </w:t>
      </w:r>
      <w:r w:rsidRPr="001D2126">
        <w:rPr>
          <w:rFonts w:ascii="Times New Roman" w:hAnsi="Times New Roman" w:cs="Times New Roman"/>
          <w:sz w:val="24"/>
          <w:szCs w:val="24"/>
          <w:lang w:val="en-US"/>
        </w:rPr>
        <w:t>positive attitudes towards purchasing</w:t>
      </w:r>
      <w:r w:rsidR="00245D04">
        <w:rPr>
          <w:rFonts w:ascii="Times New Roman" w:hAnsi="Times New Roman" w:cs="Times New Roman"/>
          <w:sz w:val="24"/>
          <w:szCs w:val="24"/>
          <w:lang w:val="en-US"/>
        </w:rPr>
        <w:t>, who can easily acknowledge creative and innovative brand that adds value to their various life</w:t>
      </w:r>
      <w:r w:rsidR="00EE2B27">
        <w:rPr>
          <w:rFonts w:ascii="Times New Roman" w:hAnsi="Times New Roman" w:cs="Times New Roman"/>
          <w:sz w:val="24"/>
          <w:szCs w:val="24"/>
          <w:lang w:val="en-US"/>
        </w:rPr>
        <w:t xml:space="preserve">styles; </w:t>
      </w:r>
      <w:r w:rsidR="00EE2B27" w:rsidRPr="001D2126">
        <w:rPr>
          <w:rFonts w:ascii="Times New Roman" w:hAnsi="Times New Roman" w:cs="Times New Roman"/>
          <w:sz w:val="24"/>
          <w:szCs w:val="24"/>
          <w:lang w:val="en-US"/>
        </w:rPr>
        <w:t>likewise</w:t>
      </w:r>
      <w:r w:rsidR="00245D04">
        <w:rPr>
          <w:rFonts w:ascii="Times New Roman" w:hAnsi="Times New Roman" w:cs="Times New Roman"/>
          <w:sz w:val="24"/>
          <w:szCs w:val="24"/>
          <w:lang w:val="en-US"/>
        </w:rPr>
        <w:t xml:space="preserve"> those</w:t>
      </w:r>
      <w:r w:rsidR="00EE2B27">
        <w:rPr>
          <w:rFonts w:ascii="Times New Roman" w:hAnsi="Times New Roman" w:cs="Times New Roman"/>
          <w:sz w:val="24"/>
          <w:szCs w:val="24"/>
          <w:lang w:val="en-US"/>
        </w:rPr>
        <w:t>,</w:t>
      </w:r>
      <w:r w:rsidRPr="001D2126">
        <w:rPr>
          <w:rFonts w:ascii="Times New Roman" w:hAnsi="Times New Roman" w:cs="Times New Roman"/>
          <w:sz w:val="24"/>
          <w:szCs w:val="24"/>
          <w:lang w:val="en-US"/>
        </w:rPr>
        <w:t xml:space="preserve"> </w:t>
      </w:r>
      <w:r>
        <w:rPr>
          <w:rFonts w:ascii="Times New Roman" w:hAnsi="Times New Roman" w:cs="Times New Roman"/>
          <w:sz w:val="24"/>
          <w:szCs w:val="24"/>
          <w:lang w:val="en-US"/>
        </w:rPr>
        <w:t>in search of</w:t>
      </w:r>
      <w:r w:rsidRPr="001D2126">
        <w:rPr>
          <w:rFonts w:ascii="Times New Roman" w:hAnsi="Times New Roman" w:cs="Times New Roman"/>
          <w:sz w:val="24"/>
          <w:szCs w:val="24"/>
          <w:lang w:val="en-US"/>
        </w:rPr>
        <w:t xml:space="preserve"> high </w:t>
      </w:r>
      <w:r w:rsidR="00EE2B27" w:rsidRPr="001D2126">
        <w:rPr>
          <w:rFonts w:ascii="Times New Roman" w:hAnsi="Times New Roman" w:cs="Times New Roman"/>
          <w:sz w:val="24"/>
          <w:szCs w:val="24"/>
          <w:lang w:val="en-US"/>
        </w:rPr>
        <w:t>quali</w:t>
      </w:r>
      <w:r w:rsidR="00EE2B27">
        <w:rPr>
          <w:rFonts w:ascii="Times New Roman" w:hAnsi="Times New Roman" w:cs="Times New Roman"/>
          <w:sz w:val="24"/>
          <w:szCs w:val="24"/>
          <w:lang w:val="en-US"/>
        </w:rPr>
        <w:t>t</w:t>
      </w:r>
      <w:r w:rsidR="00EE2B27" w:rsidRPr="001D2126">
        <w:rPr>
          <w:rFonts w:ascii="Times New Roman" w:hAnsi="Times New Roman" w:cs="Times New Roman"/>
          <w:sz w:val="24"/>
          <w:szCs w:val="24"/>
          <w:lang w:val="en-US"/>
        </w:rPr>
        <w:t>y</w:t>
      </w:r>
      <w:r w:rsidRPr="001D2126">
        <w:rPr>
          <w:rFonts w:ascii="Times New Roman" w:hAnsi="Times New Roman" w:cs="Times New Roman"/>
          <w:sz w:val="24"/>
          <w:szCs w:val="24"/>
          <w:lang w:val="en-US"/>
        </w:rPr>
        <w:t xml:space="preserve"> products. </w:t>
      </w:r>
      <w:r>
        <w:rPr>
          <w:rFonts w:ascii="Times New Roman" w:hAnsi="Times New Roman" w:cs="Times New Roman"/>
          <w:sz w:val="24"/>
          <w:szCs w:val="24"/>
          <w:lang w:val="en-US"/>
        </w:rPr>
        <w:t xml:space="preserve">The target </w:t>
      </w:r>
      <w:r w:rsidR="00A76D9D">
        <w:rPr>
          <w:rFonts w:ascii="Times New Roman" w:hAnsi="Times New Roman" w:cs="Times New Roman"/>
          <w:sz w:val="24"/>
          <w:szCs w:val="24"/>
          <w:lang w:val="en-US"/>
        </w:rPr>
        <w:t xml:space="preserve">market include a large </w:t>
      </w:r>
      <w:r>
        <w:rPr>
          <w:rFonts w:ascii="Times New Roman" w:hAnsi="Times New Roman" w:cs="Times New Roman"/>
          <w:sz w:val="24"/>
          <w:szCs w:val="24"/>
          <w:lang w:val="en-US"/>
        </w:rPr>
        <w:t xml:space="preserve">age </w:t>
      </w:r>
      <w:r w:rsidR="00A76D9D">
        <w:rPr>
          <w:rFonts w:ascii="Times New Roman" w:hAnsi="Times New Roman" w:cs="Times New Roman"/>
          <w:sz w:val="24"/>
          <w:szCs w:val="24"/>
          <w:lang w:val="en-US"/>
        </w:rPr>
        <w:t xml:space="preserve">group </w:t>
      </w:r>
      <w:r w:rsidR="00C326C0">
        <w:rPr>
          <w:rFonts w:ascii="Times New Roman" w:hAnsi="Times New Roman" w:cs="Times New Roman"/>
          <w:sz w:val="24"/>
          <w:szCs w:val="24"/>
          <w:lang w:val="en-US"/>
        </w:rPr>
        <w:t>between 7 -</w:t>
      </w:r>
      <w:r w:rsidRPr="001D2126">
        <w:rPr>
          <w:rFonts w:ascii="Times New Roman" w:hAnsi="Times New Roman" w:cs="Times New Roman"/>
          <w:sz w:val="24"/>
          <w:szCs w:val="24"/>
          <w:lang w:val="en-US"/>
        </w:rPr>
        <w:t xml:space="preserve"> 34 years old</w:t>
      </w:r>
      <w:r w:rsidR="00A76D9D">
        <w:rPr>
          <w:rFonts w:ascii="Times New Roman" w:hAnsi="Times New Roman" w:cs="Times New Roman"/>
          <w:sz w:val="24"/>
          <w:szCs w:val="24"/>
          <w:lang w:val="en-US"/>
        </w:rPr>
        <w:t xml:space="preserve"> with no gender preference as U-lace is intended to be worn by both Males and females with an income that is above average</w:t>
      </w:r>
      <w:r w:rsidRPr="001D2126">
        <w:rPr>
          <w:rFonts w:ascii="Times New Roman" w:hAnsi="Times New Roman" w:cs="Times New Roman"/>
          <w:sz w:val="24"/>
          <w:szCs w:val="24"/>
          <w:lang w:val="en-US"/>
        </w:rPr>
        <w:t>.</w:t>
      </w:r>
      <w:r w:rsidR="00A82421">
        <w:rPr>
          <w:rFonts w:ascii="Times New Roman" w:hAnsi="Times New Roman" w:cs="Times New Roman"/>
          <w:sz w:val="24"/>
          <w:szCs w:val="24"/>
          <w:lang w:val="en-US"/>
        </w:rPr>
        <w:t xml:space="preserve"> Consequently, the target groups are of course those who are receptive to all forms of communication </w:t>
      </w:r>
      <w:r w:rsidR="00C045FF">
        <w:rPr>
          <w:rFonts w:ascii="Times New Roman" w:hAnsi="Times New Roman" w:cs="Times New Roman"/>
          <w:sz w:val="24"/>
          <w:szCs w:val="24"/>
          <w:lang w:val="en-US"/>
        </w:rPr>
        <w:t>channel</w:t>
      </w:r>
      <w:r w:rsidR="00A82421">
        <w:rPr>
          <w:rFonts w:ascii="Times New Roman" w:hAnsi="Times New Roman" w:cs="Times New Roman"/>
          <w:sz w:val="24"/>
          <w:szCs w:val="24"/>
          <w:lang w:val="en-US"/>
        </w:rPr>
        <w:t xml:space="preserve"> either online marketing tools or the traditional ways of advertising.</w:t>
      </w:r>
    </w:p>
    <w:p w14:paraId="4D332C69" w14:textId="77777777" w:rsidR="00A82421" w:rsidRPr="00A82421" w:rsidRDefault="00A82421" w:rsidP="00662536">
      <w:pPr>
        <w:spacing w:line="360" w:lineRule="auto"/>
        <w:jc w:val="both"/>
        <w:rPr>
          <w:rFonts w:ascii="Times New Roman" w:hAnsi="Times New Roman" w:cs="Times New Roman"/>
          <w:sz w:val="2"/>
          <w:szCs w:val="24"/>
          <w:lang w:val="en-US"/>
        </w:rPr>
      </w:pPr>
    </w:p>
    <w:p w14:paraId="4D332C6A" w14:textId="77777777" w:rsidR="00CF05F6" w:rsidRPr="004D5595" w:rsidRDefault="00A82421" w:rsidP="004D5595">
      <w:pPr>
        <w:pStyle w:val="Kop2"/>
        <w:spacing w:line="360" w:lineRule="auto"/>
        <w:jc w:val="both"/>
        <w:rPr>
          <w:rFonts w:ascii="Times New Roman" w:hAnsi="Times New Roman" w:cs="Times New Roman"/>
          <w:color w:val="auto"/>
          <w:lang w:val="en-US"/>
        </w:rPr>
      </w:pPr>
      <w:bookmarkStart w:id="33" w:name="_Toc358976088"/>
      <w:r>
        <w:rPr>
          <w:rFonts w:ascii="Times New Roman" w:hAnsi="Times New Roman" w:cs="Times New Roman"/>
          <w:color w:val="auto"/>
          <w:lang w:val="en-US"/>
        </w:rPr>
        <w:t>6</w:t>
      </w:r>
      <w:r w:rsidR="00CF05F6" w:rsidRPr="004D5595">
        <w:rPr>
          <w:rFonts w:ascii="Times New Roman" w:hAnsi="Times New Roman" w:cs="Times New Roman"/>
          <w:color w:val="auto"/>
          <w:lang w:val="en-US"/>
        </w:rPr>
        <w:t>.2. Targeting</w:t>
      </w:r>
      <w:bookmarkEnd w:id="33"/>
    </w:p>
    <w:p w14:paraId="4D332C6B" w14:textId="77777777" w:rsidR="00C21A3C" w:rsidRPr="00C21A3C" w:rsidRDefault="00C21A3C" w:rsidP="00662536">
      <w:pPr>
        <w:spacing w:line="360" w:lineRule="auto"/>
        <w:jc w:val="both"/>
        <w:rPr>
          <w:rFonts w:ascii="Times New Roman" w:hAnsi="Times New Roman" w:cs="Times New Roman"/>
          <w:sz w:val="4"/>
          <w:szCs w:val="24"/>
          <w:lang w:val="en-US"/>
        </w:rPr>
      </w:pPr>
    </w:p>
    <w:p w14:paraId="4D332C6C" w14:textId="77777777" w:rsidR="009A22E2" w:rsidRDefault="00CF05F6" w:rsidP="0066253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Undifferentiated targeting strategy is </w:t>
      </w:r>
      <w:r w:rsidR="00E125E0">
        <w:rPr>
          <w:rFonts w:ascii="Times New Roman" w:hAnsi="Times New Roman" w:cs="Times New Roman"/>
          <w:sz w:val="24"/>
          <w:szCs w:val="24"/>
          <w:lang w:val="en-US"/>
        </w:rPr>
        <w:t xml:space="preserve">the </w:t>
      </w:r>
      <w:r>
        <w:rPr>
          <w:rFonts w:ascii="Times New Roman" w:hAnsi="Times New Roman" w:cs="Times New Roman"/>
          <w:sz w:val="24"/>
          <w:szCs w:val="24"/>
          <w:lang w:val="en-US"/>
        </w:rPr>
        <w:t>most appropriate choice for U-lace</w:t>
      </w:r>
      <w:r w:rsidR="00E125E0">
        <w:rPr>
          <w:rFonts w:ascii="Times New Roman" w:hAnsi="Times New Roman" w:cs="Times New Roman"/>
          <w:sz w:val="24"/>
          <w:szCs w:val="24"/>
          <w:lang w:val="en-US"/>
        </w:rPr>
        <w:t>,</w:t>
      </w:r>
      <w:r>
        <w:rPr>
          <w:rFonts w:ascii="Times New Roman" w:hAnsi="Times New Roman" w:cs="Times New Roman"/>
          <w:sz w:val="24"/>
          <w:szCs w:val="24"/>
          <w:lang w:val="en-US"/>
        </w:rPr>
        <w:t xml:space="preserve"> as it is a new brand that needs awareness.</w:t>
      </w:r>
      <w:r w:rsidR="004D5595">
        <w:rPr>
          <w:rFonts w:ascii="Times New Roman" w:hAnsi="Times New Roman" w:cs="Times New Roman"/>
          <w:sz w:val="24"/>
          <w:szCs w:val="24"/>
          <w:lang w:val="en-US"/>
        </w:rPr>
        <w:t xml:space="preserve"> </w:t>
      </w:r>
      <w:r>
        <w:rPr>
          <w:rFonts w:ascii="Times New Roman" w:hAnsi="Times New Roman" w:cs="Times New Roman"/>
          <w:sz w:val="24"/>
          <w:szCs w:val="24"/>
          <w:lang w:val="en-US"/>
        </w:rPr>
        <w:t>Undifferent</w:t>
      </w:r>
      <w:r w:rsidR="004D5595">
        <w:rPr>
          <w:rFonts w:ascii="Times New Roman" w:hAnsi="Times New Roman" w:cs="Times New Roman"/>
          <w:sz w:val="24"/>
          <w:szCs w:val="24"/>
          <w:lang w:val="en-US"/>
        </w:rPr>
        <w:t>iat</w:t>
      </w:r>
      <w:r>
        <w:rPr>
          <w:rFonts w:ascii="Times New Roman" w:hAnsi="Times New Roman" w:cs="Times New Roman"/>
          <w:sz w:val="24"/>
          <w:szCs w:val="24"/>
          <w:lang w:val="en-US"/>
        </w:rPr>
        <w:t xml:space="preserve">ed targeting strategy </w:t>
      </w:r>
      <w:r w:rsidR="00E125E0">
        <w:rPr>
          <w:rFonts w:ascii="Times New Roman" w:hAnsi="Times New Roman" w:cs="Times New Roman"/>
          <w:sz w:val="24"/>
          <w:szCs w:val="24"/>
          <w:lang w:val="en-US"/>
        </w:rPr>
        <w:t>will</w:t>
      </w:r>
      <w:r w:rsidR="009A22E2">
        <w:rPr>
          <w:rFonts w:ascii="Times New Roman" w:hAnsi="Times New Roman" w:cs="Times New Roman"/>
          <w:sz w:val="24"/>
          <w:szCs w:val="24"/>
          <w:lang w:val="en-US"/>
        </w:rPr>
        <w:t xml:space="preserve"> be used to approach</w:t>
      </w:r>
      <w:r>
        <w:rPr>
          <w:rFonts w:ascii="Times New Roman" w:hAnsi="Times New Roman" w:cs="Times New Roman"/>
          <w:sz w:val="24"/>
          <w:szCs w:val="24"/>
          <w:lang w:val="en-US"/>
        </w:rPr>
        <w:t xml:space="preserve"> potential customers because</w:t>
      </w:r>
      <w:r w:rsidR="009A22E2">
        <w:rPr>
          <w:rFonts w:ascii="Times New Roman" w:hAnsi="Times New Roman" w:cs="Times New Roman"/>
          <w:sz w:val="24"/>
          <w:szCs w:val="24"/>
          <w:lang w:val="en-US"/>
        </w:rPr>
        <w:t xml:space="preserve">; it is by far the most affordable strategy. The cost is low and can the reach can be realized in the most efficient and effective way. In addition, using </w:t>
      </w:r>
      <w:r w:rsidR="004D5595">
        <w:rPr>
          <w:rFonts w:ascii="Times New Roman" w:hAnsi="Times New Roman" w:cs="Times New Roman"/>
          <w:sz w:val="24"/>
          <w:szCs w:val="24"/>
          <w:lang w:val="en-US"/>
        </w:rPr>
        <w:t>undifferentiated marketing</w:t>
      </w:r>
      <w:r w:rsidR="009A22E2">
        <w:rPr>
          <w:rFonts w:ascii="Times New Roman" w:hAnsi="Times New Roman" w:cs="Times New Roman"/>
          <w:sz w:val="24"/>
          <w:szCs w:val="24"/>
          <w:lang w:val="en-US"/>
        </w:rPr>
        <w:t xml:space="preserve"> will ensure that Str8 Casuals communicate the be</w:t>
      </w:r>
      <w:r w:rsidR="004D5595">
        <w:rPr>
          <w:rFonts w:ascii="Times New Roman" w:hAnsi="Times New Roman" w:cs="Times New Roman"/>
          <w:sz w:val="24"/>
          <w:szCs w:val="24"/>
          <w:lang w:val="en-US"/>
        </w:rPr>
        <w:t>ne</w:t>
      </w:r>
      <w:r w:rsidR="009A22E2">
        <w:rPr>
          <w:rFonts w:ascii="Times New Roman" w:hAnsi="Times New Roman" w:cs="Times New Roman"/>
          <w:sz w:val="24"/>
          <w:szCs w:val="24"/>
          <w:lang w:val="en-US"/>
        </w:rPr>
        <w:t>fits of U-lace to everyone in the target market</w:t>
      </w:r>
      <w:r w:rsidR="004D5595">
        <w:rPr>
          <w:rFonts w:ascii="Times New Roman" w:hAnsi="Times New Roman" w:cs="Times New Roman"/>
          <w:sz w:val="24"/>
          <w:szCs w:val="24"/>
          <w:lang w:val="en-US"/>
        </w:rPr>
        <w:t>,</w:t>
      </w:r>
      <w:r w:rsidR="009A22E2">
        <w:rPr>
          <w:rFonts w:ascii="Times New Roman" w:hAnsi="Times New Roman" w:cs="Times New Roman"/>
          <w:sz w:val="24"/>
          <w:szCs w:val="24"/>
          <w:lang w:val="en-US"/>
        </w:rPr>
        <w:t xml:space="preserve"> by distributing the same</w:t>
      </w:r>
      <w:r w:rsidR="004D5595">
        <w:rPr>
          <w:rFonts w:ascii="Times New Roman" w:hAnsi="Times New Roman" w:cs="Times New Roman"/>
          <w:sz w:val="24"/>
          <w:szCs w:val="24"/>
          <w:lang w:val="en-US"/>
        </w:rPr>
        <w:t xml:space="preserve"> promotional materials containing</w:t>
      </w:r>
      <w:r w:rsidR="009A22E2">
        <w:rPr>
          <w:rFonts w:ascii="Times New Roman" w:hAnsi="Times New Roman" w:cs="Times New Roman"/>
          <w:sz w:val="24"/>
          <w:szCs w:val="24"/>
          <w:lang w:val="en-US"/>
        </w:rPr>
        <w:t xml:space="preserve"> same message</w:t>
      </w:r>
      <w:r w:rsidR="004D5595">
        <w:rPr>
          <w:rFonts w:ascii="Times New Roman" w:hAnsi="Times New Roman" w:cs="Times New Roman"/>
          <w:sz w:val="24"/>
          <w:szCs w:val="24"/>
          <w:lang w:val="en-US"/>
        </w:rPr>
        <w:t>s</w:t>
      </w:r>
      <w:r w:rsidR="009A22E2">
        <w:rPr>
          <w:rFonts w:ascii="Times New Roman" w:hAnsi="Times New Roman" w:cs="Times New Roman"/>
          <w:sz w:val="24"/>
          <w:szCs w:val="24"/>
          <w:lang w:val="en-US"/>
        </w:rPr>
        <w:t xml:space="preserve"> </w:t>
      </w:r>
      <w:r w:rsidR="004D5595">
        <w:rPr>
          <w:rFonts w:ascii="Times New Roman" w:hAnsi="Times New Roman" w:cs="Times New Roman"/>
          <w:sz w:val="24"/>
          <w:szCs w:val="24"/>
          <w:lang w:val="en-US"/>
        </w:rPr>
        <w:t xml:space="preserve">to them. An advantage that makes such a promotion easy and efficient is that, the reach is far greater than any other marketing types. Consequently, any activities done with </w:t>
      </w:r>
      <w:r w:rsidR="004D5595">
        <w:rPr>
          <w:rFonts w:ascii="Times New Roman" w:hAnsi="Times New Roman" w:cs="Times New Roman"/>
          <w:sz w:val="24"/>
          <w:szCs w:val="24"/>
          <w:lang w:val="en-US"/>
        </w:rPr>
        <w:lastRenderedPageBreak/>
        <w:t>respect to promotion will represent a combination of marketing appeals that can successfully reach out to the different prospective consumers and will be executed based on the diverse lifestyles of the audience.</w:t>
      </w:r>
    </w:p>
    <w:p w14:paraId="4D332C6D" w14:textId="77777777" w:rsidR="004D5595" w:rsidRPr="00C21A3C" w:rsidRDefault="004D5595" w:rsidP="00662536">
      <w:pPr>
        <w:spacing w:line="360" w:lineRule="auto"/>
        <w:jc w:val="both"/>
        <w:rPr>
          <w:rFonts w:ascii="Times New Roman" w:hAnsi="Times New Roman" w:cs="Times New Roman"/>
          <w:sz w:val="6"/>
          <w:szCs w:val="24"/>
          <w:lang w:val="en-US"/>
        </w:rPr>
      </w:pPr>
    </w:p>
    <w:p w14:paraId="4D332C6E" w14:textId="77777777" w:rsidR="004D5595" w:rsidRDefault="00A82421" w:rsidP="004D5595">
      <w:pPr>
        <w:pStyle w:val="Kop2"/>
        <w:spacing w:line="360" w:lineRule="auto"/>
        <w:jc w:val="both"/>
        <w:rPr>
          <w:rFonts w:ascii="Times New Roman" w:hAnsi="Times New Roman" w:cs="Times New Roman"/>
          <w:color w:val="auto"/>
          <w:lang w:val="en-US"/>
        </w:rPr>
      </w:pPr>
      <w:bookmarkStart w:id="34" w:name="_Toc356760902"/>
      <w:bookmarkStart w:id="35" w:name="_Toc358976089"/>
      <w:r>
        <w:rPr>
          <w:rFonts w:ascii="Times New Roman" w:hAnsi="Times New Roman" w:cs="Times New Roman"/>
          <w:color w:val="auto"/>
          <w:lang w:val="en-US"/>
        </w:rPr>
        <w:t>6</w:t>
      </w:r>
      <w:r w:rsidR="004D5595" w:rsidRPr="00CE59E7">
        <w:rPr>
          <w:rFonts w:ascii="Times New Roman" w:hAnsi="Times New Roman" w:cs="Times New Roman"/>
          <w:color w:val="auto"/>
          <w:lang w:val="en-US"/>
        </w:rPr>
        <w:t xml:space="preserve">.3. </w:t>
      </w:r>
      <w:r w:rsidR="004D5595">
        <w:rPr>
          <w:rFonts w:ascii="Times New Roman" w:hAnsi="Times New Roman" w:cs="Times New Roman"/>
          <w:color w:val="auto"/>
          <w:lang w:val="en-US"/>
        </w:rPr>
        <w:t xml:space="preserve">Competitive </w:t>
      </w:r>
      <w:r w:rsidR="004D5595" w:rsidRPr="00CE59E7">
        <w:rPr>
          <w:rFonts w:ascii="Times New Roman" w:hAnsi="Times New Roman" w:cs="Times New Roman"/>
          <w:color w:val="auto"/>
          <w:lang w:val="en-US"/>
        </w:rPr>
        <w:t>Positioning</w:t>
      </w:r>
      <w:bookmarkEnd w:id="34"/>
      <w:bookmarkEnd w:id="35"/>
    </w:p>
    <w:p w14:paraId="4D332C6F" w14:textId="77777777" w:rsidR="004D5595" w:rsidRPr="0011187C" w:rsidRDefault="004D5595" w:rsidP="004D5595">
      <w:pPr>
        <w:spacing w:line="360" w:lineRule="auto"/>
        <w:jc w:val="both"/>
        <w:rPr>
          <w:rFonts w:ascii="Times New Roman" w:hAnsi="Times New Roman" w:cs="Times New Roman"/>
          <w:sz w:val="6"/>
          <w:lang w:val="en-US"/>
        </w:rPr>
      </w:pPr>
    </w:p>
    <w:p w14:paraId="4D332C70" w14:textId="77777777" w:rsidR="004D5595" w:rsidRPr="007619D5" w:rsidRDefault="004D5595" w:rsidP="00DE4EB3">
      <w:pPr>
        <w:pStyle w:val="Lijstalinea"/>
        <w:numPr>
          <w:ilvl w:val="0"/>
          <w:numId w:val="1"/>
        </w:numPr>
        <w:spacing w:line="360" w:lineRule="auto"/>
        <w:contextualSpacing w:val="0"/>
        <w:jc w:val="both"/>
        <w:rPr>
          <w:rFonts w:ascii="Times New Roman" w:hAnsi="Times New Roman"/>
          <w:sz w:val="24"/>
          <w:szCs w:val="24"/>
          <w:lang w:val="en-US"/>
        </w:rPr>
      </w:pPr>
      <w:r w:rsidRPr="007619D5">
        <w:rPr>
          <w:rFonts w:ascii="Times New Roman" w:hAnsi="Times New Roman"/>
          <w:sz w:val="24"/>
          <w:szCs w:val="24"/>
          <w:lang w:val="en-US"/>
        </w:rPr>
        <w:t>How best can Str8 Casuals position U-lace in order to raise brand awareness in the potential market?</w:t>
      </w:r>
    </w:p>
    <w:p w14:paraId="4D332C71" w14:textId="77777777" w:rsidR="004D5595" w:rsidRDefault="004D5595" w:rsidP="004D5595">
      <w:pPr>
        <w:spacing w:before="240" w:line="360" w:lineRule="auto"/>
        <w:jc w:val="both"/>
        <w:rPr>
          <w:rFonts w:ascii="Times New Roman" w:hAnsi="Times New Roman" w:cs="Times New Roman"/>
          <w:sz w:val="24"/>
          <w:szCs w:val="24"/>
          <w:lang w:val="en-US"/>
        </w:rPr>
      </w:pPr>
      <w:r w:rsidRPr="007619D5">
        <w:rPr>
          <w:rFonts w:ascii="Times New Roman" w:hAnsi="Times New Roman" w:cs="Times New Roman"/>
          <w:sz w:val="24"/>
          <w:szCs w:val="24"/>
          <w:lang w:val="en-US"/>
        </w:rPr>
        <w:t>Positioning according to Kot</w:t>
      </w:r>
      <w:r w:rsidR="00E10EB9">
        <w:rPr>
          <w:rFonts w:ascii="Times New Roman" w:hAnsi="Times New Roman" w:cs="Times New Roman"/>
          <w:sz w:val="24"/>
          <w:szCs w:val="24"/>
          <w:lang w:val="en-US"/>
        </w:rPr>
        <w:t>ler, et al</w:t>
      </w:r>
      <w:r w:rsidRPr="007619D5">
        <w:rPr>
          <w:rFonts w:ascii="Times New Roman" w:hAnsi="Times New Roman" w:cs="Times New Roman"/>
          <w:sz w:val="24"/>
          <w:szCs w:val="24"/>
          <w:lang w:val="en-US"/>
        </w:rPr>
        <w:t xml:space="preserve"> (2008), refers to the place a product occupies in the minds of the consumers.  Before answering the research question above, it is important to know where U- lace is positioned in the minds of consumers when placed among other competitors’ brands. For this, the positioning map is used. Figu</w:t>
      </w:r>
      <w:r w:rsidRPr="00DA380D">
        <w:rPr>
          <w:rFonts w:ascii="Times New Roman" w:hAnsi="Times New Roman" w:cs="Times New Roman"/>
          <w:sz w:val="24"/>
          <w:szCs w:val="24"/>
          <w:lang w:val="en-US"/>
        </w:rPr>
        <w:t>re</w:t>
      </w:r>
      <w:r w:rsidR="00DA380D" w:rsidRPr="00DA380D">
        <w:rPr>
          <w:rFonts w:ascii="Times New Roman" w:hAnsi="Times New Roman" w:cs="Times New Roman"/>
          <w:sz w:val="24"/>
          <w:szCs w:val="24"/>
          <w:lang w:val="en-US"/>
        </w:rPr>
        <w:t xml:space="preserve"> </w:t>
      </w:r>
      <w:r w:rsidR="00DA380D">
        <w:rPr>
          <w:rFonts w:ascii="Times New Roman" w:hAnsi="Times New Roman" w:cs="Times New Roman"/>
          <w:sz w:val="24"/>
          <w:szCs w:val="24"/>
          <w:lang w:val="en-US"/>
        </w:rPr>
        <w:t>12</w:t>
      </w:r>
      <w:r w:rsidRPr="007619D5">
        <w:rPr>
          <w:rFonts w:ascii="Times New Roman" w:hAnsi="Times New Roman" w:cs="Times New Roman"/>
          <w:sz w:val="24"/>
          <w:szCs w:val="24"/>
          <w:lang w:val="en-US"/>
        </w:rPr>
        <w:t xml:space="preserve"> shows the positioning of U-lace among other competitor’s lace brands.</w:t>
      </w:r>
    </w:p>
    <w:p w14:paraId="4D332C72" w14:textId="77777777" w:rsidR="00A733BA" w:rsidRDefault="00C21A3C" w:rsidP="00A733BA">
      <w:pPr>
        <w:pStyle w:val="Bijschrift"/>
        <w:keepNext/>
      </w:pPr>
      <w:r w:rsidRPr="00743CAC">
        <w:rPr>
          <w:noProof/>
          <w:lang w:val="nl-NL"/>
        </w:rPr>
        <w:drawing>
          <wp:inline distT="0" distB="0" distL="0" distR="0" wp14:anchorId="4D333095" wp14:editId="4D333096">
            <wp:extent cx="4095750" cy="2759598"/>
            <wp:effectExtent l="19050" t="19050" r="19050" b="21702"/>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1177" cy="2763255"/>
                    </a:xfrm>
                    <a:prstGeom prst="rect">
                      <a:avLst/>
                    </a:prstGeom>
                    <a:noFill/>
                    <a:ln>
                      <a:solidFill>
                        <a:schemeClr val="accent2"/>
                      </a:solidFill>
                    </a:ln>
                  </pic:spPr>
                </pic:pic>
              </a:graphicData>
            </a:graphic>
          </wp:inline>
        </w:drawing>
      </w:r>
    </w:p>
    <w:p w14:paraId="4D332C73" w14:textId="77777777" w:rsidR="00A733BA" w:rsidRDefault="00A733BA" w:rsidP="00D17CE9">
      <w:pPr>
        <w:pStyle w:val="Bijschrift"/>
        <w:spacing w:line="360" w:lineRule="auto"/>
        <w:jc w:val="both"/>
      </w:pPr>
      <w:r>
        <w:t xml:space="preserve">Figure </w:t>
      </w:r>
      <w:r w:rsidR="00DA380D">
        <w:t>12</w:t>
      </w:r>
      <w:r>
        <w:t>: Positioning map: Shoe laces' brands</w:t>
      </w:r>
    </w:p>
    <w:p w14:paraId="4D332C74" w14:textId="77777777" w:rsidR="00C21A3C" w:rsidRDefault="00C21A3C" w:rsidP="004D5595">
      <w:pPr>
        <w:spacing w:line="360" w:lineRule="auto"/>
        <w:jc w:val="both"/>
        <w:rPr>
          <w:rFonts w:ascii="Times New Roman" w:hAnsi="Times New Roman" w:cs="Times New Roman"/>
          <w:sz w:val="6"/>
          <w:lang w:val="en-US"/>
        </w:rPr>
      </w:pPr>
    </w:p>
    <w:p w14:paraId="4D332C75" w14:textId="77777777" w:rsidR="00770D4B" w:rsidRPr="00770D4B" w:rsidRDefault="004D5595" w:rsidP="004D5595">
      <w:pPr>
        <w:spacing w:line="360" w:lineRule="auto"/>
        <w:jc w:val="both"/>
        <w:rPr>
          <w:rFonts w:ascii="Times New Roman" w:hAnsi="Times New Roman" w:cs="Times New Roman"/>
          <w:sz w:val="24"/>
          <w:lang w:val="en-US"/>
        </w:rPr>
      </w:pPr>
      <w:r w:rsidRPr="00A70896">
        <w:rPr>
          <w:rFonts w:ascii="Times New Roman" w:hAnsi="Times New Roman" w:cs="Times New Roman"/>
          <w:sz w:val="24"/>
          <w:lang w:val="en-US"/>
        </w:rPr>
        <w:t xml:space="preserve">The circles in the map indicate the brand positions based on price and product uniqueness in relation to the product’s quality. The relative market share of each brand is represented based on the size of each circles. </w:t>
      </w:r>
      <w:r>
        <w:rPr>
          <w:rFonts w:ascii="Times New Roman" w:hAnsi="Times New Roman" w:cs="Times New Roman"/>
          <w:sz w:val="24"/>
          <w:lang w:val="en-US"/>
        </w:rPr>
        <w:t xml:space="preserve">The price is based on the price the products are sold in a pack; as some are sold just one pair in a pack and others, 4 pairs in a </w:t>
      </w:r>
      <w:r w:rsidRPr="00DF2C2F">
        <w:rPr>
          <w:rFonts w:ascii="Times New Roman" w:hAnsi="Times New Roman" w:cs="Times New Roman"/>
          <w:sz w:val="24"/>
          <w:lang w:val="en-US"/>
        </w:rPr>
        <w:t xml:space="preserve">pack. Therefore, the price for one pair is multiplied by 4 pairs to give the price in the map. Thus, the map indicates that, Mr. Lacy has the highest market share in the accessory market. The Mr. Lacy brand is positioned in the map as expensive, although the product is being sold at 4 pounds per pair with just one </w:t>
      </w:r>
      <w:r w:rsidRPr="00DF2C2F">
        <w:rPr>
          <w:rFonts w:ascii="Times New Roman" w:hAnsi="Times New Roman" w:cs="Times New Roman"/>
          <w:sz w:val="24"/>
          <w:lang w:val="en-US"/>
        </w:rPr>
        <w:lastRenderedPageBreak/>
        <w:t>pair of lace in a pack. The map position is 16 pounds. The Shoe-String brand is sold at 2 Pounds a pair of lace which makes the position in the map 8 pounds for 4 pairs of lace, as the product comes in just one pair. Moreover, U-lace is classified a premium brand. Four pairs of U-lace come in a pack and are sold at 6.69 pounds per pack. It is therefore positi</w:t>
      </w:r>
      <w:r>
        <w:rPr>
          <w:rFonts w:ascii="Times New Roman" w:hAnsi="Times New Roman" w:cs="Times New Roman"/>
          <w:sz w:val="24"/>
          <w:lang w:val="en-US"/>
        </w:rPr>
        <w:t>oned in the map at 6.69 pounds.</w:t>
      </w:r>
      <w:r w:rsidR="00770D4B">
        <w:rPr>
          <w:rFonts w:ascii="Times New Roman" w:hAnsi="Times New Roman" w:cs="Times New Roman"/>
          <w:sz w:val="24"/>
          <w:lang w:val="en-US"/>
        </w:rPr>
        <w:t xml:space="preserve"> </w:t>
      </w:r>
      <w:r w:rsidRPr="00DF2C2F">
        <w:rPr>
          <w:rFonts w:ascii="Times New Roman" w:hAnsi="Times New Roman" w:cs="Times New Roman"/>
          <w:sz w:val="24"/>
          <w:szCs w:val="24"/>
          <w:lang w:val="en-US"/>
        </w:rPr>
        <w:t>As can be seen, the map indicates that Mr. Lacy is the biggest competitor of U-lace in the market, followed by Shoe- String. Mr. Lacy is positioned as one who cares about high quality product; the brand is built around fun and happiness with his colorful and charming character that attracts people around the globe. Mr. Lacy offers a wide range of quality shoe laces and sells through several distributors and other interne</w:t>
      </w:r>
      <w:r w:rsidR="00770D4B">
        <w:rPr>
          <w:rFonts w:ascii="Times New Roman" w:hAnsi="Times New Roman" w:cs="Times New Roman"/>
          <w:sz w:val="24"/>
          <w:szCs w:val="24"/>
          <w:lang w:val="en-US"/>
        </w:rPr>
        <w:t>t dealers across the globe. Howe</w:t>
      </w:r>
      <w:r w:rsidRPr="00DF2C2F">
        <w:rPr>
          <w:rFonts w:ascii="Times New Roman" w:hAnsi="Times New Roman" w:cs="Times New Roman"/>
          <w:sz w:val="24"/>
          <w:szCs w:val="24"/>
          <w:lang w:val="en-US"/>
        </w:rPr>
        <w:t xml:space="preserve">ver, the shoe-string counterpart is positioned on the high priced side in the map, with a moderate quality level when compared with the other brands. Its market share comes second in the map. Shoe-String equally offers wide range of products and sells through retailers across the UK and Europe. </w:t>
      </w:r>
    </w:p>
    <w:p w14:paraId="4D332C76" w14:textId="77777777" w:rsidR="00052540" w:rsidRDefault="00052540" w:rsidP="004D559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w:t>
      </w:r>
      <w:r w:rsidRPr="00DF2C2F">
        <w:rPr>
          <w:rFonts w:ascii="Times New Roman" w:hAnsi="Times New Roman" w:cs="Times New Roman"/>
          <w:sz w:val="24"/>
          <w:szCs w:val="24"/>
          <w:lang w:val="en-US"/>
        </w:rPr>
        <w:t>though, the competitors’ brands are expensive, they are however positioned based on quality. Th</w:t>
      </w:r>
      <w:r>
        <w:rPr>
          <w:rFonts w:ascii="Times New Roman" w:hAnsi="Times New Roman" w:cs="Times New Roman"/>
          <w:sz w:val="24"/>
          <w:szCs w:val="24"/>
          <w:lang w:val="en-US"/>
        </w:rPr>
        <w:t>us</w:t>
      </w:r>
      <w:r w:rsidRPr="00DF2C2F">
        <w:rPr>
          <w:rFonts w:ascii="Times New Roman" w:hAnsi="Times New Roman" w:cs="Times New Roman"/>
          <w:sz w:val="24"/>
          <w:szCs w:val="24"/>
          <w:lang w:val="en-US"/>
        </w:rPr>
        <w:t>, U-lace would have to compete mainly with these</w:t>
      </w:r>
      <w:r>
        <w:rPr>
          <w:rFonts w:ascii="Times New Roman" w:hAnsi="Times New Roman" w:cs="Times New Roman"/>
          <w:sz w:val="24"/>
          <w:szCs w:val="24"/>
          <w:lang w:val="en-US"/>
        </w:rPr>
        <w:t xml:space="preserve"> large brands that are already well known and have established a strong position with customers on the market. </w:t>
      </w:r>
      <w:r w:rsidR="00770D4B">
        <w:rPr>
          <w:rFonts w:ascii="Times New Roman" w:hAnsi="Times New Roman" w:cs="Times New Roman"/>
          <w:sz w:val="24"/>
          <w:szCs w:val="24"/>
          <w:lang w:val="en-US"/>
        </w:rPr>
        <w:t xml:space="preserve">Moreover, recognizing the competitive advantage of U-lace and the insight into the other competitors, Str8 Casuals can position the brand on the market. </w:t>
      </w:r>
    </w:p>
    <w:p w14:paraId="4D332C77" w14:textId="77777777" w:rsidR="004D5595" w:rsidRPr="00DF2C2F" w:rsidRDefault="00770D4B" w:rsidP="004D559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diagram above depicts that U-lace is expected to gain a considerable market share in a fe</w:t>
      </w:r>
      <w:r w:rsidR="00052540">
        <w:rPr>
          <w:rFonts w:ascii="Times New Roman" w:hAnsi="Times New Roman" w:cs="Times New Roman"/>
          <w:sz w:val="24"/>
          <w:szCs w:val="24"/>
          <w:lang w:val="en-US"/>
        </w:rPr>
        <w:t xml:space="preserve">w years after its introduction </w:t>
      </w:r>
      <w:r>
        <w:rPr>
          <w:rFonts w:ascii="Times New Roman" w:hAnsi="Times New Roman" w:cs="Times New Roman"/>
          <w:sz w:val="24"/>
          <w:szCs w:val="24"/>
          <w:lang w:val="en-US"/>
        </w:rPr>
        <w:t>o</w:t>
      </w:r>
      <w:r w:rsidR="00052540">
        <w:rPr>
          <w:rFonts w:ascii="Times New Roman" w:hAnsi="Times New Roman" w:cs="Times New Roman"/>
          <w:sz w:val="24"/>
          <w:szCs w:val="24"/>
          <w:lang w:val="en-US"/>
        </w:rPr>
        <w:t>n</w:t>
      </w:r>
      <w:r>
        <w:rPr>
          <w:rFonts w:ascii="Times New Roman" w:hAnsi="Times New Roman" w:cs="Times New Roman"/>
          <w:sz w:val="24"/>
          <w:szCs w:val="24"/>
          <w:lang w:val="en-US"/>
        </w:rPr>
        <w:t xml:space="preserve"> the m</w:t>
      </w:r>
      <w:r w:rsidR="00052540">
        <w:rPr>
          <w:rFonts w:ascii="Times New Roman" w:hAnsi="Times New Roman" w:cs="Times New Roman"/>
          <w:sz w:val="24"/>
          <w:szCs w:val="24"/>
          <w:lang w:val="en-US"/>
        </w:rPr>
        <w:t>arket a</w:t>
      </w:r>
      <w:r w:rsidR="00052540" w:rsidRPr="00DF2C2F">
        <w:rPr>
          <w:rFonts w:ascii="Times New Roman" w:hAnsi="Times New Roman" w:cs="Times New Roman"/>
          <w:sz w:val="24"/>
          <w:szCs w:val="24"/>
          <w:lang w:val="en-US"/>
        </w:rPr>
        <w:t>nd</w:t>
      </w:r>
      <w:r w:rsidR="004D5595" w:rsidRPr="00DF2C2F">
        <w:rPr>
          <w:rFonts w:ascii="Times New Roman" w:hAnsi="Times New Roman" w:cs="Times New Roman"/>
          <w:sz w:val="24"/>
          <w:szCs w:val="24"/>
          <w:lang w:val="en-US"/>
        </w:rPr>
        <w:t xml:space="preserve"> so, it is quite important to differentiate the brand and select the most appropriate positioning strategy. Consequently, Str8 Casuals B.V. would have to position and differentiates U-lace based on the other unique features it possesses.</w:t>
      </w:r>
      <w:r w:rsidR="00052540">
        <w:rPr>
          <w:rFonts w:ascii="Times New Roman" w:hAnsi="Times New Roman" w:cs="Times New Roman"/>
          <w:sz w:val="24"/>
          <w:szCs w:val="24"/>
          <w:lang w:val="en-US"/>
        </w:rPr>
        <w:t xml:space="preserve"> Therefore, the way U-lace is going to be perceived by potential customers and positioned in their minds is very crucial. Thus, the positioning statement of U-lace should be: </w:t>
      </w:r>
    </w:p>
    <w:p w14:paraId="4D332C78" w14:textId="77777777" w:rsidR="004D5595" w:rsidRPr="005010A3" w:rsidRDefault="004D5595" w:rsidP="004D5595">
      <w:pPr>
        <w:spacing w:line="360" w:lineRule="auto"/>
        <w:jc w:val="both"/>
        <w:rPr>
          <w:rFonts w:ascii="Times New Roman" w:eastAsia="Times New Roman" w:hAnsi="Times New Roman" w:cs="Times New Roman"/>
          <w:i/>
          <w:sz w:val="24"/>
          <w:szCs w:val="24"/>
          <w:lang w:val="en-US"/>
        </w:rPr>
      </w:pPr>
      <w:r w:rsidRPr="0034149F">
        <w:rPr>
          <w:rFonts w:ascii="Times New Roman" w:hAnsi="Times New Roman" w:cs="Times New Roman"/>
          <w:sz w:val="24"/>
          <w:szCs w:val="24"/>
          <w:lang w:val="en-US"/>
        </w:rPr>
        <w:t xml:space="preserve"> </w:t>
      </w:r>
      <w:r w:rsidRPr="005010A3">
        <w:rPr>
          <w:rFonts w:ascii="Times New Roman" w:hAnsi="Times New Roman" w:cs="Times New Roman"/>
          <w:i/>
          <w:sz w:val="24"/>
          <w:szCs w:val="24"/>
          <w:lang w:val="en-US"/>
        </w:rPr>
        <w:t xml:space="preserve">“To sneakers wearers who love to customize their sneakers, U-lace is the world’s first, original, quick change modular sneaker customizing shoelace, that allows you to customize your sneakers with as many colors as possible. With U-lace, you can turn lace-up sneakers into slip-ons. It is the </w:t>
      </w:r>
      <w:r w:rsidRPr="005010A3">
        <w:rPr>
          <w:rFonts w:ascii="Times New Roman" w:eastAsia="Times New Roman" w:hAnsi="Times New Roman" w:cs="Times New Roman"/>
          <w:i/>
          <w:sz w:val="24"/>
          <w:szCs w:val="24"/>
          <w:lang w:val="en-US"/>
        </w:rPr>
        <w:t>most accessible and affordable modular sneaker customizing lace on the market”.</w:t>
      </w:r>
    </w:p>
    <w:p w14:paraId="4D332C79" w14:textId="77777777" w:rsidR="004D5595" w:rsidRPr="00EB2FB7" w:rsidRDefault="004D5595" w:rsidP="004D5595">
      <w:pPr>
        <w:spacing w:line="360" w:lineRule="auto"/>
        <w:jc w:val="both"/>
        <w:rPr>
          <w:rFonts w:ascii="Times New Roman" w:hAnsi="Times New Roman" w:cs="Times New Roman"/>
          <w:sz w:val="6"/>
          <w:szCs w:val="24"/>
          <w:lang w:val="en-US"/>
        </w:rPr>
      </w:pPr>
    </w:p>
    <w:p w14:paraId="4D332C7A" w14:textId="77777777" w:rsidR="00784ED8" w:rsidRPr="00171520" w:rsidRDefault="00B84EAA" w:rsidP="00784ED8">
      <w:pPr>
        <w:pStyle w:val="Kop2"/>
        <w:spacing w:line="360" w:lineRule="auto"/>
        <w:jc w:val="both"/>
        <w:rPr>
          <w:rFonts w:ascii="Times New Roman" w:hAnsi="Times New Roman" w:cs="Times New Roman"/>
          <w:color w:val="auto"/>
          <w:lang w:val="en-US"/>
        </w:rPr>
      </w:pPr>
      <w:bookmarkStart w:id="36" w:name="_Toc356760900"/>
      <w:bookmarkStart w:id="37" w:name="_Toc358976090"/>
      <w:r>
        <w:rPr>
          <w:rFonts w:ascii="Times New Roman" w:hAnsi="Times New Roman" w:cs="Times New Roman"/>
          <w:color w:val="auto"/>
          <w:lang w:val="en-US"/>
        </w:rPr>
        <w:lastRenderedPageBreak/>
        <w:t>6</w:t>
      </w:r>
      <w:r w:rsidR="004D5595">
        <w:rPr>
          <w:rFonts w:ascii="Times New Roman" w:hAnsi="Times New Roman" w:cs="Times New Roman"/>
          <w:color w:val="auto"/>
          <w:lang w:val="en-US"/>
        </w:rPr>
        <w:t>.4</w:t>
      </w:r>
      <w:r w:rsidR="00784ED8">
        <w:rPr>
          <w:rFonts w:ascii="Times New Roman" w:hAnsi="Times New Roman" w:cs="Times New Roman"/>
          <w:color w:val="auto"/>
          <w:lang w:val="en-US"/>
        </w:rPr>
        <w:t xml:space="preserve">. Proposed </w:t>
      </w:r>
      <w:r w:rsidR="006F3F89">
        <w:rPr>
          <w:rFonts w:ascii="Times New Roman" w:hAnsi="Times New Roman" w:cs="Times New Roman"/>
          <w:color w:val="auto"/>
          <w:lang w:val="en-US"/>
        </w:rPr>
        <w:t>Marketing M</w:t>
      </w:r>
      <w:r w:rsidR="00784ED8" w:rsidRPr="00171520">
        <w:rPr>
          <w:rFonts w:ascii="Times New Roman" w:hAnsi="Times New Roman" w:cs="Times New Roman"/>
          <w:color w:val="auto"/>
          <w:lang w:val="en-US"/>
        </w:rPr>
        <w:t>ix</w:t>
      </w:r>
      <w:bookmarkEnd w:id="36"/>
      <w:bookmarkEnd w:id="37"/>
      <w:r w:rsidR="00784ED8">
        <w:rPr>
          <w:rFonts w:ascii="Times New Roman" w:hAnsi="Times New Roman" w:cs="Times New Roman"/>
          <w:color w:val="auto"/>
          <w:lang w:val="en-US"/>
        </w:rPr>
        <w:t xml:space="preserve"> </w:t>
      </w:r>
    </w:p>
    <w:p w14:paraId="4D332C7B" w14:textId="77777777" w:rsidR="00784ED8" w:rsidRDefault="00784ED8" w:rsidP="00784ED8">
      <w:pPr>
        <w:spacing w:line="360" w:lineRule="auto"/>
        <w:jc w:val="both"/>
        <w:rPr>
          <w:rFonts w:ascii="Times New Roman" w:hAnsi="Times New Roman" w:cs="Times New Roman"/>
          <w:sz w:val="24"/>
          <w:lang w:val="en-US"/>
        </w:rPr>
      </w:pPr>
      <w:r w:rsidRPr="00171520">
        <w:rPr>
          <w:rFonts w:ascii="Times New Roman" w:hAnsi="Times New Roman" w:cs="Times New Roman"/>
          <w:sz w:val="24"/>
          <w:lang w:val="en-US"/>
        </w:rPr>
        <w:t>Marketin</w:t>
      </w:r>
      <w:r>
        <w:rPr>
          <w:rFonts w:ascii="Times New Roman" w:hAnsi="Times New Roman" w:cs="Times New Roman"/>
          <w:sz w:val="24"/>
          <w:lang w:val="en-US"/>
        </w:rPr>
        <w:t xml:space="preserve">g mix is defined according to Kotler, et al. (2008) as the set of controllable tactical marketing tools that are combined by firms, with the aim of producing the desired responses from the established target groups. The marketing mix is however applied in order to present an overview of the target groups needs and wants. Moreover, the analysis is useful for setting up the strategies with which the target groups can be reached. The marketing mix covers the 4ps, which are: </w:t>
      </w:r>
    </w:p>
    <w:p w14:paraId="4D332C7C" w14:textId="77777777" w:rsidR="00784ED8" w:rsidRPr="006337AB" w:rsidRDefault="00784ED8" w:rsidP="00DE4EB3">
      <w:pPr>
        <w:pStyle w:val="Lijstalinea"/>
        <w:numPr>
          <w:ilvl w:val="0"/>
          <w:numId w:val="21"/>
        </w:numPr>
        <w:spacing w:line="240" w:lineRule="auto"/>
        <w:contextualSpacing w:val="0"/>
        <w:jc w:val="both"/>
        <w:rPr>
          <w:rFonts w:ascii="Times New Roman" w:hAnsi="Times New Roman"/>
          <w:sz w:val="24"/>
          <w:lang w:val="en-US"/>
        </w:rPr>
      </w:pPr>
      <w:r w:rsidRPr="006337AB">
        <w:rPr>
          <w:rFonts w:ascii="Times New Roman" w:hAnsi="Times New Roman"/>
          <w:sz w:val="24"/>
          <w:lang w:val="en-US"/>
        </w:rPr>
        <w:t>Product is the actual goods that are offered to a market for attention or consumption.</w:t>
      </w:r>
    </w:p>
    <w:p w14:paraId="4D332C7D" w14:textId="77777777" w:rsidR="00784ED8" w:rsidRPr="006337AB" w:rsidRDefault="00784ED8" w:rsidP="00DE4EB3">
      <w:pPr>
        <w:pStyle w:val="Lijstalinea"/>
        <w:numPr>
          <w:ilvl w:val="0"/>
          <w:numId w:val="21"/>
        </w:numPr>
        <w:spacing w:line="240" w:lineRule="auto"/>
        <w:contextualSpacing w:val="0"/>
        <w:jc w:val="both"/>
        <w:rPr>
          <w:rFonts w:ascii="Times New Roman" w:hAnsi="Times New Roman"/>
          <w:sz w:val="24"/>
          <w:lang w:val="en-US"/>
        </w:rPr>
      </w:pPr>
      <w:r w:rsidRPr="006337AB">
        <w:rPr>
          <w:rFonts w:ascii="Times New Roman" w:hAnsi="Times New Roman"/>
          <w:sz w:val="24"/>
          <w:lang w:val="en-US"/>
        </w:rPr>
        <w:t>Price is the actual sum of values that consumers exchange for the benefits of using a product.</w:t>
      </w:r>
    </w:p>
    <w:p w14:paraId="4D332C7E" w14:textId="77777777" w:rsidR="00784ED8" w:rsidRPr="006337AB" w:rsidRDefault="00784ED8" w:rsidP="00DE4EB3">
      <w:pPr>
        <w:pStyle w:val="Lijstalinea"/>
        <w:numPr>
          <w:ilvl w:val="0"/>
          <w:numId w:val="21"/>
        </w:numPr>
        <w:spacing w:line="240" w:lineRule="auto"/>
        <w:contextualSpacing w:val="0"/>
        <w:jc w:val="both"/>
        <w:rPr>
          <w:rFonts w:ascii="Times New Roman" w:hAnsi="Times New Roman"/>
          <w:sz w:val="24"/>
          <w:lang w:val="en-US"/>
        </w:rPr>
      </w:pPr>
      <w:r w:rsidRPr="006337AB">
        <w:rPr>
          <w:rFonts w:ascii="Times New Roman" w:hAnsi="Times New Roman"/>
          <w:sz w:val="24"/>
          <w:lang w:val="en-US"/>
        </w:rPr>
        <w:t>Place refers to the activities that makes products available to customers e.g. point of sale.</w:t>
      </w:r>
    </w:p>
    <w:p w14:paraId="4D332C7F" w14:textId="77777777" w:rsidR="00784ED8" w:rsidRDefault="00784ED8" w:rsidP="00DE4EB3">
      <w:pPr>
        <w:pStyle w:val="Lijstalinea"/>
        <w:numPr>
          <w:ilvl w:val="0"/>
          <w:numId w:val="21"/>
        </w:numPr>
        <w:spacing w:line="240" w:lineRule="auto"/>
        <w:contextualSpacing w:val="0"/>
        <w:jc w:val="both"/>
        <w:rPr>
          <w:rFonts w:ascii="Times New Roman" w:hAnsi="Times New Roman"/>
          <w:sz w:val="24"/>
          <w:lang w:val="en-US"/>
        </w:rPr>
      </w:pPr>
      <w:r w:rsidRPr="006337AB">
        <w:rPr>
          <w:rFonts w:ascii="Times New Roman" w:hAnsi="Times New Roman"/>
          <w:sz w:val="24"/>
          <w:lang w:val="en-US"/>
        </w:rPr>
        <w:t>Promotion refers to the promotional activities performed</w:t>
      </w:r>
      <w:r>
        <w:rPr>
          <w:rFonts w:ascii="Times New Roman" w:hAnsi="Times New Roman"/>
          <w:sz w:val="24"/>
          <w:lang w:val="en-US"/>
        </w:rPr>
        <w:t xml:space="preserve"> in order to raise awareness for the </w:t>
      </w:r>
      <w:r w:rsidRPr="006337AB">
        <w:rPr>
          <w:rFonts w:ascii="Times New Roman" w:hAnsi="Times New Roman"/>
          <w:sz w:val="24"/>
          <w:lang w:val="en-US"/>
        </w:rPr>
        <w:t xml:space="preserve">product and also </w:t>
      </w:r>
      <w:r>
        <w:rPr>
          <w:rFonts w:ascii="Times New Roman" w:hAnsi="Times New Roman"/>
          <w:sz w:val="24"/>
          <w:lang w:val="en-US"/>
        </w:rPr>
        <w:t xml:space="preserve">activities </w:t>
      </w:r>
      <w:r w:rsidRPr="006337AB">
        <w:rPr>
          <w:rFonts w:ascii="Times New Roman" w:hAnsi="Times New Roman"/>
          <w:sz w:val="24"/>
          <w:lang w:val="en-US"/>
        </w:rPr>
        <w:t>to persuade buyers to buying the product.</w:t>
      </w:r>
    </w:p>
    <w:p w14:paraId="4D332C80" w14:textId="77777777" w:rsidR="00784ED8" w:rsidRPr="006C0ACE" w:rsidRDefault="00784ED8" w:rsidP="00784ED8">
      <w:pPr>
        <w:spacing w:line="240" w:lineRule="auto"/>
        <w:jc w:val="both"/>
        <w:rPr>
          <w:rFonts w:ascii="Times New Roman" w:hAnsi="Times New Roman"/>
          <w:sz w:val="6"/>
          <w:szCs w:val="24"/>
          <w:lang w:val="en-US"/>
        </w:rPr>
      </w:pPr>
    </w:p>
    <w:p w14:paraId="4D332C81" w14:textId="77777777" w:rsidR="00784ED8" w:rsidRDefault="00784ED8" w:rsidP="00784ED8">
      <w:pPr>
        <w:spacing w:line="360" w:lineRule="auto"/>
        <w:jc w:val="both"/>
        <w:rPr>
          <w:rFonts w:ascii="Times New Roman" w:hAnsi="Times New Roman"/>
          <w:sz w:val="24"/>
          <w:szCs w:val="24"/>
          <w:lang w:val="en-US"/>
        </w:rPr>
      </w:pPr>
      <w:r>
        <w:rPr>
          <w:rFonts w:ascii="Times New Roman" w:hAnsi="Times New Roman"/>
          <w:sz w:val="24"/>
          <w:szCs w:val="24"/>
          <w:lang w:val="en-US"/>
        </w:rPr>
        <w:t>After the application of the marketing mixes, Str8 Casuals B.V. can use the analysis as a base in setting up strategies to boost brand awareness for the target groups.</w:t>
      </w:r>
    </w:p>
    <w:p w14:paraId="4D332C82" w14:textId="77777777" w:rsidR="00784ED8" w:rsidRPr="006C0ACE" w:rsidRDefault="00784ED8" w:rsidP="00784ED8">
      <w:pPr>
        <w:spacing w:line="360" w:lineRule="auto"/>
        <w:jc w:val="both"/>
        <w:rPr>
          <w:rFonts w:ascii="Times New Roman" w:hAnsi="Times New Roman"/>
          <w:sz w:val="6"/>
          <w:szCs w:val="24"/>
          <w:lang w:val="en-US"/>
        </w:rPr>
      </w:pPr>
    </w:p>
    <w:p w14:paraId="4D332C83" w14:textId="77777777" w:rsidR="00784ED8" w:rsidRDefault="00784ED8" w:rsidP="00784ED8">
      <w:pPr>
        <w:spacing w:line="360" w:lineRule="auto"/>
        <w:jc w:val="both"/>
        <w:rPr>
          <w:rFonts w:ascii="Times New Roman" w:hAnsi="Times New Roman"/>
          <w:sz w:val="24"/>
          <w:szCs w:val="24"/>
          <w:lang w:val="en-US"/>
        </w:rPr>
      </w:pPr>
      <w:r w:rsidRPr="008E3F6D">
        <w:rPr>
          <w:rFonts w:ascii="Times New Roman" w:hAnsi="Times New Roman"/>
          <w:b/>
          <w:i/>
          <w:sz w:val="24"/>
          <w:szCs w:val="24"/>
          <w:u w:val="single"/>
          <w:lang w:val="en-US"/>
        </w:rPr>
        <w:t>Product:</w:t>
      </w:r>
      <w:r>
        <w:rPr>
          <w:rFonts w:ascii="Times New Roman" w:hAnsi="Times New Roman"/>
          <w:sz w:val="24"/>
          <w:szCs w:val="24"/>
          <w:lang w:val="en-US"/>
        </w:rPr>
        <w:t xml:space="preserve"> </w:t>
      </w:r>
      <w:r>
        <w:rPr>
          <w:rFonts w:ascii="Times New Roman" w:hAnsi="Times New Roman"/>
          <w:b/>
          <w:sz w:val="24"/>
          <w:szCs w:val="24"/>
          <w:lang w:val="en-US"/>
        </w:rPr>
        <w:t>Adaptation</w:t>
      </w:r>
      <w:r w:rsidRPr="00816374">
        <w:rPr>
          <w:rFonts w:ascii="Times New Roman" w:hAnsi="Times New Roman"/>
          <w:b/>
          <w:sz w:val="24"/>
          <w:szCs w:val="24"/>
          <w:lang w:val="en-US"/>
        </w:rPr>
        <w:t xml:space="preserve"> vs. Standardization</w:t>
      </w:r>
    </w:p>
    <w:p w14:paraId="4D332C84" w14:textId="77777777" w:rsidR="00784ED8" w:rsidRDefault="00784ED8" w:rsidP="00784ED8">
      <w:pPr>
        <w:spacing w:line="360" w:lineRule="auto"/>
        <w:jc w:val="both"/>
        <w:rPr>
          <w:rFonts w:ascii="Times New Roman" w:hAnsi="Times New Roman"/>
          <w:sz w:val="24"/>
          <w:szCs w:val="24"/>
          <w:lang w:val="en-US"/>
        </w:rPr>
      </w:pPr>
      <w:r>
        <w:rPr>
          <w:rFonts w:ascii="Times New Roman" w:hAnsi="Times New Roman"/>
          <w:sz w:val="24"/>
          <w:szCs w:val="24"/>
          <w:lang w:val="en-US"/>
        </w:rPr>
        <w:t>As earli</w:t>
      </w:r>
      <w:r w:rsidR="00C045FF">
        <w:rPr>
          <w:rFonts w:ascii="Times New Roman" w:hAnsi="Times New Roman"/>
          <w:sz w:val="24"/>
          <w:szCs w:val="24"/>
          <w:lang w:val="en-US"/>
        </w:rPr>
        <w:t xml:space="preserve">er mentioned, Str8 Casuals </w:t>
      </w:r>
      <w:r>
        <w:rPr>
          <w:rFonts w:ascii="Times New Roman" w:hAnsi="Times New Roman"/>
          <w:sz w:val="24"/>
          <w:szCs w:val="24"/>
          <w:lang w:val="en-US"/>
        </w:rPr>
        <w:t>is the sole distributor and seller of various America sports brands i</w:t>
      </w:r>
      <w:r w:rsidR="00C045FF">
        <w:rPr>
          <w:rFonts w:ascii="Times New Roman" w:hAnsi="Times New Roman"/>
          <w:sz w:val="24"/>
          <w:szCs w:val="24"/>
          <w:lang w:val="en-US"/>
        </w:rPr>
        <w:t>n the Netherlands. Str8 Casuals</w:t>
      </w:r>
      <w:r>
        <w:rPr>
          <w:rFonts w:ascii="Times New Roman" w:hAnsi="Times New Roman"/>
          <w:sz w:val="24"/>
          <w:szCs w:val="24"/>
          <w:lang w:val="en-US"/>
        </w:rPr>
        <w:t xml:space="preserve"> has a wide range of products that includes baseball caps, clothes, shoes and shoe laces. The company does not actually manufacture the brands it carries. The products are manufactured by the different brands’ owners, who have their production facilities located in China. The products are</w:t>
      </w:r>
      <w:r w:rsidR="00C045FF">
        <w:rPr>
          <w:rFonts w:ascii="Times New Roman" w:hAnsi="Times New Roman"/>
          <w:sz w:val="24"/>
          <w:szCs w:val="24"/>
          <w:lang w:val="en-US"/>
        </w:rPr>
        <w:t xml:space="preserve"> later sold to Str8 Casuals</w:t>
      </w:r>
      <w:r>
        <w:rPr>
          <w:rFonts w:ascii="Times New Roman" w:hAnsi="Times New Roman"/>
          <w:sz w:val="24"/>
          <w:szCs w:val="24"/>
          <w:lang w:val="en-US"/>
        </w:rPr>
        <w:t xml:space="preserve">, who then imports the goods to the Netherlands and sells through other sales channels across Europe. The products of Str8 Casuals are basically universal and standardized. </w:t>
      </w:r>
    </w:p>
    <w:p w14:paraId="4D332C85" w14:textId="77777777" w:rsidR="00784ED8" w:rsidRDefault="00784ED8" w:rsidP="00784ED8">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Notwithstanding, U-lace is a product brand made of high quality materials. Its creative and innovative abilities ensure that new trends are quickly reacted to. The creative designers of U-lace are everyday scanning through the market for latest trends and are current with new designs and innovations. The product designs and colors remains the same for every country and for every distributor selling the brand. It is designed to meet the expectations of fashion </w:t>
      </w:r>
      <w:r>
        <w:rPr>
          <w:rFonts w:ascii="Times New Roman" w:hAnsi="Times New Roman"/>
          <w:sz w:val="24"/>
          <w:szCs w:val="24"/>
          <w:lang w:val="en-US"/>
        </w:rPr>
        <w:lastRenderedPageBreak/>
        <w:t xml:space="preserve">lovers which mean that, Str8 Casuals B.V. would not need any product adjustment in the target market. </w:t>
      </w:r>
    </w:p>
    <w:p w14:paraId="4D332C86" w14:textId="77777777" w:rsidR="00784ED8" w:rsidRDefault="00784ED8" w:rsidP="00784ED8">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Therefore, the proposed approach would be a standardize approach in the UK market. Str8 Casuals B.V. should ensure the product, meet the expectations and demands of the target group and as well, ensure that the creativity of the product remains the same. </w:t>
      </w:r>
    </w:p>
    <w:p w14:paraId="4D332C87" w14:textId="77777777" w:rsidR="00784ED8" w:rsidRPr="006C0ACE" w:rsidRDefault="00784ED8" w:rsidP="00784ED8">
      <w:pPr>
        <w:spacing w:line="360" w:lineRule="auto"/>
        <w:jc w:val="both"/>
        <w:rPr>
          <w:rFonts w:ascii="Times New Roman" w:hAnsi="Times New Roman"/>
          <w:sz w:val="6"/>
          <w:szCs w:val="24"/>
          <w:lang w:val="en-US"/>
        </w:rPr>
      </w:pPr>
    </w:p>
    <w:p w14:paraId="4D332C88" w14:textId="77777777" w:rsidR="00784ED8" w:rsidRPr="008E3F6D" w:rsidRDefault="00784ED8" w:rsidP="00784ED8">
      <w:pPr>
        <w:spacing w:line="360" w:lineRule="auto"/>
        <w:jc w:val="both"/>
        <w:rPr>
          <w:rFonts w:ascii="Times New Roman" w:hAnsi="Times New Roman"/>
          <w:sz w:val="24"/>
          <w:u w:val="single"/>
          <w:lang w:val="en-GB"/>
        </w:rPr>
      </w:pPr>
      <w:r w:rsidRPr="008E3F6D">
        <w:rPr>
          <w:rFonts w:ascii="Times New Roman" w:hAnsi="Times New Roman"/>
          <w:b/>
          <w:i/>
          <w:sz w:val="24"/>
          <w:u w:val="single"/>
          <w:lang w:val="en-GB"/>
        </w:rPr>
        <w:t>Price:</w:t>
      </w:r>
    </w:p>
    <w:p w14:paraId="4D332C89" w14:textId="77777777" w:rsidR="00784ED8" w:rsidRDefault="00784ED8" w:rsidP="00784ED8">
      <w:pPr>
        <w:spacing w:line="360" w:lineRule="auto"/>
        <w:jc w:val="both"/>
        <w:rPr>
          <w:rFonts w:ascii="Times New Roman" w:hAnsi="Times New Roman"/>
          <w:sz w:val="24"/>
          <w:lang w:val="en-GB"/>
        </w:rPr>
      </w:pPr>
      <w:r>
        <w:rPr>
          <w:rFonts w:ascii="Times New Roman" w:hAnsi="Times New Roman"/>
          <w:sz w:val="24"/>
          <w:lang w:val="en-GB"/>
        </w:rPr>
        <w:t xml:space="preserve">Buying its products from owners that manufactures in low cost China, enables Str8 Casuals B.V. to sell its product at an attractive and competitive price. Therefore, price is not the most important factor to consider; even though, some of the respondents did say that, price is important when choosing a shoelace. </w:t>
      </w:r>
      <w:r w:rsidRPr="002A344A">
        <w:rPr>
          <w:rFonts w:ascii="Times New Roman" w:hAnsi="Times New Roman"/>
          <w:sz w:val="24"/>
          <w:lang w:val="en-GB"/>
        </w:rPr>
        <w:t>(See appendix</w:t>
      </w:r>
      <w:r w:rsidR="002A344A" w:rsidRPr="002A344A">
        <w:rPr>
          <w:rFonts w:ascii="Times New Roman" w:hAnsi="Times New Roman"/>
          <w:sz w:val="24"/>
          <w:lang w:val="en-GB"/>
        </w:rPr>
        <w:t xml:space="preserve"> 4, </w:t>
      </w:r>
      <w:r w:rsidRPr="002A344A">
        <w:rPr>
          <w:rFonts w:ascii="Times New Roman" w:hAnsi="Times New Roman"/>
          <w:sz w:val="24"/>
          <w:lang w:val="en-GB"/>
        </w:rPr>
        <w:t>questionnaire response, question, 11).</w:t>
      </w:r>
      <w:r>
        <w:rPr>
          <w:rFonts w:ascii="Times New Roman" w:hAnsi="Times New Roman"/>
          <w:sz w:val="24"/>
          <w:lang w:val="en-GB"/>
        </w:rPr>
        <w:t xml:space="preserve"> In addition, the majority of respondents said price do not at all and does not affect their purchasing decisions, this then means that, price is not an influential factor whether or not an item is to be purchased. Str8 Casuals </w:t>
      </w:r>
      <w:r w:rsidR="001F5580">
        <w:rPr>
          <w:rFonts w:ascii="Times New Roman" w:hAnsi="Times New Roman"/>
          <w:sz w:val="24"/>
          <w:lang w:val="en-GB"/>
        </w:rPr>
        <w:t xml:space="preserve">B.V. </w:t>
      </w:r>
      <w:r>
        <w:rPr>
          <w:rFonts w:ascii="Times New Roman" w:hAnsi="Times New Roman"/>
          <w:sz w:val="24"/>
          <w:lang w:val="en-GB"/>
        </w:rPr>
        <w:t>can therefore continue to use the set price for the items sold, moreover, the exchange rate should be considered as well before setting up the price in the target market, as the target country is using a different form of currency</w:t>
      </w:r>
      <w:r w:rsidR="001F5580">
        <w:rPr>
          <w:rFonts w:ascii="Times New Roman" w:hAnsi="Times New Roman"/>
          <w:sz w:val="24"/>
          <w:lang w:val="en-GB"/>
        </w:rPr>
        <w:t xml:space="preserve"> (Pounds)</w:t>
      </w:r>
      <w:r>
        <w:rPr>
          <w:rFonts w:ascii="Times New Roman" w:hAnsi="Times New Roman"/>
          <w:sz w:val="24"/>
          <w:lang w:val="en-GB"/>
        </w:rPr>
        <w:t>.</w:t>
      </w:r>
    </w:p>
    <w:p w14:paraId="4D332C8A" w14:textId="77777777" w:rsidR="00784ED8" w:rsidRPr="006C0ACE" w:rsidRDefault="00784ED8" w:rsidP="00784ED8">
      <w:pPr>
        <w:spacing w:line="360" w:lineRule="auto"/>
        <w:jc w:val="both"/>
        <w:rPr>
          <w:rFonts w:ascii="Times New Roman" w:hAnsi="Times New Roman"/>
          <w:sz w:val="6"/>
          <w:lang w:val="en-GB"/>
        </w:rPr>
      </w:pPr>
    </w:p>
    <w:p w14:paraId="4D332C8B" w14:textId="77777777" w:rsidR="00784ED8" w:rsidRPr="008E3F6D" w:rsidRDefault="00784ED8" w:rsidP="00784ED8">
      <w:pPr>
        <w:spacing w:line="360" w:lineRule="auto"/>
        <w:jc w:val="both"/>
        <w:rPr>
          <w:rFonts w:ascii="Times New Roman" w:hAnsi="Times New Roman"/>
          <w:b/>
          <w:sz w:val="24"/>
          <w:u w:val="single"/>
          <w:lang w:val="en-GB"/>
        </w:rPr>
      </w:pPr>
      <w:r w:rsidRPr="008E3F6D">
        <w:rPr>
          <w:rFonts w:ascii="Times New Roman" w:hAnsi="Times New Roman"/>
          <w:b/>
          <w:i/>
          <w:sz w:val="24"/>
          <w:u w:val="single"/>
          <w:lang w:val="en-GB"/>
        </w:rPr>
        <w:t>Place/ Distribution channels:</w:t>
      </w:r>
    </w:p>
    <w:p w14:paraId="4D332C8C" w14:textId="77777777" w:rsidR="005010A3" w:rsidRDefault="00784ED8" w:rsidP="00FF0D90">
      <w:pPr>
        <w:spacing w:line="360" w:lineRule="auto"/>
        <w:jc w:val="both"/>
        <w:rPr>
          <w:rFonts w:ascii="Times New Roman" w:hAnsi="Times New Roman" w:cs="Times New Roman"/>
          <w:sz w:val="24"/>
          <w:lang w:val="en-US"/>
        </w:rPr>
      </w:pPr>
      <w:r>
        <w:rPr>
          <w:rFonts w:ascii="Times New Roman" w:hAnsi="Times New Roman"/>
          <w:sz w:val="24"/>
          <w:lang w:val="en-GB"/>
        </w:rPr>
        <w:t xml:space="preserve"> Str8 Casuals should use the selective type of distribution for U-lace in the new market. As earlier stated, Str8 Casuals B.V. mainly sells through sales agents, distributors and sometimes directly to retailers in all the countries they operate in. The same strategy could be used in the UK. These wholesalers would ensure that the product is delivered safely to the consumers in time. Selling through this form of distribution channel means that, Str8 Casuals B.V. would be saving a lot of cost on transportation, as they would not be delivering in smaller quantities but rather in larger quantities, and will also be ensuring the product availability to the market. As most British residents reside in urban cities, it is however, important for Str8 Casuals to focus and be selective in choosing the distributors and retailers. The channel members should be selected from big cities of the UK, beginning with the largest city, London, the capital of the United Kingdom; and </w:t>
      </w:r>
      <w:r w:rsidR="00FF0D90">
        <w:rPr>
          <w:rFonts w:ascii="Times New Roman" w:hAnsi="Times New Roman"/>
          <w:sz w:val="24"/>
          <w:lang w:val="en-GB"/>
        </w:rPr>
        <w:t>St</w:t>
      </w:r>
      <w:r w:rsidR="005010A3">
        <w:rPr>
          <w:rFonts w:ascii="Times New Roman" w:hAnsi="Times New Roman"/>
          <w:sz w:val="24"/>
          <w:lang w:val="en-GB"/>
        </w:rPr>
        <w:t>r</w:t>
      </w:r>
      <w:r w:rsidR="00FF0D90">
        <w:rPr>
          <w:rFonts w:ascii="Times New Roman" w:hAnsi="Times New Roman"/>
          <w:sz w:val="24"/>
          <w:lang w:val="en-GB"/>
        </w:rPr>
        <w:t>8,</w:t>
      </w:r>
      <w:r>
        <w:rPr>
          <w:rFonts w:ascii="Times New Roman" w:hAnsi="Times New Roman"/>
          <w:sz w:val="24"/>
          <w:lang w:val="en-GB"/>
        </w:rPr>
        <w:t xml:space="preserve"> should also consider the size and image of these channel members before selecting them. </w:t>
      </w:r>
      <w:r w:rsidR="00FF0D90" w:rsidRPr="000B7A70">
        <w:rPr>
          <w:rFonts w:ascii="Times New Roman" w:hAnsi="Times New Roman" w:cs="Times New Roman"/>
          <w:sz w:val="24"/>
          <w:lang w:val="en-US"/>
        </w:rPr>
        <w:t xml:space="preserve"> </w:t>
      </w:r>
    </w:p>
    <w:p w14:paraId="4D332C8D" w14:textId="77777777" w:rsidR="00A733BA" w:rsidRDefault="00A733BA" w:rsidP="00A733BA">
      <w:pPr>
        <w:tabs>
          <w:tab w:val="left" w:pos="1335"/>
        </w:tabs>
        <w:spacing w:line="360" w:lineRule="auto"/>
        <w:jc w:val="both"/>
        <w:rPr>
          <w:rFonts w:ascii="Times New Roman" w:hAnsi="Times New Roman" w:cs="Times New Roman"/>
          <w:sz w:val="24"/>
          <w:lang w:val="en-US"/>
        </w:rPr>
      </w:pPr>
      <w:r>
        <w:rPr>
          <w:noProof/>
        </w:rPr>
        <w:lastRenderedPageBreak/>
        <w:drawing>
          <wp:inline distT="0" distB="0" distL="0" distR="0" wp14:anchorId="4D333097" wp14:editId="4D333098">
            <wp:extent cx="3657600" cy="2257425"/>
            <wp:effectExtent l="1905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67689" cy="2263652"/>
                    </a:xfrm>
                    <a:prstGeom prst="rect">
                      <a:avLst/>
                    </a:prstGeom>
                    <a:noFill/>
                  </pic:spPr>
                </pic:pic>
              </a:graphicData>
            </a:graphic>
          </wp:inline>
        </w:drawing>
      </w:r>
      <w:r w:rsidR="00C77099">
        <w:rPr>
          <w:rFonts w:ascii="Times New Roman" w:hAnsi="Times New Roman" w:cs="Times New Roman"/>
          <w:sz w:val="24"/>
          <w:lang w:val="en-US"/>
        </w:rPr>
        <w:tab/>
      </w:r>
    </w:p>
    <w:p w14:paraId="4D332C8E" w14:textId="77777777" w:rsidR="005010A3" w:rsidRPr="00A733BA" w:rsidRDefault="005010A3" w:rsidP="00A733BA">
      <w:pPr>
        <w:pStyle w:val="Bijschrift"/>
        <w:spacing w:line="360" w:lineRule="auto"/>
        <w:jc w:val="both"/>
        <w:rPr>
          <w:sz w:val="24"/>
          <w:lang w:val="en-US"/>
        </w:rPr>
      </w:pPr>
      <w:r w:rsidRPr="00A733BA">
        <w:t>Figure</w:t>
      </w:r>
      <w:r w:rsidR="00DA380D">
        <w:t xml:space="preserve"> 13</w:t>
      </w:r>
      <w:r w:rsidRPr="00A733BA">
        <w:t xml:space="preserve">: Distribution channel </w:t>
      </w:r>
      <w:r w:rsidR="00C77099" w:rsidRPr="00A733BA">
        <w:t>of Str8 Casuals U-lace brand</w:t>
      </w:r>
      <w:r w:rsidR="00A733BA">
        <w:tab/>
      </w:r>
    </w:p>
    <w:p w14:paraId="4D332C8F" w14:textId="77777777" w:rsidR="00C77099" w:rsidRPr="00C77099" w:rsidRDefault="00C77099" w:rsidP="00FF0D90">
      <w:pPr>
        <w:spacing w:line="360" w:lineRule="auto"/>
        <w:jc w:val="both"/>
        <w:rPr>
          <w:rFonts w:ascii="Times New Roman" w:hAnsi="Times New Roman" w:cs="Times New Roman"/>
          <w:sz w:val="6"/>
          <w:lang w:val="en-US"/>
        </w:rPr>
      </w:pPr>
    </w:p>
    <w:p w14:paraId="4D332C90" w14:textId="77777777" w:rsidR="00FF0D90" w:rsidRDefault="00C77099" w:rsidP="00FF0D90">
      <w:pPr>
        <w:spacing w:line="360" w:lineRule="auto"/>
        <w:jc w:val="both"/>
        <w:rPr>
          <w:rFonts w:ascii="Times New Roman" w:hAnsi="Times New Roman" w:cs="Times New Roman"/>
          <w:sz w:val="24"/>
          <w:szCs w:val="24"/>
          <w:lang w:val="en-US"/>
        </w:rPr>
      </w:pPr>
      <w:r>
        <w:rPr>
          <w:rFonts w:ascii="Times New Roman" w:hAnsi="Times New Roman" w:cs="Times New Roman"/>
          <w:sz w:val="24"/>
          <w:lang w:val="en-US"/>
        </w:rPr>
        <w:t>Moreover, a</w:t>
      </w:r>
      <w:r w:rsidR="00FF0D90" w:rsidRPr="000B7A70">
        <w:rPr>
          <w:rFonts w:ascii="Times New Roman" w:hAnsi="Times New Roman" w:cs="Times New Roman"/>
          <w:sz w:val="24"/>
          <w:lang w:val="en-US"/>
        </w:rPr>
        <w:t xml:space="preserve"> brief overview of </w:t>
      </w:r>
      <w:r w:rsidR="00FF0D90">
        <w:rPr>
          <w:rFonts w:ascii="Times New Roman" w:hAnsi="Times New Roman" w:cs="Times New Roman"/>
          <w:sz w:val="24"/>
          <w:lang w:val="en-US"/>
        </w:rPr>
        <w:t xml:space="preserve">some </w:t>
      </w:r>
      <w:r w:rsidR="00FF0D90" w:rsidRPr="000B7A70">
        <w:rPr>
          <w:rFonts w:ascii="Times New Roman" w:hAnsi="Times New Roman" w:cs="Times New Roman"/>
          <w:sz w:val="24"/>
          <w:lang w:val="en-US"/>
        </w:rPr>
        <w:t>possib</w:t>
      </w:r>
      <w:r w:rsidR="00FF0D90">
        <w:rPr>
          <w:rFonts w:ascii="Times New Roman" w:hAnsi="Times New Roman" w:cs="Times New Roman"/>
          <w:sz w:val="24"/>
          <w:lang w:val="en-US"/>
        </w:rPr>
        <w:t xml:space="preserve">le distributors and </w:t>
      </w:r>
      <w:r w:rsidR="001F5580">
        <w:rPr>
          <w:rFonts w:ascii="Times New Roman" w:hAnsi="Times New Roman" w:cs="Times New Roman"/>
          <w:sz w:val="24"/>
          <w:lang w:val="en-US"/>
        </w:rPr>
        <w:t xml:space="preserve">retailers </w:t>
      </w:r>
      <w:r w:rsidR="001F5580" w:rsidRPr="000B7A70">
        <w:rPr>
          <w:rFonts w:ascii="Times New Roman" w:hAnsi="Times New Roman" w:cs="Times New Roman"/>
          <w:sz w:val="24"/>
          <w:lang w:val="en-US"/>
        </w:rPr>
        <w:t>Str8</w:t>
      </w:r>
      <w:r w:rsidR="00FF0D90">
        <w:rPr>
          <w:rFonts w:ascii="Times New Roman" w:hAnsi="Times New Roman" w:cs="Times New Roman"/>
          <w:lang w:val="en-US"/>
        </w:rPr>
        <w:t xml:space="preserve"> Casuals </w:t>
      </w:r>
      <w:r w:rsidR="004D1451">
        <w:rPr>
          <w:rFonts w:ascii="Times New Roman" w:hAnsi="Times New Roman" w:cs="Times New Roman"/>
          <w:lang w:val="en-US"/>
        </w:rPr>
        <w:t xml:space="preserve">B.V. </w:t>
      </w:r>
      <w:r w:rsidR="00FF0D90">
        <w:rPr>
          <w:rFonts w:ascii="Times New Roman" w:hAnsi="Times New Roman" w:cs="Times New Roman"/>
          <w:lang w:val="en-US"/>
        </w:rPr>
        <w:t>could use</w:t>
      </w:r>
      <w:r w:rsidR="00FF0D90" w:rsidRPr="000B7A70">
        <w:rPr>
          <w:rFonts w:ascii="Times New Roman" w:hAnsi="Times New Roman" w:cs="Times New Roman"/>
          <w:sz w:val="24"/>
          <w:lang w:val="en-US"/>
        </w:rPr>
        <w:t xml:space="preserve"> </w:t>
      </w:r>
      <w:r w:rsidR="00FF0D90">
        <w:rPr>
          <w:rFonts w:ascii="Times New Roman" w:hAnsi="Times New Roman" w:cs="Times New Roman"/>
          <w:sz w:val="24"/>
          <w:lang w:val="en-US"/>
        </w:rPr>
        <w:t xml:space="preserve">to sell </w:t>
      </w:r>
      <w:r w:rsidR="00FF0D90" w:rsidRPr="000B7A70">
        <w:rPr>
          <w:rFonts w:ascii="Times New Roman" w:hAnsi="Times New Roman" w:cs="Times New Roman"/>
          <w:sz w:val="24"/>
          <w:lang w:val="en-US"/>
        </w:rPr>
        <w:t>U-lace in the U</w:t>
      </w:r>
      <w:r w:rsidR="001F5580">
        <w:rPr>
          <w:rFonts w:ascii="Times New Roman" w:hAnsi="Times New Roman" w:cs="Times New Roman"/>
          <w:sz w:val="24"/>
          <w:lang w:val="en-US"/>
        </w:rPr>
        <w:t>K market is given below. The contact details and</w:t>
      </w:r>
      <w:r w:rsidR="00FF0D90" w:rsidRPr="000B7A70">
        <w:rPr>
          <w:rFonts w:ascii="Times New Roman" w:hAnsi="Times New Roman" w:cs="Times New Roman"/>
          <w:sz w:val="24"/>
          <w:lang w:val="en-US"/>
        </w:rPr>
        <w:t xml:space="preserve"> advice as per which company to start wit</w:t>
      </w:r>
      <w:r w:rsidR="004D1451">
        <w:rPr>
          <w:rFonts w:ascii="Times New Roman" w:hAnsi="Times New Roman" w:cs="Times New Roman"/>
          <w:sz w:val="24"/>
          <w:lang w:val="en-US"/>
        </w:rPr>
        <w:t xml:space="preserve">h is likewise given. </w:t>
      </w:r>
      <w:r w:rsidR="00FF0D90" w:rsidRPr="000B7A70">
        <w:rPr>
          <w:rFonts w:ascii="Times New Roman" w:hAnsi="Times New Roman" w:cs="Times New Roman"/>
          <w:sz w:val="24"/>
          <w:lang w:val="en-US"/>
        </w:rPr>
        <w:t xml:space="preserve">It is however </w:t>
      </w:r>
      <w:r w:rsidR="00FF0D90" w:rsidRPr="004D1451">
        <w:rPr>
          <w:rFonts w:ascii="Times New Roman" w:hAnsi="Times New Roman" w:cs="Times New Roman"/>
          <w:sz w:val="24"/>
          <w:szCs w:val="24"/>
          <w:lang w:val="en-US"/>
        </w:rPr>
        <w:t>important that Str8 Casuals B.V. contact these potential clients one after the other</w:t>
      </w:r>
      <w:r w:rsidR="004D1451" w:rsidRPr="004D1451">
        <w:rPr>
          <w:rFonts w:ascii="Times New Roman" w:hAnsi="Times New Roman" w:cs="Times New Roman"/>
          <w:sz w:val="24"/>
          <w:szCs w:val="24"/>
          <w:lang w:val="en-US"/>
        </w:rPr>
        <w:t>,</w:t>
      </w:r>
      <w:r w:rsidR="00FF0D90" w:rsidRPr="004D1451">
        <w:rPr>
          <w:rFonts w:ascii="Times New Roman" w:hAnsi="Times New Roman" w:cs="Times New Roman"/>
          <w:sz w:val="24"/>
          <w:szCs w:val="24"/>
          <w:lang w:val="en-US"/>
        </w:rPr>
        <w:t xml:space="preserve"> thereby, using the contact details provided</w:t>
      </w:r>
      <w:r w:rsidR="004D1451" w:rsidRPr="004D1451">
        <w:rPr>
          <w:rFonts w:ascii="Times New Roman" w:hAnsi="Times New Roman" w:cs="Times New Roman"/>
          <w:sz w:val="24"/>
          <w:szCs w:val="24"/>
          <w:lang w:val="en-US"/>
        </w:rPr>
        <w:t>.</w:t>
      </w:r>
    </w:p>
    <w:p w14:paraId="4D332C91" w14:textId="77777777" w:rsidR="004D1451" w:rsidRPr="008E3F6D" w:rsidRDefault="004D1451" w:rsidP="004D1451">
      <w:pPr>
        <w:spacing w:line="360" w:lineRule="auto"/>
        <w:jc w:val="both"/>
        <w:rPr>
          <w:rFonts w:ascii="Times New Roman" w:hAnsi="Times New Roman" w:cs="Times New Roman"/>
          <w:i/>
          <w:sz w:val="24"/>
          <w:u w:val="single"/>
          <w:lang w:val="en-US"/>
        </w:rPr>
      </w:pPr>
      <w:r w:rsidRPr="008E3F6D">
        <w:rPr>
          <w:rFonts w:ascii="Times New Roman" w:hAnsi="Times New Roman" w:cs="Times New Roman"/>
          <w:i/>
          <w:sz w:val="24"/>
          <w:u w:val="single"/>
          <w:lang w:val="en-US"/>
        </w:rPr>
        <w:t>Advice:</w:t>
      </w:r>
    </w:p>
    <w:p w14:paraId="4D332C92" w14:textId="77777777" w:rsidR="004A26D9" w:rsidRDefault="004D1451" w:rsidP="00FF0D90">
      <w:pPr>
        <w:spacing w:line="360" w:lineRule="auto"/>
        <w:jc w:val="both"/>
        <w:rPr>
          <w:rFonts w:ascii="Times New Roman" w:hAnsi="Times New Roman" w:cs="Times New Roman"/>
          <w:sz w:val="24"/>
          <w:lang w:val="en-US"/>
        </w:rPr>
      </w:pPr>
      <w:r w:rsidRPr="000B7A70">
        <w:rPr>
          <w:rFonts w:ascii="Times New Roman" w:hAnsi="Times New Roman" w:cs="Times New Roman"/>
          <w:sz w:val="24"/>
          <w:lang w:val="en-US"/>
        </w:rPr>
        <w:t>The first company t</w:t>
      </w:r>
      <w:r>
        <w:rPr>
          <w:rFonts w:ascii="Times New Roman" w:hAnsi="Times New Roman" w:cs="Times New Roman"/>
          <w:sz w:val="24"/>
          <w:lang w:val="en-US"/>
        </w:rPr>
        <w:t>hat</w:t>
      </w:r>
      <w:r w:rsidR="00252720">
        <w:rPr>
          <w:rFonts w:ascii="Times New Roman" w:hAnsi="Times New Roman" w:cs="Times New Roman"/>
          <w:sz w:val="24"/>
          <w:lang w:val="en-US"/>
        </w:rPr>
        <w:t xml:space="preserve"> should be contacted c</w:t>
      </w:r>
      <w:r>
        <w:rPr>
          <w:rFonts w:ascii="Times New Roman" w:hAnsi="Times New Roman" w:cs="Times New Roman"/>
          <w:sz w:val="24"/>
          <w:lang w:val="en-US"/>
        </w:rPr>
        <w:t xml:space="preserve">ould be </w:t>
      </w:r>
      <w:r w:rsidRPr="00C60862">
        <w:rPr>
          <w:rFonts w:ascii="Times New Roman" w:eastAsia="Times New Roman" w:hAnsi="Times New Roman" w:cs="Times New Roman"/>
          <w:b/>
          <w:i/>
          <w:sz w:val="24"/>
          <w:szCs w:val="24"/>
          <w:lang w:val="en-US"/>
        </w:rPr>
        <w:t>UK Distributors Footwear Ltd</w:t>
      </w:r>
      <w:r>
        <w:rPr>
          <w:rFonts w:ascii="Times New Roman" w:eastAsia="Times New Roman" w:hAnsi="Times New Roman" w:cs="Times New Roman"/>
          <w:b/>
          <w:i/>
          <w:sz w:val="24"/>
          <w:szCs w:val="24"/>
          <w:lang w:val="en-US"/>
        </w:rPr>
        <w:t>;</w:t>
      </w:r>
      <w:r w:rsidRPr="00741ADD">
        <w:rPr>
          <w:rFonts w:ascii="Times New Roman" w:eastAsia="Times New Roman" w:hAnsi="Times New Roman" w:cs="Times New Roman"/>
          <w:sz w:val="24"/>
          <w:szCs w:val="24"/>
          <w:lang w:val="en-US"/>
        </w:rPr>
        <w:t xml:space="preserve"> a distributor and exporter of various kinds of footwear including sports and leisure. </w:t>
      </w:r>
      <w:r>
        <w:rPr>
          <w:rFonts w:ascii="Times New Roman" w:eastAsia="Times New Roman" w:hAnsi="Times New Roman" w:cs="Times New Roman"/>
          <w:sz w:val="24"/>
          <w:szCs w:val="24"/>
          <w:lang w:val="en-US"/>
        </w:rPr>
        <w:t>The company is open to making partners with other international companies who wants to sell their products across the UK</w:t>
      </w:r>
      <w:r>
        <w:rPr>
          <w:rFonts w:ascii="Times New Roman" w:hAnsi="Times New Roman" w:cs="Times New Roman"/>
          <w:sz w:val="24"/>
          <w:lang w:val="en-US"/>
        </w:rPr>
        <w:t xml:space="preserve">. </w:t>
      </w:r>
      <w:r w:rsidRPr="000B7A70">
        <w:rPr>
          <w:rFonts w:ascii="Times New Roman" w:hAnsi="Times New Roman" w:cs="Times New Roman"/>
          <w:sz w:val="24"/>
          <w:lang w:val="en-US"/>
        </w:rPr>
        <w:t xml:space="preserve">Secondly, Str8 Casuals </w:t>
      </w:r>
      <w:r>
        <w:rPr>
          <w:rFonts w:ascii="Times New Roman" w:hAnsi="Times New Roman" w:cs="Times New Roman"/>
          <w:sz w:val="24"/>
          <w:lang w:val="en-US"/>
        </w:rPr>
        <w:t xml:space="preserve">B.V. could contact </w:t>
      </w:r>
      <w:r w:rsidRPr="004A26D9">
        <w:rPr>
          <w:rFonts w:ascii="Times New Roman" w:hAnsi="Times New Roman" w:cs="Times New Roman"/>
          <w:b/>
          <w:i/>
          <w:sz w:val="24"/>
          <w:lang w:val="en-US"/>
        </w:rPr>
        <w:t>SportsDirect.</w:t>
      </w:r>
      <w:r w:rsidRPr="004D1451">
        <w:rPr>
          <w:rStyle w:val="NoSpacingChar"/>
          <w:rFonts w:ascii="Times New Roman" w:hAnsi="Times New Roman" w:cs="Times New Roman"/>
          <w:sz w:val="24"/>
          <w:szCs w:val="24"/>
        </w:rPr>
        <w:t xml:space="preserve"> </w:t>
      </w:r>
      <w:r w:rsidRPr="004D1451">
        <w:rPr>
          <w:rStyle w:val="highlightr"/>
          <w:rFonts w:ascii="Times New Roman" w:hAnsi="Times New Roman" w:cs="Times New Roman"/>
          <w:sz w:val="24"/>
          <w:szCs w:val="24"/>
          <w:lang w:val="en-US"/>
        </w:rPr>
        <w:t xml:space="preserve">SportsDirect is the UK’s largest and number one sports retailer. The retail group has well over 470 stores that </w:t>
      </w:r>
      <w:r w:rsidR="001F5580" w:rsidRPr="004D1451">
        <w:rPr>
          <w:rStyle w:val="highlightr"/>
          <w:rFonts w:ascii="Times New Roman" w:hAnsi="Times New Roman" w:cs="Times New Roman"/>
          <w:sz w:val="24"/>
          <w:szCs w:val="24"/>
          <w:lang w:val="en-US"/>
        </w:rPr>
        <w:t>include</w:t>
      </w:r>
      <w:r w:rsidRPr="004D1451">
        <w:rPr>
          <w:rStyle w:val="highlightr"/>
          <w:rFonts w:ascii="Times New Roman" w:hAnsi="Times New Roman" w:cs="Times New Roman"/>
          <w:sz w:val="24"/>
          <w:szCs w:val="24"/>
          <w:lang w:val="en-US"/>
        </w:rPr>
        <w:t xml:space="preserve"> the SportsDirect.com, Field and Trek,</w:t>
      </w:r>
      <w:r w:rsidRPr="00030E18">
        <w:rPr>
          <w:rFonts w:ascii="Times New Roman" w:hAnsi="Times New Roman" w:cs="Times New Roman"/>
          <w:sz w:val="24"/>
          <w:szCs w:val="24"/>
          <w:lang w:val="en-US"/>
        </w:rPr>
        <w:t xml:space="preserve"> Hargreaves Sports, Gilesports and Donnay International stores.</w:t>
      </w:r>
      <w:r w:rsidR="004A26D9">
        <w:rPr>
          <w:rStyle w:val="Voetnootmarkering"/>
          <w:rFonts w:ascii="Times New Roman" w:hAnsi="Times New Roman" w:cs="Times New Roman"/>
          <w:sz w:val="24"/>
          <w:szCs w:val="24"/>
          <w:lang w:val="en-US"/>
        </w:rPr>
        <w:footnoteReference w:id="2"/>
      </w:r>
      <w:r>
        <w:rPr>
          <w:rFonts w:ascii="Times New Roman" w:hAnsi="Times New Roman" w:cs="Times New Roman"/>
          <w:sz w:val="24"/>
          <w:lang w:val="en-US"/>
        </w:rPr>
        <w:t xml:space="preserve"> </w:t>
      </w:r>
    </w:p>
    <w:p w14:paraId="4D332C93" w14:textId="77777777" w:rsidR="00784ED8" w:rsidRPr="004D1451" w:rsidRDefault="004D1451" w:rsidP="00FF0D90">
      <w:pPr>
        <w:spacing w:line="360" w:lineRule="auto"/>
        <w:jc w:val="both"/>
        <w:rPr>
          <w:rFonts w:ascii="Times New Roman" w:hAnsi="Times New Roman" w:cs="Times New Roman"/>
          <w:sz w:val="24"/>
          <w:lang w:val="en-US"/>
        </w:rPr>
      </w:pPr>
      <w:r>
        <w:rPr>
          <w:rFonts w:ascii="Times New Roman" w:hAnsi="Times New Roman" w:cs="Times New Roman"/>
          <w:sz w:val="24"/>
          <w:lang w:val="en-US"/>
        </w:rPr>
        <w:t>Moreover, more list of recommended dis</w:t>
      </w:r>
      <w:r w:rsidRPr="004D1451">
        <w:rPr>
          <w:rFonts w:ascii="Times New Roman" w:hAnsi="Times New Roman" w:cs="Times New Roman"/>
          <w:sz w:val="24"/>
          <w:lang w:val="en-US"/>
        </w:rPr>
        <w:t xml:space="preserve">tributors and retailers, Str8 Casuals </w:t>
      </w:r>
      <w:r w:rsidR="001F5580">
        <w:rPr>
          <w:rFonts w:ascii="Times New Roman" w:hAnsi="Times New Roman" w:cs="Times New Roman"/>
          <w:sz w:val="24"/>
          <w:lang w:val="en-US"/>
        </w:rPr>
        <w:t xml:space="preserve">B.V. could use as distribution channels, </w:t>
      </w:r>
      <w:r w:rsidRPr="004D1451">
        <w:rPr>
          <w:rFonts w:ascii="Times New Roman" w:hAnsi="Times New Roman" w:cs="Times New Roman"/>
          <w:sz w:val="24"/>
          <w:lang w:val="en-US"/>
        </w:rPr>
        <w:t>can be found in the appendix.</w:t>
      </w:r>
      <w:r w:rsidR="00FF0D90" w:rsidRPr="004D1451">
        <w:rPr>
          <w:rFonts w:ascii="Times New Roman" w:hAnsi="Times New Roman"/>
          <w:sz w:val="24"/>
          <w:lang w:val="en-GB"/>
        </w:rPr>
        <w:t xml:space="preserve"> </w:t>
      </w:r>
      <w:r w:rsidR="00784ED8" w:rsidRPr="004D1451">
        <w:rPr>
          <w:rFonts w:ascii="Times New Roman" w:hAnsi="Times New Roman"/>
          <w:sz w:val="24"/>
          <w:lang w:val="en-GB"/>
        </w:rPr>
        <w:t>(See appendix</w:t>
      </w:r>
      <w:r w:rsidR="0002346F">
        <w:rPr>
          <w:rFonts w:ascii="Times New Roman" w:hAnsi="Times New Roman"/>
          <w:sz w:val="24"/>
          <w:lang w:val="en-GB"/>
        </w:rPr>
        <w:t xml:space="preserve"> 5 for more lists</w:t>
      </w:r>
      <w:r w:rsidR="00784ED8" w:rsidRPr="004D1451">
        <w:rPr>
          <w:rFonts w:ascii="Times New Roman" w:hAnsi="Times New Roman"/>
          <w:sz w:val="24"/>
          <w:lang w:val="en-GB"/>
        </w:rPr>
        <w:t xml:space="preserve"> on the proposed distributors and potential retailers for U-lace).</w:t>
      </w:r>
      <w:r w:rsidR="00784ED8">
        <w:rPr>
          <w:rFonts w:ascii="Times New Roman" w:hAnsi="Times New Roman"/>
          <w:sz w:val="24"/>
          <w:lang w:val="en-GB"/>
        </w:rPr>
        <w:t xml:space="preserve"> </w:t>
      </w:r>
    </w:p>
    <w:p w14:paraId="4D332C94" w14:textId="77777777" w:rsidR="00784ED8" w:rsidRPr="008E3F6D" w:rsidRDefault="008E3F6D" w:rsidP="00784ED8">
      <w:pPr>
        <w:spacing w:line="360" w:lineRule="auto"/>
        <w:jc w:val="both"/>
        <w:rPr>
          <w:rFonts w:ascii="Times New Roman" w:hAnsi="Times New Roman"/>
          <w:b/>
          <w:sz w:val="24"/>
          <w:u w:val="single"/>
          <w:lang w:val="en-GB"/>
        </w:rPr>
      </w:pPr>
      <w:r w:rsidRPr="008E3F6D">
        <w:rPr>
          <w:rFonts w:ascii="Times New Roman" w:hAnsi="Times New Roman"/>
          <w:b/>
          <w:i/>
          <w:sz w:val="24"/>
          <w:u w:val="single"/>
          <w:lang w:val="en-GB"/>
        </w:rPr>
        <w:t>Promotion/ Marketing communication</w:t>
      </w:r>
    </w:p>
    <w:p w14:paraId="4D332C95" w14:textId="77777777" w:rsidR="00784ED8" w:rsidRDefault="00784ED8" w:rsidP="00784ED8">
      <w:pPr>
        <w:spacing w:line="360" w:lineRule="auto"/>
        <w:jc w:val="both"/>
        <w:rPr>
          <w:rFonts w:ascii="Times New Roman" w:hAnsi="Times New Roman"/>
          <w:sz w:val="24"/>
          <w:lang w:val="en-GB"/>
        </w:rPr>
      </w:pPr>
      <w:r w:rsidRPr="006C0ACE">
        <w:rPr>
          <w:rFonts w:ascii="Times New Roman" w:hAnsi="Times New Roman"/>
          <w:sz w:val="24"/>
          <w:lang w:val="en-GB"/>
        </w:rPr>
        <w:lastRenderedPageBreak/>
        <w:t xml:space="preserve">Ensure that the target groups </w:t>
      </w:r>
      <w:r>
        <w:rPr>
          <w:rFonts w:ascii="Times New Roman" w:hAnsi="Times New Roman"/>
          <w:sz w:val="24"/>
          <w:lang w:val="en-GB"/>
        </w:rPr>
        <w:t xml:space="preserve">and distribution channel members </w:t>
      </w:r>
      <w:r w:rsidRPr="006C0ACE">
        <w:rPr>
          <w:rFonts w:ascii="Times New Roman" w:hAnsi="Times New Roman"/>
          <w:sz w:val="24"/>
          <w:lang w:val="en-GB"/>
        </w:rPr>
        <w:t>are well i</w:t>
      </w:r>
      <w:r>
        <w:rPr>
          <w:rFonts w:ascii="Times New Roman" w:hAnsi="Times New Roman"/>
          <w:sz w:val="24"/>
          <w:lang w:val="en-GB"/>
        </w:rPr>
        <w:t>nformed and aware of the brand</w:t>
      </w:r>
      <w:r w:rsidRPr="006C0ACE">
        <w:rPr>
          <w:rFonts w:ascii="Times New Roman" w:hAnsi="Times New Roman"/>
          <w:sz w:val="24"/>
          <w:lang w:val="en-GB"/>
        </w:rPr>
        <w:t>.</w:t>
      </w:r>
      <w:r>
        <w:rPr>
          <w:rFonts w:ascii="Times New Roman" w:hAnsi="Times New Roman"/>
          <w:sz w:val="24"/>
          <w:lang w:val="en-GB"/>
        </w:rPr>
        <w:t xml:space="preserve"> The proposed promotional activities for raising the awareness of </w:t>
      </w:r>
      <w:r w:rsidR="001F5580">
        <w:rPr>
          <w:rFonts w:ascii="Times New Roman" w:hAnsi="Times New Roman"/>
          <w:sz w:val="24"/>
          <w:lang w:val="en-GB"/>
        </w:rPr>
        <w:t xml:space="preserve">U-lace in the target market are </w:t>
      </w:r>
      <w:r>
        <w:rPr>
          <w:rFonts w:ascii="Times New Roman" w:hAnsi="Times New Roman"/>
          <w:sz w:val="24"/>
          <w:lang w:val="en-GB"/>
        </w:rPr>
        <w:t>discusse</w:t>
      </w:r>
      <w:r w:rsidR="001F5580">
        <w:rPr>
          <w:rFonts w:ascii="Times New Roman" w:hAnsi="Times New Roman"/>
          <w:sz w:val="24"/>
          <w:lang w:val="en-GB"/>
        </w:rPr>
        <w:t>d in more details in the recommendations for raising</w:t>
      </w:r>
      <w:r>
        <w:rPr>
          <w:rFonts w:ascii="Times New Roman" w:hAnsi="Times New Roman"/>
          <w:sz w:val="24"/>
          <w:lang w:val="en-GB"/>
        </w:rPr>
        <w:t xml:space="preserve"> brand awareness part of this report. </w:t>
      </w:r>
    </w:p>
    <w:p w14:paraId="4D332C96" w14:textId="77777777" w:rsidR="00784ED8" w:rsidRPr="00252720" w:rsidRDefault="00784ED8" w:rsidP="00252720">
      <w:pPr>
        <w:spacing w:line="360" w:lineRule="auto"/>
        <w:jc w:val="both"/>
        <w:rPr>
          <w:rFonts w:ascii="Times New Roman" w:hAnsi="Times New Roman"/>
          <w:sz w:val="24"/>
          <w:lang w:val="en-US"/>
        </w:rPr>
      </w:pPr>
      <w:r>
        <w:rPr>
          <w:rFonts w:ascii="Times New Roman" w:hAnsi="Times New Roman"/>
          <w:sz w:val="24"/>
          <w:lang w:val="en-GB"/>
        </w:rPr>
        <w:t xml:space="preserve">Further, the table below shows the application of the marketing mix </w:t>
      </w:r>
      <w:r w:rsidR="007E328B">
        <w:rPr>
          <w:rFonts w:ascii="Times New Roman" w:hAnsi="Times New Roman"/>
          <w:sz w:val="24"/>
          <w:lang w:val="en-GB"/>
        </w:rPr>
        <w:t>to the target group of U-lace</w:t>
      </w:r>
      <w:r w:rsidR="001F5580">
        <w:rPr>
          <w:rFonts w:ascii="Times New Roman" w:hAnsi="Times New Roman"/>
          <w:sz w:val="24"/>
          <w:lang w:val="en-GB"/>
        </w:rPr>
        <w:t xml:space="preserve"> based on the outcome of the questionnaire,</w:t>
      </w:r>
      <w:r w:rsidR="007E328B">
        <w:rPr>
          <w:rFonts w:ascii="Times New Roman" w:hAnsi="Times New Roman"/>
          <w:sz w:val="24"/>
          <w:lang w:val="en-GB"/>
        </w:rPr>
        <w:t xml:space="preserve"> while the analysis can be found in appendix</w:t>
      </w:r>
      <w:r w:rsidR="003C3C1F" w:rsidRPr="003C3C1F">
        <w:rPr>
          <w:rFonts w:ascii="Times New Roman" w:hAnsi="Times New Roman"/>
          <w:sz w:val="24"/>
          <w:lang w:val="en-GB"/>
        </w:rPr>
        <w:t xml:space="preserve"> </w:t>
      </w:r>
      <w:r w:rsidR="003C3C1F">
        <w:rPr>
          <w:rFonts w:ascii="Times New Roman" w:hAnsi="Times New Roman"/>
          <w:sz w:val="24"/>
          <w:lang w:val="en-GB"/>
        </w:rPr>
        <w:t>6:</w:t>
      </w:r>
    </w:p>
    <w:tbl>
      <w:tblPr>
        <w:tblStyle w:val="Gemiddeldearcering1-accent5"/>
        <w:tblpPr w:leftFromText="141" w:rightFromText="141" w:vertAnchor="text" w:tblpX="86" w:tblpY="61"/>
        <w:tblW w:w="0" w:type="auto"/>
        <w:tblLook w:val="0000" w:firstRow="0" w:lastRow="0" w:firstColumn="0" w:lastColumn="0" w:noHBand="0" w:noVBand="0"/>
      </w:tblPr>
      <w:tblGrid>
        <w:gridCol w:w="1418"/>
        <w:gridCol w:w="1578"/>
        <w:gridCol w:w="1492"/>
        <w:gridCol w:w="1705"/>
        <w:gridCol w:w="1707"/>
        <w:gridCol w:w="1323"/>
      </w:tblGrid>
      <w:tr w:rsidR="00784ED8" w:rsidRPr="00695DA6" w14:paraId="4D332C9D" w14:textId="77777777" w:rsidTr="00043457">
        <w:trPr>
          <w:cnfStyle w:val="000000100000" w:firstRow="0" w:lastRow="0" w:firstColumn="0" w:lastColumn="0" w:oddVBand="0" w:evenVBand="0" w:oddHBand="1" w:evenHBand="0" w:firstRowFirstColumn="0" w:firstRowLastColumn="0" w:lastRowFirstColumn="0" w:lastRowLastColumn="0"/>
          <w:trHeight w:val="596"/>
        </w:trPr>
        <w:tc>
          <w:tcPr>
            <w:cnfStyle w:val="000010000000" w:firstRow="0" w:lastRow="0" w:firstColumn="0" w:lastColumn="0" w:oddVBand="1" w:evenVBand="0" w:oddHBand="0" w:evenHBand="0" w:firstRowFirstColumn="0" w:firstRowLastColumn="0" w:lastRowFirstColumn="0" w:lastRowLastColumn="0"/>
            <w:tcW w:w="1418" w:type="dxa"/>
            <w:shd w:val="clear" w:color="auto" w:fill="FFFFFF" w:themeFill="background1"/>
          </w:tcPr>
          <w:p w14:paraId="4D332C97" w14:textId="77777777" w:rsidR="00784ED8" w:rsidRDefault="00784ED8" w:rsidP="0012427B">
            <w:pPr>
              <w:spacing w:line="276" w:lineRule="auto"/>
              <w:rPr>
                <w:rFonts w:ascii="Times New Roman" w:hAnsi="Times New Roman" w:cs="Times New Roman"/>
                <w:sz w:val="24"/>
                <w:lang w:val="en-US"/>
              </w:rPr>
            </w:pPr>
            <w:r>
              <w:rPr>
                <w:rFonts w:ascii="Times New Roman" w:hAnsi="Times New Roman" w:cs="Times New Roman"/>
                <w:sz w:val="24"/>
                <w:lang w:val="en-US"/>
              </w:rPr>
              <w:t>Target Groups</w:t>
            </w:r>
          </w:p>
        </w:tc>
        <w:tc>
          <w:tcPr>
            <w:tcW w:w="1578" w:type="dxa"/>
          </w:tcPr>
          <w:p w14:paraId="4D332C98" w14:textId="77777777" w:rsidR="00784ED8" w:rsidRDefault="00784ED8" w:rsidP="0012427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Behaviors </w:t>
            </w:r>
          </w:p>
        </w:tc>
        <w:tc>
          <w:tcPr>
            <w:cnfStyle w:val="000010000000" w:firstRow="0" w:lastRow="0" w:firstColumn="0" w:lastColumn="0" w:oddVBand="1" w:evenVBand="0" w:oddHBand="0" w:evenHBand="0" w:firstRowFirstColumn="0" w:firstRowLastColumn="0" w:lastRowFirstColumn="0" w:lastRowLastColumn="0"/>
            <w:tcW w:w="1492" w:type="dxa"/>
            <w:shd w:val="clear" w:color="auto" w:fill="FFFFFF" w:themeFill="background1"/>
          </w:tcPr>
          <w:p w14:paraId="4D332C99" w14:textId="77777777" w:rsidR="00784ED8" w:rsidRDefault="00784ED8" w:rsidP="0012427B">
            <w:pPr>
              <w:spacing w:line="276" w:lineRule="auto"/>
              <w:rPr>
                <w:rFonts w:ascii="Times New Roman" w:hAnsi="Times New Roman" w:cs="Times New Roman"/>
                <w:sz w:val="24"/>
                <w:lang w:val="en-US"/>
              </w:rPr>
            </w:pPr>
            <w:r>
              <w:rPr>
                <w:rFonts w:ascii="Times New Roman" w:hAnsi="Times New Roman" w:cs="Times New Roman"/>
                <w:sz w:val="24"/>
                <w:lang w:val="en-US"/>
              </w:rPr>
              <w:t>Product</w:t>
            </w:r>
          </w:p>
        </w:tc>
        <w:tc>
          <w:tcPr>
            <w:tcW w:w="1705" w:type="dxa"/>
          </w:tcPr>
          <w:p w14:paraId="4D332C9A" w14:textId="77777777" w:rsidR="00784ED8" w:rsidRDefault="00784ED8" w:rsidP="0012427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Price</w:t>
            </w:r>
          </w:p>
        </w:tc>
        <w:tc>
          <w:tcPr>
            <w:cnfStyle w:val="000010000000" w:firstRow="0" w:lastRow="0" w:firstColumn="0" w:lastColumn="0" w:oddVBand="1" w:evenVBand="0" w:oddHBand="0" w:evenHBand="0" w:firstRowFirstColumn="0" w:firstRowLastColumn="0" w:lastRowFirstColumn="0" w:lastRowLastColumn="0"/>
            <w:tcW w:w="1707" w:type="dxa"/>
            <w:shd w:val="clear" w:color="auto" w:fill="FFFFFF" w:themeFill="background1"/>
          </w:tcPr>
          <w:p w14:paraId="4D332C9B" w14:textId="77777777" w:rsidR="00784ED8" w:rsidRDefault="00784ED8" w:rsidP="0012427B">
            <w:pPr>
              <w:spacing w:line="276" w:lineRule="auto"/>
              <w:rPr>
                <w:rFonts w:ascii="Times New Roman" w:hAnsi="Times New Roman" w:cs="Times New Roman"/>
                <w:sz w:val="24"/>
                <w:lang w:val="en-US"/>
              </w:rPr>
            </w:pPr>
            <w:r>
              <w:rPr>
                <w:rFonts w:ascii="Times New Roman" w:hAnsi="Times New Roman" w:cs="Times New Roman"/>
                <w:sz w:val="24"/>
                <w:lang w:val="en-US"/>
              </w:rPr>
              <w:t>Place</w:t>
            </w:r>
          </w:p>
        </w:tc>
        <w:tc>
          <w:tcPr>
            <w:tcW w:w="1317" w:type="dxa"/>
          </w:tcPr>
          <w:p w14:paraId="4D332C9C" w14:textId="77777777" w:rsidR="00784ED8" w:rsidRDefault="00784ED8" w:rsidP="0012427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Promotions </w:t>
            </w:r>
          </w:p>
        </w:tc>
      </w:tr>
      <w:tr w:rsidR="00784ED8" w:rsidRPr="00507DB4" w14:paraId="4D332CB4" w14:textId="77777777" w:rsidTr="00043457">
        <w:trPr>
          <w:cnfStyle w:val="000000010000" w:firstRow="0" w:lastRow="0" w:firstColumn="0" w:lastColumn="0" w:oddVBand="0" w:evenVBand="0" w:oddHBand="0" w:evenHBand="1" w:firstRowFirstColumn="0" w:firstRowLastColumn="0" w:lastRowFirstColumn="0" w:lastRowLastColumn="0"/>
          <w:trHeight w:val="1164"/>
        </w:trPr>
        <w:tc>
          <w:tcPr>
            <w:cnfStyle w:val="000010000000" w:firstRow="0" w:lastRow="0" w:firstColumn="0" w:lastColumn="0" w:oddVBand="1" w:evenVBand="0" w:oddHBand="0" w:evenHBand="0" w:firstRowFirstColumn="0" w:firstRowLastColumn="0" w:lastRowFirstColumn="0" w:lastRowLastColumn="0"/>
            <w:tcW w:w="1418" w:type="dxa"/>
          </w:tcPr>
          <w:p w14:paraId="4D332C9E" w14:textId="77777777" w:rsidR="00784ED8" w:rsidRDefault="00784ED8" w:rsidP="0012427B">
            <w:pPr>
              <w:spacing w:line="276" w:lineRule="auto"/>
              <w:rPr>
                <w:rFonts w:ascii="Times New Roman" w:hAnsi="Times New Roman" w:cs="Times New Roman"/>
                <w:sz w:val="24"/>
                <w:lang w:val="en-US"/>
              </w:rPr>
            </w:pPr>
            <w:r>
              <w:rPr>
                <w:rFonts w:ascii="Times New Roman" w:hAnsi="Times New Roman" w:cs="Times New Roman"/>
                <w:sz w:val="24"/>
                <w:lang w:val="en-US"/>
              </w:rPr>
              <w:t xml:space="preserve">Young Men  </w:t>
            </w:r>
          </w:p>
          <w:p w14:paraId="4D332C9F" w14:textId="77777777" w:rsidR="00784ED8" w:rsidRDefault="00784ED8" w:rsidP="0012427B">
            <w:pPr>
              <w:spacing w:line="276" w:lineRule="auto"/>
              <w:rPr>
                <w:rFonts w:ascii="Times New Roman" w:hAnsi="Times New Roman" w:cs="Times New Roman"/>
                <w:sz w:val="24"/>
                <w:lang w:val="en-US"/>
              </w:rPr>
            </w:pPr>
          </w:p>
          <w:p w14:paraId="4D332CA0" w14:textId="77777777" w:rsidR="00784ED8" w:rsidRDefault="00784ED8" w:rsidP="0012427B">
            <w:pPr>
              <w:spacing w:line="276" w:lineRule="auto"/>
              <w:rPr>
                <w:rFonts w:ascii="Times New Roman" w:hAnsi="Times New Roman" w:cs="Times New Roman"/>
                <w:sz w:val="24"/>
                <w:lang w:val="en-US"/>
              </w:rPr>
            </w:pPr>
            <w:r>
              <w:rPr>
                <w:rFonts w:ascii="Times New Roman" w:hAnsi="Times New Roman" w:cs="Times New Roman"/>
                <w:sz w:val="24"/>
                <w:lang w:val="en-US"/>
              </w:rPr>
              <w:t xml:space="preserve">Women/ Children </w:t>
            </w:r>
          </w:p>
        </w:tc>
        <w:tc>
          <w:tcPr>
            <w:tcW w:w="1578" w:type="dxa"/>
          </w:tcPr>
          <w:p w14:paraId="4D332CA1" w14:textId="77777777" w:rsidR="00784ED8" w:rsidRDefault="00784ED8" w:rsidP="0012427B">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Enthusiastic and quick</w:t>
            </w:r>
          </w:p>
          <w:p w14:paraId="4D332CA2" w14:textId="77777777" w:rsidR="00784ED8" w:rsidRDefault="00784ED8" w:rsidP="0012427B">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lang w:val="en-US"/>
              </w:rPr>
            </w:pPr>
          </w:p>
          <w:p w14:paraId="4D332CA3" w14:textId="77777777" w:rsidR="00784ED8" w:rsidRDefault="00784ED8" w:rsidP="0012427B">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Positive and relaxed</w:t>
            </w:r>
          </w:p>
        </w:tc>
        <w:tc>
          <w:tcPr>
            <w:cnfStyle w:val="000010000000" w:firstRow="0" w:lastRow="0" w:firstColumn="0" w:lastColumn="0" w:oddVBand="1" w:evenVBand="0" w:oddHBand="0" w:evenHBand="0" w:firstRowFirstColumn="0" w:firstRowLastColumn="0" w:lastRowFirstColumn="0" w:lastRowLastColumn="0"/>
            <w:tcW w:w="1492" w:type="dxa"/>
          </w:tcPr>
          <w:p w14:paraId="4D332CA4" w14:textId="77777777" w:rsidR="00784ED8" w:rsidRPr="00144A47" w:rsidRDefault="00784ED8" w:rsidP="0012427B">
            <w:pPr>
              <w:rPr>
                <w:rFonts w:ascii="Times New Roman" w:hAnsi="Times New Roman"/>
                <w:sz w:val="24"/>
                <w:lang w:val="en-US"/>
              </w:rPr>
            </w:pPr>
            <w:r w:rsidRPr="00144A47">
              <w:rPr>
                <w:rFonts w:ascii="Times New Roman" w:hAnsi="Times New Roman"/>
                <w:sz w:val="24"/>
                <w:lang w:val="en-US"/>
              </w:rPr>
              <w:t>High quality</w:t>
            </w:r>
          </w:p>
          <w:p w14:paraId="4D332CA5" w14:textId="77777777" w:rsidR="00784ED8" w:rsidRDefault="00784ED8" w:rsidP="0012427B">
            <w:pPr>
              <w:rPr>
                <w:rFonts w:ascii="Times New Roman" w:hAnsi="Times New Roman"/>
                <w:sz w:val="24"/>
                <w:lang w:val="en-US"/>
              </w:rPr>
            </w:pPr>
          </w:p>
          <w:p w14:paraId="4D332CA6" w14:textId="77777777" w:rsidR="00784ED8" w:rsidRPr="00144A47" w:rsidRDefault="00784ED8" w:rsidP="0012427B">
            <w:pPr>
              <w:rPr>
                <w:rFonts w:ascii="Times New Roman" w:hAnsi="Times New Roman"/>
                <w:sz w:val="24"/>
                <w:lang w:val="en-US"/>
              </w:rPr>
            </w:pPr>
            <w:r w:rsidRPr="00144A47">
              <w:rPr>
                <w:rFonts w:ascii="Times New Roman" w:hAnsi="Times New Roman"/>
                <w:sz w:val="24"/>
                <w:lang w:val="en-US"/>
              </w:rPr>
              <w:t>Designs/ styles</w:t>
            </w:r>
          </w:p>
          <w:p w14:paraId="4D332CA7" w14:textId="77777777" w:rsidR="00784ED8" w:rsidRDefault="00784ED8" w:rsidP="0012427B">
            <w:pPr>
              <w:rPr>
                <w:rFonts w:ascii="Times New Roman" w:hAnsi="Times New Roman"/>
                <w:sz w:val="24"/>
                <w:lang w:val="en-US"/>
              </w:rPr>
            </w:pPr>
          </w:p>
          <w:p w14:paraId="4D332CA8" w14:textId="77777777" w:rsidR="00784ED8" w:rsidRPr="00144A47" w:rsidRDefault="00784ED8" w:rsidP="0012427B">
            <w:pPr>
              <w:rPr>
                <w:rFonts w:ascii="Times New Roman" w:hAnsi="Times New Roman"/>
                <w:sz w:val="24"/>
                <w:lang w:val="en-US"/>
              </w:rPr>
            </w:pPr>
            <w:r w:rsidRPr="00144A47">
              <w:rPr>
                <w:rFonts w:ascii="Times New Roman" w:hAnsi="Times New Roman"/>
                <w:sz w:val="24"/>
                <w:lang w:val="en-US"/>
              </w:rPr>
              <w:t>Colorful</w:t>
            </w:r>
          </w:p>
          <w:p w14:paraId="4D332CA9" w14:textId="77777777" w:rsidR="00784ED8" w:rsidRDefault="00784ED8" w:rsidP="0012427B">
            <w:pPr>
              <w:rPr>
                <w:rFonts w:ascii="Times New Roman" w:hAnsi="Times New Roman"/>
                <w:sz w:val="24"/>
                <w:lang w:val="en-US"/>
              </w:rPr>
            </w:pPr>
          </w:p>
          <w:p w14:paraId="4D332CAA" w14:textId="77777777" w:rsidR="00784ED8" w:rsidRPr="00144A47" w:rsidRDefault="00784ED8" w:rsidP="0012427B">
            <w:pPr>
              <w:rPr>
                <w:rFonts w:ascii="Times New Roman" w:hAnsi="Times New Roman"/>
                <w:sz w:val="24"/>
                <w:lang w:val="en-US"/>
              </w:rPr>
            </w:pPr>
            <w:r w:rsidRPr="00144A47">
              <w:rPr>
                <w:rFonts w:ascii="Times New Roman" w:hAnsi="Times New Roman"/>
                <w:sz w:val="24"/>
                <w:lang w:val="en-US"/>
              </w:rPr>
              <w:t>Easy to use</w:t>
            </w:r>
          </w:p>
        </w:tc>
        <w:tc>
          <w:tcPr>
            <w:tcW w:w="1705" w:type="dxa"/>
          </w:tcPr>
          <w:p w14:paraId="4D332CAB" w14:textId="77777777" w:rsidR="00784ED8" w:rsidRDefault="00784ED8" w:rsidP="0012427B">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Standardize </w:t>
            </w:r>
          </w:p>
        </w:tc>
        <w:tc>
          <w:tcPr>
            <w:cnfStyle w:val="000010000000" w:firstRow="0" w:lastRow="0" w:firstColumn="0" w:lastColumn="0" w:oddVBand="1" w:evenVBand="0" w:oddHBand="0" w:evenHBand="0" w:firstRowFirstColumn="0" w:firstRowLastColumn="0" w:lastRowFirstColumn="0" w:lastRowLastColumn="0"/>
            <w:tcW w:w="1707" w:type="dxa"/>
          </w:tcPr>
          <w:p w14:paraId="4D332CAC" w14:textId="77777777" w:rsidR="00784ED8" w:rsidRDefault="00784ED8" w:rsidP="0012427B">
            <w:pPr>
              <w:spacing w:line="276" w:lineRule="auto"/>
              <w:rPr>
                <w:rFonts w:ascii="Times New Roman" w:hAnsi="Times New Roman" w:cs="Times New Roman"/>
                <w:sz w:val="24"/>
                <w:lang w:val="en-US"/>
              </w:rPr>
            </w:pPr>
            <w:r>
              <w:rPr>
                <w:rFonts w:ascii="Times New Roman" w:hAnsi="Times New Roman" w:cs="Times New Roman"/>
                <w:sz w:val="24"/>
                <w:lang w:val="en-US"/>
              </w:rPr>
              <w:t xml:space="preserve">Availability </w:t>
            </w:r>
          </w:p>
          <w:p w14:paraId="4D332CAD" w14:textId="77777777" w:rsidR="00784ED8" w:rsidRDefault="00784ED8" w:rsidP="0012427B">
            <w:pPr>
              <w:spacing w:line="276" w:lineRule="auto"/>
              <w:rPr>
                <w:rFonts w:ascii="Times New Roman" w:hAnsi="Times New Roman" w:cs="Times New Roman"/>
                <w:sz w:val="24"/>
                <w:lang w:val="en-US"/>
              </w:rPr>
            </w:pPr>
          </w:p>
          <w:p w14:paraId="4D332CAE" w14:textId="77777777" w:rsidR="00784ED8" w:rsidRDefault="00784ED8" w:rsidP="0012427B">
            <w:pPr>
              <w:spacing w:line="276" w:lineRule="auto"/>
              <w:rPr>
                <w:rFonts w:ascii="Times New Roman" w:hAnsi="Times New Roman" w:cs="Times New Roman"/>
                <w:sz w:val="24"/>
                <w:lang w:val="en-US"/>
              </w:rPr>
            </w:pPr>
            <w:r>
              <w:rPr>
                <w:rFonts w:ascii="Times New Roman" w:hAnsi="Times New Roman" w:cs="Times New Roman"/>
                <w:sz w:val="24"/>
                <w:lang w:val="en-US"/>
              </w:rPr>
              <w:t xml:space="preserve">Selective </w:t>
            </w:r>
          </w:p>
          <w:p w14:paraId="4D332CAF" w14:textId="77777777" w:rsidR="00784ED8" w:rsidRDefault="00784ED8" w:rsidP="0012427B">
            <w:pPr>
              <w:spacing w:line="276" w:lineRule="auto"/>
              <w:rPr>
                <w:rFonts w:ascii="Times New Roman" w:hAnsi="Times New Roman" w:cs="Times New Roman"/>
                <w:sz w:val="24"/>
                <w:lang w:val="en-US"/>
              </w:rPr>
            </w:pPr>
          </w:p>
          <w:p w14:paraId="4D332CB0" w14:textId="77777777" w:rsidR="00784ED8" w:rsidRDefault="00784ED8" w:rsidP="0012427B">
            <w:pPr>
              <w:spacing w:line="276" w:lineRule="auto"/>
              <w:rPr>
                <w:rFonts w:ascii="Times New Roman" w:hAnsi="Times New Roman" w:cs="Times New Roman"/>
                <w:sz w:val="24"/>
                <w:lang w:val="en-US"/>
              </w:rPr>
            </w:pPr>
            <w:r>
              <w:rPr>
                <w:rFonts w:ascii="Times New Roman" w:hAnsi="Times New Roman" w:cs="Times New Roman"/>
                <w:sz w:val="24"/>
                <w:lang w:val="en-US"/>
              </w:rPr>
              <w:t xml:space="preserve">Convenience </w:t>
            </w:r>
          </w:p>
        </w:tc>
        <w:tc>
          <w:tcPr>
            <w:tcW w:w="1317" w:type="dxa"/>
          </w:tcPr>
          <w:p w14:paraId="4D332CB1" w14:textId="77777777" w:rsidR="00784ED8" w:rsidRDefault="00784ED8" w:rsidP="0012427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Online</w:t>
            </w:r>
          </w:p>
          <w:p w14:paraId="4D332CB2" w14:textId="77777777" w:rsidR="00784ED8" w:rsidRDefault="00784ED8" w:rsidP="0012427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lang w:val="en-US"/>
              </w:rPr>
            </w:pPr>
          </w:p>
          <w:p w14:paraId="4D332CB3" w14:textId="77777777" w:rsidR="00784ED8" w:rsidRDefault="00784ED8" w:rsidP="0012427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Receptive to other forms of advertising</w:t>
            </w:r>
          </w:p>
        </w:tc>
      </w:tr>
    </w:tbl>
    <w:p w14:paraId="4D332CB5" w14:textId="77777777" w:rsidR="00784ED8" w:rsidRPr="00C359FA" w:rsidRDefault="00784ED8" w:rsidP="00F2196F">
      <w:pPr>
        <w:pStyle w:val="Bijschrift"/>
        <w:spacing w:line="360" w:lineRule="auto"/>
        <w:jc w:val="both"/>
      </w:pPr>
      <w:r w:rsidRPr="00DB7C31">
        <w:t>Table</w:t>
      </w:r>
      <w:r w:rsidR="006D0030">
        <w:t xml:space="preserve"> 7</w:t>
      </w:r>
      <w:r w:rsidRPr="00DB7C31">
        <w:t xml:space="preserve">: Marketing mix applied to target </w:t>
      </w:r>
      <w:r>
        <w:t>group</w:t>
      </w:r>
    </w:p>
    <w:p w14:paraId="4D332CB6" w14:textId="77777777" w:rsidR="00784ED8" w:rsidRPr="00CC345D" w:rsidRDefault="00784ED8" w:rsidP="00784ED8">
      <w:pPr>
        <w:pStyle w:val="Lijstalinea"/>
        <w:spacing w:after="0" w:line="360" w:lineRule="auto"/>
        <w:jc w:val="both"/>
        <w:rPr>
          <w:rFonts w:ascii="Times New Roman" w:hAnsi="Times New Roman" w:cs="Times New Roman"/>
          <w:i/>
          <w:sz w:val="6"/>
          <w:lang w:val="en-US"/>
        </w:rPr>
      </w:pPr>
    </w:p>
    <w:p w14:paraId="4D332CB7" w14:textId="77777777" w:rsidR="00793B0B" w:rsidRPr="00F2196F" w:rsidRDefault="00793B0B" w:rsidP="00784ED8">
      <w:pPr>
        <w:spacing w:line="360" w:lineRule="auto"/>
        <w:jc w:val="both"/>
        <w:rPr>
          <w:rFonts w:ascii="Times New Roman" w:hAnsi="Times New Roman" w:cs="Times New Roman"/>
          <w:sz w:val="6"/>
          <w:szCs w:val="24"/>
          <w:lang w:val="en-US"/>
        </w:rPr>
      </w:pPr>
    </w:p>
    <w:p w14:paraId="4D332CB8" w14:textId="77777777" w:rsidR="00784ED8" w:rsidRPr="000C7C6D" w:rsidRDefault="00784ED8" w:rsidP="00784ED8">
      <w:pPr>
        <w:spacing w:line="360" w:lineRule="auto"/>
        <w:jc w:val="both"/>
        <w:rPr>
          <w:rFonts w:ascii="Times New Roman" w:hAnsi="Times New Roman" w:cs="Times New Roman"/>
          <w:sz w:val="24"/>
          <w:szCs w:val="24"/>
          <w:lang w:val="en-US"/>
        </w:rPr>
      </w:pPr>
      <w:r w:rsidRPr="000C7C6D">
        <w:rPr>
          <w:rFonts w:ascii="Times New Roman" w:hAnsi="Times New Roman" w:cs="Times New Roman"/>
          <w:sz w:val="24"/>
          <w:szCs w:val="24"/>
          <w:lang w:val="en-US"/>
        </w:rPr>
        <w:t xml:space="preserve">Now that the </w:t>
      </w:r>
      <w:r>
        <w:rPr>
          <w:rFonts w:ascii="Times New Roman" w:hAnsi="Times New Roman" w:cs="Times New Roman"/>
          <w:sz w:val="24"/>
          <w:szCs w:val="24"/>
          <w:lang w:val="en-US"/>
        </w:rPr>
        <w:t xml:space="preserve">marketing mix has been applied to the </w:t>
      </w:r>
      <w:r w:rsidRPr="000C7C6D">
        <w:rPr>
          <w:rFonts w:ascii="Times New Roman" w:hAnsi="Times New Roman" w:cs="Times New Roman"/>
          <w:sz w:val="24"/>
          <w:szCs w:val="24"/>
          <w:lang w:val="en-US"/>
        </w:rPr>
        <w:t>target group, the next phase is to determine the marketing communication instrument for raising brand awareness for U-lace in the target market. Marketing communication is a strategy that helps in the development of brand awareness; it translates product’s information into perceptions about the attributes of the product and its position within the market. To begin with, marketing communication means, getting in touch with trade and/ or consumers in order to influence their knowledge, attitudes and behavior in a direction favorable to mar</w:t>
      </w:r>
      <w:r w:rsidR="00D17CE9">
        <w:rPr>
          <w:rFonts w:ascii="Times New Roman" w:hAnsi="Times New Roman" w:cs="Times New Roman"/>
          <w:sz w:val="24"/>
          <w:szCs w:val="24"/>
          <w:lang w:val="en-US"/>
        </w:rPr>
        <w:t>keting policy (Floor, van Raaij.</w:t>
      </w:r>
      <w:r w:rsidRPr="000C7C6D">
        <w:rPr>
          <w:rFonts w:ascii="Times New Roman" w:hAnsi="Times New Roman" w:cs="Times New Roman"/>
          <w:sz w:val="24"/>
          <w:szCs w:val="24"/>
          <w:lang w:val="en-US"/>
        </w:rPr>
        <w:t xml:space="preserve"> 2011).</w:t>
      </w:r>
    </w:p>
    <w:p w14:paraId="4D332CB9" w14:textId="77777777" w:rsidR="009445BD" w:rsidRPr="00F02C87" w:rsidRDefault="009445BD" w:rsidP="00784ED8">
      <w:pPr>
        <w:spacing w:line="360" w:lineRule="auto"/>
        <w:jc w:val="both"/>
        <w:rPr>
          <w:rFonts w:ascii="Times New Roman" w:hAnsi="Times New Roman"/>
          <w:sz w:val="24"/>
          <w:szCs w:val="24"/>
          <w:lang w:val="en-US"/>
        </w:rPr>
      </w:pPr>
      <w:r w:rsidRPr="00697524">
        <w:rPr>
          <w:rFonts w:ascii="Times New Roman" w:hAnsi="Times New Roman" w:cs="Times New Roman"/>
          <w:sz w:val="24"/>
          <w:lang w:val="en-US"/>
        </w:rPr>
        <w:t xml:space="preserve">As earlier mentioned, </w:t>
      </w:r>
      <w:r>
        <w:rPr>
          <w:rFonts w:ascii="Times New Roman" w:hAnsi="Times New Roman" w:cs="Times New Roman"/>
          <w:sz w:val="24"/>
          <w:lang w:val="en-US"/>
        </w:rPr>
        <w:t>the aim</w:t>
      </w:r>
      <w:r w:rsidRPr="00697524">
        <w:rPr>
          <w:rFonts w:ascii="Times New Roman" w:hAnsi="Times New Roman" w:cs="Times New Roman"/>
          <w:sz w:val="24"/>
          <w:lang w:val="en-US"/>
        </w:rPr>
        <w:t xml:space="preserve"> of this research is to raise brand awareness for U-lace in the UK footwear market. </w:t>
      </w:r>
      <w:r w:rsidRPr="00697524">
        <w:rPr>
          <w:rFonts w:ascii="Times New Roman" w:hAnsi="Times New Roman" w:cs="Times New Roman"/>
          <w:color w:val="000000"/>
          <w:sz w:val="24"/>
          <w:szCs w:val="24"/>
          <w:lang w:val="en-US"/>
        </w:rPr>
        <w:t>Brand awareness is an important goal of the marketing communication activities of an organization, Macdonald, E. and Sharp, B. (2003). The company’s success lies basically in how good and effective their marketing communication is. This is because; using the right communication instrument will ensure that the brand is easily recognized by potential customers. Additionally, without brand awareness occurring there are no other communication effects that can occur. “Brand attitude cannot be formed and the intention to buy a product cannot occur unless brand awareness has occurred” (Chandon, P. 2003). This notion is supported by Hossain, E. (2008) research; who argued that brand awareness may have influence on the choice of consumers (</w:t>
      </w:r>
      <w:r w:rsidRPr="00697524">
        <w:rPr>
          <w:rFonts w:ascii="Times New Roman" w:hAnsi="Times New Roman"/>
          <w:sz w:val="24"/>
          <w:szCs w:val="24"/>
          <w:lang w:val="en-US"/>
        </w:rPr>
        <w:t>Hoyer, S.P. and Brown,</w:t>
      </w:r>
      <w:r w:rsidR="00F02C87">
        <w:rPr>
          <w:rFonts w:ascii="Times New Roman" w:hAnsi="Times New Roman"/>
          <w:sz w:val="24"/>
          <w:szCs w:val="24"/>
          <w:lang w:val="en-US"/>
        </w:rPr>
        <w:t xml:space="preserve"> W.D. 1990). </w:t>
      </w:r>
    </w:p>
    <w:p w14:paraId="4D332CBA" w14:textId="77777777" w:rsidR="00784ED8" w:rsidRPr="00B84EAA" w:rsidRDefault="00784ED8" w:rsidP="00784ED8">
      <w:pPr>
        <w:spacing w:line="360" w:lineRule="auto"/>
        <w:jc w:val="both"/>
        <w:rPr>
          <w:rFonts w:ascii="Times New Roman" w:hAnsi="Times New Roman" w:cs="Times New Roman"/>
          <w:sz w:val="24"/>
          <w:szCs w:val="24"/>
          <w:lang w:val="en-US"/>
        </w:rPr>
      </w:pPr>
      <w:r w:rsidRPr="000C7C6D">
        <w:rPr>
          <w:rFonts w:ascii="Times New Roman" w:hAnsi="Times New Roman" w:cs="Times New Roman"/>
          <w:sz w:val="24"/>
          <w:szCs w:val="24"/>
          <w:lang w:val="en-US"/>
        </w:rPr>
        <w:lastRenderedPageBreak/>
        <w:t xml:space="preserve">Although, Str8 Casuals B.V. makes use of agents, distributors and to some extent retailers, the marketing communication for this project is not centered on business to business (B2B) communication but rather on the consumers (B2C). Therefore, the marketing communication is directed to the main target group of U-lace as a result from the questionnaire responses. </w:t>
      </w:r>
      <w:r w:rsidR="009445BD">
        <w:rPr>
          <w:rFonts w:ascii="Times New Roman" w:hAnsi="Times New Roman" w:cs="Times New Roman"/>
          <w:sz w:val="24"/>
          <w:szCs w:val="24"/>
          <w:lang w:val="en-US"/>
        </w:rPr>
        <w:t xml:space="preserve">However, the best promotional strategy to use is the pull strategy whereby Str8 Casuals is focusing their marketing activities on customers rather than </w:t>
      </w:r>
      <w:r w:rsidR="00B84EAA">
        <w:rPr>
          <w:rFonts w:ascii="Times New Roman" w:hAnsi="Times New Roman" w:cs="Times New Roman"/>
          <w:sz w:val="24"/>
          <w:szCs w:val="24"/>
          <w:lang w:val="en-US"/>
        </w:rPr>
        <w:t>focusing</w:t>
      </w:r>
      <w:r w:rsidR="009445BD">
        <w:rPr>
          <w:rFonts w:ascii="Times New Roman" w:hAnsi="Times New Roman" w:cs="Times New Roman"/>
          <w:sz w:val="24"/>
          <w:szCs w:val="24"/>
          <w:lang w:val="en-US"/>
        </w:rPr>
        <w:t xml:space="preserve"> </w:t>
      </w:r>
      <w:r w:rsidR="00B84EAA">
        <w:rPr>
          <w:rFonts w:ascii="Times New Roman" w:hAnsi="Times New Roman" w:cs="Times New Roman"/>
          <w:sz w:val="24"/>
          <w:szCs w:val="24"/>
          <w:lang w:val="en-US"/>
        </w:rPr>
        <w:t xml:space="preserve">directly on </w:t>
      </w:r>
      <w:r w:rsidR="009445BD">
        <w:rPr>
          <w:rFonts w:ascii="Times New Roman" w:hAnsi="Times New Roman" w:cs="Times New Roman"/>
          <w:sz w:val="24"/>
          <w:szCs w:val="24"/>
          <w:lang w:val="en-US"/>
        </w:rPr>
        <w:t>channel members</w:t>
      </w:r>
      <w:r w:rsidR="00B84EAA">
        <w:rPr>
          <w:rFonts w:ascii="Times New Roman" w:hAnsi="Times New Roman" w:cs="Times New Roman"/>
          <w:sz w:val="24"/>
          <w:szCs w:val="24"/>
          <w:lang w:val="en-US"/>
        </w:rPr>
        <w:t>.</w:t>
      </w:r>
      <w:r w:rsidR="009445BD">
        <w:rPr>
          <w:rFonts w:ascii="Times New Roman" w:hAnsi="Times New Roman" w:cs="Times New Roman"/>
          <w:sz w:val="24"/>
          <w:szCs w:val="24"/>
          <w:lang w:val="en-US"/>
        </w:rPr>
        <w:t xml:space="preserve"> </w:t>
      </w:r>
      <w:r>
        <w:rPr>
          <w:rFonts w:ascii="Times New Roman" w:hAnsi="Times New Roman" w:cs="Times New Roman"/>
          <w:sz w:val="24"/>
          <w:lang w:val="en-US"/>
        </w:rPr>
        <w:t>Hence, the promotio</w:t>
      </w:r>
      <w:r w:rsidR="009445BD">
        <w:rPr>
          <w:rFonts w:ascii="Times New Roman" w:hAnsi="Times New Roman" w:cs="Times New Roman"/>
          <w:sz w:val="24"/>
          <w:lang w:val="en-US"/>
        </w:rPr>
        <w:t>n mix is selected based on the</w:t>
      </w:r>
      <w:r>
        <w:rPr>
          <w:rFonts w:ascii="Times New Roman" w:hAnsi="Times New Roman" w:cs="Times New Roman"/>
          <w:sz w:val="24"/>
          <w:lang w:val="en-US"/>
        </w:rPr>
        <w:t xml:space="preserve"> </w:t>
      </w:r>
      <w:r w:rsidR="009445BD">
        <w:rPr>
          <w:rFonts w:ascii="Times New Roman" w:hAnsi="Times New Roman" w:cs="Times New Roman"/>
          <w:sz w:val="24"/>
          <w:lang w:val="en-US"/>
        </w:rPr>
        <w:t>criteria’s below:</w:t>
      </w:r>
    </w:p>
    <w:p w14:paraId="4D332CBB" w14:textId="25D7DED6" w:rsidR="00784ED8" w:rsidRDefault="0010356F" w:rsidP="00784ED8">
      <w:pPr>
        <w:spacing w:line="360" w:lineRule="auto"/>
        <w:jc w:val="both"/>
        <w:rPr>
          <w:rFonts w:ascii="Times New Roman" w:hAnsi="Times New Roman" w:cs="Times New Roman"/>
          <w:sz w:val="24"/>
          <w:lang w:val="en-US"/>
        </w:rPr>
      </w:pPr>
      <w:r>
        <w:rPr>
          <w:noProof/>
        </w:rPr>
        <mc:AlternateContent>
          <mc:Choice Requires="wps">
            <w:drawing>
              <wp:anchor distT="0" distB="0" distL="114300" distR="114300" simplePos="0" relativeHeight="251667968" behindDoc="0" locked="0" layoutInCell="1" allowOverlap="1" wp14:anchorId="4D333099" wp14:editId="08BBC096">
                <wp:simplePos x="0" y="0"/>
                <wp:positionH relativeFrom="column">
                  <wp:posOffset>1614805</wp:posOffset>
                </wp:positionH>
                <wp:positionV relativeFrom="paragraph">
                  <wp:posOffset>941070</wp:posOffset>
                </wp:positionV>
                <wp:extent cx="1600200" cy="876300"/>
                <wp:effectExtent l="0" t="0" r="19050" b="19050"/>
                <wp:wrapNone/>
                <wp:docPr id="276"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876300"/>
                        </a:xfrm>
                        <a:prstGeom prst="ellipse">
                          <a:avLst/>
                        </a:prstGeom>
                        <a:solidFill>
                          <a:srgbClr val="1F497D">
                            <a:lumMod val="40000"/>
                            <a:lumOff val="60000"/>
                          </a:srgbClr>
                        </a:solidFill>
                        <a:ln w="25400" cap="flat" cmpd="sng" algn="ctr">
                          <a:solidFill>
                            <a:srgbClr val="1F497D">
                              <a:lumMod val="20000"/>
                              <a:lumOff val="80000"/>
                            </a:srgbClr>
                          </a:solidFill>
                          <a:prstDash val="solid"/>
                        </a:ln>
                        <a:effectLst/>
                      </wps:spPr>
                      <wps:txbx>
                        <w:txbxContent>
                          <w:p w14:paraId="4D3330FC" w14:textId="77777777" w:rsidR="006F3F89" w:rsidRPr="00B84EAA" w:rsidRDefault="006F3F89" w:rsidP="00142F84">
                            <w:pPr>
                              <w:spacing w:line="240" w:lineRule="auto"/>
                              <w:jc w:val="center"/>
                              <w:rPr>
                                <w:rFonts w:ascii="Times New Roman" w:hAnsi="Times New Roman" w:cs="Times New Roman"/>
                                <w:sz w:val="24"/>
                              </w:rPr>
                            </w:pPr>
                            <w:r w:rsidRPr="00B84EAA">
                              <w:rPr>
                                <w:rFonts w:ascii="Times New Roman" w:hAnsi="Times New Roman" w:cs="Times New Roman"/>
                                <w:sz w:val="24"/>
                              </w:rPr>
                              <w:t>Marketing communication</w:t>
                            </w:r>
                          </w:p>
                          <w:p w14:paraId="4D3330FD" w14:textId="77777777" w:rsidR="006F3F89" w:rsidRDefault="006F3F89" w:rsidP="00142F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6" o:spid="_x0000_s1104" style="position:absolute;left:0;text-align:left;margin-left:127.15pt;margin-top:74.1pt;width:126pt;height:6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" fillcolor="#8eb4e3" strokecolor="#c6d9f1" strokeweight="2pt">
                <v:path arrowok="t"/>
                <v:textbox>
                  <w:txbxContent>
                    <w:p w14:paraId="4D3330FC" w14:textId="77777777" w:rsidR="006F3F89" w:rsidRPr="00B84EAA" w:rsidRDefault="006F3F89" w:rsidP="00142F84">
                      <w:pPr>
                        <w:spacing w:line="240" w:lineRule="auto"/>
                        <w:jc w:val="center"/>
                        <w:rPr>
                          <w:rFonts w:ascii="Times New Roman" w:hAnsi="Times New Roman" w:cs="Times New Roman"/>
                          <w:sz w:val="24"/>
                        </w:rPr>
                      </w:pPr>
                      <w:r w:rsidRPr="00B84EAA">
                        <w:rPr>
                          <w:rFonts w:ascii="Times New Roman" w:hAnsi="Times New Roman" w:cs="Times New Roman"/>
                          <w:sz w:val="24"/>
                        </w:rPr>
                        <w:t>Marketing communication</w:t>
                      </w:r>
                    </w:p>
                    <w:p w14:paraId="4D3330FD" w14:textId="77777777" w:rsidR="006F3F89" w:rsidRDefault="006F3F89" w:rsidP="00142F84"/>
                  </w:txbxContent>
                </v:textbox>
              </v:oval>
            </w:pict>
          </mc:Fallback>
        </mc:AlternateContent>
      </w:r>
      <w:r w:rsidR="00142F84">
        <w:rPr>
          <w:noProof/>
        </w:rPr>
        <w:drawing>
          <wp:inline distT="0" distB="0" distL="0" distR="0" wp14:anchorId="4D33309A" wp14:editId="4D33309B">
            <wp:extent cx="4953000" cy="2476500"/>
            <wp:effectExtent l="0" t="0" r="0" b="19050"/>
            <wp:docPr id="275" name="Diagram 2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D332CBC" w14:textId="77777777" w:rsidR="00B84EAA" w:rsidRDefault="00A8411D" w:rsidP="00B84EAA">
      <w:pPr>
        <w:tabs>
          <w:tab w:val="left" w:pos="6885"/>
        </w:tabs>
        <w:spacing w:line="360" w:lineRule="auto"/>
        <w:rPr>
          <w:rFonts w:ascii="Times New Roman" w:hAnsi="Times New Roman" w:cs="Times New Roman"/>
          <w:sz w:val="24"/>
          <w:lang w:val="en-US"/>
        </w:rPr>
      </w:pPr>
      <w:r>
        <w:rPr>
          <w:rFonts w:ascii="Times New Roman" w:hAnsi="Times New Roman" w:cs="Times New Roman"/>
          <w:sz w:val="24"/>
          <w:lang w:val="en-US"/>
        </w:rPr>
        <w:t xml:space="preserve"> </w:t>
      </w:r>
      <w:r w:rsidR="00142F84">
        <w:rPr>
          <w:rFonts w:ascii="Times New Roman" w:hAnsi="Times New Roman" w:cs="Times New Roman"/>
          <w:sz w:val="24"/>
          <w:lang w:val="en-US"/>
        </w:rPr>
        <w:tab/>
      </w:r>
    </w:p>
    <w:p w14:paraId="4D332CBD" w14:textId="77777777" w:rsidR="00784ED8" w:rsidRPr="00B84EAA" w:rsidRDefault="00784ED8" w:rsidP="00B84EAA">
      <w:pPr>
        <w:pStyle w:val="Bijschrift"/>
        <w:spacing w:line="360" w:lineRule="auto"/>
        <w:jc w:val="both"/>
        <w:rPr>
          <w:sz w:val="24"/>
          <w:lang w:val="en-US"/>
        </w:rPr>
      </w:pPr>
      <w:r w:rsidRPr="00F3759A">
        <w:t>Figure</w:t>
      </w:r>
      <w:r w:rsidR="009B1972">
        <w:t xml:space="preserve"> 14</w:t>
      </w:r>
      <w:r w:rsidR="00142F84">
        <w:t>: Marketing communication</w:t>
      </w:r>
      <w:r w:rsidRPr="00F3759A">
        <w:t xml:space="preserve"> mix</w:t>
      </w:r>
    </w:p>
    <w:p w14:paraId="4D332CBE" w14:textId="77777777" w:rsidR="00252720" w:rsidRPr="001F5580" w:rsidRDefault="00252720" w:rsidP="003A60B3">
      <w:pPr>
        <w:spacing w:line="360" w:lineRule="auto"/>
        <w:jc w:val="both"/>
        <w:rPr>
          <w:rFonts w:ascii="Times New Roman" w:hAnsi="Times New Roman" w:cs="Times New Roman"/>
          <w:sz w:val="4"/>
          <w:lang w:val="en-US"/>
        </w:rPr>
      </w:pPr>
    </w:p>
    <w:p w14:paraId="4D332CBF" w14:textId="77777777" w:rsidR="003A60B3" w:rsidRDefault="003A60B3" w:rsidP="003A60B3">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In order to raise brand awareness and increase customers’ responsiveness for U-lace in the targeted market, Str8 Casuals B.V. would have to invest heavily on marketing communication activities. By so doing, the number of sales of U-lace would be enhanced, </w:t>
      </w:r>
      <w:r w:rsidR="00A733BA">
        <w:rPr>
          <w:rFonts w:ascii="Times New Roman" w:hAnsi="Times New Roman" w:cs="Times New Roman"/>
          <w:sz w:val="24"/>
          <w:lang w:val="en-US"/>
        </w:rPr>
        <w:t xml:space="preserve">thereby resulting in brand equity. </w:t>
      </w:r>
    </w:p>
    <w:p w14:paraId="4D332CC0" w14:textId="77777777" w:rsidR="009B1972" w:rsidRDefault="009B1972" w:rsidP="003A60B3">
      <w:pPr>
        <w:spacing w:line="360" w:lineRule="auto"/>
        <w:jc w:val="both"/>
        <w:rPr>
          <w:rFonts w:ascii="Times New Roman" w:hAnsi="Times New Roman" w:cs="Times New Roman"/>
          <w:sz w:val="24"/>
          <w:lang w:val="en-US"/>
        </w:rPr>
      </w:pPr>
    </w:p>
    <w:p w14:paraId="4D332CC1" w14:textId="77777777" w:rsidR="009B1972" w:rsidRDefault="009B1972" w:rsidP="003A60B3">
      <w:pPr>
        <w:spacing w:line="360" w:lineRule="auto"/>
        <w:jc w:val="both"/>
        <w:rPr>
          <w:rFonts w:ascii="Times New Roman" w:hAnsi="Times New Roman" w:cs="Times New Roman"/>
          <w:sz w:val="24"/>
          <w:lang w:val="en-US"/>
        </w:rPr>
      </w:pPr>
    </w:p>
    <w:p w14:paraId="4D332CC2" w14:textId="77777777" w:rsidR="009B1972" w:rsidRDefault="009B1972" w:rsidP="003A60B3">
      <w:pPr>
        <w:spacing w:line="360" w:lineRule="auto"/>
        <w:jc w:val="both"/>
        <w:rPr>
          <w:rFonts w:ascii="Times New Roman" w:hAnsi="Times New Roman" w:cs="Times New Roman"/>
          <w:sz w:val="24"/>
          <w:lang w:val="en-US"/>
        </w:rPr>
      </w:pPr>
    </w:p>
    <w:p w14:paraId="4D332CC3" w14:textId="77777777" w:rsidR="00252720" w:rsidRPr="00FB0BA0" w:rsidRDefault="00252720" w:rsidP="003A60B3">
      <w:pPr>
        <w:spacing w:line="360" w:lineRule="auto"/>
        <w:jc w:val="both"/>
        <w:rPr>
          <w:rFonts w:ascii="Times New Roman" w:hAnsi="Times New Roman" w:cs="Times New Roman"/>
          <w:sz w:val="6"/>
          <w:lang w:val="en-US"/>
        </w:rPr>
      </w:pPr>
    </w:p>
    <w:p w14:paraId="4D332CC4" w14:textId="77777777" w:rsidR="008327F7" w:rsidRDefault="008327F7" w:rsidP="007E328B">
      <w:pPr>
        <w:pStyle w:val="Kop3"/>
        <w:spacing w:line="360" w:lineRule="auto"/>
        <w:jc w:val="both"/>
        <w:rPr>
          <w:rFonts w:ascii="Times New Roman" w:hAnsi="Times New Roman" w:cs="Times New Roman"/>
          <w:color w:val="auto"/>
          <w:sz w:val="24"/>
          <w:lang w:val="en-US"/>
        </w:rPr>
      </w:pPr>
    </w:p>
    <w:p w14:paraId="4D332CC5" w14:textId="77777777" w:rsidR="008327F7" w:rsidRDefault="008327F7" w:rsidP="008327F7">
      <w:pPr>
        <w:rPr>
          <w:lang w:val="en-US"/>
        </w:rPr>
      </w:pPr>
    </w:p>
    <w:p w14:paraId="4D332CC6" w14:textId="77777777" w:rsidR="008327F7" w:rsidRDefault="008327F7" w:rsidP="008327F7">
      <w:pPr>
        <w:rPr>
          <w:lang w:val="en-US"/>
        </w:rPr>
      </w:pPr>
    </w:p>
    <w:p w14:paraId="4D332CC7" w14:textId="77777777" w:rsidR="003A60B3" w:rsidRPr="008327F7" w:rsidRDefault="00545BA1" w:rsidP="008327F7">
      <w:pPr>
        <w:pStyle w:val="Kop3"/>
        <w:spacing w:line="360" w:lineRule="auto"/>
        <w:jc w:val="both"/>
        <w:rPr>
          <w:rFonts w:ascii="Times New Roman" w:hAnsi="Times New Roman" w:cs="Times New Roman"/>
          <w:color w:val="auto"/>
          <w:lang w:val="en-US"/>
        </w:rPr>
      </w:pPr>
      <w:bookmarkStart w:id="38" w:name="_Toc358976091"/>
      <w:r w:rsidRPr="008327F7">
        <w:rPr>
          <w:rFonts w:ascii="Times New Roman" w:hAnsi="Times New Roman" w:cs="Times New Roman"/>
          <w:color w:val="auto"/>
          <w:sz w:val="24"/>
          <w:lang w:val="en-US"/>
        </w:rPr>
        <w:lastRenderedPageBreak/>
        <w:t>6.4</w:t>
      </w:r>
      <w:r w:rsidR="007E328B" w:rsidRPr="008327F7">
        <w:rPr>
          <w:rFonts w:ascii="Times New Roman" w:hAnsi="Times New Roman" w:cs="Times New Roman"/>
          <w:color w:val="auto"/>
          <w:sz w:val="24"/>
          <w:lang w:val="en-US"/>
        </w:rPr>
        <w:t xml:space="preserve">.1 </w:t>
      </w:r>
      <w:r w:rsidR="003A60B3" w:rsidRPr="008327F7">
        <w:rPr>
          <w:rFonts w:ascii="Times New Roman" w:hAnsi="Times New Roman" w:cs="Times New Roman"/>
          <w:color w:val="auto"/>
          <w:sz w:val="24"/>
          <w:lang w:val="en-US"/>
        </w:rPr>
        <w:t>Recommendations for ra</w:t>
      </w:r>
      <w:r w:rsidR="007E328B" w:rsidRPr="008327F7">
        <w:rPr>
          <w:rFonts w:ascii="Times New Roman" w:hAnsi="Times New Roman" w:cs="Times New Roman"/>
          <w:color w:val="auto"/>
          <w:sz w:val="24"/>
          <w:lang w:val="en-US"/>
        </w:rPr>
        <w:t>ising brand awareness</w:t>
      </w:r>
      <w:bookmarkEnd w:id="38"/>
      <w:r w:rsidR="007E328B" w:rsidRPr="008327F7">
        <w:rPr>
          <w:rFonts w:ascii="Times New Roman" w:hAnsi="Times New Roman" w:cs="Times New Roman"/>
          <w:color w:val="auto"/>
          <w:sz w:val="24"/>
          <w:lang w:val="en-US"/>
        </w:rPr>
        <w:t xml:space="preserve"> </w:t>
      </w:r>
    </w:p>
    <w:p w14:paraId="4D332CC8" w14:textId="77777777" w:rsidR="007E328B" w:rsidRPr="007E328B" w:rsidRDefault="007E328B" w:rsidP="007E328B">
      <w:pPr>
        <w:rPr>
          <w:rFonts w:ascii="Times New Roman" w:hAnsi="Times New Roman" w:cs="Times New Roman"/>
          <w:sz w:val="4"/>
          <w:lang w:val="en-US"/>
        </w:rPr>
      </w:pPr>
    </w:p>
    <w:p w14:paraId="4D332CC9" w14:textId="77777777" w:rsidR="003A60B3" w:rsidRDefault="003A60B3" w:rsidP="003A60B3">
      <w:pPr>
        <w:spacing w:line="360" w:lineRule="auto"/>
        <w:jc w:val="both"/>
        <w:rPr>
          <w:rFonts w:ascii="Times New Roman" w:hAnsi="Times New Roman" w:cs="Times New Roman"/>
          <w:sz w:val="24"/>
          <w:lang w:val="en-US"/>
        </w:rPr>
      </w:pPr>
      <w:r>
        <w:rPr>
          <w:rFonts w:ascii="Times New Roman" w:hAnsi="Times New Roman" w:cs="Times New Roman"/>
          <w:sz w:val="24"/>
          <w:lang w:val="en-US"/>
        </w:rPr>
        <w:t>The recommended marketing communication instruments and media for raising brand awareness for U-lace in the United Kingdom’s footwear market are as follows:</w:t>
      </w:r>
    </w:p>
    <w:p w14:paraId="4D332CCA" w14:textId="77777777" w:rsidR="003A60B3" w:rsidRPr="007E328B" w:rsidRDefault="003A60B3" w:rsidP="003A60B3">
      <w:pPr>
        <w:spacing w:line="360" w:lineRule="auto"/>
        <w:jc w:val="both"/>
        <w:rPr>
          <w:rFonts w:ascii="Times New Roman" w:hAnsi="Times New Roman" w:cs="Times New Roman"/>
          <w:sz w:val="2"/>
          <w:lang w:val="en-US"/>
        </w:rPr>
      </w:pPr>
    </w:p>
    <w:p w14:paraId="4D332CCB" w14:textId="77777777" w:rsidR="003A60B3" w:rsidRPr="00037C68" w:rsidRDefault="003A60B3" w:rsidP="003A60B3">
      <w:pPr>
        <w:spacing w:line="360" w:lineRule="auto"/>
        <w:jc w:val="both"/>
        <w:rPr>
          <w:rFonts w:ascii="Times New Roman" w:eastAsia="Times New Roman" w:hAnsi="Times New Roman" w:cs="Times New Roman"/>
          <w:b/>
          <w:sz w:val="24"/>
          <w:szCs w:val="24"/>
          <w:lang w:val="en-US"/>
        </w:rPr>
      </w:pPr>
      <w:r w:rsidRPr="00037C68">
        <w:rPr>
          <w:rFonts w:ascii="Times New Roman" w:hAnsi="Times New Roman" w:cs="Times New Roman"/>
          <w:b/>
          <w:sz w:val="24"/>
          <w:lang w:val="en-US"/>
        </w:rPr>
        <w:t xml:space="preserve">1. Advertising   </w:t>
      </w:r>
    </w:p>
    <w:p w14:paraId="4D332CCC" w14:textId="77777777" w:rsidR="003A60B3" w:rsidRDefault="003A60B3" w:rsidP="003A60B3">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Advertising is any paid medium of marketing communication, aimed at persuading and encouraging audiences to purchase a particular goods, services or even ideas. Advertising also allows companies to reach large audiences through mass marketing. </w:t>
      </w:r>
    </w:p>
    <w:p w14:paraId="4D332CCD" w14:textId="77777777" w:rsidR="003A60B3" w:rsidRPr="00EB2FB7" w:rsidRDefault="003A60B3" w:rsidP="003A60B3">
      <w:pPr>
        <w:spacing w:line="360" w:lineRule="auto"/>
        <w:jc w:val="both"/>
        <w:rPr>
          <w:rFonts w:ascii="Times New Roman" w:hAnsi="Times New Roman" w:cs="Times New Roman"/>
          <w:sz w:val="24"/>
          <w:u w:val="single"/>
          <w:lang w:val="en-US"/>
        </w:rPr>
      </w:pPr>
      <w:r w:rsidRPr="00EB2FB7">
        <w:rPr>
          <w:rFonts w:ascii="Times New Roman" w:hAnsi="Times New Roman" w:cs="Times New Roman"/>
          <w:sz w:val="24"/>
          <w:u w:val="single"/>
          <w:lang w:val="en-US"/>
        </w:rPr>
        <w:t>Promotional materials for Advertising</w:t>
      </w:r>
      <w:r w:rsidR="000075DA" w:rsidRPr="00EB2FB7">
        <w:rPr>
          <w:rFonts w:ascii="Times New Roman" w:hAnsi="Times New Roman" w:cs="Times New Roman"/>
          <w:sz w:val="24"/>
          <w:u w:val="single"/>
          <w:lang w:val="en-US"/>
        </w:rPr>
        <w:t xml:space="preserve"> </w:t>
      </w:r>
    </w:p>
    <w:p w14:paraId="4D332CCE" w14:textId="77777777" w:rsidR="003A60B3" w:rsidRPr="00C05BDC" w:rsidRDefault="003A60B3" w:rsidP="003A60B3">
      <w:pPr>
        <w:spacing w:line="360" w:lineRule="auto"/>
        <w:jc w:val="both"/>
        <w:rPr>
          <w:rFonts w:ascii="Times New Roman" w:hAnsi="Times New Roman" w:cs="Times New Roman"/>
          <w:b/>
          <w:i/>
          <w:sz w:val="24"/>
          <w:lang w:val="en-US"/>
        </w:rPr>
      </w:pPr>
      <w:r w:rsidRPr="00C05BDC">
        <w:rPr>
          <w:rFonts w:ascii="Times New Roman" w:hAnsi="Times New Roman" w:cs="Times New Roman"/>
          <w:sz w:val="24"/>
          <w:lang w:val="en-US"/>
        </w:rPr>
        <w:t xml:space="preserve">The recommended material for advertising U-lace in the target market is </w:t>
      </w:r>
      <w:r w:rsidR="00A733BA">
        <w:rPr>
          <w:rFonts w:ascii="Times New Roman" w:hAnsi="Times New Roman" w:cs="Times New Roman"/>
          <w:sz w:val="24"/>
          <w:lang w:val="en-US"/>
        </w:rPr>
        <w:t>Poster ads. Str8 Casuals c</w:t>
      </w:r>
      <w:r>
        <w:rPr>
          <w:rFonts w:ascii="Times New Roman" w:hAnsi="Times New Roman" w:cs="Times New Roman"/>
          <w:sz w:val="24"/>
          <w:lang w:val="en-US"/>
        </w:rPr>
        <w:t xml:space="preserve">ould use poster ad to boost the awareness of U-lace. The posters should lay emphasis on the quality of U-lace, in combination with other functional attributes it possesses. </w:t>
      </w:r>
      <w:r w:rsidR="00EA4AB4">
        <w:rPr>
          <w:rFonts w:ascii="Times New Roman" w:hAnsi="Times New Roman" w:cs="Times New Roman"/>
          <w:sz w:val="24"/>
          <w:lang w:val="en-US"/>
        </w:rPr>
        <w:t>The posters should be able to grab the attention of buyers that is; should follow the AIDA model by being able to</w:t>
      </w:r>
      <w:r w:rsidR="001F5580">
        <w:rPr>
          <w:rFonts w:ascii="Times New Roman" w:hAnsi="Times New Roman" w:cs="Times New Roman"/>
          <w:sz w:val="24"/>
          <w:lang w:val="en-US"/>
        </w:rPr>
        <w:t>, (</w:t>
      </w:r>
      <w:r w:rsidR="00A733BA">
        <w:rPr>
          <w:rFonts w:ascii="Times New Roman" w:hAnsi="Times New Roman" w:cs="Times New Roman"/>
          <w:sz w:val="24"/>
          <w:lang w:val="en-US"/>
        </w:rPr>
        <w:t>grab</w:t>
      </w:r>
      <w:r w:rsidR="00EA4AB4">
        <w:rPr>
          <w:rFonts w:ascii="Times New Roman" w:hAnsi="Times New Roman" w:cs="Times New Roman"/>
          <w:sz w:val="24"/>
          <w:lang w:val="en-US"/>
        </w:rPr>
        <w:t xml:space="preserve"> the Attention, develop an Interest in the brand, create a Desire and Action to buy U-lace). </w:t>
      </w:r>
      <w:r>
        <w:rPr>
          <w:rFonts w:ascii="Times New Roman" w:hAnsi="Times New Roman" w:cs="Times New Roman"/>
          <w:sz w:val="24"/>
          <w:lang w:val="en-US"/>
        </w:rPr>
        <w:t>The</w:t>
      </w:r>
      <w:r w:rsidR="00A733BA">
        <w:rPr>
          <w:rFonts w:ascii="Times New Roman" w:hAnsi="Times New Roman" w:cs="Times New Roman"/>
          <w:sz w:val="24"/>
          <w:lang w:val="en-US"/>
        </w:rPr>
        <w:t>se</w:t>
      </w:r>
      <w:r>
        <w:rPr>
          <w:rFonts w:ascii="Times New Roman" w:hAnsi="Times New Roman" w:cs="Times New Roman"/>
          <w:sz w:val="24"/>
          <w:lang w:val="en-US"/>
        </w:rPr>
        <w:t xml:space="preserve"> posters should be hung around </w:t>
      </w:r>
      <w:r w:rsidR="00A733BA">
        <w:rPr>
          <w:rFonts w:ascii="Times New Roman" w:hAnsi="Times New Roman" w:cs="Times New Roman"/>
          <w:sz w:val="24"/>
          <w:lang w:val="en-US"/>
        </w:rPr>
        <w:t>the major cities of the UK; which</w:t>
      </w:r>
      <w:r>
        <w:rPr>
          <w:rFonts w:ascii="Times New Roman" w:hAnsi="Times New Roman" w:cs="Times New Roman"/>
          <w:sz w:val="24"/>
          <w:lang w:val="en-US"/>
        </w:rPr>
        <w:t xml:space="preserve"> as a result, will boost</w:t>
      </w:r>
      <w:r w:rsidR="00A733BA">
        <w:rPr>
          <w:rFonts w:ascii="Times New Roman" w:hAnsi="Times New Roman" w:cs="Times New Roman"/>
          <w:sz w:val="24"/>
          <w:lang w:val="en-US"/>
        </w:rPr>
        <w:t xml:space="preserve"> brand awareness for the brand</w:t>
      </w:r>
      <w:r>
        <w:rPr>
          <w:rFonts w:ascii="Times New Roman" w:hAnsi="Times New Roman" w:cs="Times New Roman"/>
          <w:sz w:val="24"/>
          <w:lang w:val="en-US"/>
        </w:rPr>
        <w:t xml:space="preserve"> and increase sales simultaneously; as most consumers will have the privilege to see and read the message the ad is conveying. Below is an example </w:t>
      </w:r>
      <w:r>
        <w:rPr>
          <w:rFonts w:ascii="Times New Roman" w:eastAsia="Times New Roman" w:hAnsi="Times New Roman" w:cs="Times New Roman"/>
          <w:sz w:val="24"/>
          <w:szCs w:val="24"/>
          <w:lang w:val="en-US"/>
        </w:rPr>
        <w:t>of how the posters can look:</w:t>
      </w:r>
    </w:p>
    <w:p w14:paraId="4D332CCF" w14:textId="39F2B210" w:rsidR="003A60B3" w:rsidRPr="00C05BDC" w:rsidRDefault="0010356F" w:rsidP="003A60B3">
      <w:pPr>
        <w:spacing w:line="360" w:lineRule="auto"/>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66944" behindDoc="0" locked="0" layoutInCell="1" allowOverlap="1" wp14:anchorId="4D33309C" wp14:editId="1513F6E0">
                <wp:simplePos x="0" y="0"/>
                <wp:positionH relativeFrom="column">
                  <wp:posOffset>1824355</wp:posOffset>
                </wp:positionH>
                <wp:positionV relativeFrom="paragraph">
                  <wp:posOffset>8806180</wp:posOffset>
                </wp:positionV>
                <wp:extent cx="914400" cy="914400"/>
                <wp:effectExtent l="0" t="0" r="19050" b="19050"/>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43.65pt;margin-top:693.4pt;width:1in;height:1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"/>
            </w:pict>
          </mc:Fallback>
        </mc:AlternateContent>
      </w:r>
    </w:p>
    <w:p w14:paraId="4D332CD0" w14:textId="77777777" w:rsidR="003A60B3" w:rsidRPr="00C359FA" w:rsidRDefault="003A60B3" w:rsidP="003A60B3">
      <w:pPr>
        <w:spacing w:line="360" w:lineRule="auto"/>
        <w:jc w:val="both"/>
        <w:rPr>
          <w:rFonts w:ascii="Times New Roman" w:eastAsia="Times New Roman" w:hAnsi="Times New Roman" w:cs="Times New Roman"/>
          <w:b/>
          <w:noProof/>
          <w:sz w:val="24"/>
          <w:szCs w:val="24"/>
          <w:lang w:val="en-US"/>
        </w:rPr>
      </w:pPr>
    </w:p>
    <w:p w14:paraId="4D332CD1" w14:textId="77777777" w:rsidR="00A965BC" w:rsidRPr="004F611E" w:rsidRDefault="003A60B3" w:rsidP="006D0030">
      <w:pPr>
        <w:pStyle w:val="Bijschrift"/>
      </w:pPr>
      <w:r>
        <w:rPr>
          <w:noProof/>
          <w:sz w:val="24"/>
          <w:lang w:val="nl-NL"/>
        </w:rPr>
        <w:lastRenderedPageBreak/>
        <w:drawing>
          <wp:inline distT="0" distB="0" distL="0" distR="0" wp14:anchorId="4D33309D" wp14:editId="4D33309E">
            <wp:extent cx="6265545" cy="8191500"/>
            <wp:effectExtent l="171450" t="133350" r="230505" b="209550"/>
            <wp:docPr id="11" name="Afbeelding 4" descr="C:\Users\juliet\Desktop\ultima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t\Desktop\ultimate (2).jpg"/>
                    <pic:cNvPicPr>
                      <a:picLocks noChangeAspect="1" noChangeArrowheads="1"/>
                    </pic:cNvPicPr>
                  </pic:nvPicPr>
                  <pic:blipFill>
                    <a:blip r:embed="rId44" cstate="print"/>
                    <a:srcRect/>
                    <a:stretch>
                      <a:fillRect/>
                    </a:stretch>
                  </pic:blipFill>
                  <pic:spPr bwMode="auto">
                    <a:xfrm>
                      <a:off x="0" y="0"/>
                      <a:ext cx="6265545" cy="8191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A965BC">
        <w:t>Image 1</w:t>
      </w:r>
      <w:r w:rsidRPr="00261FD8">
        <w:t>: Example of a Poster ad for U-lace.</w:t>
      </w:r>
    </w:p>
    <w:p w14:paraId="4D332CD2" w14:textId="77777777" w:rsidR="003A60B3" w:rsidRPr="00037C68" w:rsidRDefault="003A60B3" w:rsidP="003A60B3">
      <w:pPr>
        <w:spacing w:line="360" w:lineRule="auto"/>
        <w:jc w:val="both"/>
        <w:rPr>
          <w:rFonts w:ascii="Times New Roman" w:hAnsi="Times New Roman" w:cs="Times New Roman"/>
          <w:b/>
          <w:sz w:val="24"/>
          <w:lang w:val="en-US"/>
        </w:rPr>
      </w:pPr>
      <w:r w:rsidRPr="00037C68">
        <w:rPr>
          <w:rFonts w:ascii="Times New Roman" w:hAnsi="Times New Roman" w:cs="Times New Roman"/>
          <w:b/>
          <w:sz w:val="24"/>
          <w:lang w:val="en-US"/>
        </w:rPr>
        <w:lastRenderedPageBreak/>
        <w:t>2. Direct Marketing communication (DM)</w:t>
      </w:r>
    </w:p>
    <w:p w14:paraId="4D332CD3" w14:textId="77777777" w:rsidR="003A60B3" w:rsidRDefault="003A60B3" w:rsidP="003A60B3">
      <w:pPr>
        <w:spacing w:line="360" w:lineRule="auto"/>
        <w:jc w:val="both"/>
        <w:rPr>
          <w:rFonts w:ascii="Times New Roman" w:hAnsi="Times New Roman" w:cs="Times New Roman"/>
          <w:sz w:val="24"/>
          <w:lang w:val="en-US"/>
        </w:rPr>
      </w:pPr>
      <w:r>
        <w:rPr>
          <w:rFonts w:ascii="Times New Roman" w:hAnsi="Times New Roman" w:cs="Times New Roman"/>
          <w:sz w:val="24"/>
          <w:lang w:val="en-US"/>
        </w:rPr>
        <w:t>Direct marketing stands between advertising and personal selling. It is a marketing form, aimed at obtaining and maintaining sustainable relationship between suppliers and</w:t>
      </w:r>
      <w:r w:rsidR="00D17CE9">
        <w:rPr>
          <w:rFonts w:ascii="Times New Roman" w:hAnsi="Times New Roman" w:cs="Times New Roman"/>
          <w:sz w:val="24"/>
          <w:lang w:val="en-US"/>
        </w:rPr>
        <w:t xml:space="preserve"> customers (Floor and van Raaij.</w:t>
      </w:r>
      <w:r>
        <w:rPr>
          <w:rFonts w:ascii="Times New Roman" w:hAnsi="Times New Roman" w:cs="Times New Roman"/>
          <w:sz w:val="24"/>
          <w:lang w:val="en-US"/>
        </w:rPr>
        <w:t xml:space="preserve"> 2011). The type of direct marketing communication that should be focused on is direct advertising.</w:t>
      </w:r>
    </w:p>
    <w:p w14:paraId="4D332CD4" w14:textId="77777777" w:rsidR="003A60B3" w:rsidRPr="00EB2FB7" w:rsidRDefault="000075DA" w:rsidP="003A60B3">
      <w:pPr>
        <w:spacing w:line="360" w:lineRule="auto"/>
        <w:jc w:val="both"/>
        <w:rPr>
          <w:rFonts w:ascii="Times New Roman" w:hAnsi="Times New Roman" w:cs="Times New Roman"/>
          <w:sz w:val="24"/>
          <w:u w:val="single"/>
          <w:lang w:val="en-US"/>
        </w:rPr>
      </w:pPr>
      <w:r w:rsidRPr="00EB2FB7">
        <w:rPr>
          <w:rFonts w:ascii="Times New Roman" w:hAnsi="Times New Roman" w:cs="Times New Roman"/>
          <w:sz w:val="24"/>
          <w:u w:val="single"/>
          <w:lang w:val="en-US"/>
        </w:rPr>
        <w:t>Recommended</w:t>
      </w:r>
      <w:r w:rsidR="003A60B3" w:rsidRPr="00EB2FB7">
        <w:rPr>
          <w:rFonts w:ascii="Times New Roman" w:hAnsi="Times New Roman" w:cs="Times New Roman"/>
          <w:sz w:val="24"/>
          <w:u w:val="single"/>
          <w:lang w:val="en-US"/>
        </w:rPr>
        <w:t xml:space="preserve"> materials for DM communication</w:t>
      </w:r>
      <w:r w:rsidRPr="00EB2FB7">
        <w:rPr>
          <w:rFonts w:ascii="Times New Roman" w:hAnsi="Times New Roman" w:cs="Times New Roman"/>
          <w:sz w:val="24"/>
          <w:u w:val="single"/>
          <w:lang w:val="en-US"/>
        </w:rPr>
        <w:t xml:space="preserve"> of U-lace</w:t>
      </w:r>
    </w:p>
    <w:p w14:paraId="4D332CD5" w14:textId="77777777" w:rsidR="003A60B3" w:rsidRDefault="003A60B3" w:rsidP="003A60B3">
      <w:pPr>
        <w:spacing w:line="360" w:lineRule="auto"/>
        <w:jc w:val="both"/>
        <w:rPr>
          <w:rFonts w:ascii="Times New Roman" w:hAnsi="Times New Roman" w:cs="Times New Roman"/>
          <w:sz w:val="24"/>
          <w:lang w:val="en-US"/>
        </w:rPr>
      </w:pPr>
      <w:r>
        <w:rPr>
          <w:rFonts w:ascii="Times New Roman" w:hAnsi="Times New Roman" w:cs="Times New Roman"/>
          <w:noProof/>
          <w:sz w:val="24"/>
        </w:rPr>
        <w:drawing>
          <wp:anchor distT="0" distB="0" distL="114300" distR="114300" simplePos="0" relativeHeight="251647488" behindDoc="0" locked="0" layoutInCell="1" allowOverlap="1" wp14:anchorId="4D33309F" wp14:editId="4D3330A0">
            <wp:simplePos x="0" y="0"/>
            <wp:positionH relativeFrom="column">
              <wp:posOffset>-118745</wp:posOffset>
            </wp:positionH>
            <wp:positionV relativeFrom="paragraph">
              <wp:posOffset>818515</wp:posOffset>
            </wp:positionV>
            <wp:extent cx="3057525" cy="5505450"/>
            <wp:effectExtent l="0" t="0" r="9525" b="0"/>
            <wp:wrapSquare wrapText="bothSides"/>
            <wp:docPr id="14" name="Afbeelding 8" descr="C:\Users\juliet\Desktop\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t\Desktop\la 2.png"/>
                    <pic:cNvPicPr>
                      <a:picLocks noChangeAspect="1" noChangeArrowheads="1"/>
                    </pic:cNvPicPr>
                  </pic:nvPicPr>
                  <pic:blipFill>
                    <a:blip r:embed="rId45" cstate="print"/>
                    <a:srcRect/>
                    <a:stretch>
                      <a:fillRect/>
                    </a:stretch>
                  </pic:blipFill>
                  <pic:spPr bwMode="auto">
                    <a:xfrm>
                      <a:off x="0" y="0"/>
                      <a:ext cx="3057525" cy="5505450"/>
                    </a:xfrm>
                    <a:prstGeom prst="rect">
                      <a:avLst/>
                    </a:prstGeom>
                    <a:noFill/>
                    <a:ln w="9525">
                      <a:noFill/>
                      <a:miter lim="800000"/>
                      <a:headEnd/>
                      <a:tailEnd/>
                    </a:ln>
                  </pic:spPr>
                </pic:pic>
              </a:graphicData>
            </a:graphic>
          </wp:anchor>
        </w:drawing>
      </w:r>
      <w:r w:rsidRPr="00D62279">
        <w:rPr>
          <w:rFonts w:ascii="Times New Roman" w:hAnsi="Times New Roman" w:cs="Times New Roman"/>
          <w:sz w:val="24"/>
          <w:lang w:val="en-US"/>
        </w:rPr>
        <w:t xml:space="preserve">The recommended materials for direct </w:t>
      </w:r>
      <w:r>
        <w:rPr>
          <w:rFonts w:ascii="Times New Roman" w:hAnsi="Times New Roman" w:cs="Times New Roman"/>
          <w:sz w:val="24"/>
          <w:lang w:val="en-US"/>
        </w:rPr>
        <w:t>advertising of</w:t>
      </w:r>
      <w:r w:rsidRPr="00D62279">
        <w:rPr>
          <w:rFonts w:ascii="Times New Roman" w:hAnsi="Times New Roman" w:cs="Times New Roman"/>
          <w:sz w:val="24"/>
          <w:lang w:val="en-US"/>
        </w:rPr>
        <w:t xml:space="preserve"> U-lace are: Flyers</w:t>
      </w:r>
      <w:r>
        <w:rPr>
          <w:rFonts w:ascii="Times New Roman" w:hAnsi="Times New Roman" w:cs="Times New Roman"/>
          <w:sz w:val="24"/>
          <w:lang w:val="en-US"/>
        </w:rPr>
        <w:t xml:space="preserve"> or leaflets</w:t>
      </w:r>
      <w:r>
        <w:rPr>
          <w:rFonts w:ascii="Times New Roman" w:hAnsi="Times New Roman" w:cs="Times New Roman"/>
          <w:b/>
          <w:i/>
          <w:sz w:val="24"/>
          <w:lang w:val="en-US"/>
        </w:rPr>
        <w:t xml:space="preserve">, </w:t>
      </w:r>
      <w:r>
        <w:rPr>
          <w:rFonts w:ascii="Times New Roman" w:hAnsi="Times New Roman" w:cs="Times New Roman"/>
          <w:sz w:val="24"/>
          <w:lang w:val="en-US"/>
        </w:rPr>
        <w:t>b</w:t>
      </w:r>
      <w:r w:rsidRPr="00D62279">
        <w:rPr>
          <w:rFonts w:ascii="Times New Roman" w:hAnsi="Times New Roman" w:cs="Times New Roman"/>
          <w:sz w:val="24"/>
          <w:lang w:val="en-US"/>
        </w:rPr>
        <w:t>rochures</w:t>
      </w:r>
      <w:r w:rsidR="004A26D9">
        <w:rPr>
          <w:rFonts w:ascii="Times New Roman" w:hAnsi="Times New Roman" w:cs="Times New Roman"/>
          <w:sz w:val="24"/>
          <w:lang w:val="en-US"/>
        </w:rPr>
        <w:t>, stickers</w:t>
      </w:r>
      <w:r>
        <w:rPr>
          <w:rFonts w:ascii="Times New Roman" w:hAnsi="Times New Roman" w:cs="Times New Roman"/>
          <w:b/>
          <w:i/>
          <w:sz w:val="24"/>
          <w:lang w:val="en-US"/>
        </w:rPr>
        <w:t xml:space="preserve"> </w:t>
      </w:r>
      <w:r w:rsidRPr="00D62279">
        <w:rPr>
          <w:rFonts w:ascii="Times New Roman" w:hAnsi="Times New Roman" w:cs="Times New Roman"/>
          <w:sz w:val="24"/>
          <w:lang w:val="en-US"/>
        </w:rPr>
        <w:t>and</w:t>
      </w:r>
      <w:r>
        <w:rPr>
          <w:rFonts w:ascii="Times New Roman" w:hAnsi="Times New Roman" w:cs="Times New Roman"/>
          <w:b/>
          <w:i/>
          <w:sz w:val="24"/>
          <w:lang w:val="en-US"/>
        </w:rPr>
        <w:t xml:space="preserve"> </w:t>
      </w:r>
      <w:r w:rsidRPr="00D62279">
        <w:rPr>
          <w:rFonts w:ascii="Times New Roman" w:hAnsi="Times New Roman" w:cs="Times New Roman"/>
          <w:sz w:val="24"/>
          <w:lang w:val="en-US"/>
        </w:rPr>
        <w:t>magazines</w:t>
      </w:r>
      <w:r>
        <w:rPr>
          <w:rFonts w:ascii="Times New Roman" w:hAnsi="Times New Roman" w:cs="Times New Roman"/>
          <w:sz w:val="24"/>
          <w:lang w:val="en-US"/>
        </w:rPr>
        <w:t>. Str8 Casuals B.V. should use these direct advertising media to reach out to potential consumers, as this will create an avenue for the brand to be well- known. Moreover, this type of communication mix is a great way to enhance the appearance of U-lace among the target audience, as they are in</w:t>
      </w:r>
      <w:r w:rsidR="008A1041">
        <w:rPr>
          <w:rFonts w:ascii="Times New Roman" w:hAnsi="Times New Roman" w:cs="Times New Roman"/>
          <w:sz w:val="24"/>
          <w:lang w:val="en-US"/>
        </w:rPr>
        <w:t>terested in knowing about the brand</w:t>
      </w:r>
      <w:r>
        <w:rPr>
          <w:rFonts w:ascii="Times New Roman" w:hAnsi="Times New Roman" w:cs="Times New Roman"/>
          <w:sz w:val="24"/>
          <w:lang w:val="en-US"/>
        </w:rPr>
        <w:t>. The goal of using this media is to make DM activities creative, especially in the start-up phase; so the target group will remember the brand and the as result, enhance brand awareness for U-lace.</w:t>
      </w:r>
    </w:p>
    <w:p w14:paraId="4D332CD6" w14:textId="77777777" w:rsidR="003A60B3" w:rsidRDefault="003A60B3" w:rsidP="004F611E">
      <w:pPr>
        <w:spacing w:line="360" w:lineRule="auto"/>
        <w:ind w:left="4956"/>
        <w:jc w:val="both"/>
        <w:rPr>
          <w:lang w:val="en-GB"/>
        </w:rPr>
      </w:pPr>
      <w:r>
        <w:rPr>
          <w:rFonts w:ascii="Times New Roman" w:hAnsi="Times New Roman" w:cs="Times New Roman"/>
          <w:sz w:val="24"/>
          <w:lang w:val="en-US"/>
        </w:rPr>
        <w:t>In addition, next to this text</w:t>
      </w:r>
      <w:r w:rsidR="004F611E">
        <w:rPr>
          <w:rFonts w:ascii="Times New Roman" w:hAnsi="Times New Roman" w:cs="Times New Roman"/>
          <w:sz w:val="24"/>
          <w:lang w:val="en-US"/>
        </w:rPr>
        <w:t>,</w:t>
      </w:r>
      <w:r>
        <w:rPr>
          <w:rFonts w:ascii="Times New Roman" w:hAnsi="Times New Roman" w:cs="Times New Roman"/>
          <w:sz w:val="24"/>
          <w:lang w:val="en-US"/>
        </w:rPr>
        <w:t xml:space="preserve"> is the front cover example of</w:t>
      </w:r>
      <w:r w:rsidR="004F611E">
        <w:rPr>
          <w:rFonts w:ascii="Times New Roman" w:hAnsi="Times New Roman" w:cs="Times New Roman"/>
          <w:sz w:val="24"/>
          <w:lang w:val="en-US"/>
        </w:rPr>
        <w:t xml:space="preserve"> a brochure. Str8 Casuals </w:t>
      </w:r>
      <w:r w:rsidR="009E582B">
        <w:rPr>
          <w:rFonts w:ascii="Times New Roman" w:hAnsi="Times New Roman" w:cs="Times New Roman"/>
          <w:sz w:val="24"/>
          <w:lang w:val="en-US"/>
        </w:rPr>
        <w:t xml:space="preserve"> sh</w:t>
      </w:r>
      <w:r w:rsidR="004F611E">
        <w:rPr>
          <w:rFonts w:ascii="Times New Roman" w:hAnsi="Times New Roman" w:cs="Times New Roman"/>
          <w:sz w:val="24"/>
          <w:lang w:val="en-US"/>
        </w:rPr>
        <w:t>ould use the slogan on the</w:t>
      </w:r>
      <w:r>
        <w:rPr>
          <w:rFonts w:ascii="Times New Roman" w:hAnsi="Times New Roman" w:cs="Times New Roman"/>
          <w:sz w:val="24"/>
          <w:lang w:val="en-US"/>
        </w:rPr>
        <w:t xml:space="preserve"> cover, whil</w:t>
      </w:r>
      <w:r w:rsidR="004F611E">
        <w:rPr>
          <w:rFonts w:ascii="Times New Roman" w:hAnsi="Times New Roman" w:cs="Times New Roman"/>
          <w:sz w:val="24"/>
          <w:lang w:val="en-US"/>
        </w:rPr>
        <w:t>e the content of the back cover can</w:t>
      </w:r>
      <w:r>
        <w:rPr>
          <w:rFonts w:ascii="Times New Roman" w:hAnsi="Times New Roman" w:cs="Times New Roman"/>
          <w:sz w:val="24"/>
          <w:lang w:val="en-US"/>
        </w:rPr>
        <w:t xml:space="preserve"> contain the directions of how to use the product; since it is one of the weaknesses to always explain how the product can be used each time a purchase is made. More so, with the help of the directions on the back page of the brochure, the co</w:t>
      </w:r>
      <w:r w:rsidR="009E582B">
        <w:rPr>
          <w:rFonts w:ascii="Times New Roman" w:hAnsi="Times New Roman" w:cs="Times New Roman"/>
          <w:sz w:val="24"/>
          <w:lang w:val="en-US"/>
        </w:rPr>
        <w:t xml:space="preserve">nsumers will find it easy and be more attracted to buying </w:t>
      </w:r>
      <w:r w:rsidR="00F2196F">
        <w:rPr>
          <w:rFonts w:ascii="Times New Roman" w:hAnsi="Times New Roman" w:cs="Times New Roman"/>
          <w:sz w:val="24"/>
          <w:lang w:val="en-US"/>
        </w:rPr>
        <w:t>the brand</w:t>
      </w:r>
      <w:r>
        <w:rPr>
          <w:rFonts w:ascii="Times New Roman" w:hAnsi="Times New Roman" w:cs="Times New Roman"/>
          <w:sz w:val="24"/>
          <w:lang w:val="en-US"/>
        </w:rPr>
        <w:t>.</w:t>
      </w:r>
    </w:p>
    <w:p w14:paraId="4D332CD7" w14:textId="77777777" w:rsidR="004F611E" w:rsidRPr="004F611E" w:rsidRDefault="004F611E" w:rsidP="004F611E">
      <w:pPr>
        <w:pStyle w:val="Bijschrift"/>
        <w:rPr>
          <w:i/>
          <w:sz w:val="24"/>
        </w:rPr>
      </w:pPr>
      <w:r w:rsidRPr="004F611E">
        <w:t>Image 2: Example of U-lace Brochure (Front cover</w:t>
      </w:r>
      <w:r>
        <w:t>)</w:t>
      </w:r>
    </w:p>
    <w:p w14:paraId="4D332CD8" w14:textId="77777777" w:rsidR="0020004D" w:rsidRDefault="003A60B3" w:rsidP="0020004D">
      <w:pPr>
        <w:spacing w:line="360" w:lineRule="auto"/>
        <w:jc w:val="both"/>
        <w:rPr>
          <w:rFonts w:ascii="Times New Roman" w:hAnsi="Times New Roman" w:cs="Times New Roman"/>
          <w:sz w:val="24"/>
          <w:lang w:val="en-US"/>
        </w:rPr>
      </w:pPr>
      <w:r>
        <w:rPr>
          <w:rFonts w:ascii="Times New Roman" w:hAnsi="Times New Roman" w:cs="Times New Roman"/>
          <w:noProof/>
          <w:sz w:val="24"/>
        </w:rPr>
        <w:lastRenderedPageBreak/>
        <w:drawing>
          <wp:anchor distT="0" distB="0" distL="114300" distR="114300" simplePos="0" relativeHeight="251648512" behindDoc="0" locked="0" layoutInCell="1" allowOverlap="1" wp14:anchorId="4D3330A1" wp14:editId="4D3330A2">
            <wp:simplePos x="0" y="0"/>
            <wp:positionH relativeFrom="column">
              <wp:align>left</wp:align>
            </wp:positionH>
            <wp:positionV relativeFrom="paragraph">
              <wp:align>top</wp:align>
            </wp:positionV>
            <wp:extent cx="2676525" cy="7734300"/>
            <wp:effectExtent l="19050" t="0" r="9525" b="0"/>
            <wp:wrapSquare wrapText="bothSides"/>
            <wp:docPr id="15" name="Afbeelding 9" descr="C:\Users\juliet\Desktop\l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et\Desktop\la 3.png"/>
                    <pic:cNvPicPr>
                      <a:picLocks noChangeAspect="1" noChangeArrowheads="1"/>
                    </pic:cNvPicPr>
                  </pic:nvPicPr>
                  <pic:blipFill>
                    <a:blip r:embed="rId46" cstate="print"/>
                    <a:srcRect/>
                    <a:stretch>
                      <a:fillRect/>
                    </a:stretch>
                  </pic:blipFill>
                  <pic:spPr bwMode="auto">
                    <a:xfrm>
                      <a:off x="0" y="0"/>
                      <a:ext cx="2676525" cy="7734300"/>
                    </a:xfrm>
                    <a:prstGeom prst="rect">
                      <a:avLst/>
                    </a:prstGeom>
                    <a:noFill/>
                    <a:ln w="9525">
                      <a:noFill/>
                      <a:miter lim="800000"/>
                      <a:headEnd/>
                      <a:tailEnd/>
                    </a:ln>
                  </pic:spPr>
                </pic:pic>
              </a:graphicData>
            </a:graphic>
          </wp:anchor>
        </w:drawing>
      </w:r>
      <w:r>
        <w:rPr>
          <w:rFonts w:ascii="Times New Roman" w:hAnsi="Times New Roman" w:cs="Times New Roman"/>
          <w:sz w:val="24"/>
          <w:lang w:val="en-US"/>
        </w:rPr>
        <w:t xml:space="preserve">Following, the flyers and leaflets can be distributed door to door to consumers via various means, either through agents and distributors or via the retailers that will buy from the distributors. This will equally aid in the spread of the awareness of U-lace through </w:t>
      </w:r>
      <w:r w:rsidRPr="004F611E">
        <w:rPr>
          <w:rFonts w:ascii="Times New Roman" w:hAnsi="Times New Roman" w:cs="Times New Roman"/>
          <w:sz w:val="24"/>
          <w:lang w:val="en-US"/>
        </w:rPr>
        <w:t xml:space="preserve">word-of–mouth. Ads can be placed in </w:t>
      </w:r>
      <w:r w:rsidR="009E582B" w:rsidRPr="004F611E">
        <w:rPr>
          <w:rFonts w:ascii="Times New Roman" w:hAnsi="Times New Roman" w:cs="Times New Roman"/>
          <w:sz w:val="24"/>
          <w:lang w:val="en-US"/>
        </w:rPr>
        <w:t xml:space="preserve">trade </w:t>
      </w:r>
      <w:r w:rsidRPr="004F611E">
        <w:rPr>
          <w:rFonts w:ascii="Times New Roman" w:hAnsi="Times New Roman" w:cs="Times New Roman"/>
          <w:sz w:val="24"/>
          <w:lang w:val="en-US"/>
        </w:rPr>
        <w:t xml:space="preserve">magazines to attract </w:t>
      </w:r>
      <w:r w:rsidR="005C11EA" w:rsidRPr="004F611E">
        <w:rPr>
          <w:rFonts w:ascii="Times New Roman" w:hAnsi="Times New Roman" w:cs="Times New Roman"/>
          <w:sz w:val="24"/>
          <w:lang w:val="en-US"/>
        </w:rPr>
        <w:t>retailers and other readers within the target group of U-lace in as much as to raise the awareness</w:t>
      </w:r>
      <w:r w:rsidRPr="004F611E">
        <w:rPr>
          <w:rFonts w:ascii="Times New Roman" w:hAnsi="Times New Roman" w:cs="Times New Roman"/>
          <w:sz w:val="24"/>
          <w:lang w:val="en-US"/>
        </w:rPr>
        <w:t xml:space="preserve"> </w:t>
      </w:r>
      <w:r w:rsidR="005C11EA" w:rsidRPr="004F611E">
        <w:rPr>
          <w:rFonts w:ascii="Times New Roman" w:hAnsi="Times New Roman" w:cs="Times New Roman"/>
          <w:sz w:val="24"/>
          <w:lang w:val="en-US"/>
        </w:rPr>
        <w:t xml:space="preserve">and boost recognition of the brand. Fashion magazine should be used as well to attract decision makers. </w:t>
      </w:r>
      <w:r w:rsidR="009E582B" w:rsidRPr="004F611E">
        <w:rPr>
          <w:rFonts w:ascii="Times New Roman" w:hAnsi="Times New Roman" w:cs="Times New Roman"/>
          <w:sz w:val="24"/>
          <w:lang w:val="en-US"/>
        </w:rPr>
        <w:t>Example of such magazine could be; Footwear Today</w:t>
      </w:r>
      <w:r w:rsidR="0092299D" w:rsidRPr="004F611E">
        <w:rPr>
          <w:rFonts w:ascii="Times New Roman" w:hAnsi="Times New Roman" w:cs="Times New Roman"/>
          <w:sz w:val="24"/>
          <w:lang w:val="en-US"/>
        </w:rPr>
        <w:t xml:space="preserve">, which is the main trade publication for </w:t>
      </w:r>
      <w:r w:rsidR="005C11EA" w:rsidRPr="004F611E">
        <w:rPr>
          <w:rFonts w:ascii="Times New Roman" w:hAnsi="Times New Roman" w:cs="Times New Roman"/>
          <w:sz w:val="24"/>
          <w:lang w:val="en-US"/>
        </w:rPr>
        <w:t>the footwear ind</w:t>
      </w:r>
      <w:r w:rsidR="00D17CE9">
        <w:rPr>
          <w:rFonts w:ascii="Times New Roman" w:hAnsi="Times New Roman" w:cs="Times New Roman"/>
          <w:sz w:val="24"/>
          <w:lang w:val="en-US"/>
        </w:rPr>
        <w:t xml:space="preserve">ustry in the UK. </w:t>
      </w:r>
      <w:r w:rsidR="005C11EA" w:rsidRPr="004F611E">
        <w:rPr>
          <w:rFonts w:ascii="Times New Roman" w:hAnsi="Times New Roman" w:cs="Times New Roman"/>
          <w:sz w:val="24"/>
          <w:lang w:val="en-US"/>
        </w:rPr>
        <w:t>More information on this magazine can be found in appendix</w:t>
      </w:r>
      <w:r w:rsidR="004F611E" w:rsidRPr="004F611E">
        <w:rPr>
          <w:rFonts w:ascii="Times New Roman" w:hAnsi="Times New Roman" w:cs="Times New Roman"/>
          <w:sz w:val="24"/>
          <w:lang w:val="en-US"/>
        </w:rPr>
        <w:t xml:space="preserve"> 8.</w:t>
      </w:r>
      <w:r w:rsidR="004F611E">
        <w:rPr>
          <w:rFonts w:ascii="Times New Roman" w:hAnsi="Times New Roman" w:cs="Times New Roman"/>
          <w:sz w:val="24"/>
          <w:lang w:val="en-US"/>
        </w:rPr>
        <w:t xml:space="preserve"> Prima magazine</w:t>
      </w:r>
      <w:r w:rsidR="0092299D">
        <w:rPr>
          <w:rFonts w:ascii="Times New Roman" w:hAnsi="Times New Roman" w:cs="Times New Roman"/>
          <w:sz w:val="24"/>
          <w:lang w:val="en-US"/>
        </w:rPr>
        <w:t xml:space="preserve"> is a monthly magazine that attracts women who loves f</w:t>
      </w:r>
      <w:r w:rsidR="005C11EA">
        <w:rPr>
          <w:rFonts w:ascii="Times New Roman" w:hAnsi="Times New Roman" w:cs="Times New Roman"/>
          <w:sz w:val="24"/>
          <w:lang w:val="en-US"/>
        </w:rPr>
        <w:t xml:space="preserve">ashion. Ads can be placed on </w:t>
      </w:r>
      <w:r w:rsidR="00EB2FB7">
        <w:rPr>
          <w:rFonts w:ascii="Times New Roman" w:hAnsi="Times New Roman" w:cs="Times New Roman"/>
          <w:sz w:val="24"/>
          <w:lang w:val="en-US"/>
        </w:rPr>
        <w:t>this magazine</w:t>
      </w:r>
      <w:r w:rsidR="00793B0B">
        <w:rPr>
          <w:rFonts w:ascii="Times New Roman" w:hAnsi="Times New Roman" w:cs="Times New Roman"/>
          <w:sz w:val="24"/>
          <w:lang w:val="en-US"/>
        </w:rPr>
        <w:t xml:space="preserve"> to </w:t>
      </w:r>
      <w:r w:rsidR="0092299D">
        <w:rPr>
          <w:rFonts w:ascii="Times New Roman" w:hAnsi="Times New Roman" w:cs="Times New Roman"/>
          <w:sz w:val="24"/>
          <w:lang w:val="en-US"/>
        </w:rPr>
        <w:t>attract the mothers wh</w:t>
      </w:r>
      <w:r w:rsidR="00275392">
        <w:rPr>
          <w:rFonts w:ascii="Times New Roman" w:hAnsi="Times New Roman" w:cs="Times New Roman"/>
          <w:sz w:val="24"/>
          <w:lang w:val="en-US"/>
        </w:rPr>
        <w:t>o are de</w:t>
      </w:r>
      <w:r w:rsidR="00793B0B">
        <w:rPr>
          <w:rFonts w:ascii="Times New Roman" w:hAnsi="Times New Roman" w:cs="Times New Roman"/>
          <w:sz w:val="24"/>
          <w:lang w:val="en-US"/>
        </w:rPr>
        <w:t>cision makers of those in the</w:t>
      </w:r>
      <w:r w:rsidR="005C11EA">
        <w:rPr>
          <w:rFonts w:ascii="Times New Roman" w:hAnsi="Times New Roman" w:cs="Times New Roman"/>
          <w:sz w:val="24"/>
          <w:lang w:val="en-US"/>
        </w:rPr>
        <w:t xml:space="preserve"> target group that do not make purchase themselves</w:t>
      </w:r>
      <w:r w:rsidR="0020004D">
        <w:rPr>
          <w:rFonts w:ascii="Times New Roman" w:hAnsi="Times New Roman" w:cs="Times New Roman"/>
          <w:sz w:val="24"/>
          <w:lang w:val="en-US"/>
        </w:rPr>
        <w:t>.</w:t>
      </w:r>
      <w:r w:rsidR="0020004D" w:rsidRPr="0020004D">
        <w:rPr>
          <w:rFonts w:ascii="Times New Roman" w:hAnsi="Times New Roman" w:cs="Times New Roman"/>
          <w:sz w:val="24"/>
          <w:lang w:val="en-US"/>
        </w:rPr>
        <w:t xml:space="preserve"> </w:t>
      </w:r>
      <w:r w:rsidR="0020004D">
        <w:rPr>
          <w:rFonts w:ascii="Times New Roman" w:hAnsi="Times New Roman" w:cs="Times New Roman"/>
          <w:sz w:val="24"/>
          <w:lang w:val="en-US"/>
        </w:rPr>
        <w:t xml:space="preserve">Moreover, stickers should be used as well. It is </w:t>
      </w:r>
      <w:r w:rsidR="00EB2FB7">
        <w:rPr>
          <w:rFonts w:ascii="Times New Roman" w:hAnsi="Times New Roman" w:cs="Times New Roman"/>
          <w:sz w:val="24"/>
          <w:lang w:val="en-US"/>
        </w:rPr>
        <w:t>a great way to boost</w:t>
      </w:r>
      <w:r w:rsidR="0020004D">
        <w:rPr>
          <w:rFonts w:ascii="Times New Roman" w:hAnsi="Times New Roman" w:cs="Times New Roman"/>
          <w:sz w:val="24"/>
          <w:lang w:val="en-US"/>
        </w:rPr>
        <w:t xml:space="preserve"> the awareness and recognition of a brand. The stickers should be printed as U-lace tattoos that can be sticked on the hand and o</w:t>
      </w:r>
      <w:r w:rsidR="00EB2FB7">
        <w:rPr>
          <w:rFonts w:ascii="Times New Roman" w:hAnsi="Times New Roman" w:cs="Times New Roman"/>
          <w:sz w:val="24"/>
          <w:lang w:val="en-US"/>
        </w:rPr>
        <w:t xml:space="preserve">n any object. Str8 Casuals </w:t>
      </w:r>
      <w:r w:rsidR="0020004D">
        <w:rPr>
          <w:rFonts w:ascii="Times New Roman" w:hAnsi="Times New Roman" w:cs="Times New Roman"/>
          <w:sz w:val="24"/>
          <w:lang w:val="en-US"/>
        </w:rPr>
        <w:t>should use U-lace tattoo as a tool for raising brand awareness among the target group. The tattoo should be the logo of U-lace.</w:t>
      </w:r>
    </w:p>
    <w:p w14:paraId="4D332CD9" w14:textId="77777777" w:rsidR="003A60B3" w:rsidRPr="0020004D" w:rsidRDefault="005C11EA" w:rsidP="00D17CE9">
      <w:pPr>
        <w:pStyle w:val="Bijschrift"/>
        <w:spacing w:line="360" w:lineRule="auto"/>
        <w:jc w:val="both"/>
      </w:pPr>
      <w:r w:rsidRPr="0020004D">
        <w:t xml:space="preserve"> </w:t>
      </w:r>
      <w:r w:rsidR="00A965BC" w:rsidRPr="0020004D">
        <w:t>Image 3</w:t>
      </w:r>
      <w:r w:rsidR="003A60B3" w:rsidRPr="0020004D">
        <w:t>: Example of U-lace Brochure (Back cover)</w:t>
      </w:r>
    </w:p>
    <w:p w14:paraId="4D332CDA" w14:textId="77777777" w:rsidR="00A965BC" w:rsidRPr="00E650A2" w:rsidRDefault="00A965BC" w:rsidP="00A965BC">
      <w:pPr>
        <w:rPr>
          <w:rFonts w:ascii="Times New Roman" w:hAnsi="Times New Roman" w:cs="Times New Roman"/>
          <w:sz w:val="10"/>
          <w:lang w:val="en-GB"/>
        </w:rPr>
      </w:pPr>
    </w:p>
    <w:p w14:paraId="4D332CDB" w14:textId="77777777" w:rsidR="00A965BC" w:rsidRDefault="00A965BC" w:rsidP="00A965BC">
      <w:pPr>
        <w:rPr>
          <w:rFonts w:ascii="Times New Roman" w:hAnsi="Times New Roman" w:cs="Times New Roman"/>
          <w:sz w:val="4"/>
          <w:lang w:val="en-GB"/>
        </w:rPr>
      </w:pPr>
    </w:p>
    <w:p w14:paraId="4D332CDC" w14:textId="77777777" w:rsidR="005C11EA" w:rsidRPr="00E650A2" w:rsidRDefault="005C11EA" w:rsidP="00A965BC">
      <w:pPr>
        <w:rPr>
          <w:rFonts w:ascii="Times New Roman" w:hAnsi="Times New Roman" w:cs="Times New Roman"/>
          <w:sz w:val="4"/>
          <w:lang w:val="en-GB"/>
        </w:rPr>
      </w:pPr>
    </w:p>
    <w:p w14:paraId="4D332CDD" w14:textId="77777777" w:rsidR="00EB2FB7" w:rsidRDefault="00EB2FB7" w:rsidP="003A60B3">
      <w:pPr>
        <w:spacing w:line="360" w:lineRule="auto"/>
        <w:jc w:val="both"/>
        <w:rPr>
          <w:rFonts w:ascii="Times New Roman" w:hAnsi="Times New Roman" w:cs="Times New Roman"/>
          <w:b/>
          <w:sz w:val="24"/>
          <w:lang w:val="en-US"/>
        </w:rPr>
      </w:pPr>
    </w:p>
    <w:p w14:paraId="4D332CDE" w14:textId="77777777" w:rsidR="003A60B3" w:rsidRPr="00037C68" w:rsidRDefault="003A60B3" w:rsidP="003A60B3">
      <w:pPr>
        <w:spacing w:line="360" w:lineRule="auto"/>
        <w:jc w:val="both"/>
        <w:rPr>
          <w:rFonts w:ascii="Times New Roman" w:hAnsi="Times New Roman" w:cs="Times New Roman"/>
          <w:b/>
          <w:sz w:val="24"/>
          <w:lang w:val="en-US"/>
        </w:rPr>
      </w:pPr>
      <w:r w:rsidRPr="00037C68">
        <w:rPr>
          <w:rFonts w:ascii="Times New Roman" w:hAnsi="Times New Roman" w:cs="Times New Roman"/>
          <w:b/>
          <w:sz w:val="24"/>
          <w:lang w:val="en-US"/>
        </w:rPr>
        <w:lastRenderedPageBreak/>
        <w:t>3. Online marketing communication</w:t>
      </w:r>
    </w:p>
    <w:p w14:paraId="4D332CDF" w14:textId="77777777" w:rsidR="003A60B3" w:rsidRDefault="003A60B3" w:rsidP="003A60B3">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Online marketing is one of the biggest and most influential means of marketing. Using online marketing as a communication tools ensures that brand, information’s about product are available every hour of the day and every time of the year, and as such, consumers can easily find the brands or products they require, at any moment in time. Hence, Str8 Casuals B.V. should concentrate mainly on using online marketing as a marketing tool to reach out to customers in the target market.  </w:t>
      </w:r>
    </w:p>
    <w:p w14:paraId="4D332CE0" w14:textId="77777777" w:rsidR="003A60B3" w:rsidRDefault="003A60B3" w:rsidP="003A60B3">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Moreover, the outcome of the questionnaire also indicated that the target group are very much flexible, they tend to purchase products online and, when in need of product information, they likewise uses Google search engine; which is however, an online marketing tool. </w:t>
      </w:r>
    </w:p>
    <w:p w14:paraId="4D332CE1" w14:textId="77777777" w:rsidR="003A60B3" w:rsidRPr="00EB2FB7" w:rsidRDefault="003A60B3" w:rsidP="003A60B3">
      <w:pPr>
        <w:spacing w:line="360" w:lineRule="auto"/>
        <w:jc w:val="both"/>
        <w:rPr>
          <w:rFonts w:ascii="Times New Roman" w:hAnsi="Times New Roman" w:cs="Times New Roman"/>
          <w:sz w:val="24"/>
          <w:u w:val="single"/>
          <w:lang w:val="en-US"/>
        </w:rPr>
      </w:pPr>
      <w:r w:rsidRPr="00EB2FB7">
        <w:rPr>
          <w:rFonts w:ascii="Times New Roman" w:hAnsi="Times New Roman" w:cs="Times New Roman"/>
          <w:sz w:val="24"/>
          <w:u w:val="single"/>
          <w:lang w:val="en-US"/>
        </w:rPr>
        <w:t>Promotional activities for U-lace, using online media</w:t>
      </w:r>
    </w:p>
    <w:p w14:paraId="4D332CE2" w14:textId="77777777" w:rsidR="003A60B3" w:rsidRDefault="003A60B3" w:rsidP="003A60B3">
      <w:pPr>
        <w:spacing w:line="360" w:lineRule="auto"/>
        <w:jc w:val="both"/>
        <w:rPr>
          <w:rFonts w:ascii="Times New Roman" w:hAnsi="Times New Roman" w:cs="Times New Roman"/>
          <w:sz w:val="24"/>
          <w:lang w:val="en-US"/>
        </w:rPr>
      </w:pPr>
      <w:r>
        <w:rPr>
          <w:rFonts w:ascii="Times New Roman" w:hAnsi="Times New Roman" w:cs="Times New Roman"/>
          <w:sz w:val="24"/>
          <w:lang w:val="en-US"/>
        </w:rPr>
        <w:t>The proposed online marketing media for the purpose of raising brand awareness for U-lace in the United Kingdom footwear market are: website, SEO optimization, online marketing PR, YouTube and other viral campaigns.</w:t>
      </w:r>
    </w:p>
    <w:p w14:paraId="4D332CE3" w14:textId="77777777" w:rsidR="003A60B3" w:rsidRPr="00F34966" w:rsidRDefault="003A60B3" w:rsidP="00DE4EB3">
      <w:pPr>
        <w:pStyle w:val="Lijstalinea"/>
        <w:numPr>
          <w:ilvl w:val="0"/>
          <w:numId w:val="22"/>
        </w:numPr>
        <w:spacing w:line="360" w:lineRule="auto"/>
        <w:jc w:val="both"/>
        <w:rPr>
          <w:rFonts w:ascii="Times New Roman" w:hAnsi="Times New Roman" w:cs="Times New Roman"/>
          <w:b/>
          <w:i/>
          <w:sz w:val="24"/>
          <w:lang w:val="en-US"/>
        </w:rPr>
      </w:pPr>
      <w:r>
        <w:rPr>
          <w:rFonts w:ascii="Times New Roman" w:hAnsi="Times New Roman" w:cs="Times New Roman"/>
          <w:b/>
          <w:i/>
          <w:sz w:val="24"/>
          <w:lang w:val="en-US"/>
        </w:rPr>
        <w:t xml:space="preserve">Interactive media- </w:t>
      </w:r>
      <w:r w:rsidRPr="00F34966">
        <w:rPr>
          <w:rFonts w:ascii="Times New Roman" w:hAnsi="Times New Roman" w:cs="Times New Roman"/>
          <w:b/>
          <w:i/>
          <w:sz w:val="24"/>
          <w:lang w:val="en-US"/>
        </w:rPr>
        <w:t xml:space="preserve">Website </w:t>
      </w:r>
    </w:p>
    <w:p w14:paraId="4D332CE4" w14:textId="77777777" w:rsidR="003A60B3" w:rsidRDefault="003A60B3" w:rsidP="003A60B3">
      <w:pPr>
        <w:spacing w:line="360" w:lineRule="auto"/>
        <w:jc w:val="both"/>
        <w:rPr>
          <w:rFonts w:ascii="Times New Roman" w:hAnsi="Times New Roman" w:cs="Times New Roman"/>
          <w:sz w:val="24"/>
          <w:lang w:val="en-US"/>
        </w:rPr>
      </w:pPr>
      <w:r>
        <w:rPr>
          <w:rFonts w:ascii="Times New Roman" w:hAnsi="Times New Roman" w:cs="Times New Roman"/>
          <w:sz w:val="24"/>
          <w:lang w:val="en-US"/>
        </w:rPr>
        <w:t>As mentioned earlier in the report, the target group appears to search for products through the product web page, therefore, Str8 Casuals B.V. could invest heavily in building either a brand site or transaction site for U-lace in the future, as it is of importance to have a face on the internet. The brand site should be aimed at providing information about where customers can purchase U-lace and on this site; all advertising campaigns will be seen by the different consumers. Additionally, the transaction site should be used as an online store for the purchase of U-lace; here all transactions can be made. Building such a site will enable consumers order U-lace directly from the comfort of their homes or on the road. Both websites should be interactive, and would need a whole lot of time, and investment in constru</w:t>
      </w:r>
      <w:r w:rsidR="00E44992">
        <w:rPr>
          <w:rFonts w:ascii="Times New Roman" w:hAnsi="Times New Roman" w:cs="Times New Roman"/>
          <w:sz w:val="24"/>
          <w:lang w:val="en-US"/>
        </w:rPr>
        <w:t>cting. Thus, Str8 Casuals B.V. sh</w:t>
      </w:r>
      <w:r>
        <w:rPr>
          <w:rFonts w:ascii="Times New Roman" w:hAnsi="Times New Roman" w:cs="Times New Roman"/>
          <w:sz w:val="24"/>
          <w:lang w:val="en-US"/>
        </w:rPr>
        <w:t xml:space="preserve">ould equally advertise on other websites for instance, through Google sponsor links, and as a result could attract many more potential buyers in the market. </w:t>
      </w:r>
    </w:p>
    <w:p w14:paraId="4D332CE5" w14:textId="77777777" w:rsidR="003A60B3" w:rsidRPr="009274F3" w:rsidRDefault="003A60B3" w:rsidP="003A60B3">
      <w:pPr>
        <w:spacing w:line="360" w:lineRule="auto"/>
        <w:jc w:val="both"/>
        <w:rPr>
          <w:rFonts w:ascii="Times New Roman" w:hAnsi="Times New Roman" w:cs="Times New Roman"/>
          <w:b/>
          <w:i/>
          <w:sz w:val="6"/>
          <w:lang w:val="en-US"/>
        </w:rPr>
      </w:pPr>
    </w:p>
    <w:p w14:paraId="4D332CE6" w14:textId="77777777" w:rsidR="003A60B3" w:rsidRPr="00382E18" w:rsidRDefault="003A60B3" w:rsidP="00DE4EB3">
      <w:pPr>
        <w:pStyle w:val="Lijstalinea"/>
        <w:numPr>
          <w:ilvl w:val="0"/>
          <w:numId w:val="22"/>
        </w:numPr>
        <w:spacing w:line="360" w:lineRule="auto"/>
        <w:jc w:val="both"/>
        <w:rPr>
          <w:rFonts w:ascii="Times New Roman" w:hAnsi="Times New Roman" w:cs="Times New Roman"/>
          <w:b/>
          <w:i/>
          <w:sz w:val="24"/>
          <w:lang w:val="en-US"/>
        </w:rPr>
      </w:pPr>
      <w:r>
        <w:rPr>
          <w:rFonts w:ascii="Times New Roman" w:hAnsi="Times New Roman" w:cs="Times New Roman"/>
          <w:b/>
          <w:i/>
          <w:sz w:val="24"/>
          <w:lang w:val="en-US"/>
        </w:rPr>
        <w:t xml:space="preserve">Online advertising- </w:t>
      </w:r>
      <w:r w:rsidRPr="00382E18">
        <w:rPr>
          <w:rFonts w:ascii="Times New Roman" w:hAnsi="Times New Roman" w:cs="Times New Roman"/>
          <w:b/>
          <w:i/>
          <w:sz w:val="24"/>
          <w:lang w:val="en-US"/>
        </w:rPr>
        <w:t>SEO optimization and SEA advertising</w:t>
      </w:r>
    </w:p>
    <w:p w14:paraId="4D332CE7" w14:textId="77777777" w:rsidR="003A60B3" w:rsidRPr="009274F3" w:rsidRDefault="003A60B3" w:rsidP="003A60B3">
      <w:pPr>
        <w:spacing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 xml:space="preserve">As the name implies, SEO means, search engine optimization means the process of getting traffic from lists of search engines. It is a free marketing tool. Therefore, Str8 Casuals would not be needing, any financial investment but rather, invest in an SEO </w:t>
      </w:r>
      <w:r w:rsidR="00E44992">
        <w:rPr>
          <w:rFonts w:ascii="Times New Roman" w:hAnsi="Times New Roman" w:cs="Times New Roman"/>
          <w:sz w:val="24"/>
          <w:lang w:val="en-US"/>
        </w:rPr>
        <w:t xml:space="preserve">consultant, </w:t>
      </w:r>
      <w:r>
        <w:rPr>
          <w:rFonts w:ascii="Times New Roman" w:hAnsi="Times New Roman" w:cs="Times New Roman"/>
          <w:sz w:val="24"/>
          <w:lang w:val="en-US"/>
        </w:rPr>
        <w:t xml:space="preserve">who would handle the activities. Examples of such search engines; Str8 Casuals B.V. could use for U-lace, are Google search engines, Bing and Yahoo. </w:t>
      </w:r>
      <w:r w:rsidR="00782E45">
        <w:rPr>
          <w:rFonts w:ascii="Times New Roman" w:hAnsi="Times New Roman" w:cs="Times New Roman"/>
          <w:sz w:val="24"/>
          <w:lang w:val="en-US"/>
        </w:rPr>
        <w:t xml:space="preserve">Using SEO will drastically </w:t>
      </w:r>
      <w:r w:rsidR="004F611E">
        <w:rPr>
          <w:rFonts w:ascii="Times New Roman" w:hAnsi="Times New Roman" w:cs="Times New Roman"/>
          <w:sz w:val="24"/>
          <w:lang w:val="en-US"/>
        </w:rPr>
        <w:t>get</w:t>
      </w:r>
      <w:r w:rsidR="00782E45">
        <w:rPr>
          <w:rFonts w:ascii="Times New Roman" w:hAnsi="Times New Roman" w:cs="Times New Roman"/>
          <w:sz w:val="24"/>
          <w:lang w:val="en-US"/>
        </w:rPr>
        <w:t xml:space="preserve"> U-lace to the top ranking of Google and other search engines and also increase sales.</w:t>
      </w:r>
    </w:p>
    <w:p w14:paraId="4D332CE8" w14:textId="77777777" w:rsidR="003A60B3" w:rsidRDefault="003A60B3" w:rsidP="003A60B3">
      <w:pPr>
        <w:spacing w:line="360" w:lineRule="auto"/>
        <w:jc w:val="both"/>
        <w:rPr>
          <w:rFonts w:ascii="Times New Roman" w:hAnsi="Times New Roman" w:cs="Times New Roman"/>
          <w:sz w:val="24"/>
          <w:lang w:val="en-US"/>
        </w:rPr>
      </w:pPr>
      <w:r>
        <w:rPr>
          <w:rFonts w:ascii="Times New Roman" w:hAnsi="Times New Roman" w:cs="Times New Roman"/>
          <w:sz w:val="24"/>
          <w:lang w:val="en-US"/>
        </w:rPr>
        <w:t>Consecutively, Str8 Casuals B.V. could use search engine advertising (SEA) such as Google Adwords to promote U-lace in the target country because; it is highly important to be recognized by ones’ target consumers on the internet. Ultimately, SEA is a paid form of internet marketing. The payment is however done per click not per display. Further, purchases are made based on search words containing just a few line of text, which has link to the actual landing page</w:t>
      </w:r>
      <w:r w:rsidR="00126201">
        <w:rPr>
          <w:rFonts w:ascii="Times New Roman" w:hAnsi="Times New Roman" w:cs="Times New Roman"/>
          <w:sz w:val="24"/>
          <w:lang w:val="en-US"/>
        </w:rPr>
        <w:t xml:space="preserve"> of the brand site</w:t>
      </w:r>
      <w:r>
        <w:rPr>
          <w:rFonts w:ascii="Times New Roman" w:hAnsi="Times New Roman" w:cs="Times New Roman"/>
          <w:sz w:val="24"/>
          <w:lang w:val="en-US"/>
        </w:rPr>
        <w:t>.</w:t>
      </w:r>
      <w:r>
        <w:rPr>
          <w:rStyle w:val="Voetnootmarkering"/>
          <w:rFonts w:ascii="Times New Roman" w:hAnsi="Times New Roman" w:cs="Times New Roman"/>
          <w:sz w:val="24"/>
          <w:lang w:val="en-US"/>
        </w:rPr>
        <w:footnoteReference w:id="3"/>
      </w:r>
    </w:p>
    <w:p w14:paraId="4D332CE9" w14:textId="77777777" w:rsidR="003A60B3" w:rsidRDefault="003A60B3" w:rsidP="003A60B3">
      <w:pPr>
        <w:spacing w:line="360" w:lineRule="auto"/>
        <w:jc w:val="both"/>
        <w:rPr>
          <w:rFonts w:ascii="Times New Roman" w:hAnsi="Times New Roman" w:cs="Times New Roman"/>
          <w:sz w:val="24"/>
          <w:lang w:val="en-US"/>
        </w:rPr>
      </w:pPr>
      <w:r>
        <w:rPr>
          <w:rFonts w:ascii="Times New Roman" w:hAnsi="Times New Roman" w:cs="Times New Roman"/>
          <w:sz w:val="24"/>
          <w:lang w:val="en-US"/>
        </w:rPr>
        <w:t>Using search engine advertising will make it easier to reach out to as many potential customers as possible, and the chance of being recognized by many prospects is high. This same strategy is used for U-lace America and has attracted lots of customers for the brand.</w:t>
      </w:r>
    </w:p>
    <w:p w14:paraId="4D332CEA" w14:textId="77777777" w:rsidR="003A60B3" w:rsidRPr="00E44992" w:rsidRDefault="003A60B3" w:rsidP="003A60B3">
      <w:pPr>
        <w:spacing w:line="360" w:lineRule="auto"/>
        <w:jc w:val="both"/>
        <w:rPr>
          <w:rFonts w:ascii="Times New Roman" w:hAnsi="Times New Roman" w:cs="Times New Roman"/>
          <w:sz w:val="24"/>
          <w:lang w:val="en-US"/>
        </w:rPr>
      </w:pPr>
      <w:r>
        <w:rPr>
          <w:rFonts w:ascii="Times New Roman" w:hAnsi="Times New Roman" w:cs="Times New Roman"/>
          <w:sz w:val="24"/>
          <w:lang w:val="en-US"/>
        </w:rPr>
        <w:t>Therefore, SEO and SEA are good and important marketing tools for raisi</w:t>
      </w:r>
      <w:r w:rsidR="007B56DA">
        <w:rPr>
          <w:rFonts w:ascii="Times New Roman" w:hAnsi="Times New Roman" w:cs="Times New Roman"/>
          <w:sz w:val="24"/>
          <w:lang w:val="en-US"/>
        </w:rPr>
        <w:t xml:space="preserve">ng brand awareness for U-lace </w:t>
      </w:r>
      <w:r w:rsidR="00E44992">
        <w:rPr>
          <w:rFonts w:ascii="Times New Roman" w:hAnsi="Times New Roman" w:cs="Times New Roman"/>
          <w:sz w:val="24"/>
          <w:lang w:val="en-US"/>
        </w:rPr>
        <w:t>in the target country.</w:t>
      </w:r>
      <w:r w:rsidR="00782E45">
        <w:rPr>
          <w:rFonts w:ascii="Times New Roman" w:hAnsi="Times New Roman" w:cs="Times New Roman"/>
          <w:sz w:val="24"/>
          <w:lang w:val="en-US"/>
        </w:rPr>
        <w:t xml:space="preserve"> </w:t>
      </w:r>
    </w:p>
    <w:p w14:paraId="4D332CEB" w14:textId="77777777" w:rsidR="003A60B3" w:rsidRDefault="003A60B3" w:rsidP="003A60B3">
      <w:pPr>
        <w:spacing w:line="360" w:lineRule="auto"/>
        <w:jc w:val="both"/>
        <w:rPr>
          <w:rFonts w:ascii="Times New Roman" w:hAnsi="Times New Roman" w:cs="Times New Roman"/>
          <w:sz w:val="24"/>
          <w:lang w:val="en-US"/>
        </w:rPr>
      </w:pPr>
      <w:r>
        <w:rPr>
          <w:rFonts w:ascii="Times New Roman" w:hAnsi="Times New Roman" w:cs="Times New Roman"/>
          <w:sz w:val="24"/>
          <w:lang w:val="en-US"/>
        </w:rPr>
        <w:t>Next, is the third online marketing communication instrument recommended to promote U-lace in the UK footwear accessory market is, online marketing PR.</w:t>
      </w:r>
    </w:p>
    <w:p w14:paraId="4D332CEC" w14:textId="77777777" w:rsidR="003A60B3" w:rsidRPr="00A169E9" w:rsidRDefault="003A60B3" w:rsidP="003A60B3">
      <w:pPr>
        <w:spacing w:line="360" w:lineRule="auto"/>
        <w:jc w:val="both"/>
        <w:rPr>
          <w:rFonts w:ascii="Times New Roman" w:hAnsi="Times New Roman" w:cs="Times New Roman"/>
          <w:sz w:val="6"/>
          <w:lang w:val="en-US"/>
        </w:rPr>
      </w:pPr>
    </w:p>
    <w:p w14:paraId="4D332CED" w14:textId="77777777" w:rsidR="003A60B3" w:rsidRPr="00D945FF" w:rsidRDefault="003A60B3" w:rsidP="00DE4EB3">
      <w:pPr>
        <w:pStyle w:val="Lijstalinea"/>
        <w:numPr>
          <w:ilvl w:val="0"/>
          <w:numId w:val="22"/>
        </w:numPr>
        <w:spacing w:line="360" w:lineRule="auto"/>
        <w:jc w:val="both"/>
        <w:rPr>
          <w:rFonts w:ascii="Times New Roman" w:hAnsi="Times New Roman" w:cs="Times New Roman"/>
          <w:b/>
          <w:i/>
          <w:sz w:val="24"/>
          <w:lang w:val="en-US"/>
        </w:rPr>
      </w:pPr>
      <w:r w:rsidRPr="00D945FF">
        <w:rPr>
          <w:rFonts w:ascii="Times New Roman" w:hAnsi="Times New Roman" w:cs="Times New Roman"/>
          <w:b/>
          <w:i/>
          <w:sz w:val="24"/>
          <w:lang w:val="en-US"/>
        </w:rPr>
        <w:t>Online marketing PR</w:t>
      </w:r>
    </w:p>
    <w:p w14:paraId="4D332CEE" w14:textId="77777777" w:rsidR="003A60B3" w:rsidRDefault="004F611E" w:rsidP="003A60B3">
      <w:pPr>
        <w:spacing w:line="360" w:lineRule="auto"/>
        <w:jc w:val="both"/>
        <w:rPr>
          <w:rFonts w:ascii="Times New Roman" w:hAnsi="Times New Roman" w:cs="Times New Roman"/>
          <w:sz w:val="24"/>
          <w:lang w:val="en-US"/>
        </w:rPr>
      </w:pPr>
      <w:r>
        <w:rPr>
          <w:rFonts w:ascii="Times New Roman" w:hAnsi="Times New Roman" w:cs="Times New Roman"/>
          <w:sz w:val="24"/>
          <w:lang w:val="en-US"/>
        </w:rPr>
        <w:t>Str8 Casuals B.V. sh</w:t>
      </w:r>
      <w:r w:rsidR="003A60B3">
        <w:rPr>
          <w:rFonts w:ascii="Times New Roman" w:hAnsi="Times New Roman" w:cs="Times New Roman"/>
          <w:sz w:val="24"/>
          <w:lang w:val="en-US"/>
        </w:rPr>
        <w:t xml:space="preserve">ould use the online marketing PR as a technique for promoting U-lace in the target market. This form of marketing communication is unpaid, and very significant in the daily lives of the target group. Nevertheless, the marketing PR that </w:t>
      </w:r>
      <w:r>
        <w:rPr>
          <w:rFonts w:ascii="Times New Roman" w:hAnsi="Times New Roman" w:cs="Times New Roman"/>
          <w:sz w:val="24"/>
          <w:lang w:val="en-US"/>
        </w:rPr>
        <w:t xml:space="preserve">the company should </w:t>
      </w:r>
      <w:r w:rsidR="006A2809">
        <w:rPr>
          <w:rFonts w:ascii="Times New Roman" w:hAnsi="Times New Roman" w:cs="Times New Roman"/>
          <w:sz w:val="24"/>
          <w:lang w:val="en-US"/>
        </w:rPr>
        <w:t xml:space="preserve">use </w:t>
      </w:r>
      <w:r>
        <w:rPr>
          <w:rFonts w:ascii="Times New Roman" w:hAnsi="Times New Roman" w:cs="Times New Roman"/>
          <w:sz w:val="24"/>
          <w:lang w:val="en-US"/>
        </w:rPr>
        <w:t xml:space="preserve">is </w:t>
      </w:r>
      <w:r w:rsidR="003A60B3">
        <w:rPr>
          <w:rFonts w:ascii="Times New Roman" w:hAnsi="Times New Roman" w:cs="Times New Roman"/>
          <w:sz w:val="24"/>
          <w:lang w:val="en-US"/>
        </w:rPr>
        <w:t xml:space="preserve">social media networks, which is </w:t>
      </w:r>
      <w:r>
        <w:rPr>
          <w:rFonts w:ascii="Times New Roman" w:hAnsi="Times New Roman" w:cs="Times New Roman"/>
          <w:sz w:val="24"/>
          <w:lang w:val="en-US"/>
        </w:rPr>
        <w:t xml:space="preserve">however </w:t>
      </w:r>
      <w:r w:rsidR="003A60B3">
        <w:rPr>
          <w:rFonts w:ascii="Times New Roman" w:hAnsi="Times New Roman" w:cs="Times New Roman"/>
          <w:sz w:val="24"/>
          <w:lang w:val="en-US"/>
        </w:rPr>
        <w:t>a good opportunity for attr</w:t>
      </w:r>
      <w:r>
        <w:rPr>
          <w:rFonts w:ascii="Times New Roman" w:hAnsi="Times New Roman" w:cs="Times New Roman"/>
          <w:sz w:val="24"/>
          <w:lang w:val="en-US"/>
        </w:rPr>
        <w:t>acting potential customers. Moreover</w:t>
      </w:r>
      <w:r w:rsidR="003A60B3">
        <w:rPr>
          <w:rFonts w:ascii="Times New Roman" w:hAnsi="Times New Roman" w:cs="Times New Roman"/>
          <w:sz w:val="24"/>
          <w:lang w:val="en-US"/>
        </w:rPr>
        <w:t>, social networking means</w:t>
      </w:r>
      <w:r w:rsidR="006A2809">
        <w:rPr>
          <w:rFonts w:ascii="Times New Roman" w:hAnsi="Times New Roman" w:cs="Times New Roman"/>
          <w:sz w:val="24"/>
          <w:lang w:val="en-US"/>
        </w:rPr>
        <w:t>,</w:t>
      </w:r>
      <w:r w:rsidR="003A60B3">
        <w:rPr>
          <w:rFonts w:ascii="Times New Roman" w:hAnsi="Times New Roman" w:cs="Times New Roman"/>
          <w:sz w:val="24"/>
          <w:lang w:val="en-US"/>
        </w:rPr>
        <w:t xml:space="preserve"> a social structure made up of individuals and or organizations that are connected by specific type of interdependency.</w:t>
      </w:r>
      <w:r w:rsidR="006A2809">
        <w:rPr>
          <w:rFonts w:ascii="Times New Roman" w:hAnsi="Times New Roman" w:cs="Times New Roman"/>
          <w:sz w:val="24"/>
          <w:lang w:val="en-US"/>
        </w:rPr>
        <w:t xml:space="preserve"> Thus</w:t>
      </w:r>
      <w:r w:rsidR="003A60B3" w:rsidRPr="008A66E7">
        <w:rPr>
          <w:rFonts w:ascii="Times New Roman" w:hAnsi="Times New Roman" w:cs="Times New Roman"/>
          <w:sz w:val="24"/>
          <w:lang w:val="en-US"/>
        </w:rPr>
        <w:t>,</w:t>
      </w:r>
      <w:r w:rsidR="003A60B3">
        <w:rPr>
          <w:rFonts w:ascii="Times New Roman" w:hAnsi="Times New Roman" w:cs="Times New Roman"/>
          <w:sz w:val="24"/>
          <w:lang w:val="en-US"/>
        </w:rPr>
        <w:t xml:space="preserve"> the recommended social</w:t>
      </w:r>
      <w:r>
        <w:rPr>
          <w:rFonts w:ascii="Times New Roman" w:hAnsi="Times New Roman" w:cs="Times New Roman"/>
          <w:sz w:val="24"/>
          <w:lang w:val="en-US"/>
        </w:rPr>
        <w:t xml:space="preserve"> media network Str8 Casuals sh</w:t>
      </w:r>
      <w:r w:rsidR="003A60B3">
        <w:rPr>
          <w:rFonts w:ascii="Times New Roman" w:hAnsi="Times New Roman" w:cs="Times New Roman"/>
          <w:sz w:val="24"/>
          <w:lang w:val="en-US"/>
        </w:rPr>
        <w:t>ould invest time in is Facebook. Facebook is an interesting marketing tool that can be used</w:t>
      </w:r>
      <w:r w:rsidR="006A2809">
        <w:rPr>
          <w:rFonts w:ascii="Times New Roman" w:hAnsi="Times New Roman" w:cs="Times New Roman"/>
          <w:sz w:val="24"/>
          <w:lang w:val="en-US"/>
        </w:rPr>
        <w:t xml:space="preserve"> to find potential customers as</w:t>
      </w:r>
      <w:r w:rsidR="003A60B3">
        <w:rPr>
          <w:rFonts w:ascii="Times New Roman" w:hAnsi="Times New Roman" w:cs="Times New Roman"/>
          <w:sz w:val="24"/>
          <w:lang w:val="en-US"/>
        </w:rPr>
        <w:t xml:space="preserve"> </w:t>
      </w:r>
      <w:r w:rsidR="006A2809">
        <w:rPr>
          <w:rFonts w:ascii="Times New Roman" w:hAnsi="Times New Roman" w:cs="Times New Roman"/>
          <w:sz w:val="24"/>
          <w:lang w:val="en-US"/>
        </w:rPr>
        <w:t>well as,</w:t>
      </w:r>
      <w:r w:rsidR="003A60B3">
        <w:rPr>
          <w:rFonts w:ascii="Times New Roman" w:hAnsi="Times New Roman" w:cs="Times New Roman"/>
          <w:sz w:val="24"/>
          <w:lang w:val="en-US"/>
        </w:rPr>
        <w:t xml:space="preserve"> stay in touch with existing clients and is </w:t>
      </w:r>
      <w:r w:rsidR="006A2809">
        <w:rPr>
          <w:rFonts w:ascii="Times New Roman" w:hAnsi="Times New Roman" w:cs="Times New Roman"/>
          <w:sz w:val="24"/>
          <w:lang w:val="en-US"/>
        </w:rPr>
        <w:t xml:space="preserve">equally </w:t>
      </w:r>
      <w:r w:rsidR="003A60B3">
        <w:rPr>
          <w:rFonts w:ascii="Times New Roman" w:hAnsi="Times New Roman" w:cs="Times New Roman"/>
          <w:sz w:val="24"/>
          <w:lang w:val="en-US"/>
        </w:rPr>
        <w:t>used to promote new product</w:t>
      </w:r>
      <w:r w:rsidR="006A2809">
        <w:rPr>
          <w:rFonts w:ascii="Times New Roman" w:hAnsi="Times New Roman" w:cs="Times New Roman"/>
          <w:sz w:val="24"/>
          <w:lang w:val="en-US"/>
        </w:rPr>
        <w:t xml:space="preserve">s. Therefore, Str8 </w:t>
      </w:r>
      <w:r w:rsidR="006A2809">
        <w:rPr>
          <w:rFonts w:ascii="Times New Roman" w:hAnsi="Times New Roman" w:cs="Times New Roman"/>
          <w:sz w:val="24"/>
          <w:lang w:val="en-US"/>
        </w:rPr>
        <w:lastRenderedPageBreak/>
        <w:t>Casuals sh</w:t>
      </w:r>
      <w:r w:rsidR="003A60B3">
        <w:rPr>
          <w:rFonts w:ascii="Times New Roman" w:hAnsi="Times New Roman" w:cs="Times New Roman"/>
          <w:sz w:val="24"/>
          <w:lang w:val="en-US"/>
        </w:rPr>
        <w:t xml:space="preserve">ould use </w:t>
      </w:r>
      <w:r w:rsidR="006A2809">
        <w:rPr>
          <w:rFonts w:ascii="Times New Roman" w:hAnsi="Times New Roman" w:cs="Times New Roman"/>
          <w:sz w:val="24"/>
          <w:lang w:val="en-US"/>
        </w:rPr>
        <w:t>invest intensively in Facebook advertising</w:t>
      </w:r>
      <w:r w:rsidR="003A60B3">
        <w:rPr>
          <w:rFonts w:ascii="Times New Roman" w:hAnsi="Times New Roman" w:cs="Times New Roman"/>
          <w:sz w:val="24"/>
          <w:lang w:val="en-US"/>
        </w:rPr>
        <w:t xml:space="preserve"> </w:t>
      </w:r>
      <w:r w:rsidR="006A2809">
        <w:rPr>
          <w:rFonts w:ascii="Times New Roman" w:hAnsi="Times New Roman" w:cs="Times New Roman"/>
          <w:sz w:val="24"/>
          <w:lang w:val="en-US"/>
        </w:rPr>
        <w:t>so as</w:t>
      </w:r>
      <w:r w:rsidR="003A60B3">
        <w:rPr>
          <w:rFonts w:ascii="Times New Roman" w:hAnsi="Times New Roman" w:cs="Times New Roman"/>
          <w:sz w:val="24"/>
          <w:lang w:val="en-US"/>
        </w:rPr>
        <w:t xml:space="preserve"> to get the brand out there in the market. </w:t>
      </w:r>
    </w:p>
    <w:p w14:paraId="4D332CEF" w14:textId="77777777" w:rsidR="003A60B3" w:rsidRDefault="003A60B3" w:rsidP="003A60B3">
      <w:pPr>
        <w:spacing w:line="360" w:lineRule="auto"/>
        <w:jc w:val="both"/>
        <w:rPr>
          <w:rFonts w:ascii="Times New Roman" w:hAnsi="Times New Roman" w:cs="Times New Roman"/>
          <w:sz w:val="24"/>
          <w:lang w:val="en-US"/>
        </w:rPr>
      </w:pPr>
      <w:r>
        <w:rPr>
          <w:rFonts w:ascii="Times New Roman" w:hAnsi="Times New Roman" w:cs="Times New Roman"/>
          <w:sz w:val="24"/>
          <w:lang w:val="en-US"/>
        </w:rPr>
        <w:t>Moreover, there are several ways in achieving the aim of using Facebook to attract cu</w:t>
      </w:r>
      <w:r w:rsidR="00E44992">
        <w:rPr>
          <w:rFonts w:ascii="Times New Roman" w:hAnsi="Times New Roman" w:cs="Times New Roman"/>
          <w:sz w:val="24"/>
          <w:lang w:val="en-US"/>
        </w:rPr>
        <w:t>stomers. Firstly, Str8 Casuals sh</w:t>
      </w:r>
      <w:r>
        <w:rPr>
          <w:rFonts w:ascii="Times New Roman" w:hAnsi="Times New Roman" w:cs="Times New Roman"/>
          <w:sz w:val="24"/>
          <w:lang w:val="en-US"/>
        </w:rPr>
        <w:t xml:space="preserve">ould create a Facebook page for U-lace. Creating a Facebook </w:t>
      </w:r>
      <w:r w:rsidR="006A2809">
        <w:rPr>
          <w:rFonts w:ascii="Times New Roman" w:hAnsi="Times New Roman" w:cs="Times New Roman"/>
          <w:sz w:val="24"/>
          <w:lang w:val="en-US"/>
        </w:rPr>
        <w:t>page for U-lace will ensure the pages are included in</w:t>
      </w:r>
      <w:r>
        <w:rPr>
          <w:rFonts w:ascii="Times New Roman" w:hAnsi="Times New Roman" w:cs="Times New Roman"/>
          <w:sz w:val="24"/>
          <w:lang w:val="en-US"/>
        </w:rPr>
        <w:t xml:space="preserve"> search engine results. </w:t>
      </w:r>
      <w:r w:rsidR="006A2809">
        <w:rPr>
          <w:rFonts w:ascii="Times New Roman" w:hAnsi="Times New Roman" w:cs="Times New Roman"/>
          <w:sz w:val="24"/>
          <w:lang w:val="en-US"/>
        </w:rPr>
        <w:t>If used accordingly</w:t>
      </w:r>
      <w:r>
        <w:rPr>
          <w:rFonts w:ascii="Times New Roman" w:hAnsi="Times New Roman" w:cs="Times New Roman"/>
          <w:sz w:val="24"/>
          <w:lang w:val="en-US"/>
        </w:rPr>
        <w:t xml:space="preserve">, </w:t>
      </w:r>
      <w:r w:rsidR="006A2809">
        <w:rPr>
          <w:rFonts w:ascii="Times New Roman" w:hAnsi="Times New Roman" w:cs="Times New Roman"/>
          <w:sz w:val="24"/>
          <w:lang w:val="en-US"/>
        </w:rPr>
        <w:t xml:space="preserve">the result </w:t>
      </w:r>
      <w:r>
        <w:rPr>
          <w:rFonts w:ascii="Times New Roman" w:hAnsi="Times New Roman" w:cs="Times New Roman"/>
          <w:sz w:val="24"/>
          <w:lang w:val="en-US"/>
        </w:rPr>
        <w:t xml:space="preserve">will </w:t>
      </w:r>
      <w:r w:rsidR="006A2809">
        <w:rPr>
          <w:rFonts w:ascii="Times New Roman" w:hAnsi="Times New Roman" w:cs="Times New Roman"/>
          <w:sz w:val="24"/>
          <w:lang w:val="en-US"/>
        </w:rPr>
        <w:t xml:space="preserve">be an </w:t>
      </w:r>
      <w:r>
        <w:rPr>
          <w:rFonts w:ascii="Times New Roman" w:hAnsi="Times New Roman" w:cs="Times New Roman"/>
          <w:sz w:val="24"/>
          <w:lang w:val="en-US"/>
        </w:rPr>
        <w:t xml:space="preserve">increase </w:t>
      </w:r>
      <w:r w:rsidR="006A2809">
        <w:rPr>
          <w:rFonts w:ascii="Times New Roman" w:hAnsi="Times New Roman" w:cs="Times New Roman"/>
          <w:sz w:val="24"/>
          <w:lang w:val="en-US"/>
        </w:rPr>
        <w:t xml:space="preserve">in </w:t>
      </w:r>
      <w:r>
        <w:rPr>
          <w:rFonts w:ascii="Times New Roman" w:hAnsi="Times New Roman" w:cs="Times New Roman"/>
          <w:sz w:val="24"/>
          <w:lang w:val="en-US"/>
        </w:rPr>
        <w:t xml:space="preserve">the amount of traffic generated on the page, as potential customers looking for similar products are attracted through the search engines research. </w:t>
      </w:r>
      <w:r w:rsidR="00E44992">
        <w:rPr>
          <w:rFonts w:ascii="Times New Roman" w:hAnsi="Times New Roman" w:cs="Times New Roman"/>
          <w:sz w:val="24"/>
          <w:lang w:val="en-US"/>
        </w:rPr>
        <w:t>In addition, Str8 Casuals B.V. sh</w:t>
      </w:r>
      <w:r>
        <w:rPr>
          <w:rFonts w:ascii="Times New Roman" w:hAnsi="Times New Roman" w:cs="Times New Roman"/>
          <w:sz w:val="24"/>
          <w:lang w:val="en-US"/>
        </w:rPr>
        <w:t xml:space="preserve">ould design and customize the page the way it suits the </w:t>
      </w:r>
      <w:r w:rsidR="006A2809">
        <w:rPr>
          <w:rFonts w:ascii="Times New Roman" w:hAnsi="Times New Roman" w:cs="Times New Roman"/>
          <w:sz w:val="24"/>
          <w:lang w:val="en-US"/>
        </w:rPr>
        <w:t xml:space="preserve">brand’s </w:t>
      </w:r>
      <w:r>
        <w:rPr>
          <w:rFonts w:ascii="Times New Roman" w:hAnsi="Times New Roman" w:cs="Times New Roman"/>
          <w:sz w:val="24"/>
          <w:lang w:val="en-US"/>
        </w:rPr>
        <w:t xml:space="preserve">business. </w:t>
      </w:r>
    </w:p>
    <w:p w14:paraId="4D332CF0" w14:textId="77777777" w:rsidR="003A60B3" w:rsidRDefault="00E44992" w:rsidP="003A60B3">
      <w:pPr>
        <w:spacing w:line="360" w:lineRule="auto"/>
        <w:jc w:val="both"/>
        <w:rPr>
          <w:rFonts w:ascii="Times New Roman" w:hAnsi="Times New Roman" w:cs="Times New Roman"/>
          <w:sz w:val="24"/>
          <w:lang w:val="en-US"/>
        </w:rPr>
      </w:pPr>
      <w:r>
        <w:rPr>
          <w:rFonts w:ascii="Times New Roman" w:hAnsi="Times New Roman" w:cs="Times New Roman"/>
          <w:sz w:val="24"/>
          <w:lang w:val="en-US"/>
        </w:rPr>
        <w:t>Further, Str8 Casuals sh</w:t>
      </w:r>
      <w:r w:rsidR="003A60B3">
        <w:rPr>
          <w:rFonts w:ascii="Times New Roman" w:hAnsi="Times New Roman" w:cs="Times New Roman"/>
          <w:sz w:val="24"/>
          <w:lang w:val="en-US"/>
        </w:rPr>
        <w:t xml:space="preserve">ould also use </w:t>
      </w:r>
      <w:r w:rsidR="0010695D">
        <w:rPr>
          <w:rFonts w:ascii="Times New Roman" w:hAnsi="Times New Roman" w:cs="Times New Roman"/>
          <w:sz w:val="24"/>
          <w:lang w:val="en-US"/>
        </w:rPr>
        <w:t xml:space="preserve">paid advertising on Facebook. </w:t>
      </w:r>
      <w:r w:rsidR="003A60B3">
        <w:rPr>
          <w:rFonts w:ascii="Times New Roman" w:hAnsi="Times New Roman" w:cs="Times New Roman"/>
          <w:sz w:val="24"/>
          <w:lang w:val="en-US"/>
        </w:rPr>
        <w:t xml:space="preserve">Facebook ads </w:t>
      </w:r>
      <w:r w:rsidR="0010695D">
        <w:rPr>
          <w:rFonts w:ascii="Times New Roman" w:hAnsi="Times New Roman" w:cs="Times New Roman"/>
          <w:sz w:val="24"/>
          <w:lang w:val="en-US"/>
        </w:rPr>
        <w:t xml:space="preserve">can be used </w:t>
      </w:r>
      <w:r w:rsidR="003A60B3">
        <w:rPr>
          <w:rFonts w:ascii="Times New Roman" w:hAnsi="Times New Roman" w:cs="Times New Roman"/>
          <w:sz w:val="24"/>
          <w:lang w:val="en-US"/>
        </w:rPr>
        <w:t xml:space="preserve">as a strategy for raising brand awareness for U-lace and as well as, targeting new customers. The ad can be displayed on the Facebook page. Subsequently, an advantage of using Facebook ad is that, Str8 Casuals will be able to reach out to target audience who shares similar interests with U-lace brand. </w:t>
      </w:r>
    </w:p>
    <w:p w14:paraId="4D332CF1" w14:textId="77777777" w:rsidR="003A60B3" w:rsidRDefault="003A60B3" w:rsidP="003A60B3">
      <w:pPr>
        <w:spacing w:line="360" w:lineRule="auto"/>
        <w:jc w:val="both"/>
        <w:rPr>
          <w:rFonts w:ascii="Times New Roman" w:hAnsi="Times New Roman" w:cs="Times New Roman"/>
          <w:sz w:val="24"/>
          <w:lang w:val="en-US"/>
        </w:rPr>
      </w:pPr>
      <w:r>
        <w:rPr>
          <w:rFonts w:ascii="Times New Roman" w:hAnsi="Times New Roman" w:cs="Times New Roman"/>
          <w:sz w:val="24"/>
          <w:lang w:val="en-US"/>
        </w:rPr>
        <w:t>In summation, in order to be effective in using this form of marketing communication, Str8 Casuals</w:t>
      </w:r>
      <w:r w:rsidR="00E44992">
        <w:rPr>
          <w:rFonts w:ascii="Times New Roman" w:hAnsi="Times New Roman" w:cs="Times New Roman"/>
          <w:sz w:val="24"/>
          <w:lang w:val="en-US"/>
        </w:rPr>
        <w:t xml:space="preserve"> </w:t>
      </w:r>
      <w:r w:rsidR="006A2809">
        <w:rPr>
          <w:rFonts w:ascii="Times New Roman" w:hAnsi="Times New Roman" w:cs="Times New Roman"/>
          <w:sz w:val="24"/>
          <w:lang w:val="en-US"/>
        </w:rPr>
        <w:t>would have to invest heavily</w:t>
      </w:r>
      <w:r>
        <w:rPr>
          <w:rFonts w:ascii="Times New Roman" w:hAnsi="Times New Roman" w:cs="Times New Roman"/>
          <w:sz w:val="24"/>
          <w:lang w:val="en-US"/>
        </w:rPr>
        <w:t xml:space="preserve"> </w:t>
      </w:r>
      <w:r w:rsidR="006A2809">
        <w:rPr>
          <w:rFonts w:ascii="Times New Roman" w:hAnsi="Times New Roman" w:cs="Times New Roman"/>
          <w:sz w:val="24"/>
          <w:lang w:val="en-US"/>
        </w:rPr>
        <w:t>o</w:t>
      </w:r>
      <w:r w:rsidR="0050580B">
        <w:rPr>
          <w:rFonts w:ascii="Times New Roman" w:hAnsi="Times New Roman" w:cs="Times New Roman"/>
          <w:sz w:val="24"/>
          <w:lang w:val="en-US"/>
        </w:rPr>
        <w:t xml:space="preserve">n </w:t>
      </w:r>
      <w:r>
        <w:rPr>
          <w:rFonts w:ascii="Times New Roman" w:hAnsi="Times New Roman" w:cs="Times New Roman"/>
          <w:sz w:val="24"/>
          <w:lang w:val="en-US"/>
        </w:rPr>
        <w:t>time and</w:t>
      </w:r>
      <w:r w:rsidR="006A2809">
        <w:rPr>
          <w:rFonts w:ascii="Times New Roman" w:hAnsi="Times New Roman" w:cs="Times New Roman"/>
          <w:sz w:val="24"/>
          <w:lang w:val="en-US"/>
        </w:rPr>
        <w:t>,</w:t>
      </w:r>
      <w:r>
        <w:rPr>
          <w:rFonts w:ascii="Times New Roman" w:hAnsi="Times New Roman" w:cs="Times New Roman"/>
          <w:sz w:val="24"/>
          <w:lang w:val="en-US"/>
        </w:rPr>
        <w:t xml:space="preserve"> in employing someone that would be active in using the page to reach out to consumers, answering questions from customers, posting new business ideas and reacting to comments. Facebook is a very good and effective marketing media when used accordingly. It will enhance the presence of the brand which in turn will create and increase the sales of the product.</w:t>
      </w:r>
    </w:p>
    <w:p w14:paraId="4D332CF2" w14:textId="77777777" w:rsidR="003A60B3" w:rsidRPr="007A6877" w:rsidRDefault="003A60B3" w:rsidP="003A60B3">
      <w:pPr>
        <w:spacing w:line="360" w:lineRule="auto"/>
        <w:jc w:val="both"/>
        <w:rPr>
          <w:rFonts w:ascii="Times New Roman" w:hAnsi="Times New Roman" w:cs="Times New Roman"/>
          <w:sz w:val="6"/>
          <w:lang w:val="en-US"/>
        </w:rPr>
      </w:pPr>
    </w:p>
    <w:p w14:paraId="4D332CF3" w14:textId="77777777" w:rsidR="003A60B3" w:rsidRPr="00D945FF" w:rsidRDefault="003A60B3" w:rsidP="00DE4EB3">
      <w:pPr>
        <w:pStyle w:val="Lijstalinea"/>
        <w:numPr>
          <w:ilvl w:val="0"/>
          <w:numId w:val="22"/>
        </w:numPr>
        <w:spacing w:line="360" w:lineRule="auto"/>
        <w:jc w:val="both"/>
        <w:rPr>
          <w:rFonts w:ascii="Times New Roman" w:hAnsi="Times New Roman" w:cs="Times New Roman"/>
          <w:b/>
          <w:i/>
          <w:sz w:val="24"/>
          <w:lang w:val="en-US"/>
        </w:rPr>
      </w:pPr>
      <w:r w:rsidRPr="00D945FF">
        <w:rPr>
          <w:rFonts w:ascii="Times New Roman" w:hAnsi="Times New Roman" w:cs="Times New Roman"/>
          <w:b/>
          <w:i/>
          <w:sz w:val="24"/>
          <w:lang w:val="en-US"/>
        </w:rPr>
        <w:t>Communication networks</w:t>
      </w:r>
    </w:p>
    <w:p w14:paraId="4D332CF4" w14:textId="77777777" w:rsidR="003A60B3" w:rsidRDefault="0050580B" w:rsidP="003A60B3">
      <w:pPr>
        <w:spacing w:line="360" w:lineRule="auto"/>
        <w:jc w:val="both"/>
        <w:rPr>
          <w:rFonts w:ascii="Times New Roman" w:hAnsi="Times New Roman" w:cs="Times New Roman"/>
          <w:sz w:val="24"/>
          <w:lang w:val="en-US"/>
        </w:rPr>
      </w:pPr>
      <w:r>
        <w:rPr>
          <w:rFonts w:ascii="Times New Roman" w:hAnsi="Times New Roman" w:cs="Times New Roman"/>
          <w:sz w:val="24"/>
          <w:lang w:val="en-US"/>
        </w:rPr>
        <w:t>Furthermore, Str8 Casuals B.V. sh</w:t>
      </w:r>
      <w:r w:rsidR="003A60B3">
        <w:rPr>
          <w:rFonts w:ascii="Times New Roman" w:hAnsi="Times New Roman" w:cs="Times New Roman"/>
          <w:sz w:val="24"/>
          <w:lang w:val="en-US"/>
        </w:rPr>
        <w:t>ould equally use YouTube as another platform for spreading the brand name among the target audience within the target market and beyond. Str8 Casuals would have the opportunity to upload videos of U-lace on the YouTube site</w:t>
      </w:r>
      <w:r>
        <w:rPr>
          <w:rFonts w:ascii="Times New Roman" w:hAnsi="Times New Roman" w:cs="Times New Roman"/>
          <w:sz w:val="24"/>
          <w:lang w:val="en-US"/>
        </w:rPr>
        <w:t xml:space="preserve"> with demonstrations of how the product works and other interesting ads could be posted to attract the target audience as well</w:t>
      </w:r>
      <w:r w:rsidR="003A60B3">
        <w:rPr>
          <w:rFonts w:ascii="Times New Roman" w:hAnsi="Times New Roman" w:cs="Times New Roman"/>
          <w:sz w:val="24"/>
          <w:lang w:val="en-US"/>
        </w:rPr>
        <w:t>.</w:t>
      </w:r>
    </w:p>
    <w:p w14:paraId="4D332CF5" w14:textId="77777777" w:rsidR="003A60B3" w:rsidRPr="0050580B" w:rsidRDefault="003A60B3" w:rsidP="003A60B3">
      <w:pPr>
        <w:spacing w:line="360" w:lineRule="auto"/>
        <w:jc w:val="both"/>
        <w:rPr>
          <w:rFonts w:ascii="Times New Roman" w:hAnsi="Times New Roman" w:cs="Times New Roman"/>
          <w:sz w:val="8"/>
          <w:lang w:val="en-US"/>
        </w:rPr>
      </w:pPr>
    </w:p>
    <w:p w14:paraId="4D332CF6" w14:textId="77777777" w:rsidR="00FB0BA0" w:rsidRDefault="00FB0BA0" w:rsidP="003A60B3">
      <w:pPr>
        <w:spacing w:line="360" w:lineRule="auto"/>
        <w:jc w:val="both"/>
        <w:rPr>
          <w:rFonts w:ascii="Times New Roman" w:hAnsi="Times New Roman" w:cs="Times New Roman"/>
          <w:sz w:val="10"/>
          <w:szCs w:val="24"/>
          <w:lang w:val="en-US"/>
        </w:rPr>
      </w:pPr>
    </w:p>
    <w:p w14:paraId="4D332CF7" w14:textId="77777777" w:rsidR="00FB0BA0" w:rsidRDefault="00FB0BA0" w:rsidP="003A60B3">
      <w:pPr>
        <w:spacing w:line="360" w:lineRule="auto"/>
        <w:jc w:val="both"/>
        <w:rPr>
          <w:rFonts w:ascii="Times New Roman" w:hAnsi="Times New Roman" w:cs="Times New Roman"/>
          <w:sz w:val="10"/>
          <w:szCs w:val="24"/>
          <w:lang w:val="en-US"/>
        </w:rPr>
      </w:pPr>
    </w:p>
    <w:p w14:paraId="4D332CF8" w14:textId="77777777" w:rsidR="00FB0BA0" w:rsidRDefault="00FB0BA0" w:rsidP="003A60B3">
      <w:pPr>
        <w:spacing w:line="360" w:lineRule="auto"/>
        <w:jc w:val="both"/>
        <w:rPr>
          <w:rFonts w:ascii="Times New Roman" w:hAnsi="Times New Roman" w:cs="Times New Roman"/>
          <w:sz w:val="10"/>
          <w:szCs w:val="24"/>
          <w:lang w:val="en-US"/>
        </w:rPr>
      </w:pPr>
    </w:p>
    <w:p w14:paraId="4D332CF9" w14:textId="77777777" w:rsidR="00FB0BA0" w:rsidRDefault="00FB0BA0" w:rsidP="003A60B3">
      <w:pPr>
        <w:spacing w:line="360" w:lineRule="auto"/>
        <w:jc w:val="both"/>
        <w:rPr>
          <w:rFonts w:ascii="Times New Roman" w:hAnsi="Times New Roman" w:cs="Times New Roman"/>
          <w:sz w:val="10"/>
          <w:szCs w:val="24"/>
          <w:lang w:val="en-US"/>
        </w:rPr>
      </w:pPr>
    </w:p>
    <w:p w14:paraId="4D332CFA" w14:textId="77777777" w:rsidR="000F1BB2" w:rsidRPr="00FB0BA0" w:rsidRDefault="00545BA1" w:rsidP="00FB0BA0">
      <w:pPr>
        <w:pStyle w:val="Kop2"/>
        <w:spacing w:line="360" w:lineRule="auto"/>
        <w:jc w:val="both"/>
        <w:rPr>
          <w:rFonts w:ascii="Times New Roman" w:hAnsi="Times New Roman" w:cs="Times New Roman"/>
          <w:color w:val="auto"/>
          <w:lang w:val="en-GB"/>
        </w:rPr>
      </w:pPr>
      <w:bookmarkStart w:id="39" w:name="_Toc356760903"/>
      <w:bookmarkStart w:id="40" w:name="_Toc358976092"/>
      <w:r>
        <w:rPr>
          <w:rFonts w:ascii="Times New Roman" w:hAnsi="Times New Roman" w:cs="Times New Roman"/>
          <w:color w:val="auto"/>
          <w:lang w:val="en-GB"/>
        </w:rPr>
        <w:lastRenderedPageBreak/>
        <w:t>6.5</w:t>
      </w:r>
      <w:r w:rsidR="000F1BB2" w:rsidRPr="00FB0BA0">
        <w:rPr>
          <w:rFonts w:ascii="Times New Roman" w:hAnsi="Times New Roman" w:cs="Times New Roman"/>
          <w:color w:val="auto"/>
          <w:lang w:val="en-GB"/>
        </w:rPr>
        <w:t>. Logistics</w:t>
      </w:r>
      <w:bookmarkEnd w:id="39"/>
      <w:bookmarkEnd w:id="40"/>
      <w:r w:rsidR="000F1BB2" w:rsidRPr="00FB0BA0">
        <w:rPr>
          <w:rFonts w:ascii="Times New Roman" w:hAnsi="Times New Roman" w:cs="Times New Roman"/>
          <w:color w:val="auto"/>
          <w:lang w:val="en-GB"/>
        </w:rPr>
        <w:t xml:space="preserve"> </w:t>
      </w:r>
    </w:p>
    <w:p w14:paraId="4D332CFB" w14:textId="77777777" w:rsidR="000F1BB2" w:rsidRDefault="000F1BB2" w:rsidP="000F1BB2">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An essential requirement for the smooth functioning of any business is to have a good logistics system. Logistics makes it easier for products to be delivered in time and also makes it easier to restock out of stock products. There are no special rules guarding logistics from the Netherlands to the UK, other than the current European laws. The most popular means of transporting goods to the UK from the Netherlands are water, air, train and road. </w:t>
      </w:r>
    </w:p>
    <w:p w14:paraId="4D332CFC" w14:textId="77777777" w:rsidR="000F1BB2" w:rsidRDefault="000F1BB2" w:rsidP="000F1BB2">
      <w:pPr>
        <w:spacing w:line="360" w:lineRule="auto"/>
        <w:jc w:val="both"/>
        <w:rPr>
          <w:rFonts w:ascii="Times New Roman" w:hAnsi="Times New Roman" w:cs="Times New Roman"/>
          <w:sz w:val="24"/>
          <w:lang w:val="en-US"/>
        </w:rPr>
      </w:pPr>
      <w:r w:rsidRPr="007261EC">
        <w:rPr>
          <w:rFonts w:ascii="Times New Roman" w:hAnsi="Times New Roman" w:cs="Times New Roman"/>
          <w:sz w:val="24"/>
          <w:lang w:val="en-US"/>
        </w:rPr>
        <w:t xml:space="preserve">Str8 Casuals B.V. usually delivers its goods to distributors and retailers, using DPD a shipping </w:t>
      </w:r>
      <w:r w:rsidR="00D36641">
        <w:rPr>
          <w:rFonts w:ascii="Times New Roman" w:hAnsi="Times New Roman" w:cs="Times New Roman"/>
          <w:sz w:val="24"/>
          <w:lang w:val="en-US"/>
        </w:rPr>
        <w:t xml:space="preserve">and logistics </w:t>
      </w:r>
      <w:r>
        <w:rPr>
          <w:rFonts w:ascii="Times New Roman" w:hAnsi="Times New Roman" w:cs="Times New Roman"/>
          <w:sz w:val="24"/>
          <w:lang w:val="en-US"/>
        </w:rPr>
        <w:t xml:space="preserve">company. The </w:t>
      </w:r>
      <w:r w:rsidR="00CE07E2">
        <w:rPr>
          <w:rFonts w:ascii="Times New Roman" w:hAnsi="Times New Roman" w:cs="Times New Roman"/>
          <w:sz w:val="24"/>
          <w:lang w:val="en-US"/>
        </w:rPr>
        <w:t xml:space="preserve">supply </w:t>
      </w:r>
      <w:r>
        <w:rPr>
          <w:rFonts w:ascii="Times New Roman" w:hAnsi="Times New Roman" w:cs="Times New Roman"/>
          <w:sz w:val="24"/>
          <w:lang w:val="en-US"/>
        </w:rPr>
        <w:t xml:space="preserve">chain represented </w:t>
      </w:r>
      <w:r w:rsidRPr="007261EC">
        <w:rPr>
          <w:rFonts w:ascii="Times New Roman" w:hAnsi="Times New Roman" w:cs="Times New Roman"/>
          <w:sz w:val="24"/>
          <w:lang w:val="en-US"/>
        </w:rPr>
        <w:t>in the figure below</w:t>
      </w:r>
      <w:r>
        <w:rPr>
          <w:rFonts w:ascii="Times New Roman" w:hAnsi="Times New Roman" w:cs="Times New Roman"/>
          <w:sz w:val="24"/>
          <w:lang w:val="en-US"/>
        </w:rPr>
        <w:t>,</w:t>
      </w:r>
      <w:r w:rsidRPr="007261EC">
        <w:rPr>
          <w:rFonts w:ascii="Times New Roman" w:hAnsi="Times New Roman" w:cs="Times New Roman"/>
          <w:sz w:val="24"/>
          <w:lang w:val="en-US"/>
        </w:rPr>
        <w:t xml:space="preserve"> shows that the goods are picked up by DPD at Str8 Casuals warehouse using trucks as the transportation mode. The goods are then stored and sorted out at the port of loading of DPD.  Notwithstanding, DPD uses either air transportation or ship to deliver</w:t>
      </w:r>
      <w:r>
        <w:rPr>
          <w:rFonts w:ascii="Times New Roman" w:hAnsi="Times New Roman" w:cs="Times New Roman"/>
          <w:sz w:val="24"/>
          <w:lang w:val="en-US"/>
        </w:rPr>
        <w:t xml:space="preserve"> the</w:t>
      </w:r>
      <w:r w:rsidR="00D36641">
        <w:rPr>
          <w:rFonts w:ascii="Times New Roman" w:hAnsi="Times New Roman" w:cs="Times New Roman"/>
          <w:sz w:val="24"/>
          <w:lang w:val="en-US"/>
        </w:rPr>
        <w:t xml:space="preserve"> goods at the</w:t>
      </w:r>
      <w:r>
        <w:rPr>
          <w:rFonts w:ascii="Times New Roman" w:hAnsi="Times New Roman" w:cs="Times New Roman"/>
          <w:sz w:val="24"/>
          <w:lang w:val="en-US"/>
        </w:rPr>
        <w:t xml:space="preserve"> destination of the buyers. </w:t>
      </w:r>
      <w:r w:rsidRPr="007261EC">
        <w:rPr>
          <w:rFonts w:ascii="Times New Roman" w:hAnsi="Times New Roman" w:cs="Times New Roman"/>
          <w:sz w:val="24"/>
          <w:lang w:val="en-US"/>
        </w:rPr>
        <w:t xml:space="preserve">In addition, the goods are discharged at </w:t>
      </w:r>
      <w:r>
        <w:rPr>
          <w:rFonts w:ascii="Times New Roman" w:hAnsi="Times New Roman" w:cs="Times New Roman"/>
          <w:sz w:val="24"/>
          <w:lang w:val="en-US"/>
        </w:rPr>
        <w:t xml:space="preserve">the </w:t>
      </w:r>
      <w:r w:rsidRPr="007261EC">
        <w:rPr>
          <w:rFonts w:ascii="Times New Roman" w:hAnsi="Times New Roman" w:cs="Times New Roman"/>
          <w:sz w:val="24"/>
          <w:lang w:val="en-US"/>
        </w:rPr>
        <w:t xml:space="preserve">port and delivered directly to the buyer by means of truck. Hence, the transportation modes used by Str8 Casuals are road, air and water. </w:t>
      </w:r>
    </w:p>
    <w:p w14:paraId="4D332CFD" w14:textId="77777777" w:rsidR="000F1BB2" w:rsidRDefault="000F1BB2" w:rsidP="00420C9C">
      <w:pPr>
        <w:spacing w:line="360" w:lineRule="auto"/>
        <w:jc w:val="both"/>
        <w:rPr>
          <w:rFonts w:ascii="Times New Roman" w:hAnsi="Times New Roman" w:cs="Times New Roman"/>
          <w:sz w:val="24"/>
          <w:lang w:val="en-US"/>
        </w:rPr>
      </w:pPr>
      <w:r w:rsidRPr="007261EC">
        <w:rPr>
          <w:rFonts w:ascii="Times New Roman" w:hAnsi="Times New Roman" w:cs="Times New Roman"/>
          <w:sz w:val="24"/>
          <w:lang w:val="en-US"/>
        </w:rPr>
        <w:t xml:space="preserve">Therefore the same </w:t>
      </w:r>
      <w:r w:rsidR="00D36641">
        <w:rPr>
          <w:rFonts w:ascii="Times New Roman" w:hAnsi="Times New Roman" w:cs="Times New Roman"/>
          <w:sz w:val="24"/>
          <w:lang w:val="en-US"/>
        </w:rPr>
        <w:t>logistics system can</w:t>
      </w:r>
      <w:r w:rsidRPr="007261EC">
        <w:rPr>
          <w:rFonts w:ascii="Times New Roman" w:hAnsi="Times New Roman" w:cs="Times New Roman"/>
          <w:sz w:val="24"/>
          <w:lang w:val="en-US"/>
        </w:rPr>
        <w:t xml:space="preserve"> be applied </w:t>
      </w:r>
      <w:r w:rsidR="00D36641">
        <w:rPr>
          <w:rFonts w:ascii="Times New Roman" w:hAnsi="Times New Roman" w:cs="Times New Roman"/>
          <w:sz w:val="24"/>
          <w:lang w:val="en-US"/>
        </w:rPr>
        <w:t xml:space="preserve">to U-lace </w:t>
      </w:r>
      <w:r w:rsidRPr="007261EC">
        <w:rPr>
          <w:rFonts w:ascii="Times New Roman" w:hAnsi="Times New Roman" w:cs="Times New Roman"/>
          <w:sz w:val="24"/>
          <w:lang w:val="en-US"/>
        </w:rPr>
        <w:t xml:space="preserve">in the UK.  Notwithstanding, the main reason for using these means </w:t>
      </w:r>
      <w:r w:rsidR="00D36641">
        <w:rPr>
          <w:rFonts w:ascii="Times New Roman" w:hAnsi="Times New Roman" w:cs="Times New Roman"/>
          <w:sz w:val="24"/>
          <w:lang w:val="en-US"/>
        </w:rPr>
        <w:t xml:space="preserve">of transportation is due to </w:t>
      </w:r>
      <w:r w:rsidRPr="007261EC">
        <w:rPr>
          <w:rFonts w:ascii="Times New Roman" w:hAnsi="Times New Roman" w:cs="Times New Roman"/>
          <w:sz w:val="24"/>
          <w:lang w:val="en-US"/>
        </w:rPr>
        <w:t>delivery location</w:t>
      </w:r>
      <w:r w:rsidR="00D36641">
        <w:rPr>
          <w:rFonts w:ascii="Times New Roman" w:hAnsi="Times New Roman" w:cs="Times New Roman"/>
          <w:sz w:val="24"/>
          <w:lang w:val="en-US"/>
        </w:rPr>
        <w:t>s</w:t>
      </w:r>
      <w:r w:rsidRPr="007261EC">
        <w:rPr>
          <w:rFonts w:ascii="Times New Roman" w:hAnsi="Times New Roman" w:cs="Times New Roman"/>
          <w:sz w:val="24"/>
          <w:lang w:val="en-US"/>
        </w:rPr>
        <w:t xml:space="preserve">, speed and accessibility. Further, fast delivery could help in improving the services rendered to end users </w:t>
      </w:r>
      <w:r w:rsidR="00D36641">
        <w:rPr>
          <w:rFonts w:ascii="Times New Roman" w:hAnsi="Times New Roman" w:cs="Times New Roman"/>
          <w:sz w:val="24"/>
          <w:lang w:val="en-US"/>
        </w:rPr>
        <w:t>likewise</w:t>
      </w:r>
      <w:r w:rsidRPr="007261EC">
        <w:rPr>
          <w:rFonts w:ascii="Times New Roman" w:hAnsi="Times New Roman" w:cs="Times New Roman"/>
          <w:sz w:val="24"/>
          <w:lang w:val="en-US"/>
        </w:rPr>
        <w:t xml:space="preserve"> increase the satisfaction of the customers</w:t>
      </w:r>
      <w:r>
        <w:rPr>
          <w:rFonts w:ascii="Times New Roman" w:hAnsi="Times New Roman" w:cs="Times New Roman"/>
          <w:sz w:val="24"/>
          <w:lang w:val="en-US"/>
        </w:rPr>
        <w:t>.</w:t>
      </w:r>
    </w:p>
    <w:p w14:paraId="4D332CFE" w14:textId="77777777" w:rsidR="00420C9C" w:rsidRDefault="00CE07E2" w:rsidP="00F2196F">
      <w:pPr>
        <w:pStyle w:val="Bijschrift"/>
        <w:spacing w:line="360" w:lineRule="auto"/>
        <w:jc w:val="both"/>
        <w:rPr>
          <w:sz w:val="24"/>
          <w:lang w:val="en-US"/>
        </w:rPr>
      </w:pPr>
      <w:r>
        <w:rPr>
          <w:noProof/>
          <w:lang w:val="nl-NL"/>
        </w:rPr>
        <w:drawing>
          <wp:inline distT="0" distB="0" distL="0" distR="0" wp14:anchorId="4D3330A3" wp14:editId="4D3330A4">
            <wp:extent cx="5753100" cy="3209925"/>
            <wp:effectExtent l="19050" t="19050" r="19050" b="28575"/>
            <wp:docPr id="317" name="Afbeelding 3" descr="C:\Users\juliet\Deskto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t\Desktop\d.png"/>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contrast="-40000"/>
                              </a14:imgEffect>
                            </a14:imgLayer>
                          </a14:imgProps>
                        </a:ext>
                      </a:extLst>
                    </a:blip>
                    <a:srcRect/>
                    <a:stretch>
                      <a:fillRect/>
                    </a:stretch>
                  </pic:blipFill>
                  <pic:spPr bwMode="auto">
                    <a:xfrm>
                      <a:off x="0" y="0"/>
                      <a:ext cx="5760720" cy="3214177"/>
                    </a:xfrm>
                    <a:prstGeom prst="rect">
                      <a:avLst/>
                    </a:prstGeom>
                    <a:noFill/>
                    <a:ln w="9525">
                      <a:solidFill>
                        <a:schemeClr val="bg1"/>
                      </a:solidFill>
                      <a:miter lim="800000"/>
                      <a:headEnd/>
                      <a:tailEnd/>
                    </a:ln>
                  </pic:spPr>
                </pic:pic>
              </a:graphicData>
            </a:graphic>
          </wp:inline>
        </w:drawing>
      </w:r>
      <w:r>
        <w:rPr>
          <w:lang w:val="en-US"/>
        </w:rPr>
        <w:t>Fi</w:t>
      </w:r>
      <w:r w:rsidRPr="00CE07E2">
        <w:rPr>
          <w:lang w:val="en-US"/>
        </w:rPr>
        <w:t>gure</w:t>
      </w:r>
      <w:r w:rsidR="009B1972">
        <w:rPr>
          <w:lang w:val="en-US"/>
        </w:rPr>
        <w:t xml:space="preserve"> 15</w:t>
      </w:r>
      <w:r>
        <w:rPr>
          <w:lang w:val="en-US"/>
        </w:rPr>
        <w:t xml:space="preserve">: Str8 Casuals supply chain </w:t>
      </w:r>
      <w:r>
        <w:rPr>
          <w:sz w:val="24"/>
          <w:lang w:val="en-US"/>
        </w:rPr>
        <w:t xml:space="preserve"> </w:t>
      </w:r>
    </w:p>
    <w:p w14:paraId="4D332CFF" w14:textId="77777777" w:rsidR="00420C9C" w:rsidRPr="00420C9C" w:rsidRDefault="00420C9C" w:rsidP="00420C9C">
      <w:pPr>
        <w:spacing w:line="360" w:lineRule="auto"/>
        <w:jc w:val="both"/>
        <w:rPr>
          <w:rFonts w:ascii="Times New Roman" w:hAnsi="Times New Roman" w:cs="Times New Roman"/>
          <w:sz w:val="24"/>
          <w:lang w:val="en-US"/>
        </w:rPr>
      </w:pPr>
    </w:p>
    <w:p w14:paraId="4D332D00" w14:textId="77777777" w:rsidR="00FB0BA0" w:rsidRPr="009F7E95" w:rsidRDefault="00545BA1" w:rsidP="009F7E95">
      <w:pPr>
        <w:pStyle w:val="Kop1"/>
        <w:spacing w:line="360" w:lineRule="auto"/>
        <w:jc w:val="both"/>
        <w:rPr>
          <w:rFonts w:ascii="Times New Roman" w:hAnsi="Times New Roman" w:cs="Times New Roman"/>
          <w:color w:val="auto"/>
          <w:sz w:val="32"/>
          <w:lang w:val="en-GB"/>
        </w:rPr>
      </w:pPr>
      <w:bookmarkStart w:id="41" w:name="_Toc358976093"/>
      <w:r>
        <w:rPr>
          <w:rFonts w:ascii="Times New Roman" w:hAnsi="Times New Roman" w:cs="Times New Roman"/>
          <w:color w:val="auto"/>
          <w:sz w:val="32"/>
          <w:lang w:val="en-GB"/>
        </w:rPr>
        <w:lastRenderedPageBreak/>
        <w:t>7</w:t>
      </w:r>
      <w:r w:rsidR="00FB0BA0" w:rsidRPr="009F7E95">
        <w:rPr>
          <w:rFonts w:ascii="Times New Roman" w:hAnsi="Times New Roman" w:cs="Times New Roman"/>
          <w:color w:val="auto"/>
          <w:sz w:val="32"/>
          <w:lang w:val="en-GB"/>
        </w:rPr>
        <w:t xml:space="preserve">. </w:t>
      </w:r>
      <w:r w:rsidR="00290596" w:rsidRPr="009F7E95">
        <w:rPr>
          <w:rFonts w:ascii="Times New Roman" w:hAnsi="Times New Roman" w:cs="Times New Roman"/>
          <w:color w:val="auto"/>
          <w:sz w:val="32"/>
          <w:lang w:val="en-GB"/>
        </w:rPr>
        <w:t xml:space="preserve">Marketing </w:t>
      </w:r>
      <w:r w:rsidR="00FB0BA0" w:rsidRPr="009F7E95">
        <w:rPr>
          <w:rFonts w:ascii="Times New Roman" w:hAnsi="Times New Roman" w:cs="Times New Roman"/>
          <w:color w:val="auto"/>
          <w:sz w:val="32"/>
          <w:lang w:val="en-GB"/>
        </w:rPr>
        <w:t>Budge</w:t>
      </w:r>
      <w:r w:rsidR="009F7E95" w:rsidRPr="009F7E95">
        <w:rPr>
          <w:rFonts w:ascii="Times New Roman" w:hAnsi="Times New Roman" w:cs="Times New Roman"/>
          <w:color w:val="auto"/>
          <w:sz w:val="32"/>
          <w:lang w:val="en-GB"/>
        </w:rPr>
        <w:t>t Plan</w:t>
      </w:r>
      <w:bookmarkEnd w:id="41"/>
    </w:p>
    <w:p w14:paraId="4D332D01" w14:textId="77777777" w:rsidR="009F7E95" w:rsidRPr="003231D0" w:rsidRDefault="009F7E95" w:rsidP="009F7E95">
      <w:pPr>
        <w:spacing w:line="360" w:lineRule="auto"/>
        <w:jc w:val="both"/>
        <w:rPr>
          <w:rFonts w:ascii="Times New Roman" w:hAnsi="Times New Roman" w:cs="Times New Roman"/>
          <w:sz w:val="24"/>
          <w:lang w:val="en-US"/>
        </w:rPr>
      </w:pPr>
      <w:r w:rsidRPr="003231D0">
        <w:rPr>
          <w:rFonts w:ascii="Times New Roman" w:hAnsi="Times New Roman" w:cs="Times New Roman"/>
          <w:sz w:val="24"/>
          <w:lang w:val="en-US"/>
        </w:rPr>
        <w:t>The marketing communication budget is calculated in the following table. It is calculated based on a three years planning scale or rather time frame</w:t>
      </w:r>
      <w:r>
        <w:rPr>
          <w:rFonts w:ascii="Times New Roman" w:hAnsi="Times New Roman" w:cs="Times New Roman"/>
          <w:sz w:val="24"/>
          <w:lang w:val="en-US"/>
        </w:rPr>
        <w:t xml:space="preserve"> and in quarters</w:t>
      </w:r>
      <w:r w:rsidRPr="003231D0">
        <w:rPr>
          <w:rFonts w:ascii="Times New Roman" w:hAnsi="Times New Roman" w:cs="Times New Roman"/>
          <w:sz w:val="24"/>
          <w:lang w:val="en-US"/>
        </w:rPr>
        <w:t>. Total sales are cal</w:t>
      </w:r>
      <w:r>
        <w:rPr>
          <w:rFonts w:ascii="Times New Roman" w:hAnsi="Times New Roman" w:cs="Times New Roman"/>
          <w:sz w:val="24"/>
          <w:lang w:val="en-US"/>
        </w:rPr>
        <w:t>culated based on 15% rate of</w:t>
      </w:r>
      <w:r w:rsidRPr="003231D0">
        <w:rPr>
          <w:rFonts w:ascii="Times New Roman" w:hAnsi="Times New Roman" w:cs="Times New Roman"/>
          <w:sz w:val="24"/>
          <w:lang w:val="en-US"/>
        </w:rPr>
        <w:t xml:space="preserve"> turnover</w:t>
      </w:r>
      <w:r>
        <w:rPr>
          <w:rFonts w:ascii="Times New Roman" w:hAnsi="Times New Roman" w:cs="Times New Roman"/>
          <w:sz w:val="24"/>
          <w:lang w:val="en-US"/>
        </w:rPr>
        <w:t xml:space="preserve"> for every first quarter, 40% for each second quarter, 30% for third and 15% of turnover for every fourth quarters.</w:t>
      </w:r>
      <w:r w:rsidRPr="003231D0">
        <w:rPr>
          <w:rFonts w:ascii="Times New Roman" w:hAnsi="Times New Roman" w:cs="Times New Roman"/>
          <w:sz w:val="24"/>
          <w:lang w:val="en-US"/>
        </w:rPr>
        <w:t xml:space="preserve"> </w:t>
      </w:r>
      <w:r>
        <w:rPr>
          <w:rFonts w:ascii="Times New Roman" w:hAnsi="Times New Roman" w:cs="Times New Roman"/>
          <w:sz w:val="24"/>
          <w:lang w:val="en-US"/>
        </w:rPr>
        <w:t>G</w:t>
      </w:r>
      <w:r w:rsidRPr="003231D0">
        <w:rPr>
          <w:rFonts w:ascii="Times New Roman" w:hAnsi="Times New Roman" w:cs="Times New Roman"/>
          <w:sz w:val="24"/>
          <w:lang w:val="en-US"/>
        </w:rPr>
        <w:t xml:space="preserve">rand total sales are </w:t>
      </w:r>
      <w:r>
        <w:rPr>
          <w:rFonts w:ascii="Times New Roman" w:hAnsi="Times New Roman" w:cs="Times New Roman"/>
          <w:sz w:val="24"/>
          <w:lang w:val="en-US"/>
        </w:rPr>
        <w:t>the sum of all the</w:t>
      </w:r>
      <w:r w:rsidRPr="003231D0">
        <w:rPr>
          <w:rFonts w:ascii="Times New Roman" w:hAnsi="Times New Roman" w:cs="Times New Roman"/>
          <w:sz w:val="24"/>
          <w:lang w:val="en-US"/>
        </w:rPr>
        <w:t xml:space="preserve"> sales from 2013 up till 2015. Moreover, the grand </w:t>
      </w:r>
      <w:r>
        <w:rPr>
          <w:rFonts w:ascii="Times New Roman" w:hAnsi="Times New Roman" w:cs="Times New Roman"/>
          <w:sz w:val="24"/>
          <w:lang w:val="en-US"/>
        </w:rPr>
        <w:t>total earning</w:t>
      </w:r>
      <w:r w:rsidRPr="003231D0">
        <w:rPr>
          <w:rFonts w:ascii="Times New Roman" w:hAnsi="Times New Roman" w:cs="Times New Roman"/>
          <w:sz w:val="24"/>
          <w:lang w:val="en-US"/>
        </w:rPr>
        <w:t xml:space="preserve"> is derived after deducting all marketing communication expenses of 3 years from the grand total turnover of 3 years. </w:t>
      </w:r>
    </w:p>
    <w:p w14:paraId="4D332D02" w14:textId="77777777" w:rsidR="009F7E95" w:rsidRPr="004B41BE" w:rsidRDefault="009F7E95" w:rsidP="00CE07E2">
      <w:pPr>
        <w:pStyle w:val="Bijschrift"/>
        <w:spacing w:line="360" w:lineRule="auto"/>
        <w:jc w:val="both"/>
        <w:rPr>
          <w:sz w:val="2"/>
        </w:rPr>
      </w:pPr>
      <w:r w:rsidRPr="004B41BE">
        <w:rPr>
          <w:noProof/>
          <w:lang w:val="nl-NL"/>
        </w:rPr>
        <w:drawing>
          <wp:inline distT="0" distB="0" distL="0" distR="0" wp14:anchorId="4D3330A5" wp14:editId="4D3330A6">
            <wp:extent cx="6267449" cy="62484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66343" cy="6247298"/>
                    </a:xfrm>
                    <a:prstGeom prst="rect">
                      <a:avLst/>
                    </a:prstGeom>
                    <a:noFill/>
                    <a:ln>
                      <a:noFill/>
                    </a:ln>
                  </pic:spPr>
                </pic:pic>
              </a:graphicData>
            </a:graphic>
          </wp:inline>
        </w:drawing>
      </w:r>
      <w:r w:rsidR="006D0030">
        <w:t>Table 8</w:t>
      </w:r>
      <w:r w:rsidRPr="00144233">
        <w:t xml:space="preserve">: </w:t>
      </w:r>
      <w:r w:rsidR="00290596" w:rsidRPr="00144233">
        <w:t xml:space="preserve">Marketing </w:t>
      </w:r>
      <w:r w:rsidRPr="00144233">
        <w:t xml:space="preserve">Budget 3 Years Planning   </w:t>
      </w:r>
    </w:p>
    <w:p w14:paraId="4D332D03" w14:textId="77777777" w:rsidR="00420C9C" w:rsidRDefault="00420C9C" w:rsidP="00420C9C">
      <w:pPr>
        <w:spacing w:line="360" w:lineRule="auto"/>
        <w:jc w:val="both"/>
        <w:rPr>
          <w:rFonts w:ascii="Times New Roman" w:hAnsi="Times New Roman" w:cs="Times New Roman"/>
          <w:lang w:val="en-US"/>
        </w:rPr>
      </w:pPr>
      <w:r>
        <w:rPr>
          <w:rFonts w:ascii="Times New Roman" w:hAnsi="Times New Roman" w:cs="Times New Roman"/>
          <w:lang w:val="en-GB"/>
        </w:rPr>
        <w:lastRenderedPageBreak/>
        <w:t>Subsequently</w:t>
      </w:r>
      <w:r w:rsidR="00CE07E2">
        <w:rPr>
          <w:rFonts w:ascii="Times New Roman" w:hAnsi="Times New Roman" w:cs="Times New Roman"/>
          <w:lang w:val="en-US"/>
        </w:rPr>
        <w:t>, the cost Str8 Casuals</w:t>
      </w:r>
      <w:r>
        <w:rPr>
          <w:rFonts w:ascii="Times New Roman" w:hAnsi="Times New Roman" w:cs="Times New Roman"/>
          <w:lang w:val="en-US"/>
        </w:rPr>
        <w:t xml:space="preserve"> will be spending quarterly, on marketing </w:t>
      </w:r>
      <w:r w:rsidR="00CE07E2">
        <w:rPr>
          <w:rFonts w:ascii="Times New Roman" w:hAnsi="Times New Roman" w:cs="Times New Roman"/>
          <w:lang w:val="en-US"/>
        </w:rPr>
        <w:t>activities is shown in the graph</w:t>
      </w:r>
      <w:r>
        <w:rPr>
          <w:rFonts w:ascii="Times New Roman" w:hAnsi="Times New Roman" w:cs="Times New Roman"/>
          <w:lang w:val="en-US"/>
        </w:rPr>
        <w:t xml:space="preserve"> below: </w:t>
      </w:r>
    </w:p>
    <w:p w14:paraId="4D332D04" w14:textId="77777777" w:rsidR="00420C9C" w:rsidRDefault="00420C9C" w:rsidP="00420C9C">
      <w:pPr>
        <w:spacing w:line="360" w:lineRule="auto"/>
        <w:jc w:val="both"/>
        <w:rPr>
          <w:rFonts w:ascii="Times New Roman" w:hAnsi="Times New Roman" w:cs="Times New Roman"/>
          <w:lang w:val="en-US"/>
        </w:rPr>
      </w:pPr>
      <w:r>
        <w:rPr>
          <w:noProof/>
        </w:rPr>
        <w:drawing>
          <wp:inline distT="0" distB="0" distL="0" distR="0" wp14:anchorId="4D3330A7" wp14:editId="4D3330A8">
            <wp:extent cx="46482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D332D05" w14:textId="77777777" w:rsidR="00420C9C" w:rsidRPr="00144233" w:rsidRDefault="009B1972" w:rsidP="00F2196F">
      <w:pPr>
        <w:pStyle w:val="Bijschrift"/>
        <w:spacing w:line="360" w:lineRule="auto"/>
        <w:jc w:val="both"/>
      </w:pPr>
      <w:r>
        <w:t>Graph 3</w:t>
      </w:r>
      <w:r w:rsidR="00420C9C" w:rsidRPr="00144233">
        <w:t>: Marketing communication costs per quarter</w:t>
      </w:r>
    </w:p>
    <w:p w14:paraId="4D332D06" w14:textId="77777777" w:rsidR="00420C9C" w:rsidRPr="00420C9C" w:rsidRDefault="00420C9C" w:rsidP="00420C9C">
      <w:pPr>
        <w:spacing w:line="360" w:lineRule="auto"/>
        <w:jc w:val="both"/>
        <w:rPr>
          <w:rFonts w:ascii="Times New Roman" w:hAnsi="Times New Roman" w:cs="Times New Roman"/>
          <w:sz w:val="12"/>
          <w:lang w:val="en-US"/>
        </w:rPr>
      </w:pPr>
    </w:p>
    <w:p w14:paraId="4D332D07" w14:textId="77777777" w:rsidR="00420C9C" w:rsidRPr="003231D0" w:rsidRDefault="00420C9C" w:rsidP="00420C9C">
      <w:pPr>
        <w:spacing w:line="360" w:lineRule="auto"/>
        <w:jc w:val="both"/>
        <w:rPr>
          <w:rFonts w:ascii="Times New Roman" w:hAnsi="Times New Roman" w:cs="Times New Roman"/>
          <w:lang w:val="en-US"/>
        </w:rPr>
      </w:pPr>
      <w:r>
        <w:rPr>
          <w:rFonts w:ascii="Times New Roman" w:hAnsi="Times New Roman" w:cs="Times New Roman"/>
          <w:lang w:val="en-US"/>
        </w:rPr>
        <w:t>The following table shows the specific amount that will be spent on marketing activities per year:</w:t>
      </w:r>
    </w:p>
    <w:tbl>
      <w:tblPr>
        <w:tblStyle w:val="Lichtraster-accent6"/>
        <w:tblW w:w="0" w:type="auto"/>
        <w:tblLook w:val="04A0" w:firstRow="1" w:lastRow="0" w:firstColumn="1" w:lastColumn="0" w:noHBand="0" w:noVBand="1"/>
      </w:tblPr>
      <w:tblGrid>
        <w:gridCol w:w="1620"/>
        <w:gridCol w:w="1478"/>
        <w:gridCol w:w="1573"/>
        <w:gridCol w:w="1664"/>
      </w:tblGrid>
      <w:tr w:rsidR="00420C9C" w:rsidRPr="003231D0" w14:paraId="4D332D0C" w14:textId="77777777" w:rsidTr="008E3F6D">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620" w:type="dxa"/>
          </w:tcPr>
          <w:p w14:paraId="4D332D08" w14:textId="77777777" w:rsidR="00420C9C" w:rsidRPr="003231D0" w:rsidRDefault="00420C9C" w:rsidP="008E3F6D">
            <w:pPr>
              <w:spacing w:line="360" w:lineRule="auto"/>
              <w:jc w:val="center"/>
              <w:rPr>
                <w:rFonts w:ascii="Times New Roman" w:hAnsi="Times New Roman"/>
              </w:rPr>
            </w:pPr>
            <w:r>
              <w:rPr>
                <w:rFonts w:ascii="Times New Roman" w:hAnsi="Times New Roman"/>
              </w:rPr>
              <w:t>Costs</w:t>
            </w:r>
          </w:p>
        </w:tc>
        <w:tc>
          <w:tcPr>
            <w:tcW w:w="1478" w:type="dxa"/>
          </w:tcPr>
          <w:p w14:paraId="4D332D09" w14:textId="77777777" w:rsidR="00420C9C" w:rsidRPr="003231D0" w:rsidRDefault="00420C9C" w:rsidP="008E3F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2013</w:t>
            </w:r>
          </w:p>
        </w:tc>
        <w:tc>
          <w:tcPr>
            <w:tcW w:w="1573" w:type="dxa"/>
          </w:tcPr>
          <w:p w14:paraId="4D332D0A" w14:textId="77777777" w:rsidR="00420C9C" w:rsidRPr="003231D0" w:rsidRDefault="00420C9C" w:rsidP="008E3F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2014</w:t>
            </w:r>
          </w:p>
        </w:tc>
        <w:tc>
          <w:tcPr>
            <w:tcW w:w="1664" w:type="dxa"/>
          </w:tcPr>
          <w:p w14:paraId="4D332D0B" w14:textId="77777777" w:rsidR="00420C9C" w:rsidRPr="003231D0" w:rsidRDefault="00420C9C" w:rsidP="008E3F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2015</w:t>
            </w:r>
          </w:p>
        </w:tc>
      </w:tr>
      <w:tr w:rsidR="00420C9C" w:rsidRPr="008E4860" w14:paraId="4D332D11" w14:textId="77777777" w:rsidTr="008E3F6D">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620" w:type="dxa"/>
          </w:tcPr>
          <w:p w14:paraId="4D332D0D" w14:textId="77777777" w:rsidR="00420C9C" w:rsidRPr="000451AA" w:rsidRDefault="00420C9C" w:rsidP="008E3F6D">
            <w:pPr>
              <w:spacing w:line="360" w:lineRule="auto"/>
              <w:jc w:val="both"/>
              <w:rPr>
                <w:rFonts w:ascii="Times New Roman" w:hAnsi="Times New Roman"/>
                <w:b w:val="0"/>
                <w:sz w:val="24"/>
                <w:szCs w:val="24"/>
              </w:rPr>
            </w:pPr>
            <w:r w:rsidRPr="000451AA">
              <w:rPr>
                <w:rFonts w:ascii="Times New Roman" w:hAnsi="Times New Roman"/>
                <w:b w:val="0"/>
                <w:sz w:val="24"/>
                <w:szCs w:val="24"/>
              </w:rPr>
              <w:t>Q1</w:t>
            </w:r>
          </w:p>
        </w:tc>
        <w:tc>
          <w:tcPr>
            <w:tcW w:w="1478" w:type="dxa"/>
          </w:tcPr>
          <w:p w14:paraId="4D332D0E" w14:textId="77777777" w:rsidR="00420C9C" w:rsidRPr="000451AA" w:rsidRDefault="00420C9C" w:rsidP="008E3F6D">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451AA">
              <w:rPr>
                <w:sz w:val="24"/>
                <w:szCs w:val="24"/>
              </w:rPr>
              <w:t>€ -</w:t>
            </w:r>
          </w:p>
        </w:tc>
        <w:tc>
          <w:tcPr>
            <w:tcW w:w="1573" w:type="dxa"/>
          </w:tcPr>
          <w:p w14:paraId="4D332D0F" w14:textId="77777777" w:rsidR="00420C9C" w:rsidRPr="000451AA" w:rsidRDefault="00420C9C" w:rsidP="008E3F6D">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451AA">
              <w:rPr>
                <w:sz w:val="24"/>
                <w:szCs w:val="24"/>
              </w:rPr>
              <w:t>€1.500,00</w:t>
            </w:r>
          </w:p>
        </w:tc>
        <w:tc>
          <w:tcPr>
            <w:tcW w:w="1664" w:type="dxa"/>
          </w:tcPr>
          <w:p w14:paraId="4D332D10" w14:textId="77777777" w:rsidR="00420C9C" w:rsidRPr="000451AA" w:rsidRDefault="00420C9C" w:rsidP="008E3F6D">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€6.998,00</w:t>
            </w:r>
          </w:p>
        </w:tc>
      </w:tr>
      <w:tr w:rsidR="00420C9C" w:rsidRPr="008E4860" w14:paraId="4D332D16" w14:textId="77777777" w:rsidTr="008E3F6D">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620" w:type="dxa"/>
          </w:tcPr>
          <w:p w14:paraId="4D332D12" w14:textId="77777777" w:rsidR="00420C9C" w:rsidRPr="000451AA" w:rsidRDefault="00420C9C" w:rsidP="008E3F6D">
            <w:pPr>
              <w:spacing w:line="360" w:lineRule="auto"/>
              <w:jc w:val="both"/>
              <w:rPr>
                <w:rFonts w:ascii="Times New Roman" w:hAnsi="Times New Roman"/>
                <w:b w:val="0"/>
                <w:sz w:val="24"/>
                <w:szCs w:val="24"/>
              </w:rPr>
            </w:pPr>
            <w:r w:rsidRPr="000451AA">
              <w:rPr>
                <w:rFonts w:ascii="Times New Roman" w:hAnsi="Times New Roman"/>
                <w:b w:val="0"/>
                <w:sz w:val="24"/>
                <w:szCs w:val="24"/>
              </w:rPr>
              <w:t>Q2</w:t>
            </w:r>
          </w:p>
        </w:tc>
        <w:tc>
          <w:tcPr>
            <w:tcW w:w="1478" w:type="dxa"/>
          </w:tcPr>
          <w:p w14:paraId="4D332D13" w14:textId="77777777" w:rsidR="00420C9C" w:rsidRPr="000451AA" w:rsidRDefault="00420C9C" w:rsidP="008E3F6D">
            <w:pPr>
              <w:spacing w:line="360" w:lineRule="auto"/>
              <w:jc w:val="both"/>
              <w:cnfStyle w:val="000000010000" w:firstRow="0" w:lastRow="0" w:firstColumn="0" w:lastColumn="0" w:oddVBand="0" w:evenVBand="0" w:oddHBand="0" w:evenHBand="1" w:firstRowFirstColumn="0" w:firstRowLastColumn="0" w:lastRowFirstColumn="0" w:lastRowLastColumn="0"/>
              <w:rPr>
                <w:sz w:val="24"/>
                <w:szCs w:val="24"/>
              </w:rPr>
            </w:pPr>
            <w:r w:rsidRPr="000451AA">
              <w:rPr>
                <w:sz w:val="24"/>
                <w:szCs w:val="24"/>
              </w:rPr>
              <w:t>€2.038,85</w:t>
            </w:r>
          </w:p>
        </w:tc>
        <w:tc>
          <w:tcPr>
            <w:tcW w:w="1573" w:type="dxa"/>
          </w:tcPr>
          <w:p w14:paraId="4D332D14" w14:textId="77777777" w:rsidR="00420C9C" w:rsidRPr="000451AA" w:rsidRDefault="00420C9C" w:rsidP="008E3F6D">
            <w:pPr>
              <w:spacing w:line="360" w:lineRule="auto"/>
              <w:jc w:val="both"/>
              <w:cnfStyle w:val="000000010000" w:firstRow="0" w:lastRow="0" w:firstColumn="0" w:lastColumn="0" w:oddVBand="0" w:evenVBand="0" w:oddHBand="0" w:evenHBand="1" w:firstRowFirstColumn="0" w:firstRowLastColumn="0" w:lastRowFirstColumn="0" w:lastRowLastColumn="0"/>
              <w:rPr>
                <w:sz w:val="24"/>
                <w:szCs w:val="24"/>
              </w:rPr>
            </w:pPr>
            <w:r w:rsidRPr="000451AA">
              <w:rPr>
                <w:sz w:val="24"/>
                <w:szCs w:val="24"/>
              </w:rPr>
              <w:t>€10.355,53</w:t>
            </w:r>
          </w:p>
        </w:tc>
        <w:tc>
          <w:tcPr>
            <w:tcW w:w="1664" w:type="dxa"/>
          </w:tcPr>
          <w:p w14:paraId="4D332D15" w14:textId="77777777" w:rsidR="00420C9C" w:rsidRPr="000451AA" w:rsidRDefault="00420C9C" w:rsidP="008E3F6D">
            <w:pPr>
              <w:spacing w:line="360" w:lineRule="auto"/>
              <w:jc w:val="both"/>
              <w:cnfStyle w:val="000000010000" w:firstRow="0" w:lastRow="0" w:firstColumn="0" w:lastColumn="0" w:oddVBand="0" w:evenVBand="0" w:oddHBand="0" w:evenHBand="1" w:firstRowFirstColumn="0" w:firstRowLastColumn="0" w:lastRowFirstColumn="0" w:lastRowLastColumn="0"/>
              <w:rPr>
                <w:sz w:val="24"/>
                <w:szCs w:val="24"/>
              </w:rPr>
            </w:pPr>
            <w:r w:rsidRPr="000451AA">
              <w:rPr>
                <w:sz w:val="24"/>
                <w:szCs w:val="24"/>
              </w:rPr>
              <w:t>€3.083,50</w:t>
            </w:r>
          </w:p>
        </w:tc>
      </w:tr>
      <w:tr w:rsidR="00420C9C" w:rsidRPr="008E4860" w14:paraId="4D332D1B" w14:textId="77777777" w:rsidTr="008E3F6D">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620" w:type="dxa"/>
          </w:tcPr>
          <w:p w14:paraId="4D332D17" w14:textId="77777777" w:rsidR="00420C9C" w:rsidRPr="000451AA" w:rsidRDefault="00420C9C" w:rsidP="008E3F6D">
            <w:pPr>
              <w:spacing w:line="360" w:lineRule="auto"/>
              <w:jc w:val="both"/>
              <w:rPr>
                <w:rFonts w:ascii="Times New Roman" w:hAnsi="Times New Roman"/>
                <w:b w:val="0"/>
                <w:sz w:val="24"/>
                <w:szCs w:val="24"/>
              </w:rPr>
            </w:pPr>
            <w:r w:rsidRPr="000451AA">
              <w:rPr>
                <w:rFonts w:ascii="Times New Roman" w:hAnsi="Times New Roman"/>
                <w:b w:val="0"/>
                <w:sz w:val="24"/>
                <w:szCs w:val="24"/>
              </w:rPr>
              <w:t>Q3</w:t>
            </w:r>
          </w:p>
        </w:tc>
        <w:tc>
          <w:tcPr>
            <w:tcW w:w="1478" w:type="dxa"/>
          </w:tcPr>
          <w:p w14:paraId="4D332D18" w14:textId="77777777" w:rsidR="00420C9C" w:rsidRPr="000451AA" w:rsidRDefault="00420C9C" w:rsidP="008E3F6D">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451AA">
              <w:rPr>
                <w:sz w:val="24"/>
                <w:szCs w:val="24"/>
              </w:rPr>
              <w:t>€3.843,61</w:t>
            </w:r>
          </w:p>
        </w:tc>
        <w:tc>
          <w:tcPr>
            <w:tcW w:w="1573" w:type="dxa"/>
          </w:tcPr>
          <w:p w14:paraId="4D332D19" w14:textId="77777777" w:rsidR="00420C9C" w:rsidRPr="000451AA" w:rsidRDefault="00420C9C" w:rsidP="008E3F6D">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451AA">
              <w:rPr>
                <w:sz w:val="24"/>
                <w:szCs w:val="24"/>
              </w:rPr>
              <w:t>€ 2.234,90</w:t>
            </w:r>
          </w:p>
        </w:tc>
        <w:tc>
          <w:tcPr>
            <w:tcW w:w="1664" w:type="dxa"/>
          </w:tcPr>
          <w:p w14:paraId="4D332D1A" w14:textId="77777777" w:rsidR="00420C9C" w:rsidRPr="000451AA" w:rsidRDefault="00420C9C" w:rsidP="008E3F6D">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0451AA">
              <w:rPr>
                <w:sz w:val="24"/>
                <w:szCs w:val="24"/>
              </w:rPr>
              <w:t>€3.873,75</w:t>
            </w:r>
          </w:p>
        </w:tc>
      </w:tr>
      <w:tr w:rsidR="00420C9C" w:rsidRPr="008E4860" w14:paraId="4D332D20" w14:textId="77777777" w:rsidTr="008E3F6D">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620" w:type="dxa"/>
          </w:tcPr>
          <w:p w14:paraId="4D332D1C" w14:textId="77777777" w:rsidR="00420C9C" w:rsidRPr="000451AA" w:rsidRDefault="00420C9C" w:rsidP="008E3F6D">
            <w:pPr>
              <w:spacing w:line="360" w:lineRule="auto"/>
              <w:jc w:val="both"/>
              <w:rPr>
                <w:rFonts w:ascii="Times New Roman" w:hAnsi="Times New Roman"/>
                <w:b w:val="0"/>
                <w:sz w:val="24"/>
                <w:szCs w:val="24"/>
              </w:rPr>
            </w:pPr>
            <w:r w:rsidRPr="000451AA">
              <w:rPr>
                <w:rFonts w:ascii="Times New Roman" w:hAnsi="Times New Roman"/>
                <w:b w:val="0"/>
                <w:sz w:val="24"/>
                <w:szCs w:val="24"/>
              </w:rPr>
              <w:t>Q4</w:t>
            </w:r>
          </w:p>
        </w:tc>
        <w:tc>
          <w:tcPr>
            <w:tcW w:w="1478" w:type="dxa"/>
          </w:tcPr>
          <w:p w14:paraId="4D332D1D" w14:textId="77777777" w:rsidR="00420C9C" w:rsidRPr="000451AA" w:rsidRDefault="00420C9C" w:rsidP="008E3F6D">
            <w:pPr>
              <w:spacing w:line="360" w:lineRule="auto"/>
              <w:jc w:val="both"/>
              <w:cnfStyle w:val="000000010000" w:firstRow="0" w:lastRow="0" w:firstColumn="0" w:lastColumn="0" w:oddVBand="0" w:evenVBand="0" w:oddHBand="0" w:evenHBand="1" w:firstRowFirstColumn="0" w:firstRowLastColumn="0" w:lastRowFirstColumn="0" w:lastRowLastColumn="0"/>
              <w:rPr>
                <w:sz w:val="24"/>
                <w:szCs w:val="24"/>
              </w:rPr>
            </w:pPr>
            <w:r w:rsidRPr="000451AA">
              <w:rPr>
                <w:sz w:val="24"/>
                <w:szCs w:val="24"/>
              </w:rPr>
              <w:t>€5.466,63</w:t>
            </w:r>
          </w:p>
        </w:tc>
        <w:tc>
          <w:tcPr>
            <w:tcW w:w="1573" w:type="dxa"/>
          </w:tcPr>
          <w:p w14:paraId="4D332D1E" w14:textId="77777777" w:rsidR="00420C9C" w:rsidRPr="000451AA" w:rsidRDefault="00420C9C" w:rsidP="008E3F6D">
            <w:pPr>
              <w:spacing w:line="360" w:lineRule="auto"/>
              <w:jc w:val="both"/>
              <w:cnfStyle w:val="000000010000" w:firstRow="0" w:lastRow="0" w:firstColumn="0" w:lastColumn="0" w:oddVBand="0" w:evenVBand="0" w:oddHBand="0" w:evenHBand="1" w:firstRowFirstColumn="0" w:firstRowLastColumn="0" w:lastRowFirstColumn="0" w:lastRowLastColumn="0"/>
              <w:rPr>
                <w:sz w:val="24"/>
                <w:szCs w:val="24"/>
              </w:rPr>
            </w:pPr>
            <w:r w:rsidRPr="000451AA">
              <w:rPr>
                <w:sz w:val="24"/>
                <w:szCs w:val="24"/>
              </w:rPr>
              <w:t>€3.219,81</w:t>
            </w:r>
          </w:p>
        </w:tc>
        <w:tc>
          <w:tcPr>
            <w:tcW w:w="1664" w:type="dxa"/>
          </w:tcPr>
          <w:p w14:paraId="4D332D1F" w14:textId="77777777" w:rsidR="00420C9C" w:rsidRPr="000451AA" w:rsidRDefault="00420C9C" w:rsidP="008E3F6D">
            <w:pPr>
              <w:spacing w:line="360" w:lineRule="auto"/>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w:t>
            </w:r>
            <w:r w:rsidRPr="000451AA">
              <w:rPr>
                <w:sz w:val="24"/>
                <w:szCs w:val="24"/>
              </w:rPr>
              <w:t>1.150,00</w:t>
            </w:r>
          </w:p>
        </w:tc>
      </w:tr>
      <w:tr w:rsidR="00420C9C" w:rsidRPr="008E4860" w14:paraId="4D332D25" w14:textId="77777777" w:rsidTr="008E3F6D">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620" w:type="dxa"/>
          </w:tcPr>
          <w:p w14:paraId="4D332D21" w14:textId="77777777" w:rsidR="00420C9C" w:rsidRPr="000451AA" w:rsidRDefault="00420C9C" w:rsidP="008E3F6D">
            <w:pPr>
              <w:spacing w:line="360" w:lineRule="auto"/>
              <w:rPr>
                <w:rFonts w:ascii="Times New Roman" w:hAnsi="Times New Roman"/>
                <w:sz w:val="24"/>
                <w:szCs w:val="24"/>
              </w:rPr>
            </w:pPr>
            <w:r>
              <w:rPr>
                <w:rFonts w:ascii="Times New Roman" w:hAnsi="Times New Roman"/>
                <w:sz w:val="24"/>
                <w:szCs w:val="24"/>
              </w:rPr>
              <w:t>Total cost per year</w:t>
            </w:r>
          </w:p>
        </w:tc>
        <w:tc>
          <w:tcPr>
            <w:tcW w:w="1478" w:type="dxa"/>
          </w:tcPr>
          <w:p w14:paraId="4D332D22" w14:textId="77777777" w:rsidR="00420C9C" w:rsidRPr="000451AA" w:rsidRDefault="00420C9C" w:rsidP="008E3F6D">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€11.349,09</w:t>
            </w:r>
          </w:p>
        </w:tc>
        <w:tc>
          <w:tcPr>
            <w:tcW w:w="1573" w:type="dxa"/>
          </w:tcPr>
          <w:p w14:paraId="4D332D23" w14:textId="77777777" w:rsidR="00420C9C" w:rsidRPr="000451AA" w:rsidRDefault="00420C9C" w:rsidP="008E3F6D">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€17.310,24</w:t>
            </w:r>
          </w:p>
        </w:tc>
        <w:tc>
          <w:tcPr>
            <w:tcW w:w="1664" w:type="dxa"/>
          </w:tcPr>
          <w:p w14:paraId="4D332D24" w14:textId="77777777" w:rsidR="00420C9C" w:rsidRPr="000451AA" w:rsidRDefault="00420C9C" w:rsidP="008E3F6D">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€15.105,25</w:t>
            </w:r>
          </w:p>
        </w:tc>
      </w:tr>
    </w:tbl>
    <w:p w14:paraId="4D332D26" w14:textId="77777777" w:rsidR="00420C9C" w:rsidRDefault="00420C9C" w:rsidP="00F2196F">
      <w:pPr>
        <w:pStyle w:val="Bijschrift"/>
        <w:spacing w:line="360" w:lineRule="auto"/>
        <w:jc w:val="both"/>
      </w:pPr>
      <w:r w:rsidRPr="00420C9C">
        <w:t>Table</w:t>
      </w:r>
      <w:r w:rsidR="006D0030">
        <w:t xml:space="preserve"> 9</w:t>
      </w:r>
      <w:r w:rsidRPr="00420C9C">
        <w:t>: Total marketing communication costs per year</w:t>
      </w:r>
    </w:p>
    <w:p w14:paraId="4D332D27" w14:textId="77777777" w:rsidR="00420C9C" w:rsidRPr="00420C9C" w:rsidRDefault="00420C9C" w:rsidP="00420C9C">
      <w:pPr>
        <w:spacing w:line="360" w:lineRule="auto"/>
        <w:jc w:val="both"/>
        <w:rPr>
          <w:rFonts w:ascii="Times New Roman" w:hAnsi="Times New Roman" w:cs="Times New Roman"/>
          <w:b/>
          <w:sz w:val="6"/>
          <w:lang w:val="en-US"/>
        </w:rPr>
      </w:pPr>
    </w:p>
    <w:p w14:paraId="4D332D28" w14:textId="77777777" w:rsidR="00420C9C" w:rsidRDefault="00420C9C" w:rsidP="00420C9C">
      <w:pPr>
        <w:spacing w:line="360" w:lineRule="auto"/>
        <w:jc w:val="both"/>
        <w:rPr>
          <w:rFonts w:ascii="Times New Roman" w:hAnsi="Times New Roman" w:cs="Times New Roman"/>
          <w:lang w:val="en-US"/>
        </w:rPr>
      </w:pPr>
      <w:r>
        <w:rPr>
          <w:rFonts w:ascii="Times New Roman" w:hAnsi="Times New Roman" w:cs="Times New Roman"/>
          <w:lang w:val="en-US"/>
        </w:rPr>
        <w:t xml:space="preserve">Conclusively, the ways the marketing communication costs for each communication materials were calculated and derived, can be found in the appendix, </w:t>
      </w:r>
      <w:r w:rsidR="00290596">
        <w:rPr>
          <w:rFonts w:ascii="Times New Roman" w:hAnsi="Times New Roman" w:cs="Times New Roman"/>
          <w:lang w:val="en-US"/>
        </w:rPr>
        <w:t xml:space="preserve">marketing </w:t>
      </w:r>
      <w:r>
        <w:rPr>
          <w:rFonts w:ascii="Times New Roman" w:hAnsi="Times New Roman" w:cs="Times New Roman"/>
          <w:lang w:val="en-US"/>
        </w:rPr>
        <w:t>budget cost analysis.</w:t>
      </w:r>
    </w:p>
    <w:p w14:paraId="4D332D29" w14:textId="77777777" w:rsidR="009F7E95" w:rsidRDefault="009F7E95">
      <w:pPr>
        <w:rPr>
          <w:lang w:val="en-GB"/>
        </w:rPr>
      </w:pPr>
    </w:p>
    <w:p w14:paraId="4D332D2A" w14:textId="77777777" w:rsidR="009F7E95" w:rsidRDefault="009F7E95">
      <w:pPr>
        <w:rPr>
          <w:lang w:val="en-GB"/>
        </w:rPr>
      </w:pPr>
    </w:p>
    <w:p w14:paraId="4D332D2B" w14:textId="77777777" w:rsidR="009F7E95" w:rsidRDefault="009F7E95">
      <w:pPr>
        <w:rPr>
          <w:lang w:val="en-GB"/>
        </w:rPr>
      </w:pPr>
    </w:p>
    <w:p w14:paraId="4D332D2C" w14:textId="77777777" w:rsidR="009F7E95" w:rsidRPr="00FB0BA0" w:rsidRDefault="009F7E95">
      <w:pPr>
        <w:rPr>
          <w:lang w:val="en-GB"/>
        </w:rPr>
      </w:pPr>
    </w:p>
    <w:p w14:paraId="4D332D2D" w14:textId="77777777" w:rsidR="00290596" w:rsidRDefault="00545BA1" w:rsidP="00D42861">
      <w:pPr>
        <w:pStyle w:val="Kop1"/>
        <w:spacing w:line="360" w:lineRule="auto"/>
        <w:jc w:val="both"/>
        <w:rPr>
          <w:rFonts w:ascii="Times New Roman" w:hAnsi="Times New Roman" w:cs="Times New Roman"/>
          <w:color w:val="auto"/>
          <w:sz w:val="32"/>
          <w:lang w:val="en-GB"/>
        </w:rPr>
      </w:pPr>
      <w:bookmarkStart w:id="42" w:name="_Toc358976094"/>
      <w:bookmarkStart w:id="43" w:name="_Toc352055952"/>
      <w:bookmarkStart w:id="44" w:name="_Toc356760905"/>
      <w:r>
        <w:rPr>
          <w:rFonts w:ascii="Times New Roman" w:hAnsi="Times New Roman" w:cs="Times New Roman"/>
          <w:color w:val="auto"/>
          <w:sz w:val="32"/>
          <w:lang w:val="en-GB"/>
        </w:rPr>
        <w:lastRenderedPageBreak/>
        <w:t>8</w:t>
      </w:r>
      <w:r w:rsidR="00FB0BA0">
        <w:rPr>
          <w:rFonts w:ascii="Times New Roman" w:hAnsi="Times New Roman" w:cs="Times New Roman"/>
          <w:color w:val="auto"/>
          <w:sz w:val="32"/>
          <w:lang w:val="en-GB"/>
        </w:rPr>
        <w:t xml:space="preserve">. </w:t>
      </w:r>
      <w:r w:rsidR="006F3F89">
        <w:rPr>
          <w:rFonts w:ascii="Times New Roman" w:hAnsi="Times New Roman" w:cs="Times New Roman"/>
          <w:color w:val="auto"/>
          <w:sz w:val="32"/>
          <w:lang w:val="en-GB"/>
        </w:rPr>
        <w:t>Final C</w:t>
      </w:r>
      <w:r>
        <w:rPr>
          <w:rFonts w:ascii="Times New Roman" w:hAnsi="Times New Roman" w:cs="Times New Roman"/>
          <w:color w:val="auto"/>
          <w:sz w:val="32"/>
          <w:lang w:val="en-GB"/>
        </w:rPr>
        <w:t>onclusion</w:t>
      </w:r>
      <w:bookmarkEnd w:id="42"/>
    </w:p>
    <w:p w14:paraId="4D332D2E" w14:textId="77777777" w:rsidR="00271BAB" w:rsidRDefault="00271BAB" w:rsidP="00271BAB">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 xml:space="preserve">In response to the research questions and problem definition, </w:t>
      </w:r>
      <w:r w:rsidRPr="00D07333">
        <w:rPr>
          <w:rFonts w:ascii="Times New Roman" w:hAnsi="Times New Roman" w:cs="Times New Roman"/>
          <w:sz w:val="24"/>
          <w:lang w:val="en-GB"/>
        </w:rPr>
        <w:t xml:space="preserve">the </w:t>
      </w:r>
      <w:r w:rsidR="00094A59" w:rsidRPr="00D07333">
        <w:rPr>
          <w:rFonts w:ascii="Times New Roman" w:hAnsi="Times New Roman" w:cs="Times New Roman"/>
          <w:sz w:val="24"/>
          <w:lang w:val="en-GB"/>
        </w:rPr>
        <w:t xml:space="preserve">findings of the export </w:t>
      </w:r>
      <w:r w:rsidR="00094A59">
        <w:rPr>
          <w:rFonts w:ascii="Times New Roman" w:hAnsi="Times New Roman" w:cs="Times New Roman"/>
          <w:sz w:val="24"/>
          <w:lang w:val="en-GB"/>
        </w:rPr>
        <w:t xml:space="preserve">plan </w:t>
      </w:r>
      <w:r w:rsidR="00094A59" w:rsidRPr="00D07333">
        <w:rPr>
          <w:rFonts w:ascii="Times New Roman" w:hAnsi="Times New Roman" w:cs="Times New Roman"/>
          <w:sz w:val="24"/>
          <w:lang w:val="en-GB"/>
        </w:rPr>
        <w:t>indicate</w:t>
      </w:r>
      <w:r w:rsidRPr="00D07333">
        <w:rPr>
          <w:rFonts w:ascii="Times New Roman" w:hAnsi="Times New Roman" w:cs="Times New Roman"/>
          <w:sz w:val="24"/>
          <w:lang w:val="en-GB"/>
        </w:rPr>
        <w:t xml:space="preserve"> that </w:t>
      </w:r>
      <w:r>
        <w:rPr>
          <w:rFonts w:ascii="Times New Roman" w:hAnsi="Times New Roman" w:cs="Times New Roman"/>
          <w:sz w:val="24"/>
          <w:lang w:val="en-GB"/>
        </w:rPr>
        <w:t xml:space="preserve">the United Kingdom is an attractive market for Str8 Casuals to penetrate with its U-lace brand. The findings also shows that there is a high growth rate in the market of footwear as a whole, and consumers are purchasing sneakers at a very high speed. </w:t>
      </w:r>
      <w:r w:rsidR="00094A59">
        <w:rPr>
          <w:rFonts w:ascii="Times New Roman" w:hAnsi="Times New Roman" w:cs="Times New Roman"/>
          <w:sz w:val="24"/>
          <w:lang w:val="en-GB"/>
        </w:rPr>
        <w:t>This implies that, there is a high chance for U-lace to be sold.</w:t>
      </w:r>
      <w:r>
        <w:rPr>
          <w:rFonts w:ascii="Times New Roman" w:hAnsi="Times New Roman" w:cs="Times New Roman"/>
          <w:sz w:val="24"/>
          <w:lang w:val="en-GB"/>
        </w:rPr>
        <w:t xml:space="preserve"> Moreover, the findings also shows that, exporting is the most effective, safest and easiest way for Str8 Casuals to enter the UK market because the financial risks involved is however lesser than that of any other entry modes. In addition, exporting will equally enhance the sales of the brand by actually allowing channel members use the expertise they have acquired all through the years to sell the brand to the end consumers.</w:t>
      </w:r>
    </w:p>
    <w:p w14:paraId="4D332D2F" w14:textId="77777777" w:rsidR="00271BAB" w:rsidRPr="004178D9" w:rsidRDefault="00271BAB" w:rsidP="00271BAB">
      <w:pPr>
        <w:spacing w:after="0" w:line="360" w:lineRule="auto"/>
        <w:jc w:val="both"/>
        <w:rPr>
          <w:rFonts w:ascii="Times New Roman" w:hAnsi="Times New Roman" w:cs="Times New Roman"/>
          <w:sz w:val="12"/>
          <w:lang w:val="en-GB"/>
        </w:rPr>
      </w:pPr>
    </w:p>
    <w:p w14:paraId="4D332D30" w14:textId="77777777" w:rsidR="00271BAB" w:rsidRPr="004178D9" w:rsidRDefault="00271BAB" w:rsidP="00271BAB">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 xml:space="preserve">Therefore, </w:t>
      </w:r>
      <w:r w:rsidRPr="00D07333">
        <w:rPr>
          <w:rFonts w:ascii="Times New Roman" w:hAnsi="Times New Roman" w:cs="Times New Roman"/>
          <w:sz w:val="24"/>
          <w:lang w:val="en-GB"/>
        </w:rPr>
        <w:t xml:space="preserve">the entrance of U-lace by Str8 Casuals B.V. to the United Kingdom’s market </w:t>
      </w:r>
      <w:r>
        <w:rPr>
          <w:rFonts w:ascii="Times New Roman" w:hAnsi="Times New Roman" w:cs="Times New Roman"/>
          <w:sz w:val="24"/>
          <w:lang w:val="en-GB"/>
        </w:rPr>
        <w:t>is considered</w:t>
      </w:r>
      <w:r w:rsidRPr="00D07333">
        <w:rPr>
          <w:rFonts w:ascii="Times New Roman" w:hAnsi="Times New Roman" w:cs="Times New Roman"/>
          <w:sz w:val="24"/>
          <w:lang w:val="en-GB"/>
        </w:rPr>
        <w:t xml:space="preserve"> very effective and beneficial</w:t>
      </w:r>
      <w:r>
        <w:rPr>
          <w:rFonts w:ascii="Times New Roman" w:hAnsi="Times New Roman" w:cs="Times New Roman"/>
          <w:sz w:val="24"/>
          <w:lang w:val="en-GB"/>
        </w:rPr>
        <w:t xml:space="preserve">, and in the long run; </w:t>
      </w:r>
      <w:r w:rsidRPr="00D07333">
        <w:rPr>
          <w:rFonts w:ascii="Times New Roman" w:hAnsi="Times New Roman" w:cs="Times New Roman"/>
          <w:sz w:val="24"/>
          <w:lang w:val="en-GB"/>
        </w:rPr>
        <w:t>yield profits and long lasting relationships between the company and potential clients.</w:t>
      </w:r>
    </w:p>
    <w:p w14:paraId="4D332D31" w14:textId="77777777" w:rsidR="00271BAB" w:rsidRDefault="00271BAB" w:rsidP="00271BAB">
      <w:pPr>
        <w:spacing w:line="360" w:lineRule="auto"/>
        <w:jc w:val="both"/>
        <w:rPr>
          <w:rFonts w:ascii="Times New Roman" w:hAnsi="Times New Roman"/>
          <w:sz w:val="24"/>
          <w:szCs w:val="24"/>
          <w:lang w:val="en-GB"/>
        </w:rPr>
      </w:pPr>
      <w:r>
        <w:rPr>
          <w:rFonts w:ascii="Times New Roman" w:hAnsi="Times New Roman"/>
          <w:sz w:val="24"/>
          <w:szCs w:val="24"/>
          <w:lang w:val="en-GB"/>
        </w:rPr>
        <w:t xml:space="preserve">Further, the </w:t>
      </w:r>
      <w:r w:rsidR="00094A59">
        <w:rPr>
          <w:rFonts w:ascii="Times New Roman" w:hAnsi="Times New Roman"/>
          <w:sz w:val="24"/>
          <w:szCs w:val="24"/>
          <w:lang w:val="en-GB"/>
        </w:rPr>
        <w:t>findings indicate</w:t>
      </w:r>
      <w:r>
        <w:rPr>
          <w:rFonts w:ascii="Times New Roman" w:hAnsi="Times New Roman"/>
          <w:sz w:val="24"/>
          <w:szCs w:val="24"/>
          <w:lang w:val="en-GB"/>
        </w:rPr>
        <w:t xml:space="preserve"> that brand awareness can be raised for U-lace in the target market by investing heavily on marketing communication activities. When this is done effectively, the awareness of the brand will be boosted; while </w:t>
      </w:r>
      <w:r w:rsidR="00094A59">
        <w:rPr>
          <w:rFonts w:ascii="Times New Roman" w:hAnsi="Times New Roman"/>
          <w:sz w:val="24"/>
          <w:szCs w:val="24"/>
          <w:lang w:val="en-GB"/>
        </w:rPr>
        <w:t>customer’s</w:t>
      </w:r>
      <w:r>
        <w:rPr>
          <w:rFonts w:ascii="Times New Roman" w:hAnsi="Times New Roman"/>
          <w:sz w:val="24"/>
          <w:szCs w:val="24"/>
          <w:lang w:val="en-GB"/>
        </w:rPr>
        <w:t xml:space="preserve"> responsiveness will likewise increase. All of this will eventually lead to the actual sales of U-lace; which thereby will lead to brand equity.</w:t>
      </w:r>
    </w:p>
    <w:p w14:paraId="4D332D32" w14:textId="77777777" w:rsidR="00271BAB" w:rsidRPr="004178D9" w:rsidRDefault="00271BAB" w:rsidP="00271BAB">
      <w:pPr>
        <w:spacing w:line="360" w:lineRule="auto"/>
        <w:jc w:val="both"/>
        <w:rPr>
          <w:rFonts w:ascii="Times New Roman" w:hAnsi="Times New Roman" w:cs="Times New Roman"/>
          <w:sz w:val="24"/>
          <w:lang w:val="en-GB"/>
        </w:rPr>
      </w:pPr>
    </w:p>
    <w:p w14:paraId="4D332D33" w14:textId="77777777" w:rsidR="00271BAB" w:rsidRPr="00271BAB" w:rsidRDefault="00271BAB" w:rsidP="00271BAB">
      <w:pPr>
        <w:rPr>
          <w:lang w:val="en-GB"/>
        </w:rPr>
      </w:pPr>
    </w:p>
    <w:p w14:paraId="4D332D34" w14:textId="77777777" w:rsidR="00545BA1" w:rsidRDefault="00545BA1" w:rsidP="00545BA1">
      <w:pPr>
        <w:rPr>
          <w:lang w:val="en-GB"/>
        </w:rPr>
      </w:pPr>
    </w:p>
    <w:p w14:paraId="4D332D35" w14:textId="77777777" w:rsidR="00545BA1" w:rsidRDefault="00545BA1" w:rsidP="00545BA1">
      <w:pPr>
        <w:rPr>
          <w:lang w:val="en-GB"/>
        </w:rPr>
      </w:pPr>
    </w:p>
    <w:p w14:paraId="4D332D36" w14:textId="77777777" w:rsidR="00545BA1" w:rsidRDefault="00545BA1" w:rsidP="00545BA1">
      <w:pPr>
        <w:rPr>
          <w:lang w:val="en-GB"/>
        </w:rPr>
      </w:pPr>
    </w:p>
    <w:p w14:paraId="4D332D37" w14:textId="77777777" w:rsidR="00545BA1" w:rsidRDefault="00545BA1" w:rsidP="00545BA1">
      <w:pPr>
        <w:rPr>
          <w:lang w:val="en-GB"/>
        </w:rPr>
      </w:pPr>
    </w:p>
    <w:p w14:paraId="4D332D38" w14:textId="77777777" w:rsidR="00545BA1" w:rsidRDefault="00545BA1" w:rsidP="00545BA1">
      <w:pPr>
        <w:rPr>
          <w:lang w:val="en-GB"/>
        </w:rPr>
      </w:pPr>
    </w:p>
    <w:p w14:paraId="4D332D39" w14:textId="77777777" w:rsidR="00545BA1" w:rsidRDefault="00545BA1" w:rsidP="00545BA1">
      <w:pPr>
        <w:rPr>
          <w:lang w:val="en-GB"/>
        </w:rPr>
      </w:pPr>
    </w:p>
    <w:p w14:paraId="4D332D3A" w14:textId="77777777" w:rsidR="00271BAB" w:rsidRDefault="00271BAB" w:rsidP="00545BA1">
      <w:pPr>
        <w:pStyle w:val="Kop1"/>
        <w:spacing w:line="360" w:lineRule="auto"/>
        <w:jc w:val="both"/>
        <w:rPr>
          <w:rFonts w:asciiTheme="minorHAnsi" w:eastAsiaTheme="minorEastAsia" w:hAnsiTheme="minorHAnsi" w:cstheme="minorBidi"/>
          <w:b w:val="0"/>
          <w:bCs w:val="0"/>
          <w:color w:val="auto"/>
          <w:sz w:val="22"/>
          <w:szCs w:val="22"/>
          <w:lang w:val="en-GB"/>
        </w:rPr>
      </w:pPr>
    </w:p>
    <w:p w14:paraId="4D332D3B" w14:textId="77777777" w:rsidR="00271BAB" w:rsidRDefault="00271BAB" w:rsidP="00271BAB">
      <w:pPr>
        <w:rPr>
          <w:lang w:val="en-GB"/>
        </w:rPr>
      </w:pPr>
    </w:p>
    <w:p w14:paraId="4D332D3C" w14:textId="77777777" w:rsidR="00545BA1" w:rsidRPr="00271BAB" w:rsidRDefault="00D62E3B" w:rsidP="00271BAB">
      <w:pPr>
        <w:pStyle w:val="Kop1"/>
        <w:spacing w:line="360" w:lineRule="auto"/>
        <w:jc w:val="both"/>
        <w:rPr>
          <w:rFonts w:ascii="Times New Roman" w:hAnsi="Times New Roman" w:cs="Times New Roman"/>
          <w:color w:val="auto"/>
          <w:sz w:val="32"/>
          <w:lang w:val="en-GB"/>
        </w:rPr>
      </w:pPr>
      <w:bookmarkStart w:id="45" w:name="_Toc358976095"/>
      <w:r>
        <w:rPr>
          <w:rFonts w:ascii="Times New Roman" w:hAnsi="Times New Roman" w:cs="Times New Roman"/>
          <w:color w:val="auto"/>
          <w:sz w:val="32"/>
          <w:lang w:val="en-GB"/>
        </w:rPr>
        <w:lastRenderedPageBreak/>
        <w:t>Afterwo</w:t>
      </w:r>
      <w:r w:rsidR="00545BA1" w:rsidRPr="00271BAB">
        <w:rPr>
          <w:rFonts w:ascii="Times New Roman" w:hAnsi="Times New Roman" w:cs="Times New Roman"/>
          <w:color w:val="auto"/>
          <w:sz w:val="32"/>
          <w:lang w:val="en-GB"/>
        </w:rPr>
        <w:t>rd</w:t>
      </w:r>
      <w:bookmarkEnd w:id="45"/>
      <w:r w:rsidR="00545BA1" w:rsidRPr="00271BAB">
        <w:rPr>
          <w:rFonts w:ascii="Times New Roman" w:hAnsi="Times New Roman" w:cs="Times New Roman"/>
          <w:color w:val="auto"/>
          <w:sz w:val="32"/>
          <w:lang w:val="en-GB"/>
        </w:rPr>
        <w:t xml:space="preserve"> </w:t>
      </w:r>
    </w:p>
    <w:p w14:paraId="4D332D3D" w14:textId="77777777" w:rsidR="00DA380D" w:rsidRPr="00DA380D" w:rsidRDefault="00DA380D" w:rsidP="00DA380D">
      <w:pPr>
        <w:pStyle w:val="Kop2"/>
        <w:spacing w:line="360" w:lineRule="auto"/>
        <w:jc w:val="both"/>
        <w:rPr>
          <w:rFonts w:ascii="Times New Roman" w:hAnsi="Times New Roman" w:cs="Times New Roman"/>
          <w:i/>
          <w:color w:val="auto"/>
          <w:u w:val="single"/>
          <w:lang w:val="en-GB"/>
        </w:rPr>
      </w:pPr>
      <w:bookmarkStart w:id="46" w:name="_Toc358976096"/>
      <w:r w:rsidRPr="00DA380D">
        <w:rPr>
          <w:rFonts w:ascii="Times New Roman" w:hAnsi="Times New Roman" w:cs="Times New Roman"/>
          <w:i/>
          <w:color w:val="auto"/>
          <w:u w:val="single"/>
          <w:lang w:val="en-GB"/>
        </w:rPr>
        <w:t>Review of advice to Str8 Casuals</w:t>
      </w:r>
      <w:bookmarkEnd w:id="46"/>
    </w:p>
    <w:p w14:paraId="4D332D3E" w14:textId="77777777" w:rsidR="00DA380D" w:rsidRPr="00DA380D" w:rsidRDefault="00DA380D" w:rsidP="00EB2FB7">
      <w:pPr>
        <w:spacing w:line="360" w:lineRule="auto"/>
        <w:jc w:val="both"/>
        <w:rPr>
          <w:rFonts w:ascii="Times New Roman" w:hAnsi="Times New Roman" w:cs="Times New Roman"/>
          <w:sz w:val="2"/>
          <w:szCs w:val="24"/>
          <w:lang w:val="en-GB"/>
        </w:rPr>
      </w:pPr>
    </w:p>
    <w:p w14:paraId="4D332D3F" w14:textId="77777777" w:rsidR="00EB2FB7" w:rsidRPr="00B579E5" w:rsidRDefault="00EB2FB7" w:rsidP="00EB2FB7">
      <w:pPr>
        <w:spacing w:line="360" w:lineRule="auto"/>
        <w:jc w:val="both"/>
        <w:rPr>
          <w:rFonts w:ascii="Times New Roman" w:hAnsi="Times New Roman" w:cs="Times New Roman"/>
          <w:sz w:val="24"/>
          <w:szCs w:val="24"/>
          <w:lang w:val="en-GB"/>
        </w:rPr>
      </w:pPr>
      <w:r w:rsidRPr="00B579E5">
        <w:rPr>
          <w:rFonts w:ascii="Times New Roman" w:hAnsi="Times New Roman" w:cs="Times New Roman"/>
          <w:sz w:val="24"/>
          <w:szCs w:val="24"/>
          <w:lang w:val="en-GB"/>
        </w:rPr>
        <w:t>Here are some specific recommendations that could be of great relevance to Str8 Casuals B.V. in terms of raising brand awareness for U-lace in the United Kingdom’s Footwear market. They are:</w:t>
      </w:r>
    </w:p>
    <w:p w14:paraId="4D332D40" w14:textId="77777777" w:rsidR="00EB2FB7" w:rsidRPr="00B579E5" w:rsidRDefault="00EB2FB7" w:rsidP="00EB2FB7">
      <w:pPr>
        <w:spacing w:line="360" w:lineRule="auto"/>
        <w:jc w:val="both"/>
        <w:rPr>
          <w:rFonts w:ascii="Times New Roman" w:hAnsi="Times New Roman" w:cs="Times New Roman"/>
          <w:sz w:val="24"/>
          <w:szCs w:val="24"/>
          <w:lang w:val="en-US"/>
        </w:rPr>
      </w:pPr>
      <w:r w:rsidRPr="00D42861">
        <w:rPr>
          <w:rFonts w:ascii="Times New Roman" w:hAnsi="Times New Roman" w:cs="Times New Roman"/>
          <w:b/>
          <w:sz w:val="24"/>
          <w:szCs w:val="24"/>
          <w:lang w:val="en-US"/>
        </w:rPr>
        <w:t>1)</w:t>
      </w:r>
      <w:r w:rsidRPr="00B579E5">
        <w:rPr>
          <w:rFonts w:ascii="Times New Roman" w:hAnsi="Times New Roman" w:cs="Times New Roman"/>
          <w:sz w:val="24"/>
          <w:szCs w:val="24"/>
          <w:lang w:val="en-US"/>
        </w:rPr>
        <w:t xml:space="preserve"> As a means of raising brand awarene</w:t>
      </w:r>
      <w:r>
        <w:rPr>
          <w:rFonts w:ascii="Times New Roman" w:hAnsi="Times New Roman" w:cs="Times New Roman"/>
          <w:sz w:val="24"/>
          <w:szCs w:val="24"/>
          <w:lang w:val="en-US"/>
        </w:rPr>
        <w:t>ss for U-lace, Str8 Casuals</w:t>
      </w:r>
      <w:r w:rsidRPr="00B579E5">
        <w:rPr>
          <w:rFonts w:ascii="Times New Roman" w:hAnsi="Times New Roman" w:cs="Times New Roman"/>
          <w:sz w:val="24"/>
          <w:szCs w:val="24"/>
          <w:lang w:val="en-US"/>
        </w:rPr>
        <w:t xml:space="preserve"> could decide to use the strategy of approaching primary schools.  The strategy to be implemented</w:t>
      </w:r>
      <w:r>
        <w:rPr>
          <w:rFonts w:ascii="Times New Roman" w:hAnsi="Times New Roman" w:cs="Times New Roman"/>
          <w:sz w:val="24"/>
          <w:szCs w:val="24"/>
          <w:lang w:val="en-US"/>
        </w:rPr>
        <w:t>,</w:t>
      </w:r>
      <w:r w:rsidRPr="00B579E5">
        <w:rPr>
          <w:rFonts w:ascii="Times New Roman" w:hAnsi="Times New Roman" w:cs="Times New Roman"/>
          <w:sz w:val="24"/>
          <w:szCs w:val="24"/>
          <w:lang w:val="en-US"/>
        </w:rPr>
        <w:t xml:space="preserve"> would be to</w:t>
      </w:r>
      <w:r>
        <w:rPr>
          <w:rFonts w:ascii="Times New Roman" w:hAnsi="Times New Roman" w:cs="Times New Roman"/>
          <w:sz w:val="24"/>
          <w:szCs w:val="24"/>
          <w:lang w:val="en-US"/>
        </w:rPr>
        <w:t>,</w:t>
      </w:r>
      <w:r w:rsidRPr="00B579E5">
        <w:rPr>
          <w:rFonts w:ascii="Times New Roman" w:hAnsi="Times New Roman" w:cs="Times New Roman"/>
          <w:sz w:val="24"/>
          <w:szCs w:val="24"/>
          <w:lang w:val="en-US"/>
        </w:rPr>
        <w:t xml:space="preserve"> attract the attention of teachers who are could also be influencers in the buying decision process. This can be done by cutting off the shoe laces the children have on and replace s them by installing U-lace. This strategy will aid in letting the teachers know the ease with which U-lace is being installed and how effective it actually is. As a result of this, brand aware</w:t>
      </w:r>
      <w:r>
        <w:rPr>
          <w:rFonts w:ascii="Times New Roman" w:hAnsi="Times New Roman" w:cs="Times New Roman"/>
          <w:sz w:val="24"/>
          <w:szCs w:val="24"/>
          <w:lang w:val="en-US"/>
        </w:rPr>
        <w:t>ness will be boosted among the</w:t>
      </w:r>
      <w:r w:rsidRPr="00B579E5">
        <w:rPr>
          <w:rFonts w:ascii="Times New Roman" w:hAnsi="Times New Roman" w:cs="Times New Roman"/>
          <w:sz w:val="24"/>
          <w:szCs w:val="24"/>
          <w:lang w:val="en-US"/>
        </w:rPr>
        <w:t xml:space="preserve"> teachers who later on</w:t>
      </w:r>
      <w:r>
        <w:rPr>
          <w:rFonts w:ascii="Times New Roman" w:hAnsi="Times New Roman" w:cs="Times New Roman"/>
          <w:sz w:val="24"/>
          <w:szCs w:val="24"/>
          <w:lang w:val="en-US"/>
        </w:rPr>
        <w:t>,</w:t>
      </w:r>
      <w:r w:rsidRPr="00B579E5">
        <w:rPr>
          <w:rFonts w:ascii="Times New Roman" w:hAnsi="Times New Roman" w:cs="Times New Roman"/>
          <w:sz w:val="24"/>
          <w:szCs w:val="24"/>
          <w:lang w:val="en-US"/>
        </w:rPr>
        <w:t xml:space="preserve"> will pass the information to parents (Word of mouth).</w:t>
      </w:r>
    </w:p>
    <w:p w14:paraId="4D332D41" w14:textId="77777777" w:rsidR="00EB2FB7" w:rsidRPr="00B579E5" w:rsidRDefault="00EB2FB7" w:rsidP="00EB2FB7">
      <w:pPr>
        <w:spacing w:line="360" w:lineRule="auto"/>
        <w:jc w:val="both"/>
        <w:rPr>
          <w:rFonts w:ascii="Times New Roman" w:hAnsi="Times New Roman" w:cs="Times New Roman"/>
          <w:sz w:val="24"/>
          <w:szCs w:val="24"/>
          <w:lang w:val="en-US"/>
        </w:rPr>
      </w:pPr>
      <w:r w:rsidRPr="00D42861">
        <w:rPr>
          <w:rFonts w:ascii="Times New Roman" w:hAnsi="Times New Roman" w:cs="Times New Roman"/>
          <w:b/>
          <w:sz w:val="24"/>
          <w:szCs w:val="24"/>
          <w:lang w:val="en-US"/>
        </w:rPr>
        <w:t>2)</w:t>
      </w:r>
      <w:r>
        <w:rPr>
          <w:rFonts w:ascii="Times New Roman" w:hAnsi="Times New Roman" w:cs="Times New Roman"/>
          <w:sz w:val="24"/>
          <w:szCs w:val="24"/>
          <w:lang w:val="en-US"/>
        </w:rPr>
        <w:t xml:space="preserve"> S</w:t>
      </w:r>
      <w:r w:rsidRPr="00B579E5">
        <w:rPr>
          <w:rFonts w:ascii="Times New Roman" w:hAnsi="Times New Roman" w:cs="Times New Roman"/>
          <w:sz w:val="24"/>
          <w:szCs w:val="24"/>
          <w:lang w:val="en-US"/>
        </w:rPr>
        <w:t>econdly, before contacting the companies listed as the potential buyers of U-lace in the UK, Str8 Casuals should think of ways to get these companies attention on what they are selling, either by offering</w:t>
      </w:r>
      <w:r>
        <w:rPr>
          <w:rFonts w:ascii="Times New Roman" w:hAnsi="Times New Roman" w:cs="Times New Roman"/>
          <w:sz w:val="24"/>
          <w:szCs w:val="24"/>
          <w:lang w:val="en-US"/>
        </w:rPr>
        <w:t xml:space="preserve"> to sell U-lace to them at </w:t>
      </w:r>
      <w:r w:rsidRPr="00B579E5">
        <w:rPr>
          <w:rFonts w:ascii="Times New Roman" w:hAnsi="Times New Roman" w:cs="Times New Roman"/>
          <w:sz w:val="24"/>
          <w:szCs w:val="24"/>
          <w:lang w:val="en-US"/>
        </w:rPr>
        <w:t>discounted prices or to give away items. The giving away of items to these retailers could be another way to get them to reconsider buying the brand. Nevertheless, Str8 Casuals B.V. would need to invest in these promotional materials for attracting the retailers to buying the brand. The items to be given could be pen with U-lace logo and slogan printed on it and a bottle opener with the same features. There will not be any additional cost as the costs have been included in the marketing budget plan; that is</w:t>
      </w:r>
      <w:r>
        <w:rPr>
          <w:rFonts w:ascii="Times New Roman" w:hAnsi="Times New Roman" w:cs="Times New Roman"/>
          <w:sz w:val="24"/>
          <w:szCs w:val="24"/>
          <w:lang w:val="en-US"/>
        </w:rPr>
        <w:t>,</w:t>
      </w:r>
      <w:r w:rsidRPr="00B579E5">
        <w:rPr>
          <w:rFonts w:ascii="Times New Roman" w:hAnsi="Times New Roman" w:cs="Times New Roman"/>
          <w:sz w:val="24"/>
          <w:szCs w:val="24"/>
          <w:lang w:val="en-US"/>
        </w:rPr>
        <w:t xml:space="preserve"> other marketing costs. </w:t>
      </w:r>
    </w:p>
    <w:p w14:paraId="4D332D42" w14:textId="77777777" w:rsidR="00EB2FB7" w:rsidRDefault="00EB2FB7" w:rsidP="00EB2FB7">
      <w:pPr>
        <w:spacing w:line="360" w:lineRule="auto"/>
        <w:jc w:val="both"/>
        <w:rPr>
          <w:rFonts w:ascii="Times New Roman" w:hAnsi="Times New Roman" w:cs="Times New Roman"/>
          <w:sz w:val="24"/>
          <w:szCs w:val="24"/>
          <w:lang w:val="en-US"/>
        </w:rPr>
      </w:pPr>
      <w:r w:rsidRPr="00D42861">
        <w:rPr>
          <w:rFonts w:ascii="Times New Roman" w:hAnsi="Times New Roman" w:cs="Times New Roman"/>
          <w:b/>
          <w:sz w:val="24"/>
          <w:szCs w:val="24"/>
          <w:lang w:val="en-US"/>
        </w:rPr>
        <w:t>3)</w:t>
      </w:r>
      <w:r w:rsidRPr="00B579E5">
        <w:rPr>
          <w:rFonts w:ascii="Times New Roman" w:hAnsi="Times New Roman" w:cs="Times New Roman"/>
          <w:sz w:val="24"/>
          <w:szCs w:val="24"/>
          <w:lang w:val="en-US"/>
        </w:rPr>
        <w:t xml:space="preserve"> In order to have an effective result in all the online marketing activities, it is wise that Str8 Casuals B.V. hire a marketing expert with a lot of experience in the field of marketing to handle all marketing activities the company will be engaging in.</w:t>
      </w:r>
    </w:p>
    <w:p w14:paraId="4D332D43" w14:textId="77777777" w:rsidR="00D42861" w:rsidRDefault="00D42861" w:rsidP="00D42861">
      <w:pPr>
        <w:spacing w:line="360" w:lineRule="auto"/>
        <w:jc w:val="both"/>
        <w:rPr>
          <w:rFonts w:ascii="Times New Roman" w:hAnsi="Times New Roman" w:cs="Times New Roman"/>
          <w:sz w:val="24"/>
          <w:szCs w:val="24"/>
          <w:lang w:val="en-US"/>
        </w:rPr>
      </w:pPr>
      <w:r w:rsidRPr="00D42861">
        <w:rPr>
          <w:rFonts w:ascii="Times New Roman" w:hAnsi="Times New Roman" w:cs="Times New Roman"/>
          <w:b/>
          <w:sz w:val="24"/>
          <w:szCs w:val="24"/>
          <w:lang w:val="en-US"/>
        </w:rPr>
        <w:t>4</w:t>
      </w:r>
      <w:r w:rsidR="00EB2FB7" w:rsidRPr="00D42861">
        <w:rPr>
          <w:rFonts w:ascii="Times New Roman" w:hAnsi="Times New Roman" w:cs="Times New Roman"/>
          <w:b/>
          <w:sz w:val="24"/>
          <w:szCs w:val="24"/>
          <w:lang w:val="en-US"/>
        </w:rPr>
        <w:t>)</w:t>
      </w:r>
      <w:r w:rsidR="00EB2FB7" w:rsidRPr="00674162">
        <w:rPr>
          <w:rFonts w:ascii="Times New Roman" w:hAnsi="Times New Roman" w:cs="Times New Roman"/>
          <w:sz w:val="24"/>
          <w:szCs w:val="24"/>
          <w:lang w:val="en-US"/>
        </w:rPr>
        <w:t xml:space="preserve"> Advertising in a magazine is a good way to attract potential customers and</w:t>
      </w:r>
      <w:r w:rsidR="00A929CB">
        <w:rPr>
          <w:rFonts w:ascii="Times New Roman" w:hAnsi="Times New Roman" w:cs="Times New Roman"/>
          <w:sz w:val="24"/>
          <w:szCs w:val="24"/>
          <w:lang w:val="en-US"/>
        </w:rPr>
        <w:t>,</w:t>
      </w:r>
      <w:r w:rsidR="00EB2FB7" w:rsidRPr="00674162">
        <w:rPr>
          <w:rFonts w:ascii="Times New Roman" w:hAnsi="Times New Roman" w:cs="Times New Roman"/>
          <w:sz w:val="24"/>
          <w:szCs w:val="24"/>
          <w:lang w:val="en-US"/>
        </w:rPr>
        <w:t xml:space="preserve"> or decision makers. It is of importance for Str8 Casuals B.V. to advertise in trade magazines wherein potential customers are fund of reading. After several research, the most interesting and relevant magazine that fits in the profile and requirements of U-lace is Footwear Today. Facts about the magazine </w:t>
      </w:r>
      <w:r w:rsidR="0010695D">
        <w:rPr>
          <w:rFonts w:ascii="Times New Roman" w:hAnsi="Times New Roman" w:cs="Times New Roman"/>
          <w:sz w:val="24"/>
          <w:szCs w:val="24"/>
          <w:lang w:val="en-US"/>
        </w:rPr>
        <w:t xml:space="preserve">can be found in appendix 8. </w:t>
      </w:r>
      <w:r w:rsidR="00EB2FB7" w:rsidRPr="00674162">
        <w:rPr>
          <w:rFonts w:ascii="Times New Roman" w:hAnsi="Times New Roman" w:cs="Times New Roman"/>
          <w:sz w:val="24"/>
          <w:szCs w:val="24"/>
          <w:lang w:val="en-US"/>
        </w:rPr>
        <w:t xml:space="preserve">Moreover, it is certainly very vital and crucial </w:t>
      </w:r>
      <w:r w:rsidR="00EB2FB7" w:rsidRPr="00674162">
        <w:rPr>
          <w:rFonts w:ascii="Times New Roman" w:hAnsi="Times New Roman" w:cs="Times New Roman"/>
          <w:sz w:val="24"/>
          <w:szCs w:val="24"/>
          <w:lang w:val="en-US"/>
        </w:rPr>
        <w:lastRenderedPageBreak/>
        <w:t>that Str8 Casuals advertise U-lace in this particular magazine. The most effective way to boost the brand’s aware</w:t>
      </w:r>
      <w:r>
        <w:rPr>
          <w:rFonts w:ascii="Times New Roman" w:hAnsi="Times New Roman" w:cs="Times New Roman"/>
          <w:sz w:val="24"/>
          <w:szCs w:val="24"/>
          <w:lang w:val="en-US"/>
        </w:rPr>
        <w:t xml:space="preserve">ness is to publish frequently. </w:t>
      </w:r>
      <w:r w:rsidR="00EB2FB7" w:rsidRPr="00674162">
        <w:rPr>
          <w:rFonts w:ascii="Times New Roman" w:hAnsi="Times New Roman" w:cs="Times New Roman"/>
          <w:sz w:val="24"/>
          <w:szCs w:val="24"/>
          <w:lang w:val="en-US"/>
        </w:rPr>
        <w:t xml:space="preserve">Haven contacted the journal manager and publishing director of the company, using the full marketing package for one year, is the best option to choose from. The benefit of using the full marketing package is that, it contains most of the packages mentioned. That is, sponsorship of the front cover of the digital issue, (the ad to face the front page and sent to approximately to 4500 digital subscribers each issue). </w:t>
      </w:r>
      <w:r w:rsidR="00EB2FB7" w:rsidRPr="00D42861">
        <w:rPr>
          <w:rFonts w:ascii="Times New Roman" w:hAnsi="Times New Roman" w:cs="Times New Roman"/>
          <w:sz w:val="24"/>
          <w:szCs w:val="24"/>
          <w:lang w:val="en-US"/>
        </w:rPr>
        <w:t>This will ensure</w:t>
      </w:r>
      <w:r>
        <w:rPr>
          <w:rFonts w:ascii="Times New Roman" w:hAnsi="Times New Roman" w:cs="Times New Roman"/>
          <w:sz w:val="24"/>
          <w:szCs w:val="24"/>
          <w:lang w:val="en-US"/>
        </w:rPr>
        <w:t xml:space="preserve"> that 4500 digital subscribers </w:t>
      </w:r>
      <w:r w:rsidRPr="00D42861">
        <w:rPr>
          <w:rFonts w:ascii="Times New Roman" w:hAnsi="Times New Roman" w:cs="Times New Roman"/>
          <w:sz w:val="24"/>
          <w:szCs w:val="24"/>
          <w:lang w:val="en-US"/>
        </w:rPr>
        <w:t>get</w:t>
      </w:r>
      <w:r w:rsidR="00EB2FB7" w:rsidRPr="00D42861">
        <w:rPr>
          <w:rFonts w:ascii="Times New Roman" w:hAnsi="Times New Roman" w:cs="Times New Roman"/>
          <w:sz w:val="24"/>
          <w:szCs w:val="24"/>
          <w:lang w:val="en-US"/>
        </w:rPr>
        <w:t xml:space="preserve"> to read about the brand.</w:t>
      </w:r>
      <w:r w:rsidR="00EB2FB7" w:rsidRPr="00674162">
        <w:rPr>
          <w:rFonts w:ascii="Times New Roman" w:hAnsi="Times New Roman" w:cs="Times New Roman"/>
          <w:sz w:val="24"/>
          <w:szCs w:val="24"/>
          <w:lang w:val="en-US"/>
        </w:rPr>
        <w:t xml:space="preserve"> Secondly, it contains quarter (¼) page classified advertisements in the printed and digital issue each issue and is run 3 times in a year. The persons to be contact</w:t>
      </w:r>
      <w:r w:rsidR="00425395">
        <w:rPr>
          <w:rFonts w:ascii="Times New Roman" w:hAnsi="Times New Roman" w:cs="Times New Roman"/>
          <w:sz w:val="24"/>
          <w:szCs w:val="24"/>
          <w:lang w:val="en-US"/>
        </w:rPr>
        <w:t>ed whenever Str8 Casuals is</w:t>
      </w:r>
      <w:r w:rsidR="00EB2FB7" w:rsidRPr="00674162">
        <w:rPr>
          <w:rFonts w:ascii="Times New Roman" w:hAnsi="Times New Roman" w:cs="Times New Roman"/>
          <w:sz w:val="24"/>
          <w:szCs w:val="24"/>
          <w:lang w:val="en-US"/>
        </w:rPr>
        <w:t xml:space="preserve"> ready to advertise U-lace in the Footwear Today magazine is</w:t>
      </w:r>
      <w:r w:rsidR="00425395">
        <w:rPr>
          <w:rFonts w:ascii="Times New Roman" w:hAnsi="Times New Roman" w:cs="Times New Roman"/>
          <w:sz w:val="24"/>
          <w:szCs w:val="24"/>
          <w:lang w:val="en-US"/>
        </w:rPr>
        <w:t xml:space="preserve"> found in appendix 8. </w:t>
      </w:r>
    </w:p>
    <w:p w14:paraId="4D332D44" w14:textId="77777777" w:rsidR="00A929CB" w:rsidRDefault="00A929CB" w:rsidP="00D42861">
      <w:pPr>
        <w:spacing w:line="360" w:lineRule="auto"/>
        <w:jc w:val="both"/>
        <w:rPr>
          <w:rFonts w:ascii="Times New Roman" w:hAnsi="Times New Roman" w:cs="Times New Roman"/>
          <w:sz w:val="24"/>
          <w:szCs w:val="24"/>
          <w:lang w:val="en-US"/>
        </w:rPr>
      </w:pPr>
      <w:r w:rsidRPr="00A929CB">
        <w:rPr>
          <w:rFonts w:ascii="Times New Roman" w:hAnsi="Times New Roman" w:cs="Times New Roman"/>
          <w:b/>
          <w:sz w:val="24"/>
          <w:szCs w:val="24"/>
          <w:lang w:val="en-US"/>
        </w:rPr>
        <w:t>5)</w:t>
      </w:r>
      <w:r>
        <w:rPr>
          <w:rFonts w:ascii="Times New Roman" w:hAnsi="Times New Roman" w:cs="Times New Roman"/>
          <w:sz w:val="24"/>
          <w:szCs w:val="24"/>
          <w:lang w:val="en-US"/>
        </w:rPr>
        <w:t xml:space="preserve"> Str8 Casuals </w:t>
      </w:r>
      <w:r w:rsidR="00721A3D">
        <w:rPr>
          <w:rFonts w:ascii="Times New Roman" w:hAnsi="Times New Roman" w:cs="Times New Roman"/>
          <w:sz w:val="24"/>
          <w:szCs w:val="24"/>
          <w:lang w:val="en-US"/>
        </w:rPr>
        <w:t>c</w:t>
      </w:r>
      <w:r>
        <w:rPr>
          <w:rFonts w:ascii="Times New Roman" w:hAnsi="Times New Roman" w:cs="Times New Roman"/>
          <w:sz w:val="24"/>
          <w:szCs w:val="24"/>
          <w:lang w:val="en-US"/>
        </w:rPr>
        <w:t>ould use the link provided below to find some possible distributors and wholesalers in the UK. Th</w:t>
      </w:r>
      <w:r w:rsidR="00721A3D">
        <w:rPr>
          <w:rFonts w:ascii="Times New Roman" w:hAnsi="Times New Roman" w:cs="Times New Roman"/>
          <w:sz w:val="24"/>
          <w:szCs w:val="24"/>
          <w:lang w:val="en-US"/>
        </w:rPr>
        <w:t>e</w:t>
      </w:r>
      <w:r>
        <w:rPr>
          <w:rFonts w:ascii="Times New Roman" w:hAnsi="Times New Roman" w:cs="Times New Roman"/>
          <w:sz w:val="24"/>
          <w:szCs w:val="24"/>
          <w:lang w:val="en-US"/>
        </w:rPr>
        <w:t xml:space="preserve"> link </w:t>
      </w:r>
      <w:r w:rsidR="00721A3D">
        <w:rPr>
          <w:rFonts w:ascii="Times New Roman" w:hAnsi="Times New Roman" w:cs="Times New Roman"/>
          <w:sz w:val="24"/>
          <w:szCs w:val="24"/>
          <w:lang w:val="en-US"/>
        </w:rPr>
        <w:t>directs the company</w:t>
      </w:r>
      <w:r>
        <w:rPr>
          <w:rFonts w:ascii="Times New Roman" w:hAnsi="Times New Roman" w:cs="Times New Roman"/>
          <w:sz w:val="24"/>
          <w:szCs w:val="24"/>
          <w:lang w:val="en-US"/>
        </w:rPr>
        <w:t xml:space="preserve"> to the UK directory</w:t>
      </w:r>
      <w:r w:rsidR="00721A3D">
        <w:rPr>
          <w:rFonts w:ascii="Times New Roman" w:hAnsi="Times New Roman" w:cs="Times New Roman"/>
          <w:sz w:val="24"/>
          <w:szCs w:val="24"/>
          <w:lang w:val="en-US"/>
        </w:rPr>
        <w:t xml:space="preserve"> home page</w:t>
      </w:r>
      <w:r>
        <w:rPr>
          <w:rFonts w:ascii="Times New Roman" w:hAnsi="Times New Roman" w:cs="Times New Roman"/>
          <w:sz w:val="24"/>
          <w:szCs w:val="24"/>
          <w:lang w:val="en-US"/>
        </w:rPr>
        <w:t xml:space="preserve"> for distributors, wholesalers of footwear. These companies listed </w:t>
      </w:r>
      <w:r w:rsidR="00721A3D">
        <w:rPr>
          <w:rFonts w:ascii="Times New Roman" w:hAnsi="Times New Roman" w:cs="Times New Roman"/>
          <w:sz w:val="24"/>
          <w:szCs w:val="24"/>
          <w:lang w:val="en-US"/>
        </w:rPr>
        <w:t>on</w:t>
      </w:r>
      <w:r>
        <w:rPr>
          <w:rFonts w:ascii="Times New Roman" w:hAnsi="Times New Roman" w:cs="Times New Roman"/>
          <w:sz w:val="24"/>
          <w:szCs w:val="24"/>
          <w:lang w:val="en-US"/>
        </w:rPr>
        <w:t xml:space="preserve"> these site could be potential customers of U-lace in the UK market.</w:t>
      </w:r>
    </w:p>
    <w:bookmarkStart w:id="47" w:name="_Toc352055953"/>
    <w:bookmarkStart w:id="48" w:name="_Toc356760906"/>
    <w:bookmarkEnd w:id="43"/>
    <w:bookmarkEnd w:id="44"/>
    <w:p w14:paraId="4D332D45" w14:textId="77777777" w:rsidR="00721A3D" w:rsidRPr="00721A3D" w:rsidRDefault="00710B70" w:rsidP="00721A3D">
      <w:pPr>
        <w:pStyle w:val="Normaalweb"/>
        <w:spacing w:line="360" w:lineRule="auto"/>
        <w:jc w:val="both"/>
        <w:rPr>
          <w:lang w:val="en-US"/>
        </w:rPr>
      </w:pPr>
      <w:r w:rsidRPr="00721A3D">
        <w:fldChar w:fldCharType="begin"/>
      </w:r>
      <w:r w:rsidR="00721A3D" w:rsidRPr="00721A3D">
        <w:rPr>
          <w:lang w:val="en-US"/>
        </w:rPr>
        <w:instrText>HYPERLINK "http://www.thewholesaler.co.uk/trade/distributor/Footwear_and_shoe_UK_wholesale_suppliers_directory/"</w:instrText>
      </w:r>
      <w:r w:rsidRPr="00721A3D">
        <w:fldChar w:fldCharType="separate"/>
      </w:r>
      <w:r w:rsidR="00721A3D" w:rsidRPr="00721A3D">
        <w:rPr>
          <w:rStyle w:val="Hyperlink"/>
          <w:color w:val="auto"/>
          <w:lang w:val="en-US"/>
        </w:rPr>
        <w:t>http://www.thewholesaler.co.uk/trade/distributor/Footwear_and_shoe_UK_wholesale_suppliers_directory/</w:t>
      </w:r>
      <w:r w:rsidRPr="00721A3D">
        <w:fldChar w:fldCharType="end"/>
      </w:r>
      <w:r w:rsidR="00721A3D" w:rsidRPr="00721A3D">
        <w:rPr>
          <w:lang w:val="en-US"/>
        </w:rPr>
        <w:t xml:space="preserve"> </w:t>
      </w:r>
    </w:p>
    <w:p w14:paraId="4D332D46" w14:textId="77777777" w:rsidR="00425395" w:rsidRDefault="00425395" w:rsidP="0010695D">
      <w:pPr>
        <w:spacing w:line="360" w:lineRule="auto"/>
        <w:jc w:val="both"/>
        <w:rPr>
          <w:rStyle w:val="Hyperlink"/>
          <w:rFonts w:ascii="Times New Roman" w:hAnsi="Times New Roman" w:cs="Times New Roman"/>
          <w:sz w:val="16"/>
          <w:szCs w:val="24"/>
          <w:lang w:val="en-US"/>
        </w:rPr>
      </w:pPr>
    </w:p>
    <w:p w14:paraId="4D332D47" w14:textId="77777777" w:rsidR="00425395" w:rsidRDefault="00425395" w:rsidP="0010695D">
      <w:pPr>
        <w:spacing w:line="360" w:lineRule="auto"/>
        <w:jc w:val="both"/>
        <w:rPr>
          <w:rStyle w:val="Hyperlink"/>
          <w:rFonts w:ascii="Times New Roman" w:hAnsi="Times New Roman" w:cs="Times New Roman"/>
          <w:sz w:val="16"/>
          <w:szCs w:val="24"/>
          <w:lang w:val="en-US"/>
        </w:rPr>
      </w:pPr>
    </w:p>
    <w:p w14:paraId="4D332D48" w14:textId="77777777" w:rsidR="00425395" w:rsidRDefault="00425395" w:rsidP="0010695D">
      <w:pPr>
        <w:spacing w:line="360" w:lineRule="auto"/>
        <w:jc w:val="both"/>
        <w:rPr>
          <w:rStyle w:val="Hyperlink"/>
          <w:rFonts w:ascii="Times New Roman" w:hAnsi="Times New Roman" w:cs="Times New Roman"/>
          <w:sz w:val="16"/>
          <w:szCs w:val="24"/>
          <w:lang w:val="en-US"/>
        </w:rPr>
      </w:pPr>
    </w:p>
    <w:p w14:paraId="4D332D49" w14:textId="77777777" w:rsidR="00425395" w:rsidRDefault="00425395" w:rsidP="0010695D">
      <w:pPr>
        <w:spacing w:line="360" w:lineRule="auto"/>
        <w:jc w:val="both"/>
        <w:rPr>
          <w:rStyle w:val="Hyperlink"/>
          <w:rFonts w:ascii="Times New Roman" w:hAnsi="Times New Roman" w:cs="Times New Roman"/>
          <w:sz w:val="16"/>
          <w:szCs w:val="24"/>
          <w:lang w:val="en-US"/>
        </w:rPr>
      </w:pPr>
    </w:p>
    <w:p w14:paraId="4D332D4A" w14:textId="77777777" w:rsidR="00425395" w:rsidRDefault="00425395" w:rsidP="0010695D">
      <w:pPr>
        <w:spacing w:line="360" w:lineRule="auto"/>
        <w:jc w:val="both"/>
        <w:rPr>
          <w:rStyle w:val="Hyperlink"/>
          <w:rFonts w:ascii="Times New Roman" w:hAnsi="Times New Roman" w:cs="Times New Roman"/>
          <w:sz w:val="16"/>
          <w:szCs w:val="24"/>
          <w:lang w:val="en-US"/>
        </w:rPr>
      </w:pPr>
    </w:p>
    <w:p w14:paraId="4D332D4B" w14:textId="77777777" w:rsidR="00425395" w:rsidRDefault="00425395" w:rsidP="0010695D">
      <w:pPr>
        <w:spacing w:line="360" w:lineRule="auto"/>
        <w:jc w:val="both"/>
        <w:rPr>
          <w:rStyle w:val="Hyperlink"/>
          <w:rFonts w:ascii="Times New Roman" w:hAnsi="Times New Roman" w:cs="Times New Roman"/>
          <w:sz w:val="16"/>
          <w:szCs w:val="24"/>
          <w:lang w:val="en-US"/>
        </w:rPr>
      </w:pPr>
    </w:p>
    <w:p w14:paraId="4D332D4C" w14:textId="77777777" w:rsidR="00425395" w:rsidRDefault="00425395" w:rsidP="0010695D">
      <w:pPr>
        <w:spacing w:line="360" w:lineRule="auto"/>
        <w:jc w:val="both"/>
        <w:rPr>
          <w:rStyle w:val="Hyperlink"/>
          <w:rFonts w:ascii="Times New Roman" w:hAnsi="Times New Roman" w:cs="Times New Roman"/>
          <w:sz w:val="16"/>
          <w:szCs w:val="24"/>
          <w:lang w:val="en-US"/>
        </w:rPr>
      </w:pPr>
    </w:p>
    <w:p w14:paraId="4D332D4D" w14:textId="77777777" w:rsidR="00425395" w:rsidRDefault="00425395" w:rsidP="0010695D">
      <w:pPr>
        <w:spacing w:line="360" w:lineRule="auto"/>
        <w:jc w:val="both"/>
        <w:rPr>
          <w:rStyle w:val="Hyperlink"/>
          <w:rFonts w:ascii="Times New Roman" w:hAnsi="Times New Roman" w:cs="Times New Roman"/>
          <w:sz w:val="16"/>
          <w:szCs w:val="24"/>
          <w:lang w:val="en-US"/>
        </w:rPr>
      </w:pPr>
    </w:p>
    <w:p w14:paraId="4D332D4E" w14:textId="77777777" w:rsidR="00425395" w:rsidRDefault="00425395" w:rsidP="0010695D">
      <w:pPr>
        <w:spacing w:line="360" w:lineRule="auto"/>
        <w:jc w:val="both"/>
        <w:rPr>
          <w:rStyle w:val="Hyperlink"/>
          <w:rFonts w:ascii="Times New Roman" w:hAnsi="Times New Roman" w:cs="Times New Roman"/>
          <w:sz w:val="16"/>
          <w:szCs w:val="24"/>
          <w:lang w:val="en-US"/>
        </w:rPr>
      </w:pPr>
    </w:p>
    <w:p w14:paraId="4D332D4F" w14:textId="77777777" w:rsidR="00425395" w:rsidRDefault="00425395" w:rsidP="0010695D">
      <w:pPr>
        <w:spacing w:line="360" w:lineRule="auto"/>
        <w:jc w:val="both"/>
        <w:rPr>
          <w:rStyle w:val="Hyperlink"/>
          <w:rFonts w:ascii="Times New Roman" w:hAnsi="Times New Roman" w:cs="Times New Roman"/>
          <w:sz w:val="16"/>
          <w:szCs w:val="24"/>
          <w:lang w:val="en-US"/>
        </w:rPr>
      </w:pPr>
    </w:p>
    <w:p w14:paraId="4D332D50" w14:textId="77777777" w:rsidR="00425395" w:rsidRDefault="00425395" w:rsidP="0010695D">
      <w:pPr>
        <w:spacing w:line="360" w:lineRule="auto"/>
        <w:jc w:val="both"/>
        <w:rPr>
          <w:rStyle w:val="Hyperlink"/>
          <w:rFonts w:ascii="Times New Roman" w:hAnsi="Times New Roman" w:cs="Times New Roman"/>
          <w:sz w:val="16"/>
          <w:szCs w:val="24"/>
          <w:lang w:val="en-US"/>
        </w:rPr>
      </w:pPr>
    </w:p>
    <w:p w14:paraId="4D332D51" w14:textId="77777777" w:rsidR="00425395" w:rsidRDefault="00425395" w:rsidP="0010695D">
      <w:pPr>
        <w:spacing w:line="360" w:lineRule="auto"/>
        <w:jc w:val="both"/>
        <w:rPr>
          <w:rStyle w:val="Hyperlink"/>
          <w:rFonts w:ascii="Times New Roman" w:hAnsi="Times New Roman" w:cs="Times New Roman"/>
          <w:sz w:val="16"/>
          <w:szCs w:val="24"/>
          <w:lang w:val="en-US"/>
        </w:rPr>
      </w:pPr>
    </w:p>
    <w:p w14:paraId="4D332D52" w14:textId="77777777" w:rsidR="00425395" w:rsidRDefault="00425395" w:rsidP="0010695D">
      <w:pPr>
        <w:spacing w:line="360" w:lineRule="auto"/>
        <w:jc w:val="both"/>
        <w:rPr>
          <w:rStyle w:val="Hyperlink"/>
          <w:rFonts w:ascii="Times New Roman" w:hAnsi="Times New Roman" w:cs="Times New Roman"/>
          <w:sz w:val="16"/>
          <w:szCs w:val="24"/>
          <w:lang w:val="en-US"/>
        </w:rPr>
      </w:pPr>
    </w:p>
    <w:p w14:paraId="4D332D53" w14:textId="77777777" w:rsidR="00425395" w:rsidRDefault="00425395" w:rsidP="0010695D">
      <w:pPr>
        <w:spacing w:line="360" w:lineRule="auto"/>
        <w:jc w:val="both"/>
        <w:rPr>
          <w:rFonts w:ascii="Times New Roman" w:hAnsi="Times New Roman" w:cs="Times New Roman"/>
          <w:sz w:val="16"/>
          <w:szCs w:val="24"/>
          <w:lang w:val="en-US"/>
        </w:rPr>
      </w:pPr>
    </w:p>
    <w:p w14:paraId="4D332D54" w14:textId="77777777" w:rsidR="00142F84" w:rsidRDefault="00FB0BA0" w:rsidP="00290596">
      <w:pPr>
        <w:pStyle w:val="Kop1"/>
        <w:spacing w:line="360" w:lineRule="auto"/>
        <w:jc w:val="both"/>
        <w:rPr>
          <w:rFonts w:ascii="Times New Roman" w:hAnsi="Times New Roman" w:cs="Times New Roman"/>
          <w:color w:val="auto"/>
          <w:sz w:val="32"/>
          <w:lang w:val="en-GB"/>
        </w:rPr>
      </w:pPr>
      <w:bookmarkStart w:id="49" w:name="_Toc358976097"/>
      <w:r w:rsidRPr="00290596">
        <w:rPr>
          <w:rFonts w:ascii="Times New Roman" w:hAnsi="Times New Roman" w:cs="Times New Roman"/>
          <w:color w:val="auto"/>
          <w:sz w:val="32"/>
          <w:lang w:val="en-GB"/>
        </w:rPr>
        <w:lastRenderedPageBreak/>
        <w:t>Bibliography</w:t>
      </w:r>
      <w:bookmarkEnd w:id="47"/>
      <w:bookmarkEnd w:id="48"/>
      <w:bookmarkEnd w:id="49"/>
    </w:p>
    <w:p w14:paraId="4D332D55" w14:textId="77777777" w:rsidR="005D62CA" w:rsidRPr="007E5731" w:rsidRDefault="005D62CA" w:rsidP="005D62CA">
      <w:pPr>
        <w:spacing w:line="360" w:lineRule="auto"/>
        <w:jc w:val="both"/>
        <w:rPr>
          <w:rFonts w:ascii="Times New Roman" w:hAnsi="Times New Roman" w:cs="Times New Roman"/>
          <w:sz w:val="24"/>
          <w:lang w:val="en-GB"/>
        </w:rPr>
      </w:pPr>
      <w:r w:rsidRPr="005D62CA">
        <w:rPr>
          <w:rFonts w:ascii="Times New Roman" w:hAnsi="Times New Roman" w:cs="Times New Roman"/>
          <w:sz w:val="24"/>
          <w:lang w:val="en-GB"/>
        </w:rPr>
        <w:t xml:space="preserve">Albaum, G. &amp; Duerr, E. </w:t>
      </w:r>
      <w:r>
        <w:rPr>
          <w:rFonts w:ascii="Times New Roman" w:hAnsi="Times New Roman" w:cs="Times New Roman"/>
          <w:sz w:val="24"/>
          <w:lang w:val="en-GB"/>
        </w:rPr>
        <w:t xml:space="preserve">(2008). </w:t>
      </w:r>
      <w:r w:rsidRPr="005D62CA">
        <w:rPr>
          <w:rFonts w:ascii="Times New Roman" w:hAnsi="Times New Roman" w:cs="Times New Roman"/>
          <w:i/>
          <w:sz w:val="24"/>
          <w:lang w:val="en-GB"/>
        </w:rPr>
        <w:t>International Marketing and Export Management</w:t>
      </w:r>
      <w:r>
        <w:rPr>
          <w:rFonts w:ascii="Times New Roman" w:hAnsi="Times New Roman" w:cs="Times New Roman"/>
          <w:i/>
          <w:sz w:val="24"/>
          <w:lang w:val="en-GB"/>
        </w:rPr>
        <w:t xml:space="preserve">. </w:t>
      </w:r>
      <w:r w:rsidRPr="007E5731">
        <w:rPr>
          <w:rFonts w:ascii="Times New Roman" w:hAnsi="Times New Roman" w:cs="Times New Roman"/>
          <w:sz w:val="24"/>
          <w:lang w:val="en-GB"/>
        </w:rPr>
        <w:t xml:space="preserve">Essex, </w:t>
      </w:r>
    </w:p>
    <w:p w14:paraId="4D332D56" w14:textId="77777777" w:rsidR="005D62CA" w:rsidRPr="007E5731" w:rsidRDefault="005D62CA" w:rsidP="005D62CA">
      <w:pPr>
        <w:spacing w:line="360" w:lineRule="auto"/>
        <w:ind w:firstLine="708"/>
        <w:jc w:val="both"/>
        <w:rPr>
          <w:rFonts w:ascii="Times New Roman" w:hAnsi="Times New Roman" w:cs="Times New Roman"/>
          <w:sz w:val="24"/>
          <w:lang w:val="en-GB"/>
        </w:rPr>
      </w:pPr>
      <w:r w:rsidRPr="007E5731">
        <w:rPr>
          <w:rFonts w:ascii="Times New Roman" w:hAnsi="Times New Roman" w:cs="Times New Roman"/>
          <w:sz w:val="24"/>
          <w:lang w:val="en-GB"/>
        </w:rPr>
        <w:t xml:space="preserve">London: Pearson Education Limited </w:t>
      </w:r>
    </w:p>
    <w:p w14:paraId="4D332D57" w14:textId="77777777" w:rsidR="005D62CA" w:rsidRPr="005D62CA" w:rsidRDefault="005D62CA" w:rsidP="00142F84">
      <w:pPr>
        <w:autoSpaceDE w:val="0"/>
        <w:autoSpaceDN w:val="0"/>
        <w:adjustRightInd w:val="0"/>
        <w:spacing w:line="360" w:lineRule="auto"/>
        <w:jc w:val="both"/>
        <w:rPr>
          <w:rFonts w:ascii="Times New Roman" w:hAnsi="Times New Roman" w:cs="Times New Roman"/>
          <w:sz w:val="2"/>
          <w:szCs w:val="24"/>
          <w:lang w:val="en-GB"/>
        </w:rPr>
      </w:pPr>
    </w:p>
    <w:p w14:paraId="4D332D58" w14:textId="77777777" w:rsidR="00142F84" w:rsidRPr="0054329A" w:rsidRDefault="00142F84" w:rsidP="00142F84">
      <w:pPr>
        <w:autoSpaceDE w:val="0"/>
        <w:autoSpaceDN w:val="0"/>
        <w:adjustRightInd w:val="0"/>
        <w:spacing w:line="360" w:lineRule="auto"/>
        <w:jc w:val="both"/>
        <w:rPr>
          <w:rFonts w:ascii="Times New Roman" w:hAnsi="Times New Roman" w:cs="Times New Roman"/>
          <w:sz w:val="24"/>
          <w:szCs w:val="24"/>
          <w:lang w:val="en-GB"/>
        </w:rPr>
      </w:pPr>
      <w:r w:rsidRPr="0054329A">
        <w:rPr>
          <w:rFonts w:ascii="Times New Roman" w:hAnsi="Times New Roman" w:cs="Times New Roman"/>
          <w:sz w:val="24"/>
          <w:szCs w:val="24"/>
          <w:lang w:val="en-GB"/>
        </w:rPr>
        <w:t xml:space="preserve">Ashley, S. (2005). </w:t>
      </w:r>
      <w:r w:rsidRPr="0054329A">
        <w:rPr>
          <w:rFonts w:ascii="Times New Roman" w:hAnsi="Times New Roman" w:cs="Times New Roman"/>
          <w:i/>
          <w:iCs/>
          <w:sz w:val="24"/>
          <w:szCs w:val="24"/>
          <w:lang w:val="en-GB"/>
        </w:rPr>
        <w:t xml:space="preserve">Graduation Assignment Training Reader </w:t>
      </w:r>
      <w:r w:rsidRPr="0054329A">
        <w:rPr>
          <w:rFonts w:ascii="Times New Roman" w:hAnsi="Times New Roman" w:cs="Times New Roman"/>
          <w:sz w:val="24"/>
          <w:szCs w:val="24"/>
          <w:lang w:val="en-GB"/>
        </w:rPr>
        <w:t>(6th ed.). Utrecht.</w:t>
      </w:r>
    </w:p>
    <w:p w14:paraId="4D332D59" w14:textId="77777777" w:rsidR="00DB2474" w:rsidRPr="0054329A" w:rsidRDefault="00DB2474" w:rsidP="00142F84">
      <w:pPr>
        <w:autoSpaceDE w:val="0"/>
        <w:autoSpaceDN w:val="0"/>
        <w:adjustRightInd w:val="0"/>
        <w:spacing w:line="360" w:lineRule="auto"/>
        <w:jc w:val="both"/>
        <w:rPr>
          <w:rFonts w:ascii="Times New Roman" w:hAnsi="Times New Roman" w:cs="Times New Roman"/>
          <w:sz w:val="2"/>
          <w:szCs w:val="24"/>
          <w:lang w:val="en-GB"/>
        </w:rPr>
      </w:pPr>
    </w:p>
    <w:p w14:paraId="4D332D5A" w14:textId="77777777" w:rsidR="006B2300" w:rsidRPr="0054329A" w:rsidRDefault="006B2300" w:rsidP="006B2300">
      <w:pPr>
        <w:jc w:val="both"/>
        <w:rPr>
          <w:rFonts w:ascii="Times New Roman" w:hAnsi="Times New Roman" w:cs="Times New Roman"/>
          <w:bCs/>
          <w:i/>
          <w:sz w:val="24"/>
          <w:szCs w:val="36"/>
          <w:lang w:val="en-US"/>
        </w:rPr>
      </w:pPr>
      <w:r w:rsidRPr="0054329A">
        <w:rPr>
          <w:rFonts w:ascii="Times New Roman" w:hAnsi="Times New Roman" w:cs="Times New Roman"/>
          <w:bCs/>
          <w:sz w:val="24"/>
          <w:szCs w:val="36"/>
          <w:lang w:val="en-US"/>
        </w:rPr>
        <w:t xml:space="preserve">Chandon, P. (2003), </w:t>
      </w:r>
      <w:r w:rsidRPr="0054329A">
        <w:rPr>
          <w:rFonts w:ascii="Times New Roman" w:hAnsi="Times New Roman" w:cs="Times New Roman"/>
          <w:bCs/>
          <w:i/>
          <w:sz w:val="24"/>
          <w:szCs w:val="36"/>
          <w:lang w:val="en-US"/>
        </w:rPr>
        <w:t xml:space="preserve">‘Note on measuring brand awareness, brand image, brand equity and    </w:t>
      </w:r>
    </w:p>
    <w:p w14:paraId="4D332D5B" w14:textId="77777777" w:rsidR="006B2300" w:rsidRDefault="006B2300" w:rsidP="006B2300">
      <w:pPr>
        <w:ind w:firstLine="708"/>
        <w:jc w:val="both"/>
        <w:rPr>
          <w:rFonts w:ascii="Times New Roman" w:hAnsi="Times New Roman" w:cs="Times New Roman"/>
          <w:bCs/>
          <w:sz w:val="24"/>
          <w:szCs w:val="36"/>
        </w:rPr>
      </w:pPr>
      <w:r w:rsidRPr="0054329A">
        <w:rPr>
          <w:rFonts w:ascii="Times New Roman" w:hAnsi="Times New Roman" w:cs="Times New Roman"/>
          <w:bCs/>
          <w:i/>
          <w:sz w:val="24"/>
          <w:szCs w:val="36"/>
        </w:rPr>
        <w:t>brand value</w:t>
      </w:r>
      <w:r w:rsidRPr="0054329A">
        <w:rPr>
          <w:rFonts w:ascii="Times New Roman" w:hAnsi="Times New Roman" w:cs="Times New Roman"/>
          <w:bCs/>
          <w:sz w:val="24"/>
          <w:szCs w:val="36"/>
        </w:rPr>
        <w:t>’, INSEAD, vol. 19, mkt.</w:t>
      </w:r>
    </w:p>
    <w:p w14:paraId="4D332D5C" w14:textId="77777777" w:rsidR="005D62CA" w:rsidRPr="005D62CA" w:rsidRDefault="005D62CA" w:rsidP="005D62CA">
      <w:pPr>
        <w:jc w:val="both"/>
        <w:rPr>
          <w:rFonts w:ascii="Times New Roman" w:hAnsi="Times New Roman" w:cs="Times New Roman"/>
          <w:bCs/>
          <w:sz w:val="2"/>
          <w:szCs w:val="36"/>
        </w:rPr>
      </w:pPr>
    </w:p>
    <w:p w14:paraId="4D332D5D" w14:textId="77777777" w:rsidR="005D62CA" w:rsidRPr="0054329A" w:rsidRDefault="005D62CA" w:rsidP="005D62CA">
      <w:pPr>
        <w:spacing w:line="360" w:lineRule="auto"/>
        <w:jc w:val="both"/>
        <w:rPr>
          <w:rFonts w:ascii="Times New Roman" w:hAnsi="Times New Roman" w:cs="Times New Roman"/>
          <w:sz w:val="24"/>
          <w:szCs w:val="24"/>
          <w:lang w:val="en-GB"/>
        </w:rPr>
      </w:pPr>
      <w:r w:rsidRPr="0054329A">
        <w:rPr>
          <w:rFonts w:ascii="Times New Roman" w:hAnsi="Times New Roman" w:cs="Times New Roman"/>
          <w:sz w:val="24"/>
          <w:szCs w:val="24"/>
          <w:lang w:val="en-GB"/>
        </w:rPr>
        <w:t xml:space="preserve">CIA, (2009). </w:t>
      </w:r>
      <w:r w:rsidRPr="0054329A">
        <w:rPr>
          <w:rFonts w:ascii="Times New Roman" w:hAnsi="Times New Roman" w:cs="Times New Roman"/>
          <w:i/>
          <w:sz w:val="24"/>
          <w:szCs w:val="24"/>
          <w:lang w:val="en-GB"/>
        </w:rPr>
        <w:t>The World Factbook.</w:t>
      </w:r>
      <w:r w:rsidRPr="0054329A">
        <w:rPr>
          <w:rFonts w:ascii="Times New Roman" w:hAnsi="Times New Roman" w:cs="Times New Roman"/>
          <w:sz w:val="24"/>
          <w:szCs w:val="24"/>
          <w:lang w:val="en-GB"/>
        </w:rPr>
        <w:t xml:space="preserve"> [Online] Available at: </w:t>
      </w:r>
    </w:p>
    <w:p w14:paraId="4D332D5E" w14:textId="77777777" w:rsidR="005D62CA" w:rsidRDefault="005D62CA" w:rsidP="005D62CA">
      <w:pPr>
        <w:spacing w:line="360" w:lineRule="auto"/>
        <w:ind w:left="708"/>
        <w:jc w:val="both"/>
        <w:rPr>
          <w:rFonts w:ascii="Times New Roman" w:hAnsi="Times New Roman" w:cs="Times New Roman"/>
          <w:sz w:val="24"/>
          <w:szCs w:val="24"/>
          <w:lang w:val="en-GB"/>
        </w:rPr>
      </w:pPr>
      <w:r w:rsidRPr="0054329A">
        <w:rPr>
          <w:rFonts w:ascii="Times New Roman" w:hAnsi="Times New Roman" w:cs="Times New Roman"/>
          <w:sz w:val="24"/>
          <w:szCs w:val="24"/>
          <w:lang w:val="en-GB"/>
        </w:rPr>
        <w:t>https//www.cia.gov/library/publications/the-world-factbook/geos/uk.html [Accessed 3 March, 2013]</w:t>
      </w:r>
    </w:p>
    <w:p w14:paraId="4D332D5F" w14:textId="77777777" w:rsidR="005D62CA" w:rsidRPr="005D62CA" w:rsidRDefault="005D62CA" w:rsidP="005D62CA">
      <w:pPr>
        <w:spacing w:line="360" w:lineRule="auto"/>
        <w:jc w:val="both"/>
        <w:rPr>
          <w:rFonts w:ascii="Times New Roman" w:hAnsi="Times New Roman" w:cs="Times New Roman"/>
          <w:sz w:val="2"/>
          <w:szCs w:val="24"/>
          <w:lang w:val="en-GB"/>
        </w:rPr>
      </w:pPr>
    </w:p>
    <w:p w14:paraId="4D332D60" w14:textId="77777777" w:rsidR="005D62CA" w:rsidRPr="0054329A" w:rsidRDefault="005D62CA" w:rsidP="005D62CA">
      <w:pPr>
        <w:spacing w:line="360" w:lineRule="auto"/>
        <w:jc w:val="both"/>
        <w:rPr>
          <w:rFonts w:ascii="Times New Roman" w:hAnsi="Times New Roman" w:cs="Times New Roman"/>
          <w:i/>
          <w:sz w:val="24"/>
          <w:szCs w:val="24"/>
          <w:lang w:val="en-GB"/>
        </w:rPr>
      </w:pPr>
      <w:r w:rsidRPr="0054329A">
        <w:rPr>
          <w:rFonts w:ascii="Times New Roman" w:hAnsi="Times New Roman" w:cs="Times New Roman"/>
          <w:sz w:val="24"/>
          <w:szCs w:val="24"/>
          <w:lang w:val="en-GB"/>
        </w:rPr>
        <w:t xml:space="preserve">Dukeshire, S. &amp; Thurlow, J. (2002). </w:t>
      </w:r>
      <w:r w:rsidRPr="0054329A">
        <w:rPr>
          <w:rFonts w:ascii="Times New Roman" w:hAnsi="Times New Roman" w:cs="Times New Roman"/>
          <w:i/>
          <w:sz w:val="24"/>
          <w:szCs w:val="24"/>
          <w:lang w:val="en-GB"/>
        </w:rPr>
        <w:t xml:space="preserve">Understanding the link between research and policy </w:t>
      </w:r>
    </w:p>
    <w:p w14:paraId="4D332D61" w14:textId="77777777" w:rsidR="005D62CA" w:rsidRPr="005D62CA" w:rsidRDefault="005D62CA" w:rsidP="005D62CA">
      <w:pPr>
        <w:spacing w:line="360" w:lineRule="auto"/>
        <w:ind w:left="708"/>
        <w:rPr>
          <w:rFonts w:ascii="Times New Roman" w:hAnsi="Times New Roman" w:cs="Times New Roman"/>
          <w:sz w:val="24"/>
          <w:szCs w:val="24"/>
          <w:lang w:val="en-GB"/>
        </w:rPr>
      </w:pPr>
      <w:r w:rsidRPr="0054329A">
        <w:rPr>
          <w:rFonts w:ascii="Times New Roman" w:hAnsi="Times New Roman" w:cs="Times New Roman"/>
          <w:i/>
          <w:sz w:val="24"/>
          <w:szCs w:val="24"/>
          <w:lang w:val="en-GB"/>
        </w:rPr>
        <w:t>[pdf]:</w:t>
      </w:r>
      <w:r w:rsidRPr="0054329A">
        <w:rPr>
          <w:rFonts w:ascii="Times New Roman" w:hAnsi="Times New Roman" w:cs="Times New Roman"/>
          <w:sz w:val="24"/>
          <w:szCs w:val="24"/>
          <w:lang w:val="en-GB"/>
        </w:rPr>
        <w:t xml:space="preserve"> Rural Communities Impacting Policy Project. Available at: &lt;http://www.ruralnovascotia.ca/documents/policy/research%20and%20policy.pdf, [Accessed 23 May, 2013]</w:t>
      </w:r>
    </w:p>
    <w:p w14:paraId="4D332D62" w14:textId="77777777" w:rsidR="00DB2474" w:rsidRPr="005D62CA" w:rsidRDefault="00DB2474" w:rsidP="00DB2474">
      <w:pPr>
        <w:spacing w:line="360" w:lineRule="auto"/>
        <w:jc w:val="both"/>
        <w:rPr>
          <w:rFonts w:ascii="Times New Roman" w:hAnsi="Times New Roman" w:cs="Times New Roman"/>
          <w:sz w:val="2"/>
          <w:szCs w:val="24"/>
          <w:lang w:val="en-US"/>
        </w:rPr>
      </w:pPr>
    </w:p>
    <w:p w14:paraId="4D332D63" w14:textId="77777777" w:rsidR="006B2300" w:rsidRPr="0054329A" w:rsidRDefault="006B2300" w:rsidP="006B2300">
      <w:pPr>
        <w:autoSpaceDE w:val="0"/>
        <w:autoSpaceDN w:val="0"/>
        <w:adjustRightInd w:val="0"/>
        <w:jc w:val="both"/>
        <w:rPr>
          <w:rFonts w:ascii="Times New Roman" w:hAnsi="Times New Roman" w:cs="Times New Roman"/>
          <w:bCs/>
          <w:i/>
          <w:iCs/>
          <w:sz w:val="24"/>
          <w:szCs w:val="28"/>
          <w:lang w:val="en-US"/>
        </w:rPr>
      </w:pPr>
      <w:r w:rsidRPr="0054329A">
        <w:rPr>
          <w:rFonts w:ascii="Times New Roman" w:hAnsi="Times New Roman" w:cs="Times New Roman"/>
          <w:bCs/>
          <w:sz w:val="24"/>
          <w:szCs w:val="36"/>
          <w:lang w:val="en-US"/>
        </w:rPr>
        <w:t xml:space="preserve">Hossain, E. Md. (2007). </w:t>
      </w:r>
      <w:r w:rsidRPr="0054329A">
        <w:rPr>
          <w:rFonts w:ascii="Times New Roman" w:hAnsi="Times New Roman" w:cs="Times New Roman"/>
          <w:bCs/>
          <w:i/>
          <w:iCs/>
          <w:sz w:val="24"/>
          <w:szCs w:val="28"/>
          <w:lang w:val="en-US"/>
        </w:rPr>
        <w:t xml:space="preserve">An Evaluation of Brands Image, Product Attributes and Perceived        </w:t>
      </w:r>
    </w:p>
    <w:p w14:paraId="4D332D64" w14:textId="77777777" w:rsidR="006B2300" w:rsidRPr="0054329A" w:rsidRDefault="006B2300" w:rsidP="006B2300">
      <w:pPr>
        <w:autoSpaceDE w:val="0"/>
        <w:autoSpaceDN w:val="0"/>
        <w:adjustRightInd w:val="0"/>
        <w:spacing w:after="0"/>
        <w:ind w:left="708"/>
        <w:jc w:val="both"/>
        <w:rPr>
          <w:rFonts w:ascii="Times New Roman" w:hAnsi="Times New Roman" w:cs="Times New Roman"/>
          <w:bCs/>
          <w:iCs/>
          <w:sz w:val="24"/>
          <w:szCs w:val="28"/>
          <w:lang w:val="en-US"/>
        </w:rPr>
      </w:pPr>
      <w:r w:rsidRPr="0054329A">
        <w:rPr>
          <w:rFonts w:ascii="Times New Roman" w:hAnsi="Times New Roman" w:cs="Times New Roman"/>
          <w:bCs/>
          <w:i/>
          <w:iCs/>
          <w:sz w:val="24"/>
          <w:szCs w:val="28"/>
          <w:lang w:val="en-US"/>
        </w:rPr>
        <w:t xml:space="preserve">Quality of a Selected Consumer Non-durable Product. </w:t>
      </w:r>
      <w:r w:rsidRPr="0054329A">
        <w:rPr>
          <w:rFonts w:ascii="Times New Roman" w:hAnsi="Times New Roman" w:cs="Times New Roman"/>
          <w:bCs/>
          <w:iCs/>
          <w:sz w:val="24"/>
          <w:szCs w:val="28"/>
          <w:lang w:val="en-US"/>
        </w:rPr>
        <w:t xml:space="preserve">Administration and management review, vol. 19, no. 2 (Aug). </w:t>
      </w:r>
    </w:p>
    <w:p w14:paraId="4D332D65" w14:textId="77777777" w:rsidR="006B2300" w:rsidRPr="0054329A" w:rsidRDefault="006B2300" w:rsidP="006B2300">
      <w:pPr>
        <w:autoSpaceDE w:val="0"/>
        <w:autoSpaceDN w:val="0"/>
        <w:adjustRightInd w:val="0"/>
        <w:spacing w:after="0"/>
        <w:jc w:val="both"/>
        <w:rPr>
          <w:rFonts w:ascii="Times New Roman" w:hAnsi="Times New Roman" w:cs="Times New Roman"/>
          <w:sz w:val="2"/>
          <w:szCs w:val="24"/>
          <w:lang w:val="en-US"/>
        </w:rPr>
      </w:pPr>
    </w:p>
    <w:p w14:paraId="4D332D66" w14:textId="77777777" w:rsidR="006B2300" w:rsidRPr="005D62CA" w:rsidRDefault="006B2300" w:rsidP="006B2300">
      <w:pPr>
        <w:autoSpaceDE w:val="0"/>
        <w:autoSpaceDN w:val="0"/>
        <w:adjustRightInd w:val="0"/>
        <w:spacing w:after="0"/>
        <w:jc w:val="both"/>
        <w:rPr>
          <w:rFonts w:ascii="Times New Roman" w:hAnsi="Times New Roman" w:cs="Times New Roman"/>
          <w:sz w:val="2"/>
          <w:szCs w:val="24"/>
          <w:lang w:val="en-US"/>
        </w:rPr>
      </w:pPr>
    </w:p>
    <w:p w14:paraId="4D332D67" w14:textId="77777777" w:rsidR="005D62CA" w:rsidRPr="005D62CA" w:rsidRDefault="005D62CA" w:rsidP="006B2300">
      <w:pPr>
        <w:autoSpaceDE w:val="0"/>
        <w:autoSpaceDN w:val="0"/>
        <w:adjustRightInd w:val="0"/>
        <w:spacing w:after="0"/>
        <w:jc w:val="both"/>
        <w:rPr>
          <w:rFonts w:ascii="Times New Roman" w:hAnsi="Times New Roman" w:cs="Times New Roman"/>
          <w:sz w:val="2"/>
          <w:szCs w:val="24"/>
          <w:lang w:val="en-US"/>
        </w:rPr>
      </w:pPr>
    </w:p>
    <w:p w14:paraId="4D332D68" w14:textId="77777777" w:rsidR="005D62CA" w:rsidRDefault="005D62CA" w:rsidP="006B2300">
      <w:pPr>
        <w:autoSpaceDE w:val="0"/>
        <w:autoSpaceDN w:val="0"/>
        <w:adjustRightInd w:val="0"/>
        <w:spacing w:after="0"/>
        <w:jc w:val="both"/>
        <w:rPr>
          <w:rFonts w:ascii="Times New Roman" w:hAnsi="Times New Roman" w:cs="Times New Roman"/>
          <w:sz w:val="24"/>
          <w:szCs w:val="24"/>
          <w:lang w:val="en-US"/>
        </w:rPr>
      </w:pPr>
    </w:p>
    <w:p w14:paraId="4D332D69" w14:textId="77777777" w:rsidR="006B2300" w:rsidRPr="0054329A" w:rsidRDefault="006B2300" w:rsidP="006B2300">
      <w:pPr>
        <w:autoSpaceDE w:val="0"/>
        <w:autoSpaceDN w:val="0"/>
        <w:adjustRightInd w:val="0"/>
        <w:spacing w:after="0"/>
        <w:jc w:val="both"/>
        <w:rPr>
          <w:rFonts w:ascii="Times New Roman" w:hAnsi="Times New Roman" w:cs="Times New Roman"/>
          <w:i/>
          <w:sz w:val="24"/>
          <w:szCs w:val="24"/>
          <w:lang w:val="en-US"/>
        </w:rPr>
      </w:pPr>
      <w:r w:rsidRPr="0054329A">
        <w:rPr>
          <w:rFonts w:ascii="Times New Roman" w:hAnsi="Times New Roman" w:cs="Times New Roman"/>
          <w:sz w:val="24"/>
          <w:szCs w:val="24"/>
          <w:lang w:val="en-US"/>
        </w:rPr>
        <w:t xml:space="preserve">Hoyer, W.D., &amp; Brown, S.P. (1990). </w:t>
      </w:r>
      <w:r w:rsidRPr="0054329A">
        <w:rPr>
          <w:rFonts w:ascii="Times New Roman" w:hAnsi="Times New Roman" w:cs="Times New Roman"/>
          <w:i/>
          <w:sz w:val="24"/>
          <w:szCs w:val="24"/>
          <w:lang w:val="en-US"/>
        </w:rPr>
        <w:t xml:space="preserve">Effects of brand awareness on choice for a common, </w:t>
      </w:r>
    </w:p>
    <w:p w14:paraId="4D332D6A" w14:textId="77777777" w:rsidR="006B2300" w:rsidRPr="0054329A" w:rsidRDefault="006B2300" w:rsidP="006B2300">
      <w:pPr>
        <w:autoSpaceDE w:val="0"/>
        <w:autoSpaceDN w:val="0"/>
        <w:adjustRightInd w:val="0"/>
        <w:spacing w:after="0"/>
        <w:jc w:val="both"/>
        <w:rPr>
          <w:rFonts w:ascii="Times New Roman" w:hAnsi="Times New Roman" w:cs="Times New Roman"/>
          <w:i/>
          <w:sz w:val="24"/>
          <w:szCs w:val="24"/>
          <w:lang w:val="en-US"/>
        </w:rPr>
      </w:pPr>
    </w:p>
    <w:p w14:paraId="4D332D6B" w14:textId="77777777" w:rsidR="006B2300" w:rsidRDefault="006B2300" w:rsidP="006B2300">
      <w:pPr>
        <w:autoSpaceDE w:val="0"/>
        <w:autoSpaceDN w:val="0"/>
        <w:adjustRightInd w:val="0"/>
        <w:spacing w:after="0"/>
        <w:ind w:firstLine="708"/>
        <w:jc w:val="both"/>
        <w:rPr>
          <w:rFonts w:ascii="Times New Roman" w:hAnsi="Times New Roman" w:cs="Times New Roman"/>
          <w:sz w:val="24"/>
          <w:szCs w:val="24"/>
          <w:lang w:val="en-US"/>
        </w:rPr>
      </w:pPr>
      <w:r w:rsidRPr="0054329A">
        <w:rPr>
          <w:rFonts w:ascii="Times New Roman" w:hAnsi="Times New Roman" w:cs="Times New Roman"/>
          <w:i/>
          <w:sz w:val="24"/>
          <w:szCs w:val="24"/>
          <w:lang w:val="en-US"/>
        </w:rPr>
        <w:t>repeat-purchase.</w:t>
      </w:r>
      <w:r w:rsidRPr="0054329A">
        <w:rPr>
          <w:rFonts w:ascii="Times New Roman" w:hAnsi="Times New Roman" w:cs="Times New Roman"/>
          <w:sz w:val="24"/>
          <w:szCs w:val="24"/>
          <w:lang w:val="en-US"/>
        </w:rPr>
        <w:t xml:space="preserve"> Journal of Consumer Research, 17, 141-148.</w:t>
      </w:r>
    </w:p>
    <w:p w14:paraId="4D332D6C" w14:textId="77777777" w:rsidR="005D62CA" w:rsidRDefault="005D62CA" w:rsidP="005D62CA">
      <w:pPr>
        <w:autoSpaceDE w:val="0"/>
        <w:autoSpaceDN w:val="0"/>
        <w:adjustRightInd w:val="0"/>
        <w:spacing w:after="0"/>
        <w:jc w:val="both"/>
        <w:rPr>
          <w:rFonts w:ascii="Times New Roman" w:hAnsi="Times New Roman" w:cs="Times New Roman"/>
          <w:sz w:val="24"/>
          <w:szCs w:val="24"/>
          <w:lang w:val="en-US"/>
        </w:rPr>
      </w:pPr>
    </w:p>
    <w:p w14:paraId="4D332D6D" w14:textId="77777777" w:rsidR="005D62CA" w:rsidRPr="005D62CA" w:rsidRDefault="005D62CA" w:rsidP="005D62CA">
      <w:pPr>
        <w:autoSpaceDE w:val="0"/>
        <w:autoSpaceDN w:val="0"/>
        <w:adjustRightInd w:val="0"/>
        <w:spacing w:after="0"/>
        <w:jc w:val="both"/>
        <w:rPr>
          <w:rFonts w:ascii="Times New Roman" w:hAnsi="Times New Roman" w:cs="Times New Roman"/>
          <w:sz w:val="2"/>
          <w:szCs w:val="24"/>
          <w:lang w:val="en-US"/>
        </w:rPr>
      </w:pPr>
    </w:p>
    <w:p w14:paraId="4D332D6E" w14:textId="77777777" w:rsidR="005D62CA" w:rsidRPr="005D62CA" w:rsidRDefault="005D62CA" w:rsidP="005D62CA">
      <w:pPr>
        <w:spacing w:line="360" w:lineRule="auto"/>
        <w:jc w:val="both"/>
        <w:rPr>
          <w:rFonts w:ascii="Times New Roman" w:hAnsi="Times New Roman" w:cs="Times New Roman"/>
          <w:sz w:val="2"/>
          <w:szCs w:val="24"/>
          <w:lang w:val="en-GB"/>
        </w:rPr>
      </w:pPr>
    </w:p>
    <w:p w14:paraId="4D332D6F" w14:textId="77777777" w:rsidR="005D62CA" w:rsidRPr="0054329A" w:rsidRDefault="005D62CA" w:rsidP="005D62CA">
      <w:pPr>
        <w:spacing w:line="360" w:lineRule="auto"/>
        <w:jc w:val="both"/>
        <w:rPr>
          <w:rFonts w:ascii="Times New Roman" w:hAnsi="Times New Roman" w:cs="Times New Roman"/>
          <w:sz w:val="24"/>
          <w:szCs w:val="24"/>
          <w:lang w:val="en-GB"/>
        </w:rPr>
      </w:pPr>
      <w:r w:rsidRPr="0054329A">
        <w:rPr>
          <w:rFonts w:ascii="Times New Roman" w:hAnsi="Times New Roman" w:cs="Times New Roman"/>
          <w:sz w:val="24"/>
          <w:szCs w:val="24"/>
          <w:lang w:val="en-GB"/>
        </w:rPr>
        <w:t xml:space="preserve">IndexMundi, (2013). </w:t>
      </w:r>
      <w:r w:rsidRPr="0054329A">
        <w:rPr>
          <w:rFonts w:ascii="Times New Roman" w:hAnsi="Times New Roman" w:cs="Times New Roman"/>
          <w:i/>
          <w:sz w:val="24"/>
          <w:szCs w:val="24"/>
          <w:lang w:val="en-GB"/>
        </w:rPr>
        <w:t xml:space="preserve">Historical Data Graphs Per Year. </w:t>
      </w:r>
      <w:r w:rsidRPr="0054329A">
        <w:rPr>
          <w:rFonts w:ascii="Times New Roman" w:hAnsi="Times New Roman" w:cs="Times New Roman"/>
          <w:sz w:val="24"/>
          <w:szCs w:val="24"/>
          <w:lang w:val="en-GB"/>
        </w:rPr>
        <w:t xml:space="preserve">[Online] Available at: </w:t>
      </w:r>
    </w:p>
    <w:p w14:paraId="4D332D70" w14:textId="77777777" w:rsidR="005D62CA" w:rsidRPr="005D62CA" w:rsidRDefault="0010356F" w:rsidP="005D62CA">
      <w:pPr>
        <w:spacing w:line="360" w:lineRule="auto"/>
        <w:ind w:firstLine="708"/>
        <w:jc w:val="both"/>
        <w:rPr>
          <w:rFonts w:ascii="Times New Roman" w:hAnsi="Times New Roman" w:cs="Times New Roman"/>
          <w:sz w:val="24"/>
          <w:szCs w:val="24"/>
          <w:lang w:val="en-GB"/>
        </w:rPr>
      </w:pPr>
      <w:hyperlink r:id="rId51" w:history="1">
        <w:r w:rsidR="005D62CA" w:rsidRPr="0054329A">
          <w:rPr>
            <w:rStyle w:val="Hyperlink"/>
            <w:rFonts w:ascii="Times New Roman" w:hAnsi="Times New Roman" w:cs="Times New Roman"/>
            <w:color w:val="auto"/>
            <w:sz w:val="24"/>
            <w:szCs w:val="24"/>
            <w:lang w:val="en-GB"/>
          </w:rPr>
          <w:t>http://www.indexmundi.com/g/g.aspx?v=66&amp;c=uk&amp;1=en</w:t>
        </w:r>
      </w:hyperlink>
      <w:r w:rsidR="005D62CA" w:rsidRPr="0054329A">
        <w:rPr>
          <w:rFonts w:ascii="Times New Roman" w:hAnsi="Times New Roman" w:cs="Times New Roman"/>
          <w:sz w:val="24"/>
          <w:szCs w:val="24"/>
          <w:lang w:val="en-GB"/>
        </w:rPr>
        <w:t xml:space="preserve"> [ Accessed 4</w:t>
      </w:r>
      <w:r w:rsidR="005D62CA">
        <w:rPr>
          <w:rFonts w:ascii="Times New Roman" w:hAnsi="Times New Roman" w:cs="Times New Roman"/>
          <w:sz w:val="24"/>
          <w:szCs w:val="24"/>
          <w:lang w:val="en-GB"/>
        </w:rPr>
        <w:t xml:space="preserve"> March, 2013]</w:t>
      </w:r>
    </w:p>
    <w:p w14:paraId="4D332D71" w14:textId="77777777" w:rsidR="005D62CA" w:rsidRPr="005D62CA" w:rsidRDefault="005D62CA" w:rsidP="001C369A">
      <w:pPr>
        <w:autoSpaceDE w:val="0"/>
        <w:autoSpaceDN w:val="0"/>
        <w:adjustRightInd w:val="0"/>
        <w:spacing w:after="0"/>
        <w:jc w:val="both"/>
        <w:rPr>
          <w:rFonts w:ascii="Times New Roman" w:hAnsi="Times New Roman" w:cs="Times New Roman"/>
          <w:sz w:val="2"/>
          <w:szCs w:val="24"/>
          <w:lang w:val="en-US"/>
        </w:rPr>
      </w:pPr>
    </w:p>
    <w:p w14:paraId="4D332D72" w14:textId="77777777" w:rsidR="005D62CA" w:rsidRDefault="005D62CA" w:rsidP="001C369A">
      <w:pPr>
        <w:autoSpaceDE w:val="0"/>
        <w:autoSpaceDN w:val="0"/>
        <w:adjustRightInd w:val="0"/>
        <w:spacing w:after="0"/>
        <w:jc w:val="both"/>
        <w:rPr>
          <w:rFonts w:ascii="Times New Roman" w:hAnsi="Times New Roman" w:cs="Times New Roman"/>
          <w:sz w:val="24"/>
          <w:szCs w:val="24"/>
          <w:lang w:val="en-US"/>
        </w:rPr>
      </w:pPr>
    </w:p>
    <w:p w14:paraId="4D332D73" w14:textId="77777777" w:rsidR="001C369A" w:rsidRPr="0054329A" w:rsidRDefault="001C369A" w:rsidP="001C369A">
      <w:pPr>
        <w:autoSpaceDE w:val="0"/>
        <w:autoSpaceDN w:val="0"/>
        <w:adjustRightInd w:val="0"/>
        <w:spacing w:after="0"/>
        <w:jc w:val="both"/>
        <w:rPr>
          <w:rFonts w:ascii="Times New Roman" w:hAnsi="Times New Roman" w:cs="Times New Roman"/>
          <w:sz w:val="24"/>
          <w:szCs w:val="24"/>
          <w:lang w:val="en-US"/>
        </w:rPr>
      </w:pPr>
      <w:r w:rsidRPr="0054329A">
        <w:rPr>
          <w:rFonts w:ascii="Times New Roman" w:hAnsi="Times New Roman" w:cs="Times New Roman"/>
          <w:sz w:val="24"/>
          <w:szCs w:val="24"/>
          <w:lang w:val="en-US"/>
        </w:rPr>
        <w:t xml:space="preserve">Kotler, P., Amstrong, G., Wong, V., &amp; Saunders, J. (2008). </w:t>
      </w:r>
      <w:r w:rsidRPr="0054329A">
        <w:rPr>
          <w:rFonts w:ascii="Times New Roman" w:hAnsi="Times New Roman" w:cs="Times New Roman"/>
          <w:i/>
          <w:sz w:val="24"/>
          <w:szCs w:val="24"/>
          <w:lang w:val="en-US"/>
        </w:rPr>
        <w:t>Principles of Marketing</w:t>
      </w:r>
      <w:r w:rsidRPr="0054329A">
        <w:rPr>
          <w:rFonts w:ascii="Times New Roman" w:hAnsi="Times New Roman" w:cs="Times New Roman"/>
          <w:sz w:val="24"/>
          <w:szCs w:val="24"/>
          <w:lang w:val="en-US"/>
        </w:rPr>
        <w:t xml:space="preserve">. Essex: </w:t>
      </w:r>
    </w:p>
    <w:p w14:paraId="4D332D74" w14:textId="77777777" w:rsidR="001C369A" w:rsidRPr="0054329A" w:rsidRDefault="001C369A" w:rsidP="001C369A">
      <w:pPr>
        <w:autoSpaceDE w:val="0"/>
        <w:autoSpaceDN w:val="0"/>
        <w:adjustRightInd w:val="0"/>
        <w:spacing w:after="0"/>
        <w:jc w:val="both"/>
        <w:rPr>
          <w:rFonts w:ascii="Times New Roman" w:hAnsi="Times New Roman" w:cs="Times New Roman"/>
          <w:sz w:val="24"/>
          <w:szCs w:val="24"/>
          <w:lang w:val="en-US"/>
        </w:rPr>
      </w:pPr>
    </w:p>
    <w:p w14:paraId="4D332D75" w14:textId="77777777" w:rsidR="001C369A" w:rsidRPr="0054329A" w:rsidRDefault="001C369A" w:rsidP="001C369A">
      <w:pPr>
        <w:autoSpaceDE w:val="0"/>
        <w:autoSpaceDN w:val="0"/>
        <w:adjustRightInd w:val="0"/>
        <w:spacing w:after="0"/>
        <w:ind w:firstLine="708"/>
        <w:jc w:val="both"/>
        <w:rPr>
          <w:rFonts w:ascii="Times New Roman" w:hAnsi="Times New Roman" w:cs="Times New Roman"/>
          <w:sz w:val="24"/>
          <w:szCs w:val="24"/>
          <w:lang w:val="en-US"/>
        </w:rPr>
      </w:pPr>
      <w:r w:rsidRPr="0054329A">
        <w:rPr>
          <w:rFonts w:ascii="Times New Roman" w:hAnsi="Times New Roman" w:cs="Times New Roman"/>
          <w:sz w:val="24"/>
          <w:szCs w:val="24"/>
          <w:lang w:val="en-US"/>
        </w:rPr>
        <w:t>Pearson Education Limited</w:t>
      </w:r>
    </w:p>
    <w:p w14:paraId="4D332D76" w14:textId="77777777" w:rsidR="006B2300" w:rsidRDefault="006B2300" w:rsidP="006B2300">
      <w:pPr>
        <w:spacing w:line="360" w:lineRule="auto"/>
        <w:jc w:val="both"/>
        <w:rPr>
          <w:rFonts w:ascii="Times New Roman" w:hAnsi="Times New Roman" w:cs="Times New Roman"/>
          <w:sz w:val="24"/>
          <w:szCs w:val="24"/>
          <w:lang w:val="en-US"/>
        </w:rPr>
      </w:pPr>
      <w:r w:rsidRPr="0054329A">
        <w:rPr>
          <w:rFonts w:ascii="Times New Roman" w:hAnsi="Times New Roman" w:cs="Times New Roman"/>
          <w:sz w:val="24"/>
          <w:szCs w:val="24"/>
          <w:lang w:val="en-US"/>
        </w:rPr>
        <w:lastRenderedPageBreak/>
        <w:t>Leeman, J. (2010). Export planning. Amsterdam: Pearson Education Benelux B.V.</w:t>
      </w:r>
    </w:p>
    <w:p w14:paraId="4D332D77" w14:textId="77777777" w:rsidR="005D62CA" w:rsidRPr="005D62CA" w:rsidRDefault="005D62CA" w:rsidP="006B2300">
      <w:pPr>
        <w:spacing w:line="360" w:lineRule="auto"/>
        <w:jc w:val="both"/>
        <w:rPr>
          <w:rFonts w:ascii="Times New Roman" w:hAnsi="Times New Roman" w:cs="Times New Roman"/>
          <w:sz w:val="2"/>
          <w:szCs w:val="24"/>
          <w:lang w:val="en-US"/>
        </w:rPr>
      </w:pPr>
    </w:p>
    <w:p w14:paraId="4D332D78" w14:textId="77777777" w:rsidR="005D62CA" w:rsidRPr="0054329A" w:rsidRDefault="005D62CA" w:rsidP="005D62CA">
      <w:pPr>
        <w:autoSpaceDE w:val="0"/>
        <w:autoSpaceDN w:val="0"/>
        <w:adjustRightInd w:val="0"/>
        <w:jc w:val="both"/>
        <w:rPr>
          <w:rFonts w:ascii="Times New Roman" w:hAnsi="Times New Roman" w:cs="Times New Roman"/>
          <w:bCs/>
          <w:i/>
          <w:sz w:val="24"/>
          <w:szCs w:val="36"/>
          <w:lang w:val="en-US"/>
        </w:rPr>
      </w:pPr>
      <w:r w:rsidRPr="0054329A">
        <w:rPr>
          <w:rFonts w:ascii="Times New Roman" w:hAnsi="Times New Roman" w:cs="Times New Roman"/>
          <w:sz w:val="24"/>
          <w:lang w:val="en-US"/>
        </w:rPr>
        <w:t xml:space="preserve">Macdonald, E. &amp; Sharp, B. (2003), </w:t>
      </w:r>
      <w:r w:rsidRPr="0054329A">
        <w:rPr>
          <w:rFonts w:ascii="Times New Roman" w:hAnsi="Times New Roman" w:cs="Times New Roman"/>
          <w:bCs/>
          <w:i/>
          <w:sz w:val="24"/>
          <w:szCs w:val="36"/>
          <w:lang w:val="en-US"/>
        </w:rPr>
        <w:t xml:space="preserve">Management Perceptions of the Importance of Brand </w:t>
      </w:r>
    </w:p>
    <w:p w14:paraId="4D332D79" w14:textId="77777777" w:rsidR="005D62CA" w:rsidRPr="005D62CA" w:rsidRDefault="005D62CA" w:rsidP="005D62CA">
      <w:pPr>
        <w:autoSpaceDE w:val="0"/>
        <w:autoSpaceDN w:val="0"/>
        <w:adjustRightInd w:val="0"/>
        <w:ind w:left="708"/>
        <w:jc w:val="both"/>
        <w:rPr>
          <w:rFonts w:ascii="Times New Roman" w:hAnsi="Times New Roman" w:cs="Times New Roman"/>
          <w:bCs/>
          <w:sz w:val="24"/>
          <w:szCs w:val="36"/>
          <w:lang w:val="en-US"/>
        </w:rPr>
      </w:pPr>
      <w:r w:rsidRPr="0054329A">
        <w:rPr>
          <w:rFonts w:ascii="Times New Roman" w:hAnsi="Times New Roman" w:cs="Times New Roman"/>
          <w:bCs/>
          <w:i/>
          <w:sz w:val="24"/>
          <w:szCs w:val="36"/>
          <w:lang w:val="en-US"/>
        </w:rPr>
        <w:t xml:space="preserve">Awareness as an Indication of Advertising Effectiveness. </w:t>
      </w:r>
      <w:r w:rsidRPr="0054329A">
        <w:rPr>
          <w:rFonts w:ascii="Times New Roman" w:hAnsi="Times New Roman" w:cs="Times New Roman"/>
          <w:bCs/>
          <w:sz w:val="24"/>
          <w:szCs w:val="36"/>
          <w:lang w:val="en-US"/>
        </w:rPr>
        <w:t>Marketing Bulletin, vol. 14,  no.2, pp. 1-15.</w:t>
      </w:r>
      <w:r w:rsidRPr="0054329A">
        <w:rPr>
          <w:rFonts w:ascii="Times New Roman" w:hAnsi="Times New Roman" w:cs="Times New Roman"/>
          <w:bCs/>
          <w:sz w:val="24"/>
          <w:szCs w:val="36"/>
          <w:lang w:val="en-US"/>
        </w:rPr>
        <w:tab/>
      </w:r>
    </w:p>
    <w:p w14:paraId="4D332D7A" w14:textId="77777777" w:rsidR="006B2300" w:rsidRPr="0054329A" w:rsidRDefault="006B2300" w:rsidP="00DB2474">
      <w:pPr>
        <w:spacing w:line="360" w:lineRule="auto"/>
        <w:jc w:val="both"/>
        <w:rPr>
          <w:rFonts w:ascii="Times New Roman" w:hAnsi="Times New Roman" w:cs="Times New Roman"/>
          <w:sz w:val="2"/>
          <w:szCs w:val="24"/>
          <w:lang w:val="en-US"/>
        </w:rPr>
      </w:pPr>
    </w:p>
    <w:p w14:paraId="4D332D7B" w14:textId="77777777" w:rsidR="006B2300" w:rsidRPr="0054329A" w:rsidRDefault="00142F84" w:rsidP="00DB2474">
      <w:pPr>
        <w:spacing w:line="360" w:lineRule="auto"/>
        <w:jc w:val="both"/>
        <w:rPr>
          <w:rFonts w:ascii="Times New Roman" w:hAnsi="Times New Roman" w:cs="Times New Roman"/>
          <w:sz w:val="24"/>
          <w:szCs w:val="24"/>
          <w:lang w:val="en-US"/>
        </w:rPr>
      </w:pPr>
      <w:r w:rsidRPr="0054329A">
        <w:rPr>
          <w:rFonts w:ascii="Times New Roman" w:hAnsi="Times New Roman" w:cs="Times New Roman"/>
          <w:sz w:val="24"/>
          <w:szCs w:val="24"/>
          <w:lang w:val="en-US"/>
        </w:rPr>
        <w:t xml:space="preserve">MarketLine (2012), </w:t>
      </w:r>
      <w:r w:rsidRPr="0054329A">
        <w:rPr>
          <w:rFonts w:ascii="Times New Roman" w:hAnsi="Times New Roman" w:cs="Times New Roman"/>
          <w:i/>
          <w:sz w:val="24"/>
          <w:szCs w:val="24"/>
          <w:lang w:val="en-US"/>
        </w:rPr>
        <w:t>“Industry profile: Footwear in the United Kingdom”,</w:t>
      </w:r>
      <w:r w:rsidRPr="0054329A">
        <w:rPr>
          <w:rFonts w:ascii="Times New Roman" w:hAnsi="Times New Roman" w:cs="Times New Roman"/>
          <w:sz w:val="24"/>
          <w:szCs w:val="24"/>
          <w:lang w:val="en-US"/>
        </w:rPr>
        <w:t xml:space="preserve"> Ref (0183-0619).       </w:t>
      </w:r>
    </w:p>
    <w:p w14:paraId="4D332D7C" w14:textId="77777777" w:rsidR="00DB2474" w:rsidRPr="005D62CA" w:rsidRDefault="00142F84" w:rsidP="005D62CA">
      <w:pPr>
        <w:spacing w:line="360" w:lineRule="auto"/>
        <w:ind w:left="708"/>
        <w:jc w:val="both"/>
        <w:rPr>
          <w:rFonts w:ascii="Times New Roman" w:hAnsi="Times New Roman" w:cs="Times New Roman"/>
          <w:sz w:val="24"/>
          <w:szCs w:val="24"/>
          <w:lang w:val="en-US"/>
        </w:rPr>
      </w:pPr>
      <w:r w:rsidRPr="0054329A">
        <w:rPr>
          <w:rFonts w:ascii="Times New Roman" w:hAnsi="Times New Roman" w:cs="Times New Roman"/>
          <w:sz w:val="24"/>
          <w:szCs w:val="24"/>
          <w:lang w:val="en-US"/>
        </w:rPr>
        <w:t>Retrieved March 10, 2013, from HU University of Applied Sciences library information database</w:t>
      </w:r>
    </w:p>
    <w:p w14:paraId="4D332D7D" w14:textId="77777777" w:rsidR="006B2300" w:rsidRPr="0054329A" w:rsidRDefault="006B2300" w:rsidP="00DB2474">
      <w:pPr>
        <w:spacing w:line="360" w:lineRule="auto"/>
        <w:jc w:val="both"/>
        <w:rPr>
          <w:rFonts w:ascii="Times New Roman" w:hAnsi="Times New Roman" w:cs="Times New Roman"/>
          <w:sz w:val="2"/>
          <w:szCs w:val="24"/>
          <w:lang w:val="en-US"/>
        </w:rPr>
      </w:pPr>
    </w:p>
    <w:p w14:paraId="4D332D7E" w14:textId="77777777" w:rsidR="006B2300" w:rsidRPr="0054329A" w:rsidRDefault="00142F84" w:rsidP="00DB2474">
      <w:pPr>
        <w:spacing w:line="360" w:lineRule="auto"/>
        <w:jc w:val="both"/>
        <w:rPr>
          <w:rStyle w:val="Nadruk"/>
          <w:rFonts w:ascii="Times New Roman" w:hAnsi="Times New Roman" w:cs="Times New Roman"/>
          <w:sz w:val="24"/>
          <w:szCs w:val="24"/>
          <w:lang w:val="en-US"/>
        </w:rPr>
      </w:pPr>
      <w:r w:rsidRPr="0054329A">
        <w:rPr>
          <w:rFonts w:ascii="Times New Roman" w:hAnsi="Times New Roman" w:cs="Times New Roman"/>
          <w:sz w:val="24"/>
          <w:szCs w:val="24"/>
          <w:lang w:val="en-US"/>
        </w:rPr>
        <w:t>OECD (2013), </w:t>
      </w:r>
      <w:r w:rsidRPr="0054329A">
        <w:rPr>
          <w:rFonts w:ascii="Times New Roman" w:hAnsi="Times New Roman" w:cs="Times New Roman"/>
          <w:i/>
          <w:sz w:val="24"/>
          <w:szCs w:val="24"/>
          <w:lang w:val="en-US"/>
        </w:rPr>
        <w:t xml:space="preserve">"Country statistical profile: United Kingdom", </w:t>
      </w:r>
      <w:r w:rsidRPr="0054329A">
        <w:rPr>
          <w:rStyle w:val="Nadruk"/>
          <w:rFonts w:ascii="Times New Roman" w:hAnsi="Times New Roman" w:cs="Times New Roman"/>
          <w:sz w:val="24"/>
          <w:szCs w:val="24"/>
          <w:lang w:val="en-US"/>
        </w:rPr>
        <w:t xml:space="preserve">Country statistical profiles: </w:t>
      </w:r>
    </w:p>
    <w:p w14:paraId="4D332D7F" w14:textId="77777777" w:rsidR="00DB2474" w:rsidRPr="0054329A" w:rsidRDefault="00142F84" w:rsidP="006B2300">
      <w:pPr>
        <w:spacing w:line="360" w:lineRule="auto"/>
        <w:ind w:firstLine="708"/>
        <w:jc w:val="both"/>
        <w:rPr>
          <w:rStyle w:val="Hyperlink"/>
          <w:rFonts w:ascii="Times New Roman" w:hAnsi="Times New Roman" w:cs="Times New Roman"/>
          <w:color w:val="auto"/>
          <w:sz w:val="24"/>
          <w:szCs w:val="24"/>
          <w:lang w:val="en-US"/>
        </w:rPr>
      </w:pPr>
      <w:r w:rsidRPr="0054329A">
        <w:rPr>
          <w:rStyle w:val="Nadruk"/>
          <w:rFonts w:ascii="Times New Roman" w:hAnsi="Times New Roman" w:cs="Times New Roman"/>
          <w:sz w:val="24"/>
          <w:szCs w:val="24"/>
          <w:lang w:val="en-US"/>
        </w:rPr>
        <w:t>Key tables from OECD</w:t>
      </w:r>
      <w:r w:rsidRPr="0054329A">
        <w:rPr>
          <w:rFonts w:ascii="Times New Roman" w:hAnsi="Times New Roman" w:cs="Times New Roman"/>
          <w:sz w:val="24"/>
          <w:szCs w:val="24"/>
          <w:lang w:val="en-US"/>
        </w:rPr>
        <w:t xml:space="preserve">. doi: </w:t>
      </w:r>
      <w:hyperlink r:id="rId52" w:tgtFrame="_blank" w:tooltip="10.1787/csp-gbr-table-2013-1-en" w:history="1">
        <w:r w:rsidRPr="0054329A">
          <w:rPr>
            <w:rStyle w:val="Hyperlink"/>
            <w:rFonts w:ascii="Times New Roman" w:hAnsi="Times New Roman" w:cs="Times New Roman"/>
            <w:color w:val="auto"/>
            <w:sz w:val="24"/>
            <w:szCs w:val="24"/>
            <w:lang w:val="en-US"/>
          </w:rPr>
          <w:t>10.1787/csp-gbr-table-2013-1-en</w:t>
        </w:r>
      </w:hyperlink>
    </w:p>
    <w:p w14:paraId="4D332D80" w14:textId="77777777" w:rsidR="00DB2474" w:rsidRPr="0054329A" w:rsidRDefault="00DB2474" w:rsidP="00DB2474">
      <w:pPr>
        <w:spacing w:line="360" w:lineRule="auto"/>
        <w:jc w:val="both"/>
        <w:rPr>
          <w:rStyle w:val="Hyperlink"/>
          <w:rFonts w:ascii="Times New Roman" w:hAnsi="Times New Roman" w:cs="Times New Roman"/>
          <w:color w:val="auto"/>
          <w:sz w:val="2"/>
          <w:szCs w:val="24"/>
          <w:lang w:val="en-US"/>
        </w:rPr>
      </w:pPr>
    </w:p>
    <w:p w14:paraId="4D332D81" w14:textId="77777777" w:rsidR="006B2300" w:rsidRPr="0054329A" w:rsidRDefault="00142F84" w:rsidP="00DB2474">
      <w:pPr>
        <w:spacing w:line="360" w:lineRule="auto"/>
        <w:jc w:val="both"/>
        <w:rPr>
          <w:rFonts w:ascii="Times New Roman" w:hAnsi="Times New Roman" w:cs="Times New Roman"/>
          <w:sz w:val="24"/>
          <w:szCs w:val="24"/>
          <w:lang w:val="en-US"/>
        </w:rPr>
      </w:pPr>
      <w:r w:rsidRPr="0054329A">
        <w:rPr>
          <w:rFonts w:ascii="Times New Roman" w:hAnsi="Times New Roman" w:cs="Times New Roman"/>
          <w:sz w:val="24"/>
          <w:szCs w:val="24"/>
          <w:lang w:val="en-US"/>
        </w:rPr>
        <w:t xml:space="preserve">Searce, (2009), </w:t>
      </w:r>
      <w:r w:rsidRPr="0054329A">
        <w:rPr>
          <w:rFonts w:ascii="Times New Roman" w:hAnsi="Times New Roman" w:cs="Times New Roman"/>
          <w:i/>
          <w:sz w:val="24"/>
          <w:szCs w:val="24"/>
          <w:lang w:val="en-US"/>
        </w:rPr>
        <w:t>CBI Market Survey: The Footwear Market in the United Kingdom</w:t>
      </w:r>
      <w:r w:rsidRPr="0054329A">
        <w:rPr>
          <w:rFonts w:ascii="Times New Roman" w:hAnsi="Times New Roman" w:cs="Times New Roman"/>
          <w:sz w:val="24"/>
          <w:szCs w:val="24"/>
          <w:lang w:val="en-US"/>
        </w:rPr>
        <w:t xml:space="preserve">. </w:t>
      </w:r>
      <w:r w:rsidR="00DB2474" w:rsidRPr="0054329A">
        <w:rPr>
          <w:rFonts w:ascii="Times New Roman" w:hAnsi="Times New Roman" w:cs="Times New Roman"/>
          <w:sz w:val="24"/>
          <w:szCs w:val="24"/>
          <w:lang w:val="en-US"/>
        </w:rPr>
        <w:t xml:space="preserve">CBI </w:t>
      </w:r>
    </w:p>
    <w:p w14:paraId="4D332D82" w14:textId="77777777" w:rsidR="00142F84" w:rsidRPr="0054329A" w:rsidRDefault="00DB2474" w:rsidP="006B2300">
      <w:pPr>
        <w:spacing w:line="360" w:lineRule="auto"/>
        <w:ind w:left="708"/>
        <w:jc w:val="both"/>
        <w:rPr>
          <w:rFonts w:ascii="Times New Roman" w:hAnsi="Times New Roman" w:cs="Times New Roman"/>
          <w:sz w:val="24"/>
          <w:szCs w:val="24"/>
          <w:lang w:val="en-US"/>
        </w:rPr>
      </w:pPr>
      <w:r w:rsidRPr="0054329A">
        <w:rPr>
          <w:rFonts w:ascii="Times New Roman" w:hAnsi="Times New Roman" w:cs="Times New Roman"/>
          <w:sz w:val="24"/>
          <w:szCs w:val="24"/>
          <w:lang w:val="en-US"/>
        </w:rPr>
        <w:t>Market</w:t>
      </w:r>
      <w:r w:rsidR="00142F84" w:rsidRPr="0054329A">
        <w:rPr>
          <w:rFonts w:ascii="Times New Roman" w:hAnsi="Times New Roman" w:cs="Times New Roman"/>
          <w:sz w:val="24"/>
          <w:szCs w:val="24"/>
          <w:lang w:val="en-US"/>
        </w:rPr>
        <w:t xml:space="preserve"> Information Database. Available through: </w:t>
      </w:r>
      <w:hyperlink r:id="rId53" w:history="1">
        <w:r w:rsidR="00142F84" w:rsidRPr="0054329A">
          <w:rPr>
            <w:rStyle w:val="Hyperlink"/>
            <w:rFonts w:ascii="Times New Roman" w:hAnsi="Times New Roman" w:cs="Times New Roman"/>
            <w:color w:val="auto"/>
            <w:sz w:val="24"/>
            <w:szCs w:val="24"/>
            <w:lang w:val="en-US"/>
          </w:rPr>
          <w:t>www.cbi.eu</w:t>
        </w:r>
      </w:hyperlink>
      <w:r w:rsidR="0054329A" w:rsidRPr="0054329A">
        <w:rPr>
          <w:rFonts w:ascii="Times New Roman" w:hAnsi="Times New Roman" w:cs="Times New Roman"/>
          <w:sz w:val="24"/>
          <w:szCs w:val="24"/>
          <w:lang w:val="en-US"/>
        </w:rPr>
        <w:t xml:space="preserve"> [Accessed </w:t>
      </w:r>
      <w:r w:rsidR="00142F84" w:rsidRPr="0054329A">
        <w:rPr>
          <w:rFonts w:ascii="Times New Roman" w:hAnsi="Times New Roman" w:cs="Times New Roman"/>
          <w:sz w:val="24"/>
          <w:szCs w:val="24"/>
          <w:lang w:val="en-US"/>
        </w:rPr>
        <w:t>11</w:t>
      </w:r>
      <w:r w:rsidR="0054329A" w:rsidRPr="0054329A">
        <w:rPr>
          <w:rFonts w:ascii="Times New Roman" w:hAnsi="Times New Roman" w:cs="Times New Roman"/>
          <w:sz w:val="24"/>
          <w:szCs w:val="24"/>
          <w:lang w:val="en-US"/>
        </w:rPr>
        <w:t xml:space="preserve"> March</w:t>
      </w:r>
      <w:r w:rsidR="00142F84" w:rsidRPr="0054329A">
        <w:rPr>
          <w:rFonts w:ascii="Times New Roman" w:hAnsi="Times New Roman" w:cs="Times New Roman"/>
          <w:sz w:val="24"/>
          <w:szCs w:val="24"/>
          <w:lang w:val="en-US"/>
        </w:rPr>
        <w:t>, 2013].</w:t>
      </w:r>
    </w:p>
    <w:p w14:paraId="4D332D83" w14:textId="77777777" w:rsidR="00DB2474" w:rsidRPr="0054329A" w:rsidRDefault="00DB2474" w:rsidP="00DB2474">
      <w:pPr>
        <w:spacing w:line="360" w:lineRule="auto"/>
        <w:jc w:val="both"/>
        <w:rPr>
          <w:rFonts w:ascii="Times New Roman" w:hAnsi="Times New Roman" w:cs="Times New Roman"/>
          <w:sz w:val="2"/>
          <w:szCs w:val="24"/>
          <w:lang w:val="en-US"/>
        </w:rPr>
      </w:pPr>
    </w:p>
    <w:p w14:paraId="4D332D84" w14:textId="77777777" w:rsidR="00954A69" w:rsidRPr="0054329A" w:rsidRDefault="00DB2474" w:rsidP="00954A69">
      <w:pPr>
        <w:spacing w:line="360" w:lineRule="auto"/>
        <w:jc w:val="both"/>
        <w:rPr>
          <w:rFonts w:ascii="Times New Roman" w:hAnsi="Times New Roman" w:cs="Times New Roman"/>
          <w:sz w:val="24"/>
          <w:szCs w:val="24"/>
          <w:lang w:val="en-US"/>
        </w:rPr>
      </w:pPr>
      <w:r w:rsidRPr="0054329A">
        <w:rPr>
          <w:rFonts w:ascii="Times New Roman" w:hAnsi="Times New Roman" w:cs="Times New Roman"/>
          <w:sz w:val="24"/>
          <w:szCs w:val="24"/>
          <w:lang w:val="en-US"/>
        </w:rPr>
        <w:t xml:space="preserve">Van Raaij, F &amp; F. (2011). </w:t>
      </w:r>
      <w:r w:rsidRPr="0054329A">
        <w:rPr>
          <w:rFonts w:ascii="Times New Roman" w:hAnsi="Times New Roman" w:cs="Times New Roman"/>
          <w:i/>
          <w:sz w:val="24"/>
          <w:szCs w:val="24"/>
          <w:lang w:val="en-US"/>
        </w:rPr>
        <w:t>Marketing communication strategy (1</w:t>
      </w:r>
      <w:r w:rsidRPr="0054329A">
        <w:rPr>
          <w:rFonts w:ascii="Times New Roman" w:hAnsi="Times New Roman" w:cs="Times New Roman"/>
          <w:i/>
          <w:sz w:val="24"/>
          <w:szCs w:val="24"/>
          <w:vertAlign w:val="superscript"/>
          <w:lang w:val="en-US"/>
        </w:rPr>
        <w:t>st</w:t>
      </w:r>
      <w:r w:rsidRPr="0054329A">
        <w:rPr>
          <w:rFonts w:ascii="Times New Roman" w:hAnsi="Times New Roman" w:cs="Times New Roman"/>
          <w:i/>
          <w:sz w:val="24"/>
          <w:szCs w:val="24"/>
          <w:lang w:val="en-US"/>
        </w:rPr>
        <w:t xml:space="preserve"> ed.)</w:t>
      </w:r>
      <w:r w:rsidRPr="0054329A">
        <w:rPr>
          <w:rFonts w:ascii="Times New Roman" w:hAnsi="Times New Roman" w:cs="Times New Roman"/>
          <w:sz w:val="24"/>
          <w:szCs w:val="24"/>
          <w:lang w:val="en-US"/>
        </w:rPr>
        <w:t xml:space="preserve">. </w:t>
      </w:r>
      <w:r w:rsidR="00954A69" w:rsidRPr="0054329A">
        <w:rPr>
          <w:rFonts w:ascii="Times New Roman" w:hAnsi="Times New Roman" w:cs="Times New Roman"/>
          <w:sz w:val="24"/>
          <w:szCs w:val="24"/>
          <w:lang w:val="en-US"/>
        </w:rPr>
        <w:t xml:space="preserve">Groningen/Houten: </w:t>
      </w:r>
    </w:p>
    <w:p w14:paraId="4D332D85" w14:textId="77777777" w:rsidR="00DB2474" w:rsidRPr="00112287" w:rsidRDefault="00DB2474" w:rsidP="00954A69">
      <w:pPr>
        <w:spacing w:line="360" w:lineRule="auto"/>
        <w:ind w:firstLine="708"/>
        <w:jc w:val="both"/>
        <w:rPr>
          <w:rFonts w:ascii="Times New Roman" w:hAnsi="Times New Roman" w:cs="Times New Roman"/>
          <w:sz w:val="24"/>
          <w:szCs w:val="24"/>
          <w:lang w:val="en-US"/>
        </w:rPr>
      </w:pPr>
      <w:r w:rsidRPr="00112287">
        <w:rPr>
          <w:rFonts w:ascii="Times New Roman" w:hAnsi="Times New Roman" w:cs="Times New Roman"/>
          <w:sz w:val="24"/>
          <w:szCs w:val="24"/>
          <w:lang w:val="en-US"/>
        </w:rPr>
        <w:t xml:space="preserve">Noordhoff Uitgevers bv. </w:t>
      </w:r>
    </w:p>
    <w:p w14:paraId="4D332D86" w14:textId="77777777" w:rsidR="00954A69" w:rsidRPr="00112287" w:rsidRDefault="00954A69" w:rsidP="00954A69">
      <w:pPr>
        <w:spacing w:line="360" w:lineRule="auto"/>
        <w:jc w:val="both"/>
        <w:rPr>
          <w:rFonts w:ascii="Times New Roman" w:hAnsi="Times New Roman" w:cs="Times New Roman"/>
          <w:sz w:val="2"/>
          <w:szCs w:val="24"/>
          <w:lang w:val="en-US"/>
        </w:rPr>
      </w:pPr>
    </w:p>
    <w:p w14:paraId="4D332D87" w14:textId="77777777" w:rsidR="00954A69" w:rsidRPr="0054329A" w:rsidRDefault="00954A69" w:rsidP="00954A69">
      <w:pPr>
        <w:spacing w:line="360" w:lineRule="auto"/>
        <w:jc w:val="both"/>
        <w:rPr>
          <w:rFonts w:ascii="Times New Roman" w:hAnsi="Times New Roman" w:cs="Times New Roman"/>
          <w:sz w:val="24"/>
          <w:szCs w:val="24"/>
          <w:lang w:val="en-GB"/>
        </w:rPr>
      </w:pPr>
      <w:r w:rsidRPr="00112287">
        <w:rPr>
          <w:rFonts w:ascii="Times New Roman" w:hAnsi="Times New Roman" w:cs="Times New Roman"/>
          <w:sz w:val="24"/>
          <w:szCs w:val="24"/>
          <w:lang w:val="en-US"/>
        </w:rPr>
        <w:t xml:space="preserve">Westwood, J. (2006). </w:t>
      </w:r>
      <w:r w:rsidRPr="0054329A">
        <w:rPr>
          <w:rFonts w:ascii="Times New Roman" w:hAnsi="Times New Roman" w:cs="Times New Roman"/>
          <w:i/>
          <w:sz w:val="24"/>
          <w:szCs w:val="24"/>
          <w:lang w:val="en-GB"/>
        </w:rPr>
        <w:t>How to write a marketing plan (3rd ed.).</w:t>
      </w:r>
      <w:r w:rsidRPr="0054329A">
        <w:rPr>
          <w:rFonts w:ascii="Times New Roman" w:hAnsi="Times New Roman" w:cs="Times New Roman"/>
          <w:sz w:val="24"/>
          <w:szCs w:val="24"/>
          <w:lang w:val="en-GB"/>
        </w:rPr>
        <w:t xml:space="preserve"> London &amp; Philadelphia: The </w:t>
      </w:r>
    </w:p>
    <w:p w14:paraId="4D332D88" w14:textId="77777777" w:rsidR="00954A69" w:rsidRPr="0054329A" w:rsidRDefault="00954A69" w:rsidP="00954A69">
      <w:pPr>
        <w:spacing w:line="360" w:lineRule="auto"/>
        <w:ind w:firstLine="708"/>
        <w:jc w:val="both"/>
        <w:rPr>
          <w:rFonts w:ascii="Times New Roman" w:hAnsi="Times New Roman" w:cs="Times New Roman"/>
          <w:sz w:val="24"/>
          <w:szCs w:val="24"/>
          <w:lang w:val="en-GB"/>
        </w:rPr>
      </w:pPr>
      <w:r w:rsidRPr="0054329A">
        <w:rPr>
          <w:rFonts w:ascii="Times New Roman" w:hAnsi="Times New Roman" w:cs="Times New Roman"/>
          <w:sz w:val="24"/>
          <w:szCs w:val="24"/>
          <w:lang w:val="en-GB"/>
        </w:rPr>
        <w:t>Sunday Times</w:t>
      </w:r>
    </w:p>
    <w:p w14:paraId="4D332D89" w14:textId="77777777" w:rsidR="0054329A" w:rsidRPr="0054329A" w:rsidRDefault="0054329A" w:rsidP="00954A69">
      <w:pPr>
        <w:spacing w:line="360" w:lineRule="auto"/>
        <w:ind w:firstLine="708"/>
        <w:jc w:val="both"/>
        <w:rPr>
          <w:rFonts w:ascii="Times New Roman" w:hAnsi="Times New Roman" w:cs="Times New Roman"/>
          <w:sz w:val="2"/>
          <w:szCs w:val="24"/>
          <w:lang w:val="en-GB"/>
        </w:rPr>
      </w:pPr>
    </w:p>
    <w:p w14:paraId="4D332D8A" w14:textId="77777777" w:rsidR="0054329A" w:rsidRPr="0054329A" w:rsidRDefault="0054329A" w:rsidP="0054329A">
      <w:pPr>
        <w:spacing w:line="360" w:lineRule="auto"/>
        <w:rPr>
          <w:rFonts w:ascii="Times New Roman" w:hAnsi="Times New Roman" w:cs="Times New Roman"/>
          <w:sz w:val="2"/>
          <w:szCs w:val="24"/>
          <w:lang w:val="en-GB"/>
        </w:rPr>
      </w:pPr>
    </w:p>
    <w:p w14:paraId="4D332D8B" w14:textId="77777777" w:rsidR="0054329A" w:rsidRPr="0054329A" w:rsidRDefault="0054329A" w:rsidP="0054329A">
      <w:pPr>
        <w:spacing w:line="360" w:lineRule="auto"/>
        <w:jc w:val="both"/>
        <w:rPr>
          <w:rFonts w:ascii="Times New Roman" w:hAnsi="Times New Roman" w:cs="Times New Roman"/>
          <w:sz w:val="2"/>
          <w:szCs w:val="24"/>
          <w:lang w:val="en-GB"/>
        </w:rPr>
      </w:pPr>
    </w:p>
    <w:p w14:paraId="4D332D8C" w14:textId="77777777" w:rsidR="0054329A" w:rsidRPr="00954A69" w:rsidRDefault="0054329A" w:rsidP="0054329A">
      <w:pPr>
        <w:spacing w:line="360" w:lineRule="auto"/>
        <w:jc w:val="both"/>
        <w:rPr>
          <w:rFonts w:ascii="Times New Roman" w:hAnsi="Times New Roman" w:cs="Times New Roman"/>
          <w:sz w:val="24"/>
          <w:szCs w:val="24"/>
          <w:lang w:val="en-GB"/>
        </w:rPr>
      </w:pPr>
    </w:p>
    <w:p w14:paraId="4D332D8D" w14:textId="77777777" w:rsidR="00DB2474" w:rsidRPr="00954A69" w:rsidRDefault="00DB2474" w:rsidP="00DB2474">
      <w:pPr>
        <w:spacing w:line="360" w:lineRule="auto"/>
        <w:jc w:val="both"/>
        <w:rPr>
          <w:rFonts w:ascii="Times New Roman" w:hAnsi="Times New Roman" w:cs="Times New Roman"/>
          <w:sz w:val="2"/>
          <w:szCs w:val="24"/>
          <w:lang w:val="en-GB"/>
        </w:rPr>
      </w:pPr>
    </w:p>
    <w:p w14:paraId="4D332D8E" w14:textId="77777777" w:rsidR="006B2300" w:rsidRPr="00954A69" w:rsidRDefault="006B2300" w:rsidP="00DB2474">
      <w:pPr>
        <w:autoSpaceDE w:val="0"/>
        <w:autoSpaceDN w:val="0"/>
        <w:adjustRightInd w:val="0"/>
        <w:jc w:val="both"/>
        <w:rPr>
          <w:rFonts w:ascii="Times New Roman" w:hAnsi="Times New Roman"/>
          <w:bCs/>
          <w:sz w:val="2"/>
          <w:szCs w:val="36"/>
          <w:lang w:val="en-GB"/>
        </w:rPr>
      </w:pPr>
    </w:p>
    <w:p w14:paraId="4D332D8F" w14:textId="77777777" w:rsidR="006B2300" w:rsidRPr="00954A69" w:rsidRDefault="006B2300" w:rsidP="006B2300">
      <w:pPr>
        <w:autoSpaceDE w:val="0"/>
        <w:autoSpaceDN w:val="0"/>
        <w:adjustRightInd w:val="0"/>
        <w:jc w:val="both"/>
        <w:rPr>
          <w:rFonts w:ascii="Times New Roman" w:hAnsi="Times New Roman"/>
          <w:sz w:val="24"/>
          <w:lang w:val="en-GB"/>
        </w:rPr>
      </w:pPr>
    </w:p>
    <w:p w14:paraId="4D332D90" w14:textId="77777777" w:rsidR="00DB2474" w:rsidRPr="00954A69" w:rsidRDefault="00DB2474" w:rsidP="00DB2474">
      <w:pPr>
        <w:spacing w:line="360" w:lineRule="auto"/>
        <w:jc w:val="both"/>
        <w:rPr>
          <w:rFonts w:ascii="Times New Roman" w:hAnsi="Times New Roman" w:cs="Times New Roman"/>
          <w:sz w:val="24"/>
          <w:szCs w:val="24"/>
          <w:lang w:val="en-GB"/>
        </w:rPr>
      </w:pPr>
    </w:p>
    <w:p w14:paraId="4D332D91" w14:textId="77777777" w:rsidR="00C948B9" w:rsidRDefault="00C948B9" w:rsidP="005D62CA">
      <w:pPr>
        <w:rPr>
          <w:rFonts w:ascii="Times New Roman" w:hAnsi="Times New Roman" w:cs="Times New Roman"/>
          <w:sz w:val="24"/>
          <w:szCs w:val="24"/>
          <w:lang w:val="en-GB"/>
        </w:rPr>
      </w:pPr>
    </w:p>
    <w:p w14:paraId="4D332D92" w14:textId="77777777" w:rsidR="006B2300" w:rsidRPr="00C948B9" w:rsidRDefault="006B2300" w:rsidP="00C948B9">
      <w:pPr>
        <w:pStyle w:val="Kop1"/>
        <w:spacing w:line="360" w:lineRule="auto"/>
        <w:jc w:val="both"/>
        <w:rPr>
          <w:rFonts w:ascii="Times New Roman" w:hAnsi="Times New Roman" w:cs="Times New Roman"/>
          <w:color w:val="auto"/>
          <w:sz w:val="24"/>
          <w:lang w:val="en-GB"/>
        </w:rPr>
      </w:pPr>
      <w:bookmarkStart w:id="50" w:name="_Toc358976098"/>
      <w:r w:rsidRPr="00C948B9">
        <w:rPr>
          <w:rFonts w:ascii="Times New Roman" w:hAnsi="Times New Roman" w:cs="Times New Roman"/>
          <w:color w:val="auto"/>
          <w:sz w:val="32"/>
          <w:lang w:val="en-GB"/>
        </w:rPr>
        <w:lastRenderedPageBreak/>
        <w:t>Appendix 1 UK’S External Factors (DESTEP Analysis)</w:t>
      </w:r>
      <w:bookmarkEnd w:id="50"/>
    </w:p>
    <w:p w14:paraId="4D332D93" w14:textId="77777777" w:rsidR="006B2300" w:rsidRPr="00954A69" w:rsidRDefault="006B2300" w:rsidP="006B2300">
      <w:pPr>
        <w:spacing w:line="360" w:lineRule="auto"/>
        <w:jc w:val="both"/>
        <w:rPr>
          <w:rFonts w:ascii="Times New Roman" w:hAnsi="Times New Roman"/>
          <w:b/>
          <w:i/>
          <w:sz w:val="4"/>
          <w:lang w:val="en-GB"/>
        </w:rPr>
      </w:pPr>
    </w:p>
    <w:p w14:paraId="4D332D94" w14:textId="77777777" w:rsidR="006B2300" w:rsidRPr="009B1972" w:rsidRDefault="006B2300" w:rsidP="009B1972">
      <w:pPr>
        <w:spacing w:line="360" w:lineRule="auto"/>
        <w:jc w:val="both"/>
        <w:rPr>
          <w:rFonts w:ascii="Times New Roman" w:hAnsi="Times New Roman"/>
          <w:b/>
          <w:i/>
          <w:sz w:val="24"/>
          <w:lang w:val="en-US"/>
        </w:rPr>
      </w:pPr>
      <w:r>
        <w:rPr>
          <w:rFonts w:ascii="Times New Roman" w:hAnsi="Times New Roman"/>
          <w:b/>
          <w:i/>
          <w:sz w:val="24"/>
          <w:lang w:val="en-US"/>
        </w:rPr>
        <w:t>Demographic environment</w:t>
      </w:r>
    </w:p>
    <w:p w14:paraId="4D332D95" w14:textId="77777777" w:rsidR="006B2300" w:rsidRDefault="006B2300" w:rsidP="006B2300">
      <w:pPr>
        <w:shd w:val="clear" w:color="auto" w:fill="FFFFFF"/>
        <w:spacing w:line="360" w:lineRule="auto"/>
        <w:jc w:val="both"/>
        <w:textAlignment w:val="center"/>
        <w:rPr>
          <w:rFonts w:ascii="Times New Roman" w:hAnsi="Times New Roman" w:cs="Times New Roman"/>
          <w:sz w:val="24"/>
          <w:lang w:val="en-US"/>
        </w:rPr>
      </w:pPr>
      <w:r>
        <w:rPr>
          <w:rFonts w:ascii="Times New Roman" w:hAnsi="Times New Roman" w:cs="Times New Roman"/>
          <w:sz w:val="24"/>
          <w:lang w:val="en-US"/>
        </w:rPr>
        <w:t>The UK has a population growth rate of 0.553% as of July the same year, ranking 146</w:t>
      </w:r>
      <w:r>
        <w:rPr>
          <w:rFonts w:ascii="Times New Roman" w:hAnsi="Times New Roman" w:cs="Times New Roman"/>
          <w:sz w:val="24"/>
          <w:vertAlign w:val="superscript"/>
          <w:lang w:val="en-US"/>
        </w:rPr>
        <w:t>th</w:t>
      </w:r>
      <w:r>
        <w:rPr>
          <w:rFonts w:ascii="Times New Roman" w:hAnsi="Times New Roman" w:cs="Times New Roman"/>
          <w:sz w:val="24"/>
          <w:lang w:val="en-US"/>
        </w:rPr>
        <w:t xml:space="preserve"> in the world. UK is urbanizing with 80% of the total population as of 2010; that means that,</w:t>
      </w:r>
      <w:r>
        <w:rPr>
          <w:rFonts w:ascii="Times New Roman" w:hAnsi="Times New Roman" w:cs="Times New Roman"/>
          <w:sz w:val="24"/>
          <w:lang w:val="en-GB"/>
        </w:rPr>
        <w:t xml:space="preserve"> </w:t>
      </w:r>
      <w:r>
        <w:rPr>
          <w:rFonts w:ascii="Times New Roman" w:hAnsi="Times New Roman" w:cs="Times New Roman"/>
          <w:sz w:val="24"/>
          <w:lang w:val="en-US"/>
        </w:rPr>
        <w:t xml:space="preserve">50,451,329 people live in the city. Following, the urbanization rate was 0.7% annual rate of change (CIA world-Factbook, 2013). The literacy rate in the United Kingdom is however good, total population: 99%, Male: 99% and Female: 99%. </w:t>
      </w:r>
    </w:p>
    <w:tbl>
      <w:tblPr>
        <w:tblW w:w="8264" w:type="dxa"/>
        <w:tblInd w:w="55" w:type="dxa"/>
        <w:tblCellMar>
          <w:left w:w="70" w:type="dxa"/>
          <w:right w:w="70" w:type="dxa"/>
        </w:tblCellMar>
        <w:tblLook w:val="04A0" w:firstRow="1" w:lastRow="0" w:firstColumn="1" w:lastColumn="0" w:noHBand="0" w:noVBand="1"/>
      </w:tblPr>
      <w:tblGrid>
        <w:gridCol w:w="4566"/>
        <w:gridCol w:w="3698"/>
      </w:tblGrid>
      <w:tr w:rsidR="006B2300" w:rsidRPr="00507DB4" w14:paraId="4D332D98" w14:textId="77777777" w:rsidTr="006B2300">
        <w:trPr>
          <w:trHeight w:val="208"/>
        </w:trPr>
        <w:tc>
          <w:tcPr>
            <w:tcW w:w="4566" w:type="dxa"/>
            <w:shd w:val="clear" w:color="auto" w:fill="000000"/>
            <w:noWrap/>
            <w:vAlign w:val="bottom"/>
            <w:hideMark/>
          </w:tcPr>
          <w:p w14:paraId="4D332D96" w14:textId="77777777" w:rsidR="006B2300" w:rsidRDefault="006B2300" w:rsidP="009B1972">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Table 1: The United Kingdom Demographic </w:t>
            </w:r>
          </w:p>
        </w:tc>
        <w:tc>
          <w:tcPr>
            <w:tcW w:w="3698" w:type="dxa"/>
            <w:shd w:val="clear" w:color="auto" w:fill="000000"/>
            <w:noWrap/>
            <w:vAlign w:val="bottom"/>
            <w:hideMark/>
          </w:tcPr>
          <w:p w14:paraId="4D332D97" w14:textId="77777777" w:rsidR="006B2300" w:rsidRPr="006B2300" w:rsidRDefault="006B2300">
            <w:pPr>
              <w:spacing w:after="0"/>
              <w:rPr>
                <w:rFonts w:cs="Times New Roman"/>
                <w:lang w:val="en-GB"/>
              </w:rPr>
            </w:pPr>
          </w:p>
        </w:tc>
      </w:tr>
      <w:tr w:rsidR="006B2300" w14:paraId="4D332D9B" w14:textId="77777777" w:rsidTr="006B2300">
        <w:trPr>
          <w:trHeight w:val="219"/>
        </w:trPr>
        <w:tc>
          <w:tcPr>
            <w:tcW w:w="4566" w:type="dxa"/>
            <w:shd w:val="clear" w:color="auto" w:fill="A6A6A6"/>
            <w:noWrap/>
            <w:vAlign w:val="bottom"/>
            <w:hideMark/>
          </w:tcPr>
          <w:p w14:paraId="4D332D99"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Population</w:t>
            </w:r>
          </w:p>
        </w:tc>
        <w:tc>
          <w:tcPr>
            <w:tcW w:w="3698" w:type="dxa"/>
            <w:shd w:val="clear" w:color="auto" w:fill="A6A6A6"/>
            <w:noWrap/>
            <w:vAlign w:val="bottom"/>
            <w:hideMark/>
          </w:tcPr>
          <w:p w14:paraId="4D332D9A"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63,064,162</w:t>
            </w:r>
          </w:p>
        </w:tc>
      </w:tr>
      <w:tr w:rsidR="006B2300" w14:paraId="4D332D9E" w14:textId="77777777" w:rsidTr="006B2300">
        <w:trPr>
          <w:trHeight w:val="219"/>
        </w:trPr>
        <w:tc>
          <w:tcPr>
            <w:tcW w:w="4566" w:type="dxa"/>
            <w:tcBorders>
              <w:top w:val="single" w:sz="8" w:space="0" w:color="auto"/>
              <w:left w:val="single" w:sz="8" w:space="0" w:color="auto"/>
              <w:bottom w:val="single" w:sz="8" w:space="0" w:color="auto"/>
              <w:right w:val="nil"/>
            </w:tcBorders>
            <w:shd w:val="clear" w:color="auto" w:fill="D9D9D9"/>
            <w:noWrap/>
            <w:vAlign w:val="bottom"/>
            <w:hideMark/>
          </w:tcPr>
          <w:p w14:paraId="4D332D9C"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Population growth rate</w:t>
            </w:r>
          </w:p>
        </w:tc>
        <w:tc>
          <w:tcPr>
            <w:tcW w:w="3698" w:type="dxa"/>
            <w:tcBorders>
              <w:top w:val="single" w:sz="8" w:space="0" w:color="auto"/>
              <w:left w:val="nil"/>
              <w:bottom w:val="single" w:sz="8" w:space="0" w:color="auto"/>
              <w:right w:val="single" w:sz="8" w:space="0" w:color="auto"/>
            </w:tcBorders>
            <w:shd w:val="clear" w:color="auto" w:fill="D9D9D9"/>
            <w:noWrap/>
            <w:vAlign w:val="bottom"/>
            <w:hideMark/>
          </w:tcPr>
          <w:p w14:paraId="4D332D9D"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0.553%</w:t>
            </w:r>
          </w:p>
        </w:tc>
      </w:tr>
      <w:tr w:rsidR="006B2300" w14:paraId="4D332DA1" w14:textId="77777777" w:rsidTr="006B2300">
        <w:trPr>
          <w:trHeight w:val="208"/>
        </w:trPr>
        <w:tc>
          <w:tcPr>
            <w:tcW w:w="4566" w:type="dxa"/>
            <w:tcBorders>
              <w:top w:val="single" w:sz="8" w:space="0" w:color="auto"/>
              <w:left w:val="single" w:sz="8" w:space="0" w:color="auto"/>
              <w:bottom w:val="nil"/>
              <w:right w:val="nil"/>
            </w:tcBorders>
            <w:shd w:val="clear" w:color="auto" w:fill="A6A6A6"/>
            <w:noWrap/>
            <w:vAlign w:val="bottom"/>
            <w:hideMark/>
          </w:tcPr>
          <w:p w14:paraId="4D332D9F"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 age:</w:t>
            </w:r>
          </w:p>
        </w:tc>
        <w:tc>
          <w:tcPr>
            <w:tcW w:w="3698" w:type="dxa"/>
            <w:tcBorders>
              <w:top w:val="single" w:sz="8" w:space="0" w:color="auto"/>
              <w:left w:val="nil"/>
              <w:bottom w:val="nil"/>
              <w:right w:val="single" w:sz="8" w:space="0" w:color="auto"/>
            </w:tcBorders>
            <w:shd w:val="clear" w:color="auto" w:fill="A6A6A6"/>
            <w:noWrap/>
            <w:vAlign w:val="bottom"/>
            <w:hideMark/>
          </w:tcPr>
          <w:p w14:paraId="4D332DA0"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40.2 years</w:t>
            </w:r>
          </w:p>
        </w:tc>
      </w:tr>
      <w:tr w:rsidR="006B2300" w14:paraId="4D332DA4" w14:textId="77777777" w:rsidTr="006B2300">
        <w:trPr>
          <w:trHeight w:val="208"/>
        </w:trPr>
        <w:tc>
          <w:tcPr>
            <w:tcW w:w="4566" w:type="dxa"/>
            <w:tcBorders>
              <w:top w:val="nil"/>
              <w:left w:val="single" w:sz="8" w:space="0" w:color="auto"/>
              <w:bottom w:val="nil"/>
              <w:right w:val="nil"/>
            </w:tcBorders>
            <w:shd w:val="clear" w:color="auto" w:fill="D9D9D9"/>
            <w:noWrap/>
            <w:vAlign w:val="bottom"/>
            <w:hideMark/>
          </w:tcPr>
          <w:p w14:paraId="4D332DA2"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698" w:type="dxa"/>
            <w:tcBorders>
              <w:top w:val="nil"/>
              <w:left w:val="nil"/>
              <w:bottom w:val="nil"/>
              <w:right w:val="single" w:sz="8" w:space="0" w:color="auto"/>
            </w:tcBorders>
            <w:shd w:val="clear" w:color="auto" w:fill="D9D9D9"/>
            <w:noWrap/>
            <w:vAlign w:val="bottom"/>
            <w:hideMark/>
          </w:tcPr>
          <w:p w14:paraId="4D332DA3"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Male: 39 years</w:t>
            </w:r>
          </w:p>
        </w:tc>
      </w:tr>
      <w:tr w:rsidR="006B2300" w14:paraId="4D332DA7" w14:textId="77777777" w:rsidTr="006B2300">
        <w:trPr>
          <w:trHeight w:val="219"/>
        </w:trPr>
        <w:tc>
          <w:tcPr>
            <w:tcW w:w="4566" w:type="dxa"/>
            <w:tcBorders>
              <w:top w:val="nil"/>
              <w:left w:val="single" w:sz="8" w:space="0" w:color="auto"/>
              <w:bottom w:val="single" w:sz="8" w:space="0" w:color="auto"/>
              <w:right w:val="nil"/>
            </w:tcBorders>
            <w:shd w:val="clear" w:color="auto" w:fill="A6A6A6"/>
            <w:noWrap/>
            <w:vAlign w:val="bottom"/>
            <w:hideMark/>
          </w:tcPr>
          <w:p w14:paraId="4D332DA5"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698" w:type="dxa"/>
            <w:tcBorders>
              <w:top w:val="nil"/>
              <w:left w:val="nil"/>
              <w:bottom w:val="single" w:sz="8" w:space="0" w:color="auto"/>
              <w:right w:val="single" w:sz="8" w:space="0" w:color="auto"/>
            </w:tcBorders>
            <w:shd w:val="clear" w:color="auto" w:fill="A6A6A6"/>
            <w:noWrap/>
            <w:vAlign w:val="bottom"/>
            <w:hideMark/>
          </w:tcPr>
          <w:p w14:paraId="4D332DA6"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Female: 41.2 years</w:t>
            </w:r>
          </w:p>
        </w:tc>
      </w:tr>
      <w:tr w:rsidR="006B2300" w14:paraId="4D332DAA" w14:textId="77777777" w:rsidTr="006B2300">
        <w:trPr>
          <w:trHeight w:val="208"/>
        </w:trPr>
        <w:tc>
          <w:tcPr>
            <w:tcW w:w="4566" w:type="dxa"/>
            <w:shd w:val="clear" w:color="auto" w:fill="D9D9D9"/>
            <w:noWrap/>
            <w:vAlign w:val="bottom"/>
            <w:hideMark/>
          </w:tcPr>
          <w:p w14:paraId="4D332DA8"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Urban population</w:t>
            </w:r>
          </w:p>
        </w:tc>
        <w:tc>
          <w:tcPr>
            <w:tcW w:w="3698" w:type="dxa"/>
            <w:shd w:val="clear" w:color="auto" w:fill="D9D9D9"/>
            <w:noWrap/>
            <w:vAlign w:val="bottom"/>
            <w:hideMark/>
          </w:tcPr>
          <w:p w14:paraId="4D332DA9"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 of tatal population =50,451,329</w:t>
            </w:r>
          </w:p>
        </w:tc>
      </w:tr>
      <w:tr w:rsidR="006B2300" w:rsidRPr="00507DB4" w14:paraId="4D332DAD" w14:textId="77777777" w:rsidTr="006B2300">
        <w:trPr>
          <w:trHeight w:val="219"/>
        </w:trPr>
        <w:tc>
          <w:tcPr>
            <w:tcW w:w="4566" w:type="dxa"/>
            <w:shd w:val="clear" w:color="auto" w:fill="A6A6A6"/>
            <w:noWrap/>
            <w:vAlign w:val="bottom"/>
            <w:hideMark/>
          </w:tcPr>
          <w:p w14:paraId="4D332DAB"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Urbanization rate</w:t>
            </w:r>
          </w:p>
        </w:tc>
        <w:tc>
          <w:tcPr>
            <w:tcW w:w="3698" w:type="dxa"/>
            <w:shd w:val="clear" w:color="auto" w:fill="A6A6A6"/>
            <w:noWrap/>
            <w:vAlign w:val="bottom"/>
            <w:hideMark/>
          </w:tcPr>
          <w:p w14:paraId="4D332DAC" w14:textId="77777777" w:rsidR="006B2300" w:rsidRDefault="006B2300">
            <w:pPr>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0.7% of annual rate of change</w:t>
            </w:r>
          </w:p>
        </w:tc>
      </w:tr>
      <w:tr w:rsidR="006B2300" w14:paraId="4D332DB0" w14:textId="77777777" w:rsidTr="006B2300">
        <w:trPr>
          <w:trHeight w:val="208"/>
        </w:trPr>
        <w:tc>
          <w:tcPr>
            <w:tcW w:w="4566" w:type="dxa"/>
            <w:tcBorders>
              <w:top w:val="single" w:sz="8" w:space="0" w:color="auto"/>
              <w:left w:val="single" w:sz="8" w:space="0" w:color="auto"/>
              <w:bottom w:val="nil"/>
              <w:right w:val="nil"/>
            </w:tcBorders>
            <w:shd w:val="clear" w:color="auto" w:fill="D9D9D9"/>
            <w:noWrap/>
            <w:vAlign w:val="bottom"/>
            <w:hideMark/>
          </w:tcPr>
          <w:p w14:paraId="4D332DAE"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Literacy rate </w:t>
            </w:r>
          </w:p>
        </w:tc>
        <w:tc>
          <w:tcPr>
            <w:tcW w:w="3698" w:type="dxa"/>
            <w:tcBorders>
              <w:top w:val="single" w:sz="8" w:space="0" w:color="auto"/>
              <w:left w:val="nil"/>
              <w:bottom w:val="nil"/>
              <w:right w:val="single" w:sz="8" w:space="0" w:color="auto"/>
            </w:tcBorders>
            <w:shd w:val="clear" w:color="auto" w:fill="D9D9D9"/>
            <w:noWrap/>
            <w:vAlign w:val="bottom"/>
            <w:hideMark/>
          </w:tcPr>
          <w:p w14:paraId="4D332DAF"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 of total population</w:t>
            </w:r>
          </w:p>
        </w:tc>
      </w:tr>
      <w:tr w:rsidR="006B2300" w14:paraId="4D332DB3" w14:textId="77777777" w:rsidTr="006B2300">
        <w:trPr>
          <w:trHeight w:val="208"/>
        </w:trPr>
        <w:tc>
          <w:tcPr>
            <w:tcW w:w="4566" w:type="dxa"/>
            <w:tcBorders>
              <w:top w:val="nil"/>
              <w:left w:val="single" w:sz="8" w:space="0" w:color="auto"/>
              <w:bottom w:val="nil"/>
              <w:right w:val="nil"/>
            </w:tcBorders>
            <w:shd w:val="clear" w:color="auto" w:fill="A6A6A6"/>
            <w:noWrap/>
            <w:vAlign w:val="bottom"/>
            <w:hideMark/>
          </w:tcPr>
          <w:p w14:paraId="4D332DB1"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698" w:type="dxa"/>
            <w:tcBorders>
              <w:top w:val="nil"/>
              <w:left w:val="nil"/>
              <w:bottom w:val="nil"/>
              <w:right w:val="single" w:sz="8" w:space="0" w:color="auto"/>
            </w:tcBorders>
            <w:shd w:val="clear" w:color="auto" w:fill="A6A6A6"/>
            <w:noWrap/>
            <w:vAlign w:val="bottom"/>
            <w:hideMark/>
          </w:tcPr>
          <w:p w14:paraId="4D332DB2"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Male: 99%</w:t>
            </w:r>
          </w:p>
        </w:tc>
      </w:tr>
      <w:tr w:rsidR="006B2300" w14:paraId="4D332DB6" w14:textId="77777777" w:rsidTr="006B2300">
        <w:trPr>
          <w:trHeight w:val="219"/>
        </w:trPr>
        <w:tc>
          <w:tcPr>
            <w:tcW w:w="4566" w:type="dxa"/>
            <w:tcBorders>
              <w:top w:val="nil"/>
              <w:left w:val="single" w:sz="8" w:space="0" w:color="auto"/>
              <w:bottom w:val="single" w:sz="8" w:space="0" w:color="auto"/>
              <w:right w:val="nil"/>
            </w:tcBorders>
            <w:shd w:val="clear" w:color="auto" w:fill="D9D9D9"/>
            <w:noWrap/>
            <w:vAlign w:val="bottom"/>
            <w:hideMark/>
          </w:tcPr>
          <w:p w14:paraId="4D332DB4"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698" w:type="dxa"/>
            <w:tcBorders>
              <w:top w:val="nil"/>
              <w:left w:val="nil"/>
              <w:bottom w:val="single" w:sz="8" w:space="0" w:color="auto"/>
              <w:right w:val="single" w:sz="8" w:space="0" w:color="auto"/>
            </w:tcBorders>
            <w:shd w:val="clear" w:color="auto" w:fill="D9D9D9"/>
            <w:noWrap/>
            <w:vAlign w:val="bottom"/>
            <w:hideMark/>
          </w:tcPr>
          <w:p w14:paraId="4D332DB5"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Female: 99%</w:t>
            </w:r>
          </w:p>
        </w:tc>
      </w:tr>
      <w:tr w:rsidR="006B2300" w14:paraId="4D332DB9" w14:textId="77777777" w:rsidTr="006B2300">
        <w:trPr>
          <w:trHeight w:val="208"/>
        </w:trPr>
        <w:tc>
          <w:tcPr>
            <w:tcW w:w="4566" w:type="dxa"/>
            <w:tcBorders>
              <w:top w:val="single" w:sz="8" w:space="0" w:color="auto"/>
              <w:left w:val="single" w:sz="8" w:space="0" w:color="auto"/>
              <w:bottom w:val="nil"/>
              <w:right w:val="nil"/>
            </w:tcBorders>
            <w:shd w:val="clear" w:color="auto" w:fill="A6A6A6"/>
            <w:noWrap/>
            <w:vAlign w:val="bottom"/>
            <w:hideMark/>
          </w:tcPr>
          <w:p w14:paraId="4D332DB7"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Life expantancy</w:t>
            </w:r>
          </w:p>
        </w:tc>
        <w:tc>
          <w:tcPr>
            <w:tcW w:w="3698" w:type="dxa"/>
            <w:tcBorders>
              <w:top w:val="single" w:sz="8" w:space="0" w:color="auto"/>
              <w:left w:val="nil"/>
              <w:bottom w:val="nil"/>
              <w:right w:val="single" w:sz="8" w:space="0" w:color="auto"/>
            </w:tcBorders>
            <w:shd w:val="clear" w:color="auto" w:fill="A6A6A6"/>
            <w:noWrap/>
            <w:vAlign w:val="bottom"/>
            <w:hideMark/>
          </w:tcPr>
          <w:p w14:paraId="4D332DB8"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population: 80.17 years</w:t>
            </w:r>
          </w:p>
        </w:tc>
      </w:tr>
      <w:tr w:rsidR="006B2300" w14:paraId="4D332DBC" w14:textId="77777777" w:rsidTr="006B2300">
        <w:trPr>
          <w:trHeight w:val="208"/>
        </w:trPr>
        <w:tc>
          <w:tcPr>
            <w:tcW w:w="4566" w:type="dxa"/>
            <w:tcBorders>
              <w:top w:val="nil"/>
              <w:left w:val="single" w:sz="8" w:space="0" w:color="auto"/>
              <w:bottom w:val="nil"/>
              <w:right w:val="nil"/>
            </w:tcBorders>
            <w:shd w:val="clear" w:color="auto" w:fill="D9D9D9"/>
            <w:noWrap/>
            <w:vAlign w:val="bottom"/>
            <w:hideMark/>
          </w:tcPr>
          <w:p w14:paraId="4D332DBA"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698" w:type="dxa"/>
            <w:tcBorders>
              <w:top w:val="nil"/>
              <w:left w:val="nil"/>
              <w:bottom w:val="nil"/>
              <w:right w:val="single" w:sz="8" w:space="0" w:color="auto"/>
            </w:tcBorders>
            <w:shd w:val="clear" w:color="auto" w:fill="D9D9D9"/>
            <w:noWrap/>
            <w:vAlign w:val="bottom"/>
            <w:hideMark/>
          </w:tcPr>
          <w:p w14:paraId="4D332DBB"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Male: 78.05 years</w:t>
            </w:r>
          </w:p>
        </w:tc>
      </w:tr>
      <w:tr w:rsidR="006B2300" w14:paraId="4D332DBF" w14:textId="77777777" w:rsidTr="006B2300">
        <w:trPr>
          <w:trHeight w:val="219"/>
        </w:trPr>
        <w:tc>
          <w:tcPr>
            <w:tcW w:w="4566" w:type="dxa"/>
            <w:tcBorders>
              <w:top w:val="nil"/>
              <w:left w:val="single" w:sz="8" w:space="0" w:color="auto"/>
              <w:bottom w:val="single" w:sz="8" w:space="0" w:color="auto"/>
              <w:right w:val="nil"/>
            </w:tcBorders>
            <w:shd w:val="clear" w:color="auto" w:fill="A6A6A6"/>
            <w:noWrap/>
            <w:vAlign w:val="bottom"/>
            <w:hideMark/>
          </w:tcPr>
          <w:p w14:paraId="4D332DBD"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698" w:type="dxa"/>
            <w:tcBorders>
              <w:top w:val="nil"/>
              <w:left w:val="nil"/>
              <w:bottom w:val="single" w:sz="8" w:space="0" w:color="auto"/>
              <w:right w:val="single" w:sz="8" w:space="0" w:color="auto"/>
            </w:tcBorders>
            <w:shd w:val="clear" w:color="auto" w:fill="A6A6A6"/>
            <w:noWrap/>
            <w:vAlign w:val="bottom"/>
            <w:hideMark/>
          </w:tcPr>
          <w:p w14:paraId="4D332DBE"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Female:82.4 years</w:t>
            </w:r>
          </w:p>
        </w:tc>
      </w:tr>
    </w:tbl>
    <w:p w14:paraId="4D332DC0" w14:textId="77777777" w:rsidR="006B2300" w:rsidRPr="009B1972" w:rsidRDefault="006B2300" w:rsidP="009B1972">
      <w:pPr>
        <w:pStyle w:val="Bijschrift"/>
        <w:spacing w:line="360" w:lineRule="auto"/>
        <w:jc w:val="both"/>
      </w:pPr>
      <w:r>
        <w:t xml:space="preserve">Source: The world Fact-book, Central Intelligence Agency (CIA) </w:t>
      </w:r>
    </w:p>
    <w:p w14:paraId="4D332DC1" w14:textId="77777777" w:rsidR="006B2300" w:rsidRDefault="006B2300" w:rsidP="006B2300">
      <w:pPr>
        <w:pStyle w:val="Normaalweb"/>
        <w:jc w:val="both"/>
        <w:rPr>
          <w:b/>
          <w:i/>
          <w:lang w:val="en-US"/>
        </w:rPr>
      </w:pPr>
      <w:r>
        <w:rPr>
          <w:b/>
          <w:i/>
          <w:lang w:val="en-US"/>
        </w:rPr>
        <w:t xml:space="preserve">Economic environment </w:t>
      </w:r>
    </w:p>
    <w:p w14:paraId="4D332DC2" w14:textId="77777777" w:rsidR="006B2300" w:rsidRDefault="006B2300" w:rsidP="006B2300">
      <w:pPr>
        <w:pStyle w:val="Normaalweb"/>
        <w:spacing w:line="360" w:lineRule="auto"/>
        <w:jc w:val="both"/>
        <w:rPr>
          <w:b/>
          <w:i/>
          <w:lang w:val="en-US"/>
        </w:rPr>
      </w:pPr>
      <w:r>
        <w:rPr>
          <w:lang w:val="en-US"/>
        </w:rPr>
        <w:t>The UK’s economy was in recession in the first quarter of 2012 when GDP contracted by 0.2%.  The euro crisis held back investment and consumption which thereby led to the country attaining a poor growth rate of 0.8% in the year 2011. The creation of jobs was affected by the slowdown of the economy thereby, increasing the rate of unemployment. In the year 2011, the unemployment rate in the UK was 8.1% and was expected to reach 8.3% by the year end 2012 as per MarketLine data forecast. Almost 2.5 million people were unemployed in 2011, which was however the highest number in 16 years.</w:t>
      </w:r>
    </w:p>
    <w:p w14:paraId="4D332DC3" w14:textId="77777777" w:rsidR="006B2300" w:rsidRPr="009B1972" w:rsidRDefault="006B2300" w:rsidP="006B23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Moreover, the United Kingdom is the 6</w:t>
      </w:r>
      <w:r>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largest economy of the world and one of the world’s 10 manufacturers. The UK is equally the second largest economy in the European Union and has strong reputation in the areas, standard of living, social welfare, unemployment rate, interests’ rates, inflation and outward foreign investment. However, the rise in the constant</w:t>
      </w:r>
      <w:r w:rsidR="00094A59">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debt from the government has reached a stage that is appalling, and has been constantly rising since the year 2011 which will bring about challenge to the UK’s economy in the short middle term. Further, the high debt level and unemployment rate will mean that there will be a constrained in consumer spending. Nevertheless, low level of inflation; will consequently ease the pressure on household incomes that add constrained growth in late 2011 and early 2012. Following this, the United Kingdom has the highest GDP level in the European Union in terms of purchasing power parity after Luxembourg and </w:t>
      </w:r>
      <w:r w:rsidR="00D17CE9">
        <w:rPr>
          <w:rFonts w:ascii="Times New Roman" w:hAnsi="Times New Roman" w:cs="Times New Roman"/>
          <w:sz w:val="24"/>
          <w:szCs w:val="24"/>
          <w:lang w:val="en-US"/>
        </w:rPr>
        <w:t>the Netherlands (MarketLine</w:t>
      </w:r>
      <w:r>
        <w:rPr>
          <w:rFonts w:ascii="Times New Roman" w:hAnsi="Times New Roman" w:cs="Times New Roman"/>
          <w:sz w:val="24"/>
          <w:szCs w:val="24"/>
          <w:lang w:val="en-US"/>
        </w:rPr>
        <w:t xml:space="preserve">, 2012 and Index mundi, 2011). </w:t>
      </w:r>
    </w:p>
    <w:p w14:paraId="4D332DC4" w14:textId="77777777" w:rsidR="006B2300" w:rsidRDefault="006B2300" w:rsidP="006B2300">
      <w:pPr>
        <w:spacing w:line="360" w:lineRule="auto"/>
        <w:jc w:val="both"/>
        <w:rPr>
          <w:rFonts w:ascii="Times New Roman" w:hAnsi="Times New Roman"/>
          <w:b/>
          <w:i/>
          <w:sz w:val="24"/>
          <w:szCs w:val="24"/>
          <w:lang w:val="en-US"/>
        </w:rPr>
      </w:pPr>
      <w:r>
        <w:rPr>
          <w:rFonts w:ascii="Times New Roman" w:hAnsi="Times New Roman"/>
          <w:b/>
          <w:i/>
          <w:sz w:val="24"/>
          <w:szCs w:val="24"/>
          <w:lang w:val="en-US"/>
        </w:rPr>
        <w:t>Social cultural environment</w:t>
      </w:r>
    </w:p>
    <w:p w14:paraId="4D332DC5" w14:textId="77777777" w:rsidR="006B2300" w:rsidRDefault="006B2300" w:rsidP="006B2300">
      <w:pPr>
        <w:spacing w:line="360" w:lineRule="auto"/>
        <w:jc w:val="both"/>
        <w:rPr>
          <w:rFonts w:ascii="Times New Roman" w:hAnsi="Times New Roman"/>
          <w:b/>
          <w:i/>
          <w:sz w:val="24"/>
          <w:szCs w:val="24"/>
          <w:lang w:val="en-GB"/>
        </w:rPr>
      </w:pPr>
      <w:r>
        <w:rPr>
          <w:rFonts w:ascii="Times New Roman" w:hAnsi="Times New Roman"/>
          <w:sz w:val="24"/>
          <w:szCs w:val="24"/>
          <w:lang w:val="en-US"/>
        </w:rPr>
        <w:t xml:space="preserve">First and foremost, the United Kingdom has a high standard of living in comparison with other developed countries. However, income inequality is somehow apparent. Secondly, the UK has a good and standard health care and educational system which ranks among others in the developed countries. The country is numbered 28th in terms of human development; </w:t>
      </w:r>
      <w:r>
        <w:rPr>
          <w:rFonts w:ascii="Times New Roman" w:hAnsi="Times New Roman"/>
          <w:sz w:val="24"/>
          <w:szCs w:val="24"/>
          <w:lang w:val="en-GB"/>
        </w:rPr>
        <w:t>allowing most of the citizens to live in urban cities. As earlier stated, the percentages of those living in the urban areas are 80% of the total population. The UK is divided into different ethnic groups amongst which 83.6% white are English, which is however accepted as general business language. Most people in this nation are Christians while the others are divided into other religious categories; therefore, the country is open to doing business with other international countries.</w:t>
      </w:r>
    </w:p>
    <w:p w14:paraId="4D332DC6" w14:textId="77777777" w:rsidR="006B2300" w:rsidRDefault="006B2300" w:rsidP="006B2300">
      <w:pPr>
        <w:spacing w:line="360" w:lineRule="auto"/>
        <w:jc w:val="both"/>
        <w:rPr>
          <w:rFonts w:ascii="Times New Roman" w:hAnsi="Times New Roman"/>
          <w:b/>
          <w:i/>
          <w:sz w:val="4"/>
          <w:szCs w:val="24"/>
          <w:lang w:val="en-GB"/>
        </w:rPr>
      </w:pPr>
      <w:r>
        <w:rPr>
          <w:rFonts w:ascii="Times New Roman" w:hAnsi="Times New Roman"/>
          <w:sz w:val="24"/>
          <w:szCs w:val="24"/>
          <w:lang w:val="en-GB"/>
        </w:rPr>
        <w:t>Based on the Hofstede cultural dimensional level, the UK scores 89 in terms of being individualistic which is amongst the highest of other individualistic countries, the people are known to show off their success by the lifestyle they live. Children are taught the way to live a purposeful life at a very tender age and how they can contribute immensely to the society. According to 2009 data of the CIA, the expenditure on education totalled 5.6% of GDP and people from age 15 and above have completed five or more years of schooling. This then means that, the educational system in the United Kingdom is very good and prized high.</w:t>
      </w:r>
      <w:r>
        <w:rPr>
          <w:rFonts w:ascii="Helvetica" w:hAnsi="Helvetica"/>
          <w:color w:val="222222"/>
          <w:sz w:val="18"/>
          <w:szCs w:val="18"/>
          <w:lang w:val="en-GB"/>
        </w:rPr>
        <w:br/>
      </w:r>
    </w:p>
    <w:p w14:paraId="4D332DC7" w14:textId="77777777" w:rsidR="006B2300" w:rsidRDefault="006B2300" w:rsidP="006B2300">
      <w:pPr>
        <w:spacing w:line="360" w:lineRule="auto"/>
        <w:jc w:val="both"/>
        <w:rPr>
          <w:rFonts w:ascii="Times New Roman" w:hAnsi="Times New Roman"/>
          <w:sz w:val="24"/>
          <w:szCs w:val="24"/>
          <w:lang w:val="en-GB"/>
        </w:rPr>
      </w:pPr>
      <w:r>
        <w:rPr>
          <w:rFonts w:ascii="Times New Roman" w:hAnsi="Times New Roman"/>
          <w:b/>
          <w:i/>
          <w:sz w:val="24"/>
          <w:szCs w:val="24"/>
          <w:lang w:val="en-US"/>
        </w:rPr>
        <w:t xml:space="preserve">Technological environment </w:t>
      </w:r>
    </w:p>
    <w:p w14:paraId="4D332DC8" w14:textId="77777777" w:rsidR="006B2300" w:rsidRDefault="006B2300" w:rsidP="006B2300">
      <w:pPr>
        <w:spacing w:line="360" w:lineRule="auto"/>
        <w:jc w:val="both"/>
        <w:rPr>
          <w:rFonts w:ascii="Times New Roman" w:hAnsi="Times New Roman"/>
          <w:b/>
          <w:sz w:val="24"/>
          <w:szCs w:val="24"/>
          <w:lang w:val="en-US"/>
        </w:rPr>
      </w:pPr>
      <w:r>
        <w:rPr>
          <w:rFonts w:ascii="Times New Roman" w:hAnsi="Times New Roman" w:cs="Times New Roman"/>
          <w:sz w:val="24"/>
          <w:szCs w:val="24"/>
          <w:lang w:val="en-US"/>
        </w:rPr>
        <w:t xml:space="preserve">The United Kingdom has strong capabilities in both scientific and research and development platforms. The government has taken serious efforts in boosting competitiveness, such that, the development of technologies will enable the country stand out in the time of increasing competition from emerging countries. Research and development and IT are crucial factors in </w:t>
      </w:r>
      <w:r>
        <w:rPr>
          <w:rFonts w:ascii="Times New Roman" w:hAnsi="Times New Roman" w:cs="Times New Roman"/>
          <w:sz w:val="24"/>
          <w:szCs w:val="24"/>
          <w:lang w:val="en-US"/>
        </w:rPr>
        <w:lastRenderedPageBreak/>
        <w:t>the growing of an economy; however, there is a challenge of not being able to balance between the distribution of indigenous technology profitable and maintaining a competitive advantage. In 2010 the UK’s gross domestic expenditure on research and development was 1.82% of GDP, up from 1.87% in 2009 and as such, the government must monitor closely the developments of such industries and decide on its export policy with regards to technology.</w:t>
      </w:r>
    </w:p>
    <w:p w14:paraId="4D332DC9" w14:textId="77777777" w:rsidR="006B2300" w:rsidRDefault="006B2300" w:rsidP="006B23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addition, the United Kingdom has the world’s largest aerospace industry besides the United States; the UK’s government aim is to raise the level of knowledge intensity which stood at 19% in the year 2004, to the 2.5% mark by 2014.</w:t>
      </w:r>
    </w:p>
    <w:p w14:paraId="4D332DCA" w14:textId="77777777" w:rsidR="006B2300" w:rsidRDefault="006B2300" w:rsidP="006B2300">
      <w:pPr>
        <w:spacing w:line="360" w:lineRule="auto"/>
        <w:jc w:val="both"/>
        <w:rPr>
          <w:rFonts w:ascii="Times New Roman" w:hAnsi="Times New Roman"/>
          <w:b/>
          <w:i/>
          <w:sz w:val="24"/>
          <w:szCs w:val="24"/>
          <w:lang w:val="en-US"/>
        </w:rPr>
      </w:pPr>
      <w:r>
        <w:rPr>
          <w:rFonts w:ascii="Times New Roman" w:hAnsi="Times New Roman"/>
          <w:b/>
          <w:i/>
          <w:sz w:val="24"/>
          <w:szCs w:val="24"/>
          <w:lang w:val="en-US"/>
        </w:rPr>
        <w:t>Ecological environment</w:t>
      </w:r>
    </w:p>
    <w:p w14:paraId="4D332DCB" w14:textId="77777777" w:rsidR="006B2300" w:rsidRDefault="006B2300" w:rsidP="006B2300">
      <w:pPr>
        <w:spacing w:line="360" w:lineRule="auto"/>
        <w:jc w:val="both"/>
        <w:rPr>
          <w:rFonts w:ascii="Times New Roman" w:hAnsi="Times New Roman"/>
          <w:sz w:val="24"/>
          <w:szCs w:val="24"/>
          <w:lang w:val="en-US"/>
        </w:rPr>
      </w:pPr>
      <w:r>
        <w:rPr>
          <w:rFonts w:ascii="Times New Roman" w:hAnsi="Times New Roman"/>
          <w:sz w:val="24"/>
          <w:szCs w:val="24"/>
          <w:lang w:val="en-US"/>
        </w:rPr>
        <w:t>The UK continues to reduce greenhouse gas emissions. It has global influence over environmental issues however there is a concern for the high level of pollution. Change in climate and sustainable development are continually viewed as a trend globally. The UK has a major role in ensuring that other countries adhere to the cause of sustainability moreover, the air pollution in London the UK’s capital, is the highest and is counted among the worst air pollutant countries in the world. In addition, according to CIA world Factbook, the country (has met the Kyoto protocol target of 12.5% reduction from 1990 levels and intend to meet the legally binding target, move towards domestic goal of 20% cut in emission by 2010); the amount of commercial and industrial waste was educed and dispose in landfill sites to 85% levels and recycled or composed at least 25% of household waste, increasing to 33% by year 2015</w:t>
      </w:r>
      <w:r w:rsidR="00FD7014">
        <w:rPr>
          <w:rFonts w:ascii="Times New Roman" w:hAnsi="Times New Roman"/>
          <w:noProof/>
          <w:sz w:val="24"/>
          <w:szCs w:val="24"/>
          <w:lang w:val="en-GB"/>
        </w:rPr>
        <w:t>.</w:t>
      </w:r>
    </w:p>
    <w:p w14:paraId="4D332DCC" w14:textId="77777777" w:rsidR="006B2300" w:rsidRDefault="006B2300" w:rsidP="006B2300">
      <w:pPr>
        <w:spacing w:line="360" w:lineRule="auto"/>
        <w:jc w:val="both"/>
        <w:rPr>
          <w:rFonts w:ascii="Times New Roman" w:hAnsi="Times New Roman"/>
          <w:b/>
          <w:i/>
          <w:sz w:val="24"/>
          <w:szCs w:val="24"/>
          <w:lang w:val="en-US"/>
        </w:rPr>
      </w:pPr>
      <w:r>
        <w:rPr>
          <w:rFonts w:ascii="Times New Roman" w:hAnsi="Times New Roman"/>
          <w:b/>
          <w:i/>
          <w:sz w:val="24"/>
          <w:szCs w:val="24"/>
          <w:lang w:val="en-US"/>
        </w:rPr>
        <w:t xml:space="preserve">Political environment </w:t>
      </w:r>
    </w:p>
    <w:p w14:paraId="4D332DCD" w14:textId="77777777" w:rsidR="006B2300" w:rsidRDefault="006B2300" w:rsidP="006B2300">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The United Kingdom has a democratic parliamentary system of government. This system ensures that there is a separate power distribution among the branch executives led by the prime minister, the judiciary and the bicameral legislature. Although the parliament has strong members, there is however diverse opinion of the coalition parties regarding strong government austerity measures, the cutting of the top income tax rate the continuous euro zone crisis have placed a strain on relations. The United Kingdom is regarded the most successful nation in terms of the application of the rule of law; which is therefore an important factor to consider when entering a market, there is a high level of control over corruption, successful in government effectiveness and the regulatory quality. According to research, the UK is one of the most influential countries of the world. Although the UK </w:t>
      </w:r>
      <w:r>
        <w:rPr>
          <w:rFonts w:ascii="Times New Roman" w:hAnsi="Times New Roman"/>
          <w:sz w:val="24"/>
          <w:szCs w:val="24"/>
          <w:lang w:val="en-US"/>
        </w:rPr>
        <w:lastRenderedPageBreak/>
        <w:t>decided to remain outside the Economic and Monetary Union (EMU), it is still an active member of the EU; the UK is a founding member of the North Atlantic Treaty Organization and a member of G8. In addition, the prime minister of the UK, David Cameron has taken a host of measures to reduce the fiscal deficit, including a 26% decrease in the  central  government's  contribution  to  local  councils  by  2015,  a  24%  cut  to  the  foreign  and commonwealth office, and another 24% cut to the Department for Culture, Media, and Sport.</w:t>
      </w:r>
    </w:p>
    <w:p w14:paraId="4D332DCE" w14:textId="77777777" w:rsidR="006B2300" w:rsidRDefault="006B2300" w:rsidP="006B2300">
      <w:pPr>
        <w:spacing w:line="360" w:lineRule="auto"/>
        <w:jc w:val="both"/>
        <w:rPr>
          <w:rFonts w:ascii="Times New Roman" w:hAnsi="Times New Roman"/>
          <w:sz w:val="24"/>
          <w:szCs w:val="24"/>
          <w:lang w:val="en-US"/>
        </w:rPr>
      </w:pPr>
      <w:r>
        <w:rPr>
          <w:rFonts w:ascii="Times New Roman" w:hAnsi="Times New Roman"/>
          <w:sz w:val="24"/>
          <w:szCs w:val="24"/>
          <w:lang w:val="en-US"/>
        </w:rPr>
        <w:t>Further, the relationship that exists between the Netherlands and the United Kingdom is very strong. Both countries are important partners both politically and economically</w:t>
      </w:r>
      <w:r>
        <w:rPr>
          <w:rStyle w:val="Voetnootmarkering"/>
          <w:rFonts w:ascii="Times New Roman" w:hAnsi="Times New Roman" w:cs="Times New Roman"/>
          <w:sz w:val="24"/>
          <w:szCs w:val="24"/>
          <w:lang w:val="en-US"/>
        </w:rPr>
        <w:footnoteReference w:id="4"/>
      </w:r>
      <w:r>
        <w:rPr>
          <w:rFonts w:ascii="Times New Roman" w:hAnsi="Times New Roman"/>
          <w:sz w:val="24"/>
          <w:szCs w:val="24"/>
          <w:lang w:val="en-US"/>
        </w:rPr>
        <w:t>. They work closely together with the EU foreign policy, social and employment policies. Both countries shares commitment to global trade and have promoted strong trans-Atlantic links in the past respectively and they likewise have same international interests and have thereby launched a study together that will help developing countries adapt to climate change</w:t>
      </w:r>
      <w:r>
        <w:rPr>
          <w:rStyle w:val="Voetnootmarkering"/>
          <w:rFonts w:ascii="Times New Roman" w:hAnsi="Times New Roman" w:cs="Times New Roman"/>
          <w:sz w:val="24"/>
          <w:szCs w:val="24"/>
          <w:lang w:val="en-US"/>
        </w:rPr>
        <w:footnoteReference w:id="5"/>
      </w:r>
      <w:r>
        <w:rPr>
          <w:rFonts w:ascii="Times New Roman" w:hAnsi="Times New Roman"/>
          <w:sz w:val="24"/>
          <w:szCs w:val="24"/>
          <w:lang w:val="en-US"/>
        </w:rPr>
        <w:t xml:space="preserve"> . </w:t>
      </w:r>
    </w:p>
    <w:p w14:paraId="4D332DCF" w14:textId="77777777" w:rsidR="006B2300" w:rsidRDefault="006B2300" w:rsidP="006B2300">
      <w:pPr>
        <w:spacing w:line="360" w:lineRule="auto"/>
        <w:jc w:val="both"/>
        <w:rPr>
          <w:rFonts w:ascii="Times New Roman" w:hAnsi="Times New Roman"/>
          <w:sz w:val="24"/>
          <w:szCs w:val="24"/>
          <w:lang w:val="en-US"/>
        </w:rPr>
      </w:pPr>
      <w:r>
        <w:rPr>
          <w:rFonts w:ascii="Times New Roman" w:hAnsi="Times New Roman"/>
          <w:sz w:val="24"/>
          <w:szCs w:val="24"/>
          <w:lang w:val="en-US"/>
        </w:rPr>
        <w:t>These factors will therefore make export easier as the countries involved are good trade partners. The following table presents some key facts of the United Kingdom:</w:t>
      </w:r>
    </w:p>
    <w:tbl>
      <w:tblPr>
        <w:tblW w:w="8523" w:type="dxa"/>
        <w:tblInd w:w="55" w:type="dxa"/>
        <w:tblCellMar>
          <w:left w:w="70" w:type="dxa"/>
          <w:right w:w="70" w:type="dxa"/>
        </w:tblCellMar>
        <w:tblLook w:val="04A0" w:firstRow="1" w:lastRow="0" w:firstColumn="1" w:lastColumn="0" w:noHBand="0" w:noVBand="1"/>
      </w:tblPr>
      <w:tblGrid>
        <w:gridCol w:w="4115"/>
        <w:gridCol w:w="2258"/>
        <w:gridCol w:w="2150"/>
      </w:tblGrid>
      <w:tr w:rsidR="006B2300" w14:paraId="4D332DD3" w14:textId="77777777" w:rsidTr="006B2300">
        <w:trPr>
          <w:trHeight w:val="311"/>
        </w:trPr>
        <w:tc>
          <w:tcPr>
            <w:tcW w:w="4115" w:type="dxa"/>
            <w:tcBorders>
              <w:top w:val="single" w:sz="4" w:space="0" w:color="95B3D7"/>
              <w:left w:val="single" w:sz="4" w:space="0" w:color="95B3D7"/>
              <w:bottom w:val="single" w:sz="4" w:space="0" w:color="95B3D7"/>
              <w:right w:val="nil"/>
            </w:tcBorders>
            <w:shd w:val="clear" w:color="auto" w:fill="4F81BD"/>
            <w:noWrap/>
            <w:vAlign w:val="bottom"/>
            <w:hideMark/>
          </w:tcPr>
          <w:p w14:paraId="4D332DD0" w14:textId="77777777" w:rsidR="006B2300" w:rsidRDefault="006B2300">
            <w:pPr>
              <w:spacing w:after="0" w:line="240" w:lineRule="auto"/>
              <w:rPr>
                <w:rFonts w:ascii="Times New Roman" w:eastAsia="Times New Roman" w:hAnsi="Times New Roman" w:cs="Times New Roman"/>
                <w:b/>
                <w:bCs/>
                <w:color w:val="FFFFFF"/>
                <w:sz w:val="24"/>
                <w:szCs w:val="24"/>
                <w:lang w:val="en-GB"/>
              </w:rPr>
            </w:pPr>
            <w:r>
              <w:rPr>
                <w:rFonts w:ascii="Times New Roman" w:eastAsia="Times New Roman" w:hAnsi="Times New Roman" w:cs="Times New Roman"/>
                <w:b/>
                <w:bCs/>
                <w:sz w:val="24"/>
                <w:szCs w:val="24"/>
                <w:lang w:val="en-GB"/>
              </w:rPr>
              <w:t>Table 2:  Some United Kingdom Key Facts;</w:t>
            </w:r>
          </w:p>
        </w:tc>
        <w:tc>
          <w:tcPr>
            <w:tcW w:w="2258" w:type="dxa"/>
            <w:tcBorders>
              <w:top w:val="single" w:sz="4" w:space="0" w:color="95B3D7"/>
              <w:left w:val="nil"/>
              <w:bottom w:val="single" w:sz="4" w:space="0" w:color="95B3D7"/>
              <w:right w:val="nil"/>
            </w:tcBorders>
            <w:shd w:val="clear" w:color="auto" w:fill="4F81BD"/>
            <w:noWrap/>
            <w:vAlign w:val="bottom"/>
            <w:hideMark/>
          </w:tcPr>
          <w:p w14:paraId="4D332DD1" w14:textId="77777777" w:rsidR="006B2300" w:rsidRDefault="006B23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2011</w:t>
            </w:r>
          </w:p>
        </w:tc>
        <w:tc>
          <w:tcPr>
            <w:tcW w:w="2150" w:type="dxa"/>
            <w:tcBorders>
              <w:top w:val="single" w:sz="4" w:space="0" w:color="95B3D7"/>
              <w:left w:val="nil"/>
              <w:bottom w:val="single" w:sz="4" w:space="0" w:color="95B3D7"/>
              <w:right w:val="single" w:sz="4" w:space="0" w:color="95B3D7"/>
            </w:tcBorders>
            <w:shd w:val="clear" w:color="auto" w:fill="4F81BD"/>
            <w:noWrap/>
            <w:vAlign w:val="bottom"/>
            <w:hideMark/>
          </w:tcPr>
          <w:p w14:paraId="4D332DD2" w14:textId="77777777" w:rsidR="006B2300" w:rsidRDefault="006B23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2012</w:t>
            </w:r>
          </w:p>
        </w:tc>
      </w:tr>
      <w:tr w:rsidR="006B2300" w14:paraId="4D332DD7" w14:textId="77777777" w:rsidTr="006B2300">
        <w:trPr>
          <w:trHeight w:val="311"/>
        </w:trPr>
        <w:tc>
          <w:tcPr>
            <w:tcW w:w="4115" w:type="dxa"/>
            <w:tcBorders>
              <w:top w:val="single" w:sz="4" w:space="0" w:color="95B3D7"/>
              <w:left w:val="single" w:sz="4" w:space="0" w:color="95B3D7"/>
              <w:bottom w:val="single" w:sz="4" w:space="0" w:color="95B3D7"/>
              <w:right w:val="nil"/>
            </w:tcBorders>
            <w:shd w:val="clear" w:color="auto" w:fill="DCE6F1"/>
            <w:noWrap/>
            <w:vAlign w:val="bottom"/>
            <w:hideMark/>
          </w:tcPr>
          <w:p w14:paraId="4D332DD4"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GDP (PPP)</w:t>
            </w:r>
          </w:p>
        </w:tc>
        <w:tc>
          <w:tcPr>
            <w:tcW w:w="2258" w:type="dxa"/>
            <w:tcBorders>
              <w:top w:val="single" w:sz="4" w:space="0" w:color="95B3D7"/>
              <w:left w:val="nil"/>
              <w:bottom w:val="single" w:sz="4" w:space="0" w:color="95B3D7"/>
              <w:right w:val="nil"/>
            </w:tcBorders>
            <w:shd w:val="clear" w:color="auto" w:fill="DCE6F1"/>
            <w:noWrap/>
            <w:vAlign w:val="bottom"/>
            <w:hideMark/>
          </w:tcPr>
          <w:p w14:paraId="4D332DD5" w14:textId="77777777" w:rsidR="006B2300" w:rsidRDefault="006B23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35686,58</w:t>
            </w:r>
          </w:p>
        </w:tc>
        <w:tc>
          <w:tcPr>
            <w:tcW w:w="2150" w:type="dxa"/>
            <w:tcBorders>
              <w:top w:val="single" w:sz="4" w:space="0" w:color="95B3D7"/>
              <w:left w:val="nil"/>
              <w:bottom w:val="single" w:sz="4" w:space="0" w:color="95B3D7"/>
              <w:right w:val="single" w:sz="4" w:space="0" w:color="95B3D7"/>
            </w:tcBorders>
            <w:shd w:val="clear" w:color="auto" w:fill="DCE6F1"/>
            <w:noWrap/>
            <w:vAlign w:val="bottom"/>
            <w:hideMark/>
          </w:tcPr>
          <w:p w14:paraId="4D332DD6" w14:textId="77777777" w:rsidR="006B2300" w:rsidRDefault="006B23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36510,78</w:t>
            </w:r>
          </w:p>
        </w:tc>
      </w:tr>
      <w:tr w:rsidR="006B2300" w14:paraId="4D332DDB" w14:textId="77777777" w:rsidTr="006B2300">
        <w:trPr>
          <w:trHeight w:val="311"/>
        </w:trPr>
        <w:tc>
          <w:tcPr>
            <w:tcW w:w="4115" w:type="dxa"/>
            <w:tcBorders>
              <w:top w:val="single" w:sz="4" w:space="0" w:color="95B3D7"/>
              <w:left w:val="single" w:sz="4" w:space="0" w:color="95B3D7"/>
              <w:bottom w:val="single" w:sz="4" w:space="0" w:color="95B3D7"/>
              <w:right w:val="nil"/>
            </w:tcBorders>
            <w:noWrap/>
            <w:vAlign w:val="bottom"/>
            <w:hideMark/>
          </w:tcPr>
          <w:p w14:paraId="4D332DD8"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GDP growth rate</w:t>
            </w:r>
          </w:p>
        </w:tc>
        <w:tc>
          <w:tcPr>
            <w:tcW w:w="2258" w:type="dxa"/>
            <w:tcBorders>
              <w:top w:val="single" w:sz="4" w:space="0" w:color="95B3D7"/>
              <w:left w:val="nil"/>
              <w:bottom w:val="single" w:sz="4" w:space="0" w:color="95B3D7"/>
              <w:right w:val="nil"/>
            </w:tcBorders>
            <w:noWrap/>
            <w:vAlign w:val="bottom"/>
            <w:hideMark/>
          </w:tcPr>
          <w:p w14:paraId="4D332DD9" w14:textId="77777777" w:rsidR="006B2300" w:rsidRDefault="006B23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2150" w:type="dxa"/>
            <w:tcBorders>
              <w:top w:val="single" w:sz="4" w:space="0" w:color="95B3D7"/>
              <w:left w:val="nil"/>
              <w:bottom w:val="single" w:sz="4" w:space="0" w:color="95B3D7"/>
              <w:right w:val="single" w:sz="4" w:space="0" w:color="95B3D7"/>
            </w:tcBorders>
            <w:noWrap/>
            <w:vAlign w:val="bottom"/>
            <w:hideMark/>
          </w:tcPr>
          <w:p w14:paraId="4D332DDA" w14:textId="77777777" w:rsidR="006B2300" w:rsidRDefault="006B23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6B2300" w14:paraId="4D332DDF" w14:textId="77777777" w:rsidTr="006B2300">
        <w:trPr>
          <w:trHeight w:val="311"/>
        </w:trPr>
        <w:tc>
          <w:tcPr>
            <w:tcW w:w="4115" w:type="dxa"/>
            <w:tcBorders>
              <w:top w:val="single" w:sz="4" w:space="0" w:color="95B3D7"/>
              <w:left w:val="single" w:sz="4" w:space="0" w:color="95B3D7"/>
              <w:bottom w:val="single" w:sz="4" w:space="0" w:color="95B3D7"/>
              <w:right w:val="nil"/>
            </w:tcBorders>
            <w:shd w:val="clear" w:color="auto" w:fill="DCE6F1"/>
            <w:noWrap/>
            <w:vAlign w:val="bottom"/>
            <w:hideMark/>
          </w:tcPr>
          <w:p w14:paraId="4D332DDC"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Population in (millions)</w:t>
            </w:r>
          </w:p>
        </w:tc>
        <w:tc>
          <w:tcPr>
            <w:tcW w:w="2258" w:type="dxa"/>
            <w:tcBorders>
              <w:top w:val="single" w:sz="4" w:space="0" w:color="95B3D7"/>
              <w:left w:val="nil"/>
              <w:bottom w:val="single" w:sz="4" w:space="0" w:color="95B3D7"/>
              <w:right w:val="nil"/>
            </w:tcBorders>
            <w:shd w:val="clear" w:color="auto" w:fill="DCE6F1"/>
            <w:noWrap/>
            <w:vAlign w:val="bottom"/>
            <w:hideMark/>
          </w:tcPr>
          <w:p w14:paraId="4D332DDD" w14:textId="77777777" w:rsidR="006B2300" w:rsidRDefault="006B23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62,698,360</w:t>
            </w:r>
          </w:p>
        </w:tc>
        <w:tc>
          <w:tcPr>
            <w:tcW w:w="2150" w:type="dxa"/>
            <w:tcBorders>
              <w:top w:val="single" w:sz="4" w:space="0" w:color="95B3D7"/>
              <w:left w:val="nil"/>
              <w:bottom w:val="single" w:sz="4" w:space="0" w:color="95B3D7"/>
              <w:right w:val="single" w:sz="4" w:space="0" w:color="95B3D7"/>
            </w:tcBorders>
            <w:shd w:val="clear" w:color="auto" w:fill="DCE6F1"/>
            <w:noWrap/>
            <w:vAlign w:val="bottom"/>
            <w:hideMark/>
          </w:tcPr>
          <w:p w14:paraId="4D332DDE" w14:textId="77777777" w:rsidR="006B2300" w:rsidRDefault="006B23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63,064,162</w:t>
            </w:r>
          </w:p>
        </w:tc>
      </w:tr>
      <w:tr w:rsidR="006B2300" w14:paraId="4D332DE3" w14:textId="77777777" w:rsidTr="006B2300">
        <w:trPr>
          <w:trHeight w:val="311"/>
        </w:trPr>
        <w:tc>
          <w:tcPr>
            <w:tcW w:w="4115" w:type="dxa"/>
            <w:tcBorders>
              <w:top w:val="single" w:sz="4" w:space="0" w:color="95B3D7"/>
              <w:left w:val="single" w:sz="4" w:space="0" w:color="95B3D7"/>
              <w:bottom w:val="single" w:sz="4" w:space="0" w:color="95B3D7"/>
              <w:right w:val="nil"/>
            </w:tcBorders>
            <w:noWrap/>
            <w:vAlign w:val="bottom"/>
            <w:hideMark/>
          </w:tcPr>
          <w:p w14:paraId="4D332DE0"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Inflation</w:t>
            </w:r>
          </w:p>
        </w:tc>
        <w:tc>
          <w:tcPr>
            <w:tcW w:w="2258" w:type="dxa"/>
            <w:tcBorders>
              <w:top w:val="single" w:sz="4" w:space="0" w:color="95B3D7"/>
              <w:left w:val="nil"/>
              <w:bottom w:val="single" w:sz="4" w:space="0" w:color="95B3D7"/>
              <w:right w:val="nil"/>
            </w:tcBorders>
            <w:noWrap/>
            <w:vAlign w:val="bottom"/>
            <w:hideMark/>
          </w:tcPr>
          <w:p w14:paraId="4D332DE1" w14:textId="77777777" w:rsidR="006B2300" w:rsidRDefault="006B23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2150" w:type="dxa"/>
            <w:tcBorders>
              <w:top w:val="single" w:sz="4" w:space="0" w:color="95B3D7"/>
              <w:left w:val="nil"/>
              <w:bottom w:val="single" w:sz="4" w:space="0" w:color="95B3D7"/>
              <w:right w:val="single" w:sz="4" w:space="0" w:color="95B3D7"/>
            </w:tcBorders>
            <w:noWrap/>
            <w:vAlign w:val="bottom"/>
            <w:hideMark/>
          </w:tcPr>
          <w:p w14:paraId="4D332DE2" w14:textId="77777777" w:rsidR="006B2300" w:rsidRDefault="006B23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2.432</w:t>
            </w:r>
          </w:p>
        </w:tc>
      </w:tr>
      <w:tr w:rsidR="006B2300" w14:paraId="4D332DE7" w14:textId="77777777" w:rsidTr="006B2300">
        <w:trPr>
          <w:trHeight w:val="311"/>
        </w:trPr>
        <w:tc>
          <w:tcPr>
            <w:tcW w:w="4115" w:type="dxa"/>
            <w:tcBorders>
              <w:top w:val="single" w:sz="4" w:space="0" w:color="95B3D7"/>
              <w:left w:val="single" w:sz="4" w:space="0" w:color="95B3D7"/>
              <w:bottom w:val="single" w:sz="4" w:space="0" w:color="95B3D7"/>
              <w:right w:val="nil"/>
            </w:tcBorders>
            <w:shd w:val="clear" w:color="auto" w:fill="DCE6F1"/>
            <w:noWrap/>
            <w:vAlign w:val="bottom"/>
            <w:hideMark/>
          </w:tcPr>
          <w:p w14:paraId="4D332DE4"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income</w:t>
            </w:r>
          </w:p>
        </w:tc>
        <w:tc>
          <w:tcPr>
            <w:tcW w:w="2258" w:type="dxa"/>
            <w:tcBorders>
              <w:top w:val="single" w:sz="4" w:space="0" w:color="95B3D7"/>
              <w:left w:val="nil"/>
              <w:bottom w:val="single" w:sz="4" w:space="0" w:color="95B3D7"/>
              <w:right w:val="nil"/>
            </w:tcBorders>
            <w:shd w:val="clear" w:color="auto" w:fill="DCE6F1"/>
            <w:noWrap/>
            <w:vAlign w:val="bottom"/>
            <w:hideMark/>
          </w:tcPr>
          <w:p w14:paraId="4D332DE5" w14:textId="77777777" w:rsidR="006B2300" w:rsidRDefault="006B2300">
            <w:pPr>
              <w:spacing w:after="0"/>
              <w:rPr>
                <w:rFonts w:cs="Times New Roman"/>
              </w:rPr>
            </w:pPr>
          </w:p>
        </w:tc>
        <w:tc>
          <w:tcPr>
            <w:tcW w:w="2150" w:type="dxa"/>
            <w:tcBorders>
              <w:top w:val="single" w:sz="4" w:space="0" w:color="95B3D7"/>
              <w:left w:val="nil"/>
              <w:bottom w:val="single" w:sz="4" w:space="0" w:color="95B3D7"/>
              <w:right w:val="single" w:sz="4" w:space="0" w:color="95B3D7"/>
            </w:tcBorders>
            <w:shd w:val="clear" w:color="auto" w:fill="DCE6F1"/>
            <w:noWrap/>
            <w:vAlign w:val="bottom"/>
            <w:hideMark/>
          </w:tcPr>
          <w:p w14:paraId="4D332DE6" w14:textId="77777777" w:rsidR="006B2300" w:rsidRDefault="006B23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238000</w:t>
            </w:r>
          </w:p>
        </w:tc>
      </w:tr>
      <w:tr w:rsidR="006B2300" w14:paraId="4D332DEB" w14:textId="77777777" w:rsidTr="006B2300">
        <w:trPr>
          <w:trHeight w:val="311"/>
        </w:trPr>
        <w:tc>
          <w:tcPr>
            <w:tcW w:w="4115" w:type="dxa"/>
            <w:tcBorders>
              <w:top w:val="single" w:sz="4" w:space="0" w:color="95B3D7"/>
              <w:left w:val="single" w:sz="4" w:space="0" w:color="95B3D7"/>
              <w:bottom w:val="single" w:sz="4" w:space="0" w:color="95B3D7"/>
              <w:right w:val="nil"/>
            </w:tcBorders>
            <w:noWrap/>
            <w:vAlign w:val="bottom"/>
            <w:hideMark/>
          </w:tcPr>
          <w:p w14:paraId="4D332DE8"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Unemployment rate (%)</w:t>
            </w:r>
          </w:p>
        </w:tc>
        <w:tc>
          <w:tcPr>
            <w:tcW w:w="2258" w:type="dxa"/>
            <w:tcBorders>
              <w:top w:val="single" w:sz="4" w:space="0" w:color="95B3D7"/>
              <w:left w:val="nil"/>
              <w:bottom w:val="single" w:sz="4" w:space="0" w:color="95B3D7"/>
              <w:right w:val="nil"/>
            </w:tcBorders>
            <w:noWrap/>
            <w:vAlign w:val="bottom"/>
            <w:hideMark/>
          </w:tcPr>
          <w:p w14:paraId="4D332DE9" w14:textId="77777777" w:rsidR="006B2300" w:rsidRDefault="006B23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2150" w:type="dxa"/>
            <w:tcBorders>
              <w:top w:val="single" w:sz="4" w:space="0" w:color="95B3D7"/>
              <w:left w:val="nil"/>
              <w:bottom w:val="single" w:sz="4" w:space="0" w:color="95B3D7"/>
              <w:right w:val="single" w:sz="4" w:space="0" w:color="95B3D7"/>
            </w:tcBorders>
            <w:noWrap/>
            <w:vAlign w:val="bottom"/>
            <w:hideMark/>
          </w:tcPr>
          <w:p w14:paraId="4D332DEA" w14:textId="77777777" w:rsidR="006B2300" w:rsidRDefault="006B23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r>
      <w:tr w:rsidR="006B2300" w14:paraId="4D332DEF" w14:textId="77777777" w:rsidTr="006B2300">
        <w:trPr>
          <w:trHeight w:val="311"/>
        </w:trPr>
        <w:tc>
          <w:tcPr>
            <w:tcW w:w="4115" w:type="dxa"/>
            <w:tcBorders>
              <w:top w:val="single" w:sz="4" w:space="0" w:color="95B3D7"/>
              <w:left w:val="single" w:sz="4" w:space="0" w:color="95B3D7"/>
              <w:bottom w:val="single" w:sz="4" w:space="0" w:color="95B3D7"/>
              <w:right w:val="nil"/>
            </w:tcBorders>
            <w:shd w:val="clear" w:color="auto" w:fill="DCE6F1"/>
            <w:noWrap/>
            <w:vAlign w:val="bottom"/>
            <w:hideMark/>
          </w:tcPr>
          <w:p w14:paraId="4D332DEC"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Cultural dimension</w:t>
            </w:r>
          </w:p>
        </w:tc>
        <w:tc>
          <w:tcPr>
            <w:tcW w:w="2258" w:type="dxa"/>
            <w:tcBorders>
              <w:top w:val="single" w:sz="4" w:space="0" w:color="95B3D7"/>
              <w:left w:val="nil"/>
              <w:bottom w:val="single" w:sz="4" w:space="0" w:color="95B3D7"/>
              <w:right w:val="nil"/>
            </w:tcBorders>
            <w:shd w:val="clear" w:color="auto" w:fill="DCE6F1"/>
            <w:noWrap/>
            <w:vAlign w:val="bottom"/>
            <w:hideMark/>
          </w:tcPr>
          <w:p w14:paraId="4D332DED" w14:textId="77777777" w:rsidR="006B2300" w:rsidRDefault="006B23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Individualistics (89%)</w:t>
            </w:r>
          </w:p>
        </w:tc>
        <w:tc>
          <w:tcPr>
            <w:tcW w:w="2150" w:type="dxa"/>
            <w:tcBorders>
              <w:top w:val="single" w:sz="4" w:space="0" w:color="95B3D7"/>
              <w:left w:val="nil"/>
              <w:bottom w:val="single" w:sz="4" w:space="0" w:color="95B3D7"/>
              <w:right w:val="single" w:sz="4" w:space="0" w:color="95B3D7"/>
            </w:tcBorders>
            <w:shd w:val="clear" w:color="auto" w:fill="DCE6F1"/>
            <w:noWrap/>
            <w:vAlign w:val="bottom"/>
            <w:hideMark/>
          </w:tcPr>
          <w:p w14:paraId="4D332DEE" w14:textId="77777777" w:rsidR="006B2300" w:rsidRDefault="006B23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Individualistics (89%)</w:t>
            </w:r>
          </w:p>
        </w:tc>
      </w:tr>
      <w:tr w:rsidR="006B2300" w14:paraId="4D332DF3" w14:textId="77777777" w:rsidTr="006B2300">
        <w:trPr>
          <w:trHeight w:val="311"/>
        </w:trPr>
        <w:tc>
          <w:tcPr>
            <w:tcW w:w="4115" w:type="dxa"/>
            <w:tcBorders>
              <w:top w:val="single" w:sz="4" w:space="0" w:color="95B3D7"/>
              <w:left w:val="single" w:sz="4" w:space="0" w:color="95B3D7"/>
              <w:bottom w:val="single" w:sz="4" w:space="0" w:color="95B3D7"/>
              <w:right w:val="nil"/>
            </w:tcBorders>
            <w:noWrap/>
            <w:vAlign w:val="bottom"/>
            <w:hideMark/>
          </w:tcPr>
          <w:p w14:paraId="4D332DF0"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Religion</w:t>
            </w:r>
          </w:p>
        </w:tc>
        <w:tc>
          <w:tcPr>
            <w:tcW w:w="2258" w:type="dxa"/>
            <w:tcBorders>
              <w:top w:val="single" w:sz="4" w:space="0" w:color="95B3D7"/>
              <w:left w:val="nil"/>
              <w:bottom w:val="single" w:sz="4" w:space="0" w:color="95B3D7"/>
              <w:right w:val="nil"/>
            </w:tcBorders>
            <w:noWrap/>
            <w:vAlign w:val="bottom"/>
            <w:hideMark/>
          </w:tcPr>
          <w:p w14:paraId="4D332DF1" w14:textId="77777777" w:rsidR="006B2300" w:rsidRDefault="006B23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 Christains</w:t>
            </w:r>
          </w:p>
        </w:tc>
        <w:tc>
          <w:tcPr>
            <w:tcW w:w="2150" w:type="dxa"/>
            <w:tcBorders>
              <w:top w:val="single" w:sz="4" w:space="0" w:color="95B3D7"/>
              <w:left w:val="nil"/>
              <w:bottom w:val="single" w:sz="4" w:space="0" w:color="95B3D7"/>
              <w:right w:val="single" w:sz="4" w:space="0" w:color="95B3D7"/>
            </w:tcBorders>
            <w:noWrap/>
            <w:vAlign w:val="bottom"/>
            <w:hideMark/>
          </w:tcPr>
          <w:p w14:paraId="4D332DF2" w14:textId="77777777" w:rsidR="006B2300" w:rsidRDefault="006B23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Same</w:t>
            </w:r>
          </w:p>
        </w:tc>
      </w:tr>
      <w:tr w:rsidR="006B2300" w14:paraId="4D332DF7" w14:textId="77777777" w:rsidTr="006B2300">
        <w:trPr>
          <w:trHeight w:val="311"/>
        </w:trPr>
        <w:tc>
          <w:tcPr>
            <w:tcW w:w="4115" w:type="dxa"/>
            <w:tcBorders>
              <w:top w:val="single" w:sz="4" w:space="0" w:color="95B3D7"/>
              <w:left w:val="single" w:sz="4" w:space="0" w:color="95B3D7"/>
              <w:bottom w:val="single" w:sz="4" w:space="0" w:color="95B3D7"/>
              <w:right w:val="nil"/>
            </w:tcBorders>
            <w:shd w:val="clear" w:color="auto" w:fill="DCE6F1"/>
            <w:noWrap/>
            <w:vAlign w:val="bottom"/>
            <w:hideMark/>
          </w:tcPr>
          <w:p w14:paraId="4D332DF4" w14:textId="77777777" w:rsidR="006B2300" w:rsidRDefault="006B23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Language</w:t>
            </w:r>
          </w:p>
        </w:tc>
        <w:tc>
          <w:tcPr>
            <w:tcW w:w="2258" w:type="dxa"/>
            <w:tcBorders>
              <w:top w:val="single" w:sz="4" w:space="0" w:color="95B3D7"/>
              <w:left w:val="nil"/>
              <w:bottom w:val="single" w:sz="4" w:space="0" w:color="95B3D7"/>
              <w:right w:val="nil"/>
            </w:tcBorders>
            <w:shd w:val="clear" w:color="auto" w:fill="DCE6F1"/>
            <w:noWrap/>
            <w:vAlign w:val="bottom"/>
            <w:hideMark/>
          </w:tcPr>
          <w:p w14:paraId="4D332DF5" w14:textId="77777777" w:rsidR="006B2300" w:rsidRDefault="006B23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English</w:t>
            </w:r>
          </w:p>
        </w:tc>
        <w:tc>
          <w:tcPr>
            <w:tcW w:w="2150" w:type="dxa"/>
            <w:tcBorders>
              <w:top w:val="single" w:sz="4" w:space="0" w:color="95B3D7"/>
              <w:left w:val="nil"/>
              <w:bottom w:val="single" w:sz="4" w:space="0" w:color="95B3D7"/>
              <w:right w:val="single" w:sz="4" w:space="0" w:color="95B3D7"/>
            </w:tcBorders>
            <w:shd w:val="clear" w:color="auto" w:fill="DCE6F1"/>
            <w:noWrap/>
            <w:vAlign w:val="bottom"/>
            <w:hideMark/>
          </w:tcPr>
          <w:p w14:paraId="4D332DF6" w14:textId="77777777" w:rsidR="006B2300" w:rsidRDefault="006B23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Same</w:t>
            </w:r>
          </w:p>
        </w:tc>
      </w:tr>
    </w:tbl>
    <w:p w14:paraId="4D332DF8" w14:textId="77777777" w:rsidR="006B2300" w:rsidRDefault="006B2300" w:rsidP="009B1972">
      <w:pPr>
        <w:pStyle w:val="Bijschrift"/>
        <w:spacing w:line="360" w:lineRule="auto"/>
        <w:jc w:val="both"/>
      </w:pPr>
      <w:r>
        <w:t>Source: CIA, Trading economics, MarketLine data, Indexmundi</w:t>
      </w:r>
    </w:p>
    <w:p w14:paraId="4D332DF9" w14:textId="77777777" w:rsidR="009B1972" w:rsidRDefault="009B1972" w:rsidP="006B2300">
      <w:pPr>
        <w:pStyle w:val="Kop1"/>
        <w:spacing w:line="360" w:lineRule="auto"/>
        <w:jc w:val="both"/>
        <w:rPr>
          <w:rFonts w:asciiTheme="minorHAnsi" w:eastAsiaTheme="minorEastAsia" w:hAnsiTheme="minorHAnsi" w:cstheme="minorBidi"/>
          <w:b w:val="0"/>
          <w:bCs w:val="0"/>
          <w:color w:val="auto"/>
          <w:sz w:val="22"/>
          <w:szCs w:val="22"/>
          <w:lang w:val="en-GB"/>
        </w:rPr>
      </w:pPr>
    </w:p>
    <w:p w14:paraId="4D332DFA" w14:textId="77777777" w:rsidR="009B1972" w:rsidRDefault="009B1972" w:rsidP="006B2300">
      <w:pPr>
        <w:pStyle w:val="Kop1"/>
        <w:spacing w:line="360" w:lineRule="auto"/>
        <w:jc w:val="both"/>
        <w:rPr>
          <w:rFonts w:asciiTheme="minorHAnsi" w:eastAsiaTheme="minorEastAsia" w:hAnsiTheme="minorHAnsi" w:cstheme="minorBidi"/>
          <w:b w:val="0"/>
          <w:bCs w:val="0"/>
          <w:color w:val="auto"/>
          <w:sz w:val="22"/>
          <w:szCs w:val="22"/>
          <w:lang w:val="en-GB"/>
        </w:rPr>
      </w:pPr>
    </w:p>
    <w:p w14:paraId="4D332DFB" w14:textId="77777777" w:rsidR="009B1972" w:rsidRDefault="009B1972" w:rsidP="009B1972">
      <w:pPr>
        <w:rPr>
          <w:lang w:val="en-GB"/>
        </w:rPr>
      </w:pPr>
    </w:p>
    <w:p w14:paraId="4D332DFC" w14:textId="77777777" w:rsidR="009B1972" w:rsidRDefault="009B1972" w:rsidP="009B1972">
      <w:pPr>
        <w:rPr>
          <w:lang w:val="en-GB"/>
        </w:rPr>
      </w:pPr>
    </w:p>
    <w:p w14:paraId="4D332DFD" w14:textId="77777777" w:rsidR="006B2300" w:rsidRPr="009B1972" w:rsidRDefault="006F3F89" w:rsidP="009B1972">
      <w:pPr>
        <w:pStyle w:val="Kop1"/>
        <w:spacing w:line="360" w:lineRule="auto"/>
        <w:jc w:val="both"/>
        <w:rPr>
          <w:rFonts w:ascii="Times New Roman" w:hAnsi="Times New Roman" w:cs="Times New Roman"/>
          <w:color w:val="auto"/>
          <w:sz w:val="32"/>
          <w:lang w:val="en-GB"/>
        </w:rPr>
      </w:pPr>
      <w:bookmarkStart w:id="51" w:name="_Toc358976099"/>
      <w:r>
        <w:rPr>
          <w:rFonts w:ascii="Times New Roman" w:hAnsi="Times New Roman" w:cs="Times New Roman"/>
          <w:color w:val="auto"/>
          <w:sz w:val="32"/>
          <w:lang w:val="en-GB"/>
        </w:rPr>
        <w:lastRenderedPageBreak/>
        <w:t>Appendix 2 Five F</w:t>
      </w:r>
      <w:r w:rsidR="006B2300" w:rsidRPr="009B1972">
        <w:rPr>
          <w:rFonts w:ascii="Times New Roman" w:hAnsi="Times New Roman" w:cs="Times New Roman"/>
          <w:color w:val="auto"/>
          <w:sz w:val="32"/>
          <w:lang w:val="en-GB"/>
        </w:rPr>
        <w:t>orce Analysis</w:t>
      </w:r>
      <w:bookmarkEnd w:id="51"/>
    </w:p>
    <w:p w14:paraId="4D332DFE" w14:textId="77777777" w:rsidR="006B2300" w:rsidRDefault="006B2300" w:rsidP="006B2300">
      <w:pPr>
        <w:spacing w:line="360" w:lineRule="auto"/>
        <w:jc w:val="both"/>
        <w:rPr>
          <w:rFonts w:ascii="Times New Roman" w:eastAsia="Times New Roman" w:hAnsi="Times New Roman"/>
          <w:sz w:val="24"/>
          <w:szCs w:val="24"/>
          <w:lang w:val="en-US"/>
        </w:rPr>
      </w:pPr>
      <w:r>
        <w:rPr>
          <w:rFonts w:ascii="Times New Roman" w:hAnsi="Times New Roman"/>
          <w:sz w:val="24"/>
          <w:szCs w:val="24"/>
          <w:lang w:val="en-GB"/>
        </w:rPr>
        <w:t>T</w:t>
      </w:r>
      <w:r>
        <w:rPr>
          <w:rFonts w:ascii="Times New Roman" w:eastAsia="Times New Roman" w:hAnsi="Times New Roman" w:cs="Times New Roman"/>
          <w:sz w:val="24"/>
          <w:szCs w:val="24"/>
          <w:lang w:val="en-US"/>
        </w:rPr>
        <w:t>he footwear manufacturers in this case are defined as the suppliers for this analysis.</w:t>
      </w:r>
      <w:r>
        <w:rPr>
          <w:rFonts w:ascii="Times New Roman" w:eastAsia="Times New Roman" w:hAnsi="Times New Roman"/>
          <w:sz w:val="24"/>
          <w:szCs w:val="24"/>
          <w:lang w:val="en-US"/>
        </w:rPr>
        <w:t xml:space="preserve"> Considering the fact that there are many suppliers of footwear entering the UK footwear market from low cost countries, both domestic and western countries suppliers lack the ability of competing within this industry. Although there are many suppliers from low cost countries entering the UK’s footwear market and are competing with domestic and western countries operating in the market. There is a high level of differentiation of market offerings which has made many suppliers gain some level of market power. This also resulted to switching due to the large number of manufactures from these low-cost regions. Supplier power in this regard is weakened as a result of the large number of suppliers from low cost regions plus the economic advantage held by western retailer which as a result made the bargaining power of suppliers to the United Kingdom’s footwear market to be considered moderate</w:t>
      </w:r>
      <w:r>
        <w:rPr>
          <w:rStyle w:val="Voetnootmarkering"/>
          <w:rFonts w:ascii="Times New Roman" w:eastAsia="Times New Roman" w:hAnsi="Times New Roman"/>
          <w:sz w:val="24"/>
          <w:szCs w:val="24"/>
          <w:lang w:val="en-US"/>
        </w:rPr>
        <w:footnoteReference w:id="6"/>
      </w:r>
      <w:r>
        <w:rPr>
          <w:rFonts w:ascii="Times New Roman" w:eastAsia="Times New Roman" w:hAnsi="Times New Roman"/>
          <w:sz w:val="24"/>
          <w:szCs w:val="24"/>
          <w:lang w:val="en-US"/>
        </w:rPr>
        <w:t xml:space="preserve">. </w:t>
      </w:r>
    </w:p>
    <w:p w14:paraId="4D332DFF" w14:textId="77777777" w:rsidR="006B2300" w:rsidRDefault="006B2300" w:rsidP="006B2300">
      <w:pPr>
        <w:pStyle w:val="Normaalweb"/>
        <w:spacing w:line="360" w:lineRule="auto"/>
        <w:jc w:val="both"/>
        <w:rPr>
          <w:shd w:val="clear" w:color="auto" w:fill="FFFFFF"/>
          <w:lang w:val="en-GB"/>
        </w:rPr>
      </w:pPr>
      <w:r>
        <w:rPr>
          <w:lang w:val="en-US"/>
        </w:rPr>
        <w:t>Subsequently,</w:t>
      </w:r>
      <w:r>
        <w:rPr>
          <w:shd w:val="clear" w:color="auto" w:fill="FFFFFF"/>
          <w:lang w:val="en-GB"/>
        </w:rPr>
        <w:t xml:space="preserve"> the buyers in the case are referred to as end users of footwear while players in the market as retailers. Because footwear is a necessity, and there is however a high sales volume which reduces the buyer power. Individual consumers are unable to influence prices of footwear in the market.  Due to the new fashion way of dressing, and the various varieties of footwear categories, there is therefore a high level of differentiation so; customers have more choices to search for suitable product that suits their needs which as a consequence boost the power of retailers over individual buyers as they are able to target even a wider customer range. With respect to this analysis, it can be deduced that the bargaining power of buyers in the United Kingdom’s footwear market is moderate. </w:t>
      </w:r>
    </w:p>
    <w:p w14:paraId="4D332E00" w14:textId="77777777" w:rsidR="006B2300" w:rsidRPr="009B1972" w:rsidRDefault="006B2300" w:rsidP="009B1972">
      <w:pPr>
        <w:pStyle w:val="Normaalweb"/>
        <w:spacing w:line="360" w:lineRule="auto"/>
        <w:jc w:val="both"/>
        <w:rPr>
          <w:lang w:val="en-US"/>
        </w:rPr>
      </w:pPr>
      <w:r>
        <w:rPr>
          <w:shd w:val="clear" w:color="auto" w:fill="FFFFFF"/>
          <w:lang w:val="en-GB"/>
        </w:rPr>
        <w:t xml:space="preserve">Furthermore, </w:t>
      </w:r>
      <w:r>
        <w:rPr>
          <w:lang w:val="en-US"/>
        </w:rPr>
        <w:t>the threat for substitute product is limited in the case of footwear, considering that it is a basic necessity. However, there are some levels of substitution between other areas of the market, being that, footwear is divided into different market segments. The consumers can easily substitute sneakers for other regular or normal footwear. Therefore, in the case of UK’s footwear industry, the threat for substitute product is between moderate to weak. The final analysis is the degree of competitive rivalry. The UK’s footwear market is highly fragmented and saturated; however, large retail group and players hold the market. In addition, there are low fixed costs for retail operations therefore; smaller companies exist within the market. Therefore, it can be concluded that the degree of rivalry between footwear retailers is assessed as being strong.</w:t>
      </w:r>
    </w:p>
    <w:p w14:paraId="4D332E01" w14:textId="77777777" w:rsidR="006B2300" w:rsidRDefault="006F3F89" w:rsidP="006B2300">
      <w:pPr>
        <w:pStyle w:val="Kop1"/>
        <w:spacing w:line="360" w:lineRule="auto"/>
        <w:jc w:val="both"/>
        <w:rPr>
          <w:rFonts w:ascii="Times New Roman" w:hAnsi="Times New Roman" w:cs="Times New Roman"/>
          <w:color w:val="auto"/>
          <w:sz w:val="32"/>
          <w:lang w:val="en-GB"/>
        </w:rPr>
      </w:pPr>
      <w:bookmarkStart w:id="52" w:name="_Toc358976100"/>
      <w:r>
        <w:rPr>
          <w:rFonts w:ascii="Times New Roman" w:hAnsi="Times New Roman" w:cs="Times New Roman"/>
          <w:color w:val="auto"/>
          <w:sz w:val="32"/>
          <w:lang w:val="en-GB"/>
        </w:rPr>
        <w:lastRenderedPageBreak/>
        <w:t>Appendix 3 Weighted SWOT M</w:t>
      </w:r>
      <w:r w:rsidR="006B2300">
        <w:rPr>
          <w:rFonts w:ascii="Times New Roman" w:hAnsi="Times New Roman" w:cs="Times New Roman"/>
          <w:color w:val="auto"/>
          <w:sz w:val="32"/>
          <w:lang w:val="en-GB"/>
        </w:rPr>
        <w:t>atrix</w:t>
      </w:r>
      <w:bookmarkEnd w:id="52"/>
    </w:p>
    <w:p w14:paraId="4D332E02" w14:textId="77777777" w:rsidR="006B2300" w:rsidRDefault="006B2300" w:rsidP="006B2300">
      <w:pPr>
        <w:rPr>
          <w:rFonts w:ascii="Times New Roman" w:hAnsi="Times New Roman" w:cs="Times New Roman"/>
          <w:sz w:val="2"/>
          <w:lang w:val="en-GB"/>
        </w:rPr>
      </w:pPr>
    </w:p>
    <w:p w14:paraId="4D332E03" w14:textId="77777777" w:rsidR="006B2300" w:rsidRDefault="006B2300" w:rsidP="006B2300">
      <w:pPr>
        <w:rPr>
          <w:lang w:val="en-GB"/>
        </w:rPr>
      </w:pPr>
      <w:r>
        <w:rPr>
          <w:noProof/>
        </w:rPr>
        <w:drawing>
          <wp:anchor distT="0" distB="0" distL="114300" distR="114300" simplePos="0" relativeHeight="251649536" behindDoc="0" locked="0" layoutInCell="1" allowOverlap="1" wp14:anchorId="4D3330A9" wp14:editId="4D3330AA">
            <wp:simplePos x="0" y="0"/>
            <wp:positionH relativeFrom="column">
              <wp:align>left</wp:align>
            </wp:positionH>
            <wp:positionV relativeFrom="paragraph">
              <wp:align>top</wp:align>
            </wp:positionV>
            <wp:extent cx="5105400" cy="5286375"/>
            <wp:effectExtent l="0" t="0" r="0" b="9525"/>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05400" cy="5286375"/>
                    </a:xfrm>
                    <a:prstGeom prst="rect">
                      <a:avLst/>
                    </a:prstGeom>
                    <a:noFill/>
                  </pic:spPr>
                </pic:pic>
              </a:graphicData>
            </a:graphic>
          </wp:anchor>
        </w:drawing>
      </w:r>
    </w:p>
    <w:p w14:paraId="4D332E04" w14:textId="77777777" w:rsidR="006B2300" w:rsidRDefault="006B2300" w:rsidP="006B2300">
      <w:pPr>
        <w:rPr>
          <w:lang w:val="en-GB"/>
        </w:rPr>
      </w:pPr>
    </w:p>
    <w:p w14:paraId="4D332E05" w14:textId="77777777" w:rsidR="006B2300" w:rsidRDefault="006B2300" w:rsidP="006B2300">
      <w:pPr>
        <w:rPr>
          <w:lang w:val="en-GB"/>
        </w:rPr>
      </w:pPr>
    </w:p>
    <w:p w14:paraId="4D332E06" w14:textId="77777777" w:rsidR="006B2300" w:rsidRDefault="006B2300" w:rsidP="006B2300">
      <w:pPr>
        <w:rPr>
          <w:lang w:val="en-GB"/>
        </w:rPr>
      </w:pPr>
    </w:p>
    <w:p w14:paraId="4D332E07" w14:textId="77777777" w:rsidR="006B2300" w:rsidRDefault="006B2300" w:rsidP="006B2300">
      <w:pPr>
        <w:rPr>
          <w:lang w:val="en-GB"/>
        </w:rPr>
      </w:pPr>
    </w:p>
    <w:p w14:paraId="4D332E08" w14:textId="77777777" w:rsidR="006B2300" w:rsidRDefault="006B2300" w:rsidP="006B2300">
      <w:pPr>
        <w:rPr>
          <w:lang w:val="en-GB"/>
        </w:rPr>
      </w:pPr>
    </w:p>
    <w:p w14:paraId="4D332E09" w14:textId="77777777" w:rsidR="006B2300" w:rsidRDefault="006B2300" w:rsidP="006B2300">
      <w:pPr>
        <w:rPr>
          <w:lang w:val="en-GB"/>
        </w:rPr>
      </w:pPr>
    </w:p>
    <w:p w14:paraId="4D332E0A" w14:textId="77777777" w:rsidR="006B2300" w:rsidRDefault="006B2300" w:rsidP="006B2300">
      <w:pPr>
        <w:rPr>
          <w:lang w:val="en-GB"/>
        </w:rPr>
      </w:pPr>
    </w:p>
    <w:p w14:paraId="4D332E0B" w14:textId="77777777" w:rsidR="006B2300" w:rsidRDefault="006B2300" w:rsidP="006B2300">
      <w:pPr>
        <w:rPr>
          <w:lang w:val="en-GB"/>
        </w:rPr>
      </w:pPr>
    </w:p>
    <w:p w14:paraId="4D332E0C" w14:textId="77777777" w:rsidR="006B2300" w:rsidRDefault="006B2300" w:rsidP="006B2300">
      <w:pPr>
        <w:rPr>
          <w:lang w:val="en-GB"/>
        </w:rPr>
      </w:pPr>
    </w:p>
    <w:p w14:paraId="4D332E0D" w14:textId="77777777" w:rsidR="006B2300" w:rsidRDefault="006B2300" w:rsidP="006B2300">
      <w:pPr>
        <w:rPr>
          <w:lang w:val="en-GB"/>
        </w:rPr>
      </w:pPr>
    </w:p>
    <w:p w14:paraId="4D332E0E" w14:textId="77777777" w:rsidR="006B2300" w:rsidRDefault="006B2300" w:rsidP="006B2300">
      <w:pPr>
        <w:rPr>
          <w:lang w:val="en-GB"/>
        </w:rPr>
      </w:pPr>
    </w:p>
    <w:p w14:paraId="4D332E0F" w14:textId="77777777" w:rsidR="006B2300" w:rsidRDefault="006B2300" w:rsidP="006B2300">
      <w:pPr>
        <w:rPr>
          <w:lang w:val="en-GB"/>
        </w:rPr>
      </w:pPr>
    </w:p>
    <w:p w14:paraId="4D332E10" w14:textId="77777777" w:rsidR="006B2300" w:rsidRDefault="006B2300" w:rsidP="006B2300">
      <w:pPr>
        <w:rPr>
          <w:lang w:val="en-GB"/>
        </w:rPr>
      </w:pPr>
    </w:p>
    <w:p w14:paraId="4D332E11" w14:textId="77777777" w:rsidR="006B2300" w:rsidRDefault="006B2300" w:rsidP="006B2300">
      <w:pPr>
        <w:rPr>
          <w:lang w:val="en-GB"/>
        </w:rPr>
      </w:pPr>
    </w:p>
    <w:p w14:paraId="4D332E12" w14:textId="77777777" w:rsidR="006B2300" w:rsidRDefault="006B2300" w:rsidP="006B2300">
      <w:pPr>
        <w:rPr>
          <w:lang w:val="en-GB"/>
        </w:rPr>
      </w:pPr>
    </w:p>
    <w:p w14:paraId="4D332E13" w14:textId="77777777" w:rsidR="006B2300" w:rsidRDefault="006B2300" w:rsidP="006B2300">
      <w:pPr>
        <w:rPr>
          <w:lang w:val="en-GB"/>
        </w:rPr>
      </w:pPr>
    </w:p>
    <w:p w14:paraId="4D332E14" w14:textId="77777777" w:rsidR="006B2300" w:rsidRDefault="006B2300" w:rsidP="006B2300">
      <w:pPr>
        <w:pStyle w:val="Bijschrift"/>
      </w:pPr>
    </w:p>
    <w:p w14:paraId="4D332E15" w14:textId="77777777" w:rsidR="006B2300" w:rsidRDefault="006B2300" w:rsidP="006B2300">
      <w:pPr>
        <w:rPr>
          <w:lang w:val="en-GB"/>
        </w:rPr>
      </w:pPr>
    </w:p>
    <w:p w14:paraId="4D332E16" w14:textId="77777777" w:rsidR="006B2300" w:rsidRDefault="006B2300" w:rsidP="006B2300">
      <w:pPr>
        <w:rPr>
          <w:lang w:val="en-GB"/>
        </w:rPr>
      </w:pPr>
    </w:p>
    <w:p w14:paraId="4D332E17" w14:textId="77777777" w:rsidR="00331786" w:rsidRDefault="00331786" w:rsidP="00F3075D">
      <w:pPr>
        <w:pStyle w:val="Kop1"/>
        <w:spacing w:line="360" w:lineRule="auto"/>
        <w:jc w:val="both"/>
        <w:rPr>
          <w:rFonts w:ascii="Times New Roman" w:hAnsi="Times New Roman" w:cs="Times New Roman"/>
          <w:color w:val="auto"/>
          <w:sz w:val="32"/>
          <w:lang w:val="en-GB"/>
        </w:rPr>
      </w:pPr>
    </w:p>
    <w:p w14:paraId="4D332E18" w14:textId="77777777" w:rsidR="00331786" w:rsidRDefault="00331786" w:rsidP="00F3075D">
      <w:pPr>
        <w:pStyle w:val="Kop1"/>
        <w:spacing w:line="360" w:lineRule="auto"/>
        <w:jc w:val="both"/>
        <w:rPr>
          <w:rFonts w:ascii="Times New Roman" w:hAnsi="Times New Roman" w:cs="Times New Roman"/>
          <w:color w:val="auto"/>
          <w:sz w:val="32"/>
          <w:lang w:val="en-GB"/>
        </w:rPr>
      </w:pPr>
    </w:p>
    <w:p w14:paraId="4D332E19" w14:textId="77777777" w:rsidR="00331786" w:rsidRDefault="00331786" w:rsidP="00F3075D">
      <w:pPr>
        <w:pStyle w:val="Kop1"/>
        <w:spacing w:line="360" w:lineRule="auto"/>
        <w:jc w:val="both"/>
        <w:rPr>
          <w:rFonts w:ascii="Times New Roman" w:hAnsi="Times New Roman" w:cs="Times New Roman"/>
          <w:color w:val="auto"/>
          <w:sz w:val="32"/>
          <w:lang w:val="en-GB"/>
        </w:rPr>
      </w:pPr>
    </w:p>
    <w:p w14:paraId="4D332E1A" w14:textId="77777777" w:rsidR="00331786" w:rsidRDefault="00331786" w:rsidP="00331786">
      <w:pPr>
        <w:rPr>
          <w:lang w:val="en-GB"/>
        </w:rPr>
      </w:pPr>
    </w:p>
    <w:p w14:paraId="4D332E1B" w14:textId="77777777" w:rsidR="006B2300" w:rsidRPr="00331786" w:rsidRDefault="006B2300" w:rsidP="00331786">
      <w:pPr>
        <w:pStyle w:val="Kop1"/>
        <w:spacing w:line="360" w:lineRule="auto"/>
        <w:jc w:val="both"/>
        <w:rPr>
          <w:rFonts w:ascii="Times New Roman" w:hAnsi="Times New Roman" w:cs="Times New Roman"/>
          <w:color w:val="auto"/>
          <w:lang w:val="en-GB"/>
        </w:rPr>
      </w:pPr>
      <w:bookmarkStart w:id="53" w:name="_Toc358976101"/>
      <w:r w:rsidRPr="00331786">
        <w:rPr>
          <w:rFonts w:ascii="Times New Roman" w:hAnsi="Times New Roman" w:cs="Times New Roman"/>
          <w:color w:val="auto"/>
          <w:sz w:val="32"/>
          <w:lang w:val="en-GB"/>
        </w:rPr>
        <w:lastRenderedPageBreak/>
        <w:t>Appendix 4 Questionnaire</w:t>
      </w:r>
      <w:r w:rsidR="006F3F89">
        <w:rPr>
          <w:rFonts w:ascii="Times New Roman" w:hAnsi="Times New Roman" w:cs="Times New Roman"/>
          <w:color w:val="auto"/>
          <w:sz w:val="32"/>
          <w:lang w:val="en-GB"/>
        </w:rPr>
        <w:t xml:space="preserve"> R</w:t>
      </w:r>
      <w:r w:rsidR="007347E0" w:rsidRPr="00331786">
        <w:rPr>
          <w:rFonts w:ascii="Times New Roman" w:hAnsi="Times New Roman" w:cs="Times New Roman"/>
          <w:color w:val="auto"/>
          <w:sz w:val="32"/>
          <w:lang w:val="en-GB"/>
        </w:rPr>
        <w:t>esponses</w:t>
      </w:r>
      <w:bookmarkEnd w:id="53"/>
    </w:p>
    <w:p w14:paraId="4D332E1C" w14:textId="77777777" w:rsidR="006B2300" w:rsidRDefault="006B2300" w:rsidP="006B2300">
      <w:pPr>
        <w:spacing w:line="360" w:lineRule="auto"/>
        <w:jc w:val="both"/>
        <w:rPr>
          <w:rFonts w:ascii="Times New Roman" w:hAnsi="Times New Roman" w:cs="Times New Roman"/>
          <w:sz w:val="2"/>
          <w:lang w:val="en-GB"/>
        </w:rPr>
      </w:pPr>
    </w:p>
    <w:p w14:paraId="4D332E1D" w14:textId="77777777" w:rsidR="007347E0" w:rsidRDefault="007347E0" w:rsidP="007347E0">
      <w:pPr>
        <w:spacing w:line="360" w:lineRule="auto"/>
        <w:jc w:val="both"/>
        <w:rPr>
          <w:rFonts w:ascii="Times New Roman" w:hAnsi="Times New Roman" w:cs="Times New Roman"/>
          <w:sz w:val="24"/>
          <w:lang w:val="en-US"/>
        </w:rPr>
      </w:pPr>
      <w:r w:rsidRPr="001E7A6E">
        <w:rPr>
          <w:rFonts w:ascii="Times New Roman" w:hAnsi="Times New Roman" w:cs="Times New Roman"/>
          <w:b/>
          <w:sz w:val="24"/>
          <w:u w:val="single"/>
          <w:lang w:val="en-US"/>
        </w:rPr>
        <w:t>Benefits sought:</w:t>
      </w:r>
      <w:r>
        <w:rPr>
          <w:rFonts w:ascii="Times New Roman" w:hAnsi="Times New Roman" w:cs="Times New Roman"/>
          <w:sz w:val="24"/>
          <w:lang w:val="en-US"/>
        </w:rPr>
        <w:t xml:space="preserve"> The graph below shows a representation of the result of the variable derived from the questionnair</w:t>
      </w:r>
      <w:r w:rsidR="00DE70BB">
        <w:rPr>
          <w:rFonts w:ascii="Times New Roman" w:hAnsi="Times New Roman" w:cs="Times New Roman"/>
          <w:sz w:val="24"/>
          <w:lang w:val="en-US"/>
        </w:rPr>
        <w:t>e</w:t>
      </w:r>
      <w:r>
        <w:rPr>
          <w:rFonts w:ascii="Times New Roman" w:hAnsi="Times New Roman" w:cs="Times New Roman"/>
          <w:sz w:val="24"/>
          <w:lang w:val="en-US"/>
        </w:rPr>
        <w:t xml:space="preserve">. </w:t>
      </w:r>
    </w:p>
    <w:p w14:paraId="4D332E1E" w14:textId="77777777" w:rsidR="007347E0" w:rsidRDefault="007347E0" w:rsidP="007347E0">
      <w:pPr>
        <w:spacing w:line="360" w:lineRule="auto"/>
        <w:jc w:val="both"/>
        <w:rPr>
          <w:rFonts w:ascii="Times New Roman" w:hAnsi="Times New Roman" w:cs="Times New Roman"/>
          <w:sz w:val="24"/>
          <w:lang w:val="en-US"/>
        </w:rPr>
      </w:pPr>
      <w:r w:rsidRPr="00D14864">
        <w:rPr>
          <w:noProof/>
        </w:rPr>
        <w:drawing>
          <wp:inline distT="0" distB="0" distL="0" distR="0" wp14:anchorId="4D3330AB" wp14:editId="4D3330AC">
            <wp:extent cx="3876675" cy="2743200"/>
            <wp:effectExtent l="19050" t="0" r="0" b="0"/>
            <wp:docPr id="18"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D332E1F" w14:textId="77777777" w:rsidR="007347E0" w:rsidRPr="00972B24" w:rsidRDefault="007347E0" w:rsidP="007347E0">
      <w:pPr>
        <w:pStyle w:val="Bijschrift"/>
      </w:pPr>
      <w:r>
        <w:t>Graph 1</w:t>
      </w:r>
      <w:r w:rsidRPr="00972B24">
        <w:t>: Benefit sought variables</w:t>
      </w:r>
    </w:p>
    <w:p w14:paraId="4D332E20" w14:textId="77777777" w:rsidR="007347E0" w:rsidRPr="00972B24" w:rsidRDefault="007347E0" w:rsidP="007347E0">
      <w:pPr>
        <w:spacing w:line="360" w:lineRule="auto"/>
        <w:jc w:val="both"/>
        <w:rPr>
          <w:rFonts w:ascii="Times New Roman" w:hAnsi="Times New Roman" w:cs="Times New Roman"/>
          <w:sz w:val="6"/>
          <w:lang w:val="en-US"/>
        </w:rPr>
      </w:pPr>
    </w:p>
    <w:p w14:paraId="4D332E21" w14:textId="77777777" w:rsidR="007347E0" w:rsidRDefault="007347E0" w:rsidP="007347E0">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The graph indicates that 19% of respondent like the colors, 28% of respondents said they like the quality of the lace, while 6% of the respondents would like their laces to be a little more practical. The graph shows the same result for design and easy variables, which means that the consumers would like the design of a lace and a shoelace that is easy to install. According to the result from the graph, the highest score of the benefits that the targeted consumers are expecting to seek are above all, quality. </w:t>
      </w:r>
    </w:p>
    <w:p w14:paraId="4D332E22" w14:textId="77777777" w:rsidR="007347E0" w:rsidRPr="001E7A6E" w:rsidRDefault="007347E0" w:rsidP="007347E0">
      <w:pPr>
        <w:spacing w:line="360" w:lineRule="auto"/>
        <w:jc w:val="both"/>
        <w:rPr>
          <w:rFonts w:ascii="Times New Roman" w:hAnsi="Times New Roman" w:cs="Times New Roman"/>
          <w:b/>
          <w:sz w:val="24"/>
          <w:lang w:val="en-US"/>
        </w:rPr>
      </w:pPr>
      <w:r w:rsidRPr="001E7A6E">
        <w:rPr>
          <w:rFonts w:ascii="Times New Roman" w:hAnsi="Times New Roman" w:cs="Times New Roman"/>
          <w:b/>
          <w:sz w:val="24"/>
          <w:u w:val="single"/>
          <w:lang w:val="en-US"/>
        </w:rPr>
        <w:t>Awareness readiness state:</w:t>
      </w:r>
    </w:p>
    <w:p w14:paraId="4D332E23" w14:textId="77777777" w:rsidR="007347E0" w:rsidRDefault="007347E0" w:rsidP="007347E0">
      <w:pPr>
        <w:spacing w:line="360" w:lineRule="auto"/>
        <w:jc w:val="both"/>
        <w:rPr>
          <w:rFonts w:ascii="Times New Roman" w:hAnsi="Times New Roman" w:cs="Times New Roman"/>
          <w:sz w:val="24"/>
          <w:lang w:val="en-US"/>
        </w:rPr>
      </w:pPr>
      <w:r w:rsidRPr="001D1CC2">
        <w:rPr>
          <w:rFonts w:ascii="Times New Roman" w:hAnsi="Times New Roman" w:cs="Times New Roman"/>
          <w:noProof/>
          <w:sz w:val="24"/>
        </w:rPr>
        <w:drawing>
          <wp:inline distT="0" distB="0" distL="0" distR="0" wp14:anchorId="4D3330AD" wp14:editId="4D3330AE">
            <wp:extent cx="2762250" cy="1752600"/>
            <wp:effectExtent l="0" t="0" r="0" b="0"/>
            <wp:docPr id="19"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D332E24" w14:textId="77777777" w:rsidR="007347E0" w:rsidRPr="000F01F9" w:rsidRDefault="007347E0" w:rsidP="007347E0">
      <w:pPr>
        <w:pStyle w:val="Bijschrift"/>
      </w:pPr>
      <w:r>
        <w:t>Chart 1</w:t>
      </w:r>
      <w:r w:rsidRPr="000F01F9">
        <w:t>: Awareness readiness state</w:t>
      </w:r>
    </w:p>
    <w:p w14:paraId="4D332E25" w14:textId="77777777" w:rsidR="007347E0" w:rsidRDefault="007347E0" w:rsidP="007347E0">
      <w:pPr>
        <w:spacing w:line="360" w:lineRule="auto"/>
        <w:jc w:val="both"/>
        <w:rPr>
          <w:rFonts w:ascii="Times New Roman" w:hAnsi="Times New Roman" w:cs="Times New Roman"/>
          <w:sz w:val="24"/>
          <w:lang w:val="en-US"/>
        </w:rPr>
      </w:pPr>
    </w:p>
    <w:p w14:paraId="4D332E26" w14:textId="77777777" w:rsidR="007347E0" w:rsidRDefault="007347E0" w:rsidP="007347E0">
      <w:pPr>
        <w:spacing w:line="360" w:lineRule="auto"/>
        <w:jc w:val="both"/>
        <w:rPr>
          <w:rFonts w:ascii="Times New Roman" w:hAnsi="Times New Roman" w:cs="Times New Roman"/>
          <w:sz w:val="24"/>
          <w:lang w:val="en-US"/>
        </w:rPr>
      </w:pPr>
      <w:r w:rsidRPr="001D1CC2">
        <w:rPr>
          <w:rFonts w:ascii="Times New Roman" w:hAnsi="Times New Roman" w:cs="Times New Roman"/>
          <w:noProof/>
          <w:sz w:val="24"/>
        </w:rPr>
        <w:drawing>
          <wp:inline distT="0" distB="0" distL="0" distR="0" wp14:anchorId="4D3330AF" wp14:editId="4D3330B0">
            <wp:extent cx="3952875" cy="3171825"/>
            <wp:effectExtent l="19050" t="0" r="0" b="0"/>
            <wp:docPr id="21"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D332E27" w14:textId="77777777" w:rsidR="007347E0" w:rsidRPr="000F01F9" w:rsidRDefault="007347E0" w:rsidP="007347E0">
      <w:pPr>
        <w:pStyle w:val="Bijschrift"/>
      </w:pPr>
      <w:r>
        <w:t>Graph 2</w:t>
      </w:r>
      <w:r w:rsidRPr="000F01F9">
        <w:t>: Awareness readiness state</w:t>
      </w:r>
    </w:p>
    <w:p w14:paraId="4D332E28" w14:textId="77777777" w:rsidR="007347E0" w:rsidRPr="00972B24" w:rsidRDefault="007347E0" w:rsidP="007347E0">
      <w:pPr>
        <w:spacing w:line="360" w:lineRule="auto"/>
        <w:jc w:val="both"/>
        <w:rPr>
          <w:rFonts w:ascii="Times New Roman" w:hAnsi="Times New Roman" w:cs="Times New Roman"/>
          <w:sz w:val="6"/>
          <w:lang w:val="en-US"/>
        </w:rPr>
      </w:pPr>
    </w:p>
    <w:p w14:paraId="4D332E29" w14:textId="77777777" w:rsidR="007347E0" w:rsidRDefault="007347E0" w:rsidP="00DE70BB">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The graph and chart above, indicates that 72% of respondents are not aware of the brand U-lace while, 28% claim they are aware of the brand U-lace. However, when asked how they first heard of the brand, 3.8% of the respondents said through the store and 9.4% indicated they heard through word of mouth advertising by friends. Moreover, 26.4% of all respondents claim they are quite familiar with the brand but have never used it. This analysis is related to questions, 6 and 7 of the questionnaire responses. </w:t>
      </w:r>
    </w:p>
    <w:p w14:paraId="4D332E2A" w14:textId="77777777" w:rsidR="007347E0" w:rsidRDefault="007347E0" w:rsidP="007347E0">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 </w:t>
      </w:r>
      <w:r w:rsidRPr="00B06205">
        <w:rPr>
          <w:rFonts w:ascii="Times New Roman" w:hAnsi="Times New Roman" w:cs="Times New Roman"/>
          <w:noProof/>
          <w:sz w:val="24"/>
        </w:rPr>
        <w:drawing>
          <wp:inline distT="0" distB="0" distL="0" distR="0" wp14:anchorId="4D3330B1" wp14:editId="4D3330B2">
            <wp:extent cx="3533775" cy="2171700"/>
            <wp:effectExtent l="0" t="0" r="0" b="0"/>
            <wp:docPr id="22"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D332E2B" w14:textId="77777777" w:rsidR="007347E0" w:rsidRDefault="007347E0" w:rsidP="007347E0">
      <w:pPr>
        <w:pStyle w:val="Bijschrift"/>
      </w:pPr>
      <w:r w:rsidRPr="00330940">
        <w:t>Graph</w:t>
      </w:r>
      <w:r>
        <w:t xml:space="preserve"> 3</w:t>
      </w:r>
      <w:r w:rsidRPr="00330940">
        <w:t xml:space="preserve">: </w:t>
      </w:r>
      <w:r>
        <w:t>Preferred</w:t>
      </w:r>
      <w:r w:rsidRPr="00330940">
        <w:t xml:space="preserve"> channels of information</w:t>
      </w:r>
      <w:r>
        <w:t xml:space="preserve">. </w:t>
      </w:r>
    </w:p>
    <w:p w14:paraId="4D332E2C" w14:textId="77777777" w:rsidR="007347E0" w:rsidRPr="006D68E6" w:rsidRDefault="007347E0" w:rsidP="007347E0">
      <w:pPr>
        <w:tabs>
          <w:tab w:val="left" w:pos="1875"/>
        </w:tabs>
        <w:spacing w:line="360" w:lineRule="auto"/>
        <w:jc w:val="both"/>
        <w:rPr>
          <w:rFonts w:ascii="Times New Roman" w:hAnsi="Times New Roman" w:cs="Times New Roman"/>
          <w:sz w:val="6"/>
          <w:lang w:val="en-US"/>
        </w:rPr>
      </w:pPr>
      <w:r>
        <w:rPr>
          <w:rFonts w:ascii="Times New Roman" w:hAnsi="Times New Roman" w:cs="Times New Roman"/>
          <w:sz w:val="6"/>
          <w:lang w:val="en-US"/>
        </w:rPr>
        <w:tab/>
      </w:r>
    </w:p>
    <w:p w14:paraId="4D332E2D" w14:textId="77777777" w:rsidR="007347E0" w:rsidRDefault="007347E0" w:rsidP="007347E0">
      <w:pPr>
        <w:spacing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The graph above combined two variables to form the base for the communication strategy. It indicates that, 28% of respondents do not all purchase products online while 26% of the respondents purchase moderately often online. More so, when asked, how they would like to be informed about a shoelace brand, the graph indicated the highest score to be Google searches followed by social media and the products web pages, which are all online marketing tools. Consequently, other forms of information search are also relevant to these target groups who are very receptive to various forms of communication channels.</w:t>
      </w:r>
    </w:p>
    <w:p w14:paraId="4D332E2E" w14:textId="77777777" w:rsidR="007347E0" w:rsidRPr="001E7A6E" w:rsidRDefault="007347E0" w:rsidP="007347E0">
      <w:pPr>
        <w:spacing w:line="360" w:lineRule="auto"/>
        <w:jc w:val="both"/>
        <w:rPr>
          <w:rFonts w:ascii="Times New Roman" w:hAnsi="Times New Roman" w:cs="Times New Roman"/>
          <w:b/>
          <w:sz w:val="24"/>
          <w:u w:val="single"/>
          <w:lang w:val="en-US"/>
        </w:rPr>
      </w:pPr>
      <w:r w:rsidRPr="001E7A6E">
        <w:rPr>
          <w:rFonts w:ascii="Times New Roman" w:hAnsi="Times New Roman" w:cs="Times New Roman"/>
          <w:b/>
          <w:sz w:val="24"/>
          <w:u w:val="single"/>
          <w:lang w:val="en-US"/>
        </w:rPr>
        <w:t>Attitudes towards purchase</w:t>
      </w:r>
    </w:p>
    <w:p w14:paraId="4D332E2F" w14:textId="77777777" w:rsidR="007347E0" w:rsidRDefault="007347E0" w:rsidP="007347E0">
      <w:pPr>
        <w:spacing w:line="360" w:lineRule="auto"/>
        <w:jc w:val="both"/>
        <w:rPr>
          <w:rFonts w:ascii="Times New Roman" w:hAnsi="Times New Roman" w:cs="Times New Roman"/>
          <w:sz w:val="24"/>
          <w:lang w:val="en-US"/>
        </w:rPr>
      </w:pPr>
      <w:r w:rsidRPr="00AB2007">
        <w:rPr>
          <w:rFonts w:ascii="Times New Roman" w:hAnsi="Times New Roman" w:cs="Times New Roman"/>
          <w:noProof/>
          <w:sz w:val="24"/>
        </w:rPr>
        <w:drawing>
          <wp:inline distT="0" distB="0" distL="0" distR="0" wp14:anchorId="4D3330B3" wp14:editId="4D3330B4">
            <wp:extent cx="3952875" cy="2400300"/>
            <wp:effectExtent l="19050" t="0" r="0" b="0"/>
            <wp:docPr id="23"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D332E30" w14:textId="77777777" w:rsidR="007347E0" w:rsidRPr="000F01F9" w:rsidRDefault="007347E0" w:rsidP="007347E0">
      <w:pPr>
        <w:pStyle w:val="Bijschrift"/>
      </w:pPr>
      <w:r w:rsidRPr="000F01F9">
        <w:t>Gr</w:t>
      </w:r>
      <w:r>
        <w:t>aph 4: Buying behaviour</w:t>
      </w:r>
    </w:p>
    <w:p w14:paraId="4D332E31" w14:textId="77777777" w:rsidR="007347E0" w:rsidRPr="00972B24" w:rsidRDefault="007347E0" w:rsidP="007347E0">
      <w:pPr>
        <w:spacing w:line="360" w:lineRule="auto"/>
        <w:jc w:val="both"/>
        <w:rPr>
          <w:rFonts w:ascii="Times New Roman" w:hAnsi="Times New Roman" w:cs="Times New Roman"/>
          <w:sz w:val="6"/>
          <w:lang w:val="en-US"/>
        </w:rPr>
      </w:pPr>
    </w:p>
    <w:p w14:paraId="4D332E32" w14:textId="77777777" w:rsidR="007347E0" w:rsidRPr="00662536" w:rsidRDefault="007347E0" w:rsidP="007347E0">
      <w:pPr>
        <w:spacing w:line="360" w:lineRule="auto"/>
        <w:jc w:val="both"/>
        <w:rPr>
          <w:rFonts w:ascii="Times New Roman" w:hAnsi="Times New Roman" w:cs="Times New Roman"/>
          <w:sz w:val="24"/>
          <w:lang w:val="en-US"/>
        </w:rPr>
      </w:pPr>
      <w:r>
        <w:rPr>
          <w:rFonts w:ascii="Times New Roman" w:hAnsi="Times New Roman" w:cs="Times New Roman"/>
          <w:sz w:val="24"/>
          <w:lang w:val="en-US"/>
        </w:rPr>
        <w:t>The graph shows the determinants of the purchasing behavior of the respondents. It indicates that 60.4% of responses go to quality being the determinant of their buying behaviors. The graph equally indicates price as the second highest determinant of the behavior of the respondents with the score of 53%, following by style, color and trend which scored, 49%, 36% and 34, respectively. The store location and brand name both have similar responses and are both not the least scores. Price is also a determinant of the buying behavior of the respondents with a score of 53% from all responses.</w:t>
      </w:r>
      <w:r>
        <w:rPr>
          <w:rFonts w:ascii="Times New Roman" w:hAnsi="Times New Roman" w:cs="Times New Roman"/>
          <w:sz w:val="24"/>
          <w:lang w:val="en-GB"/>
        </w:rPr>
        <w:t xml:space="preserve"> In addition, an extra question was asked on what attitude the respondents go out for purchasing. The following graph shows the result collected: </w:t>
      </w:r>
    </w:p>
    <w:p w14:paraId="4D332E33" w14:textId="77777777" w:rsidR="007347E0" w:rsidRDefault="007347E0" w:rsidP="007347E0">
      <w:pPr>
        <w:spacing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 xml:space="preserve">      </w:t>
      </w:r>
      <w:r w:rsidRPr="001D1CC2">
        <w:rPr>
          <w:rFonts w:ascii="Times New Roman" w:hAnsi="Times New Roman" w:cs="Times New Roman"/>
          <w:noProof/>
          <w:sz w:val="24"/>
        </w:rPr>
        <w:drawing>
          <wp:inline distT="0" distB="0" distL="0" distR="0" wp14:anchorId="4D3330B5" wp14:editId="4D3330B6">
            <wp:extent cx="3971925" cy="2247900"/>
            <wp:effectExtent l="19050" t="0" r="0" b="0"/>
            <wp:docPr id="24"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D332E34" w14:textId="77777777" w:rsidR="007347E0" w:rsidRPr="000F01F9" w:rsidRDefault="007347E0" w:rsidP="007347E0">
      <w:pPr>
        <w:pStyle w:val="Bijschrift"/>
      </w:pPr>
      <w:r>
        <w:t>Graph 5</w:t>
      </w:r>
      <w:r w:rsidRPr="000F01F9">
        <w:t>: Attitude towards purchasing</w:t>
      </w:r>
    </w:p>
    <w:p w14:paraId="4D332E35" w14:textId="77777777" w:rsidR="007347E0" w:rsidRPr="005A7F5A" w:rsidRDefault="007347E0" w:rsidP="007347E0">
      <w:pPr>
        <w:spacing w:line="360" w:lineRule="auto"/>
        <w:jc w:val="both"/>
        <w:rPr>
          <w:rFonts w:ascii="Times New Roman" w:hAnsi="Times New Roman" w:cs="Times New Roman"/>
          <w:sz w:val="12"/>
          <w:lang w:val="en-US"/>
        </w:rPr>
      </w:pPr>
    </w:p>
    <w:p w14:paraId="4D332E36" w14:textId="77777777" w:rsidR="007347E0" w:rsidRDefault="007347E0" w:rsidP="007347E0">
      <w:pPr>
        <w:spacing w:line="360" w:lineRule="auto"/>
        <w:jc w:val="both"/>
        <w:rPr>
          <w:rFonts w:ascii="Times New Roman" w:hAnsi="Times New Roman" w:cs="Times New Roman"/>
          <w:sz w:val="24"/>
          <w:lang w:val="en-US"/>
        </w:rPr>
      </w:pPr>
      <w:r>
        <w:rPr>
          <w:rFonts w:ascii="Times New Roman" w:hAnsi="Times New Roman" w:cs="Times New Roman"/>
          <w:sz w:val="24"/>
          <w:lang w:val="en-US"/>
        </w:rPr>
        <w:t>The graph indicates that 42% of respondents go out to shop in an enthusiastic and quick manner; it also indicates that, 28% of respondents are quite positive and relaxed when shopping. Moreover, there was no score recorded for a hostile attitude while go out to shop.</w:t>
      </w:r>
    </w:p>
    <w:p w14:paraId="4D332E37" w14:textId="77777777" w:rsidR="007347E0" w:rsidRDefault="007347E0" w:rsidP="007347E0">
      <w:pPr>
        <w:spacing w:line="360" w:lineRule="auto"/>
        <w:jc w:val="both"/>
        <w:rPr>
          <w:rFonts w:ascii="Times New Roman" w:hAnsi="Times New Roman" w:cs="Times New Roman"/>
          <w:sz w:val="24"/>
          <w:lang w:val="en-US"/>
        </w:rPr>
      </w:pPr>
    </w:p>
    <w:p w14:paraId="4D332E38" w14:textId="77777777" w:rsidR="006B2300" w:rsidRPr="007347E0" w:rsidRDefault="006B2300" w:rsidP="006B2300">
      <w:pPr>
        <w:rPr>
          <w:lang w:val="en-US"/>
        </w:rPr>
      </w:pPr>
    </w:p>
    <w:p w14:paraId="4D332E39" w14:textId="77777777" w:rsidR="006B2300" w:rsidRDefault="006B2300" w:rsidP="006B2300">
      <w:pPr>
        <w:rPr>
          <w:lang w:val="en-GB"/>
        </w:rPr>
      </w:pPr>
    </w:p>
    <w:p w14:paraId="4D332E3A" w14:textId="77777777" w:rsidR="006B2300" w:rsidRDefault="006B2300" w:rsidP="006B2300">
      <w:pPr>
        <w:rPr>
          <w:lang w:val="en-GB"/>
        </w:rPr>
      </w:pPr>
    </w:p>
    <w:p w14:paraId="4D332E3B" w14:textId="77777777" w:rsidR="006B2300" w:rsidRDefault="006B2300" w:rsidP="006B2300">
      <w:pPr>
        <w:rPr>
          <w:lang w:val="en-GB"/>
        </w:rPr>
      </w:pPr>
    </w:p>
    <w:p w14:paraId="4D332E3C" w14:textId="77777777" w:rsidR="006B2300" w:rsidRDefault="006B2300" w:rsidP="006B2300">
      <w:pPr>
        <w:ind w:firstLine="708"/>
        <w:rPr>
          <w:lang w:val="en-GB"/>
        </w:rPr>
      </w:pPr>
    </w:p>
    <w:p w14:paraId="4D332E3D" w14:textId="77777777" w:rsidR="006B2300" w:rsidRDefault="006B2300" w:rsidP="006B2300">
      <w:pPr>
        <w:rPr>
          <w:lang w:val="en-GB"/>
        </w:rPr>
      </w:pPr>
      <w:r>
        <w:rPr>
          <w:lang w:val="en-GB"/>
        </w:rPr>
        <w:br w:type="page"/>
      </w:r>
    </w:p>
    <w:p w14:paraId="4D332E3E" w14:textId="77777777" w:rsidR="006B2300" w:rsidRDefault="006F3F89" w:rsidP="006B2300">
      <w:pPr>
        <w:pStyle w:val="Kop1"/>
        <w:spacing w:line="360" w:lineRule="auto"/>
        <w:jc w:val="both"/>
        <w:rPr>
          <w:rFonts w:ascii="Times New Roman" w:hAnsi="Times New Roman" w:cs="Times New Roman"/>
          <w:color w:val="auto"/>
          <w:sz w:val="24"/>
          <w:lang w:val="en-GB"/>
        </w:rPr>
      </w:pPr>
      <w:bookmarkStart w:id="54" w:name="_Toc358976102"/>
      <w:r>
        <w:rPr>
          <w:rFonts w:ascii="Times New Roman" w:hAnsi="Times New Roman" w:cs="Times New Roman"/>
          <w:color w:val="auto"/>
          <w:sz w:val="32"/>
          <w:lang w:val="en-US"/>
        </w:rPr>
        <w:lastRenderedPageBreak/>
        <w:t>Appendix 5 Lists of P</w:t>
      </w:r>
      <w:r w:rsidR="006B2300">
        <w:rPr>
          <w:rFonts w:ascii="Times New Roman" w:hAnsi="Times New Roman" w:cs="Times New Roman"/>
          <w:color w:val="auto"/>
          <w:sz w:val="32"/>
          <w:lang w:val="en-US"/>
        </w:rPr>
        <w:t>oten</w:t>
      </w:r>
      <w:r>
        <w:rPr>
          <w:rFonts w:ascii="Times New Roman" w:hAnsi="Times New Roman" w:cs="Times New Roman"/>
          <w:color w:val="auto"/>
          <w:sz w:val="32"/>
          <w:lang w:val="en-US"/>
        </w:rPr>
        <w:t>tial Distributors and R</w:t>
      </w:r>
      <w:r w:rsidR="006B2300">
        <w:rPr>
          <w:rFonts w:ascii="Times New Roman" w:hAnsi="Times New Roman" w:cs="Times New Roman"/>
          <w:color w:val="auto"/>
          <w:sz w:val="32"/>
          <w:lang w:val="en-US"/>
        </w:rPr>
        <w:t>etailers</w:t>
      </w:r>
      <w:bookmarkEnd w:id="54"/>
      <w:r w:rsidR="006B2300">
        <w:rPr>
          <w:rFonts w:ascii="Times New Roman" w:hAnsi="Times New Roman" w:cs="Times New Roman"/>
          <w:color w:val="auto"/>
          <w:sz w:val="32"/>
          <w:lang w:val="en-US"/>
        </w:rPr>
        <w:t xml:space="preserve"> </w:t>
      </w:r>
    </w:p>
    <w:p w14:paraId="4D332E3F" w14:textId="77777777" w:rsidR="006B2300" w:rsidRDefault="006B2300" w:rsidP="006B2300">
      <w:pPr>
        <w:spacing w:line="360" w:lineRule="auto"/>
        <w:jc w:val="both"/>
        <w:rPr>
          <w:rFonts w:ascii="Times New Roman" w:hAnsi="Times New Roman" w:cs="Times New Roman"/>
          <w:b/>
          <w:i/>
          <w:sz w:val="12"/>
          <w:szCs w:val="24"/>
          <w:lang w:val="en-US"/>
        </w:rPr>
      </w:pPr>
    </w:p>
    <w:p w14:paraId="4D332E40" w14:textId="77777777" w:rsidR="006B2300" w:rsidRDefault="006B2300" w:rsidP="006B2300">
      <w:pPr>
        <w:spacing w:after="0" w:line="360" w:lineRule="auto"/>
        <w:jc w:val="both"/>
        <w:rPr>
          <w:rFonts w:ascii="Times New Roman" w:eastAsia="Times New Roman" w:hAnsi="Times New Roman" w:cs="Times New Roman"/>
          <w:b/>
          <w:i/>
          <w:sz w:val="24"/>
          <w:szCs w:val="24"/>
          <w:lang w:val="en-US"/>
        </w:rPr>
      </w:pPr>
      <w:r>
        <w:rPr>
          <w:rFonts w:ascii="Times New Roman" w:hAnsi="Times New Roman" w:cs="Times New Roman"/>
          <w:b/>
          <w:i/>
          <w:sz w:val="24"/>
          <w:szCs w:val="24"/>
          <w:lang w:val="en-US"/>
        </w:rPr>
        <w:t xml:space="preserve">1. </w:t>
      </w:r>
      <w:r>
        <w:rPr>
          <w:rFonts w:ascii="Times New Roman" w:eastAsia="Times New Roman" w:hAnsi="Times New Roman" w:cs="Times New Roman"/>
          <w:b/>
          <w:i/>
          <w:sz w:val="24"/>
          <w:szCs w:val="24"/>
          <w:lang w:val="en-US"/>
        </w:rPr>
        <w:t>UK Distributors Footwear Ltd</w:t>
      </w:r>
    </w:p>
    <w:p w14:paraId="4D332E41" w14:textId="77777777" w:rsidR="006B2300" w:rsidRDefault="006B2300" w:rsidP="006B2300">
      <w:p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UK Distributor Footwear Ltd is a distributor and exporter of various kinds of footwear including sports and leisure. The company is open to making partners with other international companies who wants to sell their products across the UK. They have are Account managers located in South London and South-East England. </w:t>
      </w:r>
    </w:p>
    <w:p w14:paraId="4D332E42" w14:textId="77777777" w:rsidR="006B2300" w:rsidRDefault="006B2300" w:rsidP="006B2300">
      <w:pPr>
        <w:spacing w:before="100" w:beforeAutospacing="1" w:after="100" w:afterAutospacing="1" w:line="360" w:lineRule="auto"/>
        <w:jc w:val="both"/>
        <w:rPr>
          <w:rFonts w:ascii="Times New Roman" w:eastAsia="Times New Roman" w:hAnsi="Times New Roman" w:cs="Times New Roman"/>
          <w:b/>
          <w:i/>
          <w:sz w:val="24"/>
          <w:szCs w:val="24"/>
          <w:u w:val="single"/>
          <w:lang w:val="en-US"/>
        </w:rPr>
      </w:pPr>
      <w:r>
        <w:rPr>
          <w:rFonts w:ascii="Times New Roman" w:eastAsia="Times New Roman" w:hAnsi="Times New Roman" w:cs="Times New Roman"/>
          <w:b/>
          <w:i/>
          <w:sz w:val="24"/>
          <w:szCs w:val="24"/>
          <w:u w:val="single"/>
          <w:lang w:val="en-US"/>
        </w:rPr>
        <w:t>Contact details:</w:t>
      </w:r>
    </w:p>
    <w:p w14:paraId="4D332E43"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Churchill Way</w:t>
      </w:r>
    </w:p>
    <w:p w14:paraId="4D332E44"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Fleckney</w:t>
      </w:r>
    </w:p>
    <w:p w14:paraId="4D332E45"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Leicester, Leicestershire</w:t>
      </w:r>
    </w:p>
    <w:p w14:paraId="4D332E46"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LE88UD</w:t>
      </w:r>
    </w:p>
    <w:p w14:paraId="4D332E47"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United Kingdom</w:t>
      </w:r>
    </w:p>
    <w:p w14:paraId="4D332E48"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Tel: +44 116 403232</w:t>
      </w:r>
    </w:p>
    <w:p w14:paraId="4D332E49"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Fax: +44 116 240 2762</w:t>
      </w:r>
    </w:p>
    <w:p w14:paraId="4D332E4A"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Website: </w:t>
      </w:r>
      <w:hyperlink r:id="rId61" w:history="1">
        <w:r>
          <w:rPr>
            <w:rStyle w:val="Hyperlink"/>
            <w:rFonts w:ascii="Times New Roman" w:eastAsia="Times New Roman" w:hAnsi="Times New Roman" w:cs="Times New Roman"/>
            <w:sz w:val="24"/>
            <w:szCs w:val="24"/>
          </w:rPr>
          <w:t>http://www.ukdistributors.co.uk/aboutUKD.asp</w:t>
        </w:r>
      </w:hyperlink>
    </w:p>
    <w:p w14:paraId="4D332E4B"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b/>
          <w:i/>
          <w:sz w:val="24"/>
          <w:szCs w:val="24"/>
          <w:u w:val="single"/>
          <w:lang w:val="en-US"/>
        </w:rPr>
      </w:pPr>
      <w:r>
        <w:rPr>
          <w:rFonts w:ascii="Times New Roman" w:eastAsia="Times New Roman" w:hAnsi="Times New Roman" w:cs="Times New Roman"/>
          <w:b/>
          <w:i/>
          <w:sz w:val="24"/>
          <w:szCs w:val="24"/>
          <w:u w:val="single"/>
          <w:lang w:val="en-US"/>
        </w:rPr>
        <w:t>Area Account Managers contact details</w:t>
      </w:r>
    </w:p>
    <w:p w14:paraId="4D332E4C"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South London and South-East England:</w:t>
      </w:r>
    </w:p>
    <w:p w14:paraId="4D332E4D"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i/>
          <w:sz w:val="24"/>
          <w:szCs w:val="24"/>
          <w:lang w:val="en-US"/>
        </w:rPr>
        <w:t>Contact person:</w:t>
      </w:r>
      <w:r>
        <w:rPr>
          <w:rFonts w:ascii="Times New Roman" w:eastAsia="Times New Roman" w:hAnsi="Times New Roman" w:cs="Times New Roman"/>
          <w:sz w:val="24"/>
          <w:szCs w:val="24"/>
          <w:lang w:val="en-US"/>
        </w:rPr>
        <w:t xml:space="preserve"> Don Brenner: 07960518699</w:t>
      </w:r>
    </w:p>
    <w:p w14:paraId="4D332E4E" w14:textId="77777777" w:rsidR="006B2300" w:rsidRDefault="006B2300" w:rsidP="006B2300">
      <w:pPr>
        <w:spacing w:after="0" w:line="360" w:lineRule="auto"/>
        <w:jc w:val="both"/>
        <w:rPr>
          <w:rFonts w:ascii="Times New Roman" w:eastAsia="Times New Roman" w:hAnsi="Times New Roman" w:cs="Times New Roman"/>
          <w:sz w:val="10"/>
          <w:szCs w:val="24"/>
          <w:lang w:val="en-US"/>
        </w:rPr>
      </w:pPr>
    </w:p>
    <w:p w14:paraId="4D332E4F" w14:textId="77777777" w:rsidR="006B2300" w:rsidRPr="00DE70BB" w:rsidRDefault="006B2300" w:rsidP="006B2300">
      <w:pPr>
        <w:spacing w:after="0" w:line="360" w:lineRule="auto"/>
        <w:jc w:val="both"/>
        <w:rPr>
          <w:rFonts w:ascii="Times New Roman" w:eastAsia="Times New Roman" w:hAnsi="Times New Roman" w:cs="Times New Roman"/>
          <w:sz w:val="6"/>
          <w:szCs w:val="24"/>
          <w:lang w:val="en-US"/>
        </w:rPr>
      </w:pPr>
    </w:p>
    <w:p w14:paraId="4D332E50" w14:textId="77777777" w:rsidR="006B2300" w:rsidRPr="006B2300" w:rsidRDefault="006B2300" w:rsidP="006B2300">
      <w:pPr>
        <w:tabs>
          <w:tab w:val="left" w:pos="1710"/>
        </w:tabs>
        <w:spacing w:line="360" w:lineRule="auto"/>
        <w:jc w:val="both"/>
        <w:rPr>
          <w:rStyle w:val="highlightr"/>
          <w:b/>
          <w:i/>
          <w:sz w:val="24"/>
          <w:lang w:val="en-GB"/>
        </w:rPr>
      </w:pPr>
      <w:r>
        <w:rPr>
          <w:rFonts w:ascii="Times New Roman" w:eastAsia="Times New Roman" w:hAnsi="Times New Roman" w:cs="Times New Roman"/>
          <w:b/>
          <w:i/>
          <w:sz w:val="24"/>
          <w:szCs w:val="24"/>
          <w:lang w:val="en-US"/>
        </w:rPr>
        <w:t xml:space="preserve">2. </w:t>
      </w:r>
      <w:r>
        <w:rPr>
          <w:rFonts w:ascii="Times New Roman" w:hAnsi="Times New Roman" w:cs="Times New Roman"/>
          <w:b/>
          <w:i/>
          <w:sz w:val="24"/>
          <w:szCs w:val="24"/>
          <w:lang w:val="en-US"/>
        </w:rPr>
        <w:t xml:space="preserve"> </w:t>
      </w:r>
      <w:r>
        <w:rPr>
          <w:rStyle w:val="highlightr"/>
          <w:rFonts w:ascii="Times New Roman" w:hAnsi="Times New Roman" w:cs="Times New Roman"/>
          <w:b/>
          <w:i/>
          <w:sz w:val="24"/>
          <w:szCs w:val="24"/>
          <w:lang w:val="en-US"/>
        </w:rPr>
        <w:t>SportsDirect.com</w:t>
      </w:r>
    </w:p>
    <w:p w14:paraId="4D332E51" w14:textId="77777777" w:rsidR="006B2300" w:rsidRPr="006B2300" w:rsidRDefault="006B2300" w:rsidP="006B2300">
      <w:pPr>
        <w:tabs>
          <w:tab w:val="left" w:pos="1710"/>
        </w:tabs>
        <w:spacing w:line="360" w:lineRule="auto"/>
        <w:jc w:val="both"/>
        <w:rPr>
          <w:lang w:val="en-GB"/>
        </w:rPr>
      </w:pPr>
      <w:r>
        <w:rPr>
          <w:rStyle w:val="highlightr"/>
          <w:rFonts w:ascii="Times New Roman" w:hAnsi="Times New Roman" w:cs="Times New Roman"/>
          <w:sz w:val="24"/>
          <w:szCs w:val="24"/>
          <w:lang w:val="en-US"/>
        </w:rPr>
        <w:t xml:space="preserve">SportsDirect is the UK’s largest and number one sports retailer. The retail group has well over 470 stores that </w:t>
      </w:r>
      <w:r w:rsidR="0014086F">
        <w:rPr>
          <w:rStyle w:val="highlightr"/>
          <w:rFonts w:ascii="Times New Roman" w:hAnsi="Times New Roman" w:cs="Times New Roman"/>
          <w:sz w:val="24"/>
          <w:szCs w:val="24"/>
          <w:lang w:val="en-US"/>
        </w:rPr>
        <w:t>include</w:t>
      </w:r>
      <w:r>
        <w:rPr>
          <w:rStyle w:val="highlightr"/>
          <w:rFonts w:ascii="Times New Roman" w:hAnsi="Times New Roman" w:cs="Times New Roman"/>
          <w:sz w:val="24"/>
          <w:szCs w:val="24"/>
          <w:lang w:val="en-US"/>
        </w:rPr>
        <w:t xml:space="preserve"> the SportsDirect.com, Field and Trek,</w:t>
      </w:r>
      <w:r>
        <w:rPr>
          <w:rFonts w:ascii="Times New Roman" w:hAnsi="Times New Roman" w:cs="Times New Roman"/>
          <w:sz w:val="24"/>
          <w:szCs w:val="24"/>
          <w:lang w:val="en-US"/>
        </w:rPr>
        <w:t xml:space="preserve"> Hargreaves Sports, Gilesports and Donnay International stores. They offer the biggest brands of sports clothing, footwear and other equipments.</w:t>
      </w:r>
    </w:p>
    <w:p w14:paraId="4D332E52" w14:textId="77777777" w:rsidR="006B2300" w:rsidRDefault="006B2300" w:rsidP="006B2300">
      <w:pPr>
        <w:tabs>
          <w:tab w:val="left" w:pos="1710"/>
        </w:tabs>
        <w:spacing w:line="360" w:lineRule="auto"/>
        <w:jc w:val="both"/>
        <w:rPr>
          <w:rFonts w:ascii="Times New Roman" w:hAnsi="Times New Roman" w:cs="Times New Roman"/>
          <w:b/>
          <w:i/>
          <w:sz w:val="24"/>
          <w:szCs w:val="24"/>
          <w:u w:val="single"/>
          <w:lang w:val="en-US"/>
        </w:rPr>
      </w:pPr>
      <w:r>
        <w:rPr>
          <w:rFonts w:ascii="Times New Roman" w:hAnsi="Times New Roman" w:cs="Times New Roman"/>
          <w:b/>
          <w:i/>
          <w:sz w:val="24"/>
          <w:szCs w:val="24"/>
          <w:u w:val="single"/>
          <w:lang w:val="en-US"/>
        </w:rPr>
        <w:t>Contact details:</w:t>
      </w:r>
    </w:p>
    <w:p w14:paraId="4D332E53" w14:textId="77777777" w:rsidR="006B2300" w:rsidRDefault="006B2300" w:rsidP="006B2300">
      <w:pPr>
        <w:tabs>
          <w:tab w:val="left" w:pos="1710"/>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Greenwich shopping park</w:t>
      </w:r>
    </w:p>
    <w:p w14:paraId="4D332E54" w14:textId="77777777" w:rsidR="006B2300" w:rsidRDefault="006B2300" w:rsidP="006B2300">
      <w:pPr>
        <w:tabs>
          <w:tab w:val="left" w:pos="1710"/>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Bugsbys way</w:t>
      </w:r>
    </w:p>
    <w:p w14:paraId="4D332E55" w14:textId="77777777" w:rsidR="006B2300" w:rsidRDefault="006B2300" w:rsidP="006B2300">
      <w:pPr>
        <w:tabs>
          <w:tab w:val="left" w:pos="1710"/>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Charlton, London</w:t>
      </w:r>
    </w:p>
    <w:p w14:paraId="4D332E56" w14:textId="77777777" w:rsidR="006B2300" w:rsidRDefault="006B2300" w:rsidP="006B2300">
      <w:pPr>
        <w:tabs>
          <w:tab w:val="left" w:pos="1710"/>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SE7 7SR</w:t>
      </w:r>
    </w:p>
    <w:p w14:paraId="4D332E57" w14:textId="77777777" w:rsidR="006B2300" w:rsidRDefault="006B2300" w:rsidP="006B2300">
      <w:pPr>
        <w:tabs>
          <w:tab w:val="left" w:pos="1710"/>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United Kingdom</w:t>
      </w:r>
    </w:p>
    <w:p w14:paraId="4D332E58" w14:textId="77777777" w:rsidR="006B2300" w:rsidRDefault="006B2300" w:rsidP="006B2300">
      <w:pPr>
        <w:tabs>
          <w:tab w:val="left" w:pos="1710"/>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Tel: 0844 330 5183 </w:t>
      </w:r>
    </w:p>
    <w:p w14:paraId="4D332E59" w14:textId="77777777" w:rsidR="006B2300" w:rsidRDefault="006B2300" w:rsidP="006B2300">
      <w:pPr>
        <w:tabs>
          <w:tab w:val="left" w:pos="1710"/>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Website: </w:t>
      </w:r>
      <w:hyperlink r:id="rId62" w:tooltip="Go to http://www.sportsdirect.com" w:history="1">
        <w:r>
          <w:rPr>
            <w:rStyle w:val="Hyperlink"/>
            <w:rFonts w:ascii="Times New Roman" w:hAnsi="Times New Roman" w:cs="Times New Roman"/>
            <w:sz w:val="24"/>
            <w:szCs w:val="24"/>
            <w:lang w:val="en-US"/>
          </w:rPr>
          <w:t>http://www.sportsdirect.com</w:t>
        </w:r>
      </w:hyperlink>
      <w:r>
        <w:rPr>
          <w:rFonts w:ascii="Times New Roman" w:hAnsi="Times New Roman" w:cs="Times New Roman"/>
          <w:sz w:val="24"/>
          <w:szCs w:val="24"/>
          <w:lang w:val="en-US"/>
        </w:rPr>
        <w:t xml:space="preserve"> or</w:t>
      </w:r>
    </w:p>
    <w:p w14:paraId="4D332E5A" w14:textId="77777777" w:rsidR="006B2300" w:rsidRDefault="006B2300" w:rsidP="006B2300">
      <w:pPr>
        <w:tabs>
          <w:tab w:val="left" w:pos="1710"/>
        </w:tabs>
        <w:spacing w:line="240" w:lineRule="auto"/>
        <w:jc w:val="both"/>
        <w:rPr>
          <w:rFonts w:ascii="Times New Roman" w:hAnsi="Times New Roman" w:cs="Times New Roman"/>
          <w:b/>
          <w:szCs w:val="24"/>
          <w:lang w:val="en-US"/>
        </w:rPr>
      </w:pPr>
    </w:p>
    <w:p w14:paraId="4D332E5B" w14:textId="77777777" w:rsidR="006B2300" w:rsidRDefault="006B2300" w:rsidP="006B2300">
      <w:pPr>
        <w:tabs>
          <w:tab w:val="left" w:pos="1710"/>
        </w:tabs>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SportsDirect.com</w:t>
      </w:r>
    </w:p>
    <w:p w14:paraId="4D332E5C" w14:textId="77777777" w:rsidR="006B2300" w:rsidRDefault="006B2300" w:rsidP="006B2300">
      <w:pPr>
        <w:tabs>
          <w:tab w:val="left" w:pos="1710"/>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Level 2 Retail</w:t>
      </w:r>
    </w:p>
    <w:p w14:paraId="4D332E5D" w14:textId="77777777" w:rsidR="006B2300" w:rsidRDefault="006B2300" w:rsidP="006B2300">
      <w:pPr>
        <w:tabs>
          <w:tab w:val="left" w:pos="1710"/>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Tel: 0844 3325413</w:t>
      </w:r>
    </w:p>
    <w:p w14:paraId="4D332E5E" w14:textId="77777777" w:rsidR="006B2300" w:rsidRDefault="006B2300" w:rsidP="006B2300">
      <w:pPr>
        <w:spacing w:before="100" w:beforeAutospacing="1" w:after="100" w:afterAutospacing="1"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Website: </w:t>
      </w:r>
      <w:hyperlink r:id="rId63" w:tooltip="Go to http://www.sportsdirect.com" w:history="1">
        <w:r>
          <w:rPr>
            <w:rStyle w:val="Hyperlink"/>
            <w:rFonts w:ascii="Times New Roman" w:hAnsi="Times New Roman" w:cs="Times New Roman"/>
            <w:sz w:val="24"/>
            <w:szCs w:val="24"/>
            <w:lang w:val="en-US"/>
          </w:rPr>
          <w:t>http://www.sportsdirect.com</w:t>
        </w:r>
      </w:hyperlink>
      <w:r>
        <w:rPr>
          <w:rFonts w:ascii="Times New Roman" w:hAnsi="Times New Roman" w:cs="Times New Roman"/>
          <w:sz w:val="24"/>
          <w:szCs w:val="24"/>
          <w:lang w:val="en-US"/>
        </w:rPr>
        <w:t xml:space="preserve"> </w:t>
      </w:r>
    </w:p>
    <w:p w14:paraId="4D332E5F" w14:textId="77777777" w:rsidR="006B2300" w:rsidRPr="00DE70BB" w:rsidRDefault="006B2300" w:rsidP="006B2300">
      <w:pPr>
        <w:spacing w:before="100" w:beforeAutospacing="1" w:after="100" w:afterAutospacing="1" w:line="240" w:lineRule="auto"/>
        <w:jc w:val="both"/>
        <w:rPr>
          <w:rFonts w:ascii="Times New Roman" w:hAnsi="Times New Roman" w:cs="Times New Roman"/>
          <w:sz w:val="4"/>
          <w:szCs w:val="24"/>
          <w:lang w:val="en-US"/>
        </w:rPr>
      </w:pPr>
    </w:p>
    <w:p w14:paraId="4D332E60" w14:textId="77777777" w:rsidR="006B2300" w:rsidRDefault="006B2300" w:rsidP="006B2300">
      <w:pPr>
        <w:spacing w:before="100" w:beforeAutospacing="1" w:after="100" w:afterAutospacing="1" w:line="360" w:lineRule="auto"/>
        <w:jc w:val="both"/>
        <w:rPr>
          <w:rFonts w:ascii="Times New Roman" w:hAnsi="Times New Roman" w:cs="Times New Roman"/>
          <w:b/>
          <w:i/>
          <w:sz w:val="24"/>
          <w:szCs w:val="24"/>
          <w:lang w:val="en-US"/>
        </w:rPr>
      </w:pPr>
      <w:r>
        <w:rPr>
          <w:rFonts w:ascii="Times New Roman" w:hAnsi="Times New Roman" w:cs="Times New Roman"/>
          <w:b/>
          <w:i/>
          <w:sz w:val="24"/>
          <w:szCs w:val="24"/>
          <w:lang w:val="en-US"/>
        </w:rPr>
        <w:t>3. JD Sports</w:t>
      </w:r>
    </w:p>
    <w:p w14:paraId="4D332E61" w14:textId="77777777" w:rsidR="006B2300" w:rsidRDefault="006B2300" w:rsidP="006B2300">
      <w:pPr>
        <w:spacing w:before="100" w:beforeAutospacing="1" w:after="100" w:afterAutospacing="1"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JD Sports has been in business for over 30 years now. They are the leader in trainers and branded sports fashion retailer and distributor in the United Kingdom. Their carried brands are Adidas, Nike, Converse, Mckenzie etc. JD Sports has hundreds of stores scattered across the UK, which can be beneficial to Str8 Casuals U-lace brand.</w:t>
      </w:r>
    </w:p>
    <w:p w14:paraId="4D332E62" w14:textId="77777777" w:rsidR="006B2300" w:rsidRDefault="006B2300" w:rsidP="006B2300">
      <w:pPr>
        <w:spacing w:before="100" w:beforeAutospacing="1" w:after="100" w:afterAutospacing="1" w:line="360" w:lineRule="auto"/>
        <w:jc w:val="both"/>
        <w:rPr>
          <w:rFonts w:ascii="Times New Roman" w:hAnsi="Times New Roman" w:cs="Times New Roman"/>
          <w:b/>
          <w:i/>
          <w:sz w:val="24"/>
          <w:szCs w:val="24"/>
          <w:u w:val="single"/>
          <w:lang w:val="en-US"/>
        </w:rPr>
      </w:pPr>
      <w:r>
        <w:rPr>
          <w:rFonts w:ascii="Times New Roman" w:hAnsi="Times New Roman" w:cs="Times New Roman"/>
          <w:b/>
          <w:i/>
          <w:sz w:val="24"/>
          <w:szCs w:val="24"/>
          <w:u w:val="single"/>
          <w:lang w:val="en-US"/>
        </w:rPr>
        <w:t>Contact details:</w:t>
      </w:r>
    </w:p>
    <w:p w14:paraId="4D332E63" w14:textId="77777777" w:rsidR="006B2300" w:rsidRDefault="006B2300" w:rsidP="006B2300">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Edinburgh House</w:t>
      </w:r>
    </w:p>
    <w:p w14:paraId="4D332E64" w14:textId="77777777" w:rsidR="006B2300" w:rsidRDefault="006B2300" w:rsidP="006B2300">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Hollins Brook Way</w:t>
      </w:r>
    </w:p>
    <w:p w14:paraId="4D332E65" w14:textId="77777777" w:rsidR="006B2300" w:rsidRDefault="006B2300" w:rsidP="006B2300">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Bury, Lancashire</w:t>
      </w:r>
    </w:p>
    <w:p w14:paraId="4D332E66" w14:textId="77777777" w:rsidR="006B2300" w:rsidRDefault="006B2300" w:rsidP="006B2300">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BL9 8RR</w:t>
      </w:r>
    </w:p>
    <w:p w14:paraId="4D332E67" w14:textId="77777777" w:rsidR="006B2300" w:rsidRDefault="006B2300" w:rsidP="006B2300">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United Kingdom</w:t>
      </w:r>
    </w:p>
    <w:p w14:paraId="4D332E68" w14:textId="77777777" w:rsidR="006B2300" w:rsidRDefault="006B2300" w:rsidP="006B23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 +44 161 7671000</w:t>
      </w:r>
    </w:p>
    <w:p w14:paraId="4D332E69" w14:textId="77777777" w:rsidR="006B2300" w:rsidRDefault="006B2300" w:rsidP="006B2300">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Website: </w:t>
      </w:r>
      <w:hyperlink r:id="rId64" w:history="1">
        <w:r>
          <w:rPr>
            <w:rStyle w:val="Hyperlink"/>
            <w:rFonts w:ascii="Times New Roman" w:eastAsia="Times New Roman" w:hAnsi="Times New Roman" w:cs="Times New Roman"/>
            <w:sz w:val="24"/>
            <w:szCs w:val="24"/>
          </w:rPr>
          <w:t>www.jdsports.co.uk</w:t>
        </w:r>
      </w:hyperlink>
    </w:p>
    <w:p w14:paraId="4D332E6A" w14:textId="77777777" w:rsidR="006B2300" w:rsidRPr="00DE70BB" w:rsidRDefault="006B2300" w:rsidP="006B2300">
      <w:pPr>
        <w:spacing w:line="360" w:lineRule="auto"/>
        <w:jc w:val="both"/>
        <w:rPr>
          <w:rFonts w:ascii="Times New Roman" w:hAnsi="Times New Roman" w:cs="Times New Roman"/>
          <w:b/>
          <w:i/>
          <w:sz w:val="8"/>
          <w:szCs w:val="24"/>
        </w:rPr>
      </w:pPr>
    </w:p>
    <w:p w14:paraId="4D332E6B" w14:textId="77777777" w:rsidR="00DE70BB" w:rsidRPr="00193B43" w:rsidRDefault="00DE70BB" w:rsidP="006B2300">
      <w:pPr>
        <w:spacing w:line="360" w:lineRule="auto"/>
        <w:jc w:val="both"/>
        <w:rPr>
          <w:rFonts w:ascii="Times New Roman" w:hAnsi="Times New Roman" w:cs="Times New Roman"/>
          <w:b/>
          <w:i/>
          <w:sz w:val="2"/>
          <w:szCs w:val="24"/>
        </w:rPr>
      </w:pPr>
    </w:p>
    <w:p w14:paraId="4D332E6C" w14:textId="77777777" w:rsidR="006B2300" w:rsidRDefault="006B2300" w:rsidP="006B2300">
      <w:pPr>
        <w:spacing w:line="360" w:lineRule="auto"/>
        <w:jc w:val="both"/>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4. 1stKids/ Rai Fashions Wholesale: </w:t>
      </w:r>
    </w:p>
    <w:p w14:paraId="4D332E6D" w14:textId="77777777" w:rsidR="006B2300" w:rsidRDefault="006B2300" w:rsidP="006B2300">
      <w:pPr>
        <w:pStyle w:val="Normaalweb"/>
        <w:spacing w:line="360" w:lineRule="auto"/>
        <w:jc w:val="both"/>
        <w:rPr>
          <w:lang w:val="en-US"/>
        </w:rPr>
      </w:pPr>
      <w:r>
        <w:rPr>
          <w:lang w:val="en-US"/>
        </w:rPr>
        <w:lastRenderedPageBreak/>
        <w:t xml:space="preserve">Is a London based Wholesaler and Manufacturer of High Quality Children Clothing, Shoes </w:t>
      </w:r>
      <w:r w:rsidR="0014086F">
        <w:rPr>
          <w:lang w:val="en-US"/>
        </w:rPr>
        <w:t>and</w:t>
      </w:r>
      <w:r>
        <w:rPr>
          <w:lang w:val="en-US"/>
        </w:rPr>
        <w:t xml:space="preserve"> Accessories. They specializes in children wears ranging from the age of new born up to16 years old. The company has been in business for the past 23 years and has lots of experience in their field of operations with many retailing stores from across the country, buying from them, within and outside the country. However, the contact details of 1stKids Wholesale/Rai Fashions is the following: </w:t>
      </w:r>
    </w:p>
    <w:p w14:paraId="4D332E6E" w14:textId="77777777" w:rsidR="006B2300" w:rsidRDefault="006B2300" w:rsidP="006B2300">
      <w:pPr>
        <w:pStyle w:val="Normaalweb"/>
        <w:jc w:val="both"/>
        <w:rPr>
          <w:lang w:val="en-US"/>
        </w:rPr>
      </w:pPr>
      <w:r>
        <w:rPr>
          <w:lang w:val="en-US"/>
        </w:rPr>
        <w:t>89/91 New Road</w:t>
      </w:r>
    </w:p>
    <w:p w14:paraId="4D332E6F" w14:textId="77777777" w:rsidR="006B2300" w:rsidRDefault="006B2300" w:rsidP="006B2300">
      <w:pPr>
        <w:pStyle w:val="Normaalweb"/>
        <w:jc w:val="both"/>
        <w:rPr>
          <w:lang w:val="en-US"/>
        </w:rPr>
      </w:pPr>
      <w:r>
        <w:rPr>
          <w:lang w:val="en-US"/>
        </w:rPr>
        <w:t>White chapel</w:t>
      </w:r>
    </w:p>
    <w:p w14:paraId="4D332E70" w14:textId="77777777" w:rsidR="006B2300" w:rsidRDefault="006B2300" w:rsidP="006B2300">
      <w:pPr>
        <w:pStyle w:val="Normaalweb"/>
        <w:jc w:val="both"/>
        <w:rPr>
          <w:lang w:val="en-US"/>
        </w:rPr>
      </w:pPr>
      <w:r>
        <w:rPr>
          <w:lang w:val="en-US"/>
        </w:rPr>
        <w:t xml:space="preserve">London </w:t>
      </w:r>
    </w:p>
    <w:p w14:paraId="4D332E71" w14:textId="77777777" w:rsidR="006B2300" w:rsidRDefault="006B2300" w:rsidP="006B2300">
      <w:pPr>
        <w:pStyle w:val="Normaalweb"/>
        <w:jc w:val="both"/>
        <w:rPr>
          <w:lang w:val="en-US"/>
        </w:rPr>
      </w:pPr>
      <w:r>
        <w:rPr>
          <w:lang w:val="en-US"/>
        </w:rPr>
        <w:t>E1 1HH</w:t>
      </w:r>
    </w:p>
    <w:p w14:paraId="4D332E72" w14:textId="77777777" w:rsidR="006B2300" w:rsidRDefault="006B2300" w:rsidP="006B2300">
      <w:pPr>
        <w:pStyle w:val="Normaalweb"/>
        <w:jc w:val="both"/>
        <w:rPr>
          <w:lang w:val="en-US"/>
        </w:rPr>
      </w:pPr>
      <w:r>
        <w:rPr>
          <w:lang w:val="en-US"/>
        </w:rPr>
        <w:t>United Kingdom</w:t>
      </w:r>
    </w:p>
    <w:p w14:paraId="4D332E73" w14:textId="77777777" w:rsidR="006B2300" w:rsidRDefault="006B2300" w:rsidP="006B2300">
      <w:pPr>
        <w:pStyle w:val="Normaalweb"/>
        <w:jc w:val="both"/>
        <w:rPr>
          <w:lang w:val="en-US"/>
        </w:rPr>
      </w:pPr>
      <w:r>
        <w:rPr>
          <w:lang w:val="en-US"/>
        </w:rPr>
        <w:t>Tel: +44 207 375 1666/ +44 20 7377 8653</w:t>
      </w:r>
    </w:p>
    <w:p w14:paraId="4D332E74" w14:textId="77777777" w:rsidR="006B2300" w:rsidRDefault="006B2300" w:rsidP="006B2300">
      <w:pPr>
        <w:pStyle w:val="Normaalweb"/>
        <w:jc w:val="both"/>
        <w:rPr>
          <w:lang w:val="en-US"/>
        </w:rPr>
      </w:pPr>
      <w:r>
        <w:rPr>
          <w:lang w:val="en-US"/>
        </w:rPr>
        <w:t xml:space="preserve">Email:  </w:t>
      </w:r>
      <w:hyperlink r:id="rId65" w:history="1">
        <w:r>
          <w:rPr>
            <w:rStyle w:val="Hyperlink"/>
            <w:rFonts w:eastAsiaTheme="majorEastAsia"/>
            <w:lang w:val="en-US"/>
          </w:rPr>
          <w:t>sales@1stkidswholesale.co.uk</w:t>
        </w:r>
      </w:hyperlink>
    </w:p>
    <w:p w14:paraId="4D332E75" w14:textId="77777777" w:rsidR="006B2300" w:rsidRDefault="006B2300" w:rsidP="006B2300">
      <w:pPr>
        <w:pStyle w:val="Normaalweb"/>
        <w:jc w:val="both"/>
      </w:pPr>
      <w:r>
        <w:t xml:space="preserve">Website: </w:t>
      </w:r>
      <w:hyperlink r:id="rId66" w:history="1">
        <w:r>
          <w:rPr>
            <w:rStyle w:val="Hyperlink"/>
            <w:rFonts w:eastAsiaTheme="majorEastAsia"/>
          </w:rPr>
          <w:t>http://www.1stkidswholesale.co.uk/</w:t>
        </w:r>
      </w:hyperlink>
    </w:p>
    <w:p w14:paraId="4D332E76" w14:textId="77777777" w:rsidR="006B2300" w:rsidRPr="00DE70BB" w:rsidRDefault="006B2300" w:rsidP="006B2300">
      <w:pPr>
        <w:spacing w:after="0" w:line="360" w:lineRule="auto"/>
        <w:jc w:val="both"/>
        <w:rPr>
          <w:rFonts w:ascii="Times New Roman" w:eastAsia="Times New Roman" w:hAnsi="Times New Roman" w:cs="Times New Roman"/>
          <w:sz w:val="8"/>
          <w:szCs w:val="24"/>
        </w:rPr>
      </w:pPr>
    </w:p>
    <w:p w14:paraId="4D332E77" w14:textId="77777777" w:rsidR="006B2300" w:rsidRDefault="006B2300" w:rsidP="006B2300">
      <w:pPr>
        <w:pStyle w:val="Normaalweb"/>
        <w:spacing w:line="360" w:lineRule="auto"/>
        <w:jc w:val="both"/>
        <w:rPr>
          <w:b/>
          <w:i/>
          <w:lang w:val="en-US"/>
        </w:rPr>
      </w:pPr>
      <w:r>
        <w:rPr>
          <w:b/>
          <w:i/>
          <w:lang w:val="en-US"/>
        </w:rPr>
        <w:t>5. U-Go Sports</w:t>
      </w:r>
    </w:p>
    <w:p w14:paraId="4D332E78" w14:textId="77777777" w:rsidR="006B2300" w:rsidRDefault="006B2300" w:rsidP="006B23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Is a wholesaler of sportswear and footwear with a long time experience of over 16 years. They specialized in sportswear from men, women and children and infants. Their carried brand ranges from Adidas, Nike, Puma, Reebok, etc.</w:t>
      </w:r>
    </w:p>
    <w:p w14:paraId="4D332E79" w14:textId="77777777" w:rsidR="006B2300" w:rsidRDefault="006B2300" w:rsidP="006B2300">
      <w:pPr>
        <w:spacing w:line="240" w:lineRule="auto"/>
        <w:jc w:val="both"/>
        <w:rPr>
          <w:rFonts w:ascii="Times New Roman" w:hAnsi="Times New Roman" w:cs="Times New Roman"/>
          <w:sz w:val="14"/>
          <w:szCs w:val="24"/>
          <w:lang w:val="en-US"/>
        </w:rPr>
      </w:pPr>
    </w:p>
    <w:p w14:paraId="4D332E7A" w14:textId="77777777" w:rsidR="006B2300" w:rsidRDefault="006B2300" w:rsidP="006B2300">
      <w:pPr>
        <w:spacing w:line="240" w:lineRule="auto"/>
        <w:jc w:val="both"/>
        <w:rPr>
          <w:rFonts w:ascii="Times New Roman" w:hAnsi="Times New Roman" w:cs="Times New Roman"/>
          <w:b/>
          <w:i/>
          <w:sz w:val="24"/>
          <w:szCs w:val="24"/>
          <w:u w:val="single"/>
          <w:lang w:val="en-US"/>
        </w:rPr>
      </w:pPr>
      <w:r>
        <w:rPr>
          <w:rFonts w:ascii="Times New Roman" w:hAnsi="Times New Roman" w:cs="Times New Roman"/>
          <w:b/>
          <w:i/>
          <w:sz w:val="24"/>
          <w:szCs w:val="24"/>
          <w:u w:val="single"/>
          <w:lang w:val="en-US"/>
        </w:rPr>
        <w:t>Contact details:</w:t>
      </w:r>
    </w:p>
    <w:p w14:paraId="4D332E7B" w14:textId="77777777" w:rsidR="006B2300" w:rsidRDefault="006B2300" w:rsidP="006B230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22-24 Hospital </w:t>
      </w:r>
      <w:r w:rsidR="0014086F">
        <w:rPr>
          <w:rFonts w:ascii="Times New Roman" w:hAnsi="Times New Roman" w:cs="Times New Roman"/>
          <w:sz w:val="24"/>
          <w:szCs w:val="24"/>
          <w:lang w:val="en-US"/>
        </w:rPr>
        <w:t>Street</w:t>
      </w:r>
    </w:p>
    <w:p w14:paraId="4D332E7C" w14:textId="77777777" w:rsidR="006B2300" w:rsidRDefault="006B2300" w:rsidP="006B230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Birmingham</w:t>
      </w:r>
    </w:p>
    <w:p w14:paraId="4D332E7D" w14:textId="77777777" w:rsidR="006B2300" w:rsidRDefault="006B2300" w:rsidP="006B230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B19 3PY</w:t>
      </w:r>
    </w:p>
    <w:p w14:paraId="4D332E7E" w14:textId="77777777" w:rsidR="006B2300" w:rsidRDefault="006B2300" w:rsidP="006B230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Tel: 0121 233 0442</w:t>
      </w:r>
    </w:p>
    <w:p w14:paraId="4D332E7F" w14:textId="77777777" w:rsidR="006B2300" w:rsidRDefault="006B2300" w:rsidP="006B230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Fax: 0121 233 1517</w:t>
      </w:r>
    </w:p>
    <w:p w14:paraId="4D332E80" w14:textId="77777777" w:rsidR="006B2300" w:rsidRPr="00193B43" w:rsidRDefault="006B2300" w:rsidP="006B2300">
      <w:pPr>
        <w:spacing w:line="240" w:lineRule="auto"/>
        <w:jc w:val="both"/>
        <w:rPr>
          <w:rFonts w:ascii="Times New Roman" w:hAnsi="Times New Roman" w:cs="Times New Roman"/>
          <w:sz w:val="24"/>
          <w:szCs w:val="24"/>
          <w:lang w:val="en-GB"/>
        </w:rPr>
      </w:pPr>
      <w:r w:rsidRPr="00193B43">
        <w:rPr>
          <w:rFonts w:ascii="Times New Roman" w:hAnsi="Times New Roman" w:cs="Times New Roman"/>
          <w:sz w:val="24"/>
          <w:szCs w:val="24"/>
          <w:lang w:val="en-GB"/>
        </w:rPr>
        <w:t xml:space="preserve">Website: </w:t>
      </w:r>
      <w:hyperlink r:id="rId67" w:history="1">
        <w:r w:rsidRPr="00193B43">
          <w:rPr>
            <w:rStyle w:val="Hyperlink"/>
            <w:rFonts w:ascii="Times New Roman" w:hAnsi="Times New Roman" w:cs="Times New Roman"/>
            <w:sz w:val="24"/>
            <w:szCs w:val="24"/>
            <w:lang w:val="en-GB"/>
          </w:rPr>
          <w:t>http://www.ugosports.co.uk/footwear-c-28</w:t>
        </w:r>
      </w:hyperlink>
    </w:p>
    <w:p w14:paraId="4D332E81" w14:textId="77777777" w:rsidR="006B2300" w:rsidRPr="00193B43" w:rsidRDefault="006B2300" w:rsidP="006B2300">
      <w:pPr>
        <w:spacing w:before="100" w:beforeAutospacing="1" w:after="100" w:afterAutospacing="1" w:line="360" w:lineRule="auto"/>
        <w:jc w:val="both"/>
        <w:rPr>
          <w:rFonts w:ascii="Times New Roman" w:eastAsia="Times New Roman" w:hAnsi="Times New Roman" w:cs="Times New Roman"/>
          <w:b/>
          <w:i/>
          <w:sz w:val="24"/>
          <w:szCs w:val="24"/>
          <w:lang w:val="en-GB"/>
        </w:rPr>
      </w:pPr>
    </w:p>
    <w:p w14:paraId="4D332E82" w14:textId="77777777" w:rsidR="006B2300" w:rsidRDefault="006B2300" w:rsidP="006B2300">
      <w:pPr>
        <w:spacing w:before="100" w:beforeAutospacing="1" w:after="100" w:afterAutospacing="1" w:line="360" w:lineRule="auto"/>
        <w:jc w:val="both"/>
        <w:rPr>
          <w:rFonts w:ascii="Times New Roman" w:eastAsia="Times New Roman" w:hAnsi="Times New Roman" w:cs="Times New Roman"/>
          <w:b/>
          <w:i/>
          <w:sz w:val="24"/>
          <w:szCs w:val="24"/>
          <w:lang w:val="en-US"/>
        </w:rPr>
      </w:pPr>
      <w:r>
        <w:rPr>
          <w:rFonts w:ascii="Times New Roman" w:eastAsia="Times New Roman" w:hAnsi="Times New Roman" w:cs="Times New Roman"/>
          <w:b/>
          <w:i/>
          <w:sz w:val="24"/>
          <w:szCs w:val="24"/>
          <w:lang w:val="en-US"/>
        </w:rPr>
        <w:lastRenderedPageBreak/>
        <w:t>6. Size?</w:t>
      </w:r>
    </w:p>
    <w:p w14:paraId="4D332E83" w14:textId="77777777" w:rsidR="006B2300" w:rsidRDefault="006B2300" w:rsidP="006B2300">
      <w:p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Size?</w:t>
      </w:r>
      <w:r w:rsidR="0014086F">
        <w:rPr>
          <w:rFonts w:ascii="Times New Roman" w:eastAsia="Times New Roman" w:hAnsi="Times New Roman" w:cs="Times New Roman"/>
          <w:sz w:val="24"/>
          <w:szCs w:val="24"/>
          <w:lang w:val="en-US"/>
        </w:rPr>
        <w:t>, i</w:t>
      </w:r>
      <w:r>
        <w:rPr>
          <w:rFonts w:ascii="Times New Roman" w:eastAsia="Times New Roman" w:hAnsi="Times New Roman" w:cs="Times New Roman"/>
          <w:sz w:val="24"/>
          <w:szCs w:val="24"/>
          <w:lang w:val="en-US"/>
        </w:rPr>
        <w:t>s among the most popular place for the launch of sneakers in the UK. The chain store has stores scattered across various lo</w:t>
      </w:r>
      <w:r w:rsidR="0014086F">
        <w:rPr>
          <w:rFonts w:ascii="Times New Roman" w:eastAsia="Times New Roman" w:hAnsi="Times New Roman" w:cs="Times New Roman"/>
          <w:sz w:val="24"/>
          <w:szCs w:val="24"/>
          <w:lang w:val="en-US"/>
        </w:rPr>
        <w:t>cations. Size? carries</w:t>
      </w:r>
      <w:r>
        <w:rPr>
          <w:rFonts w:ascii="Times New Roman" w:eastAsia="Times New Roman" w:hAnsi="Times New Roman" w:cs="Times New Roman"/>
          <w:sz w:val="24"/>
          <w:szCs w:val="24"/>
          <w:lang w:val="en-US"/>
        </w:rPr>
        <w:t xml:space="preserve"> several sneaker brands and all sneaker related goods that includes magazines, collectible etc.</w:t>
      </w:r>
    </w:p>
    <w:p w14:paraId="4D332E84"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i/>
          <w:sz w:val="24"/>
          <w:szCs w:val="24"/>
          <w:u w:val="single"/>
          <w:lang w:val="en-US"/>
        </w:rPr>
        <w:t>Contact details:</w:t>
      </w:r>
      <w:r>
        <w:rPr>
          <w:rFonts w:ascii="Times New Roman" w:eastAsia="Times New Roman" w:hAnsi="Times New Roman" w:cs="Times New Roman"/>
          <w:sz w:val="24"/>
          <w:szCs w:val="24"/>
          <w:lang w:val="en-US"/>
        </w:rPr>
        <w:t xml:space="preserve"> Size? Head office address</w:t>
      </w:r>
    </w:p>
    <w:p w14:paraId="4D332E85"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Hollinsbrook Way</w:t>
      </w:r>
    </w:p>
    <w:p w14:paraId="4D332E86"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Pilsworth, Bury</w:t>
      </w:r>
    </w:p>
    <w:p w14:paraId="4D332E87"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Gtr. Manchester</w:t>
      </w:r>
    </w:p>
    <w:p w14:paraId="4D332E88"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BL9 8RR</w:t>
      </w:r>
    </w:p>
    <w:p w14:paraId="4D332E89"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United Kingdom</w:t>
      </w:r>
    </w:p>
    <w:p w14:paraId="4D332E8A"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Website: </w:t>
      </w:r>
      <w:hyperlink r:id="rId68" w:history="1">
        <w:r>
          <w:rPr>
            <w:rStyle w:val="Hyperlink"/>
            <w:rFonts w:ascii="Times New Roman" w:eastAsia="Times New Roman" w:hAnsi="Times New Roman" w:cs="Times New Roman"/>
            <w:sz w:val="24"/>
            <w:szCs w:val="24"/>
            <w:lang w:val="en-US"/>
          </w:rPr>
          <w:t>http://www.size.co.uk/home?cm_re=Home-_-nav-_-home</w:t>
        </w:r>
      </w:hyperlink>
    </w:p>
    <w:p w14:paraId="4D332E8B" w14:textId="77777777" w:rsidR="006B2300" w:rsidRPr="00DE70BB" w:rsidRDefault="006B2300" w:rsidP="006B2300">
      <w:pPr>
        <w:spacing w:before="100" w:beforeAutospacing="1" w:after="100" w:afterAutospacing="1" w:line="240" w:lineRule="auto"/>
        <w:jc w:val="both"/>
        <w:rPr>
          <w:rFonts w:ascii="Times New Roman" w:eastAsia="Times New Roman" w:hAnsi="Times New Roman" w:cs="Times New Roman"/>
          <w:sz w:val="2"/>
          <w:szCs w:val="24"/>
          <w:lang w:val="en-US"/>
        </w:rPr>
      </w:pPr>
    </w:p>
    <w:p w14:paraId="4D332E8C"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b/>
          <w:i/>
          <w:sz w:val="24"/>
          <w:szCs w:val="24"/>
          <w:u w:val="single"/>
          <w:lang w:val="en-US"/>
        </w:rPr>
      </w:pPr>
      <w:r>
        <w:rPr>
          <w:rFonts w:ascii="Times New Roman" w:eastAsia="Times New Roman" w:hAnsi="Times New Roman" w:cs="Times New Roman"/>
          <w:b/>
          <w:i/>
          <w:sz w:val="24"/>
          <w:szCs w:val="24"/>
          <w:u w:val="single"/>
          <w:lang w:val="en-US"/>
        </w:rPr>
        <w:t>London office:</w:t>
      </w:r>
    </w:p>
    <w:p w14:paraId="4D332E8D"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33-34 Carnaby Street,</w:t>
      </w:r>
    </w:p>
    <w:p w14:paraId="4D332E8E"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London</w:t>
      </w:r>
    </w:p>
    <w:p w14:paraId="4D332E8F"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W1F 7DW</w:t>
      </w:r>
    </w:p>
    <w:p w14:paraId="4D332E90"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United Kingdom</w:t>
      </w:r>
    </w:p>
    <w:p w14:paraId="4D332E91"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Tel: 0207 287 4016</w:t>
      </w:r>
    </w:p>
    <w:p w14:paraId="4D332E92"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Website: </w:t>
      </w:r>
      <w:hyperlink r:id="rId69" w:history="1">
        <w:r>
          <w:rPr>
            <w:rStyle w:val="Hyperlink"/>
            <w:rFonts w:ascii="Times New Roman" w:eastAsia="Times New Roman" w:hAnsi="Times New Roman" w:cs="Times New Roman"/>
            <w:sz w:val="24"/>
            <w:szCs w:val="24"/>
            <w:lang w:val="en-US"/>
          </w:rPr>
          <w:t>http://www.size.co.uk/page/stores/</w:t>
        </w:r>
      </w:hyperlink>
    </w:p>
    <w:p w14:paraId="4D332E93" w14:textId="77777777" w:rsidR="006B2300" w:rsidRPr="00DE70BB" w:rsidRDefault="006B2300" w:rsidP="006B2300">
      <w:pPr>
        <w:spacing w:before="100" w:beforeAutospacing="1" w:after="100" w:afterAutospacing="1" w:line="240" w:lineRule="auto"/>
        <w:jc w:val="both"/>
        <w:rPr>
          <w:rFonts w:ascii="Times New Roman" w:eastAsia="Times New Roman" w:hAnsi="Times New Roman" w:cs="Times New Roman"/>
          <w:sz w:val="10"/>
          <w:szCs w:val="24"/>
          <w:lang w:val="en-US"/>
        </w:rPr>
      </w:pPr>
      <w:r>
        <w:rPr>
          <w:rFonts w:ascii="Times New Roman" w:eastAsia="Times New Roman" w:hAnsi="Times New Roman" w:cs="Times New Roman"/>
          <w:sz w:val="24"/>
          <w:szCs w:val="24"/>
          <w:lang w:val="en-US"/>
        </w:rPr>
        <w:t xml:space="preserve"> </w:t>
      </w:r>
    </w:p>
    <w:p w14:paraId="4D332E94" w14:textId="77777777" w:rsidR="006B2300" w:rsidRDefault="006B2300" w:rsidP="006B2300">
      <w:pPr>
        <w:spacing w:before="100" w:beforeAutospacing="1" w:after="0" w:line="360" w:lineRule="auto"/>
        <w:jc w:val="both"/>
        <w:rPr>
          <w:rFonts w:ascii="Times New Roman" w:eastAsia="Times New Roman" w:hAnsi="Times New Roman" w:cs="Times New Roman"/>
          <w:b/>
          <w:i/>
          <w:sz w:val="24"/>
          <w:szCs w:val="24"/>
          <w:lang w:val="en-US"/>
        </w:rPr>
      </w:pPr>
      <w:r>
        <w:rPr>
          <w:rFonts w:ascii="Times New Roman" w:eastAsia="Times New Roman" w:hAnsi="Times New Roman" w:cs="Times New Roman"/>
          <w:b/>
          <w:i/>
          <w:sz w:val="24"/>
          <w:szCs w:val="24"/>
          <w:lang w:val="en-US"/>
        </w:rPr>
        <w:t>7. Foot locker</w:t>
      </w:r>
    </w:p>
    <w:p w14:paraId="4D332E95" w14:textId="77777777" w:rsidR="006B2300" w:rsidRPr="00DE70BB" w:rsidRDefault="006B2300" w:rsidP="00DE70BB">
      <w:pPr>
        <w:spacing w:before="100" w:beforeAutospacing="1"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Foot locker is the world’s leading sports- fashion retailer with well over 2,500 Foot lockers stores spread across the globe. The company has been in business for about 30 years. Foot locker has so many stores in the UK that sells sneakers and other sneaker accessories. The contact details of some of the shops are provided and if Str8 Casuals are able to get at least one of the store to buy and sell U-lace, it will create an opportunity to get the other stores as well to buy the brand.</w:t>
      </w:r>
    </w:p>
    <w:p w14:paraId="4D332E96" w14:textId="77777777" w:rsidR="006B2300" w:rsidRDefault="006B2300" w:rsidP="006B2300">
      <w:pPr>
        <w:spacing w:before="100" w:beforeAutospacing="1" w:after="100" w:afterAutospacing="1" w:line="240" w:lineRule="auto"/>
        <w:jc w:val="both"/>
        <w:rPr>
          <w:rFonts w:ascii="Times New Roman" w:eastAsia="Times New Roman" w:hAnsi="Times New Roman" w:cs="Times New Roman"/>
          <w:b/>
          <w:i/>
          <w:sz w:val="24"/>
          <w:szCs w:val="24"/>
          <w:u w:val="single"/>
          <w:lang w:val="en-US"/>
        </w:rPr>
      </w:pPr>
      <w:r>
        <w:rPr>
          <w:rFonts w:ascii="Times New Roman" w:eastAsia="Times New Roman" w:hAnsi="Times New Roman" w:cs="Times New Roman"/>
          <w:b/>
          <w:i/>
          <w:sz w:val="24"/>
          <w:szCs w:val="24"/>
          <w:u w:val="single"/>
          <w:lang w:val="en-US"/>
        </w:rPr>
        <w:lastRenderedPageBreak/>
        <w:t>Contact details:</w:t>
      </w:r>
    </w:p>
    <w:p w14:paraId="4D332E97" w14:textId="77777777" w:rsidR="006B2300" w:rsidRDefault="006B2300" w:rsidP="006B2300">
      <w:pPr>
        <w:spacing w:after="0"/>
        <w:rPr>
          <w:rFonts w:ascii="Times New Roman" w:eastAsia="Times New Roman" w:hAnsi="Times New Roman" w:cs="Times New Roman"/>
          <w:sz w:val="24"/>
          <w:szCs w:val="24"/>
          <w:lang w:val="en-US"/>
        </w:rPr>
      </w:pPr>
      <w:r>
        <w:rPr>
          <w:rFonts w:ascii="Times New Roman" w:eastAsia="Times New Roman" w:hAnsi="Times New Roman" w:cs="Times New Roman"/>
          <w:bCs/>
          <w:sz w:val="24"/>
          <w:szCs w:val="24"/>
          <w:lang w:val="en-US"/>
        </w:rPr>
        <w:t>House of Hoops</w:t>
      </w:r>
      <w:r>
        <w:rPr>
          <w:rFonts w:ascii="Times New Roman" w:eastAsia="Times New Roman" w:hAnsi="Times New Roman" w:cs="Times New Roman"/>
          <w:sz w:val="24"/>
          <w:szCs w:val="24"/>
          <w:lang w:val="en-US"/>
        </w:rPr>
        <w:br/>
        <w:t>363-367 Oxford Street</w:t>
      </w:r>
      <w:r>
        <w:rPr>
          <w:rFonts w:ascii="Times New Roman" w:eastAsia="Times New Roman" w:hAnsi="Times New Roman" w:cs="Times New Roman"/>
          <w:sz w:val="24"/>
          <w:szCs w:val="24"/>
          <w:lang w:val="en-US"/>
        </w:rPr>
        <w:br/>
        <w:t>London</w:t>
      </w:r>
      <w:r>
        <w:rPr>
          <w:rFonts w:ascii="Times New Roman" w:eastAsia="Times New Roman" w:hAnsi="Times New Roman" w:cs="Times New Roman"/>
          <w:sz w:val="24"/>
          <w:szCs w:val="24"/>
          <w:lang w:val="en-US"/>
        </w:rPr>
        <w:br/>
      </w:r>
      <w:r>
        <w:rPr>
          <w:rFonts w:ascii="Times New Roman" w:eastAsia="Times New Roman" w:hAnsi="Times New Roman" w:cs="Times New Roman"/>
          <w:bCs/>
          <w:sz w:val="24"/>
          <w:szCs w:val="24"/>
          <w:lang w:val="en-US"/>
        </w:rPr>
        <w:t xml:space="preserve">Tel: </w:t>
      </w:r>
      <w:r>
        <w:rPr>
          <w:rFonts w:ascii="Times New Roman" w:eastAsia="Times New Roman" w:hAnsi="Times New Roman" w:cs="Times New Roman"/>
          <w:sz w:val="24"/>
          <w:szCs w:val="24"/>
          <w:lang w:val="en-US"/>
        </w:rPr>
        <w:t>0044/2075144030</w:t>
      </w:r>
    </w:p>
    <w:p w14:paraId="4D332E98" w14:textId="77777777" w:rsidR="006B2300" w:rsidRDefault="006B2300" w:rsidP="006B2300">
      <w:pPr>
        <w:spacing w:after="0"/>
        <w:rPr>
          <w:rFonts w:ascii="Times New Roman" w:eastAsia="Times New Roman" w:hAnsi="Times New Roman" w:cs="Times New Roman"/>
          <w:bCs/>
          <w:sz w:val="24"/>
          <w:szCs w:val="24"/>
          <w:lang w:val="en-US"/>
        </w:rPr>
      </w:pPr>
      <w:r>
        <w:rPr>
          <w:rFonts w:ascii="Times New Roman" w:eastAsia="Times New Roman" w:hAnsi="Times New Roman" w:cs="Times New Roman"/>
          <w:sz w:val="24"/>
          <w:szCs w:val="24"/>
          <w:lang w:val="en-US"/>
        </w:rPr>
        <w:br/>
      </w:r>
      <w:r>
        <w:rPr>
          <w:rFonts w:ascii="Times New Roman" w:eastAsia="Times New Roman" w:hAnsi="Times New Roman" w:cs="Times New Roman"/>
          <w:bCs/>
          <w:sz w:val="24"/>
          <w:szCs w:val="24"/>
          <w:lang w:val="en-US"/>
        </w:rPr>
        <w:t>Foot Locker</w:t>
      </w:r>
    </w:p>
    <w:p w14:paraId="4D332E99" w14:textId="77777777" w:rsidR="006B2300" w:rsidRDefault="006B2300" w:rsidP="006B2300">
      <w:pPr>
        <w:spacing w:after="0"/>
        <w:rPr>
          <w:rFonts w:ascii="Times New Roman" w:eastAsia="Times New Roman" w:hAnsi="Times New Roman" w:cs="Times New Roman"/>
          <w:bCs/>
          <w:sz w:val="24"/>
          <w:szCs w:val="24"/>
          <w:lang w:val="en-US"/>
        </w:rPr>
      </w:pPr>
      <w:r>
        <w:rPr>
          <w:rFonts w:ascii="Times New Roman" w:eastAsia="Times New Roman" w:hAnsi="Times New Roman" w:cs="Times New Roman"/>
          <w:sz w:val="24"/>
          <w:szCs w:val="24"/>
          <w:lang w:val="en-US"/>
        </w:rPr>
        <w:t>118 Kilburn High Road</w:t>
      </w:r>
      <w:r>
        <w:rPr>
          <w:rFonts w:ascii="Times New Roman" w:eastAsia="Times New Roman" w:hAnsi="Times New Roman" w:cs="Times New Roman"/>
          <w:sz w:val="24"/>
          <w:szCs w:val="24"/>
          <w:lang w:val="en-US"/>
        </w:rPr>
        <w:br/>
        <w:t>London</w:t>
      </w:r>
    </w:p>
    <w:p w14:paraId="4D332E9A" w14:textId="77777777" w:rsidR="006B2300" w:rsidRDefault="006B2300" w:rsidP="006B2300">
      <w:pPr>
        <w:spacing w:after="0"/>
        <w:rPr>
          <w:rFonts w:ascii="Times New Roman" w:eastAsia="Times New Roman" w:hAnsi="Times New Roman" w:cs="Times New Roman"/>
          <w:sz w:val="24"/>
          <w:szCs w:val="24"/>
          <w:lang w:val="en-US"/>
        </w:rPr>
      </w:pPr>
      <w:r>
        <w:rPr>
          <w:rFonts w:ascii="Times New Roman" w:eastAsia="Times New Roman" w:hAnsi="Times New Roman" w:cs="Times New Roman"/>
          <w:bCs/>
          <w:sz w:val="24"/>
          <w:szCs w:val="24"/>
          <w:lang w:val="en-US"/>
        </w:rPr>
        <w:t xml:space="preserve">Tel: </w:t>
      </w:r>
      <w:r>
        <w:rPr>
          <w:rFonts w:ascii="Times New Roman" w:eastAsia="Times New Roman" w:hAnsi="Times New Roman" w:cs="Times New Roman"/>
          <w:sz w:val="24"/>
          <w:szCs w:val="24"/>
          <w:lang w:val="en-US"/>
        </w:rPr>
        <w:t>0044/2076252152</w:t>
      </w:r>
    </w:p>
    <w:p w14:paraId="4D332E9B" w14:textId="77777777" w:rsidR="006B2300" w:rsidRDefault="006B2300" w:rsidP="006B2300">
      <w:pPr>
        <w:spacing w:after="0"/>
        <w:rPr>
          <w:rFonts w:ascii="Times New Roman" w:eastAsia="Times New Roman" w:hAnsi="Times New Roman" w:cs="Times New Roman"/>
          <w:bCs/>
          <w:sz w:val="24"/>
          <w:szCs w:val="24"/>
          <w:lang w:val="en-US"/>
        </w:rPr>
      </w:pPr>
    </w:p>
    <w:p w14:paraId="4D332E9C" w14:textId="77777777" w:rsidR="006B2300" w:rsidRDefault="006B2300" w:rsidP="006B2300">
      <w:pPr>
        <w:spacing w:after="0"/>
        <w:rPr>
          <w:rFonts w:ascii="Times New Roman" w:eastAsia="Times New Roman" w:hAnsi="Times New Roman" w:cs="Times New Roman"/>
          <w:sz w:val="24"/>
          <w:szCs w:val="24"/>
          <w:lang w:val="en-US"/>
        </w:rPr>
      </w:pPr>
      <w:r>
        <w:rPr>
          <w:rFonts w:ascii="Times New Roman" w:eastAsia="Times New Roman" w:hAnsi="Times New Roman" w:cs="Times New Roman"/>
          <w:bCs/>
          <w:sz w:val="24"/>
          <w:szCs w:val="24"/>
          <w:lang w:val="en-US"/>
        </w:rPr>
        <w:t>Foot Locker</w:t>
      </w:r>
      <w:r>
        <w:rPr>
          <w:rFonts w:ascii="Times New Roman" w:eastAsia="Times New Roman" w:hAnsi="Times New Roman" w:cs="Times New Roman"/>
          <w:sz w:val="24"/>
          <w:szCs w:val="24"/>
          <w:lang w:val="en-US"/>
        </w:rPr>
        <w:br/>
        <w:t>423 North End Road</w:t>
      </w:r>
      <w:r>
        <w:rPr>
          <w:rFonts w:ascii="Times New Roman" w:eastAsia="Times New Roman" w:hAnsi="Times New Roman" w:cs="Times New Roman"/>
          <w:sz w:val="24"/>
          <w:szCs w:val="24"/>
          <w:lang w:val="en-US"/>
        </w:rPr>
        <w:br/>
        <w:t>London</w:t>
      </w:r>
      <w:r>
        <w:rPr>
          <w:rFonts w:ascii="Times New Roman" w:eastAsia="Times New Roman" w:hAnsi="Times New Roman" w:cs="Times New Roman"/>
          <w:sz w:val="24"/>
          <w:szCs w:val="24"/>
          <w:lang w:val="en-US"/>
        </w:rPr>
        <w:br/>
      </w:r>
      <w:r>
        <w:rPr>
          <w:rFonts w:ascii="Times New Roman" w:eastAsia="Times New Roman" w:hAnsi="Times New Roman" w:cs="Times New Roman"/>
          <w:bCs/>
          <w:sz w:val="24"/>
          <w:szCs w:val="24"/>
          <w:lang w:val="en-US"/>
        </w:rPr>
        <w:t xml:space="preserve">Tel: </w:t>
      </w:r>
      <w:r>
        <w:rPr>
          <w:rFonts w:ascii="Times New Roman" w:eastAsia="Times New Roman" w:hAnsi="Times New Roman" w:cs="Times New Roman"/>
          <w:sz w:val="24"/>
          <w:szCs w:val="24"/>
          <w:lang w:val="en-US"/>
        </w:rPr>
        <w:t>0044/2073867028</w:t>
      </w:r>
    </w:p>
    <w:p w14:paraId="4D332E9D" w14:textId="77777777" w:rsidR="006B2300" w:rsidRDefault="006B2300" w:rsidP="006B2300">
      <w:pPr>
        <w:spacing w:after="0"/>
        <w:rPr>
          <w:rFonts w:ascii="Times New Roman" w:eastAsia="Times New Roman" w:hAnsi="Times New Roman" w:cs="Times New Roman"/>
          <w:bCs/>
          <w:sz w:val="24"/>
          <w:szCs w:val="24"/>
          <w:lang w:val="en-US"/>
        </w:rPr>
      </w:pPr>
    </w:p>
    <w:p w14:paraId="4D332E9E" w14:textId="77777777" w:rsidR="006B2300" w:rsidRDefault="006B2300" w:rsidP="006B2300">
      <w:pPr>
        <w:spacing w:after="0"/>
        <w:rPr>
          <w:rFonts w:ascii="Times New Roman" w:eastAsia="Times New Roman" w:hAnsi="Times New Roman" w:cs="Times New Roman"/>
          <w:sz w:val="24"/>
          <w:szCs w:val="24"/>
          <w:lang w:val="en-US"/>
        </w:rPr>
      </w:pPr>
      <w:r>
        <w:rPr>
          <w:rFonts w:ascii="Times New Roman" w:eastAsia="Times New Roman" w:hAnsi="Times New Roman" w:cs="Times New Roman"/>
          <w:bCs/>
          <w:sz w:val="24"/>
          <w:szCs w:val="24"/>
          <w:lang w:val="en-US"/>
        </w:rPr>
        <w:t>Foot Locker</w:t>
      </w:r>
      <w:r>
        <w:rPr>
          <w:rFonts w:ascii="Times New Roman" w:eastAsia="Times New Roman" w:hAnsi="Times New Roman" w:cs="Times New Roman"/>
          <w:sz w:val="24"/>
          <w:szCs w:val="24"/>
          <w:lang w:val="en-US"/>
        </w:rPr>
        <w:br/>
        <w:t>299 Walworth Road</w:t>
      </w:r>
      <w:r>
        <w:rPr>
          <w:rFonts w:ascii="Times New Roman" w:eastAsia="Times New Roman" w:hAnsi="Times New Roman" w:cs="Times New Roman"/>
          <w:sz w:val="24"/>
          <w:szCs w:val="24"/>
          <w:lang w:val="en-US"/>
        </w:rPr>
        <w:br/>
        <w:t>London</w:t>
      </w:r>
      <w:r>
        <w:rPr>
          <w:rFonts w:ascii="Times New Roman" w:eastAsia="Times New Roman" w:hAnsi="Times New Roman" w:cs="Times New Roman"/>
          <w:sz w:val="24"/>
          <w:szCs w:val="24"/>
          <w:lang w:val="en-US"/>
        </w:rPr>
        <w:br/>
      </w:r>
      <w:r>
        <w:rPr>
          <w:rFonts w:ascii="Times New Roman" w:eastAsia="Times New Roman" w:hAnsi="Times New Roman" w:cs="Times New Roman"/>
          <w:bCs/>
          <w:sz w:val="24"/>
          <w:szCs w:val="24"/>
          <w:lang w:val="en-US"/>
        </w:rPr>
        <w:t xml:space="preserve">Tel: </w:t>
      </w:r>
      <w:r>
        <w:rPr>
          <w:rFonts w:ascii="Times New Roman" w:eastAsia="Times New Roman" w:hAnsi="Times New Roman" w:cs="Times New Roman"/>
          <w:sz w:val="24"/>
          <w:szCs w:val="24"/>
          <w:lang w:val="en-US"/>
        </w:rPr>
        <w:t>0044/2077017488</w:t>
      </w:r>
    </w:p>
    <w:p w14:paraId="4D332E9F" w14:textId="77777777" w:rsidR="006B2300" w:rsidRDefault="006B2300" w:rsidP="006B2300">
      <w:pPr>
        <w:spacing w:before="100" w:beforeAutospacing="1" w:after="100" w:afterAutospacing="1" w:line="24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 xml:space="preserve">Main websites: </w:t>
      </w:r>
      <w:hyperlink r:id="rId70" w:history="1">
        <w:r>
          <w:rPr>
            <w:rStyle w:val="Hyperlink"/>
            <w:rFonts w:ascii="Times New Roman" w:hAnsi="Times New Roman" w:cs="Times New Roman"/>
            <w:sz w:val="24"/>
            <w:szCs w:val="24"/>
            <w:lang w:val="en-US"/>
          </w:rPr>
          <w:t>http://www.footlocker.eu/nl/en/default.aspx</w:t>
        </w:r>
      </w:hyperlink>
      <w:r>
        <w:rPr>
          <w:rFonts w:ascii="Times New Roman" w:hAnsi="Times New Roman" w:cs="Times New Roman"/>
          <w:sz w:val="24"/>
          <w:szCs w:val="24"/>
          <w:lang w:val="en-US"/>
        </w:rPr>
        <w:t xml:space="preserve"> </w:t>
      </w:r>
    </w:p>
    <w:p w14:paraId="4D332EA0" w14:textId="77777777" w:rsidR="006B2300" w:rsidRDefault="006B2300" w:rsidP="006B2300">
      <w:pPr>
        <w:spacing w:after="0"/>
        <w:rPr>
          <w:rFonts w:ascii="Times New Roman" w:eastAsia="Times New Roman" w:hAnsi="Times New Roman" w:cs="Times New Roman"/>
          <w:sz w:val="24"/>
          <w:szCs w:val="24"/>
          <w:lang w:val="en-US"/>
        </w:rPr>
      </w:pPr>
    </w:p>
    <w:p w14:paraId="4D332EA1" w14:textId="77777777" w:rsidR="006B2300" w:rsidRDefault="006B2300" w:rsidP="006B230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4D332EA2" w14:textId="77777777" w:rsidR="006B2300" w:rsidRDefault="006F3F89" w:rsidP="006B2300">
      <w:pPr>
        <w:pStyle w:val="Kop1"/>
        <w:spacing w:line="360" w:lineRule="auto"/>
        <w:jc w:val="both"/>
        <w:rPr>
          <w:rFonts w:ascii="Times New Roman" w:hAnsi="Times New Roman" w:cs="Times New Roman"/>
          <w:color w:val="auto"/>
          <w:sz w:val="32"/>
          <w:lang w:val="en-GB"/>
        </w:rPr>
      </w:pPr>
      <w:bookmarkStart w:id="55" w:name="_Toc358976103"/>
      <w:r>
        <w:rPr>
          <w:rFonts w:ascii="Times New Roman" w:hAnsi="Times New Roman" w:cs="Times New Roman"/>
          <w:color w:val="auto"/>
          <w:sz w:val="32"/>
          <w:lang w:val="en-GB"/>
        </w:rPr>
        <w:lastRenderedPageBreak/>
        <w:t>Appendix 6 Analysis to the A</w:t>
      </w:r>
      <w:r w:rsidR="006B2300">
        <w:rPr>
          <w:rFonts w:ascii="Times New Roman" w:hAnsi="Times New Roman" w:cs="Times New Roman"/>
          <w:color w:val="auto"/>
          <w:sz w:val="32"/>
          <w:lang w:val="en-GB"/>
        </w:rPr>
        <w:t>pplication of</w:t>
      </w:r>
      <w:r>
        <w:rPr>
          <w:rFonts w:ascii="Times New Roman" w:hAnsi="Times New Roman" w:cs="Times New Roman"/>
          <w:color w:val="auto"/>
          <w:sz w:val="32"/>
          <w:lang w:val="en-GB"/>
        </w:rPr>
        <w:t xml:space="preserve"> the Marketing Mix to the Target G</w:t>
      </w:r>
      <w:r w:rsidR="006B2300">
        <w:rPr>
          <w:rFonts w:ascii="Times New Roman" w:hAnsi="Times New Roman" w:cs="Times New Roman"/>
          <w:color w:val="auto"/>
          <w:sz w:val="32"/>
          <w:lang w:val="en-GB"/>
        </w:rPr>
        <w:t>roup</w:t>
      </w:r>
      <w:bookmarkEnd w:id="55"/>
    </w:p>
    <w:p w14:paraId="4D332EA3" w14:textId="77777777" w:rsidR="006B2300" w:rsidRDefault="006B2300" w:rsidP="006B2300">
      <w:pPr>
        <w:rPr>
          <w:rFonts w:ascii="Times New Roman" w:hAnsi="Times New Roman" w:cs="Times New Roman"/>
          <w:sz w:val="6"/>
          <w:lang w:val="en-GB"/>
        </w:rPr>
      </w:pPr>
    </w:p>
    <w:p w14:paraId="4D332EA4" w14:textId="77777777" w:rsidR="006B2300" w:rsidRDefault="006B2300" w:rsidP="006B2300">
      <w:pPr>
        <w:spacing w:line="360" w:lineRule="auto"/>
        <w:jc w:val="both"/>
        <w:rPr>
          <w:rFonts w:ascii="Times New Roman" w:hAnsi="Times New Roman" w:cs="Times New Roman"/>
          <w:sz w:val="24"/>
          <w:lang w:val="en-US"/>
        </w:rPr>
      </w:pPr>
      <w:r>
        <w:rPr>
          <w:rFonts w:ascii="Times New Roman" w:hAnsi="Times New Roman" w:cs="Times New Roman"/>
          <w:b/>
          <w:i/>
          <w:sz w:val="24"/>
          <w:u w:val="single"/>
          <w:lang w:val="en-US"/>
        </w:rPr>
        <w:t>Product:</w:t>
      </w:r>
      <w:r>
        <w:rPr>
          <w:rFonts w:ascii="Times New Roman" w:hAnsi="Times New Roman" w:cs="Times New Roman"/>
          <w:sz w:val="24"/>
          <w:lang w:val="en-US"/>
        </w:rPr>
        <w:t xml:space="preserve"> The target consumers are interested in a product that has high quality, design, colorful and easy to use. This means that the consumers are seeking a product that can fulfill the need of looking trendy and hippy. The product must satisfy not only the need for quality but satisfy the need for changing styles. In addition, the consumers expect the product to be more durable and can be used for different seasons and occasions, in different styles and still maintain the innovative and creative aspect of the brand. However, these same consumers are curious of the product and are interested and willing to buy.</w:t>
      </w:r>
    </w:p>
    <w:p w14:paraId="4D332EA5" w14:textId="77777777" w:rsidR="006B2300" w:rsidRDefault="006B2300" w:rsidP="006B2300">
      <w:pPr>
        <w:spacing w:line="360" w:lineRule="auto"/>
        <w:jc w:val="both"/>
        <w:rPr>
          <w:rFonts w:ascii="Times New Roman" w:hAnsi="Times New Roman" w:cs="Times New Roman"/>
          <w:sz w:val="24"/>
          <w:lang w:val="en-US"/>
        </w:rPr>
      </w:pPr>
      <w:r>
        <w:rPr>
          <w:rFonts w:ascii="Times New Roman" w:hAnsi="Times New Roman" w:cs="Times New Roman"/>
          <w:b/>
          <w:i/>
          <w:sz w:val="24"/>
          <w:u w:val="single"/>
          <w:lang w:val="en-US"/>
        </w:rPr>
        <w:t>Place:</w:t>
      </w:r>
      <w:r>
        <w:rPr>
          <w:rFonts w:ascii="Times New Roman" w:hAnsi="Times New Roman" w:cs="Times New Roman"/>
          <w:sz w:val="24"/>
          <w:lang w:val="en-US"/>
        </w:rPr>
        <w:t xml:space="preserve"> The product availability is quite important to the target group as they are knee to knowing more about the brand, these consumers are selective, as they are seeking for convenience. They are interested in store locations where they can easily purchase a product and equally be directed how to use the product.</w:t>
      </w:r>
    </w:p>
    <w:p w14:paraId="4D332EA6" w14:textId="77777777" w:rsidR="006B2300" w:rsidRDefault="006B2300" w:rsidP="006B2300">
      <w:pPr>
        <w:spacing w:line="360" w:lineRule="auto"/>
        <w:jc w:val="both"/>
        <w:rPr>
          <w:rFonts w:ascii="Times New Roman" w:hAnsi="Times New Roman" w:cs="Times New Roman"/>
          <w:sz w:val="24"/>
          <w:lang w:val="en-US"/>
        </w:rPr>
      </w:pPr>
      <w:r>
        <w:rPr>
          <w:rFonts w:ascii="Times New Roman" w:hAnsi="Times New Roman" w:cs="Times New Roman"/>
          <w:b/>
          <w:i/>
          <w:sz w:val="24"/>
          <w:u w:val="single"/>
          <w:lang w:val="en-US"/>
        </w:rPr>
        <w:t>Promotion:</w:t>
      </w:r>
      <w:r>
        <w:rPr>
          <w:rFonts w:ascii="Times New Roman" w:hAnsi="Times New Roman" w:cs="Times New Roman"/>
          <w:sz w:val="24"/>
          <w:lang w:val="en-US"/>
        </w:rPr>
        <w:t xml:space="preserve"> Considering the outcome of the questionnaire, the target groups are trendy and hippy in nature and are looking for highly innovative product. They are highly exposed to the world of IT innovations. Their attitudes towards purchasing is very positive and relaxed, they are enthusiastic and quick to receiving information’s about a product or brand. It can be assumed that the majority of these consumers tend to use the internet as a means of searching for information about a product although being receptive to other forms of advertising. Ultimately, this will further be used as a baseline in raising brand awareness for U-lace in the target market.</w:t>
      </w:r>
    </w:p>
    <w:p w14:paraId="4D332EA7" w14:textId="77777777" w:rsidR="006B2300" w:rsidRDefault="006B2300" w:rsidP="006B2300">
      <w:pPr>
        <w:rPr>
          <w:lang w:val="en-US"/>
        </w:rPr>
      </w:pPr>
    </w:p>
    <w:p w14:paraId="4D332EA8" w14:textId="77777777" w:rsidR="00AC247F" w:rsidRDefault="00AC247F">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4D332EA9" w14:textId="77777777" w:rsidR="006B2300" w:rsidRPr="00AC247F" w:rsidRDefault="00AB5D39" w:rsidP="00AC247F">
      <w:pPr>
        <w:pStyle w:val="Kop1"/>
        <w:spacing w:line="360" w:lineRule="auto"/>
        <w:jc w:val="both"/>
        <w:rPr>
          <w:rFonts w:ascii="Times New Roman" w:eastAsia="Times New Roman" w:hAnsi="Times New Roman" w:cs="Times New Roman"/>
          <w:color w:val="auto"/>
          <w:sz w:val="32"/>
          <w:lang w:val="en-US"/>
        </w:rPr>
      </w:pPr>
      <w:bookmarkStart w:id="56" w:name="_Toc358976104"/>
      <w:r>
        <w:rPr>
          <w:rFonts w:ascii="Times New Roman" w:eastAsia="Times New Roman" w:hAnsi="Times New Roman" w:cs="Times New Roman"/>
          <w:color w:val="auto"/>
          <w:sz w:val="32"/>
          <w:lang w:val="en-US"/>
        </w:rPr>
        <w:lastRenderedPageBreak/>
        <w:t xml:space="preserve">Appendix 7 Marketing </w:t>
      </w:r>
      <w:r w:rsidR="00AC247F" w:rsidRPr="00AC247F">
        <w:rPr>
          <w:rFonts w:ascii="Times New Roman" w:eastAsia="Times New Roman" w:hAnsi="Times New Roman" w:cs="Times New Roman"/>
          <w:color w:val="auto"/>
          <w:sz w:val="32"/>
          <w:lang w:val="en-US"/>
        </w:rPr>
        <w:t>Budget Costs Analysis</w:t>
      </w:r>
      <w:bookmarkEnd w:id="56"/>
    </w:p>
    <w:p w14:paraId="4D332EAA" w14:textId="77777777" w:rsidR="00AC247F" w:rsidRPr="00AC247F" w:rsidRDefault="00AC247F" w:rsidP="00AC247F">
      <w:pPr>
        <w:spacing w:line="360" w:lineRule="auto"/>
        <w:jc w:val="both"/>
        <w:rPr>
          <w:rFonts w:ascii="Times New Roman" w:hAnsi="Times New Roman" w:cs="Times New Roman"/>
          <w:b/>
          <w:sz w:val="4"/>
          <w:lang w:val="en-US"/>
        </w:rPr>
      </w:pPr>
    </w:p>
    <w:p w14:paraId="4D332EAB" w14:textId="77777777" w:rsidR="00AC247F" w:rsidRDefault="00AC247F" w:rsidP="00AC247F">
      <w:pPr>
        <w:spacing w:line="360" w:lineRule="auto"/>
        <w:jc w:val="both"/>
        <w:rPr>
          <w:rFonts w:ascii="Times New Roman" w:hAnsi="Times New Roman" w:cs="Times New Roman"/>
          <w:lang w:val="en-US"/>
        </w:rPr>
      </w:pPr>
      <w:r w:rsidRPr="00BE2021">
        <w:rPr>
          <w:rFonts w:ascii="Times New Roman" w:hAnsi="Times New Roman" w:cs="Times New Roman"/>
          <w:b/>
          <w:lang w:val="en-US"/>
        </w:rPr>
        <w:t>EBITDA</w:t>
      </w:r>
      <w:r>
        <w:rPr>
          <w:rFonts w:ascii="Times New Roman" w:hAnsi="Times New Roman" w:cs="Times New Roman"/>
          <w:lang w:val="en-US"/>
        </w:rPr>
        <w:t xml:space="preserve"> means earnings before interest tax depreciation amortization.</w:t>
      </w:r>
    </w:p>
    <w:p w14:paraId="4D332EAC" w14:textId="77777777" w:rsidR="00AC247F" w:rsidRPr="003231D0" w:rsidRDefault="004174DE" w:rsidP="00AC247F">
      <w:pPr>
        <w:spacing w:line="360" w:lineRule="auto"/>
        <w:jc w:val="both"/>
        <w:rPr>
          <w:rFonts w:ascii="Times New Roman" w:hAnsi="Times New Roman" w:cs="Times New Roman"/>
          <w:lang w:val="en-US"/>
        </w:rPr>
      </w:pPr>
      <w:r>
        <w:rPr>
          <w:rFonts w:ascii="Times New Roman" w:hAnsi="Times New Roman" w:cs="Times New Roman"/>
          <w:lang w:val="en-US"/>
        </w:rPr>
        <w:t xml:space="preserve">The analysis of how all marketing </w:t>
      </w:r>
      <w:r w:rsidR="00AC247F" w:rsidRPr="003231D0">
        <w:rPr>
          <w:rFonts w:ascii="Times New Roman" w:hAnsi="Times New Roman" w:cs="Times New Roman"/>
          <w:lang w:val="en-US"/>
        </w:rPr>
        <w:t>costs are derived is calculated below:</w:t>
      </w:r>
    </w:p>
    <w:p w14:paraId="4D332EAD" w14:textId="77777777" w:rsidR="00F3075D" w:rsidRDefault="00F3075D" w:rsidP="00DE4EB3">
      <w:pPr>
        <w:pStyle w:val="Lijstalinea"/>
        <w:numPr>
          <w:ilvl w:val="0"/>
          <w:numId w:val="24"/>
        </w:numPr>
        <w:spacing w:line="360" w:lineRule="auto"/>
        <w:jc w:val="both"/>
        <w:rPr>
          <w:rFonts w:ascii="Times New Roman" w:hAnsi="Times New Roman" w:cs="Times New Roman"/>
          <w:lang w:val="en-US"/>
        </w:rPr>
      </w:pPr>
      <w:r w:rsidRPr="00AA60D7">
        <w:rPr>
          <w:rFonts w:ascii="Times New Roman" w:hAnsi="Times New Roman" w:cs="Times New Roman"/>
          <w:b/>
          <w:lang w:val="en-US"/>
        </w:rPr>
        <w:t>Advertising Posters</w:t>
      </w:r>
      <w:r w:rsidRPr="003231D0">
        <w:rPr>
          <w:rFonts w:ascii="Times New Roman" w:hAnsi="Times New Roman" w:cs="Times New Roman"/>
          <w:lang w:val="en-US"/>
        </w:rPr>
        <w:t>- 10,000 copies</w:t>
      </w:r>
      <w:r>
        <w:rPr>
          <w:rFonts w:ascii="Times New Roman" w:hAnsi="Times New Roman" w:cs="Times New Roman"/>
          <w:lang w:val="en-US"/>
        </w:rPr>
        <w:t xml:space="preserve"> =</w:t>
      </w:r>
    </w:p>
    <w:p w14:paraId="4D332EAE" w14:textId="77777777" w:rsidR="00F3075D" w:rsidRDefault="00F3075D" w:rsidP="00F3075D">
      <w:pPr>
        <w:spacing w:line="360" w:lineRule="auto"/>
        <w:jc w:val="both"/>
        <w:rPr>
          <w:rFonts w:ascii="Times New Roman" w:hAnsi="Times New Roman" w:cs="Times New Roman"/>
          <w:lang w:val="en-US"/>
        </w:rPr>
      </w:pPr>
      <w:r>
        <w:rPr>
          <w:rFonts w:ascii="Times New Roman" w:hAnsi="Times New Roman" w:cs="Times New Roman"/>
          <w:lang w:val="en-US"/>
        </w:rPr>
        <w:t xml:space="preserve">Price per copy= 0.1 euro cents x 10,000 copies= €1.067 ex. VAT + 21% VAT= Total of €1291.07 incl. VAT </w:t>
      </w:r>
    </w:p>
    <w:p w14:paraId="4D332EAF" w14:textId="77777777" w:rsidR="00F3075D" w:rsidRPr="00AA60D7" w:rsidRDefault="00F3075D" w:rsidP="00F3075D">
      <w:pPr>
        <w:spacing w:line="360" w:lineRule="auto"/>
        <w:jc w:val="both"/>
        <w:rPr>
          <w:rFonts w:ascii="Times New Roman" w:hAnsi="Times New Roman" w:cs="Times New Roman"/>
          <w:sz w:val="2"/>
          <w:lang w:val="en-US"/>
        </w:rPr>
      </w:pPr>
    </w:p>
    <w:p w14:paraId="4D332EB0" w14:textId="77777777" w:rsidR="00F3075D" w:rsidRDefault="00F3075D" w:rsidP="00DE4EB3">
      <w:pPr>
        <w:pStyle w:val="Lijstalinea"/>
        <w:numPr>
          <w:ilvl w:val="0"/>
          <w:numId w:val="24"/>
        </w:numPr>
        <w:spacing w:line="360" w:lineRule="auto"/>
        <w:jc w:val="both"/>
        <w:rPr>
          <w:rFonts w:ascii="Times New Roman" w:hAnsi="Times New Roman" w:cs="Times New Roman"/>
          <w:lang w:val="en-US"/>
        </w:rPr>
      </w:pPr>
      <w:r w:rsidRPr="00AA60D7">
        <w:rPr>
          <w:rFonts w:ascii="Times New Roman" w:hAnsi="Times New Roman" w:cs="Times New Roman"/>
          <w:b/>
          <w:lang w:val="en-US"/>
        </w:rPr>
        <w:t>Flyers</w:t>
      </w:r>
      <w:r w:rsidRPr="003231D0">
        <w:rPr>
          <w:rFonts w:ascii="Times New Roman" w:hAnsi="Times New Roman" w:cs="Times New Roman"/>
          <w:lang w:val="en-US"/>
        </w:rPr>
        <w:t>- 20,000 copies</w:t>
      </w:r>
      <w:r>
        <w:rPr>
          <w:rFonts w:ascii="Times New Roman" w:hAnsi="Times New Roman" w:cs="Times New Roman"/>
          <w:lang w:val="en-US"/>
        </w:rPr>
        <w:t xml:space="preserve">= </w:t>
      </w:r>
    </w:p>
    <w:p w14:paraId="4D332EB1" w14:textId="77777777" w:rsidR="00F3075D" w:rsidRDefault="00F3075D" w:rsidP="00F3075D">
      <w:pPr>
        <w:spacing w:line="360" w:lineRule="auto"/>
        <w:jc w:val="both"/>
        <w:rPr>
          <w:rFonts w:ascii="Times New Roman" w:hAnsi="Times New Roman" w:cs="Times New Roman"/>
          <w:lang w:val="en-US"/>
        </w:rPr>
      </w:pPr>
      <w:r>
        <w:rPr>
          <w:rFonts w:ascii="Times New Roman" w:hAnsi="Times New Roman" w:cs="Times New Roman"/>
          <w:lang w:val="en-US"/>
        </w:rPr>
        <w:t>Price per copy= 0.03 euro cents x 20,000 copies= €690 ex. VAT + 21% VAT= Total of €834.90 incl. VAT</w:t>
      </w:r>
    </w:p>
    <w:p w14:paraId="4D332EB2" w14:textId="77777777" w:rsidR="00F3075D" w:rsidRPr="00F3075D" w:rsidRDefault="00F3075D" w:rsidP="00F3075D">
      <w:pPr>
        <w:spacing w:line="360" w:lineRule="auto"/>
        <w:jc w:val="both"/>
        <w:rPr>
          <w:rFonts w:ascii="Times New Roman" w:hAnsi="Times New Roman" w:cs="Times New Roman"/>
          <w:sz w:val="2"/>
          <w:lang w:val="en-US"/>
        </w:rPr>
      </w:pPr>
    </w:p>
    <w:p w14:paraId="4D332EB3" w14:textId="77777777" w:rsidR="00F3075D" w:rsidRDefault="00F3075D" w:rsidP="00DE4EB3">
      <w:pPr>
        <w:pStyle w:val="Lijstalinea"/>
        <w:numPr>
          <w:ilvl w:val="0"/>
          <w:numId w:val="24"/>
        </w:numPr>
        <w:spacing w:line="360" w:lineRule="auto"/>
        <w:jc w:val="both"/>
        <w:rPr>
          <w:rFonts w:ascii="Times New Roman" w:hAnsi="Times New Roman" w:cs="Times New Roman"/>
          <w:lang w:val="en-US"/>
        </w:rPr>
      </w:pPr>
      <w:r w:rsidRPr="00AA60D7">
        <w:rPr>
          <w:rFonts w:ascii="Times New Roman" w:hAnsi="Times New Roman" w:cs="Times New Roman"/>
          <w:b/>
          <w:lang w:val="en-US"/>
        </w:rPr>
        <w:t>Brochures</w:t>
      </w:r>
      <w:r w:rsidRPr="003231D0">
        <w:rPr>
          <w:rFonts w:ascii="Times New Roman" w:hAnsi="Times New Roman" w:cs="Times New Roman"/>
          <w:lang w:val="en-US"/>
        </w:rPr>
        <w:t>- 40,000 copies</w:t>
      </w:r>
      <w:r>
        <w:rPr>
          <w:rFonts w:ascii="Times New Roman" w:hAnsi="Times New Roman" w:cs="Times New Roman"/>
          <w:lang w:val="en-US"/>
        </w:rPr>
        <w:t>=</w:t>
      </w:r>
    </w:p>
    <w:p w14:paraId="4D332EB4" w14:textId="77777777" w:rsidR="00F3075D" w:rsidRDefault="00F3075D" w:rsidP="00F3075D">
      <w:pPr>
        <w:spacing w:line="360" w:lineRule="auto"/>
        <w:jc w:val="both"/>
        <w:rPr>
          <w:rFonts w:ascii="Times New Roman" w:hAnsi="Times New Roman" w:cs="Times New Roman"/>
          <w:lang w:val="en-US"/>
        </w:rPr>
      </w:pPr>
      <w:r>
        <w:rPr>
          <w:rFonts w:ascii="Times New Roman" w:hAnsi="Times New Roman" w:cs="Times New Roman"/>
          <w:lang w:val="en-US"/>
        </w:rPr>
        <w:t>Price per copy= 0.03 euro cents x 40,000 copies= €1280 ex. VAT + 21%VAT= Total of €1521.58</w:t>
      </w:r>
    </w:p>
    <w:p w14:paraId="4D332EB5" w14:textId="77777777" w:rsidR="00F3075D" w:rsidRPr="00AA60D7" w:rsidRDefault="00F3075D" w:rsidP="00F3075D">
      <w:pPr>
        <w:spacing w:line="360" w:lineRule="auto"/>
        <w:jc w:val="both"/>
        <w:rPr>
          <w:rFonts w:ascii="Times New Roman" w:hAnsi="Times New Roman" w:cs="Times New Roman"/>
          <w:sz w:val="8"/>
          <w:lang w:val="en-US"/>
        </w:rPr>
      </w:pPr>
    </w:p>
    <w:p w14:paraId="4D332EB6" w14:textId="77777777" w:rsidR="00F3075D" w:rsidRDefault="00F3075D" w:rsidP="00DE4EB3">
      <w:pPr>
        <w:pStyle w:val="Lijstalinea"/>
        <w:numPr>
          <w:ilvl w:val="0"/>
          <w:numId w:val="24"/>
        </w:numPr>
        <w:spacing w:line="360" w:lineRule="auto"/>
        <w:jc w:val="both"/>
        <w:rPr>
          <w:rFonts w:ascii="Times New Roman" w:hAnsi="Times New Roman" w:cs="Times New Roman"/>
          <w:lang w:val="en-US"/>
        </w:rPr>
      </w:pPr>
      <w:r w:rsidRPr="00AA60D7">
        <w:rPr>
          <w:rFonts w:ascii="Times New Roman" w:hAnsi="Times New Roman" w:cs="Times New Roman"/>
          <w:b/>
          <w:lang w:val="en-US"/>
        </w:rPr>
        <w:t>Stickers</w:t>
      </w:r>
      <w:r w:rsidRPr="003231D0">
        <w:rPr>
          <w:rFonts w:ascii="Times New Roman" w:hAnsi="Times New Roman" w:cs="Times New Roman"/>
          <w:lang w:val="en-US"/>
        </w:rPr>
        <w:t>- 20,000 copies</w:t>
      </w:r>
      <w:r>
        <w:rPr>
          <w:rFonts w:ascii="Times New Roman" w:hAnsi="Times New Roman" w:cs="Times New Roman"/>
          <w:lang w:val="en-US"/>
        </w:rPr>
        <w:t>=</w:t>
      </w:r>
    </w:p>
    <w:p w14:paraId="4D332EB7" w14:textId="77777777" w:rsidR="00F3075D" w:rsidRPr="00AA60D7" w:rsidRDefault="00F3075D" w:rsidP="00F3075D">
      <w:pPr>
        <w:spacing w:line="360" w:lineRule="auto"/>
        <w:jc w:val="both"/>
        <w:rPr>
          <w:rFonts w:ascii="Times New Roman" w:hAnsi="Times New Roman" w:cs="Times New Roman"/>
          <w:lang w:val="en-US"/>
        </w:rPr>
      </w:pPr>
      <w:r>
        <w:rPr>
          <w:rFonts w:ascii="Times New Roman" w:hAnsi="Times New Roman" w:cs="Times New Roman"/>
          <w:lang w:val="en-US"/>
        </w:rPr>
        <w:t>Price per sticker with required shape of U-lace logo= 0.08 euro cents x 20,000 copies= €1685 ex. VAT + 21% VAT= Total of €2038.85</w:t>
      </w:r>
    </w:p>
    <w:p w14:paraId="4D332EB8" w14:textId="77777777" w:rsidR="00AC247F" w:rsidRPr="00AC247F" w:rsidRDefault="00AC247F" w:rsidP="00AC247F">
      <w:pPr>
        <w:spacing w:line="360" w:lineRule="auto"/>
        <w:jc w:val="both"/>
        <w:rPr>
          <w:rFonts w:ascii="Times New Roman" w:hAnsi="Times New Roman" w:cs="Times New Roman"/>
          <w:b/>
          <w:i/>
          <w:sz w:val="4"/>
          <w:u w:val="single"/>
          <w:lang w:val="en-US"/>
        </w:rPr>
      </w:pPr>
    </w:p>
    <w:p w14:paraId="4D332EB9" w14:textId="77777777" w:rsidR="00AC247F" w:rsidRPr="00591572" w:rsidRDefault="00AC247F" w:rsidP="00DE4EB3">
      <w:pPr>
        <w:pStyle w:val="Lijstalinea"/>
        <w:numPr>
          <w:ilvl w:val="0"/>
          <w:numId w:val="24"/>
        </w:numPr>
        <w:spacing w:line="360" w:lineRule="auto"/>
        <w:jc w:val="both"/>
        <w:rPr>
          <w:rFonts w:ascii="Times New Roman" w:hAnsi="Times New Roman" w:cs="Times New Roman"/>
          <w:b/>
          <w:i/>
          <w:u w:val="single"/>
          <w:lang w:val="en-US"/>
        </w:rPr>
      </w:pPr>
      <w:r w:rsidRPr="00591572">
        <w:rPr>
          <w:rFonts w:ascii="Times New Roman" w:hAnsi="Times New Roman" w:cs="Times New Roman"/>
          <w:b/>
          <w:i/>
          <w:u w:val="single"/>
          <w:lang w:val="en-US"/>
        </w:rPr>
        <w:t xml:space="preserve">SEA (Google Adwords) </w:t>
      </w:r>
    </w:p>
    <w:p w14:paraId="4D332EBA" w14:textId="77777777" w:rsidR="00AC247F" w:rsidRPr="003231D0" w:rsidRDefault="00AC247F" w:rsidP="00AC247F">
      <w:pPr>
        <w:spacing w:line="360" w:lineRule="auto"/>
        <w:jc w:val="both"/>
        <w:rPr>
          <w:rFonts w:ascii="Times New Roman" w:hAnsi="Times New Roman" w:cs="Times New Roman"/>
          <w:lang w:val="en-US"/>
        </w:rPr>
      </w:pPr>
      <w:r w:rsidRPr="003231D0">
        <w:rPr>
          <w:rFonts w:ascii="Times New Roman" w:hAnsi="Times New Roman" w:cs="Times New Roman"/>
          <w:lang w:val="en-US"/>
        </w:rPr>
        <w:t>SEA Advertsing cost per click (CPC)- the cost is calculated on a Monthly budget basis</w:t>
      </w:r>
    </w:p>
    <w:p w14:paraId="4D332EBB" w14:textId="77777777" w:rsidR="00AC247F" w:rsidRPr="003231D0" w:rsidRDefault="00AC247F" w:rsidP="00AC247F">
      <w:pPr>
        <w:spacing w:line="360" w:lineRule="auto"/>
        <w:jc w:val="both"/>
        <w:rPr>
          <w:rFonts w:ascii="Times New Roman" w:hAnsi="Times New Roman" w:cs="Times New Roman"/>
          <w:lang w:val="en-US"/>
        </w:rPr>
      </w:pPr>
      <w:r w:rsidRPr="003231D0">
        <w:rPr>
          <w:rFonts w:ascii="Times New Roman" w:hAnsi="Times New Roman" w:cs="Times New Roman"/>
          <w:lang w:val="en-US"/>
        </w:rPr>
        <w:t xml:space="preserve">€150/30= €5 (Monthly campaign budget / Average number of days per Month= Daily campaign budget). </w:t>
      </w:r>
    </w:p>
    <w:p w14:paraId="4D332EBC" w14:textId="77777777" w:rsidR="00AC247F" w:rsidRPr="008E4860" w:rsidRDefault="00AC247F" w:rsidP="00AC247F">
      <w:pPr>
        <w:spacing w:line="360" w:lineRule="auto"/>
        <w:jc w:val="both"/>
        <w:rPr>
          <w:rFonts w:ascii="Times New Roman" w:hAnsi="Times New Roman" w:cs="Times New Roman"/>
          <w:lang w:val="en-US"/>
        </w:rPr>
      </w:pPr>
      <w:r w:rsidRPr="003231D0">
        <w:rPr>
          <w:rFonts w:ascii="Times New Roman" w:hAnsi="Times New Roman" w:cs="Times New Roman"/>
          <w:lang w:val="en-US"/>
        </w:rPr>
        <w:t>Average number of days per Month</w:t>
      </w:r>
      <w:r w:rsidRPr="008E4860">
        <w:rPr>
          <w:rFonts w:ascii="Times New Roman" w:hAnsi="Times New Roman" w:cs="Times New Roman"/>
          <w:lang w:val="en-US"/>
        </w:rPr>
        <w:t>= 30 x € 5 Daily campaign budget= Total of €150 per Month</w:t>
      </w:r>
    </w:p>
    <w:p w14:paraId="4D332EBD" w14:textId="77777777" w:rsidR="00AC247F" w:rsidRPr="003231D0" w:rsidRDefault="00AC247F" w:rsidP="00AC247F">
      <w:pPr>
        <w:spacing w:line="360" w:lineRule="auto"/>
        <w:jc w:val="both"/>
        <w:rPr>
          <w:rFonts w:ascii="Times New Roman" w:hAnsi="Times New Roman" w:cs="Times New Roman"/>
          <w:lang w:val="en-US"/>
        </w:rPr>
      </w:pPr>
      <w:r w:rsidRPr="008E4860">
        <w:rPr>
          <w:rFonts w:ascii="Times New Roman" w:hAnsi="Times New Roman" w:cs="Times New Roman"/>
          <w:lang w:val="en-US"/>
        </w:rPr>
        <w:t>€150 x 3 Months in a quarter= 450 for one quarter</w:t>
      </w:r>
      <w:r w:rsidRPr="003231D0">
        <w:rPr>
          <w:rFonts w:ascii="Times New Roman" w:hAnsi="Times New Roman" w:cs="Times New Roman"/>
          <w:lang w:val="en-US"/>
        </w:rPr>
        <w:t>.</w:t>
      </w:r>
    </w:p>
    <w:p w14:paraId="4D332EBE" w14:textId="77777777" w:rsidR="00AC247F" w:rsidRPr="00F50756" w:rsidRDefault="00AC247F" w:rsidP="00AC247F">
      <w:pPr>
        <w:spacing w:line="360" w:lineRule="auto"/>
        <w:jc w:val="both"/>
        <w:rPr>
          <w:rFonts w:ascii="Times New Roman" w:hAnsi="Times New Roman" w:cs="Times New Roman"/>
          <w:lang w:val="en-US"/>
        </w:rPr>
      </w:pPr>
      <w:r w:rsidRPr="00F50756">
        <w:rPr>
          <w:rFonts w:ascii="Times New Roman" w:hAnsi="Times New Roman" w:cs="Times New Roman"/>
          <w:lang w:val="en-US"/>
        </w:rPr>
        <w:t xml:space="preserve">Therefore, Str8 Casuals should invest in using Google Adwords the whole of second quarter in order to generate traffic to the website that will be built. </w:t>
      </w:r>
    </w:p>
    <w:p w14:paraId="4D332EBF" w14:textId="77777777" w:rsidR="00AC247F" w:rsidRPr="002B501F" w:rsidRDefault="00AC247F" w:rsidP="00AC247F">
      <w:pPr>
        <w:spacing w:line="360" w:lineRule="auto"/>
        <w:jc w:val="both"/>
        <w:rPr>
          <w:rFonts w:ascii="Times New Roman" w:hAnsi="Times New Roman" w:cs="Times New Roman"/>
          <w:b/>
          <w:sz w:val="6"/>
          <w:lang w:val="en-US"/>
        </w:rPr>
      </w:pPr>
    </w:p>
    <w:p w14:paraId="4D332EC0" w14:textId="77777777" w:rsidR="00AC247F" w:rsidRPr="00591572" w:rsidRDefault="00AC247F" w:rsidP="00DE4EB3">
      <w:pPr>
        <w:pStyle w:val="Lijstalinea"/>
        <w:numPr>
          <w:ilvl w:val="0"/>
          <w:numId w:val="25"/>
        </w:numPr>
        <w:spacing w:line="360" w:lineRule="auto"/>
        <w:jc w:val="both"/>
        <w:rPr>
          <w:rFonts w:ascii="Times New Roman" w:hAnsi="Times New Roman" w:cs="Times New Roman"/>
          <w:b/>
          <w:i/>
          <w:sz w:val="24"/>
          <w:u w:val="single"/>
          <w:lang w:val="en-US"/>
        </w:rPr>
      </w:pPr>
      <w:r w:rsidRPr="00591572">
        <w:rPr>
          <w:rFonts w:ascii="Times New Roman" w:hAnsi="Times New Roman" w:cs="Times New Roman"/>
          <w:b/>
          <w:i/>
          <w:sz w:val="24"/>
          <w:u w:val="single"/>
          <w:lang w:val="en-US"/>
        </w:rPr>
        <w:t xml:space="preserve">Trade magazine </w:t>
      </w:r>
    </w:p>
    <w:p w14:paraId="4D332EC1" w14:textId="77777777" w:rsidR="00AC247F" w:rsidRPr="00F3075D" w:rsidRDefault="00AC247F" w:rsidP="00F3075D">
      <w:pPr>
        <w:spacing w:line="360" w:lineRule="auto"/>
        <w:jc w:val="both"/>
        <w:rPr>
          <w:rFonts w:ascii="Times New Roman" w:hAnsi="Times New Roman" w:cs="Times New Roman"/>
          <w:b/>
          <w:sz w:val="8"/>
          <w:lang w:val="en-US"/>
        </w:rPr>
      </w:pPr>
      <w:r w:rsidRPr="00591572">
        <w:rPr>
          <w:rFonts w:ascii="Times New Roman" w:hAnsi="Times New Roman" w:cs="Times New Roman"/>
          <w:sz w:val="24"/>
          <w:lang w:val="en-US"/>
        </w:rPr>
        <w:lastRenderedPageBreak/>
        <w:t xml:space="preserve">Using full marketing package will cost a total of £3750 for one year that is </w:t>
      </w:r>
      <w:r w:rsidRPr="00591572">
        <w:rPr>
          <w:rFonts w:ascii="Times New Roman" w:hAnsi="Times New Roman" w:cs="Times New Roman"/>
          <w:color w:val="000000"/>
          <w:sz w:val="24"/>
          <w:lang w:val="en-US"/>
        </w:rPr>
        <w:t xml:space="preserve">€ 4.375,97 converted as at the time the budget is calculated. </w:t>
      </w:r>
      <w:r w:rsidRPr="00591572">
        <w:rPr>
          <w:rFonts w:ascii="Times New Roman" w:hAnsi="Times New Roman" w:cs="Times New Roman"/>
          <w:sz w:val="24"/>
          <w:lang w:val="en-US"/>
        </w:rPr>
        <w:t>This includes digital, quarter page print and editorial advertisement.  Front cover (DPS cover story) is run 10 times in a year, ¼ page and editorials- 3 times. The normal rates of Advertisement and for each size are shown in the following table:</w:t>
      </w:r>
    </w:p>
    <w:p w14:paraId="4D332EC2" w14:textId="77777777" w:rsidR="00AC247F" w:rsidRPr="00591572" w:rsidRDefault="00AC247F" w:rsidP="00AC247F">
      <w:pPr>
        <w:tabs>
          <w:tab w:val="left" w:pos="8145"/>
        </w:tabs>
        <w:spacing w:line="360" w:lineRule="auto"/>
        <w:ind w:left="360"/>
        <w:jc w:val="both"/>
        <w:rPr>
          <w:rFonts w:ascii="Times New Roman" w:hAnsi="Times New Roman" w:cs="Times New Roman"/>
          <w:b/>
          <w:sz w:val="24"/>
          <w:lang w:val="en-US"/>
        </w:rPr>
      </w:pPr>
      <w:r w:rsidRPr="00591572">
        <w:rPr>
          <w:rFonts w:ascii="Times New Roman" w:hAnsi="Times New Roman" w:cs="Times New Roman"/>
          <w:b/>
          <w:sz w:val="24"/>
          <w:lang w:val="en-US"/>
        </w:rPr>
        <w:t>Advertisement Rates</w:t>
      </w:r>
      <w:r w:rsidRPr="00591572">
        <w:rPr>
          <w:rFonts w:ascii="Times New Roman" w:hAnsi="Times New Roman" w:cs="Times New Roman"/>
          <w:b/>
          <w:sz w:val="24"/>
          <w:lang w:val="en-US"/>
        </w:rPr>
        <w:tab/>
        <w:t xml:space="preserve">Sizes </w:t>
      </w:r>
    </w:p>
    <w:tbl>
      <w:tblPr>
        <w:tblpPr w:leftFromText="141" w:rightFromText="141"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65"/>
        <w:gridCol w:w="1300"/>
        <w:gridCol w:w="1040"/>
        <w:gridCol w:w="1040"/>
      </w:tblGrid>
      <w:tr w:rsidR="00AC247F" w:rsidRPr="00591572" w14:paraId="4D332EC7" w14:textId="77777777" w:rsidTr="008E3F6D">
        <w:trPr>
          <w:trHeight w:val="530"/>
        </w:trPr>
        <w:tc>
          <w:tcPr>
            <w:tcW w:w="2565" w:type="dxa"/>
            <w:shd w:val="clear" w:color="auto" w:fill="7F7F7F" w:themeFill="text1" w:themeFillTint="80"/>
          </w:tcPr>
          <w:p w14:paraId="4D332EC3" w14:textId="77777777" w:rsidR="00AC247F" w:rsidRPr="00591572" w:rsidRDefault="00AC247F" w:rsidP="008E3F6D">
            <w:pPr>
              <w:ind w:left="-38"/>
              <w:rPr>
                <w:rFonts w:ascii="Times New Roman" w:hAnsi="Times New Roman" w:cs="Times New Roman"/>
                <w:b/>
                <w:sz w:val="24"/>
                <w:szCs w:val="24"/>
                <w:u w:val="single"/>
                <w:lang w:val="en-US"/>
              </w:rPr>
            </w:pPr>
          </w:p>
          <w:p w14:paraId="4D332EC4" w14:textId="77777777" w:rsidR="00AC247F" w:rsidRPr="00591572" w:rsidRDefault="00AC247F" w:rsidP="008E3F6D">
            <w:pPr>
              <w:ind w:left="-38"/>
              <w:rPr>
                <w:rFonts w:ascii="Times New Roman" w:hAnsi="Times New Roman" w:cs="Times New Roman"/>
                <w:b/>
                <w:sz w:val="24"/>
                <w:szCs w:val="24"/>
                <w:lang w:val="en-US"/>
              </w:rPr>
            </w:pPr>
            <w:r w:rsidRPr="00591572">
              <w:rPr>
                <w:rFonts w:ascii="Times New Roman" w:hAnsi="Times New Roman" w:cs="Times New Roman"/>
                <w:b/>
                <w:sz w:val="24"/>
                <w:szCs w:val="24"/>
                <w:lang w:val="en-US"/>
              </w:rPr>
              <w:t>Number of insertions</w:t>
            </w:r>
          </w:p>
        </w:tc>
        <w:tc>
          <w:tcPr>
            <w:tcW w:w="3380" w:type="dxa"/>
            <w:gridSpan w:val="3"/>
            <w:shd w:val="clear" w:color="auto" w:fill="7F7F7F" w:themeFill="text1" w:themeFillTint="80"/>
          </w:tcPr>
          <w:p w14:paraId="4D332EC5" w14:textId="77777777" w:rsidR="00AC247F" w:rsidRPr="00591572" w:rsidRDefault="00AC247F" w:rsidP="008E3F6D">
            <w:pPr>
              <w:rPr>
                <w:rFonts w:ascii="Times New Roman" w:hAnsi="Times New Roman" w:cs="Times New Roman"/>
                <w:b/>
                <w:sz w:val="24"/>
                <w:szCs w:val="24"/>
                <w:u w:val="single"/>
                <w:lang w:val="en-US"/>
              </w:rPr>
            </w:pPr>
            <w:r w:rsidRPr="00591572">
              <w:rPr>
                <w:rFonts w:ascii="Times New Roman" w:hAnsi="Times New Roman" w:cs="Times New Roman"/>
                <w:b/>
                <w:sz w:val="24"/>
                <w:szCs w:val="24"/>
                <w:u w:val="single"/>
                <w:lang w:val="en-US"/>
              </w:rPr>
              <w:t xml:space="preserve"> </w:t>
            </w:r>
          </w:p>
          <w:p w14:paraId="4D332EC6" w14:textId="77777777" w:rsidR="00AC247F" w:rsidRPr="00591572" w:rsidRDefault="00AC247F" w:rsidP="008E3F6D">
            <w:pPr>
              <w:tabs>
                <w:tab w:val="left" w:pos="450"/>
                <w:tab w:val="center" w:pos="2056"/>
                <w:tab w:val="left" w:pos="2835"/>
                <w:tab w:val="left" w:pos="3390"/>
              </w:tabs>
              <w:rPr>
                <w:rFonts w:ascii="Times New Roman" w:hAnsi="Times New Roman" w:cs="Times New Roman"/>
                <w:b/>
                <w:sz w:val="24"/>
                <w:szCs w:val="24"/>
                <w:lang w:val="en-US"/>
              </w:rPr>
            </w:pPr>
            <w:r w:rsidRPr="00591572">
              <w:rPr>
                <w:rFonts w:ascii="Times New Roman" w:hAnsi="Times New Roman" w:cs="Times New Roman"/>
                <w:sz w:val="24"/>
                <w:szCs w:val="24"/>
                <w:lang w:val="en-US"/>
              </w:rPr>
              <w:tab/>
            </w:r>
            <w:r w:rsidRPr="00591572">
              <w:rPr>
                <w:rFonts w:ascii="Times New Roman" w:hAnsi="Times New Roman" w:cs="Times New Roman"/>
                <w:b/>
                <w:sz w:val="24"/>
                <w:szCs w:val="24"/>
                <w:lang w:val="en-US"/>
              </w:rPr>
              <w:t>1</w:t>
            </w:r>
            <w:r w:rsidRPr="00591572">
              <w:rPr>
                <w:rFonts w:ascii="Times New Roman" w:hAnsi="Times New Roman" w:cs="Times New Roman"/>
                <w:b/>
                <w:sz w:val="24"/>
                <w:szCs w:val="24"/>
                <w:lang w:val="en-US"/>
              </w:rPr>
              <w:tab/>
              <w:t>5</w:t>
            </w:r>
            <w:r w:rsidRPr="00591572">
              <w:rPr>
                <w:rFonts w:ascii="Times New Roman" w:hAnsi="Times New Roman" w:cs="Times New Roman"/>
                <w:b/>
                <w:sz w:val="24"/>
                <w:szCs w:val="24"/>
                <w:lang w:val="en-US"/>
              </w:rPr>
              <w:tab/>
              <w:t>10</w:t>
            </w:r>
            <w:r w:rsidRPr="00591572">
              <w:rPr>
                <w:rFonts w:ascii="Times New Roman" w:hAnsi="Times New Roman" w:cs="Times New Roman"/>
                <w:b/>
                <w:sz w:val="24"/>
                <w:szCs w:val="24"/>
                <w:lang w:val="en-US"/>
              </w:rPr>
              <w:tab/>
              <w:t xml:space="preserve"> </w:t>
            </w:r>
          </w:p>
        </w:tc>
      </w:tr>
      <w:tr w:rsidR="00AC247F" w:rsidRPr="00591572" w14:paraId="4D332ECC" w14:textId="77777777" w:rsidTr="008E3F6D">
        <w:trPr>
          <w:trHeight w:val="360"/>
        </w:trPr>
        <w:tc>
          <w:tcPr>
            <w:tcW w:w="2565" w:type="dxa"/>
          </w:tcPr>
          <w:p w14:paraId="4D332EC8" w14:textId="77777777" w:rsidR="00AC247F" w:rsidRPr="00591572" w:rsidRDefault="00AC247F" w:rsidP="008E3F6D">
            <w:pPr>
              <w:ind w:left="-38"/>
              <w:rPr>
                <w:rFonts w:ascii="Times New Roman" w:hAnsi="Times New Roman" w:cs="Times New Roman"/>
                <w:sz w:val="24"/>
                <w:szCs w:val="24"/>
                <w:lang w:val="en-US"/>
              </w:rPr>
            </w:pPr>
            <w:r w:rsidRPr="00591572">
              <w:rPr>
                <w:rFonts w:ascii="Times New Roman" w:hAnsi="Times New Roman" w:cs="Times New Roman"/>
                <w:sz w:val="24"/>
                <w:szCs w:val="24"/>
                <w:lang w:val="en-US"/>
              </w:rPr>
              <w:t>Front cover (include DPS cover story editorial)</w:t>
            </w:r>
          </w:p>
        </w:tc>
        <w:tc>
          <w:tcPr>
            <w:tcW w:w="1300" w:type="dxa"/>
          </w:tcPr>
          <w:p w14:paraId="4D332EC9"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£ 1950</w:t>
            </w:r>
          </w:p>
        </w:tc>
        <w:tc>
          <w:tcPr>
            <w:tcW w:w="1040" w:type="dxa"/>
          </w:tcPr>
          <w:p w14:paraId="4D332ECA" w14:textId="77777777" w:rsidR="00AC247F" w:rsidRPr="00591572" w:rsidRDefault="00AC247F" w:rsidP="008E3F6D">
            <w:pPr>
              <w:rPr>
                <w:rFonts w:ascii="Times New Roman" w:hAnsi="Times New Roman" w:cs="Times New Roman"/>
                <w:sz w:val="24"/>
                <w:szCs w:val="24"/>
                <w:lang w:val="en-US"/>
              </w:rPr>
            </w:pPr>
          </w:p>
        </w:tc>
        <w:tc>
          <w:tcPr>
            <w:tcW w:w="1040" w:type="dxa"/>
          </w:tcPr>
          <w:p w14:paraId="4D332ECB" w14:textId="77777777" w:rsidR="00AC247F" w:rsidRPr="00591572" w:rsidRDefault="00AC247F" w:rsidP="008E3F6D">
            <w:pPr>
              <w:rPr>
                <w:rFonts w:ascii="Times New Roman" w:hAnsi="Times New Roman" w:cs="Times New Roman"/>
                <w:sz w:val="24"/>
                <w:szCs w:val="24"/>
                <w:lang w:val="en-US"/>
              </w:rPr>
            </w:pPr>
          </w:p>
        </w:tc>
      </w:tr>
      <w:tr w:rsidR="00AC247F" w:rsidRPr="00591572" w14:paraId="4D332ED1" w14:textId="77777777" w:rsidTr="008E3F6D">
        <w:trPr>
          <w:trHeight w:val="375"/>
        </w:trPr>
        <w:tc>
          <w:tcPr>
            <w:tcW w:w="2565" w:type="dxa"/>
            <w:shd w:val="clear" w:color="auto" w:fill="D9D9D9" w:themeFill="background1" w:themeFillShade="D9"/>
          </w:tcPr>
          <w:p w14:paraId="4D332ECD" w14:textId="77777777" w:rsidR="00AC247F" w:rsidRPr="00591572" w:rsidRDefault="00AC247F" w:rsidP="008E3F6D">
            <w:pPr>
              <w:ind w:left="-38"/>
              <w:rPr>
                <w:rFonts w:ascii="Times New Roman" w:hAnsi="Times New Roman" w:cs="Times New Roman"/>
                <w:sz w:val="24"/>
                <w:szCs w:val="24"/>
                <w:lang w:val="en-US"/>
              </w:rPr>
            </w:pPr>
            <w:r w:rsidRPr="00591572">
              <w:rPr>
                <w:rFonts w:ascii="Times New Roman" w:hAnsi="Times New Roman" w:cs="Times New Roman"/>
                <w:sz w:val="24"/>
                <w:szCs w:val="24"/>
                <w:lang w:val="en-US"/>
              </w:rPr>
              <w:t>Double page spread</w:t>
            </w:r>
          </w:p>
        </w:tc>
        <w:tc>
          <w:tcPr>
            <w:tcW w:w="1300" w:type="dxa"/>
            <w:shd w:val="clear" w:color="auto" w:fill="D9D9D9" w:themeFill="background1" w:themeFillShade="D9"/>
          </w:tcPr>
          <w:p w14:paraId="4D332ECE"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£2450</w:t>
            </w:r>
          </w:p>
        </w:tc>
        <w:tc>
          <w:tcPr>
            <w:tcW w:w="1040" w:type="dxa"/>
            <w:shd w:val="clear" w:color="auto" w:fill="D9D9D9" w:themeFill="background1" w:themeFillShade="D9"/>
          </w:tcPr>
          <w:p w14:paraId="4D332ECF"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£2000</w:t>
            </w:r>
          </w:p>
        </w:tc>
        <w:tc>
          <w:tcPr>
            <w:tcW w:w="1040" w:type="dxa"/>
            <w:shd w:val="clear" w:color="auto" w:fill="D9D9D9" w:themeFill="background1" w:themeFillShade="D9"/>
          </w:tcPr>
          <w:p w14:paraId="4D332ED0"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£1750</w:t>
            </w:r>
          </w:p>
        </w:tc>
      </w:tr>
      <w:tr w:rsidR="00AC247F" w:rsidRPr="00591572" w14:paraId="4D332ED6" w14:textId="77777777" w:rsidTr="008E3F6D">
        <w:trPr>
          <w:trHeight w:val="338"/>
        </w:trPr>
        <w:tc>
          <w:tcPr>
            <w:tcW w:w="2565" w:type="dxa"/>
          </w:tcPr>
          <w:p w14:paraId="4D332ED2"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Full page (Premium positions 15%)</w:t>
            </w:r>
          </w:p>
        </w:tc>
        <w:tc>
          <w:tcPr>
            <w:tcW w:w="1300" w:type="dxa"/>
          </w:tcPr>
          <w:p w14:paraId="4D332ED3"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£1350</w:t>
            </w:r>
          </w:p>
        </w:tc>
        <w:tc>
          <w:tcPr>
            <w:tcW w:w="1040" w:type="dxa"/>
          </w:tcPr>
          <w:p w14:paraId="4D332ED4"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£1200</w:t>
            </w:r>
          </w:p>
        </w:tc>
        <w:tc>
          <w:tcPr>
            <w:tcW w:w="1040" w:type="dxa"/>
          </w:tcPr>
          <w:p w14:paraId="4D332ED5"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£1000</w:t>
            </w:r>
          </w:p>
        </w:tc>
      </w:tr>
      <w:tr w:rsidR="00AC247F" w:rsidRPr="00591572" w14:paraId="4D332EDC" w14:textId="77777777" w:rsidTr="008E3F6D">
        <w:trPr>
          <w:trHeight w:val="327"/>
        </w:trPr>
        <w:tc>
          <w:tcPr>
            <w:tcW w:w="2565" w:type="dxa"/>
            <w:shd w:val="clear" w:color="auto" w:fill="D9D9D9" w:themeFill="background1" w:themeFillShade="D9"/>
          </w:tcPr>
          <w:p w14:paraId="4D332ED7" w14:textId="77777777" w:rsidR="00AC247F" w:rsidRPr="00591572" w:rsidRDefault="00AC247F" w:rsidP="008E3F6D">
            <w:pPr>
              <w:ind w:left="-38"/>
              <w:rPr>
                <w:rFonts w:ascii="Times New Roman" w:hAnsi="Times New Roman" w:cs="Times New Roman"/>
                <w:sz w:val="24"/>
                <w:szCs w:val="24"/>
                <w:lang w:val="en-US"/>
              </w:rPr>
            </w:pPr>
            <w:r w:rsidRPr="00591572">
              <w:rPr>
                <w:rFonts w:ascii="Times New Roman" w:hAnsi="Times New Roman" w:cs="Times New Roman"/>
                <w:sz w:val="24"/>
                <w:szCs w:val="24"/>
                <w:lang w:val="en-US"/>
              </w:rPr>
              <w:t>Half page</w:t>
            </w:r>
          </w:p>
          <w:p w14:paraId="4D332ED8" w14:textId="77777777" w:rsidR="00AC247F" w:rsidRPr="00591572" w:rsidRDefault="00AC247F" w:rsidP="008E3F6D">
            <w:pPr>
              <w:ind w:left="-38"/>
              <w:rPr>
                <w:rFonts w:ascii="Times New Roman" w:hAnsi="Times New Roman" w:cs="Times New Roman"/>
                <w:sz w:val="24"/>
                <w:szCs w:val="24"/>
                <w:lang w:val="en-US"/>
              </w:rPr>
            </w:pPr>
          </w:p>
        </w:tc>
        <w:tc>
          <w:tcPr>
            <w:tcW w:w="1300" w:type="dxa"/>
            <w:shd w:val="clear" w:color="auto" w:fill="D9D9D9" w:themeFill="background1" w:themeFillShade="D9"/>
          </w:tcPr>
          <w:p w14:paraId="4D332ED9"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£720</w:t>
            </w:r>
          </w:p>
        </w:tc>
        <w:tc>
          <w:tcPr>
            <w:tcW w:w="1040" w:type="dxa"/>
            <w:shd w:val="clear" w:color="auto" w:fill="D9D9D9" w:themeFill="background1" w:themeFillShade="D9"/>
          </w:tcPr>
          <w:p w14:paraId="4D332EDA"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£595</w:t>
            </w:r>
          </w:p>
        </w:tc>
        <w:tc>
          <w:tcPr>
            <w:tcW w:w="1040" w:type="dxa"/>
            <w:shd w:val="clear" w:color="auto" w:fill="D9D9D9" w:themeFill="background1" w:themeFillShade="D9"/>
          </w:tcPr>
          <w:p w14:paraId="4D332EDB"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£400</w:t>
            </w:r>
          </w:p>
        </w:tc>
      </w:tr>
      <w:tr w:rsidR="00AC247F" w:rsidRPr="00591572" w14:paraId="4D332EE1" w14:textId="77777777" w:rsidTr="008E3F6D">
        <w:trPr>
          <w:trHeight w:val="360"/>
        </w:trPr>
        <w:tc>
          <w:tcPr>
            <w:tcW w:w="2565" w:type="dxa"/>
          </w:tcPr>
          <w:p w14:paraId="4D332EDD"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Quarter page</w:t>
            </w:r>
          </w:p>
        </w:tc>
        <w:tc>
          <w:tcPr>
            <w:tcW w:w="1300" w:type="dxa"/>
          </w:tcPr>
          <w:p w14:paraId="4D332EDE"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£450</w:t>
            </w:r>
          </w:p>
        </w:tc>
        <w:tc>
          <w:tcPr>
            <w:tcW w:w="1040" w:type="dxa"/>
          </w:tcPr>
          <w:p w14:paraId="4D332EDF"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£375</w:t>
            </w:r>
          </w:p>
        </w:tc>
        <w:tc>
          <w:tcPr>
            <w:tcW w:w="1040" w:type="dxa"/>
          </w:tcPr>
          <w:p w14:paraId="4D332EE0"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£295</w:t>
            </w:r>
          </w:p>
        </w:tc>
      </w:tr>
      <w:tr w:rsidR="00AC247F" w:rsidRPr="00591572" w14:paraId="4D332EE6" w14:textId="77777777" w:rsidTr="008E3F6D">
        <w:trPr>
          <w:trHeight w:val="360"/>
        </w:trPr>
        <w:tc>
          <w:tcPr>
            <w:tcW w:w="2565" w:type="dxa"/>
            <w:shd w:val="clear" w:color="auto" w:fill="D9D9D9" w:themeFill="background1" w:themeFillShade="D9"/>
          </w:tcPr>
          <w:p w14:paraId="4D332EE2" w14:textId="77777777" w:rsidR="00AC247F" w:rsidRPr="00591572" w:rsidRDefault="00AC247F" w:rsidP="008E3F6D">
            <w:pPr>
              <w:ind w:left="-38"/>
              <w:rPr>
                <w:rFonts w:ascii="Times New Roman" w:hAnsi="Times New Roman" w:cs="Times New Roman"/>
                <w:sz w:val="24"/>
                <w:szCs w:val="24"/>
                <w:lang w:val="en-US"/>
              </w:rPr>
            </w:pPr>
            <w:r w:rsidRPr="00591572">
              <w:rPr>
                <w:rFonts w:ascii="Times New Roman" w:hAnsi="Times New Roman" w:cs="Times New Roman"/>
                <w:sz w:val="24"/>
                <w:szCs w:val="24"/>
                <w:lang w:val="en-US"/>
              </w:rPr>
              <w:t>Classified SCC</w:t>
            </w:r>
          </w:p>
        </w:tc>
        <w:tc>
          <w:tcPr>
            <w:tcW w:w="1300" w:type="dxa"/>
            <w:shd w:val="clear" w:color="auto" w:fill="D9D9D9" w:themeFill="background1" w:themeFillShade="D9"/>
          </w:tcPr>
          <w:p w14:paraId="4D332EE3"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£15</w:t>
            </w:r>
          </w:p>
        </w:tc>
        <w:tc>
          <w:tcPr>
            <w:tcW w:w="1040" w:type="dxa"/>
            <w:shd w:val="clear" w:color="auto" w:fill="D9D9D9" w:themeFill="background1" w:themeFillShade="D9"/>
          </w:tcPr>
          <w:p w14:paraId="4D332EE4" w14:textId="77777777" w:rsidR="00AC247F" w:rsidRPr="00591572" w:rsidRDefault="00AC247F" w:rsidP="008E3F6D">
            <w:pPr>
              <w:rPr>
                <w:rFonts w:ascii="Times New Roman" w:hAnsi="Times New Roman" w:cs="Times New Roman"/>
                <w:sz w:val="24"/>
                <w:szCs w:val="24"/>
                <w:lang w:val="en-US"/>
              </w:rPr>
            </w:pPr>
          </w:p>
        </w:tc>
        <w:tc>
          <w:tcPr>
            <w:tcW w:w="1040" w:type="dxa"/>
            <w:shd w:val="clear" w:color="auto" w:fill="D9D9D9" w:themeFill="background1" w:themeFillShade="D9"/>
          </w:tcPr>
          <w:p w14:paraId="4D332EE5" w14:textId="77777777" w:rsidR="00AC247F" w:rsidRPr="00591572" w:rsidRDefault="00AC247F" w:rsidP="008E3F6D">
            <w:pPr>
              <w:rPr>
                <w:rFonts w:ascii="Times New Roman" w:hAnsi="Times New Roman" w:cs="Times New Roman"/>
                <w:sz w:val="24"/>
                <w:szCs w:val="24"/>
                <w:lang w:val="en-US"/>
              </w:rPr>
            </w:pPr>
          </w:p>
        </w:tc>
      </w:tr>
      <w:tr w:rsidR="00AC247F" w:rsidRPr="00591572" w14:paraId="4D332EEB" w14:textId="77777777" w:rsidTr="008E3F6D">
        <w:trPr>
          <w:trHeight w:val="360"/>
        </w:trPr>
        <w:tc>
          <w:tcPr>
            <w:tcW w:w="2565" w:type="dxa"/>
          </w:tcPr>
          <w:p w14:paraId="4D332EE7" w14:textId="77777777" w:rsidR="00AC247F" w:rsidRPr="00591572" w:rsidRDefault="00AC247F" w:rsidP="008E3F6D">
            <w:pPr>
              <w:ind w:left="-38"/>
              <w:rPr>
                <w:rFonts w:ascii="Times New Roman" w:hAnsi="Times New Roman" w:cs="Times New Roman"/>
                <w:sz w:val="24"/>
                <w:szCs w:val="24"/>
                <w:lang w:val="en-US"/>
              </w:rPr>
            </w:pPr>
            <w:r w:rsidRPr="00591572">
              <w:rPr>
                <w:rFonts w:ascii="Times New Roman" w:hAnsi="Times New Roman" w:cs="Times New Roman"/>
                <w:sz w:val="24"/>
                <w:szCs w:val="24"/>
                <w:lang w:val="en-US"/>
              </w:rPr>
              <w:t>7cm x 2 columns</w:t>
            </w:r>
          </w:p>
        </w:tc>
        <w:tc>
          <w:tcPr>
            <w:tcW w:w="1300" w:type="dxa"/>
          </w:tcPr>
          <w:p w14:paraId="4D332EE8"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£210</w:t>
            </w:r>
          </w:p>
        </w:tc>
        <w:tc>
          <w:tcPr>
            <w:tcW w:w="1040" w:type="dxa"/>
          </w:tcPr>
          <w:p w14:paraId="4D332EE9"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£750</w:t>
            </w:r>
          </w:p>
        </w:tc>
        <w:tc>
          <w:tcPr>
            <w:tcW w:w="1040" w:type="dxa"/>
          </w:tcPr>
          <w:p w14:paraId="4D332EEA"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£1200</w:t>
            </w:r>
          </w:p>
        </w:tc>
      </w:tr>
      <w:tr w:rsidR="00AC247F" w:rsidRPr="00591572" w14:paraId="4D332EF0" w14:textId="77777777" w:rsidTr="008E3F6D">
        <w:trPr>
          <w:trHeight w:val="360"/>
        </w:trPr>
        <w:tc>
          <w:tcPr>
            <w:tcW w:w="2565" w:type="dxa"/>
            <w:shd w:val="clear" w:color="auto" w:fill="D9D9D9" w:themeFill="background1" w:themeFillShade="D9"/>
          </w:tcPr>
          <w:p w14:paraId="4D332EEC" w14:textId="77777777" w:rsidR="00AC247F" w:rsidRPr="00591572" w:rsidRDefault="00AC247F" w:rsidP="008E3F6D">
            <w:pPr>
              <w:ind w:left="-38"/>
              <w:rPr>
                <w:rFonts w:ascii="Times New Roman" w:hAnsi="Times New Roman" w:cs="Times New Roman"/>
                <w:sz w:val="24"/>
                <w:szCs w:val="24"/>
                <w:lang w:val="en-US"/>
              </w:rPr>
            </w:pPr>
            <w:r w:rsidRPr="00591572">
              <w:rPr>
                <w:rFonts w:ascii="Times New Roman" w:hAnsi="Times New Roman" w:cs="Times New Roman"/>
                <w:sz w:val="24"/>
                <w:szCs w:val="24"/>
                <w:lang w:val="en-US"/>
              </w:rPr>
              <w:t>13cm x 2 c</w:t>
            </w:r>
            <w:r w:rsidRPr="00591572">
              <w:rPr>
                <w:rFonts w:ascii="Times New Roman" w:hAnsi="Times New Roman" w:cs="Times New Roman"/>
                <w:sz w:val="24"/>
                <w:szCs w:val="24"/>
                <w:shd w:val="clear" w:color="auto" w:fill="D9D9D9" w:themeFill="background1" w:themeFillShade="D9"/>
                <w:lang w:val="en-US"/>
              </w:rPr>
              <w:t>o</w:t>
            </w:r>
            <w:r w:rsidRPr="00591572">
              <w:rPr>
                <w:rFonts w:ascii="Times New Roman" w:hAnsi="Times New Roman" w:cs="Times New Roman"/>
                <w:sz w:val="24"/>
                <w:szCs w:val="24"/>
                <w:lang w:val="en-US"/>
              </w:rPr>
              <w:t>lumns</w:t>
            </w:r>
          </w:p>
        </w:tc>
        <w:tc>
          <w:tcPr>
            <w:tcW w:w="1300" w:type="dxa"/>
            <w:shd w:val="clear" w:color="auto" w:fill="D9D9D9" w:themeFill="background1" w:themeFillShade="D9"/>
          </w:tcPr>
          <w:p w14:paraId="4D332EED"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£390</w:t>
            </w:r>
          </w:p>
        </w:tc>
        <w:tc>
          <w:tcPr>
            <w:tcW w:w="1040" w:type="dxa"/>
            <w:shd w:val="clear" w:color="auto" w:fill="D9D9D9" w:themeFill="background1" w:themeFillShade="D9"/>
          </w:tcPr>
          <w:p w14:paraId="4D332EEE"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£1250</w:t>
            </w:r>
          </w:p>
        </w:tc>
        <w:tc>
          <w:tcPr>
            <w:tcW w:w="1040" w:type="dxa"/>
            <w:shd w:val="clear" w:color="auto" w:fill="D9D9D9" w:themeFill="background1" w:themeFillShade="D9"/>
          </w:tcPr>
          <w:p w14:paraId="4D332EEF"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£1700</w:t>
            </w:r>
          </w:p>
        </w:tc>
      </w:tr>
    </w:tbl>
    <w:tbl>
      <w:tblPr>
        <w:tblpPr w:leftFromText="141" w:rightFromText="141" w:vertAnchor="text" w:horzAnchor="page" w:tblpX="7596"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0"/>
        <w:gridCol w:w="1164"/>
        <w:gridCol w:w="1250"/>
      </w:tblGrid>
      <w:tr w:rsidR="00AC247F" w:rsidRPr="00591572" w14:paraId="4D332EF2" w14:textId="77777777" w:rsidTr="008E3F6D">
        <w:trPr>
          <w:trHeight w:val="411"/>
        </w:trPr>
        <w:tc>
          <w:tcPr>
            <w:tcW w:w="3873" w:type="dxa"/>
            <w:gridSpan w:val="3"/>
            <w:shd w:val="clear" w:color="auto" w:fill="7F7F7F" w:themeFill="text1" w:themeFillTint="80"/>
          </w:tcPr>
          <w:p w14:paraId="4D332EF1"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All sizes in mm</w:t>
            </w:r>
          </w:p>
        </w:tc>
      </w:tr>
      <w:tr w:rsidR="00AC247F" w:rsidRPr="00591572" w14:paraId="4D332EF8" w14:textId="77777777" w:rsidTr="008E3F6D">
        <w:trPr>
          <w:trHeight w:val="779"/>
        </w:trPr>
        <w:tc>
          <w:tcPr>
            <w:tcW w:w="1460" w:type="dxa"/>
          </w:tcPr>
          <w:p w14:paraId="4D332EF3"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Front cover</w:t>
            </w:r>
          </w:p>
        </w:tc>
        <w:tc>
          <w:tcPr>
            <w:tcW w:w="1164" w:type="dxa"/>
          </w:tcPr>
          <w:p w14:paraId="4D332EF4"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Bleed</w:t>
            </w:r>
          </w:p>
          <w:p w14:paraId="4D332EF5" w14:textId="77777777" w:rsidR="00AC247F" w:rsidRPr="00591572" w:rsidRDefault="00AC247F" w:rsidP="008E3F6D">
            <w:pPr>
              <w:rPr>
                <w:rFonts w:ascii="Times New Roman" w:hAnsi="Times New Roman" w:cs="Times New Roman"/>
                <w:sz w:val="24"/>
                <w:szCs w:val="24"/>
                <w:lang w:val="en-US"/>
              </w:rPr>
            </w:pPr>
            <w:r w:rsidRPr="00591572">
              <w:rPr>
                <w:rFonts w:ascii="Times New Roman" w:hAnsi="Times New Roman" w:cs="Times New Roman"/>
                <w:sz w:val="24"/>
                <w:szCs w:val="24"/>
                <w:lang w:val="en-US"/>
              </w:rPr>
              <w:t xml:space="preserve">Trimmed </w:t>
            </w:r>
          </w:p>
        </w:tc>
        <w:tc>
          <w:tcPr>
            <w:tcW w:w="1250" w:type="dxa"/>
          </w:tcPr>
          <w:p w14:paraId="4D332EF6"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235 x 312</w:t>
            </w:r>
          </w:p>
          <w:p w14:paraId="4D332EF7"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229 x 306</w:t>
            </w:r>
          </w:p>
        </w:tc>
      </w:tr>
      <w:tr w:rsidR="00AC247F" w:rsidRPr="00591572" w14:paraId="4D332F00" w14:textId="77777777" w:rsidTr="008E3F6D">
        <w:trPr>
          <w:trHeight w:val="793"/>
        </w:trPr>
        <w:tc>
          <w:tcPr>
            <w:tcW w:w="1460" w:type="dxa"/>
            <w:shd w:val="clear" w:color="auto" w:fill="BFBFBF" w:themeFill="background1" w:themeFillShade="BF"/>
          </w:tcPr>
          <w:p w14:paraId="4D332EF9"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Double page</w:t>
            </w:r>
          </w:p>
        </w:tc>
        <w:tc>
          <w:tcPr>
            <w:tcW w:w="1164" w:type="dxa"/>
            <w:shd w:val="clear" w:color="auto" w:fill="BFBFBF" w:themeFill="background1" w:themeFillShade="BF"/>
          </w:tcPr>
          <w:p w14:paraId="4D332EFA"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Bleed</w:t>
            </w:r>
          </w:p>
          <w:p w14:paraId="4D332EFB"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Trimmed</w:t>
            </w:r>
          </w:p>
          <w:p w14:paraId="4D332EFC"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Type area</w:t>
            </w:r>
          </w:p>
        </w:tc>
        <w:tc>
          <w:tcPr>
            <w:tcW w:w="1250" w:type="dxa"/>
            <w:shd w:val="clear" w:color="auto" w:fill="BFBFBF" w:themeFill="background1" w:themeFillShade="BF"/>
          </w:tcPr>
          <w:p w14:paraId="4D332EFD"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464 x 312</w:t>
            </w:r>
          </w:p>
          <w:p w14:paraId="4D332EFE"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458x 306</w:t>
            </w:r>
          </w:p>
          <w:p w14:paraId="4D332EFF"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420 x 265</w:t>
            </w:r>
          </w:p>
        </w:tc>
      </w:tr>
      <w:tr w:rsidR="00AC247F" w:rsidRPr="00591572" w14:paraId="4D332F08" w14:textId="77777777" w:rsidTr="008E3F6D">
        <w:trPr>
          <w:trHeight w:val="685"/>
        </w:trPr>
        <w:tc>
          <w:tcPr>
            <w:tcW w:w="1460" w:type="dxa"/>
          </w:tcPr>
          <w:p w14:paraId="4D332F01"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Full page</w:t>
            </w:r>
          </w:p>
        </w:tc>
        <w:tc>
          <w:tcPr>
            <w:tcW w:w="1164" w:type="dxa"/>
          </w:tcPr>
          <w:p w14:paraId="4D332F02"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Bleed</w:t>
            </w:r>
          </w:p>
          <w:p w14:paraId="4D332F03"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Trimmed</w:t>
            </w:r>
          </w:p>
          <w:p w14:paraId="4D332F04"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Type area</w:t>
            </w:r>
          </w:p>
        </w:tc>
        <w:tc>
          <w:tcPr>
            <w:tcW w:w="1250" w:type="dxa"/>
          </w:tcPr>
          <w:p w14:paraId="4D332F05"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325 x 312</w:t>
            </w:r>
          </w:p>
          <w:p w14:paraId="4D332F06"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229 x 306</w:t>
            </w:r>
          </w:p>
          <w:p w14:paraId="4D332F07"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195 x 265</w:t>
            </w:r>
          </w:p>
        </w:tc>
      </w:tr>
      <w:tr w:rsidR="00AC247F" w:rsidRPr="00591572" w14:paraId="4D332F0E" w14:textId="77777777" w:rsidTr="008E3F6D">
        <w:trPr>
          <w:trHeight w:val="712"/>
        </w:trPr>
        <w:tc>
          <w:tcPr>
            <w:tcW w:w="1460" w:type="dxa"/>
            <w:shd w:val="clear" w:color="auto" w:fill="BFBFBF" w:themeFill="background1" w:themeFillShade="BF"/>
          </w:tcPr>
          <w:p w14:paraId="4D332F09"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Half page</w:t>
            </w:r>
          </w:p>
        </w:tc>
        <w:tc>
          <w:tcPr>
            <w:tcW w:w="1164" w:type="dxa"/>
            <w:shd w:val="clear" w:color="auto" w:fill="BFBFBF" w:themeFill="background1" w:themeFillShade="BF"/>
          </w:tcPr>
          <w:p w14:paraId="4D332F0A"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 xml:space="preserve">Vertical </w:t>
            </w:r>
          </w:p>
          <w:p w14:paraId="4D332F0B" w14:textId="77777777" w:rsidR="00AC247F" w:rsidRPr="00591572" w:rsidRDefault="00AC247F" w:rsidP="008E3F6D">
            <w:pPr>
              <w:pStyle w:val="Geenafstand"/>
              <w:spacing w:line="276" w:lineRule="auto"/>
              <w:rPr>
                <w:rFonts w:ascii="Times New Roman" w:hAnsi="Times New Roman" w:cs="Times New Roman"/>
                <w:sz w:val="24"/>
                <w:szCs w:val="24"/>
              </w:rPr>
            </w:pPr>
            <w:r>
              <w:rPr>
                <w:rFonts w:ascii="Times New Roman" w:hAnsi="Times New Roman" w:cs="Times New Roman"/>
                <w:sz w:val="24"/>
                <w:szCs w:val="24"/>
              </w:rPr>
              <w:t>Horizonta</w:t>
            </w:r>
          </w:p>
        </w:tc>
        <w:tc>
          <w:tcPr>
            <w:tcW w:w="1250" w:type="dxa"/>
            <w:shd w:val="clear" w:color="auto" w:fill="BFBFBF" w:themeFill="background1" w:themeFillShade="BF"/>
          </w:tcPr>
          <w:p w14:paraId="4D332F0C"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94 x 265</w:t>
            </w:r>
          </w:p>
          <w:p w14:paraId="4D332F0D"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195 x 135</w:t>
            </w:r>
          </w:p>
        </w:tc>
      </w:tr>
      <w:tr w:rsidR="00AC247F" w:rsidRPr="00591572" w14:paraId="4D332F14" w14:textId="77777777" w:rsidTr="008E3F6D">
        <w:trPr>
          <w:trHeight w:val="712"/>
        </w:trPr>
        <w:tc>
          <w:tcPr>
            <w:tcW w:w="1460" w:type="dxa"/>
          </w:tcPr>
          <w:p w14:paraId="4D332F0F"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Quarter  page</w:t>
            </w:r>
          </w:p>
        </w:tc>
        <w:tc>
          <w:tcPr>
            <w:tcW w:w="1164" w:type="dxa"/>
          </w:tcPr>
          <w:p w14:paraId="4D332F10"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Vertical</w:t>
            </w:r>
          </w:p>
          <w:p w14:paraId="4D332F11" w14:textId="77777777" w:rsidR="00AC247F" w:rsidRPr="00591572" w:rsidRDefault="00AC247F" w:rsidP="008E3F6D">
            <w:pPr>
              <w:pStyle w:val="Geenafstand"/>
              <w:spacing w:line="276" w:lineRule="auto"/>
              <w:rPr>
                <w:rFonts w:ascii="Times New Roman" w:hAnsi="Times New Roman" w:cs="Times New Roman"/>
                <w:sz w:val="24"/>
                <w:szCs w:val="24"/>
              </w:rPr>
            </w:pPr>
            <w:r>
              <w:rPr>
                <w:rFonts w:ascii="Times New Roman" w:hAnsi="Times New Roman" w:cs="Times New Roman"/>
                <w:sz w:val="24"/>
                <w:szCs w:val="24"/>
              </w:rPr>
              <w:t>Horizonta</w:t>
            </w:r>
          </w:p>
        </w:tc>
        <w:tc>
          <w:tcPr>
            <w:tcW w:w="1250" w:type="dxa"/>
          </w:tcPr>
          <w:p w14:paraId="4D332F12"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94 x 135</w:t>
            </w:r>
          </w:p>
          <w:p w14:paraId="4D332F13"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195 x 66</w:t>
            </w:r>
          </w:p>
        </w:tc>
      </w:tr>
      <w:tr w:rsidR="00AC247F" w:rsidRPr="00591572" w14:paraId="4D332F1E" w14:textId="77777777" w:rsidTr="008E3F6D">
        <w:trPr>
          <w:trHeight w:val="438"/>
        </w:trPr>
        <w:tc>
          <w:tcPr>
            <w:tcW w:w="1460" w:type="dxa"/>
            <w:shd w:val="clear" w:color="auto" w:fill="BFBFBF" w:themeFill="background1" w:themeFillShade="BF"/>
          </w:tcPr>
          <w:p w14:paraId="4D332F15"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 xml:space="preserve">Classified </w:t>
            </w:r>
          </w:p>
        </w:tc>
        <w:tc>
          <w:tcPr>
            <w:tcW w:w="1164" w:type="dxa"/>
            <w:shd w:val="clear" w:color="auto" w:fill="BFBFBF" w:themeFill="background1" w:themeFillShade="BF"/>
          </w:tcPr>
          <w:p w14:paraId="4D332F16"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1</w:t>
            </w:r>
            <w:r>
              <w:rPr>
                <w:rFonts w:ascii="Times New Roman" w:hAnsi="Times New Roman" w:cs="Times New Roman"/>
                <w:sz w:val="24"/>
                <w:szCs w:val="24"/>
              </w:rPr>
              <w:t xml:space="preserve"> </w:t>
            </w:r>
            <w:r w:rsidRPr="00591572">
              <w:rPr>
                <w:rFonts w:ascii="Times New Roman" w:hAnsi="Times New Roman" w:cs="Times New Roman"/>
                <w:sz w:val="24"/>
                <w:szCs w:val="24"/>
              </w:rPr>
              <w:t xml:space="preserve"> column</w:t>
            </w:r>
          </w:p>
          <w:p w14:paraId="4D332F17" w14:textId="77777777" w:rsidR="00AC247F" w:rsidRPr="00591572" w:rsidRDefault="00AC247F" w:rsidP="008E3F6D">
            <w:pPr>
              <w:pStyle w:val="Geenafstand"/>
              <w:spacing w:line="276" w:lineRule="auto"/>
              <w:rPr>
                <w:rFonts w:ascii="Times New Roman" w:hAnsi="Times New Roman" w:cs="Times New Roman"/>
                <w:sz w:val="24"/>
                <w:szCs w:val="24"/>
              </w:rPr>
            </w:pPr>
            <w:r>
              <w:rPr>
                <w:rFonts w:ascii="Times New Roman" w:hAnsi="Times New Roman" w:cs="Times New Roman"/>
                <w:sz w:val="24"/>
                <w:szCs w:val="24"/>
              </w:rPr>
              <w:t xml:space="preserve">2 </w:t>
            </w:r>
            <w:r w:rsidRPr="00591572">
              <w:rPr>
                <w:rFonts w:ascii="Times New Roman" w:hAnsi="Times New Roman" w:cs="Times New Roman"/>
                <w:sz w:val="24"/>
                <w:szCs w:val="24"/>
              </w:rPr>
              <w:t>columns</w:t>
            </w:r>
          </w:p>
          <w:p w14:paraId="4D332F18" w14:textId="77777777" w:rsidR="00AC247F" w:rsidRPr="00591572" w:rsidRDefault="00AC247F" w:rsidP="008E3F6D">
            <w:pPr>
              <w:pStyle w:val="Geenafstand"/>
              <w:spacing w:line="276" w:lineRule="auto"/>
              <w:rPr>
                <w:rFonts w:ascii="Times New Roman" w:hAnsi="Times New Roman" w:cs="Times New Roman"/>
                <w:sz w:val="24"/>
                <w:szCs w:val="24"/>
              </w:rPr>
            </w:pPr>
            <w:r>
              <w:rPr>
                <w:rFonts w:ascii="Times New Roman" w:hAnsi="Times New Roman" w:cs="Times New Roman"/>
                <w:sz w:val="24"/>
                <w:szCs w:val="24"/>
              </w:rPr>
              <w:t xml:space="preserve">3 </w:t>
            </w:r>
            <w:r w:rsidRPr="00591572">
              <w:rPr>
                <w:rFonts w:ascii="Times New Roman" w:hAnsi="Times New Roman" w:cs="Times New Roman"/>
                <w:sz w:val="24"/>
                <w:szCs w:val="24"/>
              </w:rPr>
              <w:t>columns</w:t>
            </w:r>
          </w:p>
          <w:p w14:paraId="4D332F19" w14:textId="77777777" w:rsidR="00AC247F" w:rsidRPr="00591572" w:rsidRDefault="00AC247F" w:rsidP="008E3F6D">
            <w:pPr>
              <w:pStyle w:val="Geenafstand"/>
              <w:spacing w:line="276" w:lineRule="auto"/>
              <w:rPr>
                <w:rFonts w:ascii="Times New Roman" w:hAnsi="Times New Roman" w:cs="Times New Roman"/>
                <w:sz w:val="24"/>
                <w:szCs w:val="24"/>
              </w:rPr>
            </w:pPr>
            <w:r>
              <w:rPr>
                <w:rFonts w:ascii="Times New Roman" w:hAnsi="Times New Roman" w:cs="Times New Roman"/>
                <w:sz w:val="24"/>
                <w:szCs w:val="24"/>
              </w:rPr>
              <w:t xml:space="preserve">4 </w:t>
            </w:r>
            <w:r w:rsidRPr="00591572">
              <w:rPr>
                <w:rFonts w:ascii="Times New Roman" w:hAnsi="Times New Roman" w:cs="Times New Roman"/>
                <w:sz w:val="24"/>
                <w:szCs w:val="24"/>
              </w:rPr>
              <w:t>columns</w:t>
            </w:r>
          </w:p>
        </w:tc>
        <w:tc>
          <w:tcPr>
            <w:tcW w:w="1250" w:type="dxa"/>
            <w:shd w:val="clear" w:color="auto" w:fill="BFBFBF" w:themeFill="background1" w:themeFillShade="BF"/>
          </w:tcPr>
          <w:p w14:paraId="4D332F1A"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42</w:t>
            </w:r>
          </w:p>
          <w:p w14:paraId="4D332F1B"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93</w:t>
            </w:r>
          </w:p>
          <w:p w14:paraId="4D332F1C"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144</w:t>
            </w:r>
          </w:p>
          <w:p w14:paraId="4D332F1D" w14:textId="77777777" w:rsidR="00AC247F" w:rsidRPr="00591572" w:rsidRDefault="00AC247F" w:rsidP="008E3F6D">
            <w:pPr>
              <w:pStyle w:val="Geenafstand"/>
              <w:spacing w:line="276" w:lineRule="auto"/>
              <w:rPr>
                <w:rFonts w:ascii="Times New Roman" w:hAnsi="Times New Roman" w:cs="Times New Roman"/>
                <w:sz w:val="24"/>
                <w:szCs w:val="24"/>
              </w:rPr>
            </w:pPr>
            <w:r w:rsidRPr="00591572">
              <w:rPr>
                <w:rFonts w:ascii="Times New Roman" w:hAnsi="Times New Roman" w:cs="Times New Roman"/>
                <w:sz w:val="24"/>
                <w:szCs w:val="24"/>
              </w:rPr>
              <w:t>194</w:t>
            </w:r>
          </w:p>
        </w:tc>
      </w:tr>
    </w:tbl>
    <w:p w14:paraId="4D332F1F" w14:textId="77777777" w:rsidR="00AC247F" w:rsidRPr="008E4860" w:rsidRDefault="00AC247F" w:rsidP="00723E1F">
      <w:pPr>
        <w:pStyle w:val="Bijschrift"/>
      </w:pPr>
      <w:r w:rsidRPr="008E4860">
        <w:t xml:space="preserve">  Sizes of Advertisements</w:t>
      </w:r>
    </w:p>
    <w:p w14:paraId="4D332F20" w14:textId="77777777" w:rsidR="00AC247F" w:rsidRPr="00591572" w:rsidRDefault="00AC247F" w:rsidP="00723E1F">
      <w:pPr>
        <w:pStyle w:val="Bijschrift"/>
        <w:rPr>
          <w:sz w:val="24"/>
        </w:rPr>
      </w:pPr>
      <w:r w:rsidRPr="008E4860">
        <w:t>Price per publication. Rates are excluding VAT, in full colour</w:t>
      </w:r>
    </w:p>
    <w:p w14:paraId="4D332F21" w14:textId="77777777" w:rsidR="00AC247F" w:rsidRPr="00591572" w:rsidRDefault="00AC247F" w:rsidP="00AC247F">
      <w:pPr>
        <w:pStyle w:val="Geenafstand"/>
        <w:spacing w:line="360" w:lineRule="auto"/>
        <w:ind w:left="360"/>
        <w:jc w:val="both"/>
        <w:rPr>
          <w:rFonts w:ascii="Times New Roman" w:hAnsi="Times New Roman" w:cs="Times New Roman"/>
          <w:b/>
          <w:sz w:val="24"/>
          <w:szCs w:val="24"/>
        </w:rPr>
      </w:pPr>
    </w:p>
    <w:p w14:paraId="4D332F22" w14:textId="77777777" w:rsidR="00AC247F" w:rsidRDefault="00AC247F" w:rsidP="00AC247F">
      <w:pPr>
        <w:pStyle w:val="Geenafstand"/>
        <w:spacing w:line="360" w:lineRule="auto"/>
        <w:jc w:val="both"/>
        <w:rPr>
          <w:rFonts w:ascii="Times New Roman" w:hAnsi="Times New Roman" w:cs="Times New Roman"/>
          <w:b/>
          <w:sz w:val="24"/>
          <w:szCs w:val="24"/>
        </w:rPr>
      </w:pPr>
      <w:r w:rsidRPr="00591572">
        <w:rPr>
          <w:rFonts w:ascii="Times New Roman" w:hAnsi="Times New Roman" w:cs="Times New Roman"/>
          <w:b/>
          <w:sz w:val="24"/>
          <w:szCs w:val="24"/>
        </w:rPr>
        <w:t>DPS means- Digital, print and editorial advertising</w:t>
      </w:r>
    </w:p>
    <w:p w14:paraId="4D332F23" w14:textId="77777777" w:rsidR="00AC247F" w:rsidRPr="002B501F" w:rsidRDefault="00AC247F" w:rsidP="00AC247F">
      <w:pPr>
        <w:spacing w:line="360" w:lineRule="auto"/>
        <w:jc w:val="both"/>
        <w:rPr>
          <w:rFonts w:ascii="Times New Roman" w:hAnsi="Times New Roman" w:cs="Times New Roman"/>
          <w:b/>
          <w:i/>
          <w:sz w:val="6"/>
          <w:lang w:val="en-US"/>
        </w:rPr>
      </w:pPr>
    </w:p>
    <w:p w14:paraId="4D332F24" w14:textId="77777777" w:rsidR="00AC247F" w:rsidRPr="002B501F" w:rsidRDefault="00AC247F" w:rsidP="00DE4EB3">
      <w:pPr>
        <w:pStyle w:val="Lijstalinea"/>
        <w:numPr>
          <w:ilvl w:val="0"/>
          <w:numId w:val="23"/>
        </w:numPr>
        <w:spacing w:line="360" w:lineRule="auto"/>
        <w:jc w:val="both"/>
        <w:rPr>
          <w:rFonts w:ascii="Times New Roman" w:hAnsi="Times New Roman" w:cs="Times New Roman"/>
          <w:b/>
          <w:i/>
          <w:u w:val="single"/>
          <w:lang w:val="en-US"/>
        </w:rPr>
      </w:pPr>
      <w:r w:rsidRPr="002B501F">
        <w:rPr>
          <w:rFonts w:ascii="Times New Roman" w:hAnsi="Times New Roman" w:cs="Times New Roman"/>
          <w:b/>
          <w:i/>
          <w:u w:val="single"/>
          <w:lang w:val="en-US"/>
        </w:rPr>
        <w:t>Marketing personnel</w:t>
      </w:r>
    </w:p>
    <w:p w14:paraId="4D332F25" w14:textId="77777777" w:rsidR="00AC247F" w:rsidRPr="003231D0" w:rsidRDefault="00AC247F" w:rsidP="00AC247F">
      <w:pPr>
        <w:spacing w:line="360" w:lineRule="auto"/>
        <w:jc w:val="both"/>
        <w:rPr>
          <w:rFonts w:ascii="Times New Roman" w:hAnsi="Times New Roman" w:cs="Times New Roman"/>
          <w:lang w:val="en-US"/>
        </w:rPr>
      </w:pPr>
      <w:r w:rsidRPr="003231D0">
        <w:rPr>
          <w:rFonts w:ascii="Times New Roman" w:hAnsi="Times New Roman" w:cs="Times New Roman"/>
          <w:lang w:val="en-US"/>
        </w:rPr>
        <w:t>If a full time worker starting from the age of 23 and upwards with marketing expertise is paid nothing less than €2500 monthly. To hire a new part-time personnel, that will only work 2 days in the week and handles all the online marketing activities for Str8 Casuals will cost, €1000 monthly.</w:t>
      </w:r>
    </w:p>
    <w:p w14:paraId="4D332F26" w14:textId="77777777" w:rsidR="00AC247F" w:rsidRPr="002B501F" w:rsidRDefault="00AC247F" w:rsidP="00AC247F">
      <w:pPr>
        <w:spacing w:line="360" w:lineRule="auto"/>
        <w:jc w:val="both"/>
        <w:rPr>
          <w:rFonts w:ascii="Times New Roman" w:hAnsi="Times New Roman" w:cs="Times New Roman"/>
          <w:b/>
          <w:u w:val="single"/>
          <w:lang w:val="en-US"/>
        </w:rPr>
      </w:pPr>
      <w:r w:rsidRPr="002B501F">
        <w:rPr>
          <w:rFonts w:ascii="Times New Roman" w:hAnsi="Times New Roman" w:cs="Times New Roman"/>
          <w:b/>
          <w:u w:val="single"/>
          <w:lang w:val="en-US"/>
        </w:rPr>
        <w:t>Calculations:</w:t>
      </w:r>
    </w:p>
    <w:p w14:paraId="4D332F27" w14:textId="77777777" w:rsidR="00AC247F" w:rsidRPr="003231D0" w:rsidRDefault="00AC247F" w:rsidP="00AC247F">
      <w:pPr>
        <w:spacing w:line="360" w:lineRule="auto"/>
        <w:jc w:val="both"/>
        <w:rPr>
          <w:rFonts w:ascii="Times New Roman" w:hAnsi="Times New Roman" w:cs="Times New Roman"/>
          <w:lang w:val="en-US"/>
        </w:rPr>
      </w:pPr>
      <w:r w:rsidRPr="003231D0">
        <w:rPr>
          <w:rFonts w:ascii="Times New Roman" w:hAnsi="Times New Roman" w:cs="Times New Roman"/>
          <w:lang w:val="en-US"/>
        </w:rPr>
        <w:lastRenderedPageBreak/>
        <w:t xml:space="preserve">€2500 / 5 working days in the week= 500 x 2 days that the personnel will work= 1000. The cost is therefore, €1000 monthly. </w:t>
      </w:r>
    </w:p>
    <w:p w14:paraId="4D332F28" w14:textId="77777777" w:rsidR="00AC247F" w:rsidRPr="002B501F" w:rsidRDefault="00AC247F" w:rsidP="00AC247F">
      <w:pPr>
        <w:spacing w:line="360" w:lineRule="auto"/>
        <w:jc w:val="both"/>
        <w:rPr>
          <w:rFonts w:ascii="Times New Roman" w:hAnsi="Times New Roman" w:cs="Times New Roman"/>
          <w:b/>
          <w:sz w:val="6"/>
          <w:lang w:val="en-US"/>
        </w:rPr>
      </w:pPr>
    </w:p>
    <w:p w14:paraId="4D332F29" w14:textId="77777777" w:rsidR="00AC247F" w:rsidRPr="002B501F" w:rsidRDefault="00AC247F" w:rsidP="00DE4EB3">
      <w:pPr>
        <w:pStyle w:val="Lijstalinea"/>
        <w:numPr>
          <w:ilvl w:val="0"/>
          <w:numId w:val="23"/>
        </w:numPr>
        <w:spacing w:line="360" w:lineRule="auto"/>
        <w:jc w:val="both"/>
        <w:rPr>
          <w:rFonts w:ascii="Times New Roman" w:hAnsi="Times New Roman" w:cs="Times New Roman"/>
          <w:b/>
          <w:i/>
          <w:u w:val="single"/>
          <w:lang w:val="en-US"/>
        </w:rPr>
      </w:pPr>
      <w:r w:rsidRPr="002B501F">
        <w:rPr>
          <w:rFonts w:ascii="Times New Roman" w:hAnsi="Times New Roman" w:cs="Times New Roman"/>
          <w:b/>
          <w:i/>
          <w:u w:val="single"/>
          <w:lang w:val="en-US"/>
        </w:rPr>
        <w:t>Facebook Ads</w:t>
      </w:r>
    </w:p>
    <w:p w14:paraId="4D332F2A" w14:textId="77777777" w:rsidR="00AC247F" w:rsidRPr="002B501F" w:rsidRDefault="00AC247F" w:rsidP="00AC247F">
      <w:pPr>
        <w:spacing w:line="360" w:lineRule="auto"/>
        <w:jc w:val="both"/>
        <w:rPr>
          <w:rFonts w:ascii="Times New Roman" w:hAnsi="Times New Roman" w:cs="Times New Roman"/>
          <w:sz w:val="24"/>
          <w:lang w:val="en-US"/>
        </w:rPr>
      </w:pPr>
      <w:r w:rsidRPr="002B501F">
        <w:rPr>
          <w:rFonts w:ascii="Times New Roman" w:hAnsi="Times New Roman" w:cs="Times New Roman"/>
          <w:sz w:val="24"/>
          <w:lang w:val="en-US"/>
        </w:rPr>
        <w:t>Payment for Facebook ad is usually made in U.S Dollars. However, Str8 Casuals would be paying using Euros. Therefore, the cost in that table is calculated and converted based on the current exchange rate as at the time the project is being written. Nevertheless, the strategy of the planning remains the same and if by the time the marketing communication proposal of Facebook ad is about to be carried out, Str8 Casuals B.V. would have to  convert the currency; that is, Euros to the exchange rate of Dollars at the particular moment the plan is to be implemented.</w:t>
      </w:r>
    </w:p>
    <w:p w14:paraId="4D332F2B" w14:textId="77777777" w:rsidR="00AC247F" w:rsidRPr="002B501F" w:rsidRDefault="00AC247F" w:rsidP="00AC247F">
      <w:pPr>
        <w:spacing w:line="360" w:lineRule="auto"/>
        <w:jc w:val="both"/>
        <w:rPr>
          <w:rFonts w:ascii="Times New Roman" w:hAnsi="Times New Roman" w:cs="Times New Roman"/>
          <w:b/>
          <w:u w:val="single"/>
          <w:lang w:val="en-US"/>
        </w:rPr>
      </w:pPr>
      <w:r>
        <w:rPr>
          <w:rFonts w:ascii="Times New Roman" w:hAnsi="Times New Roman" w:cs="Times New Roman"/>
          <w:b/>
          <w:u w:val="single"/>
          <w:lang w:val="en-US"/>
        </w:rPr>
        <w:t>C</w:t>
      </w:r>
      <w:r w:rsidRPr="002B501F">
        <w:rPr>
          <w:rFonts w:ascii="Times New Roman" w:hAnsi="Times New Roman" w:cs="Times New Roman"/>
          <w:b/>
          <w:u w:val="single"/>
          <w:lang w:val="en-US"/>
        </w:rPr>
        <w:t>osts calculation</w:t>
      </w:r>
      <w:r>
        <w:rPr>
          <w:rFonts w:ascii="Times New Roman" w:hAnsi="Times New Roman" w:cs="Times New Roman"/>
          <w:b/>
          <w:u w:val="single"/>
          <w:lang w:val="en-US"/>
        </w:rPr>
        <w:t>s</w:t>
      </w:r>
      <w:r w:rsidRPr="002B501F">
        <w:rPr>
          <w:rFonts w:ascii="Times New Roman" w:hAnsi="Times New Roman" w:cs="Times New Roman"/>
          <w:b/>
          <w:u w:val="single"/>
          <w:lang w:val="en-US"/>
        </w:rPr>
        <w:t>:</w:t>
      </w:r>
    </w:p>
    <w:p w14:paraId="4D332F2C" w14:textId="77777777" w:rsidR="00AC247F" w:rsidRPr="008E4860" w:rsidRDefault="00AC247F" w:rsidP="00AC247F">
      <w:pPr>
        <w:spacing w:line="360" w:lineRule="auto"/>
        <w:jc w:val="both"/>
        <w:rPr>
          <w:rFonts w:ascii="Times New Roman" w:hAnsi="Times New Roman" w:cs="Times New Roman"/>
          <w:lang w:val="en-US"/>
        </w:rPr>
      </w:pPr>
      <w:r w:rsidRPr="003231D0">
        <w:rPr>
          <w:rFonts w:ascii="Times New Roman" w:hAnsi="Times New Roman" w:cs="Times New Roman"/>
          <w:lang w:val="en-US"/>
        </w:rPr>
        <w:t xml:space="preserve">To advertise per day on Facebook cost </w:t>
      </w:r>
      <w:r w:rsidRPr="008E4860">
        <w:rPr>
          <w:rFonts w:ascii="Times New Roman" w:hAnsi="Times New Roman" w:cs="Times New Roman"/>
          <w:lang w:val="en-US"/>
        </w:rPr>
        <w:t>US$ 5 converted to Euros €3.87 as of now:</w:t>
      </w:r>
    </w:p>
    <w:p w14:paraId="4D332F2D" w14:textId="77777777" w:rsidR="00AC247F" w:rsidRPr="003231D0" w:rsidRDefault="00AC247F" w:rsidP="00AC247F">
      <w:pPr>
        <w:spacing w:line="360" w:lineRule="auto"/>
        <w:jc w:val="both"/>
        <w:rPr>
          <w:rFonts w:ascii="Times New Roman" w:hAnsi="Times New Roman" w:cs="Times New Roman"/>
          <w:lang w:val="en-US"/>
        </w:rPr>
      </w:pPr>
      <w:r w:rsidRPr="008E4860">
        <w:rPr>
          <w:rFonts w:ascii="Times New Roman" w:hAnsi="Times New Roman" w:cs="Times New Roman"/>
          <w:lang w:val="en-US"/>
        </w:rPr>
        <w:t>So, if Str8 Casuals would advertise for 2 days, the cost will then be €3.87 x 2= €7.74</w:t>
      </w:r>
    </w:p>
    <w:p w14:paraId="4D332F2E" w14:textId="77777777" w:rsidR="00AC247F" w:rsidRPr="003231D0" w:rsidRDefault="00AC247F" w:rsidP="00AC247F">
      <w:pPr>
        <w:spacing w:line="360" w:lineRule="auto"/>
        <w:jc w:val="both"/>
        <w:rPr>
          <w:rFonts w:ascii="Times New Roman" w:hAnsi="Times New Roman" w:cs="Times New Roman"/>
          <w:lang w:val="en-US"/>
        </w:rPr>
      </w:pPr>
      <w:r w:rsidRPr="003231D0">
        <w:rPr>
          <w:rFonts w:ascii="Times New Roman" w:hAnsi="Times New Roman" w:cs="Times New Roman"/>
          <w:lang w:val="en-US"/>
        </w:rPr>
        <w:t>For the ad to be more and more effective and to get as many people to like your page, the ad will have to run for a couple of weeks or Months. Hence, the ad is calculated for 4 weeks and the cost of Facebook ad for Str8 Casuals U-lace page is:</w:t>
      </w:r>
    </w:p>
    <w:p w14:paraId="4D332F2F" w14:textId="77777777" w:rsidR="00AC247F" w:rsidRPr="003231D0" w:rsidRDefault="00AC247F" w:rsidP="00AC247F">
      <w:pPr>
        <w:spacing w:line="360" w:lineRule="auto"/>
        <w:jc w:val="both"/>
        <w:rPr>
          <w:rFonts w:ascii="Times New Roman" w:hAnsi="Times New Roman" w:cs="Times New Roman"/>
          <w:lang w:val="en-US"/>
        </w:rPr>
      </w:pPr>
      <w:r w:rsidRPr="003231D0">
        <w:rPr>
          <w:rFonts w:ascii="Times New Roman" w:hAnsi="Times New Roman" w:cs="Times New Roman"/>
          <w:lang w:val="en-US"/>
        </w:rPr>
        <w:t>€7, 74 x 4 weeks = €30, 96 per Month.</w:t>
      </w:r>
    </w:p>
    <w:p w14:paraId="4D332F30" w14:textId="77777777" w:rsidR="00AC247F" w:rsidRPr="003231D0" w:rsidRDefault="00AC247F" w:rsidP="00AC247F">
      <w:pPr>
        <w:spacing w:line="360" w:lineRule="auto"/>
        <w:jc w:val="both"/>
        <w:rPr>
          <w:rFonts w:ascii="Times New Roman" w:hAnsi="Times New Roman" w:cs="Times New Roman"/>
          <w:lang w:val="en-US"/>
        </w:rPr>
      </w:pPr>
      <w:r w:rsidRPr="003231D0">
        <w:rPr>
          <w:rFonts w:ascii="Times New Roman" w:hAnsi="Times New Roman" w:cs="Times New Roman"/>
          <w:lang w:val="en-US"/>
        </w:rPr>
        <w:t xml:space="preserve"> For 3 Months in a quarter, the cost is then €30, 96 x 3 Months= €92, 88 per quarter.</w:t>
      </w:r>
    </w:p>
    <w:p w14:paraId="4D332F31" w14:textId="77777777" w:rsidR="00AC247F" w:rsidRPr="00144233" w:rsidRDefault="00AC247F" w:rsidP="00AC247F">
      <w:pPr>
        <w:spacing w:line="360" w:lineRule="auto"/>
        <w:jc w:val="both"/>
        <w:rPr>
          <w:rFonts w:ascii="Times New Roman" w:hAnsi="Times New Roman" w:cs="Times New Roman"/>
          <w:sz w:val="6"/>
          <w:lang w:val="en-US"/>
        </w:rPr>
      </w:pPr>
    </w:p>
    <w:p w14:paraId="4D332F32" w14:textId="77777777" w:rsidR="00AC247F" w:rsidRPr="003231D0" w:rsidRDefault="00AC247F" w:rsidP="00DE4EB3">
      <w:pPr>
        <w:pStyle w:val="Lijstalinea"/>
        <w:numPr>
          <w:ilvl w:val="0"/>
          <w:numId w:val="23"/>
        </w:numPr>
        <w:spacing w:line="360" w:lineRule="auto"/>
        <w:jc w:val="both"/>
        <w:rPr>
          <w:rFonts w:ascii="Times New Roman" w:hAnsi="Times New Roman" w:cs="Times New Roman"/>
          <w:b/>
          <w:i/>
          <w:u w:val="single"/>
          <w:lang w:val="en-US"/>
        </w:rPr>
      </w:pPr>
      <w:r w:rsidRPr="003231D0">
        <w:rPr>
          <w:rFonts w:ascii="Times New Roman" w:hAnsi="Times New Roman" w:cs="Times New Roman"/>
          <w:b/>
          <w:i/>
          <w:u w:val="single"/>
          <w:lang w:val="en-US"/>
        </w:rPr>
        <w:t>Others:</w:t>
      </w:r>
    </w:p>
    <w:p w14:paraId="4D332F33" w14:textId="77777777" w:rsidR="00AC247F" w:rsidRDefault="00AC247F" w:rsidP="00AC247F">
      <w:pPr>
        <w:spacing w:line="360" w:lineRule="auto"/>
        <w:jc w:val="both"/>
        <w:rPr>
          <w:rFonts w:ascii="Times New Roman" w:hAnsi="Times New Roman" w:cs="Times New Roman"/>
          <w:lang w:val="en-US"/>
        </w:rPr>
      </w:pPr>
      <w:r>
        <w:rPr>
          <w:rFonts w:ascii="Times New Roman" w:hAnsi="Times New Roman" w:cs="Times New Roman"/>
          <w:lang w:val="en-US"/>
        </w:rPr>
        <w:t>The cost of</w:t>
      </w:r>
      <w:r w:rsidRPr="003231D0">
        <w:rPr>
          <w:rFonts w:ascii="Times New Roman" w:hAnsi="Times New Roman" w:cs="Times New Roman"/>
          <w:lang w:val="en-US"/>
        </w:rPr>
        <w:t xml:space="preserve"> other marketing a</w:t>
      </w:r>
      <w:r>
        <w:rPr>
          <w:rFonts w:ascii="Times New Roman" w:hAnsi="Times New Roman" w:cs="Times New Roman"/>
          <w:lang w:val="en-US"/>
        </w:rPr>
        <w:t>ctivities, Str8 Casuals</w:t>
      </w:r>
      <w:r w:rsidRPr="003231D0">
        <w:rPr>
          <w:rFonts w:ascii="Times New Roman" w:hAnsi="Times New Roman" w:cs="Times New Roman"/>
          <w:lang w:val="en-US"/>
        </w:rPr>
        <w:t xml:space="preserve"> </w:t>
      </w:r>
      <w:r>
        <w:rPr>
          <w:rFonts w:ascii="Times New Roman" w:hAnsi="Times New Roman" w:cs="Times New Roman"/>
          <w:lang w:val="en-US"/>
        </w:rPr>
        <w:t>will</w:t>
      </w:r>
      <w:r w:rsidRPr="003231D0">
        <w:rPr>
          <w:rFonts w:ascii="Times New Roman" w:hAnsi="Times New Roman" w:cs="Times New Roman"/>
          <w:lang w:val="en-US"/>
        </w:rPr>
        <w:t xml:space="preserve"> use to promote U-lace in the target market. The company may decide to use more copies of the marketing materials proposed, or may even decide to do other promotional activities such as giving away of promotional items that includes; pen, usb sticks etc.; and other outdoor marketing activities. If this is the case, the extra cost is then applied and used for the promotional activities.</w:t>
      </w:r>
    </w:p>
    <w:p w14:paraId="4D332F34" w14:textId="77777777" w:rsidR="00AC247F" w:rsidRDefault="00AC247F" w:rsidP="006B2300">
      <w:pPr>
        <w:spacing w:after="0"/>
        <w:rPr>
          <w:rFonts w:ascii="Times New Roman" w:eastAsia="Times New Roman" w:hAnsi="Times New Roman" w:cs="Times New Roman"/>
          <w:sz w:val="24"/>
          <w:szCs w:val="24"/>
          <w:lang w:val="en-US"/>
        </w:rPr>
      </w:pPr>
    </w:p>
    <w:p w14:paraId="4D332F35" w14:textId="77777777" w:rsidR="00FD22CD" w:rsidRDefault="00FD22CD">
      <w:pPr>
        <w:rPr>
          <w:lang w:val="en-US"/>
        </w:rPr>
      </w:pPr>
      <w:r>
        <w:rPr>
          <w:lang w:val="en-US"/>
        </w:rPr>
        <w:br w:type="page"/>
      </w:r>
    </w:p>
    <w:p w14:paraId="4D332F36" w14:textId="77777777" w:rsidR="00FD22CD" w:rsidRDefault="00FD22CD" w:rsidP="00FD22CD">
      <w:pPr>
        <w:pStyle w:val="Kop1"/>
        <w:spacing w:line="360" w:lineRule="auto"/>
        <w:jc w:val="both"/>
        <w:rPr>
          <w:rFonts w:ascii="Times New Roman" w:hAnsi="Times New Roman" w:cs="Times New Roman"/>
          <w:color w:val="auto"/>
          <w:sz w:val="32"/>
          <w:lang w:val="en-GB"/>
        </w:rPr>
      </w:pPr>
      <w:bookmarkStart w:id="57" w:name="_Toc358976105"/>
      <w:r w:rsidRPr="00223BCF">
        <w:rPr>
          <w:rFonts w:ascii="Times New Roman" w:hAnsi="Times New Roman" w:cs="Times New Roman"/>
          <w:color w:val="auto"/>
          <w:sz w:val="32"/>
          <w:lang w:val="en-GB"/>
        </w:rPr>
        <w:lastRenderedPageBreak/>
        <w:t xml:space="preserve">Appendix 8 Facts </w:t>
      </w:r>
      <w:r w:rsidR="00AB5D39">
        <w:rPr>
          <w:rFonts w:ascii="Times New Roman" w:hAnsi="Times New Roman" w:cs="Times New Roman"/>
          <w:color w:val="auto"/>
          <w:sz w:val="32"/>
          <w:lang w:val="en-GB"/>
        </w:rPr>
        <w:t>about</w:t>
      </w:r>
      <w:r w:rsidR="00DE70BB">
        <w:rPr>
          <w:rFonts w:ascii="Times New Roman" w:hAnsi="Times New Roman" w:cs="Times New Roman"/>
          <w:color w:val="auto"/>
          <w:sz w:val="32"/>
          <w:lang w:val="en-GB"/>
        </w:rPr>
        <w:t xml:space="preserve"> </w:t>
      </w:r>
      <w:r w:rsidR="006F3F89">
        <w:rPr>
          <w:rFonts w:ascii="Times New Roman" w:hAnsi="Times New Roman" w:cs="Times New Roman"/>
          <w:color w:val="auto"/>
          <w:sz w:val="32"/>
          <w:lang w:val="en-GB"/>
        </w:rPr>
        <w:t>Footwear Today M</w:t>
      </w:r>
      <w:r w:rsidRPr="00223BCF">
        <w:rPr>
          <w:rFonts w:ascii="Times New Roman" w:hAnsi="Times New Roman" w:cs="Times New Roman"/>
          <w:color w:val="auto"/>
          <w:sz w:val="32"/>
          <w:lang w:val="en-GB"/>
        </w:rPr>
        <w:t>agazine</w:t>
      </w:r>
      <w:bookmarkEnd w:id="57"/>
    </w:p>
    <w:p w14:paraId="4D332F37" w14:textId="77777777" w:rsidR="00D17CE9" w:rsidRPr="00D17CE9" w:rsidRDefault="00D17CE9" w:rsidP="00D17CE9">
      <w:pPr>
        <w:rPr>
          <w:rFonts w:ascii="Times New Roman" w:hAnsi="Times New Roman" w:cs="Times New Roman"/>
          <w:sz w:val="6"/>
          <w:lang w:val="en-GB"/>
        </w:rPr>
      </w:pPr>
    </w:p>
    <w:tbl>
      <w:tblPr>
        <w:tblStyle w:val="Lichtraster-accent6"/>
        <w:tblW w:w="0" w:type="auto"/>
        <w:tblLook w:val="04A0" w:firstRow="1" w:lastRow="0" w:firstColumn="1" w:lastColumn="0" w:noHBand="0" w:noVBand="1"/>
      </w:tblPr>
      <w:tblGrid>
        <w:gridCol w:w="4148"/>
        <w:gridCol w:w="4148"/>
      </w:tblGrid>
      <w:tr w:rsidR="00FD22CD" w:rsidRPr="00674162" w14:paraId="4D332F3A" w14:textId="77777777" w:rsidTr="005010A3">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148" w:type="dxa"/>
          </w:tcPr>
          <w:p w14:paraId="4D332F38" w14:textId="77777777" w:rsidR="00FD22CD" w:rsidRPr="00D42861" w:rsidRDefault="00FD22CD" w:rsidP="005010A3">
            <w:pPr>
              <w:spacing w:line="360" w:lineRule="auto"/>
              <w:jc w:val="both"/>
              <w:rPr>
                <w:rFonts w:ascii="Times New Roman" w:hAnsi="Times New Roman" w:cs="Times New Roman"/>
                <w:b w:val="0"/>
                <w:szCs w:val="24"/>
                <w:lang w:val="en-GB"/>
              </w:rPr>
            </w:pPr>
            <w:r w:rsidRPr="00D42861">
              <w:rPr>
                <w:rFonts w:ascii="Times New Roman" w:hAnsi="Times New Roman" w:cs="Times New Roman"/>
                <w:b w:val="0"/>
                <w:szCs w:val="24"/>
                <w:lang w:val="en-GB"/>
              </w:rPr>
              <w:t>Footwear Today has a strong and well-known reputation in the UK</w:t>
            </w:r>
          </w:p>
        </w:tc>
        <w:tc>
          <w:tcPr>
            <w:tcW w:w="4148" w:type="dxa"/>
          </w:tcPr>
          <w:p w14:paraId="4D332F39" w14:textId="77777777" w:rsidR="00FD22CD" w:rsidRPr="00D42861" w:rsidRDefault="00FD22CD" w:rsidP="005010A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D42861">
              <w:rPr>
                <w:rFonts w:ascii="Times New Roman" w:hAnsi="Times New Roman" w:cs="Times New Roman"/>
                <w:b w:val="0"/>
                <w:szCs w:val="24"/>
              </w:rPr>
              <w:t>Online &amp; digital advertising</w:t>
            </w:r>
          </w:p>
        </w:tc>
      </w:tr>
      <w:tr w:rsidR="00FD22CD" w:rsidRPr="00507DB4" w14:paraId="4D332F3D" w14:textId="77777777" w:rsidTr="005010A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148" w:type="dxa"/>
          </w:tcPr>
          <w:p w14:paraId="4D332F3B" w14:textId="77777777" w:rsidR="00FD22CD" w:rsidRPr="00D42861" w:rsidRDefault="00FD22CD" w:rsidP="005010A3">
            <w:pPr>
              <w:spacing w:line="360" w:lineRule="auto"/>
              <w:jc w:val="both"/>
              <w:rPr>
                <w:rFonts w:ascii="Times New Roman" w:hAnsi="Times New Roman" w:cs="Times New Roman"/>
                <w:b w:val="0"/>
                <w:szCs w:val="24"/>
                <w:lang w:val="en-GB"/>
              </w:rPr>
            </w:pPr>
            <w:r w:rsidRPr="00D42861">
              <w:rPr>
                <w:rFonts w:ascii="Times New Roman" w:hAnsi="Times New Roman" w:cs="Times New Roman"/>
                <w:b w:val="0"/>
                <w:szCs w:val="24"/>
                <w:lang w:val="en-GB"/>
              </w:rPr>
              <w:t>Has been a good source of information for footwear industry  for over 21 years now</w:t>
            </w:r>
          </w:p>
        </w:tc>
        <w:tc>
          <w:tcPr>
            <w:tcW w:w="4148" w:type="dxa"/>
          </w:tcPr>
          <w:p w14:paraId="4D332F3C" w14:textId="77777777" w:rsidR="00FD22CD" w:rsidRPr="00D42861" w:rsidRDefault="00FD22CD" w:rsidP="005010A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GB"/>
              </w:rPr>
            </w:pPr>
            <w:r w:rsidRPr="00D42861">
              <w:rPr>
                <w:rFonts w:ascii="Times New Roman" w:hAnsi="Times New Roman" w:cs="Times New Roman"/>
                <w:szCs w:val="24"/>
                <w:lang w:val="en-GB"/>
              </w:rPr>
              <w:t>Published each Monthly and on yearly basis</w:t>
            </w:r>
          </w:p>
        </w:tc>
      </w:tr>
      <w:tr w:rsidR="00FD22CD" w:rsidRPr="00507DB4" w14:paraId="4D332F40" w14:textId="77777777" w:rsidTr="005010A3">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148" w:type="dxa"/>
          </w:tcPr>
          <w:p w14:paraId="4D332F3E" w14:textId="77777777" w:rsidR="00FD22CD" w:rsidRPr="00D42861" w:rsidRDefault="00FD22CD" w:rsidP="005010A3">
            <w:pPr>
              <w:spacing w:line="360" w:lineRule="auto"/>
              <w:jc w:val="both"/>
              <w:rPr>
                <w:rFonts w:ascii="Times New Roman" w:hAnsi="Times New Roman" w:cs="Times New Roman"/>
                <w:b w:val="0"/>
                <w:szCs w:val="24"/>
                <w:lang w:val="en-GB"/>
              </w:rPr>
            </w:pPr>
            <w:r w:rsidRPr="00D42861">
              <w:rPr>
                <w:rFonts w:ascii="Times New Roman" w:hAnsi="Times New Roman" w:cs="Times New Roman"/>
                <w:b w:val="0"/>
                <w:szCs w:val="24"/>
                <w:lang w:val="en-GB"/>
              </w:rPr>
              <w:t>The site receives well over 5000 unique visitors each Month</w:t>
            </w:r>
          </w:p>
        </w:tc>
        <w:tc>
          <w:tcPr>
            <w:tcW w:w="4148" w:type="dxa"/>
          </w:tcPr>
          <w:p w14:paraId="4D332F3F" w14:textId="77777777" w:rsidR="00FD22CD" w:rsidRPr="00D42861" w:rsidRDefault="00FD22CD" w:rsidP="005010A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u w:val="single"/>
                <w:lang w:val="en-GB"/>
              </w:rPr>
            </w:pPr>
            <w:r w:rsidRPr="00D42861">
              <w:rPr>
                <w:rFonts w:ascii="Times New Roman" w:hAnsi="Times New Roman" w:cs="Times New Roman"/>
                <w:szCs w:val="24"/>
                <w:lang w:val="en-GB"/>
              </w:rPr>
              <w:t>Customers have control over their own advertising</w:t>
            </w:r>
          </w:p>
        </w:tc>
      </w:tr>
      <w:tr w:rsidR="00FD22CD" w:rsidRPr="00507DB4" w14:paraId="4D332F43" w14:textId="77777777" w:rsidTr="005010A3">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4148" w:type="dxa"/>
          </w:tcPr>
          <w:p w14:paraId="4D332F41" w14:textId="77777777" w:rsidR="00FD22CD" w:rsidRPr="00D42861" w:rsidRDefault="00FD22CD" w:rsidP="005010A3">
            <w:pPr>
              <w:spacing w:line="360" w:lineRule="auto"/>
              <w:jc w:val="both"/>
              <w:rPr>
                <w:rFonts w:ascii="Times New Roman" w:hAnsi="Times New Roman" w:cs="Times New Roman"/>
                <w:b w:val="0"/>
                <w:szCs w:val="24"/>
                <w:lang w:val="en-GB"/>
              </w:rPr>
            </w:pPr>
            <w:r w:rsidRPr="00D42861">
              <w:rPr>
                <w:rFonts w:ascii="Times New Roman" w:hAnsi="Times New Roman" w:cs="Times New Roman"/>
                <w:b w:val="0"/>
                <w:szCs w:val="24"/>
                <w:lang w:val="en-GB"/>
              </w:rPr>
              <w:t>The magazine is supported by some prominent industry associations</w:t>
            </w:r>
          </w:p>
        </w:tc>
        <w:tc>
          <w:tcPr>
            <w:tcW w:w="4148" w:type="dxa"/>
          </w:tcPr>
          <w:p w14:paraId="4D332F42" w14:textId="77777777" w:rsidR="00FD22CD" w:rsidRPr="00D42861" w:rsidRDefault="00FD22CD" w:rsidP="005010A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GB"/>
              </w:rPr>
            </w:pPr>
            <w:r w:rsidRPr="00D42861">
              <w:rPr>
                <w:rFonts w:ascii="Times New Roman" w:hAnsi="Times New Roman" w:cs="Times New Roman"/>
                <w:szCs w:val="24"/>
                <w:lang w:val="en-GB"/>
              </w:rPr>
              <w:t>The British Footwear Association (BFA) and Independent Footwear Retailers Association (IFRA)</w:t>
            </w:r>
          </w:p>
        </w:tc>
      </w:tr>
      <w:tr w:rsidR="00FD22CD" w:rsidRPr="00507DB4" w14:paraId="4D332F46" w14:textId="77777777" w:rsidTr="005010A3">
        <w:trPr>
          <w:cnfStyle w:val="000000010000" w:firstRow="0" w:lastRow="0" w:firstColumn="0" w:lastColumn="0" w:oddVBand="0" w:evenVBand="0" w:oddHBand="0" w:evenHBand="1"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4148" w:type="dxa"/>
          </w:tcPr>
          <w:p w14:paraId="4D332F44" w14:textId="77777777" w:rsidR="00FD22CD" w:rsidRPr="00D42861" w:rsidRDefault="00FD22CD" w:rsidP="005010A3">
            <w:pPr>
              <w:spacing w:line="360" w:lineRule="auto"/>
              <w:jc w:val="both"/>
              <w:rPr>
                <w:rFonts w:ascii="Times New Roman" w:hAnsi="Times New Roman" w:cs="Times New Roman"/>
                <w:b w:val="0"/>
                <w:szCs w:val="24"/>
                <w:lang w:val="en-GB"/>
              </w:rPr>
            </w:pPr>
            <w:r w:rsidRPr="00D42861">
              <w:rPr>
                <w:rFonts w:ascii="Times New Roman" w:hAnsi="Times New Roman" w:cs="Times New Roman"/>
                <w:b w:val="0"/>
                <w:szCs w:val="24"/>
                <w:lang w:val="en-GB"/>
              </w:rPr>
              <w:t xml:space="preserve">The magazine is also promoted by the Society of Shoe- Fitters </w:t>
            </w:r>
          </w:p>
        </w:tc>
        <w:tc>
          <w:tcPr>
            <w:tcW w:w="4148" w:type="dxa"/>
          </w:tcPr>
          <w:p w14:paraId="4D332F45" w14:textId="77777777" w:rsidR="00FD22CD" w:rsidRPr="00D42861" w:rsidRDefault="00FD22CD" w:rsidP="005010A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lang w:val="en-GB"/>
              </w:rPr>
            </w:pPr>
            <w:r w:rsidRPr="00D42861">
              <w:rPr>
                <w:rFonts w:ascii="Times New Roman" w:hAnsi="Times New Roman" w:cs="Times New Roman"/>
                <w:szCs w:val="24"/>
                <w:lang w:val="en-GB"/>
              </w:rPr>
              <w:t>Promote the magazine to students  and advertise the publication on their members newsletter</w:t>
            </w:r>
          </w:p>
        </w:tc>
      </w:tr>
    </w:tbl>
    <w:p w14:paraId="4D332F47" w14:textId="77777777" w:rsidR="00FD22CD" w:rsidRPr="00223BCF" w:rsidRDefault="00FD22CD" w:rsidP="00723E1F">
      <w:pPr>
        <w:pStyle w:val="Bijschrift"/>
      </w:pPr>
      <w:r w:rsidRPr="00223BCF">
        <w:t>Facts about Footwear Today Magazine</w:t>
      </w:r>
    </w:p>
    <w:p w14:paraId="4D332F48" w14:textId="77777777" w:rsidR="00FD22CD" w:rsidRPr="00223BCF" w:rsidRDefault="00FD22CD" w:rsidP="00FD22CD">
      <w:pPr>
        <w:spacing w:line="360" w:lineRule="auto"/>
        <w:jc w:val="both"/>
        <w:rPr>
          <w:rFonts w:ascii="Times New Roman" w:hAnsi="Times New Roman" w:cs="Times New Roman"/>
          <w:sz w:val="8"/>
          <w:szCs w:val="24"/>
          <w:lang w:val="en-US"/>
        </w:rPr>
      </w:pPr>
    </w:p>
    <w:p w14:paraId="4D332F49" w14:textId="77777777" w:rsidR="00FD22CD" w:rsidRPr="00223BCF" w:rsidRDefault="00FD22CD" w:rsidP="00FD22CD">
      <w:pPr>
        <w:spacing w:line="360" w:lineRule="auto"/>
        <w:jc w:val="both"/>
        <w:rPr>
          <w:rFonts w:ascii="Times New Roman" w:hAnsi="Times New Roman" w:cs="Times New Roman"/>
          <w:b/>
          <w:sz w:val="24"/>
          <w:szCs w:val="24"/>
          <w:u w:val="single"/>
          <w:lang w:val="en-US"/>
        </w:rPr>
      </w:pPr>
      <w:r w:rsidRPr="00223BCF">
        <w:rPr>
          <w:rFonts w:ascii="Times New Roman" w:hAnsi="Times New Roman" w:cs="Times New Roman"/>
          <w:b/>
          <w:sz w:val="24"/>
          <w:szCs w:val="24"/>
          <w:u w:val="single"/>
          <w:lang w:val="en-US"/>
        </w:rPr>
        <w:t>Contact details of Journal manager of Footwear Today Magazine</w:t>
      </w:r>
    </w:p>
    <w:p w14:paraId="4D332F4A" w14:textId="77777777" w:rsidR="00FD22CD" w:rsidRPr="00674162" w:rsidRDefault="00FD22CD" w:rsidP="00FD22CD">
      <w:pPr>
        <w:spacing w:line="360" w:lineRule="auto"/>
        <w:jc w:val="both"/>
        <w:rPr>
          <w:rFonts w:ascii="Times New Roman" w:hAnsi="Times New Roman" w:cs="Times New Roman"/>
          <w:sz w:val="24"/>
          <w:szCs w:val="24"/>
          <w:lang w:val="en-US"/>
        </w:rPr>
      </w:pPr>
      <w:r w:rsidRPr="00674162">
        <w:rPr>
          <w:rFonts w:ascii="Times New Roman" w:hAnsi="Times New Roman" w:cs="Times New Roman"/>
          <w:sz w:val="24"/>
          <w:szCs w:val="24"/>
          <w:lang w:val="en-US"/>
        </w:rPr>
        <w:t xml:space="preserve">Sue Wiseman. Contact: Sue Wiseman, Datateam Business Media Limited, Tel. +44 (0)1622699185, Email: </w:t>
      </w:r>
      <w:hyperlink r:id="rId71" w:history="1">
        <w:r w:rsidRPr="00674162">
          <w:rPr>
            <w:rStyle w:val="Hyperlink"/>
            <w:rFonts w:ascii="Times New Roman" w:hAnsi="Times New Roman" w:cs="Times New Roman"/>
            <w:sz w:val="24"/>
            <w:szCs w:val="24"/>
            <w:lang w:val="en-US"/>
          </w:rPr>
          <w:t>swiseman@datateam.co.uk</w:t>
        </w:r>
      </w:hyperlink>
      <w:r w:rsidRPr="00674162">
        <w:rPr>
          <w:rFonts w:ascii="Times New Roman" w:hAnsi="Times New Roman" w:cs="Times New Roman"/>
          <w:sz w:val="24"/>
          <w:szCs w:val="24"/>
          <w:lang w:val="en-US"/>
        </w:rPr>
        <w:t xml:space="preserve"> or Samatha Baughan, Tel. +44 (0)1622699162, Email: </w:t>
      </w:r>
      <w:hyperlink r:id="rId72" w:history="1">
        <w:r w:rsidRPr="00674162">
          <w:rPr>
            <w:rStyle w:val="Hyperlink"/>
            <w:rFonts w:ascii="Times New Roman" w:hAnsi="Times New Roman" w:cs="Times New Roman"/>
            <w:sz w:val="24"/>
            <w:szCs w:val="24"/>
            <w:lang w:val="en-US"/>
          </w:rPr>
          <w:t>sbaughan@datateam.co.uk</w:t>
        </w:r>
      </w:hyperlink>
      <w:r w:rsidRPr="00674162">
        <w:rPr>
          <w:rFonts w:ascii="Times New Roman" w:hAnsi="Times New Roman" w:cs="Times New Roman"/>
          <w:sz w:val="24"/>
          <w:szCs w:val="24"/>
          <w:lang w:val="en-US"/>
        </w:rPr>
        <w:t>. For editorial enquiries Str8 Casuals B.V. would have to contact, Cheryl Taylor via footwear@datateam.co.uk.</w:t>
      </w:r>
    </w:p>
    <w:p w14:paraId="4D332F4B" w14:textId="77777777" w:rsidR="00FD22CD" w:rsidRPr="00223BCF" w:rsidRDefault="00FD22CD" w:rsidP="00FD22CD">
      <w:pPr>
        <w:rPr>
          <w:lang w:val="en-US"/>
        </w:rPr>
      </w:pPr>
    </w:p>
    <w:p w14:paraId="4D332F4C" w14:textId="77777777" w:rsidR="00D92805" w:rsidRDefault="00D92805" w:rsidP="007E328B">
      <w:pPr>
        <w:rPr>
          <w:lang w:val="en-US"/>
        </w:rPr>
      </w:pPr>
    </w:p>
    <w:p w14:paraId="4D332F4D" w14:textId="77777777" w:rsidR="00D92805" w:rsidRDefault="00D92805">
      <w:pPr>
        <w:rPr>
          <w:lang w:val="en-US"/>
        </w:rPr>
      </w:pPr>
      <w:r>
        <w:rPr>
          <w:lang w:val="en-US"/>
        </w:rPr>
        <w:br w:type="page"/>
      </w:r>
    </w:p>
    <w:p w14:paraId="4D332F4E" w14:textId="77777777" w:rsidR="007E328B" w:rsidRDefault="009C3159" w:rsidP="009C3159">
      <w:pPr>
        <w:pStyle w:val="Kop1"/>
        <w:spacing w:line="360" w:lineRule="auto"/>
        <w:jc w:val="both"/>
        <w:rPr>
          <w:rFonts w:ascii="Times New Roman" w:hAnsi="Times New Roman" w:cs="Times New Roman"/>
          <w:color w:val="auto"/>
          <w:sz w:val="32"/>
          <w:lang w:val="en-US"/>
        </w:rPr>
      </w:pPr>
      <w:bookmarkStart w:id="58" w:name="_Toc358976106"/>
      <w:r w:rsidRPr="009C3159">
        <w:rPr>
          <w:rFonts w:ascii="Times New Roman" w:hAnsi="Times New Roman" w:cs="Times New Roman"/>
          <w:color w:val="auto"/>
          <w:sz w:val="32"/>
          <w:lang w:val="en-US"/>
        </w:rPr>
        <w:lastRenderedPageBreak/>
        <w:t>9. Internship Report</w:t>
      </w:r>
      <w:bookmarkEnd w:id="58"/>
    </w:p>
    <w:p w14:paraId="4D332F4F" w14:textId="77777777" w:rsidR="009C3159" w:rsidRPr="009C3159" w:rsidRDefault="009C3159" w:rsidP="009C3159">
      <w:pPr>
        <w:pStyle w:val="Kop2"/>
        <w:spacing w:line="360" w:lineRule="auto"/>
        <w:jc w:val="both"/>
        <w:rPr>
          <w:rFonts w:ascii="Times New Roman" w:hAnsi="Times New Roman" w:cs="Times New Roman"/>
          <w:color w:val="auto"/>
          <w:lang w:val="en-US"/>
        </w:rPr>
      </w:pPr>
      <w:bookmarkStart w:id="59" w:name="_Toc358976107"/>
      <w:r>
        <w:rPr>
          <w:rFonts w:ascii="Times New Roman" w:hAnsi="Times New Roman" w:cs="Times New Roman"/>
          <w:color w:val="auto"/>
          <w:lang w:val="en-US"/>
        </w:rPr>
        <w:t xml:space="preserve">9.1. </w:t>
      </w:r>
      <w:r w:rsidRPr="009C3159">
        <w:rPr>
          <w:rFonts w:ascii="Times New Roman" w:hAnsi="Times New Roman" w:cs="Times New Roman"/>
          <w:color w:val="auto"/>
          <w:lang w:val="en-US"/>
        </w:rPr>
        <w:t>Overview of Work Completed</w:t>
      </w:r>
      <w:bookmarkEnd w:id="59"/>
    </w:p>
    <w:p w14:paraId="4D332F50" w14:textId="77777777" w:rsidR="009C3159" w:rsidRPr="009E0877" w:rsidRDefault="009C3159" w:rsidP="009C3159">
      <w:pPr>
        <w:spacing w:line="360" w:lineRule="auto"/>
        <w:jc w:val="both"/>
        <w:rPr>
          <w:rFonts w:ascii="Times New Roman" w:hAnsi="Times New Roman" w:cs="Times New Roman"/>
          <w:sz w:val="24"/>
          <w:lang w:val="en-US"/>
        </w:rPr>
      </w:pPr>
      <w:r w:rsidRPr="009E0877">
        <w:rPr>
          <w:rFonts w:ascii="Times New Roman" w:hAnsi="Times New Roman" w:cs="Times New Roman"/>
          <w:sz w:val="24"/>
          <w:lang w:val="en-US"/>
        </w:rPr>
        <w:t xml:space="preserve">My internship activities have been divided into two distinctive parts, that is; work-related activities and project-related activities. I am able to get myself some daily tasks at the company, due to my initiative of creating a Facebook page for the actual brand I am working on. The page is called U-lace Europe. I was practically made an administrator after creating the page which then means that I am </w:t>
      </w:r>
      <w:r>
        <w:rPr>
          <w:rFonts w:ascii="Times New Roman" w:hAnsi="Times New Roman" w:cs="Times New Roman"/>
          <w:sz w:val="24"/>
          <w:lang w:val="en-US"/>
        </w:rPr>
        <w:t>actually responsible for all</w:t>
      </w:r>
      <w:r w:rsidRPr="009E0877">
        <w:rPr>
          <w:rFonts w:ascii="Times New Roman" w:hAnsi="Times New Roman" w:cs="Times New Roman"/>
          <w:sz w:val="24"/>
          <w:lang w:val="en-US"/>
        </w:rPr>
        <w:t xml:space="preserve"> marketing activities associated with Facebook. In addition, I am responsible for uploading images of the brand, videos and so on… I am equally writing and posting important informations relating to brand usage, and benefits, with the aim of raising awareness. Moreover, the number of likes to the page has increased tremendously in just a few weeks of the page creation. Many people who were never aware of the brand have been making inquiries on how to get U-lace and are eager to know more about the brand.</w:t>
      </w:r>
    </w:p>
    <w:p w14:paraId="4D332F51" w14:textId="77777777" w:rsidR="009C3159" w:rsidRDefault="009C3159" w:rsidP="009C3159">
      <w:pPr>
        <w:spacing w:line="360" w:lineRule="auto"/>
        <w:jc w:val="both"/>
        <w:rPr>
          <w:rFonts w:ascii="Times New Roman" w:hAnsi="Times New Roman" w:cs="Times New Roman"/>
          <w:sz w:val="24"/>
          <w:lang w:val="en-US"/>
        </w:rPr>
      </w:pPr>
      <w:r w:rsidRPr="009E0877">
        <w:rPr>
          <w:rFonts w:ascii="Times New Roman" w:hAnsi="Times New Roman" w:cs="Times New Roman"/>
          <w:sz w:val="24"/>
          <w:lang w:val="en-US"/>
        </w:rPr>
        <w:t>Subsequently, I make sure that I post on the page and regularly</w:t>
      </w:r>
      <w:r>
        <w:rPr>
          <w:rFonts w:ascii="Times New Roman" w:hAnsi="Times New Roman" w:cs="Times New Roman"/>
          <w:sz w:val="24"/>
          <w:lang w:val="en-US"/>
        </w:rPr>
        <w:t>, I</w:t>
      </w:r>
      <w:r w:rsidRPr="009E0877">
        <w:rPr>
          <w:rFonts w:ascii="Times New Roman" w:hAnsi="Times New Roman" w:cs="Times New Roman"/>
          <w:sz w:val="24"/>
          <w:lang w:val="en-US"/>
        </w:rPr>
        <w:t xml:space="preserve"> upload new pictures. The presence of U-lace on social media has been a plus to raising the brand’s awareness and has increased my profile tremendously as I am standing between the customers and the company by acting and contributing to customer service. All of this is achieved by me helping customers out with answering the necessary questions th</w:t>
      </w:r>
      <w:r>
        <w:rPr>
          <w:rFonts w:ascii="Times New Roman" w:hAnsi="Times New Roman" w:cs="Times New Roman"/>
          <w:sz w:val="24"/>
          <w:lang w:val="en-US"/>
        </w:rPr>
        <w:t>ey have and directing them to</w:t>
      </w:r>
      <w:r w:rsidRPr="009E0877">
        <w:rPr>
          <w:rFonts w:ascii="Times New Roman" w:hAnsi="Times New Roman" w:cs="Times New Roman"/>
          <w:sz w:val="24"/>
          <w:lang w:val="en-US"/>
        </w:rPr>
        <w:t xml:space="preserve"> the main website of U-lace. </w:t>
      </w:r>
      <w:r>
        <w:rPr>
          <w:rFonts w:ascii="Times New Roman" w:hAnsi="Times New Roman" w:cs="Times New Roman"/>
          <w:sz w:val="24"/>
          <w:lang w:val="en-US"/>
        </w:rPr>
        <w:t xml:space="preserve">In addition, I am the one in charge of finding and contacting respective companies that offers printing services for the various promotional materials for U-lace. </w:t>
      </w:r>
      <w:r w:rsidRPr="00CE7501">
        <w:rPr>
          <w:rFonts w:ascii="Times New Roman" w:hAnsi="Times New Roman" w:cs="Times New Roman"/>
          <w:sz w:val="24"/>
          <w:lang w:val="en-US"/>
        </w:rPr>
        <w:t>Additionally, I have just been assigned to doing the work of an SEO consultant. I am responsible for using the Google search engine to search for key words that are used for the website of Radii Europe. Radii is a footwear brand from the company; although the brand is not a part of my internship project, it was given to me so I can enlarge my scope of knowledge of actually working with a website and adding keywords next to the stocks.</w:t>
      </w:r>
    </w:p>
    <w:p w14:paraId="4D332F52" w14:textId="77777777" w:rsidR="009C3159" w:rsidRDefault="009C3159" w:rsidP="009C3159">
      <w:pPr>
        <w:spacing w:line="360" w:lineRule="auto"/>
        <w:jc w:val="both"/>
        <w:rPr>
          <w:rFonts w:ascii="Times New Roman" w:hAnsi="Times New Roman" w:cs="Times New Roman"/>
          <w:sz w:val="24"/>
          <w:lang w:val="en-US"/>
        </w:rPr>
      </w:pPr>
      <w:r w:rsidRPr="009E0877">
        <w:rPr>
          <w:rFonts w:ascii="Times New Roman" w:hAnsi="Times New Roman" w:cs="Times New Roman"/>
          <w:sz w:val="24"/>
          <w:lang w:val="en-US"/>
        </w:rPr>
        <w:t xml:space="preserve">Considering my project, a lot has been done on how the company can effectively enter the United Kingdom’s market with it U-lace brand and how marketing </w:t>
      </w:r>
      <w:r>
        <w:rPr>
          <w:rFonts w:ascii="Times New Roman" w:hAnsi="Times New Roman" w:cs="Times New Roman"/>
          <w:sz w:val="24"/>
          <w:lang w:val="en-US"/>
        </w:rPr>
        <w:t xml:space="preserve">efforts </w:t>
      </w:r>
      <w:r w:rsidRPr="009E0877">
        <w:rPr>
          <w:rFonts w:ascii="Times New Roman" w:hAnsi="Times New Roman" w:cs="Times New Roman"/>
          <w:sz w:val="24"/>
          <w:lang w:val="en-US"/>
        </w:rPr>
        <w:t xml:space="preserve">can be used to effectively raise brand awareness for the product. Research has been conducted on the external factors of the market, and I made an analysis of the brand’s position using various marketing techniques and models. The entry strategies/ modes and implementation plan have all been completed and proposed. Subsequently, the target group has been defined and the </w:t>
      </w:r>
      <w:r w:rsidRPr="009E0877">
        <w:rPr>
          <w:rFonts w:ascii="Times New Roman" w:hAnsi="Times New Roman" w:cs="Times New Roman"/>
          <w:sz w:val="24"/>
          <w:lang w:val="en-US"/>
        </w:rPr>
        <w:lastRenderedPageBreak/>
        <w:t xml:space="preserve">marketing channels for raising brand awareness for the </w:t>
      </w:r>
      <w:r>
        <w:rPr>
          <w:rFonts w:ascii="Times New Roman" w:hAnsi="Times New Roman" w:cs="Times New Roman"/>
          <w:sz w:val="24"/>
          <w:lang w:val="en-US"/>
        </w:rPr>
        <w:t>target group ha</w:t>
      </w:r>
      <w:r w:rsidRPr="009E0877">
        <w:rPr>
          <w:rFonts w:ascii="Times New Roman" w:hAnsi="Times New Roman" w:cs="Times New Roman"/>
          <w:sz w:val="24"/>
          <w:lang w:val="en-US"/>
        </w:rPr>
        <w:t xml:space="preserve">ve also </w:t>
      </w:r>
      <w:r>
        <w:rPr>
          <w:rFonts w:ascii="Times New Roman" w:hAnsi="Times New Roman" w:cs="Times New Roman"/>
          <w:sz w:val="24"/>
          <w:lang w:val="en-US"/>
        </w:rPr>
        <w:t xml:space="preserve">been </w:t>
      </w:r>
      <w:r w:rsidRPr="009E0877">
        <w:rPr>
          <w:rFonts w:ascii="Times New Roman" w:hAnsi="Times New Roman" w:cs="Times New Roman"/>
          <w:sz w:val="24"/>
          <w:lang w:val="en-US"/>
        </w:rPr>
        <w:t>completed.</w:t>
      </w:r>
    </w:p>
    <w:p w14:paraId="4D332F53" w14:textId="77777777" w:rsidR="009C3159" w:rsidRPr="009C3159" w:rsidRDefault="009C3159" w:rsidP="009C3159">
      <w:pPr>
        <w:pStyle w:val="Ondertitel"/>
        <w:spacing w:line="360" w:lineRule="auto"/>
        <w:jc w:val="both"/>
        <w:rPr>
          <w:rFonts w:ascii="Times New Roman" w:hAnsi="Times New Roman" w:cs="Times New Roman"/>
          <w:b/>
          <w:i w:val="0"/>
          <w:color w:val="auto"/>
          <w:sz w:val="6"/>
          <w:lang w:val="en-US"/>
        </w:rPr>
      </w:pPr>
    </w:p>
    <w:p w14:paraId="4D332F54" w14:textId="77777777" w:rsidR="009C3159" w:rsidRPr="001C1AB8" w:rsidRDefault="009C3159" w:rsidP="001C1AB8">
      <w:pPr>
        <w:pStyle w:val="Titel"/>
        <w:spacing w:line="360" w:lineRule="auto"/>
        <w:jc w:val="both"/>
        <w:rPr>
          <w:rFonts w:ascii="Times New Roman" w:hAnsi="Times New Roman" w:cs="Times New Roman"/>
          <w:b/>
          <w:sz w:val="24"/>
          <w:szCs w:val="24"/>
          <w:lang w:val="en-US"/>
        </w:rPr>
      </w:pPr>
      <w:r w:rsidRPr="001C1AB8">
        <w:rPr>
          <w:rFonts w:ascii="Times New Roman" w:hAnsi="Times New Roman" w:cs="Times New Roman"/>
          <w:b/>
          <w:sz w:val="24"/>
          <w:szCs w:val="24"/>
          <w:lang w:val="en-US"/>
        </w:rPr>
        <w:t>Overview of work- related activities and project-related activities</w:t>
      </w:r>
    </w:p>
    <w:tbl>
      <w:tblPr>
        <w:tblStyle w:val="Kleurrijkearcering-accent5"/>
        <w:tblpPr w:leftFromText="141" w:rightFromText="141"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4"/>
        <w:gridCol w:w="5451"/>
      </w:tblGrid>
      <w:tr w:rsidR="009C3159" w:rsidRPr="00507DB4" w14:paraId="4D332F5F" w14:textId="77777777" w:rsidTr="006F3F89">
        <w:trPr>
          <w:cnfStyle w:val="000000100000" w:firstRow="0" w:lastRow="0" w:firstColumn="0" w:lastColumn="0" w:oddVBand="0" w:evenVBand="0" w:oddHBand="1" w:evenHBand="0" w:firstRowFirstColumn="0" w:firstRowLastColumn="0" w:lastRowFirstColumn="0" w:lastRowLastColumn="0"/>
          <w:trHeight w:val="474"/>
        </w:trPr>
        <w:tc>
          <w:tcPr>
            <w:cnfStyle w:val="000010000000" w:firstRow="0" w:lastRow="0" w:firstColumn="0" w:lastColumn="0" w:oddVBand="1" w:evenVBand="0" w:oddHBand="0" w:evenHBand="0" w:firstRowFirstColumn="0" w:firstRowLastColumn="0" w:lastRowFirstColumn="0" w:lastRowLastColumn="0"/>
            <w:tcW w:w="2574" w:type="dxa"/>
          </w:tcPr>
          <w:p w14:paraId="4D332F55" w14:textId="77777777" w:rsidR="009C3159" w:rsidRPr="00B66219" w:rsidRDefault="009C3159" w:rsidP="006F3F89">
            <w:pPr>
              <w:spacing w:line="360" w:lineRule="auto"/>
              <w:ind w:left="22"/>
              <w:rPr>
                <w:rFonts w:ascii="Times New Roman" w:hAnsi="Times New Roman" w:cs="Times New Roman"/>
                <w:b/>
                <w:sz w:val="24"/>
                <w:lang w:val="en-US"/>
              </w:rPr>
            </w:pPr>
            <w:r w:rsidRPr="00B66219">
              <w:rPr>
                <w:rFonts w:ascii="Times New Roman" w:hAnsi="Times New Roman" w:cs="Times New Roman"/>
                <w:b/>
                <w:sz w:val="24"/>
                <w:lang w:val="en-US"/>
              </w:rPr>
              <w:t>Week 1 –11-02-2013</w:t>
            </w:r>
          </w:p>
          <w:p w14:paraId="4D332F56" w14:textId="77777777" w:rsidR="009C3159" w:rsidRPr="00B91CCD" w:rsidRDefault="009C3159" w:rsidP="006F3F89">
            <w:pPr>
              <w:spacing w:line="360" w:lineRule="auto"/>
              <w:ind w:left="22"/>
              <w:jc w:val="both"/>
              <w:rPr>
                <w:rFonts w:ascii="Times New Roman" w:hAnsi="Times New Roman" w:cs="Times New Roman"/>
                <w:b/>
                <w:sz w:val="24"/>
                <w:lang w:val="en-US"/>
              </w:rPr>
            </w:pPr>
          </w:p>
        </w:tc>
        <w:tc>
          <w:tcPr>
            <w:tcW w:w="5451" w:type="dxa"/>
          </w:tcPr>
          <w:p w14:paraId="4D332F57" w14:textId="77777777" w:rsidR="009C3159" w:rsidRPr="00B66219"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US"/>
              </w:rPr>
            </w:pPr>
            <w:r w:rsidRPr="00B66219">
              <w:rPr>
                <w:rFonts w:ascii="Times New Roman" w:hAnsi="Times New Roman" w:cs="Times New Roman"/>
                <w:b/>
                <w:sz w:val="24"/>
                <w:u w:val="single"/>
                <w:lang w:val="en-US"/>
              </w:rPr>
              <w:t>Project-related tasks</w:t>
            </w:r>
          </w:p>
          <w:p w14:paraId="4D332F58" w14:textId="77777777" w:rsidR="009C3159" w:rsidRPr="001C1AB8" w:rsidRDefault="009C3159" w:rsidP="00DE4EB3">
            <w:pPr>
              <w:pStyle w:val="Lijstalinea"/>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 xml:space="preserve">Getting to know the brand </w:t>
            </w:r>
          </w:p>
          <w:p w14:paraId="4D332F59" w14:textId="77777777" w:rsidR="009C3159" w:rsidRPr="001C1AB8" w:rsidRDefault="009C3159" w:rsidP="00DE4EB3">
            <w:pPr>
              <w:pStyle w:val="Lijstalinea"/>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Researched customers and competitors of the brand</w:t>
            </w:r>
          </w:p>
          <w:p w14:paraId="4D332F5A" w14:textId="77777777" w:rsidR="009C3159" w:rsidRPr="001C1AB8" w:rsidRDefault="009C3159" w:rsidP="00DE4EB3">
            <w:pPr>
              <w:pStyle w:val="Lijstaline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Made an outline for research activities</w:t>
            </w:r>
          </w:p>
          <w:p w14:paraId="4D332F5B" w14:textId="77777777" w:rsidR="009C3159" w:rsidRPr="001C1AB8" w:rsidRDefault="009C3159" w:rsidP="00DE4EB3">
            <w:pPr>
              <w:pStyle w:val="Lijstalinea"/>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 xml:space="preserve">Contacted the CEO of U-lace in the US and asked for more brand details </w:t>
            </w:r>
          </w:p>
          <w:p w14:paraId="4D332F5C" w14:textId="77777777" w:rsidR="009C3159" w:rsidRPr="001C1AB8" w:rsidRDefault="009C3159" w:rsidP="00DE4EB3">
            <w:pPr>
              <w:pStyle w:val="Lijstalinea"/>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Researched for interesting articles on the topic of the graduation assignment</w:t>
            </w:r>
          </w:p>
          <w:p w14:paraId="4D332F5D"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Work-related tasks</w:t>
            </w:r>
          </w:p>
          <w:p w14:paraId="4D332F5E" w14:textId="77777777" w:rsidR="009C3159" w:rsidRPr="003339CE" w:rsidRDefault="009C3159" w:rsidP="00DE4EB3">
            <w:pPr>
              <w:pStyle w:val="Lijstalinea"/>
              <w:numPr>
                <w:ilvl w:val="0"/>
                <w:numId w:val="28"/>
              </w:numPr>
              <w:spacing w:line="276" w:lineRule="auto"/>
              <w:cnfStyle w:val="000000100000" w:firstRow="0" w:lastRow="0" w:firstColumn="0" w:lastColumn="0" w:oddVBand="0" w:evenVBand="0" w:oddHBand="1" w:evenHBand="0" w:firstRowFirstColumn="0" w:firstRowLastColumn="0" w:lastRowFirstColumn="0" w:lastRowLastColumn="0"/>
              <w:rPr>
                <w:sz w:val="24"/>
                <w:lang w:val="en-US"/>
              </w:rPr>
            </w:pPr>
            <w:r w:rsidRPr="001C1AB8">
              <w:rPr>
                <w:rFonts w:ascii="Times New Roman" w:hAnsi="Times New Roman" w:cs="Times New Roman"/>
                <w:sz w:val="24"/>
                <w:lang w:val="en-US"/>
              </w:rPr>
              <w:t>No work-related tasks for this week</w:t>
            </w:r>
          </w:p>
        </w:tc>
      </w:tr>
      <w:tr w:rsidR="009C3159" w:rsidRPr="00507DB4" w14:paraId="4D332F6B" w14:textId="77777777" w:rsidTr="006F3F89">
        <w:trPr>
          <w:trHeight w:val="650"/>
        </w:trPr>
        <w:tc>
          <w:tcPr>
            <w:cnfStyle w:val="000010000000" w:firstRow="0" w:lastRow="0" w:firstColumn="0" w:lastColumn="0" w:oddVBand="1" w:evenVBand="0" w:oddHBand="0" w:evenHBand="0" w:firstRowFirstColumn="0" w:firstRowLastColumn="0" w:lastRowFirstColumn="0" w:lastRowLastColumn="0"/>
            <w:tcW w:w="2574" w:type="dxa"/>
          </w:tcPr>
          <w:p w14:paraId="4D332F60" w14:textId="77777777" w:rsidR="009C3159" w:rsidRPr="00B66219" w:rsidRDefault="009C3159" w:rsidP="006F3F89">
            <w:pPr>
              <w:spacing w:line="360" w:lineRule="auto"/>
              <w:jc w:val="both"/>
              <w:rPr>
                <w:rFonts w:ascii="Times New Roman" w:hAnsi="Times New Roman" w:cs="Times New Roman"/>
                <w:b/>
                <w:sz w:val="24"/>
                <w:lang w:val="en-US"/>
              </w:rPr>
            </w:pPr>
            <w:r w:rsidRPr="00F64DBD">
              <w:rPr>
                <w:lang w:val="en-GB"/>
              </w:rPr>
              <w:br w:type="page"/>
            </w:r>
            <w:r w:rsidRPr="00B66219">
              <w:rPr>
                <w:rFonts w:ascii="Times New Roman" w:hAnsi="Times New Roman" w:cs="Times New Roman"/>
                <w:b/>
                <w:sz w:val="24"/>
                <w:lang w:val="en-US"/>
              </w:rPr>
              <w:t>Week 2 –18-02-2013</w:t>
            </w:r>
          </w:p>
          <w:p w14:paraId="4D332F61" w14:textId="77777777" w:rsidR="009C3159" w:rsidRPr="00F64DBD" w:rsidRDefault="009C3159" w:rsidP="006F3F89">
            <w:pPr>
              <w:ind w:left="22"/>
              <w:rPr>
                <w:lang w:val="en-GB"/>
              </w:rPr>
            </w:pPr>
          </w:p>
        </w:tc>
        <w:tc>
          <w:tcPr>
            <w:tcW w:w="5451" w:type="dxa"/>
          </w:tcPr>
          <w:p w14:paraId="4D332F62"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u w:val="single"/>
                <w:lang w:val="en-GB"/>
              </w:rPr>
            </w:pPr>
            <w:r w:rsidRPr="001C1AB8">
              <w:rPr>
                <w:rFonts w:ascii="Times New Roman" w:hAnsi="Times New Roman" w:cs="Times New Roman"/>
                <w:b/>
                <w:sz w:val="24"/>
                <w:szCs w:val="24"/>
                <w:u w:val="single"/>
                <w:lang w:val="en-GB"/>
              </w:rPr>
              <w:t>Project-related tasks</w:t>
            </w:r>
          </w:p>
          <w:p w14:paraId="4D332F63" w14:textId="77777777" w:rsidR="009C3159" w:rsidRPr="001C1AB8" w:rsidRDefault="009C3159" w:rsidP="00DE4EB3">
            <w:pPr>
              <w:pStyle w:val="Lijstalinea"/>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1C1AB8">
              <w:rPr>
                <w:rFonts w:ascii="Times New Roman" w:hAnsi="Times New Roman" w:cs="Times New Roman"/>
                <w:sz w:val="24"/>
                <w:szCs w:val="24"/>
                <w:lang w:val="en-GB"/>
              </w:rPr>
              <w:t>Reviewed literature on brand awareness and other effective marketing tools</w:t>
            </w:r>
          </w:p>
          <w:p w14:paraId="4D332F64" w14:textId="77777777" w:rsidR="009C3159" w:rsidRPr="001C1AB8" w:rsidRDefault="009C3159" w:rsidP="00DE4EB3">
            <w:pPr>
              <w:pStyle w:val="Lijstalinea"/>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1C1AB8">
              <w:rPr>
                <w:rFonts w:ascii="Times New Roman" w:hAnsi="Times New Roman" w:cs="Times New Roman"/>
                <w:sz w:val="24"/>
                <w:szCs w:val="24"/>
                <w:lang w:val="en-GB"/>
              </w:rPr>
              <w:t>Worked on research proposal</w:t>
            </w:r>
          </w:p>
          <w:p w14:paraId="4D332F65" w14:textId="77777777" w:rsidR="009C3159" w:rsidRPr="001C1AB8" w:rsidRDefault="009C3159" w:rsidP="00DE4EB3">
            <w:pPr>
              <w:pStyle w:val="Lijstalinea"/>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1C1AB8">
              <w:rPr>
                <w:rFonts w:ascii="Times New Roman" w:hAnsi="Times New Roman" w:cs="Times New Roman"/>
                <w:sz w:val="24"/>
                <w:szCs w:val="24"/>
                <w:lang w:val="en-GB"/>
              </w:rPr>
              <w:t>Researched further for more materials for the project</w:t>
            </w:r>
          </w:p>
          <w:p w14:paraId="4D332F66" w14:textId="77777777" w:rsidR="009C3159" w:rsidRPr="001C1AB8" w:rsidRDefault="009C3159" w:rsidP="00DE4EB3">
            <w:pPr>
              <w:pStyle w:val="Lijstalinea"/>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1C1AB8">
              <w:rPr>
                <w:rFonts w:ascii="Times New Roman" w:hAnsi="Times New Roman" w:cs="Times New Roman"/>
                <w:sz w:val="24"/>
                <w:szCs w:val="24"/>
                <w:lang w:val="en-GB"/>
              </w:rPr>
              <w:t xml:space="preserve">Concluded </w:t>
            </w:r>
          </w:p>
          <w:p w14:paraId="4D332F67" w14:textId="77777777" w:rsidR="009C3159" w:rsidRPr="001C1AB8" w:rsidRDefault="009C3159" w:rsidP="00DE4EB3">
            <w:pPr>
              <w:pStyle w:val="Lijstalinea"/>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1C1AB8">
              <w:rPr>
                <w:rFonts w:ascii="Times New Roman" w:hAnsi="Times New Roman" w:cs="Times New Roman"/>
                <w:sz w:val="24"/>
                <w:szCs w:val="24"/>
                <w:lang w:val="en-GB"/>
              </w:rPr>
              <w:t>Discussed my plan of action with school supervisor at the HU</w:t>
            </w:r>
          </w:p>
          <w:p w14:paraId="4D332F68"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u w:val="single"/>
                <w:lang w:val="en-US"/>
              </w:rPr>
            </w:pPr>
            <w:r w:rsidRPr="001C1AB8">
              <w:rPr>
                <w:rFonts w:ascii="Times New Roman" w:hAnsi="Times New Roman" w:cs="Times New Roman"/>
                <w:b/>
                <w:sz w:val="24"/>
                <w:szCs w:val="24"/>
                <w:u w:val="single"/>
                <w:lang w:val="en-US"/>
              </w:rPr>
              <w:t>Work-related tasks</w:t>
            </w:r>
          </w:p>
          <w:p w14:paraId="4D332F69" w14:textId="77777777" w:rsidR="009C3159" w:rsidRPr="001C1AB8" w:rsidRDefault="009C3159" w:rsidP="00DE4EB3">
            <w:pPr>
              <w:pStyle w:val="Lijstalinea"/>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C1AB8">
              <w:rPr>
                <w:rFonts w:ascii="Times New Roman" w:hAnsi="Times New Roman" w:cs="Times New Roman"/>
                <w:sz w:val="24"/>
                <w:szCs w:val="24"/>
                <w:lang w:val="en-US"/>
              </w:rPr>
              <w:t>Researched printing possibilities for promotional materials (choose top 3, compared costs and delivery terms per company)</w:t>
            </w:r>
          </w:p>
          <w:p w14:paraId="4D332F6A" w14:textId="77777777" w:rsidR="009C3159" w:rsidRPr="001C1AB8" w:rsidRDefault="009C3159" w:rsidP="00DE4EB3">
            <w:pPr>
              <w:pStyle w:val="Lijstalinea"/>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C1AB8">
              <w:rPr>
                <w:rFonts w:ascii="Times New Roman" w:hAnsi="Times New Roman" w:cs="Times New Roman"/>
                <w:sz w:val="24"/>
                <w:szCs w:val="24"/>
                <w:lang w:val="en-US"/>
              </w:rPr>
              <w:t>Contact companies to request samples and discuss offers with company supervisor</w:t>
            </w:r>
          </w:p>
        </w:tc>
      </w:tr>
      <w:tr w:rsidR="009C3159" w:rsidRPr="00507DB4" w14:paraId="4D332F78" w14:textId="77777777" w:rsidTr="006F3F89">
        <w:trPr>
          <w:cnfStyle w:val="000000100000" w:firstRow="0" w:lastRow="0" w:firstColumn="0" w:lastColumn="0" w:oddVBand="0" w:evenVBand="0" w:oddHBand="1" w:evenHBand="0" w:firstRowFirstColumn="0" w:firstRowLastColumn="0" w:lastRowFirstColumn="0" w:lastRowLastColumn="0"/>
          <w:trHeight w:val="617"/>
        </w:trPr>
        <w:tc>
          <w:tcPr>
            <w:cnfStyle w:val="000010000000" w:firstRow="0" w:lastRow="0" w:firstColumn="0" w:lastColumn="0" w:oddVBand="1" w:evenVBand="0" w:oddHBand="0" w:evenHBand="0" w:firstRowFirstColumn="0" w:firstRowLastColumn="0" w:lastRowFirstColumn="0" w:lastRowLastColumn="0"/>
            <w:tcW w:w="2574" w:type="dxa"/>
          </w:tcPr>
          <w:p w14:paraId="4D332F6C" w14:textId="77777777" w:rsidR="009C3159" w:rsidRPr="00B66219" w:rsidRDefault="009C3159" w:rsidP="006F3F89">
            <w:pPr>
              <w:spacing w:line="360" w:lineRule="auto"/>
              <w:jc w:val="both"/>
              <w:rPr>
                <w:rFonts w:ascii="Times New Roman" w:hAnsi="Times New Roman" w:cs="Times New Roman"/>
                <w:b/>
                <w:sz w:val="24"/>
                <w:lang w:val="en-US"/>
              </w:rPr>
            </w:pPr>
            <w:r w:rsidRPr="00B66219">
              <w:rPr>
                <w:rFonts w:ascii="Times New Roman" w:hAnsi="Times New Roman" w:cs="Times New Roman"/>
                <w:b/>
                <w:sz w:val="24"/>
                <w:lang w:val="en-US"/>
              </w:rPr>
              <w:t>Week 3 – 25-02-2013</w:t>
            </w:r>
          </w:p>
          <w:p w14:paraId="4D332F6D" w14:textId="77777777" w:rsidR="009C3159" w:rsidRPr="00F64DBD" w:rsidRDefault="009C3159" w:rsidP="006F3F89">
            <w:pPr>
              <w:ind w:left="22"/>
              <w:rPr>
                <w:lang w:val="en-GB"/>
              </w:rPr>
            </w:pPr>
          </w:p>
        </w:tc>
        <w:tc>
          <w:tcPr>
            <w:tcW w:w="5451" w:type="dxa"/>
          </w:tcPr>
          <w:p w14:paraId="4D332F6E"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GB"/>
              </w:rPr>
            </w:pPr>
            <w:r w:rsidRPr="001C1AB8">
              <w:rPr>
                <w:rFonts w:ascii="Times New Roman" w:hAnsi="Times New Roman" w:cs="Times New Roman"/>
                <w:b/>
                <w:sz w:val="24"/>
                <w:u w:val="single"/>
                <w:lang w:val="en-GB"/>
              </w:rPr>
              <w:t>Project-related tasks</w:t>
            </w:r>
          </w:p>
          <w:p w14:paraId="4D332F6F" w14:textId="77777777" w:rsidR="009C3159" w:rsidRPr="001C1AB8" w:rsidRDefault="009C3159" w:rsidP="00DE4EB3">
            <w:pPr>
              <w:pStyle w:val="Lijstalinea"/>
              <w:numPr>
                <w:ilvl w:val="0"/>
                <w:numId w:val="2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Made theoretical framework for market entry and communication strategy from textbooks</w:t>
            </w:r>
          </w:p>
          <w:p w14:paraId="4D332F70" w14:textId="77777777" w:rsidR="009C3159" w:rsidRPr="001C1AB8" w:rsidRDefault="009C3159" w:rsidP="00DE4EB3">
            <w:pPr>
              <w:pStyle w:val="Lijstalinea"/>
              <w:numPr>
                <w:ilvl w:val="0"/>
                <w:numId w:val="2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Edited research proposal and added new findings</w:t>
            </w:r>
          </w:p>
          <w:p w14:paraId="4D332F71" w14:textId="77777777" w:rsidR="009C3159" w:rsidRPr="001C1AB8" w:rsidRDefault="009C3159" w:rsidP="00DE4EB3">
            <w:pPr>
              <w:pStyle w:val="Lijstalinea"/>
              <w:numPr>
                <w:ilvl w:val="0"/>
                <w:numId w:val="2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Worked on research methodology review for structural purposes</w:t>
            </w:r>
          </w:p>
          <w:p w14:paraId="4D332F72" w14:textId="77777777" w:rsidR="009C3159" w:rsidRPr="001C1AB8" w:rsidRDefault="009C3159" w:rsidP="00DE4EB3">
            <w:pPr>
              <w:pStyle w:val="Lijstalinea"/>
              <w:numPr>
                <w:ilvl w:val="0"/>
                <w:numId w:val="2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 xml:space="preserve">Made questions and designed questionnaire for survey and sent it to peers for review and </w:t>
            </w:r>
            <w:r w:rsidRPr="001C1AB8">
              <w:rPr>
                <w:rFonts w:ascii="Times New Roman" w:hAnsi="Times New Roman" w:cs="Times New Roman"/>
                <w:sz w:val="24"/>
                <w:lang w:val="en-GB"/>
              </w:rPr>
              <w:lastRenderedPageBreak/>
              <w:t>feedback</w:t>
            </w:r>
          </w:p>
          <w:p w14:paraId="4D332F73" w14:textId="77777777" w:rsidR="009C3159" w:rsidRPr="001C1AB8" w:rsidRDefault="009C3159" w:rsidP="00DE4EB3">
            <w:pPr>
              <w:pStyle w:val="Lijstalinea"/>
              <w:numPr>
                <w:ilvl w:val="0"/>
                <w:numId w:val="2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Researched the footwear market in the UK</w:t>
            </w:r>
          </w:p>
          <w:p w14:paraId="4D332F74" w14:textId="77777777" w:rsidR="009C3159" w:rsidRPr="001C1AB8" w:rsidRDefault="009C3159" w:rsidP="00DE4EB3">
            <w:pPr>
              <w:pStyle w:val="Lijstalinea"/>
              <w:numPr>
                <w:ilvl w:val="0"/>
                <w:numId w:val="2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Completed research proposal and sent to school supervisor for feedback</w:t>
            </w:r>
          </w:p>
          <w:p w14:paraId="4D332F75" w14:textId="77777777" w:rsidR="009C3159" w:rsidRPr="001C1AB8" w:rsidRDefault="009C3159" w:rsidP="00DE4EB3">
            <w:pPr>
              <w:pStyle w:val="Lijstalinea"/>
              <w:numPr>
                <w:ilvl w:val="0"/>
                <w:numId w:val="2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No company visit due to busy schedules of both school and company supervisors</w:t>
            </w:r>
          </w:p>
          <w:p w14:paraId="4D332F76"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GB"/>
              </w:rPr>
            </w:pPr>
            <w:r w:rsidRPr="001C1AB8">
              <w:rPr>
                <w:rFonts w:ascii="Times New Roman" w:hAnsi="Times New Roman" w:cs="Times New Roman"/>
                <w:b/>
                <w:sz w:val="24"/>
                <w:u w:val="single"/>
                <w:lang w:val="en-GB"/>
              </w:rPr>
              <w:t>Work-related tasks</w:t>
            </w:r>
          </w:p>
          <w:p w14:paraId="4D332F77" w14:textId="77777777" w:rsidR="009C3159" w:rsidRPr="00894E95" w:rsidRDefault="009C3159" w:rsidP="00DE4EB3">
            <w:pPr>
              <w:pStyle w:val="Lijstalinea"/>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sz w:val="24"/>
                <w:lang w:val="en-GB"/>
              </w:rPr>
            </w:pPr>
            <w:r w:rsidRPr="001C1AB8">
              <w:rPr>
                <w:rFonts w:ascii="Times New Roman" w:hAnsi="Times New Roman" w:cs="Times New Roman"/>
                <w:sz w:val="24"/>
                <w:lang w:val="en-GB"/>
              </w:rPr>
              <w:t>Discussed outcome and offers of research for printing companies with company supervisor</w:t>
            </w:r>
          </w:p>
        </w:tc>
      </w:tr>
      <w:tr w:rsidR="009C3159" w:rsidRPr="00507DB4" w14:paraId="4D332F83" w14:textId="77777777" w:rsidTr="006F3F89">
        <w:trPr>
          <w:trHeight w:val="589"/>
        </w:trPr>
        <w:tc>
          <w:tcPr>
            <w:cnfStyle w:val="000010000000" w:firstRow="0" w:lastRow="0" w:firstColumn="0" w:lastColumn="0" w:oddVBand="1" w:evenVBand="0" w:oddHBand="0" w:evenHBand="0" w:firstRowFirstColumn="0" w:firstRowLastColumn="0" w:lastRowFirstColumn="0" w:lastRowLastColumn="0"/>
            <w:tcW w:w="2574" w:type="dxa"/>
          </w:tcPr>
          <w:p w14:paraId="4D332F79" w14:textId="77777777" w:rsidR="009C3159" w:rsidRPr="00B66219" w:rsidRDefault="009C3159" w:rsidP="006F3F89">
            <w:pPr>
              <w:spacing w:line="360" w:lineRule="auto"/>
              <w:jc w:val="both"/>
              <w:rPr>
                <w:rFonts w:ascii="Times New Roman" w:hAnsi="Times New Roman" w:cs="Times New Roman"/>
                <w:b/>
                <w:sz w:val="24"/>
                <w:szCs w:val="24"/>
                <w:lang w:val="en-US"/>
              </w:rPr>
            </w:pPr>
            <w:r w:rsidRPr="00B66219">
              <w:rPr>
                <w:rFonts w:ascii="Times New Roman" w:hAnsi="Times New Roman" w:cs="Times New Roman"/>
                <w:b/>
                <w:sz w:val="24"/>
                <w:szCs w:val="24"/>
                <w:lang w:val="en-US"/>
              </w:rPr>
              <w:lastRenderedPageBreak/>
              <w:t>Week 4 – 04-03-2013</w:t>
            </w:r>
          </w:p>
          <w:p w14:paraId="4D332F7A" w14:textId="77777777" w:rsidR="009C3159" w:rsidRPr="00894E95" w:rsidRDefault="009C3159" w:rsidP="006F3F89">
            <w:pPr>
              <w:ind w:left="22"/>
              <w:rPr>
                <w:rFonts w:ascii="Times New Roman" w:hAnsi="Times New Roman" w:cs="Times New Roman"/>
                <w:sz w:val="24"/>
                <w:szCs w:val="24"/>
                <w:lang w:val="en-GB"/>
              </w:rPr>
            </w:pPr>
          </w:p>
        </w:tc>
        <w:tc>
          <w:tcPr>
            <w:tcW w:w="5451" w:type="dxa"/>
          </w:tcPr>
          <w:p w14:paraId="4D332F7B"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u w:val="single"/>
                <w:lang w:val="en-GB"/>
              </w:rPr>
            </w:pPr>
            <w:r w:rsidRPr="001C1AB8">
              <w:rPr>
                <w:rFonts w:ascii="Times New Roman" w:hAnsi="Times New Roman" w:cs="Times New Roman"/>
                <w:b/>
                <w:sz w:val="24"/>
                <w:szCs w:val="24"/>
                <w:u w:val="single"/>
                <w:lang w:val="en-GB"/>
              </w:rPr>
              <w:t>Project-related tasks</w:t>
            </w:r>
          </w:p>
          <w:p w14:paraId="4D332F7C" w14:textId="77777777" w:rsidR="009C3159" w:rsidRPr="001C1AB8" w:rsidRDefault="009C3159" w:rsidP="00DE4EB3">
            <w:pPr>
              <w:pStyle w:val="Lijstalinea"/>
              <w:numPr>
                <w:ilvl w:val="0"/>
                <w:numId w:val="2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1C1AB8">
              <w:rPr>
                <w:rFonts w:ascii="Times New Roman" w:hAnsi="Times New Roman" w:cs="Times New Roman"/>
                <w:sz w:val="24"/>
                <w:szCs w:val="24"/>
                <w:lang w:val="en-GB"/>
              </w:rPr>
              <w:t>Met with sales agent of U-lace in the Netherlands to discuss the brands success in the Dutch market</w:t>
            </w:r>
          </w:p>
          <w:p w14:paraId="4D332F7D" w14:textId="77777777" w:rsidR="009C3159" w:rsidRPr="001C1AB8" w:rsidRDefault="009C3159" w:rsidP="00DE4EB3">
            <w:pPr>
              <w:pStyle w:val="Lijstalinea"/>
              <w:numPr>
                <w:ilvl w:val="0"/>
                <w:numId w:val="2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1C1AB8">
              <w:rPr>
                <w:rFonts w:ascii="Times New Roman" w:hAnsi="Times New Roman" w:cs="Times New Roman"/>
                <w:sz w:val="24"/>
                <w:szCs w:val="24"/>
                <w:lang w:val="en-GB"/>
              </w:rPr>
              <w:t>Further research on the project topic</w:t>
            </w:r>
          </w:p>
          <w:p w14:paraId="4D332F7E" w14:textId="77777777" w:rsidR="009C3159" w:rsidRPr="001C1AB8" w:rsidRDefault="009C3159" w:rsidP="00DE4EB3">
            <w:pPr>
              <w:pStyle w:val="Lijstalinea"/>
              <w:numPr>
                <w:ilvl w:val="0"/>
                <w:numId w:val="2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1C1AB8">
              <w:rPr>
                <w:rFonts w:ascii="Times New Roman" w:hAnsi="Times New Roman" w:cs="Times New Roman"/>
                <w:sz w:val="24"/>
                <w:szCs w:val="24"/>
                <w:lang w:val="en-GB"/>
              </w:rPr>
              <w:t>Read through the requirements of the thesis and made an outline for the graduation report</w:t>
            </w:r>
          </w:p>
          <w:p w14:paraId="4D332F7F" w14:textId="77777777" w:rsidR="009C3159" w:rsidRPr="001C1AB8" w:rsidRDefault="009C3159" w:rsidP="00DE4EB3">
            <w:pPr>
              <w:pStyle w:val="Lijstalinea"/>
              <w:numPr>
                <w:ilvl w:val="0"/>
                <w:numId w:val="2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1C1AB8">
              <w:rPr>
                <w:rFonts w:ascii="Times New Roman" w:hAnsi="Times New Roman" w:cs="Times New Roman"/>
                <w:sz w:val="24"/>
                <w:szCs w:val="24"/>
                <w:lang w:val="en-GB"/>
              </w:rPr>
              <w:t>Started writing external analysis of the new market</w:t>
            </w:r>
          </w:p>
          <w:p w14:paraId="4D332F80" w14:textId="77777777" w:rsidR="009C3159" w:rsidRPr="001C1AB8" w:rsidRDefault="009C3159" w:rsidP="00DE4EB3">
            <w:pPr>
              <w:pStyle w:val="Lijstalinea"/>
              <w:numPr>
                <w:ilvl w:val="0"/>
                <w:numId w:val="2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1C1AB8">
              <w:rPr>
                <w:rFonts w:ascii="Times New Roman" w:hAnsi="Times New Roman" w:cs="Times New Roman"/>
                <w:sz w:val="24"/>
                <w:szCs w:val="24"/>
                <w:lang w:val="en-GB"/>
              </w:rPr>
              <w:t>Revised and finalize research proposal according to  feedback and emailed the final version to 1</w:t>
            </w:r>
            <w:r w:rsidRPr="001C1AB8">
              <w:rPr>
                <w:rFonts w:ascii="Times New Roman" w:hAnsi="Times New Roman" w:cs="Times New Roman"/>
                <w:sz w:val="24"/>
                <w:szCs w:val="24"/>
                <w:vertAlign w:val="superscript"/>
                <w:lang w:val="en-GB"/>
              </w:rPr>
              <w:t>st</w:t>
            </w:r>
            <w:r w:rsidRPr="001C1AB8">
              <w:rPr>
                <w:rFonts w:ascii="Times New Roman" w:hAnsi="Times New Roman" w:cs="Times New Roman"/>
                <w:sz w:val="24"/>
                <w:szCs w:val="24"/>
                <w:lang w:val="en-GB"/>
              </w:rPr>
              <w:t xml:space="preserve">  supervisor including results of my weekly progress, and also to my 2</w:t>
            </w:r>
            <w:r w:rsidRPr="001C1AB8">
              <w:rPr>
                <w:rFonts w:ascii="Times New Roman" w:hAnsi="Times New Roman" w:cs="Times New Roman"/>
                <w:sz w:val="24"/>
                <w:szCs w:val="24"/>
                <w:vertAlign w:val="superscript"/>
                <w:lang w:val="en-GB"/>
              </w:rPr>
              <w:t>nd</w:t>
            </w:r>
            <w:r w:rsidRPr="001C1AB8">
              <w:rPr>
                <w:rFonts w:ascii="Times New Roman" w:hAnsi="Times New Roman" w:cs="Times New Roman"/>
                <w:sz w:val="24"/>
                <w:szCs w:val="24"/>
                <w:lang w:val="en-GB"/>
              </w:rPr>
              <w:t xml:space="preserve"> examiner</w:t>
            </w:r>
          </w:p>
          <w:p w14:paraId="4D332F81"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u w:val="single"/>
                <w:lang w:val="en-GB"/>
              </w:rPr>
            </w:pPr>
            <w:r w:rsidRPr="001C1AB8">
              <w:rPr>
                <w:rFonts w:ascii="Times New Roman" w:hAnsi="Times New Roman" w:cs="Times New Roman"/>
                <w:b/>
                <w:sz w:val="24"/>
                <w:szCs w:val="24"/>
                <w:u w:val="single"/>
                <w:lang w:val="en-GB"/>
              </w:rPr>
              <w:t>Work-related tasks</w:t>
            </w:r>
          </w:p>
          <w:p w14:paraId="4D332F82" w14:textId="77777777" w:rsidR="009C3159" w:rsidRPr="00DE0ACE" w:rsidRDefault="009C3159" w:rsidP="00DE4EB3">
            <w:pPr>
              <w:pStyle w:val="Lijstalinea"/>
              <w:numPr>
                <w:ilvl w:val="0"/>
                <w:numId w:val="30"/>
              </w:num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GB"/>
              </w:rPr>
            </w:pPr>
            <w:r w:rsidRPr="001C1AB8">
              <w:rPr>
                <w:rFonts w:ascii="Times New Roman" w:hAnsi="Times New Roman" w:cs="Times New Roman"/>
                <w:sz w:val="24"/>
                <w:szCs w:val="24"/>
                <w:lang w:val="en-GB"/>
              </w:rPr>
              <w:t>Received samples of brochures from new printing company and discussed the offer with company supervisor</w:t>
            </w:r>
          </w:p>
        </w:tc>
      </w:tr>
      <w:tr w:rsidR="009C3159" w:rsidRPr="00507DB4" w14:paraId="4D332F8F" w14:textId="77777777" w:rsidTr="006F3F89">
        <w:trPr>
          <w:cnfStyle w:val="000000100000" w:firstRow="0" w:lastRow="0" w:firstColumn="0" w:lastColumn="0" w:oddVBand="0" w:evenVBand="0" w:oddHBand="1" w:evenHBand="0" w:firstRowFirstColumn="0" w:firstRowLastColumn="0" w:lastRowFirstColumn="0" w:lastRowLastColumn="0"/>
          <w:trHeight w:val="622"/>
        </w:trPr>
        <w:tc>
          <w:tcPr>
            <w:cnfStyle w:val="000010000000" w:firstRow="0" w:lastRow="0" w:firstColumn="0" w:lastColumn="0" w:oddVBand="1" w:evenVBand="0" w:oddHBand="0" w:evenHBand="0" w:firstRowFirstColumn="0" w:firstRowLastColumn="0" w:lastRowFirstColumn="0" w:lastRowLastColumn="0"/>
            <w:tcW w:w="2574" w:type="dxa"/>
          </w:tcPr>
          <w:p w14:paraId="4D332F84" w14:textId="77777777" w:rsidR="009C3159" w:rsidRPr="00B66219" w:rsidRDefault="009C3159" w:rsidP="006F3F89">
            <w:pPr>
              <w:spacing w:line="360" w:lineRule="auto"/>
              <w:jc w:val="both"/>
              <w:rPr>
                <w:rFonts w:ascii="Times New Roman" w:hAnsi="Times New Roman" w:cs="Times New Roman"/>
                <w:b/>
                <w:sz w:val="24"/>
                <w:lang w:val="en-US"/>
              </w:rPr>
            </w:pPr>
            <w:r w:rsidRPr="00B66219">
              <w:rPr>
                <w:rFonts w:ascii="Times New Roman" w:hAnsi="Times New Roman" w:cs="Times New Roman"/>
                <w:b/>
                <w:sz w:val="24"/>
                <w:lang w:val="en-US"/>
              </w:rPr>
              <w:t>Week 5 – 11-03-2013</w:t>
            </w:r>
          </w:p>
          <w:p w14:paraId="4D332F85" w14:textId="77777777" w:rsidR="009C3159" w:rsidRPr="00F64DBD" w:rsidRDefault="009C3159" w:rsidP="006F3F89">
            <w:pPr>
              <w:ind w:left="22"/>
              <w:rPr>
                <w:lang w:val="en-GB"/>
              </w:rPr>
            </w:pPr>
          </w:p>
        </w:tc>
        <w:tc>
          <w:tcPr>
            <w:tcW w:w="5451" w:type="dxa"/>
          </w:tcPr>
          <w:p w14:paraId="4D332F86"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GB"/>
              </w:rPr>
            </w:pPr>
            <w:r w:rsidRPr="001C1AB8">
              <w:rPr>
                <w:rFonts w:ascii="Times New Roman" w:hAnsi="Times New Roman" w:cs="Times New Roman"/>
                <w:b/>
                <w:sz w:val="24"/>
                <w:u w:val="single"/>
                <w:lang w:val="en-GB"/>
              </w:rPr>
              <w:t>Project-related tasks</w:t>
            </w:r>
          </w:p>
          <w:p w14:paraId="4D332F87" w14:textId="77777777" w:rsidR="009C3159" w:rsidRPr="001C1AB8" w:rsidRDefault="009C3159" w:rsidP="00DE4EB3">
            <w:pPr>
              <w:pStyle w:val="Lijstalinea"/>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Distributed out questionnaire via email and Facebook to respondents and asked that they pass it on to their friends</w:t>
            </w:r>
          </w:p>
          <w:p w14:paraId="4D332F88" w14:textId="77777777" w:rsidR="009C3159" w:rsidRPr="001C1AB8" w:rsidRDefault="009C3159" w:rsidP="00DE4EB3">
            <w:pPr>
              <w:pStyle w:val="Lijstalinea"/>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 xml:space="preserve">Further research and writing of internal and external analysis </w:t>
            </w:r>
          </w:p>
          <w:p w14:paraId="4D332F89" w14:textId="77777777" w:rsidR="009C3159" w:rsidRPr="001C1AB8" w:rsidRDefault="009C3159" w:rsidP="00DE4EB3">
            <w:pPr>
              <w:pStyle w:val="Lijstalinea"/>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Filled in self-assessment booklet of my progress and gave a copy to company supervisor to fill in</w:t>
            </w:r>
          </w:p>
          <w:p w14:paraId="4D332F8A" w14:textId="77777777" w:rsidR="009C3159" w:rsidRPr="001C1AB8" w:rsidRDefault="009C3159" w:rsidP="00DE4EB3">
            <w:pPr>
              <w:pStyle w:val="Lijstalinea"/>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Redefined research question based on feedback from school supervisor</w:t>
            </w:r>
          </w:p>
          <w:p w14:paraId="4D332F8B"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GB"/>
              </w:rPr>
            </w:pPr>
            <w:r w:rsidRPr="001C1AB8">
              <w:rPr>
                <w:rFonts w:ascii="Times New Roman" w:hAnsi="Times New Roman" w:cs="Times New Roman"/>
                <w:b/>
                <w:sz w:val="24"/>
                <w:u w:val="single"/>
                <w:lang w:val="en-GB"/>
              </w:rPr>
              <w:t>Work-related tasks</w:t>
            </w:r>
          </w:p>
          <w:p w14:paraId="4D332F8C" w14:textId="77777777" w:rsidR="009C3159" w:rsidRPr="001C1AB8" w:rsidRDefault="009C3159" w:rsidP="00DE4EB3">
            <w:pPr>
              <w:pStyle w:val="Lijstalinea"/>
              <w:numPr>
                <w:ilvl w:val="0"/>
                <w:numId w:val="3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Placed order for marketing materials from printing company attached with the material to be printed</w:t>
            </w:r>
          </w:p>
          <w:p w14:paraId="4D332F8D" w14:textId="77777777" w:rsidR="009C3159" w:rsidRPr="001C1AB8" w:rsidRDefault="009C3159" w:rsidP="00DE4EB3">
            <w:pPr>
              <w:pStyle w:val="Lijstalinea"/>
              <w:numPr>
                <w:ilvl w:val="0"/>
                <w:numId w:val="32"/>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 xml:space="preserve">Received first confirmation of order quotation </w:t>
            </w:r>
            <w:r w:rsidRPr="001C1AB8">
              <w:rPr>
                <w:rFonts w:ascii="Times New Roman" w:hAnsi="Times New Roman" w:cs="Times New Roman"/>
                <w:sz w:val="24"/>
                <w:lang w:val="en-US"/>
              </w:rPr>
              <w:lastRenderedPageBreak/>
              <w:t>with a sample of the brochure to be printed and discussed it with CS and send a confirmation email to print the materials</w:t>
            </w:r>
          </w:p>
          <w:p w14:paraId="4D332F8E" w14:textId="77777777" w:rsidR="009C3159" w:rsidRPr="001C1AB8" w:rsidRDefault="009C3159" w:rsidP="00DE4EB3">
            <w:pPr>
              <w:pStyle w:val="Lijstalinea"/>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Received final confirmation of order from printing company with pay slip for making the payment</w:t>
            </w:r>
          </w:p>
        </w:tc>
      </w:tr>
      <w:tr w:rsidR="009C3159" w:rsidRPr="00507DB4" w14:paraId="4D332F9A" w14:textId="77777777" w:rsidTr="006F3F89">
        <w:trPr>
          <w:trHeight w:val="594"/>
        </w:trPr>
        <w:tc>
          <w:tcPr>
            <w:cnfStyle w:val="000010000000" w:firstRow="0" w:lastRow="0" w:firstColumn="0" w:lastColumn="0" w:oddVBand="1" w:evenVBand="0" w:oddHBand="0" w:evenHBand="0" w:firstRowFirstColumn="0" w:firstRowLastColumn="0" w:lastRowFirstColumn="0" w:lastRowLastColumn="0"/>
            <w:tcW w:w="2574" w:type="dxa"/>
          </w:tcPr>
          <w:p w14:paraId="4D332F90" w14:textId="77777777" w:rsidR="009C3159" w:rsidRPr="00B66219" w:rsidRDefault="009C3159" w:rsidP="006F3F89">
            <w:pPr>
              <w:spacing w:line="360" w:lineRule="auto"/>
              <w:jc w:val="both"/>
              <w:rPr>
                <w:rFonts w:ascii="Times New Roman" w:hAnsi="Times New Roman" w:cs="Times New Roman"/>
                <w:b/>
                <w:sz w:val="24"/>
                <w:lang w:val="en-US"/>
              </w:rPr>
            </w:pPr>
            <w:r w:rsidRPr="00B66219">
              <w:rPr>
                <w:rFonts w:ascii="Times New Roman" w:hAnsi="Times New Roman" w:cs="Times New Roman"/>
                <w:b/>
                <w:sz w:val="24"/>
                <w:lang w:val="en-US"/>
              </w:rPr>
              <w:lastRenderedPageBreak/>
              <w:t>Week 6 – 18-03-2013</w:t>
            </w:r>
          </w:p>
          <w:p w14:paraId="4D332F91" w14:textId="77777777" w:rsidR="009C3159" w:rsidRPr="00F64DBD" w:rsidRDefault="009C3159" w:rsidP="006F3F89">
            <w:pPr>
              <w:ind w:left="22"/>
              <w:rPr>
                <w:lang w:val="en-GB"/>
              </w:rPr>
            </w:pPr>
          </w:p>
        </w:tc>
        <w:tc>
          <w:tcPr>
            <w:tcW w:w="5451" w:type="dxa"/>
          </w:tcPr>
          <w:p w14:paraId="4D332F92"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u w:val="single"/>
                <w:lang w:val="en-GB"/>
              </w:rPr>
            </w:pPr>
            <w:r w:rsidRPr="001C1AB8">
              <w:rPr>
                <w:rFonts w:ascii="Times New Roman" w:hAnsi="Times New Roman" w:cs="Times New Roman"/>
                <w:b/>
                <w:sz w:val="24"/>
                <w:u w:val="single"/>
                <w:lang w:val="en-GB"/>
              </w:rPr>
              <w:t>Project-related tasks</w:t>
            </w:r>
          </w:p>
          <w:p w14:paraId="4D332F93" w14:textId="77777777" w:rsidR="009C3159" w:rsidRPr="001C1AB8" w:rsidRDefault="009C3159" w:rsidP="00DE4EB3">
            <w:pPr>
              <w:pStyle w:val="Lijstalinea"/>
              <w:numPr>
                <w:ilvl w:val="0"/>
                <w:numId w:val="31"/>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Finished with researching external and internal analysis</w:t>
            </w:r>
          </w:p>
          <w:p w14:paraId="4D332F94" w14:textId="77777777" w:rsidR="009C3159" w:rsidRPr="001C1AB8" w:rsidRDefault="009C3159" w:rsidP="00DE4EB3">
            <w:pPr>
              <w:pStyle w:val="Lijstalinea"/>
              <w:numPr>
                <w:ilvl w:val="0"/>
                <w:numId w:val="31"/>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Started with incorporating the results of my findings in my thesis</w:t>
            </w:r>
          </w:p>
          <w:p w14:paraId="4D332F95" w14:textId="77777777" w:rsidR="009C3159" w:rsidRPr="001C1AB8" w:rsidRDefault="009C3159" w:rsidP="00DE4EB3">
            <w:pPr>
              <w:pStyle w:val="Lijstalinea"/>
              <w:numPr>
                <w:ilvl w:val="0"/>
                <w:numId w:val="31"/>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Discuss the outcome of assessment with my company supervisor and received feedback on some areas of improvement. Worked on the assessment feedback by developing definite actions to be taken</w:t>
            </w:r>
          </w:p>
          <w:p w14:paraId="4D332F96" w14:textId="77777777" w:rsidR="009C3159" w:rsidRPr="001C1AB8" w:rsidRDefault="009C3159" w:rsidP="00DE4EB3">
            <w:pPr>
              <w:pStyle w:val="Lijstalinea"/>
              <w:numPr>
                <w:ilvl w:val="0"/>
                <w:numId w:val="31"/>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US"/>
              </w:rPr>
              <w:t>Compiled research and m</w:t>
            </w:r>
            <w:r w:rsidRPr="001C1AB8">
              <w:rPr>
                <w:rFonts w:ascii="Times New Roman" w:hAnsi="Times New Roman" w:cs="Times New Roman"/>
                <w:sz w:val="24"/>
                <w:lang w:val="en-GB"/>
              </w:rPr>
              <w:t>et with school supervisor to discuss my research thus far and what the next line of action would be</w:t>
            </w:r>
          </w:p>
          <w:p w14:paraId="4D332F97"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u w:val="single"/>
                <w:lang w:val="en-GB"/>
              </w:rPr>
            </w:pPr>
            <w:r w:rsidRPr="001C1AB8">
              <w:rPr>
                <w:rFonts w:ascii="Times New Roman" w:hAnsi="Times New Roman" w:cs="Times New Roman"/>
                <w:b/>
                <w:sz w:val="24"/>
                <w:u w:val="single"/>
                <w:lang w:val="en-GB"/>
              </w:rPr>
              <w:t>Work-related tasks</w:t>
            </w:r>
          </w:p>
          <w:p w14:paraId="4D332F98" w14:textId="77777777" w:rsidR="009C3159" w:rsidRPr="001C1AB8" w:rsidRDefault="009C3159" w:rsidP="00DE4EB3">
            <w:pPr>
              <w:pStyle w:val="Lijstalinea"/>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No work-related tasks this week</w:t>
            </w:r>
          </w:p>
          <w:p w14:paraId="4D332F99"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9C3159" w:rsidRPr="00507DB4" w14:paraId="4D332FA6" w14:textId="77777777" w:rsidTr="006F3F89">
        <w:trPr>
          <w:cnfStyle w:val="000000100000" w:firstRow="0" w:lastRow="0" w:firstColumn="0" w:lastColumn="0" w:oddVBand="0" w:evenVBand="0" w:oddHBand="1" w:evenHBand="0" w:firstRowFirstColumn="0" w:firstRowLastColumn="0" w:lastRowFirstColumn="0" w:lastRowLastColumn="0"/>
          <w:trHeight w:val="727"/>
        </w:trPr>
        <w:tc>
          <w:tcPr>
            <w:cnfStyle w:val="000010000000" w:firstRow="0" w:lastRow="0" w:firstColumn="0" w:lastColumn="0" w:oddVBand="1" w:evenVBand="0" w:oddHBand="0" w:evenHBand="0" w:firstRowFirstColumn="0" w:firstRowLastColumn="0" w:lastRowFirstColumn="0" w:lastRowLastColumn="0"/>
            <w:tcW w:w="2574" w:type="dxa"/>
          </w:tcPr>
          <w:p w14:paraId="4D332F9B" w14:textId="77777777" w:rsidR="009C3159" w:rsidRPr="00B66219" w:rsidRDefault="009C3159" w:rsidP="006F3F89">
            <w:pPr>
              <w:spacing w:line="360" w:lineRule="auto"/>
              <w:jc w:val="both"/>
              <w:rPr>
                <w:rFonts w:ascii="Times New Roman" w:hAnsi="Times New Roman" w:cs="Times New Roman"/>
                <w:b/>
                <w:sz w:val="24"/>
                <w:lang w:val="en-US"/>
              </w:rPr>
            </w:pPr>
            <w:r w:rsidRPr="00B66219">
              <w:rPr>
                <w:rFonts w:ascii="Times New Roman" w:hAnsi="Times New Roman" w:cs="Times New Roman"/>
                <w:b/>
                <w:sz w:val="24"/>
                <w:lang w:val="en-US"/>
              </w:rPr>
              <w:t>Week 7 – 25-03-2013</w:t>
            </w:r>
          </w:p>
          <w:p w14:paraId="4D332F9C" w14:textId="77777777" w:rsidR="009C3159" w:rsidRPr="00F64DBD" w:rsidRDefault="009C3159" w:rsidP="006F3F89">
            <w:pPr>
              <w:ind w:left="22"/>
              <w:rPr>
                <w:lang w:val="en-GB"/>
              </w:rPr>
            </w:pPr>
          </w:p>
        </w:tc>
        <w:tc>
          <w:tcPr>
            <w:tcW w:w="5451" w:type="dxa"/>
          </w:tcPr>
          <w:p w14:paraId="4D332F9D"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GB"/>
              </w:rPr>
            </w:pPr>
            <w:r w:rsidRPr="001C1AB8">
              <w:rPr>
                <w:rFonts w:ascii="Times New Roman" w:hAnsi="Times New Roman" w:cs="Times New Roman"/>
                <w:b/>
                <w:sz w:val="24"/>
                <w:u w:val="single"/>
                <w:lang w:val="en-GB"/>
              </w:rPr>
              <w:t>Project-related tasks</w:t>
            </w:r>
          </w:p>
          <w:p w14:paraId="4D332F9E" w14:textId="77777777" w:rsidR="009C3159" w:rsidRPr="001C1AB8" w:rsidRDefault="009C3159" w:rsidP="00DE4EB3">
            <w:pPr>
              <w:pStyle w:val="Lijstalinea"/>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Worked on SWOT analysis of the brand and made a list of the brand’s value propositions</w:t>
            </w:r>
          </w:p>
          <w:p w14:paraId="4D332F9F" w14:textId="77777777" w:rsidR="009C3159" w:rsidRPr="001C1AB8" w:rsidRDefault="009C3159" w:rsidP="00DE4EB3">
            <w:pPr>
              <w:pStyle w:val="Lijstalinea"/>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Emailed result of the first self-assessment to supervising lecturer</w:t>
            </w:r>
          </w:p>
          <w:p w14:paraId="4D332FA0" w14:textId="77777777" w:rsidR="009C3159" w:rsidRPr="001C1AB8" w:rsidRDefault="009C3159" w:rsidP="00DE4EB3">
            <w:pPr>
              <w:pStyle w:val="Lijstalinea"/>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Researched for the most effective ways of market entry</w:t>
            </w:r>
          </w:p>
          <w:p w14:paraId="4D332FA1" w14:textId="77777777" w:rsidR="009C3159" w:rsidRPr="001C1AB8" w:rsidRDefault="009C3159" w:rsidP="00DE4EB3">
            <w:pPr>
              <w:pStyle w:val="Lijstalinea"/>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Did research into the most effective strategic options to use</w:t>
            </w:r>
          </w:p>
          <w:p w14:paraId="4D332FA2" w14:textId="77777777" w:rsidR="009C3159" w:rsidRPr="001C1AB8" w:rsidRDefault="009C3159" w:rsidP="00DE4EB3">
            <w:pPr>
              <w:pStyle w:val="Lijstalinea"/>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bCs/>
                <w:sz w:val="24"/>
                <w:szCs w:val="24"/>
                <w:lang w:val="en-GB"/>
              </w:rPr>
              <w:t>Analysing the information gathered from survey</w:t>
            </w:r>
          </w:p>
          <w:p w14:paraId="4D332FA3" w14:textId="77777777" w:rsidR="009C3159" w:rsidRPr="001C1AB8" w:rsidRDefault="009C3159" w:rsidP="00DE4EB3">
            <w:pPr>
              <w:pStyle w:val="Lijstalinea"/>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Included the result of my findings of both the survey, SWOT and other models in my thesis report</w:t>
            </w:r>
          </w:p>
          <w:p w14:paraId="4D332FA4"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GB"/>
              </w:rPr>
            </w:pPr>
            <w:r w:rsidRPr="001C1AB8">
              <w:rPr>
                <w:rFonts w:ascii="Times New Roman" w:hAnsi="Times New Roman" w:cs="Times New Roman"/>
                <w:b/>
                <w:sz w:val="24"/>
                <w:u w:val="single"/>
                <w:lang w:val="en-GB"/>
              </w:rPr>
              <w:t>Work-related tasks</w:t>
            </w:r>
          </w:p>
          <w:p w14:paraId="4D332FA5" w14:textId="77777777" w:rsidR="009C3159" w:rsidRPr="001C1AB8" w:rsidRDefault="009C3159" w:rsidP="00DE4EB3">
            <w:pPr>
              <w:pStyle w:val="Lijstalinea"/>
              <w:numPr>
                <w:ilvl w:val="0"/>
                <w:numId w:val="3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No work-related tasks this week</w:t>
            </w:r>
          </w:p>
        </w:tc>
      </w:tr>
      <w:tr w:rsidR="009C3159" w:rsidRPr="00507DB4" w14:paraId="4D332FAF" w14:textId="77777777" w:rsidTr="006F3F89">
        <w:trPr>
          <w:trHeight w:val="727"/>
        </w:trPr>
        <w:tc>
          <w:tcPr>
            <w:cnfStyle w:val="000010000000" w:firstRow="0" w:lastRow="0" w:firstColumn="0" w:lastColumn="0" w:oddVBand="1" w:evenVBand="0" w:oddHBand="0" w:evenHBand="0" w:firstRowFirstColumn="0" w:firstRowLastColumn="0" w:lastRowFirstColumn="0" w:lastRowLastColumn="0"/>
            <w:tcW w:w="2574" w:type="dxa"/>
          </w:tcPr>
          <w:p w14:paraId="4D332FA7" w14:textId="77777777" w:rsidR="009C3159" w:rsidRPr="00B66219" w:rsidRDefault="009C3159" w:rsidP="006F3F89">
            <w:pPr>
              <w:spacing w:line="360" w:lineRule="auto"/>
              <w:jc w:val="both"/>
              <w:rPr>
                <w:rFonts w:ascii="Times New Roman" w:hAnsi="Times New Roman" w:cs="Times New Roman"/>
                <w:b/>
                <w:sz w:val="24"/>
                <w:lang w:val="en-US"/>
              </w:rPr>
            </w:pPr>
            <w:r w:rsidRPr="00B66219">
              <w:rPr>
                <w:rFonts w:ascii="Times New Roman" w:hAnsi="Times New Roman" w:cs="Times New Roman"/>
                <w:b/>
                <w:sz w:val="24"/>
                <w:lang w:val="en-US"/>
              </w:rPr>
              <w:t>Week 8 – 01-04-2013</w:t>
            </w:r>
          </w:p>
          <w:p w14:paraId="4D332FA8" w14:textId="77777777" w:rsidR="009C3159" w:rsidRDefault="009C3159" w:rsidP="006F3F89">
            <w:pPr>
              <w:spacing w:line="360" w:lineRule="auto"/>
              <w:jc w:val="both"/>
              <w:rPr>
                <w:rFonts w:ascii="Times New Roman" w:hAnsi="Times New Roman" w:cs="Times New Roman"/>
                <w:sz w:val="24"/>
                <w:lang w:val="en-US"/>
              </w:rPr>
            </w:pPr>
          </w:p>
          <w:p w14:paraId="4D332FA9" w14:textId="77777777" w:rsidR="009C3159" w:rsidRPr="00FA743C" w:rsidRDefault="009C3159" w:rsidP="006F3F89">
            <w:pPr>
              <w:spacing w:line="360" w:lineRule="auto"/>
              <w:jc w:val="both"/>
              <w:rPr>
                <w:rFonts w:ascii="Times New Roman" w:hAnsi="Times New Roman" w:cs="Times New Roman"/>
                <w:sz w:val="24"/>
                <w:lang w:val="en-US"/>
              </w:rPr>
            </w:pPr>
          </w:p>
        </w:tc>
        <w:tc>
          <w:tcPr>
            <w:tcW w:w="5451" w:type="dxa"/>
          </w:tcPr>
          <w:p w14:paraId="4D332FAA"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u w:val="single"/>
                <w:lang w:val="en-GB"/>
              </w:rPr>
            </w:pPr>
            <w:r w:rsidRPr="001C1AB8">
              <w:rPr>
                <w:rFonts w:ascii="Times New Roman" w:hAnsi="Times New Roman" w:cs="Times New Roman"/>
                <w:b/>
                <w:sz w:val="24"/>
                <w:u w:val="single"/>
                <w:lang w:val="en-GB"/>
              </w:rPr>
              <w:t>Project-related tasks</w:t>
            </w:r>
          </w:p>
          <w:p w14:paraId="4D332FAB" w14:textId="77777777" w:rsidR="009C3159" w:rsidRPr="001C1AB8" w:rsidRDefault="009C3159" w:rsidP="00DE4EB3">
            <w:pPr>
              <w:pStyle w:val="Lijstalinea"/>
              <w:numPr>
                <w:ilvl w:val="0"/>
                <w:numId w:val="3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Worked on the report</w:t>
            </w:r>
          </w:p>
          <w:p w14:paraId="4D332FAC" w14:textId="77777777" w:rsidR="009C3159" w:rsidRPr="001C1AB8" w:rsidRDefault="009C3159" w:rsidP="00DE4EB3">
            <w:pPr>
              <w:pStyle w:val="Lijstalinea"/>
              <w:numPr>
                <w:ilvl w:val="0"/>
                <w:numId w:val="3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Finalized the first part of my report which is the internal and external analysis ( Export Policy Plan)</w:t>
            </w:r>
          </w:p>
          <w:p w14:paraId="4D332FAD"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u w:val="single"/>
                <w:lang w:val="en-GB"/>
              </w:rPr>
            </w:pPr>
            <w:r w:rsidRPr="001C1AB8">
              <w:rPr>
                <w:rFonts w:ascii="Times New Roman" w:hAnsi="Times New Roman" w:cs="Times New Roman"/>
                <w:b/>
                <w:sz w:val="24"/>
                <w:u w:val="single"/>
                <w:lang w:val="en-GB"/>
              </w:rPr>
              <w:lastRenderedPageBreak/>
              <w:t>Work-related tasks</w:t>
            </w:r>
          </w:p>
          <w:p w14:paraId="4D332FAE" w14:textId="77777777" w:rsidR="009C3159" w:rsidRPr="001C1AB8" w:rsidRDefault="009C3159" w:rsidP="00DE4EB3">
            <w:pPr>
              <w:pStyle w:val="Lijstalinea"/>
              <w:numPr>
                <w:ilvl w:val="0"/>
                <w:numId w:val="3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GB"/>
              </w:rPr>
            </w:pPr>
            <w:r w:rsidRPr="001C1AB8">
              <w:rPr>
                <w:rFonts w:ascii="Times New Roman" w:hAnsi="Times New Roman" w:cs="Times New Roman"/>
                <w:sz w:val="24"/>
                <w:lang w:val="en-GB"/>
              </w:rPr>
              <w:t>Contacted the marketing people in the US to ask for more insight into what they have been doing with marketing in the country</w:t>
            </w:r>
          </w:p>
        </w:tc>
      </w:tr>
      <w:tr w:rsidR="009C3159" w:rsidRPr="00507DB4" w14:paraId="4D332FBA" w14:textId="77777777" w:rsidTr="006F3F89">
        <w:trPr>
          <w:cnfStyle w:val="000000100000" w:firstRow="0" w:lastRow="0" w:firstColumn="0" w:lastColumn="0" w:oddVBand="0" w:evenVBand="0" w:oddHBand="1" w:evenHBand="0" w:firstRowFirstColumn="0" w:firstRowLastColumn="0" w:lastRowFirstColumn="0" w:lastRowLastColumn="0"/>
          <w:trHeight w:val="1817"/>
        </w:trPr>
        <w:tc>
          <w:tcPr>
            <w:cnfStyle w:val="000010000000" w:firstRow="0" w:lastRow="0" w:firstColumn="0" w:lastColumn="0" w:oddVBand="1" w:evenVBand="0" w:oddHBand="0" w:evenHBand="0" w:firstRowFirstColumn="0" w:firstRowLastColumn="0" w:lastRowFirstColumn="0" w:lastRowLastColumn="0"/>
            <w:tcW w:w="2574" w:type="dxa"/>
          </w:tcPr>
          <w:p w14:paraId="4D332FB0" w14:textId="77777777" w:rsidR="009C3159" w:rsidRPr="00B66219" w:rsidRDefault="009C3159" w:rsidP="006F3F89">
            <w:pPr>
              <w:spacing w:line="360" w:lineRule="auto"/>
              <w:jc w:val="both"/>
              <w:rPr>
                <w:rFonts w:ascii="Times New Roman" w:hAnsi="Times New Roman" w:cs="Times New Roman"/>
                <w:b/>
                <w:sz w:val="24"/>
                <w:lang w:val="en-US"/>
              </w:rPr>
            </w:pPr>
            <w:r w:rsidRPr="00B66219">
              <w:rPr>
                <w:rFonts w:ascii="Times New Roman" w:hAnsi="Times New Roman" w:cs="Times New Roman"/>
                <w:b/>
                <w:sz w:val="24"/>
                <w:lang w:val="en-US"/>
              </w:rPr>
              <w:lastRenderedPageBreak/>
              <w:t>Week 9 – 08-04-2013</w:t>
            </w:r>
          </w:p>
          <w:p w14:paraId="4D332FB1" w14:textId="77777777" w:rsidR="009C3159" w:rsidRPr="0071542B" w:rsidRDefault="009C3159" w:rsidP="006F3F89">
            <w:pPr>
              <w:spacing w:line="360" w:lineRule="auto"/>
              <w:jc w:val="both"/>
              <w:rPr>
                <w:rFonts w:ascii="Times New Roman" w:hAnsi="Times New Roman" w:cs="Times New Roman"/>
                <w:sz w:val="24"/>
                <w:lang w:val="en-GB"/>
              </w:rPr>
            </w:pPr>
          </w:p>
          <w:p w14:paraId="4D332FB2" w14:textId="77777777" w:rsidR="009C3159" w:rsidRPr="0071542B" w:rsidRDefault="009C3159" w:rsidP="006F3F89">
            <w:pPr>
              <w:rPr>
                <w:rFonts w:ascii="Times New Roman" w:hAnsi="Times New Roman" w:cs="Times New Roman"/>
                <w:lang w:val="en-US"/>
              </w:rPr>
            </w:pPr>
            <w:r w:rsidRPr="0071542B">
              <w:rPr>
                <w:rFonts w:ascii="Times New Roman" w:hAnsi="Times New Roman" w:cs="Times New Roman"/>
                <w:lang w:val="en-US"/>
              </w:rPr>
              <w:br w:type="page"/>
            </w:r>
          </w:p>
          <w:p w14:paraId="4D332FB3" w14:textId="77777777" w:rsidR="009C3159" w:rsidRPr="0071542B" w:rsidRDefault="009C3159" w:rsidP="006F3F89">
            <w:pPr>
              <w:spacing w:line="360" w:lineRule="auto"/>
              <w:ind w:left="22"/>
              <w:jc w:val="both"/>
              <w:rPr>
                <w:rFonts w:asciiTheme="majorHAnsi" w:hAnsiTheme="majorHAnsi"/>
                <w:sz w:val="24"/>
                <w:lang w:val="en-US"/>
              </w:rPr>
            </w:pPr>
          </w:p>
        </w:tc>
        <w:tc>
          <w:tcPr>
            <w:tcW w:w="5451" w:type="dxa"/>
          </w:tcPr>
          <w:p w14:paraId="4D332FB4"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Project-related tasks</w:t>
            </w:r>
          </w:p>
          <w:p w14:paraId="4D332FB5" w14:textId="77777777" w:rsidR="009C3159" w:rsidRPr="001C1AB8" w:rsidRDefault="009C3159" w:rsidP="00DE4EB3">
            <w:pPr>
              <w:pStyle w:val="Lijstalinea"/>
              <w:numPr>
                <w:ilvl w:val="0"/>
                <w:numId w:val="3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Worked on the conclusion of my analysis</w:t>
            </w:r>
          </w:p>
          <w:p w14:paraId="4D332FB6" w14:textId="77777777" w:rsidR="009C3159" w:rsidRPr="001C1AB8" w:rsidRDefault="009C3159" w:rsidP="00DE4EB3">
            <w:pPr>
              <w:pStyle w:val="Lijstalinea"/>
              <w:numPr>
                <w:ilvl w:val="0"/>
                <w:numId w:val="3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Worked on defining the strategic options and solutions for the company’s brand</w:t>
            </w:r>
          </w:p>
          <w:p w14:paraId="4D332FB7" w14:textId="77777777" w:rsidR="009C3159" w:rsidRPr="001C1AB8" w:rsidRDefault="009C3159" w:rsidP="00DE4EB3">
            <w:pPr>
              <w:pStyle w:val="Lijstalinea"/>
              <w:numPr>
                <w:ilvl w:val="0"/>
                <w:numId w:val="3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Jotted down facts for drawing recommendations</w:t>
            </w:r>
          </w:p>
          <w:p w14:paraId="4D332FB8"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Work-related tasks</w:t>
            </w:r>
          </w:p>
          <w:p w14:paraId="4D332FB9" w14:textId="77777777" w:rsidR="009C3159" w:rsidRPr="001C1AB8" w:rsidRDefault="009C3159" w:rsidP="00DE4EB3">
            <w:pPr>
              <w:pStyle w:val="Lijstalinea"/>
              <w:numPr>
                <w:ilvl w:val="0"/>
                <w:numId w:val="3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No work-related tasks this week</w:t>
            </w:r>
          </w:p>
        </w:tc>
      </w:tr>
      <w:tr w:rsidR="009C3159" w:rsidRPr="00507DB4" w14:paraId="4D332FC3" w14:textId="77777777" w:rsidTr="006F3F89">
        <w:trPr>
          <w:trHeight w:val="1817"/>
        </w:trPr>
        <w:tc>
          <w:tcPr>
            <w:cnfStyle w:val="000010000000" w:firstRow="0" w:lastRow="0" w:firstColumn="0" w:lastColumn="0" w:oddVBand="1" w:evenVBand="0" w:oddHBand="0" w:evenHBand="0" w:firstRowFirstColumn="0" w:firstRowLastColumn="0" w:lastRowFirstColumn="0" w:lastRowLastColumn="0"/>
            <w:tcW w:w="2574" w:type="dxa"/>
          </w:tcPr>
          <w:p w14:paraId="4D332FBB" w14:textId="77777777" w:rsidR="009C3159" w:rsidRPr="00B66219" w:rsidRDefault="009C3159" w:rsidP="006F3F89">
            <w:pPr>
              <w:spacing w:line="360" w:lineRule="auto"/>
              <w:jc w:val="both"/>
              <w:rPr>
                <w:rFonts w:ascii="Times New Roman" w:hAnsi="Times New Roman" w:cs="Times New Roman"/>
                <w:b/>
                <w:sz w:val="24"/>
                <w:lang w:val="en-GB"/>
              </w:rPr>
            </w:pPr>
            <w:r w:rsidRPr="00B66219">
              <w:rPr>
                <w:rFonts w:ascii="Times New Roman" w:hAnsi="Times New Roman" w:cs="Times New Roman"/>
                <w:b/>
                <w:sz w:val="24"/>
                <w:lang w:val="en-US"/>
              </w:rPr>
              <w:t>Week 10 – 15-04-2013</w:t>
            </w:r>
          </w:p>
        </w:tc>
        <w:tc>
          <w:tcPr>
            <w:tcW w:w="5451" w:type="dxa"/>
          </w:tcPr>
          <w:p w14:paraId="4D332FBC"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Project-related tasks</w:t>
            </w:r>
          </w:p>
          <w:p w14:paraId="4D332FBD" w14:textId="77777777" w:rsidR="009C3159" w:rsidRPr="001C1AB8" w:rsidRDefault="009C3159" w:rsidP="00DE4EB3">
            <w:pPr>
              <w:pStyle w:val="Lijstalinea"/>
              <w:numPr>
                <w:ilvl w:val="0"/>
                <w:numId w:val="3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Started on the second part of my report (Export Audit plan)</w:t>
            </w:r>
          </w:p>
          <w:p w14:paraId="4D332FBE" w14:textId="77777777" w:rsidR="009C3159" w:rsidRPr="001C1AB8" w:rsidRDefault="009C3159" w:rsidP="00DE4EB3">
            <w:pPr>
              <w:pStyle w:val="Lijstalinea"/>
              <w:numPr>
                <w:ilvl w:val="0"/>
                <w:numId w:val="3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Finalized the export Audit plan</w:t>
            </w:r>
          </w:p>
          <w:p w14:paraId="4D332FBF" w14:textId="77777777" w:rsidR="009C3159" w:rsidRPr="001C1AB8" w:rsidRDefault="009C3159" w:rsidP="00DE4EB3">
            <w:pPr>
              <w:pStyle w:val="Lijstalinea"/>
              <w:numPr>
                <w:ilvl w:val="0"/>
                <w:numId w:val="3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Scheduled my oral exam with both 1</w:t>
            </w:r>
            <w:r w:rsidRPr="001C1AB8">
              <w:rPr>
                <w:rFonts w:ascii="Times New Roman" w:hAnsi="Times New Roman" w:cs="Times New Roman"/>
                <w:sz w:val="24"/>
                <w:vertAlign w:val="superscript"/>
                <w:lang w:val="en-US"/>
              </w:rPr>
              <w:t>st</w:t>
            </w:r>
            <w:r w:rsidRPr="001C1AB8">
              <w:rPr>
                <w:rFonts w:ascii="Times New Roman" w:hAnsi="Times New Roman" w:cs="Times New Roman"/>
                <w:sz w:val="24"/>
                <w:lang w:val="en-US"/>
              </w:rPr>
              <w:t xml:space="preserve"> and 2</w:t>
            </w:r>
            <w:r w:rsidRPr="001C1AB8">
              <w:rPr>
                <w:rFonts w:ascii="Times New Roman" w:hAnsi="Times New Roman" w:cs="Times New Roman"/>
                <w:sz w:val="24"/>
                <w:vertAlign w:val="superscript"/>
                <w:lang w:val="en-US"/>
              </w:rPr>
              <w:t>nd</w:t>
            </w:r>
            <w:r w:rsidRPr="001C1AB8">
              <w:rPr>
                <w:rFonts w:ascii="Times New Roman" w:hAnsi="Times New Roman" w:cs="Times New Roman"/>
                <w:sz w:val="24"/>
                <w:lang w:val="en-US"/>
              </w:rPr>
              <w:t xml:space="preserve"> examiners</w:t>
            </w:r>
          </w:p>
          <w:p w14:paraId="4D332FC0" w14:textId="77777777" w:rsidR="009C3159" w:rsidRPr="001C1AB8" w:rsidRDefault="009C3159" w:rsidP="00DE4EB3">
            <w:pPr>
              <w:pStyle w:val="Lijstalinea"/>
              <w:numPr>
                <w:ilvl w:val="0"/>
                <w:numId w:val="3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Incorporated the audit plan in my thesis report</w:t>
            </w:r>
          </w:p>
          <w:p w14:paraId="4D332FC1"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Work-related tasks</w:t>
            </w:r>
          </w:p>
          <w:p w14:paraId="4D332FC2" w14:textId="77777777" w:rsidR="009C3159" w:rsidRPr="001C1AB8" w:rsidRDefault="009C3159" w:rsidP="00DE4EB3">
            <w:pPr>
              <w:pStyle w:val="Lijstalinea"/>
              <w:numPr>
                <w:ilvl w:val="0"/>
                <w:numId w:val="3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No work-related tasks this week</w:t>
            </w:r>
          </w:p>
        </w:tc>
      </w:tr>
      <w:tr w:rsidR="009C3159" w:rsidRPr="00507DB4" w14:paraId="4D332FCE" w14:textId="77777777" w:rsidTr="006F3F89">
        <w:trPr>
          <w:cnfStyle w:val="000000100000" w:firstRow="0" w:lastRow="0" w:firstColumn="0" w:lastColumn="0" w:oddVBand="0" w:evenVBand="0" w:oddHBand="1" w:evenHBand="0" w:firstRowFirstColumn="0" w:firstRowLastColumn="0" w:lastRowFirstColumn="0" w:lastRowLastColumn="0"/>
          <w:trHeight w:val="2105"/>
        </w:trPr>
        <w:tc>
          <w:tcPr>
            <w:cnfStyle w:val="000010000000" w:firstRow="0" w:lastRow="0" w:firstColumn="0" w:lastColumn="0" w:oddVBand="1" w:evenVBand="0" w:oddHBand="0" w:evenHBand="0" w:firstRowFirstColumn="0" w:firstRowLastColumn="0" w:lastRowFirstColumn="0" w:lastRowLastColumn="0"/>
            <w:tcW w:w="2574" w:type="dxa"/>
          </w:tcPr>
          <w:p w14:paraId="4D332FC4" w14:textId="77777777" w:rsidR="009C3159" w:rsidRPr="00B66219" w:rsidRDefault="009C3159" w:rsidP="006F3F89">
            <w:pPr>
              <w:spacing w:line="360" w:lineRule="auto"/>
              <w:ind w:left="22"/>
              <w:jc w:val="both"/>
              <w:rPr>
                <w:rFonts w:asciiTheme="majorHAnsi" w:hAnsiTheme="majorHAnsi"/>
                <w:b/>
                <w:sz w:val="24"/>
                <w:lang w:val="en-US"/>
              </w:rPr>
            </w:pPr>
            <w:r w:rsidRPr="00B66219">
              <w:rPr>
                <w:rFonts w:ascii="Times New Roman" w:hAnsi="Times New Roman" w:cs="Times New Roman"/>
                <w:b/>
                <w:sz w:val="24"/>
                <w:lang w:val="en-US"/>
              </w:rPr>
              <w:t>Week 11 – 22-04-2013</w:t>
            </w:r>
          </w:p>
          <w:p w14:paraId="4D332FC5" w14:textId="77777777" w:rsidR="009C3159" w:rsidRDefault="009C3159" w:rsidP="006F3F89">
            <w:pPr>
              <w:spacing w:line="360" w:lineRule="auto"/>
              <w:ind w:left="22"/>
              <w:jc w:val="both"/>
              <w:rPr>
                <w:rFonts w:asciiTheme="majorHAnsi" w:hAnsiTheme="majorHAnsi"/>
                <w:b/>
                <w:sz w:val="24"/>
                <w:lang w:val="en-US"/>
              </w:rPr>
            </w:pPr>
          </w:p>
          <w:p w14:paraId="4D332FC6" w14:textId="77777777" w:rsidR="009C3159" w:rsidRPr="0079293E" w:rsidRDefault="009C3159" w:rsidP="006F3F89">
            <w:pPr>
              <w:spacing w:line="360" w:lineRule="auto"/>
              <w:ind w:left="22"/>
              <w:jc w:val="both"/>
              <w:rPr>
                <w:rFonts w:ascii="Times New Roman" w:hAnsi="Times New Roman" w:cs="Times New Roman"/>
                <w:sz w:val="24"/>
                <w:u w:val="single"/>
                <w:lang w:val="en-GB"/>
              </w:rPr>
            </w:pPr>
          </w:p>
        </w:tc>
        <w:tc>
          <w:tcPr>
            <w:tcW w:w="5451" w:type="dxa"/>
          </w:tcPr>
          <w:p w14:paraId="4D332FC7"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Project-related tasks</w:t>
            </w:r>
          </w:p>
          <w:p w14:paraId="4D332FC8" w14:textId="77777777" w:rsidR="009C3159" w:rsidRPr="001C1AB8" w:rsidRDefault="009C3159" w:rsidP="00DE4EB3">
            <w:pPr>
              <w:pStyle w:val="Lijstalinea"/>
              <w:numPr>
                <w:ilvl w:val="0"/>
                <w:numId w:val="38"/>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Discussed with company supervisor on the new marketing budget</w:t>
            </w:r>
          </w:p>
          <w:p w14:paraId="4D332FC9" w14:textId="77777777" w:rsidR="009C3159" w:rsidRPr="001C1AB8" w:rsidRDefault="009C3159" w:rsidP="00DE4EB3">
            <w:pPr>
              <w:pStyle w:val="Lijstalinea"/>
              <w:numPr>
                <w:ilvl w:val="0"/>
                <w:numId w:val="38"/>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Started with the next phase of my report (Export plan)</w:t>
            </w:r>
          </w:p>
          <w:p w14:paraId="4D332FCA" w14:textId="77777777" w:rsidR="009C3159" w:rsidRPr="001C1AB8" w:rsidRDefault="009C3159" w:rsidP="00DE4EB3">
            <w:pPr>
              <w:pStyle w:val="Lijstalinea"/>
              <w:numPr>
                <w:ilvl w:val="0"/>
                <w:numId w:val="3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Defined the potential target group of the brand based on the results of the survey conducted, the market, segmentation and positioning</w:t>
            </w:r>
          </w:p>
          <w:p w14:paraId="4D332FCB" w14:textId="77777777" w:rsidR="009C3159" w:rsidRPr="001C1AB8" w:rsidRDefault="009C3159" w:rsidP="00DE4EB3">
            <w:pPr>
              <w:pStyle w:val="Lijstalinea"/>
              <w:numPr>
                <w:ilvl w:val="0"/>
                <w:numId w:val="38"/>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Started with implementing the marketing mix</w:t>
            </w:r>
          </w:p>
          <w:p w14:paraId="4D332FCC"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Work-related tasks</w:t>
            </w:r>
          </w:p>
          <w:p w14:paraId="4D332FCD" w14:textId="77777777" w:rsidR="009C3159" w:rsidRPr="001C1AB8" w:rsidRDefault="009C3159" w:rsidP="00DE4EB3">
            <w:pPr>
              <w:pStyle w:val="Lijstalinea"/>
              <w:numPr>
                <w:ilvl w:val="0"/>
                <w:numId w:val="38"/>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No work-related tasks for this week</w:t>
            </w:r>
          </w:p>
        </w:tc>
      </w:tr>
      <w:tr w:rsidR="009C3159" w:rsidRPr="00507DB4" w14:paraId="4D332FD7" w14:textId="77777777" w:rsidTr="006F3F89">
        <w:trPr>
          <w:trHeight w:val="2105"/>
        </w:trPr>
        <w:tc>
          <w:tcPr>
            <w:cnfStyle w:val="000010000000" w:firstRow="0" w:lastRow="0" w:firstColumn="0" w:lastColumn="0" w:oddVBand="1" w:evenVBand="0" w:oddHBand="0" w:evenHBand="0" w:firstRowFirstColumn="0" w:firstRowLastColumn="0" w:lastRowFirstColumn="0" w:lastRowLastColumn="0"/>
            <w:tcW w:w="2574" w:type="dxa"/>
          </w:tcPr>
          <w:p w14:paraId="4D332FCF" w14:textId="77777777" w:rsidR="009C3159" w:rsidRPr="00B66219" w:rsidRDefault="009C3159" w:rsidP="006F3F89">
            <w:pPr>
              <w:spacing w:line="360" w:lineRule="auto"/>
              <w:ind w:left="22"/>
              <w:jc w:val="both"/>
              <w:rPr>
                <w:rFonts w:asciiTheme="majorHAnsi" w:hAnsiTheme="majorHAnsi"/>
                <w:b/>
                <w:sz w:val="24"/>
                <w:lang w:val="en-US"/>
              </w:rPr>
            </w:pPr>
            <w:r w:rsidRPr="00B66219">
              <w:rPr>
                <w:rFonts w:ascii="Times New Roman" w:hAnsi="Times New Roman" w:cs="Times New Roman"/>
                <w:b/>
                <w:sz w:val="24"/>
                <w:lang w:val="en-US"/>
              </w:rPr>
              <w:t>Week 12 – 29-04-2013</w:t>
            </w:r>
          </w:p>
          <w:p w14:paraId="4D332FD0" w14:textId="77777777" w:rsidR="009C3159" w:rsidRDefault="009C3159" w:rsidP="006F3F89">
            <w:pPr>
              <w:spacing w:line="360" w:lineRule="auto"/>
              <w:ind w:left="22"/>
              <w:jc w:val="both"/>
              <w:rPr>
                <w:rFonts w:ascii="Times New Roman" w:hAnsi="Times New Roman" w:cs="Times New Roman"/>
                <w:sz w:val="24"/>
                <w:lang w:val="en-US"/>
              </w:rPr>
            </w:pPr>
          </w:p>
        </w:tc>
        <w:tc>
          <w:tcPr>
            <w:tcW w:w="5451" w:type="dxa"/>
          </w:tcPr>
          <w:p w14:paraId="4D332FD1"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Project-related tasks</w:t>
            </w:r>
          </w:p>
          <w:p w14:paraId="4D332FD2" w14:textId="77777777" w:rsidR="009C3159" w:rsidRPr="001C1AB8" w:rsidRDefault="009C3159" w:rsidP="00DE4EB3">
            <w:pPr>
              <w:pStyle w:val="Lijstalinea"/>
              <w:numPr>
                <w:ilvl w:val="0"/>
                <w:numId w:val="3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Continued working on the marketing mix</w:t>
            </w:r>
          </w:p>
          <w:p w14:paraId="4D332FD3" w14:textId="77777777" w:rsidR="009C3159" w:rsidRPr="001C1AB8" w:rsidRDefault="009C3159" w:rsidP="00DE4EB3">
            <w:pPr>
              <w:pStyle w:val="Lijstalinea"/>
              <w:numPr>
                <w:ilvl w:val="0"/>
                <w:numId w:val="3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Made the marketing budget plan</w:t>
            </w:r>
          </w:p>
          <w:p w14:paraId="4D332FD4" w14:textId="77777777" w:rsidR="009C3159" w:rsidRPr="001C1AB8" w:rsidRDefault="009C3159" w:rsidP="00DE4EB3">
            <w:pPr>
              <w:pStyle w:val="Lijstalinea"/>
              <w:numPr>
                <w:ilvl w:val="0"/>
                <w:numId w:val="3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Presented the progress of my work with company supervisor</w:t>
            </w:r>
          </w:p>
          <w:p w14:paraId="4D332FD5"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Work-related tasks</w:t>
            </w:r>
          </w:p>
          <w:p w14:paraId="4D332FD6" w14:textId="77777777" w:rsidR="009C3159" w:rsidRPr="001C1AB8" w:rsidRDefault="009C3159" w:rsidP="00DE4EB3">
            <w:pPr>
              <w:pStyle w:val="Lijstalinea"/>
              <w:numPr>
                <w:ilvl w:val="0"/>
                <w:numId w:val="3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Created a Facebook page of U-lace as a way of raising brand awareness</w:t>
            </w:r>
          </w:p>
        </w:tc>
      </w:tr>
      <w:tr w:rsidR="009C3159" w:rsidRPr="00507DB4" w14:paraId="4D332FE1" w14:textId="77777777" w:rsidTr="006F3F89">
        <w:trPr>
          <w:cnfStyle w:val="000000100000" w:firstRow="0" w:lastRow="0" w:firstColumn="0" w:lastColumn="0" w:oddVBand="0" w:evenVBand="0" w:oddHBand="1" w:evenHBand="0" w:firstRowFirstColumn="0" w:firstRowLastColumn="0" w:lastRowFirstColumn="0" w:lastRowLastColumn="0"/>
          <w:trHeight w:val="1268"/>
        </w:trPr>
        <w:tc>
          <w:tcPr>
            <w:cnfStyle w:val="000010000000" w:firstRow="0" w:lastRow="0" w:firstColumn="0" w:lastColumn="0" w:oddVBand="1" w:evenVBand="0" w:oddHBand="0" w:evenHBand="0" w:firstRowFirstColumn="0" w:firstRowLastColumn="0" w:lastRowFirstColumn="0" w:lastRowLastColumn="0"/>
            <w:tcW w:w="2574" w:type="dxa"/>
          </w:tcPr>
          <w:p w14:paraId="4D332FD8" w14:textId="77777777" w:rsidR="009C3159" w:rsidRPr="00B66219" w:rsidRDefault="009C3159" w:rsidP="006F3F89">
            <w:pPr>
              <w:spacing w:line="360" w:lineRule="auto"/>
              <w:ind w:left="22"/>
              <w:jc w:val="both"/>
              <w:rPr>
                <w:rFonts w:asciiTheme="majorHAnsi" w:hAnsiTheme="majorHAnsi"/>
                <w:b/>
                <w:sz w:val="24"/>
                <w:lang w:val="en-US"/>
              </w:rPr>
            </w:pPr>
            <w:r w:rsidRPr="00B66219">
              <w:rPr>
                <w:rFonts w:ascii="Times New Roman" w:hAnsi="Times New Roman" w:cs="Times New Roman"/>
                <w:b/>
                <w:sz w:val="24"/>
                <w:lang w:val="en-US"/>
              </w:rPr>
              <w:lastRenderedPageBreak/>
              <w:t>Week 13 – 06-05-2013</w:t>
            </w:r>
          </w:p>
          <w:p w14:paraId="4D332FD9" w14:textId="77777777" w:rsidR="009C3159" w:rsidRDefault="009C3159" w:rsidP="006F3F89">
            <w:pPr>
              <w:spacing w:line="360" w:lineRule="auto"/>
              <w:ind w:left="22"/>
              <w:jc w:val="both"/>
              <w:rPr>
                <w:rFonts w:ascii="Times New Roman" w:hAnsi="Times New Roman" w:cs="Times New Roman"/>
                <w:sz w:val="24"/>
                <w:lang w:val="en-US"/>
              </w:rPr>
            </w:pPr>
          </w:p>
        </w:tc>
        <w:tc>
          <w:tcPr>
            <w:tcW w:w="5451" w:type="dxa"/>
          </w:tcPr>
          <w:p w14:paraId="4D332FDA"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Project-related tasks</w:t>
            </w:r>
          </w:p>
          <w:p w14:paraId="4D332FDB" w14:textId="77777777" w:rsidR="009C3159" w:rsidRPr="001C1AB8" w:rsidRDefault="009C3159" w:rsidP="00DE4EB3">
            <w:pPr>
              <w:pStyle w:val="Lijstalinea"/>
              <w:numPr>
                <w:ilvl w:val="0"/>
                <w:numId w:val="3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Researched for more articles on raising brand awareness</w:t>
            </w:r>
          </w:p>
          <w:p w14:paraId="4D332FDC" w14:textId="77777777" w:rsidR="009C3159" w:rsidRPr="001C1AB8" w:rsidRDefault="009C3159" w:rsidP="00DE4EB3">
            <w:pPr>
              <w:pStyle w:val="Lijstalinea"/>
              <w:numPr>
                <w:ilvl w:val="0"/>
                <w:numId w:val="3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Scheduled a date for the company’s visit with both school and company supervisors</w:t>
            </w:r>
          </w:p>
          <w:p w14:paraId="4D332FDD" w14:textId="77777777" w:rsidR="009C3159" w:rsidRPr="001C1AB8" w:rsidRDefault="009C3159" w:rsidP="00DE4EB3">
            <w:pPr>
              <w:pStyle w:val="Lijstalinea"/>
              <w:numPr>
                <w:ilvl w:val="0"/>
                <w:numId w:val="3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Completed the marketing budget plan and recommend promotional activities for raising brand awareness for the brand</w:t>
            </w:r>
          </w:p>
          <w:p w14:paraId="4D332FDE" w14:textId="77777777" w:rsidR="009C3159" w:rsidRPr="001C1AB8" w:rsidRDefault="009C3159" w:rsidP="00DE4EB3">
            <w:pPr>
              <w:pStyle w:val="Lijstalinea"/>
              <w:numPr>
                <w:ilvl w:val="0"/>
                <w:numId w:val="3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Incorporated all findings and conclusions in my thesis report</w:t>
            </w:r>
          </w:p>
          <w:p w14:paraId="4D332FDF"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Work-related tasks</w:t>
            </w:r>
          </w:p>
          <w:p w14:paraId="4D332FE0" w14:textId="77777777" w:rsidR="009C3159" w:rsidRPr="00B66219" w:rsidRDefault="009C3159" w:rsidP="00DE4EB3">
            <w:pPr>
              <w:pStyle w:val="Lijstalinea"/>
              <w:numPr>
                <w:ilvl w:val="0"/>
                <w:numId w:val="40"/>
              </w:numPr>
              <w:spacing w:line="276" w:lineRule="auto"/>
              <w:cnfStyle w:val="000000100000" w:firstRow="0" w:lastRow="0" w:firstColumn="0" w:lastColumn="0" w:oddVBand="0" w:evenVBand="0" w:oddHBand="1" w:evenHBand="0" w:firstRowFirstColumn="0" w:firstRowLastColumn="0" w:lastRowFirstColumn="0" w:lastRowLastColumn="0"/>
              <w:rPr>
                <w:sz w:val="24"/>
                <w:lang w:val="en-US"/>
              </w:rPr>
            </w:pPr>
            <w:r w:rsidRPr="001C1AB8">
              <w:rPr>
                <w:rFonts w:ascii="Times New Roman" w:hAnsi="Times New Roman" w:cs="Times New Roman"/>
                <w:sz w:val="24"/>
                <w:lang w:val="en-US"/>
              </w:rPr>
              <w:t>No work-related tasks this week. Could not work on the Facebook page because I have to been made the page admin</w:t>
            </w:r>
            <w:r w:rsidRPr="008411BF">
              <w:rPr>
                <w:sz w:val="24"/>
                <w:lang w:val="en-US"/>
              </w:rPr>
              <w:t xml:space="preserve"> </w:t>
            </w:r>
          </w:p>
        </w:tc>
      </w:tr>
      <w:tr w:rsidR="009C3159" w:rsidRPr="00507DB4" w14:paraId="4D332FEB" w14:textId="77777777" w:rsidTr="006F3F89">
        <w:trPr>
          <w:trHeight w:val="2105"/>
        </w:trPr>
        <w:tc>
          <w:tcPr>
            <w:cnfStyle w:val="000010000000" w:firstRow="0" w:lastRow="0" w:firstColumn="0" w:lastColumn="0" w:oddVBand="1" w:evenVBand="0" w:oddHBand="0" w:evenHBand="0" w:firstRowFirstColumn="0" w:firstRowLastColumn="0" w:lastRowFirstColumn="0" w:lastRowLastColumn="0"/>
            <w:tcW w:w="2574" w:type="dxa"/>
          </w:tcPr>
          <w:p w14:paraId="4D332FE2" w14:textId="77777777" w:rsidR="009C3159" w:rsidRPr="00B66219" w:rsidRDefault="009C3159" w:rsidP="006F3F89">
            <w:pPr>
              <w:spacing w:line="360" w:lineRule="auto"/>
              <w:ind w:left="22"/>
              <w:jc w:val="both"/>
              <w:rPr>
                <w:rFonts w:asciiTheme="majorHAnsi" w:hAnsiTheme="majorHAnsi"/>
                <w:b/>
                <w:sz w:val="24"/>
                <w:lang w:val="en-US"/>
              </w:rPr>
            </w:pPr>
            <w:r w:rsidRPr="00B66219">
              <w:rPr>
                <w:rFonts w:ascii="Times New Roman" w:hAnsi="Times New Roman" w:cs="Times New Roman"/>
                <w:b/>
                <w:sz w:val="24"/>
                <w:lang w:val="en-US"/>
              </w:rPr>
              <w:t>Week 14 – 13-05-2013</w:t>
            </w:r>
          </w:p>
          <w:p w14:paraId="4D332FE3" w14:textId="77777777" w:rsidR="009C3159" w:rsidRDefault="009C3159" w:rsidP="006F3F89">
            <w:pPr>
              <w:spacing w:line="360" w:lineRule="auto"/>
              <w:ind w:left="22"/>
              <w:jc w:val="both"/>
              <w:rPr>
                <w:rFonts w:ascii="Times New Roman" w:hAnsi="Times New Roman" w:cs="Times New Roman"/>
                <w:sz w:val="24"/>
                <w:lang w:val="en-US"/>
              </w:rPr>
            </w:pPr>
          </w:p>
        </w:tc>
        <w:tc>
          <w:tcPr>
            <w:tcW w:w="5451" w:type="dxa"/>
          </w:tcPr>
          <w:p w14:paraId="4D332FE4"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Project-related tasks</w:t>
            </w:r>
          </w:p>
          <w:p w14:paraId="4D332FE5" w14:textId="77777777" w:rsidR="009C3159" w:rsidRPr="001C1AB8" w:rsidRDefault="009C3159" w:rsidP="00DE4EB3">
            <w:pPr>
              <w:pStyle w:val="Lijstalinea"/>
              <w:numPr>
                <w:ilvl w:val="0"/>
                <w:numId w:val="4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Company’s visit by my school supervisor, discussed my progress and how to structure my presentation</w:t>
            </w:r>
          </w:p>
          <w:p w14:paraId="4D332FE6" w14:textId="77777777" w:rsidR="009C3159" w:rsidRPr="001C1AB8" w:rsidRDefault="009C3159" w:rsidP="00DE4EB3">
            <w:pPr>
              <w:pStyle w:val="Lijstalinea"/>
              <w:numPr>
                <w:ilvl w:val="0"/>
                <w:numId w:val="4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Researched possible distributors and retailers of the brand in the UK</w:t>
            </w:r>
          </w:p>
          <w:p w14:paraId="4D332FE7" w14:textId="77777777" w:rsidR="009C3159" w:rsidRPr="001C1AB8" w:rsidRDefault="009C3159" w:rsidP="00DE4EB3">
            <w:pPr>
              <w:pStyle w:val="Lijstalinea"/>
              <w:numPr>
                <w:ilvl w:val="0"/>
                <w:numId w:val="4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Contacted agencies for information on the right database to be used</w:t>
            </w:r>
          </w:p>
          <w:p w14:paraId="4D332FE8" w14:textId="77777777" w:rsidR="009C3159" w:rsidRPr="001C1AB8" w:rsidRDefault="009C3159" w:rsidP="00DE4EB3">
            <w:pPr>
              <w:pStyle w:val="Lijstalinea"/>
              <w:numPr>
                <w:ilvl w:val="0"/>
                <w:numId w:val="4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Made the logistics plan</w:t>
            </w:r>
          </w:p>
          <w:p w14:paraId="4D332FE9"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Work-related plan</w:t>
            </w:r>
          </w:p>
          <w:p w14:paraId="4D332FEA" w14:textId="77777777" w:rsidR="009C3159" w:rsidRPr="001C1AB8" w:rsidRDefault="009C3159" w:rsidP="00DE4EB3">
            <w:pPr>
              <w:pStyle w:val="Lijstalinea"/>
              <w:numPr>
                <w:ilvl w:val="0"/>
                <w:numId w:val="41"/>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Posting information of the brand on Facebook and inviting people to like the page</w:t>
            </w:r>
          </w:p>
        </w:tc>
      </w:tr>
      <w:tr w:rsidR="009C3159" w:rsidRPr="00507DB4" w14:paraId="4D332FF4" w14:textId="77777777" w:rsidTr="006F3F89">
        <w:trPr>
          <w:cnfStyle w:val="000000100000" w:firstRow="0" w:lastRow="0" w:firstColumn="0" w:lastColumn="0" w:oddVBand="0" w:evenVBand="0" w:oddHBand="1" w:evenHBand="0" w:firstRowFirstColumn="0" w:firstRowLastColumn="0" w:lastRowFirstColumn="0" w:lastRowLastColumn="0"/>
          <w:trHeight w:val="2105"/>
        </w:trPr>
        <w:tc>
          <w:tcPr>
            <w:cnfStyle w:val="000010000000" w:firstRow="0" w:lastRow="0" w:firstColumn="0" w:lastColumn="0" w:oddVBand="1" w:evenVBand="0" w:oddHBand="0" w:evenHBand="0" w:firstRowFirstColumn="0" w:firstRowLastColumn="0" w:lastRowFirstColumn="0" w:lastRowLastColumn="0"/>
            <w:tcW w:w="2574" w:type="dxa"/>
          </w:tcPr>
          <w:p w14:paraId="4D332FEC" w14:textId="77777777" w:rsidR="009C3159" w:rsidRPr="00B66219" w:rsidRDefault="009C3159" w:rsidP="006F3F89">
            <w:pPr>
              <w:spacing w:line="360" w:lineRule="auto"/>
              <w:ind w:left="22"/>
              <w:jc w:val="both"/>
              <w:rPr>
                <w:rFonts w:asciiTheme="majorHAnsi" w:hAnsiTheme="majorHAnsi"/>
                <w:b/>
                <w:sz w:val="24"/>
                <w:lang w:val="en-US"/>
              </w:rPr>
            </w:pPr>
            <w:r w:rsidRPr="00B66219">
              <w:rPr>
                <w:rFonts w:ascii="Times New Roman" w:hAnsi="Times New Roman" w:cs="Times New Roman"/>
                <w:b/>
                <w:sz w:val="24"/>
                <w:lang w:val="en-US"/>
              </w:rPr>
              <w:t>Week 15 – 20-05-2013</w:t>
            </w:r>
          </w:p>
          <w:p w14:paraId="4D332FED" w14:textId="77777777" w:rsidR="009C3159" w:rsidRDefault="009C3159" w:rsidP="006F3F89">
            <w:pPr>
              <w:spacing w:line="360" w:lineRule="auto"/>
              <w:ind w:left="22"/>
              <w:jc w:val="both"/>
              <w:rPr>
                <w:rFonts w:ascii="Times New Roman" w:hAnsi="Times New Roman" w:cs="Times New Roman"/>
                <w:sz w:val="24"/>
                <w:lang w:val="en-US"/>
              </w:rPr>
            </w:pPr>
          </w:p>
        </w:tc>
        <w:tc>
          <w:tcPr>
            <w:tcW w:w="5451" w:type="dxa"/>
          </w:tcPr>
          <w:p w14:paraId="4D332FEE"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Project-related tasks</w:t>
            </w:r>
          </w:p>
          <w:p w14:paraId="4D332FEF" w14:textId="77777777" w:rsidR="009C3159" w:rsidRPr="001C1AB8" w:rsidRDefault="009C3159" w:rsidP="00DE4EB3">
            <w:pPr>
              <w:pStyle w:val="Lijstalinea"/>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Put all research in the thesis report</w:t>
            </w:r>
          </w:p>
          <w:p w14:paraId="4D332FF0" w14:textId="77777777" w:rsidR="009C3159" w:rsidRPr="001C1AB8" w:rsidRDefault="009C3159" w:rsidP="00DE4EB3">
            <w:pPr>
              <w:pStyle w:val="Lijstalinea"/>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 xml:space="preserve">Revised whole report and </w:t>
            </w:r>
          </w:p>
          <w:p w14:paraId="4D332FF1" w14:textId="77777777" w:rsidR="009C3159" w:rsidRPr="001C1AB8" w:rsidRDefault="009C3159" w:rsidP="00DE4EB3">
            <w:pPr>
              <w:pStyle w:val="Lijstalinea"/>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Sent the first draft to school supervisor for first feedback</w:t>
            </w:r>
          </w:p>
          <w:p w14:paraId="4D332FF2"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Work-related tasks</w:t>
            </w:r>
          </w:p>
          <w:p w14:paraId="4D332FF3" w14:textId="77777777" w:rsidR="009C3159" w:rsidRPr="001C1AB8" w:rsidRDefault="009C3159" w:rsidP="00DE4EB3">
            <w:pPr>
              <w:pStyle w:val="Lijstalinea"/>
              <w:numPr>
                <w:ilvl w:val="0"/>
                <w:numId w:val="42"/>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Kept updating the Facebook page</w:t>
            </w:r>
          </w:p>
        </w:tc>
      </w:tr>
      <w:tr w:rsidR="009C3159" w:rsidRPr="00507DB4" w14:paraId="4D332FFD" w14:textId="77777777" w:rsidTr="001C1AB8">
        <w:trPr>
          <w:trHeight w:val="985"/>
        </w:trPr>
        <w:tc>
          <w:tcPr>
            <w:cnfStyle w:val="000010000000" w:firstRow="0" w:lastRow="0" w:firstColumn="0" w:lastColumn="0" w:oddVBand="1" w:evenVBand="0" w:oddHBand="0" w:evenHBand="0" w:firstRowFirstColumn="0" w:firstRowLastColumn="0" w:lastRowFirstColumn="0" w:lastRowLastColumn="0"/>
            <w:tcW w:w="2574" w:type="dxa"/>
          </w:tcPr>
          <w:p w14:paraId="4D332FF5" w14:textId="77777777" w:rsidR="009C3159" w:rsidRPr="00B66219" w:rsidRDefault="009C3159" w:rsidP="006F3F89">
            <w:pPr>
              <w:spacing w:line="360" w:lineRule="auto"/>
              <w:ind w:left="22"/>
              <w:jc w:val="both"/>
              <w:rPr>
                <w:rFonts w:asciiTheme="majorHAnsi" w:hAnsiTheme="majorHAnsi"/>
                <w:b/>
                <w:sz w:val="24"/>
                <w:lang w:val="en-US"/>
              </w:rPr>
            </w:pPr>
            <w:r w:rsidRPr="00B66219">
              <w:rPr>
                <w:rFonts w:ascii="Times New Roman" w:hAnsi="Times New Roman" w:cs="Times New Roman"/>
                <w:b/>
                <w:sz w:val="24"/>
                <w:lang w:val="en-US"/>
              </w:rPr>
              <w:t>Week 16 – 27-05-2013</w:t>
            </w:r>
          </w:p>
          <w:p w14:paraId="4D332FF6" w14:textId="77777777" w:rsidR="009C3159" w:rsidRDefault="009C3159" w:rsidP="006F3F89">
            <w:pPr>
              <w:spacing w:line="360" w:lineRule="auto"/>
              <w:ind w:left="22"/>
              <w:jc w:val="both"/>
              <w:rPr>
                <w:rFonts w:ascii="Times New Roman" w:hAnsi="Times New Roman" w:cs="Times New Roman"/>
                <w:sz w:val="24"/>
                <w:lang w:val="en-US"/>
              </w:rPr>
            </w:pPr>
          </w:p>
        </w:tc>
        <w:tc>
          <w:tcPr>
            <w:tcW w:w="5451" w:type="dxa"/>
          </w:tcPr>
          <w:p w14:paraId="4D332FF7"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Project-related tasks</w:t>
            </w:r>
          </w:p>
          <w:p w14:paraId="4D332FF8" w14:textId="77777777" w:rsidR="009C3159" w:rsidRPr="001C1AB8" w:rsidRDefault="009C3159" w:rsidP="00DE4EB3">
            <w:pPr>
              <w:pStyle w:val="Lijstalinea"/>
              <w:numPr>
                <w:ilvl w:val="0"/>
                <w:numId w:val="42"/>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Started with writing internship report activities</w:t>
            </w:r>
          </w:p>
          <w:p w14:paraId="4D332FF9" w14:textId="77777777" w:rsidR="009C3159" w:rsidRPr="001C1AB8" w:rsidRDefault="009C3159" w:rsidP="00DE4EB3">
            <w:pPr>
              <w:pStyle w:val="Lijstalinea"/>
              <w:numPr>
                <w:ilvl w:val="0"/>
                <w:numId w:val="42"/>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Completed remaining parts of thesis (wrote the foreword, references, afterword, executive summary and put all appendices together)</w:t>
            </w:r>
          </w:p>
          <w:p w14:paraId="4D332FFA" w14:textId="77777777" w:rsidR="009C3159" w:rsidRPr="001C1AB8" w:rsidRDefault="009C3159" w:rsidP="00DE4EB3">
            <w:pPr>
              <w:pStyle w:val="Lijstalinea"/>
              <w:numPr>
                <w:ilvl w:val="0"/>
                <w:numId w:val="42"/>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Filled in second self-assessment booklet, printed and gave a copy to company supervisor and close colleague</w:t>
            </w:r>
          </w:p>
          <w:p w14:paraId="4D332FFB"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Work-related tasks</w:t>
            </w:r>
          </w:p>
          <w:p w14:paraId="4D332FFC" w14:textId="77777777" w:rsidR="009C3159" w:rsidRPr="001C1AB8" w:rsidRDefault="009C3159" w:rsidP="00DE4EB3">
            <w:pPr>
              <w:pStyle w:val="Lijstalinea"/>
              <w:numPr>
                <w:ilvl w:val="0"/>
                <w:numId w:val="4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lastRenderedPageBreak/>
              <w:t>Continued posting on Facebook, editing posts and replying questions from people regarding the brand and its usage</w:t>
            </w:r>
          </w:p>
        </w:tc>
      </w:tr>
      <w:tr w:rsidR="009C3159" w:rsidRPr="00507DB4" w14:paraId="4D333008" w14:textId="77777777" w:rsidTr="006F3F89">
        <w:trPr>
          <w:cnfStyle w:val="000000100000" w:firstRow="0" w:lastRow="0" w:firstColumn="0" w:lastColumn="0" w:oddVBand="0" w:evenVBand="0" w:oddHBand="1" w:evenHBand="0" w:firstRowFirstColumn="0" w:firstRowLastColumn="0" w:lastRowFirstColumn="0" w:lastRowLastColumn="0"/>
          <w:trHeight w:val="2105"/>
        </w:trPr>
        <w:tc>
          <w:tcPr>
            <w:cnfStyle w:val="000010000000" w:firstRow="0" w:lastRow="0" w:firstColumn="0" w:lastColumn="0" w:oddVBand="1" w:evenVBand="0" w:oddHBand="0" w:evenHBand="0" w:firstRowFirstColumn="0" w:firstRowLastColumn="0" w:lastRowFirstColumn="0" w:lastRowLastColumn="0"/>
            <w:tcW w:w="2574" w:type="dxa"/>
          </w:tcPr>
          <w:p w14:paraId="4D332FFE" w14:textId="77777777" w:rsidR="009C3159" w:rsidRPr="00B66219" w:rsidRDefault="009C3159" w:rsidP="006F3F89">
            <w:pPr>
              <w:spacing w:line="360" w:lineRule="auto"/>
              <w:ind w:left="22"/>
              <w:jc w:val="both"/>
              <w:rPr>
                <w:rFonts w:asciiTheme="majorHAnsi" w:hAnsiTheme="majorHAnsi"/>
                <w:b/>
                <w:sz w:val="24"/>
                <w:lang w:val="en-US"/>
              </w:rPr>
            </w:pPr>
            <w:r w:rsidRPr="00B66219">
              <w:rPr>
                <w:rFonts w:ascii="Times New Roman" w:hAnsi="Times New Roman" w:cs="Times New Roman"/>
                <w:b/>
                <w:sz w:val="24"/>
                <w:lang w:val="en-US"/>
              </w:rPr>
              <w:lastRenderedPageBreak/>
              <w:t>Week 17 – 03-06-2013</w:t>
            </w:r>
          </w:p>
          <w:p w14:paraId="4D332FFF" w14:textId="77777777" w:rsidR="009C3159" w:rsidRDefault="009C3159" w:rsidP="006F3F89">
            <w:pPr>
              <w:spacing w:line="360" w:lineRule="auto"/>
              <w:ind w:left="22"/>
              <w:jc w:val="both"/>
              <w:rPr>
                <w:rFonts w:ascii="Times New Roman" w:hAnsi="Times New Roman" w:cs="Times New Roman"/>
                <w:sz w:val="24"/>
                <w:lang w:val="en-US"/>
              </w:rPr>
            </w:pPr>
          </w:p>
        </w:tc>
        <w:tc>
          <w:tcPr>
            <w:tcW w:w="5451" w:type="dxa"/>
          </w:tcPr>
          <w:p w14:paraId="4D333000"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Project-related tasks</w:t>
            </w:r>
          </w:p>
          <w:p w14:paraId="4D333001" w14:textId="77777777" w:rsidR="009C3159" w:rsidRPr="001C1AB8" w:rsidRDefault="009C3159" w:rsidP="00DE4EB3">
            <w:pPr>
              <w:pStyle w:val="Lijstalinea"/>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Met with my supervisor at school to discuss my work. Received feedback on the work done</w:t>
            </w:r>
          </w:p>
          <w:p w14:paraId="4D333002" w14:textId="77777777" w:rsidR="009C3159" w:rsidRPr="001C1AB8" w:rsidRDefault="009C3159" w:rsidP="00DE4EB3">
            <w:pPr>
              <w:pStyle w:val="Lijstalinea"/>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Made changes to report according to the feedback received</w:t>
            </w:r>
          </w:p>
          <w:p w14:paraId="4D333003" w14:textId="77777777" w:rsidR="009C3159" w:rsidRPr="001C1AB8" w:rsidRDefault="009C3159" w:rsidP="00DE4EB3">
            <w:pPr>
              <w:pStyle w:val="Lijstalinea"/>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Revised whole thesis report and sent it to supervisor for final feedback</w:t>
            </w:r>
          </w:p>
          <w:p w14:paraId="4D333004" w14:textId="77777777" w:rsidR="009C3159" w:rsidRPr="001C1AB8" w:rsidRDefault="009C3159" w:rsidP="00DE4EB3">
            <w:pPr>
              <w:pStyle w:val="Lijstalinea"/>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Discussed self-assessment with CS and close colleague</w:t>
            </w:r>
          </w:p>
          <w:p w14:paraId="4D333005" w14:textId="77777777" w:rsidR="009C3159" w:rsidRPr="001C1AB8" w:rsidRDefault="009C3159" w:rsidP="00DE4EB3">
            <w:pPr>
              <w:pStyle w:val="Lijstalinea"/>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 xml:space="preserve">Develop definite objectives based on the assessment </w:t>
            </w:r>
          </w:p>
          <w:p w14:paraId="4D333006"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Work-related tasks</w:t>
            </w:r>
          </w:p>
          <w:p w14:paraId="4D333007" w14:textId="77777777" w:rsidR="009C3159" w:rsidRPr="00CA26BE" w:rsidRDefault="009C3159" w:rsidP="00DE4EB3">
            <w:pPr>
              <w:pStyle w:val="Lijstalinea"/>
              <w:numPr>
                <w:ilvl w:val="0"/>
                <w:numId w:val="44"/>
              </w:numPr>
              <w:spacing w:line="276" w:lineRule="auto"/>
              <w:cnfStyle w:val="000000100000" w:firstRow="0" w:lastRow="0" w:firstColumn="0" w:lastColumn="0" w:oddVBand="0" w:evenVBand="0" w:oddHBand="1" w:evenHBand="0" w:firstRowFirstColumn="0" w:firstRowLastColumn="0" w:lastRowFirstColumn="0" w:lastRowLastColumn="0"/>
              <w:rPr>
                <w:sz w:val="24"/>
                <w:lang w:val="en-US"/>
              </w:rPr>
            </w:pPr>
            <w:r w:rsidRPr="001C1AB8">
              <w:rPr>
                <w:rFonts w:ascii="Times New Roman" w:hAnsi="Times New Roman" w:cs="Times New Roman"/>
                <w:sz w:val="24"/>
                <w:lang w:val="en-US"/>
              </w:rPr>
              <w:t>Posting pictures and videos of U-lace on Facebook page</w:t>
            </w:r>
          </w:p>
        </w:tc>
      </w:tr>
      <w:tr w:rsidR="009C3159" w:rsidRPr="00507DB4" w14:paraId="4D333015" w14:textId="77777777" w:rsidTr="006F3F89">
        <w:trPr>
          <w:trHeight w:val="2105"/>
        </w:trPr>
        <w:tc>
          <w:tcPr>
            <w:cnfStyle w:val="000010000000" w:firstRow="0" w:lastRow="0" w:firstColumn="0" w:lastColumn="0" w:oddVBand="1" w:evenVBand="0" w:oddHBand="0" w:evenHBand="0" w:firstRowFirstColumn="0" w:firstRowLastColumn="0" w:lastRowFirstColumn="0" w:lastRowLastColumn="0"/>
            <w:tcW w:w="2574" w:type="dxa"/>
          </w:tcPr>
          <w:p w14:paraId="4D333009" w14:textId="77777777" w:rsidR="009C3159" w:rsidRPr="00B66219" w:rsidRDefault="009C3159" w:rsidP="006F3F89">
            <w:pPr>
              <w:spacing w:line="360" w:lineRule="auto"/>
              <w:ind w:left="22"/>
              <w:jc w:val="both"/>
              <w:rPr>
                <w:rFonts w:asciiTheme="majorHAnsi" w:hAnsiTheme="majorHAnsi"/>
                <w:b/>
                <w:sz w:val="24"/>
                <w:lang w:val="en-US"/>
              </w:rPr>
            </w:pPr>
            <w:r w:rsidRPr="00B66219">
              <w:rPr>
                <w:rFonts w:ascii="Times New Roman" w:hAnsi="Times New Roman" w:cs="Times New Roman"/>
                <w:b/>
                <w:sz w:val="24"/>
                <w:lang w:val="en-US"/>
              </w:rPr>
              <w:t>Week 18 – 10-06-2013</w:t>
            </w:r>
          </w:p>
          <w:p w14:paraId="4D33300A" w14:textId="77777777" w:rsidR="009C3159" w:rsidRDefault="009C3159" w:rsidP="006F3F89">
            <w:pPr>
              <w:spacing w:line="360" w:lineRule="auto"/>
              <w:ind w:left="22"/>
              <w:jc w:val="both"/>
              <w:rPr>
                <w:rFonts w:ascii="Times New Roman" w:hAnsi="Times New Roman" w:cs="Times New Roman"/>
                <w:sz w:val="24"/>
                <w:lang w:val="en-US"/>
              </w:rPr>
            </w:pPr>
          </w:p>
        </w:tc>
        <w:tc>
          <w:tcPr>
            <w:tcW w:w="5451" w:type="dxa"/>
          </w:tcPr>
          <w:p w14:paraId="4D33300B"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Project-related tasks</w:t>
            </w:r>
          </w:p>
          <w:p w14:paraId="4D33300C" w14:textId="77777777" w:rsidR="009C3159" w:rsidRPr="001C1AB8" w:rsidRDefault="009C3159" w:rsidP="00DE4EB3">
            <w:pPr>
              <w:pStyle w:val="Lijstalinea"/>
              <w:numPr>
                <w:ilvl w:val="0"/>
                <w:numId w:val="4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 xml:space="preserve">Received a go ahead feedback to print out thesis report from supervisor </w:t>
            </w:r>
          </w:p>
          <w:p w14:paraId="4D33300D" w14:textId="77777777" w:rsidR="009C3159" w:rsidRPr="001C1AB8" w:rsidRDefault="009C3159" w:rsidP="00DE4EB3">
            <w:pPr>
              <w:pStyle w:val="Lijstalinea"/>
              <w:numPr>
                <w:ilvl w:val="0"/>
                <w:numId w:val="4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Printed and handed out thesis report to both 1</w:t>
            </w:r>
            <w:r w:rsidRPr="001C1AB8">
              <w:rPr>
                <w:rFonts w:ascii="Times New Roman" w:hAnsi="Times New Roman" w:cs="Times New Roman"/>
                <w:sz w:val="24"/>
                <w:vertAlign w:val="superscript"/>
                <w:lang w:val="en-US"/>
              </w:rPr>
              <w:t>st</w:t>
            </w:r>
            <w:r w:rsidRPr="001C1AB8">
              <w:rPr>
                <w:rFonts w:ascii="Times New Roman" w:hAnsi="Times New Roman" w:cs="Times New Roman"/>
                <w:sz w:val="24"/>
                <w:lang w:val="en-US"/>
              </w:rPr>
              <w:t xml:space="preserve"> and 2</w:t>
            </w:r>
            <w:r w:rsidRPr="001C1AB8">
              <w:rPr>
                <w:rFonts w:ascii="Times New Roman" w:hAnsi="Times New Roman" w:cs="Times New Roman"/>
                <w:sz w:val="24"/>
                <w:vertAlign w:val="superscript"/>
                <w:lang w:val="en-US"/>
              </w:rPr>
              <w:t>nd</w:t>
            </w:r>
            <w:r w:rsidRPr="001C1AB8">
              <w:rPr>
                <w:rFonts w:ascii="Times New Roman" w:hAnsi="Times New Roman" w:cs="Times New Roman"/>
                <w:sz w:val="24"/>
                <w:lang w:val="en-US"/>
              </w:rPr>
              <w:t xml:space="preserve"> supervisors</w:t>
            </w:r>
          </w:p>
          <w:p w14:paraId="4D33300E" w14:textId="77777777" w:rsidR="009C3159" w:rsidRPr="001C1AB8" w:rsidRDefault="009C3159" w:rsidP="00DE4EB3">
            <w:pPr>
              <w:pStyle w:val="Lijstalinea"/>
              <w:numPr>
                <w:ilvl w:val="0"/>
                <w:numId w:val="4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Handed out a copy of thesis report to company supervisor</w:t>
            </w:r>
          </w:p>
          <w:p w14:paraId="4D33300F" w14:textId="77777777" w:rsidR="009C3159" w:rsidRPr="001C1AB8" w:rsidRDefault="009C3159" w:rsidP="00DE4EB3">
            <w:pPr>
              <w:pStyle w:val="Lijstalinea"/>
              <w:numPr>
                <w:ilvl w:val="0"/>
                <w:numId w:val="4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Finished up internship report</w:t>
            </w:r>
          </w:p>
          <w:p w14:paraId="4D333010" w14:textId="77777777" w:rsidR="009C3159" w:rsidRPr="001C1AB8" w:rsidRDefault="009C3159" w:rsidP="00DE4EB3">
            <w:pPr>
              <w:pStyle w:val="Lijstalinea"/>
              <w:numPr>
                <w:ilvl w:val="0"/>
                <w:numId w:val="4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Signed appraisal form with company supervisor</w:t>
            </w:r>
          </w:p>
          <w:p w14:paraId="4D333011"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Work-related activities</w:t>
            </w:r>
          </w:p>
          <w:p w14:paraId="4D333012" w14:textId="77777777" w:rsidR="009C3159" w:rsidRPr="001C1AB8" w:rsidRDefault="009C3159" w:rsidP="00DE4EB3">
            <w:pPr>
              <w:pStyle w:val="Lijstalinea"/>
              <w:numPr>
                <w:ilvl w:val="0"/>
                <w:numId w:val="4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Worked on U-lace Facebook page</w:t>
            </w:r>
          </w:p>
          <w:p w14:paraId="4D333013" w14:textId="77777777" w:rsidR="009C3159" w:rsidRPr="001C1AB8" w:rsidRDefault="009C3159" w:rsidP="00DE4EB3">
            <w:pPr>
              <w:pStyle w:val="Lijstalinea"/>
              <w:numPr>
                <w:ilvl w:val="0"/>
                <w:numId w:val="4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 xml:space="preserve">Assigned to do more daily activities by company supervisor. </w:t>
            </w:r>
          </w:p>
          <w:p w14:paraId="4D333014" w14:textId="77777777" w:rsidR="009C3159" w:rsidRPr="008A48CB" w:rsidRDefault="009C3159" w:rsidP="00DE4EB3">
            <w:pPr>
              <w:pStyle w:val="Lijstalinea"/>
              <w:numPr>
                <w:ilvl w:val="0"/>
                <w:numId w:val="45"/>
              </w:numPr>
              <w:spacing w:line="276" w:lineRule="auto"/>
              <w:cnfStyle w:val="000000000000" w:firstRow="0" w:lastRow="0" w:firstColumn="0" w:lastColumn="0" w:oddVBand="0" w:evenVBand="0" w:oddHBand="0" w:evenHBand="0" w:firstRowFirstColumn="0" w:firstRowLastColumn="0" w:lastRowFirstColumn="0" w:lastRowLastColumn="0"/>
              <w:rPr>
                <w:sz w:val="24"/>
                <w:lang w:val="en-US"/>
              </w:rPr>
            </w:pPr>
            <w:r w:rsidRPr="001C1AB8">
              <w:rPr>
                <w:rFonts w:ascii="Times New Roman" w:hAnsi="Times New Roman" w:cs="Times New Roman"/>
                <w:sz w:val="24"/>
                <w:lang w:val="en-US"/>
              </w:rPr>
              <w:t>Learnt about how to search for keywords on Google for another brand of the company Radii’s website</w:t>
            </w:r>
          </w:p>
        </w:tc>
      </w:tr>
      <w:tr w:rsidR="009C3159" w:rsidRPr="00507DB4" w14:paraId="4D33301F" w14:textId="77777777" w:rsidTr="006F3F89">
        <w:trPr>
          <w:cnfStyle w:val="000000100000" w:firstRow="0" w:lastRow="0" w:firstColumn="0" w:lastColumn="0" w:oddVBand="0" w:evenVBand="0" w:oddHBand="1" w:evenHBand="0" w:firstRowFirstColumn="0" w:firstRowLastColumn="0" w:lastRowFirstColumn="0" w:lastRowLastColumn="0"/>
          <w:trHeight w:val="983"/>
        </w:trPr>
        <w:tc>
          <w:tcPr>
            <w:cnfStyle w:val="000010000000" w:firstRow="0" w:lastRow="0" w:firstColumn="0" w:lastColumn="0" w:oddVBand="1" w:evenVBand="0" w:oddHBand="0" w:evenHBand="0" w:firstRowFirstColumn="0" w:firstRowLastColumn="0" w:lastRowFirstColumn="0" w:lastRowLastColumn="0"/>
            <w:tcW w:w="2574" w:type="dxa"/>
          </w:tcPr>
          <w:p w14:paraId="4D333016" w14:textId="77777777" w:rsidR="009C3159" w:rsidRPr="00B66219" w:rsidRDefault="009C3159" w:rsidP="006F3F89">
            <w:pPr>
              <w:spacing w:line="360" w:lineRule="auto"/>
              <w:ind w:left="22"/>
              <w:jc w:val="both"/>
              <w:rPr>
                <w:rFonts w:asciiTheme="majorHAnsi" w:hAnsiTheme="majorHAnsi"/>
                <w:b/>
                <w:sz w:val="24"/>
                <w:lang w:val="en-US"/>
              </w:rPr>
            </w:pPr>
            <w:r w:rsidRPr="00B66219">
              <w:rPr>
                <w:rFonts w:ascii="Times New Roman" w:hAnsi="Times New Roman" w:cs="Times New Roman"/>
                <w:b/>
                <w:sz w:val="24"/>
                <w:lang w:val="en-US"/>
              </w:rPr>
              <w:t>Week 19 – 17-06-2013</w:t>
            </w:r>
          </w:p>
          <w:p w14:paraId="4D333017" w14:textId="77777777" w:rsidR="009C3159" w:rsidRDefault="009C3159" w:rsidP="006F3F89">
            <w:pPr>
              <w:spacing w:line="360" w:lineRule="auto"/>
              <w:ind w:left="22"/>
              <w:jc w:val="both"/>
              <w:rPr>
                <w:rFonts w:ascii="Times New Roman" w:hAnsi="Times New Roman" w:cs="Times New Roman"/>
                <w:sz w:val="24"/>
                <w:lang w:val="en-US"/>
              </w:rPr>
            </w:pPr>
          </w:p>
          <w:p w14:paraId="4D333018" w14:textId="77777777" w:rsidR="009C3159" w:rsidRDefault="009C3159" w:rsidP="006F3F89">
            <w:pPr>
              <w:spacing w:line="360" w:lineRule="auto"/>
              <w:ind w:left="22"/>
              <w:jc w:val="both"/>
              <w:rPr>
                <w:rFonts w:ascii="Times New Roman" w:hAnsi="Times New Roman" w:cs="Times New Roman"/>
                <w:sz w:val="24"/>
                <w:lang w:val="en-US"/>
              </w:rPr>
            </w:pPr>
          </w:p>
        </w:tc>
        <w:tc>
          <w:tcPr>
            <w:tcW w:w="5451" w:type="dxa"/>
          </w:tcPr>
          <w:p w14:paraId="4D333019"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Project-related tasks</w:t>
            </w:r>
          </w:p>
          <w:p w14:paraId="4D33301A" w14:textId="77777777" w:rsidR="009C3159" w:rsidRPr="001C1AB8" w:rsidRDefault="009C3159" w:rsidP="00DE4EB3">
            <w:pPr>
              <w:pStyle w:val="Lijstalinea"/>
              <w:numPr>
                <w:ilvl w:val="0"/>
                <w:numId w:val="4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Uploaded final thesis report on graduation internship site on SharePoint</w:t>
            </w:r>
          </w:p>
          <w:p w14:paraId="4D33301B" w14:textId="77777777" w:rsidR="009C3159" w:rsidRPr="001C1AB8" w:rsidRDefault="009C3159" w:rsidP="00DE4EB3">
            <w:pPr>
              <w:pStyle w:val="Lijstalinea"/>
              <w:numPr>
                <w:ilvl w:val="0"/>
                <w:numId w:val="4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Filled out evaluation form on the same site</w:t>
            </w:r>
          </w:p>
          <w:p w14:paraId="4D33301C" w14:textId="77777777" w:rsidR="009C3159" w:rsidRPr="001C1AB8" w:rsidRDefault="009C3159" w:rsidP="001C1A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Work-related tasks</w:t>
            </w:r>
          </w:p>
          <w:p w14:paraId="4D33301D" w14:textId="77777777" w:rsidR="009C3159" w:rsidRPr="001C1AB8" w:rsidRDefault="009C3159" w:rsidP="00DE4EB3">
            <w:pPr>
              <w:pStyle w:val="Lijstalinea"/>
              <w:numPr>
                <w:ilvl w:val="0"/>
                <w:numId w:val="4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Keep updating U-lace Facebook page and increasing the amount of likes daily</w:t>
            </w:r>
          </w:p>
          <w:p w14:paraId="4D33301E" w14:textId="77777777" w:rsidR="009C3159" w:rsidRPr="001C1AB8" w:rsidRDefault="009C3159" w:rsidP="00DE4EB3">
            <w:pPr>
              <w:pStyle w:val="Lijstalinea"/>
              <w:numPr>
                <w:ilvl w:val="0"/>
                <w:numId w:val="4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lastRenderedPageBreak/>
              <w:t>Continued with working on searching for keywords for Radii website</w:t>
            </w:r>
          </w:p>
        </w:tc>
      </w:tr>
      <w:tr w:rsidR="009C3159" w:rsidRPr="00507DB4" w14:paraId="4D333029" w14:textId="77777777" w:rsidTr="006F3F89">
        <w:trPr>
          <w:trHeight w:val="2105"/>
        </w:trPr>
        <w:tc>
          <w:tcPr>
            <w:cnfStyle w:val="000010000000" w:firstRow="0" w:lastRow="0" w:firstColumn="0" w:lastColumn="0" w:oddVBand="1" w:evenVBand="0" w:oddHBand="0" w:evenHBand="0" w:firstRowFirstColumn="0" w:firstRowLastColumn="0" w:lastRowFirstColumn="0" w:lastRowLastColumn="0"/>
            <w:tcW w:w="2574" w:type="dxa"/>
          </w:tcPr>
          <w:p w14:paraId="4D333020" w14:textId="77777777" w:rsidR="009C3159" w:rsidRPr="000466C5" w:rsidRDefault="009C3159" w:rsidP="006F3F89">
            <w:pPr>
              <w:spacing w:line="360" w:lineRule="auto"/>
              <w:ind w:left="22"/>
              <w:jc w:val="both"/>
              <w:rPr>
                <w:rFonts w:ascii="Times New Roman" w:hAnsi="Times New Roman" w:cs="Times New Roman"/>
                <w:b/>
                <w:sz w:val="24"/>
                <w:lang w:val="en-US"/>
              </w:rPr>
            </w:pPr>
            <w:r w:rsidRPr="000466C5">
              <w:rPr>
                <w:rFonts w:ascii="Times New Roman" w:hAnsi="Times New Roman" w:cs="Times New Roman"/>
                <w:b/>
                <w:sz w:val="24"/>
                <w:lang w:val="en-US"/>
              </w:rPr>
              <w:lastRenderedPageBreak/>
              <w:t xml:space="preserve">Week 20 &amp; 21– </w:t>
            </w:r>
          </w:p>
          <w:p w14:paraId="4D333021" w14:textId="77777777" w:rsidR="009C3159" w:rsidRPr="000466C5" w:rsidRDefault="009C3159" w:rsidP="006F3F89">
            <w:pPr>
              <w:spacing w:line="360" w:lineRule="auto"/>
              <w:ind w:left="22"/>
              <w:jc w:val="both"/>
              <w:rPr>
                <w:rFonts w:ascii="Times New Roman" w:hAnsi="Times New Roman" w:cs="Times New Roman"/>
                <w:b/>
                <w:sz w:val="24"/>
                <w:lang w:val="en-US"/>
              </w:rPr>
            </w:pPr>
            <w:r w:rsidRPr="000466C5">
              <w:rPr>
                <w:rFonts w:ascii="Times New Roman" w:hAnsi="Times New Roman" w:cs="Times New Roman"/>
                <w:b/>
                <w:sz w:val="24"/>
                <w:lang w:val="en-US"/>
              </w:rPr>
              <w:t>24-06-2013</w:t>
            </w:r>
          </w:p>
          <w:p w14:paraId="4D333022" w14:textId="77777777" w:rsidR="009C3159" w:rsidRDefault="009C3159" w:rsidP="006F3F89">
            <w:pPr>
              <w:spacing w:line="360" w:lineRule="auto"/>
              <w:ind w:left="22"/>
              <w:jc w:val="both"/>
              <w:rPr>
                <w:rFonts w:ascii="Times New Roman" w:hAnsi="Times New Roman" w:cs="Times New Roman"/>
                <w:sz w:val="24"/>
                <w:lang w:val="en-US"/>
              </w:rPr>
            </w:pPr>
          </w:p>
        </w:tc>
        <w:tc>
          <w:tcPr>
            <w:tcW w:w="5451" w:type="dxa"/>
          </w:tcPr>
          <w:p w14:paraId="4D333023"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Project-related tasks</w:t>
            </w:r>
          </w:p>
          <w:p w14:paraId="4D333024" w14:textId="77777777" w:rsidR="009C3159" w:rsidRPr="001C1AB8" w:rsidRDefault="009C3159" w:rsidP="00DE4EB3">
            <w:pPr>
              <w:pStyle w:val="Lijstalinea"/>
              <w:numPr>
                <w:ilvl w:val="0"/>
                <w:numId w:val="4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Oral exam defense</w:t>
            </w:r>
          </w:p>
          <w:p w14:paraId="4D333025" w14:textId="77777777" w:rsidR="009C3159" w:rsidRPr="001C1AB8" w:rsidRDefault="009C3159" w:rsidP="00DE4EB3">
            <w:pPr>
              <w:pStyle w:val="Lijstalinea"/>
              <w:numPr>
                <w:ilvl w:val="0"/>
                <w:numId w:val="4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Wrap up graduation internship at the company</w:t>
            </w:r>
          </w:p>
          <w:p w14:paraId="4D333026" w14:textId="77777777" w:rsidR="009C3159" w:rsidRPr="001C1AB8" w:rsidRDefault="009C3159" w:rsidP="001C1A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u w:val="single"/>
                <w:lang w:val="en-US"/>
              </w:rPr>
            </w:pPr>
            <w:r w:rsidRPr="001C1AB8">
              <w:rPr>
                <w:rFonts w:ascii="Times New Roman" w:hAnsi="Times New Roman" w:cs="Times New Roman"/>
                <w:b/>
                <w:sz w:val="24"/>
                <w:u w:val="single"/>
                <w:lang w:val="en-US"/>
              </w:rPr>
              <w:t>Work-related tasks</w:t>
            </w:r>
          </w:p>
          <w:p w14:paraId="4D333027" w14:textId="77777777" w:rsidR="009C3159" w:rsidRPr="001C1AB8" w:rsidRDefault="009C3159" w:rsidP="00DE4EB3">
            <w:pPr>
              <w:pStyle w:val="Lijstalinea"/>
              <w:numPr>
                <w:ilvl w:val="0"/>
                <w:numId w:val="4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Wrap up internship at the company</w:t>
            </w:r>
          </w:p>
          <w:p w14:paraId="4D333028" w14:textId="77777777" w:rsidR="009C3159" w:rsidRPr="001C1AB8" w:rsidRDefault="009C3159" w:rsidP="00DE4EB3">
            <w:pPr>
              <w:pStyle w:val="Lijstalinea"/>
              <w:numPr>
                <w:ilvl w:val="0"/>
                <w:numId w:val="4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1C1AB8">
              <w:rPr>
                <w:rFonts w:ascii="Times New Roman" w:hAnsi="Times New Roman" w:cs="Times New Roman"/>
                <w:sz w:val="24"/>
                <w:lang w:val="en-US"/>
              </w:rPr>
              <w:t xml:space="preserve">Work on both the website and Facebook page of the company’s two brands </w:t>
            </w:r>
          </w:p>
        </w:tc>
      </w:tr>
    </w:tbl>
    <w:p w14:paraId="4D33302A" w14:textId="77777777" w:rsidR="009C3159" w:rsidRPr="009E0877" w:rsidRDefault="009C3159" w:rsidP="009C3159">
      <w:pPr>
        <w:pStyle w:val="Kop2"/>
        <w:spacing w:line="360" w:lineRule="auto"/>
        <w:jc w:val="both"/>
        <w:rPr>
          <w:rFonts w:ascii="Times New Roman" w:hAnsi="Times New Roman" w:cs="Times New Roman"/>
          <w:color w:val="auto"/>
          <w:sz w:val="28"/>
          <w:szCs w:val="28"/>
          <w:lang w:val="en-GB"/>
        </w:rPr>
      </w:pPr>
    </w:p>
    <w:p w14:paraId="4D33302B" w14:textId="77777777" w:rsidR="009C3159" w:rsidRPr="009E0877" w:rsidRDefault="009C3159" w:rsidP="009C3159">
      <w:pPr>
        <w:pStyle w:val="Kop2"/>
        <w:spacing w:line="360" w:lineRule="auto"/>
        <w:jc w:val="both"/>
        <w:rPr>
          <w:rFonts w:ascii="Times New Roman" w:hAnsi="Times New Roman" w:cs="Times New Roman"/>
          <w:color w:val="auto"/>
          <w:sz w:val="28"/>
          <w:szCs w:val="28"/>
          <w:lang w:val="en-US"/>
        </w:rPr>
      </w:pPr>
    </w:p>
    <w:p w14:paraId="4D33302C" w14:textId="77777777" w:rsidR="009C3159" w:rsidRPr="009E0877" w:rsidRDefault="009C3159" w:rsidP="009C3159">
      <w:pPr>
        <w:pStyle w:val="Kop2"/>
        <w:spacing w:line="360" w:lineRule="auto"/>
        <w:jc w:val="both"/>
        <w:rPr>
          <w:rFonts w:ascii="Times New Roman" w:hAnsi="Times New Roman" w:cs="Times New Roman"/>
          <w:color w:val="auto"/>
          <w:sz w:val="28"/>
          <w:szCs w:val="28"/>
          <w:lang w:val="en-GB"/>
        </w:rPr>
      </w:pPr>
    </w:p>
    <w:p w14:paraId="4D33302D" w14:textId="77777777" w:rsidR="009C3159" w:rsidRPr="009E0877" w:rsidRDefault="009C3159" w:rsidP="009C3159">
      <w:pPr>
        <w:pStyle w:val="Kop2"/>
        <w:spacing w:line="360" w:lineRule="auto"/>
        <w:jc w:val="both"/>
        <w:rPr>
          <w:rFonts w:ascii="Times New Roman" w:hAnsi="Times New Roman" w:cs="Times New Roman"/>
          <w:color w:val="auto"/>
          <w:sz w:val="28"/>
          <w:szCs w:val="28"/>
          <w:lang w:val="en-US"/>
        </w:rPr>
      </w:pPr>
    </w:p>
    <w:p w14:paraId="4D33302E" w14:textId="77777777" w:rsidR="009C3159" w:rsidRPr="009E0877" w:rsidRDefault="009C3159" w:rsidP="009C3159">
      <w:pPr>
        <w:pStyle w:val="Kop2"/>
        <w:spacing w:line="360" w:lineRule="auto"/>
        <w:jc w:val="both"/>
        <w:rPr>
          <w:rFonts w:ascii="Times New Roman" w:hAnsi="Times New Roman" w:cs="Times New Roman"/>
          <w:color w:val="auto"/>
          <w:sz w:val="28"/>
          <w:szCs w:val="28"/>
          <w:lang w:val="en-US"/>
        </w:rPr>
      </w:pPr>
    </w:p>
    <w:p w14:paraId="4D33302F" w14:textId="77777777" w:rsidR="009C3159" w:rsidRPr="009E0877" w:rsidRDefault="009C3159" w:rsidP="009C3159">
      <w:pPr>
        <w:spacing w:line="360" w:lineRule="auto"/>
        <w:jc w:val="both"/>
        <w:rPr>
          <w:rFonts w:ascii="Times New Roman" w:hAnsi="Times New Roman" w:cs="Times New Roman"/>
          <w:sz w:val="24"/>
          <w:lang w:val="en-US"/>
        </w:rPr>
      </w:pPr>
    </w:p>
    <w:p w14:paraId="4D333030" w14:textId="77777777" w:rsidR="009C3159" w:rsidRDefault="009C3159" w:rsidP="009C3159">
      <w:pPr>
        <w:rPr>
          <w:lang w:val="en-US"/>
        </w:rPr>
      </w:pPr>
    </w:p>
    <w:p w14:paraId="4D333031" w14:textId="77777777" w:rsidR="009C3159" w:rsidRPr="009C3159" w:rsidRDefault="009C3159" w:rsidP="009C3159">
      <w:pPr>
        <w:rPr>
          <w:lang w:val="en-US"/>
        </w:rPr>
      </w:pPr>
    </w:p>
    <w:p w14:paraId="4D333032" w14:textId="77777777" w:rsidR="009C3159" w:rsidRPr="009C3159" w:rsidRDefault="009C3159" w:rsidP="009C3159">
      <w:pPr>
        <w:rPr>
          <w:lang w:val="en-US"/>
        </w:rPr>
      </w:pPr>
    </w:p>
    <w:p w14:paraId="4D333033" w14:textId="77777777" w:rsidR="009C3159" w:rsidRPr="009C3159" w:rsidRDefault="009C3159" w:rsidP="009C3159">
      <w:pPr>
        <w:rPr>
          <w:lang w:val="en-US"/>
        </w:rPr>
      </w:pPr>
    </w:p>
    <w:p w14:paraId="4D333034" w14:textId="77777777" w:rsidR="009C3159" w:rsidRPr="009C3159" w:rsidRDefault="009C3159" w:rsidP="009C3159">
      <w:pPr>
        <w:rPr>
          <w:lang w:val="en-US"/>
        </w:rPr>
      </w:pPr>
    </w:p>
    <w:p w14:paraId="4D333035" w14:textId="77777777" w:rsidR="009C3159" w:rsidRPr="009C3159" w:rsidRDefault="009C3159" w:rsidP="009C3159">
      <w:pPr>
        <w:rPr>
          <w:lang w:val="en-US"/>
        </w:rPr>
      </w:pPr>
    </w:p>
    <w:p w14:paraId="4D333036" w14:textId="77777777" w:rsidR="009C3159" w:rsidRPr="009C3159" w:rsidRDefault="009C3159" w:rsidP="009C3159">
      <w:pPr>
        <w:rPr>
          <w:lang w:val="en-US"/>
        </w:rPr>
      </w:pPr>
    </w:p>
    <w:p w14:paraId="4D333037" w14:textId="77777777" w:rsidR="009C3159" w:rsidRPr="009C3159" w:rsidRDefault="009C3159" w:rsidP="009C3159">
      <w:pPr>
        <w:rPr>
          <w:lang w:val="en-US"/>
        </w:rPr>
      </w:pPr>
    </w:p>
    <w:p w14:paraId="4D333038" w14:textId="77777777" w:rsidR="009C3159" w:rsidRPr="009C3159" w:rsidRDefault="009C3159" w:rsidP="009C3159">
      <w:pPr>
        <w:rPr>
          <w:lang w:val="en-US"/>
        </w:rPr>
      </w:pPr>
    </w:p>
    <w:p w14:paraId="4D333039" w14:textId="77777777" w:rsidR="009C3159" w:rsidRPr="009C3159" w:rsidRDefault="009C3159" w:rsidP="009C3159">
      <w:pPr>
        <w:rPr>
          <w:lang w:val="en-US"/>
        </w:rPr>
      </w:pPr>
    </w:p>
    <w:p w14:paraId="4D33303A" w14:textId="77777777" w:rsidR="009C3159" w:rsidRPr="009C3159" w:rsidRDefault="009C3159" w:rsidP="009C3159">
      <w:pPr>
        <w:rPr>
          <w:lang w:val="en-US"/>
        </w:rPr>
      </w:pPr>
    </w:p>
    <w:p w14:paraId="4D33303B" w14:textId="77777777" w:rsidR="009C3159" w:rsidRPr="009C3159" w:rsidRDefault="009C3159" w:rsidP="009C3159">
      <w:pPr>
        <w:rPr>
          <w:lang w:val="en-US"/>
        </w:rPr>
      </w:pPr>
    </w:p>
    <w:p w14:paraId="4D33303C" w14:textId="77777777" w:rsidR="009C3159" w:rsidRPr="009C3159" w:rsidRDefault="009C3159" w:rsidP="009C3159">
      <w:pPr>
        <w:rPr>
          <w:lang w:val="en-US"/>
        </w:rPr>
      </w:pPr>
    </w:p>
    <w:p w14:paraId="4D33303D" w14:textId="77777777" w:rsidR="009C3159" w:rsidRPr="009C3159" w:rsidRDefault="009C3159" w:rsidP="009C3159">
      <w:pPr>
        <w:rPr>
          <w:lang w:val="en-US"/>
        </w:rPr>
      </w:pPr>
    </w:p>
    <w:p w14:paraId="4D33303E" w14:textId="77777777" w:rsidR="009C3159" w:rsidRDefault="009C3159" w:rsidP="009C3159">
      <w:pPr>
        <w:rPr>
          <w:lang w:val="en-US"/>
        </w:rPr>
      </w:pPr>
    </w:p>
    <w:p w14:paraId="4D33303F" w14:textId="77777777" w:rsidR="009C3159" w:rsidRDefault="009C3159" w:rsidP="009C3159">
      <w:pPr>
        <w:rPr>
          <w:lang w:val="en-US"/>
        </w:rPr>
      </w:pPr>
    </w:p>
    <w:p w14:paraId="4D333040" w14:textId="77777777" w:rsidR="009C3159" w:rsidRDefault="009C3159" w:rsidP="009C3159">
      <w:pPr>
        <w:rPr>
          <w:lang w:val="en-US"/>
        </w:rPr>
      </w:pPr>
    </w:p>
    <w:p w14:paraId="4D333041" w14:textId="77777777" w:rsidR="009C3159" w:rsidRDefault="009C3159" w:rsidP="009C3159">
      <w:pPr>
        <w:rPr>
          <w:lang w:val="en-US"/>
        </w:rPr>
      </w:pPr>
    </w:p>
    <w:p w14:paraId="4D333042" w14:textId="77777777" w:rsidR="009C3159" w:rsidRDefault="009C3159">
      <w:pPr>
        <w:rPr>
          <w:lang w:val="en-US"/>
        </w:rPr>
      </w:pPr>
      <w:r>
        <w:rPr>
          <w:lang w:val="en-US"/>
        </w:rPr>
        <w:br w:type="page"/>
      </w:r>
    </w:p>
    <w:p w14:paraId="4D333043" w14:textId="77777777" w:rsidR="009C3159" w:rsidRPr="009C3159" w:rsidRDefault="009C3159" w:rsidP="009C3159">
      <w:pPr>
        <w:pStyle w:val="Kop2"/>
        <w:spacing w:line="360" w:lineRule="auto"/>
        <w:jc w:val="both"/>
        <w:rPr>
          <w:rFonts w:ascii="Times New Roman" w:hAnsi="Times New Roman" w:cs="Times New Roman"/>
          <w:color w:val="auto"/>
          <w:lang w:val="en-US"/>
        </w:rPr>
      </w:pPr>
      <w:bookmarkStart w:id="60" w:name="_Toc358976108"/>
      <w:r w:rsidRPr="009C3159">
        <w:rPr>
          <w:rFonts w:ascii="Times New Roman" w:hAnsi="Times New Roman" w:cs="Times New Roman"/>
          <w:color w:val="auto"/>
          <w:lang w:val="en-US"/>
        </w:rPr>
        <w:lastRenderedPageBreak/>
        <w:t>9.2. Assessment of Graduation Project</w:t>
      </w:r>
      <w:bookmarkEnd w:id="60"/>
    </w:p>
    <w:p w14:paraId="4D333044" w14:textId="77777777" w:rsidR="00A53634" w:rsidRDefault="00A53634" w:rsidP="00A53634">
      <w:pPr>
        <w:pStyle w:val="Titel"/>
        <w:rPr>
          <w:rFonts w:ascii="Times New Roman" w:hAnsi="Times New Roman" w:cs="Times New Roman"/>
          <w:sz w:val="24"/>
          <w:lang w:val="en-US"/>
        </w:rPr>
      </w:pPr>
      <w:bookmarkStart w:id="61" w:name="_Toc358898089"/>
    </w:p>
    <w:p w14:paraId="4D333045" w14:textId="77777777" w:rsidR="009C3159" w:rsidRPr="00A53634" w:rsidRDefault="009C3159" w:rsidP="00A53634">
      <w:pPr>
        <w:pStyle w:val="Titel"/>
        <w:rPr>
          <w:rFonts w:ascii="Times New Roman" w:hAnsi="Times New Roman" w:cs="Times New Roman"/>
          <w:sz w:val="24"/>
          <w:lang w:val="en-US"/>
        </w:rPr>
      </w:pPr>
      <w:r w:rsidRPr="00A53634">
        <w:rPr>
          <w:rFonts w:ascii="Times New Roman" w:hAnsi="Times New Roman" w:cs="Times New Roman"/>
          <w:sz w:val="24"/>
          <w:lang w:val="en-US"/>
        </w:rPr>
        <w:t>9.2.1 Learning experiences during graduation project</w:t>
      </w:r>
      <w:bookmarkEnd w:id="61"/>
    </w:p>
    <w:p w14:paraId="4D333046" w14:textId="77777777" w:rsidR="009C3159" w:rsidRDefault="009C3159" w:rsidP="009C3159">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During the period of my internship at Str8 Casuals, I had learned to adapt to uncertain situations. Considering the difficulties of entering a business environment that is quite different from my experience in the educational setting, I have learned that the way of life and reasoning of a student is far more different than that of a business man or woman. In the beginning of my internship, I had the opportunity to talk with my supervisor regarding the company’s policy on time whereby, I got to learn that, time is a key factor at the company; that is, arriving on time to the office is a crucial factor. It was not quite easy for me in the beginning but after my first encounter with my boss, I had learned to adapt to this policy. </w:t>
      </w:r>
    </w:p>
    <w:p w14:paraId="4D333047" w14:textId="77777777" w:rsidR="009C3159" w:rsidRDefault="009C3159" w:rsidP="009C3159">
      <w:pPr>
        <w:spacing w:line="360" w:lineRule="auto"/>
        <w:jc w:val="both"/>
        <w:rPr>
          <w:rFonts w:ascii="Times New Roman" w:hAnsi="Times New Roman" w:cs="Times New Roman"/>
          <w:sz w:val="24"/>
          <w:lang w:val="en-US"/>
        </w:rPr>
      </w:pPr>
      <w:r>
        <w:rPr>
          <w:rFonts w:ascii="Times New Roman" w:hAnsi="Times New Roman" w:cs="Times New Roman"/>
          <w:sz w:val="24"/>
          <w:lang w:val="en-US"/>
        </w:rPr>
        <w:t>Moreover, during my internship period, I have been able to communicate with some customers, agents and other respective people doing business with the company. This has increased my level of understanding on how businesses are being handled. In addition, I was privilege to talk with one of the sales agents of the brand I was working on, the attitude with which he approaches prospective clients was shared with me, henceforth, I can now say that I have also gained some experiences in the area of sales. My communication with these people in business has taught me a lot and I consider it a valuable and immeasurable experience.</w:t>
      </w:r>
    </w:p>
    <w:p w14:paraId="4D333048" w14:textId="77777777" w:rsidR="009C3159" w:rsidRDefault="009C3159" w:rsidP="009C3159">
      <w:pPr>
        <w:spacing w:line="360" w:lineRule="auto"/>
        <w:jc w:val="both"/>
        <w:rPr>
          <w:rFonts w:ascii="Times New Roman" w:hAnsi="Times New Roman" w:cs="Times New Roman"/>
          <w:sz w:val="24"/>
          <w:lang w:val="en-US"/>
        </w:rPr>
      </w:pPr>
      <w:r>
        <w:rPr>
          <w:rFonts w:ascii="Times New Roman" w:hAnsi="Times New Roman" w:cs="Times New Roman"/>
          <w:sz w:val="24"/>
          <w:lang w:val="en-US"/>
        </w:rPr>
        <w:t>Further, I have discovered that my level of interaction has changed</w:t>
      </w:r>
      <w:r w:rsidRPr="006D4925">
        <w:rPr>
          <w:rFonts w:ascii="Times New Roman" w:hAnsi="Times New Roman" w:cs="Times New Roman"/>
          <w:sz w:val="24"/>
          <w:lang w:val="en-US"/>
        </w:rPr>
        <w:t xml:space="preserve"> </w:t>
      </w:r>
      <w:r>
        <w:rPr>
          <w:rFonts w:ascii="Times New Roman" w:hAnsi="Times New Roman" w:cs="Times New Roman"/>
          <w:sz w:val="24"/>
          <w:lang w:val="en-US"/>
        </w:rPr>
        <w:t xml:space="preserve">drastically; this changes occurred because I ensured that I communicated more frequently and openly with my colleagues by asking questions that can help me understand the company, its brands, and therefore the project I was working on at all times. Thus, I have now adopted a business like behavior which has helped me realized my goal of contributing to the success of the brand. </w:t>
      </w:r>
    </w:p>
    <w:p w14:paraId="4D333049" w14:textId="77777777" w:rsidR="009C3159" w:rsidRDefault="009C3159" w:rsidP="009C3159">
      <w:pPr>
        <w:spacing w:line="360" w:lineRule="auto"/>
        <w:jc w:val="both"/>
        <w:rPr>
          <w:rFonts w:ascii="Times New Roman" w:hAnsi="Times New Roman" w:cs="Times New Roman"/>
          <w:sz w:val="24"/>
          <w:lang w:val="en-US"/>
        </w:rPr>
      </w:pPr>
      <w:r>
        <w:rPr>
          <w:rFonts w:ascii="Times New Roman" w:hAnsi="Times New Roman" w:cs="Times New Roman"/>
          <w:sz w:val="24"/>
          <w:lang w:val="en-US"/>
        </w:rPr>
        <w:t>In addition, my work at the company has improved my planning skills immensely. As a person from a polychronic cultural background, I tend to focus my gaze on results I would like to achieve during my stay at the company. However, I noticed in the early stage of writing my research proposal that I would be needing a planning or time schedule that will show all activities to be done, how to do them, and the specific time/ hours assigned to each activities. Working according to the particular plan I made, has consequently helped me a lot to be more professional, both at work, and in my personal activities; as I am now able to keep track of my work in progress and since I am not closely supervised, I devised a strategy of how to work and other activities to keep me busy during the day.</w:t>
      </w:r>
    </w:p>
    <w:p w14:paraId="4D33304A" w14:textId="77777777" w:rsidR="009C3159" w:rsidRPr="00E37F48" w:rsidRDefault="009C3159" w:rsidP="009C3159">
      <w:pPr>
        <w:spacing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Finally, I have learned a lot about the company, the brand U-lace and the new market for expansion which is the “United Kingdom” and how brand awareness can be achieved in the market.</w:t>
      </w:r>
    </w:p>
    <w:p w14:paraId="4D33304B" w14:textId="77777777" w:rsidR="009C3159" w:rsidRPr="005954A6" w:rsidRDefault="009C3159" w:rsidP="009C3159">
      <w:pPr>
        <w:pStyle w:val="Kop3"/>
        <w:spacing w:line="360" w:lineRule="auto"/>
        <w:jc w:val="both"/>
        <w:rPr>
          <w:rStyle w:val="Subtielebenadrukking"/>
          <w:rFonts w:ascii="Times New Roman" w:hAnsi="Times New Roman" w:cs="Times New Roman"/>
          <w:i w:val="0"/>
          <w:iCs w:val="0"/>
          <w:color w:val="auto"/>
          <w:sz w:val="6"/>
          <w:lang w:val="en-US"/>
        </w:rPr>
      </w:pPr>
    </w:p>
    <w:p w14:paraId="4D33304C" w14:textId="77777777" w:rsidR="009C3159" w:rsidRPr="00507DB4" w:rsidRDefault="009C3159" w:rsidP="001C1AB8">
      <w:pPr>
        <w:pStyle w:val="Ondertitel"/>
        <w:spacing w:line="360" w:lineRule="auto"/>
        <w:jc w:val="both"/>
        <w:rPr>
          <w:rStyle w:val="Subtielebenadrukking"/>
          <w:rFonts w:ascii="Times New Roman" w:hAnsi="Times New Roman" w:cs="Times New Roman"/>
          <w:iCs/>
          <w:color w:val="4F81BD" w:themeColor="accent1"/>
          <w:lang w:val="en-GB"/>
        </w:rPr>
      </w:pPr>
      <w:bookmarkStart w:id="62" w:name="_Toc358898090"/>
      <w:r w:rsidRPr="00507DB4">
        <w:rPr>
          <w:rStyle w:val="Subtielebenadrukking"/>
          <w:rFonts w:ascii="Times New Roman" w:hAnsi="Times New Roman" w:cs="Times New Roman"/>
          <w:iCs/>
          <w:color w:val="4F81BD" w:themeColor="accent1"/>
          <w:lang w:val="en-GB"/>
        </w:rPr>
        <w:t xml:space="preserve"> What to do differently next time</w:t>
      </w:r>
      <w:bookmarkEnd w:id="62"/>
    </w:p>
    <w:p w14:paraId="4D33304D" w14:textId="77777777" w:rsidR="009C3159" w:rsidRDefault="009C3159" w:rsidP="009C3159">
      <w:pPr>
        <w:tabs>
          <w:tab w:val="left" w:pos="4005"/>
        </w:tabs>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Actually, everything turned out to work as planned except for the fact that, I was not given much daily tasks to do at the company, that is, tasks related directly to the company’s business. Nevertheless, the main task I did was when I had to research printing companies for promotional materials for U-lace, one of the carried brands. Besides that, I was basically working the whole time on my project, which consequentially made me work ahead of plan. Consecutively, due to my personal initiative, I was able to get myself some daily tasks by working daily on the Facebook page I created. </w:t>
      </w:r>
    </w:p>
    <w:p w14:paraId="4D33304E" w14:textId="77777777" w:rsidR="009C3159" w:rsidRDefault="009C3159" w:rsidP="009C3159">
      <w:pPr>
        <w:tabs>
          <w:tab w:val="left" w:pos="4005"/>
        </w:tabs>
        <w:spacing w:line="360" w:lineRule="auto"/>
        <w:jc w:val="both"/>
        <w:rPr>
          <w:rFonts w:ascii="Times New Roman" w:hAnsi="Times New Roman" w:cs="Times New Roman"/>
          <w:sz w:val="24"/>
          <w:lang w:val="en-US"/>
        </w:rPr>
      </w:pPr>
      <w:r>
        <w:rPr>
          <w:rFonts w:ascii="Times New Roman" w:hAnsi="Times New Roman" w:cs="Times New Roman"/>
          <w:sz w:val="24"/>
          <w:lang w:val="en-US"/>
        </w:rPr>
        <w:t>However, next time, I would be more confident in sharing my ideas at the early stage of my work. If this had been done earlier, it would not have been that there was no daily task for me to do at the company. Another thing I would do differently next time would be to approach the people or person in charge of the organization the moment I discover there is nothing to do. I would ask if there is any specific task in the company they would like me to be doing for them. Besides, I strongly believe that the earlier I know in time that there will not be much activities, the better it is for me; as there will be enough time to think outside the box, and also to map out something effective that will be beneficial both to me and the company respectively.</w:t>
      </w:r>
    </w:p>
    <w:p w14:paraId="4D33304F" w14:textId="77777777" w:rsidR="009C3159" w:rsidRPr="005033AD" w:rsidRDefault="009C3159" w:rsidP="009C3159">
      <w:pPr>
        <w:spacing w:line="360" w:lineRule="auto"/>
        <w:jc w:val="both"/>
        <w:rPr>
          <w:rStyle w:val="Subtielebenadrukking"/>
          <w:rFonts w:ascii="Times New Roman" w:hAnsi="Times New Roman" w:cs="Times New Roman"/>
          <w:b/>
          <w:sz w:val="6"/>
          <w:lang w:val="en-US"/>
        </w:rPr>
      </w:pPr>
    </w:p>
    <w:p w14:paraId="4D333050" w14:textId="77777777" w:rsidR="009C3159" w:rsidRPr="00507DB4" w:rsidRDefault="009C3159" w:rsidP="001C1AB8">
      <w:pPr>
        <w:pStyle w:val="Ondertitel"/>
        <w:spacing w:line="360" w:lineRule="auto"/>
        <w:jc w:val="both"/>
        <w:rPr>
          <w:rStyle w:val="Subtielebenadrukking"/>
          <w:rFonts w:ascii="Times New Roman" w:hAnsi="Times New Roman" w:cs="Times New Roman"/>
          <w:iCs/>
          <w:color w:val="4F81BD" w:themeColor="accent1"/>
          <w:lang w:val="en-GB"/>
        </w:rPr>
      </w:pPr>
      <w:bookmarkStart w:id="63" w:name="_Toc358898091"/>
      <w:r w:rsidRPr="00507DB4">
        <w:rPr>
          <w:rStyle w:val="Subtielebenadrukking"/>
          <w:rFonts w:ascii="Times New Roman" w:hAnsi="Times New Roman" w:cs="Times New Roman"/>
          <w:iCs/>
          <w:color w:val="4F81BD" w:themeColor="accent1"/>
          <w:lang w:val="en-GB"/>
        </w:rPr>
        <w:t>What turned out better than expected</w:t>
      </w:r>
      <w:bookmarkEnd w:id="63"/>
      <w:r w:rsidRPr="00507DB4">
        <w:rPr>
          <w:rStyle w:val="Subtielebenadrukking"/>
          <w:rFonts w:ascii="Times New Roman" w:hAnsi="Times New Roman" w:cs="Times New Roman"/>
          <w:iCs/>
          <w:color w:val="4F81BD" w:themeColor="accent1"/>
          <w:lang w:val="en-GB"/>
        </w:rPr>
        <w:tab/>
      </w:r>
    </w:p>
    <w:p w14:paraId="4D333051" w14:textId="77777777" w:rsidR="009C3159" w:rsidRDefault="009C3159" w:rsidP="009C3159">
      <w:pPr>
        <w:spacing w:line="360" w:lineRule="auto"/>
        <w:jc w:val="both"/>
        <w:rPr>
          <w:rFonts w:ascii="Times New Roman" w:hAnsi="Times New Roman" w:cs="Times New Roman"/>
          <w:sz w:val="24"/>
          <w:lang w:val="en-US"/>
        </w:rPr>
      </w:pPr>
      <w:r w:rsidRPr="004A3F32">
        <w:rPr>
          <w:rFonts w:ascii="Times New Roman" w:hAnsi="Times New Roman" w:cs="Times New Roman"/>
          <w:sz w:val="24"/>
          <w:lang w:val="en-US"/>
        </w:rPr>
        <w:t>The use of social media as a marketing tool for raising brand awareness for U-lace</w:t>
      </w:r>
      <w:r>
        <w:rPr>
          <w:rFonts w:ascii="Times New Roman" w:hAnsi="Times New Roman" w:cs="Times New Roman"/>
          <w:sz w:val="24"/>
          <w:lang w:val="en-US"/>
        </w:rPr>
        <w:t xml:space="preserve"> has really turned out to be effective; it</w:t>
      </w:r>
      <w:r w:rsidRPr="004A3F32">
        <w:rPr>
          <w:rFonts w:ascii="Times New Roman" w:hAnsi="Times New Roman" w:cs="Times New Roman"/>
          <w:sz w:val="24"/>
          <w:lang w:val="en-US"/>
        </w:rPr>
        <w:t xml:space="preserve"> actually turned out better than I had anticipated. </w:t>
      </w:r>
      <w:r>
        <w:rPr>
          <w:rFonts w:ascii="Times New Roman" w:hAnsi="Times New Roman" w:cs="Times New Roman"/>
          <w:sz w:val="24"/>
          <w:lang w:val="en-US"/>
        </w:rPr>
        <w:t>The Facebook page has generated more than twenty likes in just 2 and a half weeks of creation, which is an amazing spin off. The end result of my graduation report is another factor that turned out to be better than expected. Considering that I was struggling in the beginning with how to structure my work which however turned out to be very good. Conclusively, there have not been any disappointments thus far.</w:t>
      </w:r>
    </w:p>
    <w:p w14:paraId="4D333052" w14:textId="77777777" w:rsidR="00A53634" w:rsidRPr="00A53634" w:rsidRDefault="00A53634" w:rsidP="009C3159">
      <w:pPr>
        <w:spacing w:line="360" w:lineRule="auto"/>
        <w:jc w:val="both"/>
        <w:rPr>
          <w:rFonts w:ascii="Times New Roman" w:hAnsi="Times New Roman" w:cs="Times New Roman"/>
          <w:sz w:val="6"/>
          <w:lang w:val="en-US"/>
        </w:rPr>
      </w:pPr>
    </w:p>
    <w:p w14:paraId="4D333053" w14:textId="77777777" w:rsidR="009C3159" w:rsidRPr="005033AD" w:rsidRDefault="009C3159" w:rsidP="009C3159">
      <w:pPr>
        <w:pStyle w:val="Ondertitel"/>
        <w:spacing w:line="360" w:lineRule="auto"/>
        <w:jc w:val="both"/>
        <w:rPr>
          <w:rFonts w:ascii="Times New Roman" w:hAnsi="Times New Roman" w:cs="Times New Roman"/>
          <w:b/>
          <w:color w:val="auto"/>
          <w:sz w:val="6"/>
          <w:lang w:val="en-US"/>
        </w:rPr>
      </w:pPr>
    </w:p>
    <w:p w14:paraId="4D333054" w14:textId="77777777" w:rsidR="009C3159" w:rsidRPr="00A53634" w:rsidRDefault="00A53634" w:rsidP="00A53634">
      <w:pPr>
        <w:pStyle w:val="Titel"/>
        <w:rPr>
          <w:rFonts w:ascii="Times New Roman" w:hAnsi="Times New Roman" w:cs="Times New Roman"/>
          <w:sz w:val="24"/>
          <w:szCs w:val="24"/>
          <w:lang w:val="en-US"/>
        </w:rPr>
      </w:pPr>
      <w:bookmarkStart w:id="64" w:name="_Toc358898092"/>
      <w:r w:rsidRPr="00A53634">
        <w:rPr>
          <w:rFonts w:ascii="Times New Roman" w:hAnsi="Times New Roman" w:cs="Times New Roman"/>
          <w:sz w:val="24"/>
          <w:szCs w:val="24"/>
          <w:lang w:val="en-US"/>
        </w:rPr>
        <w:lastRenderedPageBreak/>
        <w:t>9.</w:t>
      </w:r>
      <w:r>
        <w:rPr>
          <w:rFonts w:ascii="Times New Roman" w:hAnsi="Times New Roman" w:cs="Times New Roman"/>
          <w:sz w:val="24"/>
          <w:szCs w:val="24"/>
          <w:lang w:val="en-US"/>
        </w:rPr>
        <w:t>2.2</w:t>
      </w:r>
      <w:r w:rsidR="009C3159" w:rsidRPr="00A53634">
        <w:rPr>
          <w:rFonts w:ascii="Times New Roman" w:hAnsi="Times New Roman" w:cs="Times New Roman"/>
          <w:sz w:val="24"/>
          <w:szCs w:val="24"/>
          <w:lang w:val="en-US"/>
        </w:rPr>
        <w:t xml:space="preserve"> </w:t>
      </w:r>
      <w:r w:rsidR="006F3F89">
        <w:rPr>
          <w:rFonts w:ascii="Times New Roman" w:hAnsi="Times New Roman" w:cs="Times New Roman"/>
          <w:sz w:val="24"/>
          <w:szCs w:val="24"/>
          <w:lang w:val="en-US"/>
        </w:rPr>
        <w:t>My P</w:t>
      </w:r>
      <w:r w:rsidR="009C3159" w:rsidRPr="00A53634">
        <w:rPr>
          <w:rFonts w:ascii="Times New Roman" w:hAnsi="Times New Roman" w:cs="Times New Roman"/>
          <w:sz w:val="24"/>
          <w:szCs w:val="24"/>
          <w:lang w:val="en-US"/>
        </w:rPr>
        <w:t>erformance</w:t>
      </w:r>
      <w:bookmarkEnd w:id="64"/>
    </w:p>
    <w:p w14:paraId="4D333055" w14:textId="77777777" w:rsidR="009C3159" w:rsidRDefault="009C3159" w:rsidP="009C3159">
      <w:pPr>
        <w:spacing w:line="360" w:lineRule="auto"/>
        <w:jc w:val="both"/>
        <w:rPr>
          <w:rFonts w:ascii="Times New Roman" w:hAnsi="Times New Roman" w:cs="Times New Roman"/>
          <w:sz w:val="24"/>
          <w:lang w:val="en-GB"/>
        </w:rPr>
      </w:pPr>
      <w:r>
        <w:rPr>
          <w:rFonts w:ascii="Times New Roman" w:hAnsi="Times New Roman" w:cs="Times New Roman"/>
          <w:sz w:val="24"/>
          <w:lang w:val="en-GB"/>
        </w:rPr>
        <w:t xml:space="preserve">During the course of my internship, I have been able to work effectively and efficiently. The core strengths I developed during this period are my ability to solve problem. I have been able to take initiative, tackle and separate major problems with caution, in addition, My performance at the company actually reflects a pro-active action; considering that I was not closely supervised. I devised a strategy with which I work and started with devising my own tasks and organizing them. I have equally been able to adapt to the company’s cultural norms and believes. </w:t>
      </w:r>
    </w:p>
    <w:p w14:paraId="4D333056" w14:textId="77777777" w:rsidR="009C3159" w:rsidRDefault="009C3159" w:rsidP="009C3159">
      <w:pPr>
        <w:spacing w:line="360" w:lineRule="auto"/>
        <w:jc w:val="both"/>
        <w:rPr>
          <w:rFonts w:ascii="Times New Roman" w:hAnsi="Times New Roman" w:cs="Times New Roman"/>
          <w:sz w:val="24"/>
          <w:lang w:val="en-GB"/>
        </w:rPr>
      </w:pPr>
      <w:r>
        <w:rPr>
          <w:rFonts w:ascii="Times New Roman" w:hAnsi="Times New Roman" w:cs="Times New Roman"/>
          <w:sz w:val="24"/>
          <w:lang w:val="en-GB"/>
        </w:rPr>
        <w:t xml:space="preserve">In addition, it is however impossible to work for more than eight hours a day without going through the day being stressed out. I had learned to deal with this stress by basically putting first things first which is the ability of actually planning effectively and making decisions that will enable me feed opportunities and starve problems. I had learned to say no to things that are of less important and make first important things my priorities. This is the way I had dealt with stress all through the course of my internship. Moreover, my collegiality skill has improved because I adjusted to the way of interaction at the company. The relationship between me and my colleagues is very open and friendly, we have respect for each other’s working abilities. Our open communication has improved my performance with respect to my work. </w:t>
      </w:r>
    </w:p>
    <w:p w14:paraId="4D333057" w14:textId="77777777" w:rsidR="009C3159" w:rsidRDefault="009C3159" w:rsidP="009C3159">
      <w:pPr>
        <w:spacing w:line="360" w:lineRule="auto"/>
        <w:jc w:val="both"/>
        <w:rPr>
          <w:rFonts w:ascii="Times New Roman" w:hAnsi="Times New Roman" w:cs="Times New Roman"/>
          <w:sz w:val="24"/>
          <w:lang w:val="en-GB"/>
        </w:rPr>
      </w:pPr>
      <w:r>
        <w:rPr>
          <w:rFonts w:ascii="Times New Roman" w:hAnsi="Times New Roman" w:cs="Times New Roman"/>
          <w:sz w:val="24"/>
          <w:lang w:val="en-GB"/>
        </w:rPr>
        <w:t xml:space="preserve">Subsequently, my performance has improved a lot as a consequence of the learning goals set during my internship. Based on the first assessment learning goals, I devised development actions to be taken in order to see improvements in the areas that needed significant changes. The goals were be more confident and decisive while be open to advice and feedback, to acquire more professional way of communicating with people in business world, to tackle and separate major problems and to see criticism as not being personal. However, I have been able to improve in these areas by actually following the development strategy I formulated. As mentioned earlier in the text, I had adopted the right ways of selecting relevant issues from irrelevant ones and not drowning myself in the pit with too much information. </w:t>
      </w:r>
    </w:p>
    <w:p w14:paraId="4D333058" w14:textId="77777777" w:rsidR="009C3159" w:rsidRPr="00656713" w:rsidRDefault="009C3159" w:rsidP="009C3159">
      <w:pPr>
        <w:spacing w:line="360" w:lineRule="auto"/>
        <w:jc w:val="both"/>
        <w:rPr>
          <w:rFonts w:ascii="Times New Roman" w:hAnsi="Times New Roman" w:cs="Times New Roman"/>
          <w:sz w:val="24"/>
          <w:lang w:val="en-GB"/>
        </w:rPr>
      </w:pPr>
      <w:r>
        <w:rPr>
          <w:rFonts w:ascii="Times New Roman" w:hAnsi="Times New Roman" w:cs="Times New Roman"/>
          <w:sz w:val="24"/>
          <w:lang w:val="en-GB"/>
        </w:rPr>
        <w:t xml:space="preserve">Further, my written skill has seen improvement and </w:t>
      </w:r>
      <w:r w:rsidRPr="00656713">
        <w:rPr>
          <w:rFonts w:ascii="Times New Roman" w:hAnsi="Times New Roman" w:cs="Times New Roman"/>
          <w:sz w:val="24"/>
          <w:lang w:val="en-GB"/>
        </w:rPr>
        <w:t>I have likewise improved in the</w:t>
      </w:r>
      <w:r>
        <w:rPr>
          <w:rFonts w:ascii="Times New Roman" w:hAnsi="Times New Roman" w:cs="Times New Roman"/>
          <w:sz w:val="24"/>
          <w:lang w:val="en-GB"/>
        </w:rPr>
        <w:t xml:space="preserve"> </w:t>
      </w:r>
      <w:r w:rsidRPr="00656713">
        <w:rPr>
          <w:rFonts w:ascii="Times New Roman" w:hAnsi="Times New Roman" w:cs="Times New Roman"/>
          <w:sz w:val="24"/>
          <w:lang w:val="en-GB"/>
        </w:rPr>
        <w:t>area of thinking alongside people by asking questions and their opinions on issues.</w:t>
      </w:r>
    </w:p>
    <w:p w14:paraId="4D333059" w14:textId="77777777" w:rsidR="009C3159" w:rsidRPr="009E0877" w:rsidRDefault="009C3159" w:rsidP="009C3159">
      <w:pPr>
        <w:rPr>
          <w:rFonts w:ascii="Times New Roman" w:hAnsi="Times New Roman" w:cs="Times New Roman"/>
          <w:lang w:val="en-US"/>
        </w:rPr>
      </w:pPr>
    </w:p>
    <w:p w14:paraId="4D33305A" w14:textId="77777777" w:rsidR="00A53634" w:rsidRDefault="00A53634" w:rsidP="009C3159">
      <w:pPr>
        <w:rPr>
          <w:lang w:val="en-US"/>
        </w:rPr>
      </w:pPr>
    </w:p>
    <w:p w14:paraId="4D33305B" w14:textId="77777777" w:rsidR="00A53634" w:rsidRPr="00A53634" w:rsidRDefault="00A53634" w:rsidP="00A53634">
      <w:pPr>
        <w:pStyle w:val="Kop2"/>
        <w:spacing w:line="360" w:lineRule="auto"/>
        <w:jc w:val="both"/>
        <w:rPr>
          <w:rFonts w:ascii="Times New Roman" w:hAnsi="Times New Roman" w:cs="Times New Roman"/>
          <w:color w:val="auto"/>
          <w:lang w:val="en-US"/>
        </w:rPr>
      </w:pPr>
      <w:bookmarkStart w:id="65" w:name="_Toc358976109"/>
      <w:r w:rsidRPr="00A53634">
        <w:rPr>
          <w:rFonts w:ascii="Times New Roman" w:hAnsi="Times New Roman" w:cs="Times New Roman"/>
          <w:color w:val="auto"/>
          <w:lang w:val="en-US"/>
        </w:rPr>
        <w:lastRenderedPageBreak/>
        <w:t>9.3. Competencies</w:t>
      </w:r>
      <w:bookmarkEnd w:id="65"/>
    </w:p>
    <w:p w14:paraId="4D33305C" w14:textId="77777777" w:rsidR="00A53634" w:rsidRDefault="00A53634" w:rsidP="00A53634">
      <w:pPr>
        <w:spacing w:line="360" w:lineRule="auto"/>
        <w:jc w:val="both"/>
        <w:rPr>
          <w:rFonts w:ascii="Times New Roman" w:hAnsi="Times New Roman" w:cs="Times New Roman"/>
          <w:sz w:val="24"/>
          <w:lang w:val="en-US"/>
        </w:rPr>
      </w:pPr>
      <w:r w:rsidRPr="00B93439">
        <w:rPr>
          <w:rFonts w:ascii="Times New Roman" w:hAnsi="Times New Roman" w:cs="Times New Roman"/>
          <w:sz w:val="24"/>
          <w:lang w:val="en-US"/>
        </w:rPr>
        <w:t>The research task assigned to my internship is based in the field of marketing and related to international marketing management studies, therefore all marketing related courses I have had</w:t>
      </w:r>
      <w:r>
        <w:rPr>
          <w:rFonts w:ascii="Times New Roman" w:hAnsi="Times New Roman" w:cs="Times New Roman"/>
          <w:sz w:val="24"/>
          <w:lang w:val="en-US"/>
        </w:rPr>
        <w:t xml:space="preserve"> during my studies have come in useful</w:t>
      </w:r>
      <w:r w:rsidRPr="00B93439">
        <w:rPr>
          <w:rFonts w:ascii="Times New Roman" w:hAnsi="Times New Roman" w:cs="Times New Roman"/>
          <w:sz w:val="24"/>
          <w:lang w:val="en-US"/>
        </w:rPr>
        <w:t>. The acquired knowledge all throughout my study period has really prepar</w:t>
      </w:r>
      <w:r>
        <w:rPr>
          <w:rFonts w:ascii="Times New Roman" w:hAnsi="Times New Roman" w:cs="Times New Roman"/>
          <w:sz w:val="24"/>
          <w:lang w:val="en-US"/>
        </w:rPr>
        <w:t>ed me to a great extent for</w:t>
      </w:r>
      <w:r w:rsidRPr="00B93439">
        <w:rPr>
          <w:rFonts w:ascii="Times New Roman" w:hAnsi="Times New Roman" w:cs="Times New Roman"/>
          <w:sz w:val="24"/>
          <w:lang w:val="en-US"/>
        </w:rPr>
        <w:t xml:space="preserve"> the work I am doing at the company. In addition, I have learnt a lot by applying theories from courses I have learned during the four years of my study. Theories from courses such as; Market entry strategy, export management and International communication strategy have been used as a strategy for this whole project. The imple</w:t>
      </w:r>
      <w:r>
        <w:rPr>
          <w:rFonts w:ascii="Times New Roman" w:hAnsi="Times New Roman" w:cs="Times New Roman"/>
          <w:sz w:val="24"/>
          <w:lang w:val="en-US"/>
        </w:rPr>
        <w:t>mentation of the strategies was used as the</w:t>
      </w:r>
      <w:r w:rsidRPr="00B93439">
        <w:rPr>
          <w:rFonts w:ascii="Times New Roman" w:hAnsi="Times New Roman" w:cs="Times New Roman"/>
          <w:sz w:val="24"/>
          <w:lang w:val="en-US"/>
        </w:rPr>
        <w:t xml:space="preserve"> baseline for </w:t>
      </w:r>
      <w:r>
        <w:rPr>
          <w:rFonts w:ascii="Times New Roman" w:hAnsi="Times New Roman" w:cs="Times New Roman"/>
          <w:sz w:val="24"/>
          <w:lang w:val="en-US"/>
        </w:rPr>
        <w:t xml:space="preserve">answering the research questions and subsequently used for </w:t>
      </w:r>
      <w:r w:rsidRPr="00B93439">
        <w:rPr>
          <w:rFonts w:ascii="Times New Roman" w:hAnsi="Times New Roman" w:cs="Times New Roman"/>
          <w:sz w:val="24"/>
          <w:lang w:val="en-US"/>
        </w:rPr>
        <w:t xml:space="preserve">drawing recommendations for the company. </w:t>
      </w:r>
      <w:r>
        <w:rPr>
          <w:rFonts w:ascii="Times New Roman" w:hAnsi="Times New Roman" w:cs="Times New Roman"/>
          <w:sz w:val="24"/>
          <w:lang w:val="en-US"/>
        </w:rPr>
        <w:t>considering that my internship is focused on marketing, I have been able to diversify as well, considering that I am working with other colleagues who are specialist in other areas of the business, I have now learnt a lot and have gained some experience in the area of logistics, sales and finance.</w:t>
      </w:r>
    </w:p>
    <w:p w14:paraId="4D33305D" w14:textId="77777777" w:rsidR="00A53634" w:rsidRDefault="00A53634" w:rsidP="00A53634">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Moreover, my reaction to the new working environment was not a shock as I am already accustomed to the Dutch way of doing business. Being that I am an immigrant who now lives, studies and works in the Netherlands, and as such; have experienced a lot of cultural differences that is very much different from that of my culture, I had adapted quickly to my new working environment and the way of doing business. Most importantly, the working environment is very interactive and everyone is cooperative with each other. Information flow in the company is very efficient; you can easily reach whomever you want to get across to with information, as the company is very small. In addition, the norms and values of the company and its employees are guided with integrity and everyone has respect for each other’s views or opinions. On the other hand, I have been able to adapt to the company’s policy in most areas when it comes to coming early to work, I have now gained the eight to five mentality which is a great added value to me in the future.  </w:t>
      </w:r>
    </w:p>
    <w:p w14:paraId="4D33305E" w14:textId="77777777" w:rsidR="00A53634" w:rsidRPr="003E2C88" w:rsidRDefault="00A53634" w:rsidP="00A53634">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Further, doing my graduation internship at Str8 Casuals B.V. has made me realize how to actually apply theoretical concepts from previous studies to real life practice, with the aim of generating possible solutions for the company. I recently wrote an export plan for Str8 Casuals B.V. whereby, I had to investigate a new market, use theoretical models from marketing courses to analyze the market and select the best strategies with which the company can introduce the brand into the market. The plan also includes an analysis of the most effective and relevant marketing communication channels for raising brand awareness </w:t>
      </w:r>
      <w:r>
        <w:rPr>
          <w:rFonts w:ascii="Times New Roman" w:hAnsi="Times New Roman" w:cs="Times New Roman"/>
          <w:sz w:val="24"/>
          <w:lang w:val="en-US"/>
        </w:rPr>
        <w:lastRenderedPageBreak/>
        <w:t xml:space="preserve">for the company’s brand U-lace. In addition, the export plan is written and all necessary recommendations have been proposed and the result is outstanding. </w:t>
      </w:r>
    </w:p>
    <w:p w14:paraId="4D33305F" w14:textId="77777777" w:rsidR="00A53634" w:rsidRDefault="00A53634" w:rsidP="00A53634">
      <w:pPr>
        <w:spacing w:line="360" w:lineRule="auto"/>
        <w:jc w:val="both"/>
        <w:rPr>
          <w:rFonts w:ascii="Times New Roman" w:hAnsi="Times New Roman" w:cs="Times New Roman"/>
          <w:sz w:val="24"/>
          <w:lang w:val="en-GB"/>
        </w:rPr>
      </w:pPr>
      <w:r>
        <w:rPr>
          <w:rFonts w:ascii="Times New Roman" w:hAnsi="Times New Roman" w:cs="Times New Roman"/>
          <w:sz w:val="24"/>
          <w:lang w:val="en-GB"/>
        </w:rPr>
        <w:t xml:space="preserve">Furthermore, my pro-active attitude was displayed throughout the internship period, considering the rate at which my internship project went, coupled with the fact that I took the initiative of creating a Facebook page for the company brand I worked on, is an added value to my capabilities and competencies. </w:t>
      </w:r>
      <w:r w:rsidRPr="001C7431">
        <w:rPr>
          <w:rFonts w:ascii="Times New Roman" w:hAnsi="Times New Roman" w:cs="Times New Roman"/>
          <w:sz w:val="24"/>
          <w:lang w:val="en-GB"/>
        </w:rPr>
        <w:t>C</w:t>
      </w:r>
      <w:r>
        <w:rPr>
          <w:rFonts w:ascii="Times New Roman" w:hAnsi="Times New Roman" w:cs="Times New Roman"/>
          <w:sz w:val="24"/>
          <w:lang w:val="en-US"/>
        </w:rPr>
        <w:t>onclusively</w:t>
      </w:r>
      <w:r w:rsidRPr="001C7431">
        <w:rPr>
          <w:rFonts w:ascii="Times New Roman" w:hAnsi="Times New Roman" w:cs="Times New Roman"/>
          <w:sz w:val="24"/>
          <w:lang w:val="en-US"/>
        </w:rPr>
        <w:t>, I can now say that I have the competency of writing an export plan that can be used for professional purposes</w:t>
      </w:r>
      <w:r>
        <w:rPr>
          <w:rFonts w:ascii="Times New Roman" w:hAnsi="Times New Roman" w:cs="Times New Roman"/>
          <w:sz w:val="24"/>
          <w:lang w:val="en-US"/>
        </w:rPr>
        <w:t>. W</w:t>
      </w:r>
      <w:r w:rsidRPr="001C7431">
        <w:rPr>
          <w:rFonts w:ascii="Times New Roman" w:hAnsi="Times New Roman" w:cs="Times New Roman"/>
          <w:sz w:val="24"/>
          <w:lang w:val="en-US"/>
        </w:rPr>
        <w:t>hile consequentially</w:t>
      </w:r>
      <w:r>
        <w:rPr>
          <w:rFonts w:ascii="Times New Roman" w:hAnsi="Times New Roman" w:cs="Times New Roman"/>
          <w:sz w:val="24"/>
          <w:lang w:val="en-US"/>
        </w:rPr>
        <w:t>,</w:t>
      </w:r>
      <w:r w:rsidRPr="001C7431">
        <w:rPr>
          <w:rFonts w:ascii="Times New Roman" w:hAnsi="Times New Roman" w:cs="Times New Roman"/>
          <w:sz w:val="24"/>
          <w:lang w:val="en-US"/>
        </w:rPr>
        <w:t xml:space="preserve"> the internship assignment has proven my capability in the area of doing research and customer service related positions.</w:t>
      </w:r>
      <w:r>
        <w:rPr>
          <w:rFonts w:ascii="Times New Roman" w:hAnsi="Times New Roman" w:cs="Times New Roman"/>
          <w:sz w:val="24"/>
          <w:lang w:val="en-US"/>
        </w:rPr>
        <w:t xml:space="preserve"> </w:t>
      </w:r>
      <w:r>
        <w:rPr>
          <w:rFonts w:ascii="Times New Roman" w:hAnsi="Times New Roman" w:cs="Times New Roman"/>
          <w:sz w:val="24"/>
          <w:lang w:val="en-GB"/>
        </w:rPr>
        <w:t xml:space="preserve">Most importantly, my internship at the company has made me realize my career prospect as to what I would like to do in the future. </w:t>
      </w:r>
    </w:p>
    <w:p w14:paraId="4D333060" w14:textId="77777777" w:rsidR="00A53634" w:rsidRPr="0056443B" w:rsidRDefault="00A53634" w:rsidP="00A53634">
      <w:pPr>
        <w:pStyle w:val="Ondertitel"/>
        <w:spacing w:line="360" w:lineRule="auto"/>
        <w:jc w:val="both"/>
        <w:rPr>
          <w:rFonts w:ascii="Times New Roman" w:hAnsi="Times New Roman" w:cs="Times New Roman"/>
          <w:b/>
          <w:color w:val="auto"/>
          <w:sz w:val="6"/>
          <w:lang w:val="en-GB"/>
        </w:rPr>
      </w:pPr>
    </w:p>
    <w:p w14:paraId="4D333061" w14:textId="77777777" w:rsidR="00A53634" w:rsidRPr="001C1AB8" w:rsidRDefault="00A53634" w:rsidP="001C1AB8">
      <w:pPr>
        <w:pStyle w:val="Titel"/>
        <w:spacing w:line="360" w:lineRule="auto"/>
        <w:jc w:val="both"/>
        <w:rPr>
          <w:rFonts w:ascii="Times New Roman" w:hAnsi="Times New Roman" w:cs="Times New Roman"/>
          <w:sz w:val="24"/>
          <w:szCs w:val="24"/>
          <w:lang w:val="en-GB"/>
        </w:rPr>
      </w:pPr>
      <w:bookmarkStart w:id="66" w:name="_Toc358898094"/>
      <w:r w:rsidRPr="001C1AB8">
        <w:rPr>
          <w:rFonts w:ascii="Times New Roman" w:hAnsi="Times New Roman" w:cs="Times New Roman"/>
          <w:sz w:val="24"/>
          <w:szCs w:val="24"/>
          <w:lang w:val="en-GB"/>
        </w:rPr>
        <w:t>9.3.1 Personal learning goals</w:t>
      </w:r>
      <w:bookmarkEnd w:id="66"/>
    </w:p>
    <w:p w14:paraId="4D333062" w14:textId="77777777" w:rsidR="00A53634" w:rsidRDefault="00A53634" w:rsidP="00A53634">
      <w:pPr>
        <w:spacing w:line="360" w:lineRule="auto"/>
        <w:jc w:val="both"/>
        <w:rPr>
          <w:rFonts w:ascii="Times New Roman" w:hAnsi="Times New Roman" w:cs="Times New Roman"/>
          <w:sz w:val="24"/>
          <w:lang w:val="en-GB"/>
        </w:rPr>
      </w:pPr>
      <w:r>
        <w:rPr>
          <w:rFonts w:ascii="Times New Roman" w:hAnsi="Times New Roman" w:cs="Times New Roman"/>
          <w:sz w:val="24"/>
          <w:lang w:val="en-GB"/>
        </w:rPr>
        <w:t xml:space="preserve">In addition, my first learning goal is to keep being pro-active in everything I do. I have learned that being pro-active makes me the creator of invents and at the same time, makes me in charge of situations. I have equally learned that being pro-active has made me an anticipator of the future because; I anticipate what to do ahead of time which eventually made me respond more effectively and efficiently to situations regarding my graduation project and other work-related projects in a better way. </w:t>
      </w:r>
    </w:p>
    <w:p w14:paraId="4D333063" w14:textId="77777777" w:rsidR="00A53634" w:rsidRDefault="00A53634" w:rsidP="00A53634">
      <w:pPr>
        <w:spacing w:line="360" w:lineRule="auto"/>
        <w:jc w:val="both"/>
        <w:rPr>
          <w:rFonts w:ascii="Times New Roman" w:hAnsi="Times New Roman" w:cs="Times New Roman"/>
          <w:sz w:val="24"/>
          <w:lang w:val="en-GB"/>
        </w:rPr>
      </w:pPr>
      <w:r w:rsidRPr="005033AD">
        <w:rPr>
          <w:rFonts w:ascii="Times New Roman" w:hAnsi="Times New Roman" w:cs="Times New Roman"/>
          <w:sz w:val="24"/>
          <w:lang w:val="en-GB"/>
        </w:rPr>
        <w:t>Secondly, according to Goethe’s quote “Things which matter most must never be at the mercy of things which matter least”.</w:t>
      </w:r>
      <w:r>
        <w:rPr>
          <w:rFonts w:ascii="Times New Roman" w:hAnsi="Times New Roman" w:cs="Times New Roman"/>
          <w:sz w:val="24"/>
          <w:lang w:val="en-GB"/>
        </w:rPr>
        <w:t xml:space="preserve"> This is one quote that keeps me relaxed whenever I tend to be in a confusing situation. I learned to put first things first by making the most important things my priority while the least important, I tend to say no to. I have been practising this habit all through the years of my study and it has improved a lot from the start of my internship at the company. I tried not to focus only on daily activities but rather plan ahead by making a weekly schedule of things to be done. In that schedule, I planned to do first things first. That is, the most important task to be done comes first in the plan before the others. My goal is to always keep planning ahead because; when you plan, you will never again be confused with whatever you have to do while, disorganization of your mind and work will eventually disappear.</w:t>
      </w:r>
    </w:p>
    <w:p w14:paraId="4D333064" w14:textId="77777777" w:rsidR="00A53634" w:rsidRDefault="00A53634" w:rsidP="00A53634">
      <w:pPr>
        <w:spacing w:line="360" w:lineRule="auto"/>
        <w:jc w:val="both"/>
        <w:rPr>
          <w:rFonts w:ascii="Times New Roman" w:hAnsi="Times New Roman" w:cs="Times New Roman"/>
          <w:sz w:val="24"/>
          <w:lang w:val="en-GB"/>
        </w:rPr>
      </w:pPr>
      <w:r>
        <w:rPr>
          <w:rFonts w:ascii="Times New Roman" w:hAnsi="Times New Roman" w:cs="Times New Roman"/>
          <w:sz w:val="24"/>
          <w:lang w:val="en-GB"/>
        </w:rPr>
        <w:t xml:space="preserve">Moreover, my third learning goal is dealing with uncertainties. I have learned to always leave my comfort zone in order to confront an entirely new situation. As earlier stated in this paper, </w:t>
      </w:r>
      <w:r>
        <w:rPr>
          <w:rFonts w:ascii="Times New Roman" w:hAnsi="Times New Roman" w:cs="Times New Roman"/>
          <w:sz w:val="24"/>
          <w:lang w:val="en-GB"/>
        </w:rPr>
        <w:lastRenderedPageBreak/>
        <w:t xml:space="preserve">I have improved in the way deal with unknown situations, working in a company that is entirely different from the educational system I came from was challenging at first; when I had to cope with the fact that timing in the company is crucial. I have learned that in business life, the way time is handled is different from the way it is handed in the educational system. Therefore, my goal is to always keep to time anywhere I am whether it be at work, school or other social gatherings. </w:t>
      </w:r>
    </w:p>
    <w:p w14:paraId="4D333065" w14:textId="77777777" w:rsidR="00A53634" w:rsidRDefault="00A53634" w:rsidP="00A53634">
      <w:pPr>
        <w:spacing w:line="360" w:lineRule="auto"/>
        <w:jc w:val="both"/>
        <w:rPr>
          <w:rFonts w:ascii="Times New Roman" w:hAnsi="Times New Roman" w:cs="Times New Roman"/>
          <w:sz w:val="24"/>
          <w:lang w:val="en-GB"/>
        </w:rPr>
      </w:pPr>
      <w:r>
        <w:rPr>
          <w:rFonts w:ascii="Times New Roman" w:hAnsi="Times New Roman" w:cs="Times New Roman"/>
          <w:sz w:val="24"/>
          <w:lang w:val="en-GB"/>
        </w:rPr>
        <w:t>Finally, my goal is to always envision, see potentials and to create with my mind what is difficult for me to see with my optical eyes. This is because; it will help me realize my capabilities, goals, dreams and aspirations in life.</w:t>
      </w:r>
    </w:p>
    <w:p w14:paraId="4D333066" w14:textId="77777777" w:rsidR="00A53634" w:rsidRPr="00F66CB8" w:rsidRDefault="00A53634" w:rsidP="00A53634">
      <w:pPr>
        <w:jc w:val="both"/>
        <w:rPr>
          <w:rFonts w:ascii="Arial" w:hAnsi="Arial" w:cs="Arial"/>
          <w:lang w:val="en-GB"/>
        </w:rPr>
      </w:pPr>
    </w:p>
    <w:p w14:paraId="4D333067" w14:textId="77777777" w:rsidR="00A53634" w:rsidRDefault="00A53634" w:rsidP="00A53634">
      <w:pPr>
        <w:spacing w:line="360" w:lineRule="auto"/>
        <w:jc w:val="both"/>
        <w:rPr>
          <w:rFonts w:ascii="Times New Roman" w:hAnsi="Times New Roman" w:cs="Times New Roman"/>
          <w:sz w:val="24"/>
          <w:lang w:val="en-GB"/>
        </w:rPr>
      </w:pPr>
    </w:p>
    <w:p w14:paraId="4D333068" w14:textId="77777777" w:rsidR="00A53634" w:rsidRDefault="00A53634" w:rsidP="00A53634">
      <w:pPr>
        <w:tabs>
          <w:tab w:val="left" w:pos="-1023"/>
          <w:tab w:val="left" w:pos="-303"/>
          <w:tab w:val="left" w:pos="417"/>
          <w:tab w:val="left" w:pos="1137"/>
          <w:tab w:val="left" w:pos="1569"/>
          <w:tab w:val="left" w:pos="2745"/>
          <w:tab w:val="left" w:pos="6177"/>
        </w:tabs>
        <w:suppressAutoHyphens/>
        <w:ind w:left="420" w:hanging="420"/>
        <w:rPr>
          <w:rFonts w:ascii="Times New Roman" w:hAnsi="Times New Roman" w:cs="Times New Roman"/>
          <w:sz w:val="24"/>
          <w:lang w:val="en-GB"/>
        </w:rPr>
      </w:pPr>
    </w:p>
    <w:p w14:paraId="4D333069" w14:textId="77777777" w:rsidR="00A53634" w:rsidRDefault="00A53634" w:rsidP="006F3F89">
      <w:pPr>
        <w:rPr>
          <w:lang w:val="en-US"/>
        </w:rPr>
      </w:pPr>
    </w:p>
    <w:sectPr w:rsidR="00A53634" w:rsidSect="00CB7022">
      <w:footerReference w:type="default" r:id="rId7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3330B9" w14:textId="77777777" w:rsidR="005E47CC" w:rsidRDefault="005E47CC" w:rsidP="00A52D7F">
      <w:pPr>
        <w:spacing w:after="0" w:line="240" w:lineRule="auto"/>
      </w:pPr>
      <w:r>
        <w:separator/>
      </w:r>
    </w:p>
  </w:endnote>
  <w:endnote w:type="continuationSeparator" w:id="0">
    <w:p w14:paraId="4D3330BA" w14:textId="77777777" w:rsidR="005E47CC" w:rsidRDefault="005E47CC" w:rsidP="00A52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330BB" w14:textId="7103AF03" w:rsidR="006F3F89" w:rsidRPr="003C5890" w:rsidRDefault="0010356F" w:rsidP="003C5890">
    <w:pPr>
      <w:pStyle w:val="Voettekst"/>
      <w:tabs>
        <w:tab w:val="clear" w:pos="4536"/>
        <w:tab w:val="clear" w:pos="9072"/>
        <w:tab w:val="left" w:pos="3990"/>
      </w:tabs>
      <w:jc w:val="center"/>
      <w:rPr>
        <w:rFonts w:ascii="Times New Roman" w:hAnsi="Times New Roman" w:cs="Times New Roman"/>
        <w:sz w:val="24"/>
        <w:lang w:val="en-GB"/>
      </w:rPr>
    </w:pPr>
    <w:sdt>
      <w:sdtPr>
        <w:id w:val="1652644284"/>
        <w:docPartObj>
          <w:docPartGallery w:val="Page Numbers (Bottom of Page)"/>
          <w:docPartUnique/>
        </w:docPartObj>
      </w:sdtPr>
      <w:sdtEndPr/>
      <w:sdtContent>
        <w:r>
          <w:rPr>
            <w:noProof/>
          </w:rPr>
          <mc:AlternateContent>
            <mc:Choice Requires="wps">
              <w:drawing>
                <wp:anchor distT="0" distB="0" distL="114300" distR="114300" simplePos="0" relativeHeight="251659264" behindDoc="0" locked="0" layoutInCell="1" allowOverlap="1" wp14:anchorId="4D3330BC" wp14:editId="28C036D1">
                  <wp:simplePos x="0" y="0"/>
                  <wp:positionH relativeFrom="rightMargin">
                    <wp:align>center</wp:align>
                  </wp:positionH>
                  <wp:positionV relativeFrom="bottomMargin">
                    <wp:align>center</wp:align>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D3330FF" w14:textId="77777777" w:rsidR="006F3F89" w:rsidRDefault="00710B70">
                              <w:pPr>
                                <w:pBdr>
                                  <w:top w:val="single" w:sz="4" w:space="1" w:color="7F7F7F" w:themeColor="background1" w:themeShade="7F"/>
                                </w:pBdr>
                                <w:jc w:val="center"/>
                                <w:rPr>
                                  <w:color w:val="C0504D" w:themeColor="accent2"/>
                                </w:rPr>
                              </w:pPr>
                              <w:r>
                                <w:fldChar w:fldCharType="begin"/>
                              </w:r>
                              <w:r w:rsidR="006F3F89">
                                <w:instrText xml:space="preserve"> PAGE   \* MERGEFORMAT </w:instrText>
                              </w:r>
                              <w:r>
                                <w:fldChar w:fldCharType="separate"/>
                              </w:r>
                              <w:r w:rsidR="0010356F" w:rsidRPr="0010356F">
                                <w:rPr>
                                  <w:noProof/>
                                  <w:color w:val="C0504D" w:themeColor="accent2"/>
                                </w:rPr>
                                <w:t>97</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50" o:spid="_x0000_s1105"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1RvQIAAK0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" filled="f" fillcolor="#c0504d" stroked="f" strokecolor="#5c83b4" strokeweight="2.25pt">
                  <v:textbox inset=",0,,0">
                    <w:txbxContent>
                      <w:p w14:paraId="4D3330FF" w14:textId="77777777" w:rsidR="006F3F89" w:rsidRDefault="00710B70">
                        <w:pPr>
                          <w:pBdr>
                            <w:top w:val="single" w:sz="4" w:space="1" w:color="7F7F7F" w:themeColor="background1" w:themeShade="7F"/>
                          </w:pBdr>
                          <w:jc w:val="center"/>
                          <w:rPr>
                            <w:color w:val="C0504D" w:themeColor="accent2"/>
                          </w:rPr>
                        </w:pPr>
                        <w:r>
                          <w:fldChar w:fldCharType="begin"/>
                        </w:r>
                        <w:r w:rsidR="006F3F89">
                          <w:instrText xml:space="preserve"> PAGE   \* MERGEFORMAT </w:instrText>
                        </w:r>
                        <w:r>
                          <w:fldChar w:fldCharType="separate"/>
                        </w:r>
                        <w:r w:rsidR="0010356F" w:rsidRPr="0010356F">
                          <w:rPr>
                            <w:noProof/>
                            <w:color w:val="C0504D" w:themeColor="accent2"/>
                          </w:rPr>
                          <w:t>97</w:t>
                        </w:r>
                        <w:r>
                          <w:rPr>
                            <w:noProof/>
                            <w:color w:val="C0504D" w:themeColor="accent2"/>
                          </w:rPr>
                          <w:fldChar w:fldCharType="end"/>
                        </w:r>
                      </w:p>
                    </w:txbxContent>
                  </v:textbox>
                  <w10:wrap anchorx="margin" anchory="margin"/>
                </v:rect>
              </w:pict>
            </mc:Fallback>
          </mc:AlternateContent>
        </w:r>
      </w:sdtContent>
    </w:sdt>
    <w:r w:rsidR="006F3F89" w:rsidRPr="001C0BEA">
      <w:rPr>
        <w:rFonts w:ascii="Times New Roman" w:hAnsi="Times New Roman" w:cs="Times New Roman"/>
        <w:sz w:val="20"/>
        <w:lang w:val="en-GB"/>
      </w:rPr>
      <w:t>Graduation Assignment Report/ Juliet Ojeaga 1564237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330B7" w14:textId="77777777" w:rsidR="005E47CC" w:rsidRDefault="005E47CC" w:rsidP="00A52D7F">
      <w:pPr>
        <w:spacing w:after="0" w:line="240" w:lineRule="auto"/>
      </w:pPr>
      <w:r>
        <w:separator/>
      </w:r>
    </w:p>
  </w:footnote>
  <w:footnote w:type="continuationSeparator" w:id="0">
    <w:p w14:paraId="4D3330B8" w14:textId="77777777" w:rsidR="005E47CC" w:rsidRDefault="005E47CC" w:rsidP="00A52D7F">
      <w:pPr>
        <w:spacing w:after="0" w:line="240" w:lineRule="auto"/>
      </w:pPr>
      <w:r>
        <w:continuationSeparator/>
      </w:r>
    </w:p>
  </w:footnote>
  <w:footnote w:id="1">
    <w:p w14:paraId="4D3330BD" w14:textId="77777777" w:rsidR="006F3F89" w:rsidRPr="008B452C" w:rsidRDefault="006F3F89" w:rsidP="00DE3A57">
      <w:pPr>
        <w:spacing w:line="360" w:lineRule="auto"/>
        <w:jc w:val="both"/>
        <w:rPr>
          <w:rFonts w:ascii="Times New Roman" w:hAnsi="Times New Roman" w:cs="Times New Roman"/>
          <w:sz w:val="20"/>
          <w:lang w:val="en-GB"/>
        </w:rPr>
      </w:pPr>
      <w:r>
        <w:rPr>
          <w:rStyle w:val="Voetnootmarkering"/>
        </w:rPr>
        <w:footnoteRef/>
      </w:r>
      <w:r w:rsidRPr="008007C4">
        <w:rPr>
          <w:lang w:val="en-GB"/>
        </w:rPr>
        <w:t xml:space="preserve"> </w:t>
      </w:r>
      <w:r>
        <w:rPr>
          <w:rFonts w:ascii="Times New Roman" w:hAnsi="Times New Roman" w:cs="Times New Roman"/>
          <w:sz w:val="20"/>
          <w:lang w:val="en-GB"/>
        </w:rPr>
        <w:t>CBI market information database  (2009), www.cbi.eu</w:t>
      </w:r>
    </w:p>
    <w:p w14:paraId="4D3330BE" w14:textId="77777777" w:rsidR="006F3F89" w:rsidRPr="008007C4" w:rsidRDefault="006F3F89" w:rsidP="00DE3A57">
      <w:pPr>
        <w:pStyle w:val="Voetnoottekst"/>
        <w:rPr>
          <w:lang w:val="en-GB"/>
        </w:rPr>
      </w:pPr>
    </w:p>
  </w:footnote>
  <w:footnote w:id="2">
    <w:p w14:paraId="4D3330BF" w14:textId="77777777" w:rsidR="006F3F89" w:rsidRDefault="006F3F89" w:rsidP="004A26D9">
      <w:pPr>
        <w:spacing w:line="360" w:lineRule="auto"/>
        <w:jc w:val="both"/>
        <w:rPr>
          <w:rFonts w:ascii="Times New Roman" w:hAnsi="Times New Roman" w:cs="Times New Roman"/>
          <w:sz w:val="24"/>
          <w:lang w:val="en-US"/>
        </w:rPr>
      </w:pPr>
      <w:r>
        <w:rPr>
          <w:rStyle w:val="Voetnootmarkering"/>
        </w:rPr>
        <w:footnoteRef/>
      </w:r>
      <w:r w:rsidRPr="004A26D9">
        <w:rPr>
          <w:lang w:val="en-US"/>
        </w:rPr>
        <w:t xml:space="preserve"> </w:t>
      </w:r>
      <w:r>
        <w:rPr>
          <w:rFonts w:ascii="Times New Roman" w:hAnsi="Times New Roman" w:cs="Times New Roman"/>
          <w:sz w:val="24"/>
          <w:lang w:val="en-US"/>
        </w:rPr>
        <w:t>See appendix 5 for the contact details of these companies.</w:t>
      </w:r>
    </w:p>
    <w:p w14:paraId="4D3330C0" w14:textId="77777777" w:rsidR="006F3F89" w:rsidRPr="004A26D9" w:rsidRDefault="006F3F89">
      <w:pPr>
        <w:pStyle w:val="Voetnoottekst"/>
        <w:rPr>
          <w:lang w:val="en-US"/>
        </w:rPr>
      </w:pPr>
    </w:p>
  </w:footnote>
  <w:footnote w:id="3">
    <w:p w14:paraId="4D3330C1" w14:textId="77777777" w:rsidR="006F3F89" w:rsidRPr="00B017C2" w:rsidRDefault="006F3F89" w:rsidP="003A60B3">
      <w:pPr>
        <w:pStyle w:val="Voetnoottekst"/>
        <w:rPr>
          <w:lang w:val="en-GB"/>
        </w:rPr>
      </w:pPr>
      <w:r>
        <w:rPr>
          <w:rStyle w:val="Voetnootmarkering"/>
        </w:rPr>
        <w:footnoteRef/>
      </w:r>
      <w:r w:rsidRPr="00B017C2">
        <w:rPr>
          <w:lang w:val="en-GB"/>
        </w:rPr>
        <w:t xml:space="preserve"> Floor and van Raaij, 2011</w:t>
      </w:r>
    </w:p>
  </w:footnote>
  <w:footnote w:id="4">
    <w:p w14:paraId="4D3330C2" w14:textId="77777777" w:rsidR="006F3F89" w:rsidRDefault="006F3F89" w:rsidP="006B2300">
      <w:pPr>
        <w:pStyle w:val="Voetnoottekst"/>
        <w:rPr>
          <w:rFonts w:ascii="Times New Roman" w:hAnsi="Times New Roman" w:cs="Times New Roman"/>
          <w:lang w:val="en-GB"/>
        </w:rPr>
      </w:pPr>
      <w:r>
        <w:rPr>
          <w:rStyle w:val="Voetnootmarkering"/>
          <w:rFonts w:ascii="Times New Roman" w:hAnsi="Times New Roman" w:cs="Times New Roman"/>
        </w:rPr>
        <w:footnoteRef/>
      </w:r>
      <w:r>
        <w:rPr>
          <w:rFonts w:ascii="Times New Roman" w:hAnsi="Times New Roman" w:cs="Times New Roman"/>
          <w:lang w:val="en-GB"/>
        </w:rPr>
        <w:t xml:space="preserve"> http://ukinnl.fco.gov.uk/en/about-us/</w:t>
      </w:r>
    </w:p>
  </w:footnote>
  <w:footnote w:id="5">
    <w:p w14:paraId="4D3330C3" w14:textId="77777777" w:rsidR="006F3F89" w:rsidRDefault="006F3F89" w:rsidP="006B2300">
      <w:pPr>
        <w:pStyle w:val="Voetnoottekst"/>
        <w:rPr>
          <w:lang w:val="en-GB"/>
        </w:rPr>
      </w:pPr>
      <w:r>
        <w:rPr>
          <w:rStyle w:val="Voetnootmarkering"/>
          <w:rFonts w:ascii="Times New Roman" w:hAnsi="Times New Roman" w:cs="Times New Roman"/>
        </w:rPr>
        <w:footnoteRef/>
      </w:r>
      <w:r>
        <w:rPr>
          <w:rFonts w:ascii="Times New Roman" w:hAnsi="Times New Roman" w:cs="Times New Roman"/>
          <w:lang w:val="en-GB"/>
        </w:rPr>
        <w:t xml:space="preserve"> http://cordis.europa.eu/fetch?CALLER=NEWSLINK_EN_C&amp;RCN=28850&amp;ACTION=D</w:t>
      </w:r>
    </w:p>
  </w:footnote>
  <w:footnote w:id="6">
    <w:p w14:paraId="4D3330C4" w14:textId="77777777" w:rsidR="006F3F89" w:rsidRDefault="006F3F89" w:rsidP="006B2300">
      <w:pPr>
        <w:pStyle w:val="Voetnoottekst"/>
        <w:rPr>
          <w:lang w:val="en-GB"/>
        </w:rPr>
      </w:pPr>
      <w:r>
        <w:rPr>
          <w:rStyle w:val="Voetnootmarkering"/>
        </w:rPr>
        <w:footnoteRef/>
      </w:r>
      <w:r>
        <w:rPr>
          <w:lang w:val="en-GB"/>
        </w:rPr>
        <w:t xml:space="preserve"> </w:t>
      </w:r>
      <w:r>
        <w:rPr>
          <w:rFonts w:ascii="Times New Roman" w:hAnsi="Times New Roman" w:cs="Times New Roman"/>
          <w:lang w:val="en-GB"/>
        </w:rPr>
        <w:t>MarketLine (2012),Footwear in the United Kingdom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F1"/>
      </v:shape>
    </w:pict>
  </w:numPicBullet>
  <w:abstractNum w:abstractNumId="0">
    <w:nsid w:val="06505C60"/>
    <w:multiLevelType w:val="hybridMultilevel"/>
    <w:tmpl w:val="5420CB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76A291F"/>
    <w:multiLevelType w:val="hybridMultilevel"/>
    <w:tmpl w:val="4A5C0E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8D219A7"/>
    <w:multiLevelType w:val="hybridMultilevel"/>
    <w:tmpl w:val="903239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D0B0992"/>
    <w:multiLevelType w:val="hybridMultilevel"/>
    <w:tmpl w:val="AA2ABA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DE77E87"/>
    <w:multiLevelType w:val="hybridMultilevel"/>
    <w:tmpl w:val="C8D648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F584664"/>
    <w:multiLevelType w:val="hybridMultilevel"/>
    <w:tmpl w:val="8D047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0D041DE"/>
    <w:multiLevelType w:val="hybridMultilevel"/>
    <w:tmpl w:val="971C84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33C1673"/>
    <w:multiLevelType w:val="hybridMultilevel"/>
    <w:tmpl w:val="3C70EDF6"/>
    <w:lvl w:ilvl="0" w:tplc="0413000D">
      <w:start w:val="1"/>
      <w:numFmt w:val="bullet"/>
      <w:lvlText w:val=""/>
      <w:lvlJc w:val="left"/>
      <w:pPr>
        <w:ind w:left="48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3EB5759"/>
    <w:multiLevelType w:val="hybridMultilevel"/>
    <w:tmpl w:val="B2FACB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8041331"/>
    <w:multiLevelType w:val="hybridMultilevel"/>
    <w:tmpl w:val="9964048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89B1B0F"/>
    <w:multiLevelType w:val="hybridMultilevel"/>
    <w:tmpl w:val="C4DCD9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9B032E0"/>
    <w:multiLevelType w:val="hybridMultilevel"/>
    <w:tmpl w:val="E9F625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F984630"/>
    <w:multiLevelType w:val="hybridMultilevel"/>
    <w:tmpl w:val="CA3A9E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0B9076D"/>
    <w:multiLevelType w:val="hybridMultilevel"/>
    <w:tmpl w:val="DFA08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96A73B6"/>
    <w:multiLevelType w:val="hybridMultilevel"/>
    <w:tmpl w:val="86E6B3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C6F534D"/>
    <w:multiLevelType w:val="hybridMultilevel"/>
    <w:tmpl w:val="E744D0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FFE6201"/>
    <w:multiLevelType w:val="hybridMultilevel"/>
    <w:tmpl w:val="FC3051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38D6A9C"/>
    <w:multiLevelType w:val="hybridMultilevel"/>
    <w:tmpl w:val="797AB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8BC533D"/>
    <w:multiLevelType w:val="hybridMultilevel"/>
    <w:tmpl w:val="E7CAAE2E"/>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FA26348"/>
    <w:multiLevelType w:val="hybridMultilevel"/>
    <w:tmpl w:val="DB201C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35712D6"/>
    <w:multiLevelType w:val="hybridMultilevel"/>
    <w:tmpl w:val="EF8EC0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4C86257"/>
    <w:multiLevelType w:val="hybridMultilevel"/>
    <w:tmpl w:val="516CF6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53546C6"/>
    <w:multiLevelType w:val="hybridMultilevel"/>
    <w:tmpl w:val="7E3E9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5882FC7"/>
    <w:multiLevelType w:val="hybridMultilevel"/>
    <w:tmpl w:val="24183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9870131"/>
    <w:multiLevelType w:val="hybridMultilevel"/>
    <w:tmpl w:val="A4107D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D1C6E36"/>
    <w:multiLevelType w:val="hybridMultilevel"/>
    <w:tmpl w:val="D86682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D602522"/>
    <w:multiLevelType w:val="hybridMultilevel"/>
    <w:tmpl w:val="6DE69B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F507F8A"/>
    <w:multiLevelType w:val="hybridMultilevel"/>
    <w:tmpl w:val="5838C4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1D3626A"/>
    <w:multiLevelType w:val="hybridMultilevel"/>
    <w:tmpl w:val="80C8EE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37E47B2"/>
    <w:multiLevelType w:val="hybridMultilevel"/>
    <w:tmpl w:val="8CEC9D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3953895"/>
    <w:multiLevelType w:val="hybridMultilevel"/>
    <w:tmpl w:val="E44018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6CC1680"/>
    <w:multiLevelType w:val="hybridMultilevel"/>
    <w:tmpl w:val="C3BC9E04"/>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574A6D73"/>
    <w:multiLevelType w:val="hybridMultilevel"/>
    <w:tmpl w:val="6A968A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903172A"/>
    <w:multiLevelType w:val="hybridMultilevel"/>
    <w:tmpl w:val="DD4E99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9997CC1"/>
    <w:multiLevelType w:val="hybridMultilevel"/>
    <w:tmpl w:val="73BEDE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E5E0A88"/>
    <w:multiLevelType w:val="hybridMultilevel"/>
    <w:tmpl w:val="6CAA1A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07D60F6"/>
    <w:multiLevelType w:val="hybridMultilevel"/>
    <w:tmpl w:val="28EE8B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8124426"/>
    <w:multiLevelType w:val="hybridMultilevel"/>
    <w:tmpl w:val="486E398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8">
    <w:nsid w:val="695D6F15"/>
    <w:multiLevelType w:val="hybridMultilevel"/>
    <w:tmpl w:val="809A0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BB423B4"/>
    <w:multiLevelType w:val="hybridMultilevel"/>
    <w:tmpl w:val="DEFE3E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CF6585B"/>
    <w:multiLevelType w:val="hybridMultilevel"/>
    <w:tmpl w:val="D42C56A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0BE0941"/>
    <w:multiLevelType w:val="hybridMultilevel"/>
    <w:tmpl w:val="596265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2E63EF2"/>
    <w:multiLevelType w:val="hybridMultilevel"/>
    <w:tmpl w:val="0E427C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5A03FB2"/>
    <w:multiLevelType w:val="hybridMultilevel"/>
    <w:tmpl w:val="0902DF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87028EB"/>
    <w:multiLevelType w:val="hybridMultilevel"/>
    <w:tmpl w:val="01CE73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A126813"/>
    <w:multiLevelType w:val="hybridMultilevel"/>
    <w:tmpl w:val="D360BB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BB228FE"/>
    <w:multiLevelType w:val="multilevel"/>
    <w:tmpl w:val="8E84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7B1BA8"/>
    <w:multiLevelType w:val="hybridMultilevel"/>
    <w:tmpl w:val="51B2A6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7E351194"/>
    <w:multiLevelType w:val="hybridMultilevel"/>
    <w:tmpl w:val="14E4AF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7"/>
  </w:num>
  <w:num w:numId="2">
    <w:abstractNumId w:val="1"/>
  </w:num>
  <w:num w:numId="3">
    <w:abstractNumId w:val="20"/>
  </w:num>
  <w:num w:numId="4">
    <w:abstractNumId w:val="25"/>
  </w:num>
  <w:num w:numId="5">
    <w:abstractNumId w:val="27"/>
  </w:num>
  <w:num w:numId="6">
    <w:abstractNumId w:val="12"/>
  </w:num>
  <w:num w:numId="7">
    <w:abstractNumId w:val="0"/>
  </w:num>
  <w:num w:numId="8">
    <w:abstractNumId w:val="7"/>
  </w:num>
  <w:num w:numId="9">
    <w:abstractNumId w:val="9"/>
  </w:num>
  <w:num w:numId="10">
    <w:abstractNumId w:val="40"/>
  </w:num>
  <w:num w:numId="11">
    <w:abstractNumId w:val="18"/>
  </w:num>
  <w:num w:numId="12">
    <w:abstractNumId w:val="11"/>
  </w:num>
  <w:num w:numId="13">
    <w:abstractNumId w:val="14"/>
  </w:num>
  <w:num w:numId="14">
    <w:abstractNumId w:val="36"/>
  </w:num>
  <w:num w:numId="15">
    <w:abstractNumId w:val="28"/>
  </w:num>
  <w:num w:numId="16">
    <w:abstractNumId w:val="45"/>
  </w:num>
  <w:num w:numId="17">
    <w:abstractNumId w:val="46"/>
  </w:num>
  <w:num w:numId="18">
    <w:abstractNumId w:val="39"/>
  </w:num>
  <w:num w:numId="19">
    <w:abstractNumId w:val="26"/>
  </w:num>
  <w:num w:numId="20">
    <w:abstractNumId w:val="29"/>
  </w:num>
  <w:num w:numId="21">
    <w:abstractNumId w:val="24"/>
  </w:num>
  <w:num w:numId="22">
    <w:abstractNumId w:val="31"/>
  </w:num>
  <w:num w:numId="23">
    <w:abstractNumId w:val="3"/>
  </w:num>
  <w:num w:numId="24">
    <w:abstractNumId w:val="22"/>
  </w:num>
  <w:num w:numId="25">
    <w:abstractNumId w:val="41"/>
  </w:num>
  <w:num w:numId="26">
    <w:abstractNumId w:val="42"/>
  </w:num>
  <w:num w:numId="27">
    <w:abstractNumId w:val="8"/>
  </w:num>
  <w:num w:numId="28">
    <w:abstractNumId w:val="2"/>
  </w:num>
  <w:num w:numId="29">
    <w:abstractNumId w:val="19"/>
  </w:num>
  <w:num w:numId="30">
    <w:abstractNumId w:val="47"/>
  </w:num>
  <w:num w:numId="31">
    <w:abstractNumId w:val="38"/>
  </w:num>
  <w:num w:numId="32">
    <w:abstractNumId w:val="35"/>
  </w:num>
  <w:num w:numId="33">
    <w:abstractNumId w:val="44"/>
  </w:num>
  <w:num w:numId="34">
    <w:abstractNumId w:val="17"/>
  </w:num>
  <w:num w:numId="35">
    <w:abstractNumId w:val="10"/>
  </w:num>
  <w:num w:numId="36">
    <w:abstractNumId w:val="32"/>
  </w:num>
  <w:num w:numId="37">
    <w:abstractNumId w:val="30"/>
  </w:num>
  <w:num w:numId="38">
    <w:abstractNumId w:val="21"/>
  </w:num>
  <w:num w:numId="39">
    <w:abstractNumId w:val="13"/>
  </w:num>
  <w:num w:numId="40">
    <w:abstractNumId w:val="16"/>
  </w:num>
  <w:num w:numId="41">
    <w:abstractNumId w:val="6"/>
  </w:num>
  <w:num w:numId="42">
    <w:abstractNumId w:val="43"/>
  </w:num>
  <w:num w:numId="43">
    <w:abstractNumId w:val="5"/>
  </w:num>
  <w:num w:numId="44">
    <w:abstractNumId w:val="33"/>
  </w:num>
  <w:num w:numId="45">
    <w:abstractNumId w:val="4"/>
  </w:num>
  <w:num w:numId="46">
    <w:abstractNumId w:val="48"/>
  </w:num>
  <w:num w:numId="47">
    <w:abstractNumId w:val="23"/>
  </w:num>
  <w:num w:numId="48">
    <w:abstractNumId w:val="34"/>
  </w:num>
  <w:num w:numId="49">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51">
      <o:colormenu v:ext="edit" fillcolor="none [671]" strokecolor="none [3208]"/>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D7F"/>
    <w:rsid w:val="000075DA"/>
    <w:rsid w:val="0002346F"/>
    <w:rsid w:val="00023DF8"/>
    <w:rsid w:val="00040A9B"/>
    <w:rsid w:val="00043457"/>
    <w:rsid w:val="00043A70"/>
    <w:rsid w:val="00052540"/>
    <w:rsid w:val="00053928"/>
    <w:rsid w:val="00055F43"/>
    <w:rsid w:val="000675A2"/>
    <w:rsid w:val="00094A59"/>
    <w:rsid w:val="000B4E02"/>
    <w:rsid w:val="000C582B"/>
    <w:rsid w:val="000C5AB9"/>
    <w:rsid w:val="000C69C1"/>
    <w:rsid w:val="000E1F30"/>
    <w:rsid w:val="000F1B52"/>
    <w:rsid w:val="000F1BB2"/>
    <w:rsid w:val="000F6D36"/>
    <w:rsid w:val="0010356F"/>
    <w:rsid w:val="001068DC"/>
    <w:rsid w:val="0010695D"/>
    <w:rsid w:val="001070E4"/>
    <w:rsid w:val="00107EB9"/>
    <w:rsid w:val="00112287"/>
    <w:rsid w:val="0012427B"/>
    <w:rsid w:val="00126201"/>
    <w:rsid w:val="0014086F"/>
    <w:rsid w:val="00142F84"/>
    <w:rsid w:val="00151AD0"/>
    <w:rsid w:val="001557C2"/>
    <w:rsid w:val="00170B49"/>
    <w:rsid w:val="00180690"/>
    <w:rsid w:val="00182487"/>
    <w:rsid w:val="00193B43"/>
    <w:rsid w:val="001C09FA"/>
    <w:rsid w:val="001C0BEA"/>
    <w:rsid w:val="001C1AB8"/>
    <w:rsid w:val="001C1D02"/>
    <w:rsid w:val="001C369A"/>
    <w:rsid w:val="001D1CC2"/>
    <w:rsid w:val="001D4E4C"/>
    <w:rsid w:val="001E4940"/>
    <w:rsid w:val="001F5580"/>
    <w:rsid w:val="0020004D"/>
    <w:rsid w:val="0021310C"/>
    <w:rsid w:val="00245D04"/>
    <w:rsid w:val="00252720"/>
    <w:rsid w:val="0026085D"/>
    <w:rsid w:val="00262366"/>
    <w:rsid w:val="00264331"/>
    <w:rsid w:val="00271BAB"/>
    <w:rsid w:val="00275392"/>
    <w:rsid w:val="00290596"/>
    <w:rsid w:val="00297D1B"/>
    <w:rsid w:val="002A344A"/>
    <w:rsid w:val="002A7FDD"/>
    <w:rsid w:val="002B7AEA"/>
    <w:rsid w:val="002B7B41"/>
    <w:rsid w:val="002C0157"/>
    <w:rsid w:val="002C1FF3"/>
    <w:rsid w:val="002C2D48"/>
    <w:rsid w:val="002C4A6D"/>
    <w:rsid w:val="002C7095"/>
    <w:rsid w:val="002D0CD7"/>
    <w:rsid w:val="002F796F"/>
    <w:rsid w:val="00300ACD"/>
    <w:rsid w:val="00303155"/>
    <w:rsid w:val="0030347B"/>
    <w:rsid w:val="00314A39"/>
    <w:rsid w:val="00322B0D"/>
    <w:rsid w:val="00331786"/>
    <w:rsid w:val="00390FC7"/>
    <w:rsid w:val="003A2CF3"/>
    <w:rsid w:val="003A32D6"/>
    <w:rsid w:val="003A60B3"/>
    <w:rsid w:val="003A7EE6"/>
    <w:rsid w:val="003C3C1F"/>
    <w:rsid w:val="003C5890"/>
    <w:rsid w:val="003F510F"/>
    <w:rsid w:val="00410A3A"/>
    <w:rsid w:val="004174DE"/>
    <w:rsid w:val="00420C9C"/>
    <w:rsid w:val="00425395"/>
    <w:rsid w:val="00431895"/>
    <w:rsid w:val="004428B4"/>
    <w:rsid w:val="00444F88"/>
    <w:rsid w:val="00447E0C"/>
    <w:rsid w:val="00460F50"/>
    <w:rsid w:val="00462776"/>
    <w:rsid w:val="00470D85"/>
    <w:rsid w:val="00475BB3"/>
    <w:rsid w:val="00487A25"/>
    <w:rsid w:val="004A1D83"/>
    <w:rsid w:val="004A26D9"/>
    <w:rsid w:val="004A49B6"/>
    <w:rsid w:val="004C5506"/>
    <w:rsid w:val="004D1451"/>
    <w:rsid w:val="004D1E39"/>
    <w:rsid w:val="004D5595"/>
    <w:rsid w:val="004F52FB"/>
    <w:rsid w:val="004F611E"/>
    <w:rsid w:val="00500862"/>
    <w:rsid w:val="005010A3"/>
    <w:rsid w:val="0050555D"/>
    <w:rsid w:val="0050580B"/>
    <w:rsid w:val="00507DB4"/>
    <w:rsid w:val="00524B7F"/>
    <w:rsid w:val="00527EB8"/>
    <w:rsid w:val="0053340A"/>
    <w:rsid w:val="00534E72"/>
    <w:rsid w:val="005416C4"/>
    <w:rsid w:val="0054329A"/>
    <w:rsid w:val="00545BA1"/>
    <w:rsid w:val="0055278E"/>
    <w:rsid w:val="00554D7C"/>
    <w:rsid w:val="00563714"/>
    <w:rsid w:val="00576643"/>
    <w:rsid w:val="005879B6"/>
    <w:rsid w:val="005A4236"/>
    <w:rsid w:val="005A7F5A"/>
    <w:rsid w:val="005C11EA"/>
    <w:rsid w:val="005D2C0C"/>
    <w:rsid w:val="005D3097"/>
    <w:rsid w:val="005D62CA"/>
    <w:rsid w:val="005E0336"/>
    <w:rsid w:val="005E392F"/>
    <w:rsid w:val="005E47CC"/>
    <w:rsid w:val="005E78E3"/>
    <w:rsid w:val="005F14BD"/>
    <w:rsid w:val="0060164D"/>
    <w:rsid w:val="006055FD"/>
    <w:rsid w:val="00614484"/>
    <w:rsid w:val="0063559D"/>
    <w:rsid w:val="006416C9"/>
    <w:rsid w:val="00644D13"/>
    <w:rsid w:val="00662536"/>
    <w:rsid w:val="00664BF3"/>
    <w:rsid w:val="0068154A"/>
    <w:rsid w:val="00684F4E"/>
    <w:rsid w:val="00691859"/>
    <w:rsid w:val="006A2809"/>
    <w:rsid w:val="006B0F27"/>
    <w:rsid w:val="006B2300"/>
    <w:rsid w:val="006D0030"/>
    <w:rsid w:val="006E25F9"/>
    <w:rsid w:val="006F2AF9"/>
    <w:rsid w:val="006F3F89"/>
    <w:rsid w:val="00704158"/>
    <w:rsid w:val="00710B70"/>
    <w:rsid w:val="00721A3D"/>
    <w:rsid w:val="00721CF1"/>
    <w:rsid w:val="00723E1F"/>
    <w:rsid w:val="007347E0"/>
    <w:rsid w:val="0074077E"/>
    <w:rsid w:val="00746071"/>
    <w:rsid w:val="0076638E"/>
    <w:rsid w:val="00770AB3"/>
    <w:rsid w:val="00770D4B"/>
    <w:rsid w:val="00782E45"/>
    <w:rsid w:val="00784ED8"/>
    <w:rsid w:val="00791BA1"/>
    <w:rsid w:val="00793B0B"/>
    <w:rsid w:val="00794620"/>
    <w:rsid w:val="007969C2"/>
    <w:rsid w:val="007B10F8"/>
    <w:rsid w:val="007B56DA"/>
    <w:rsid w:val="007C7BB1"/>
    <w:rsid w:val="007E0E78"/>
    <w:rsid w:val="007E328B"/>
    <w:rsid w:val="007E5731"/>
    <w:rsid w:val="00804E53"/>
    <w:rsid w:val="00814FE7"/>
    <w:rsid w:val="00824F18"/>
    <w:rsid w:val="008327F7"/>
    <w:rsid w:val="008379CD"/>
    <w:rsid w:val="00854391"/>
    <w:rsid w:val="00865072"/>
    <w:rsid w:val="008776C9"/>
    <w:rsid w:val="00891449"/>
    <w:rsid w:val="00891580"/>
    <w:rsid w:val="00897820"/>
    <w:rsid w:val="008A1041"/>
    <w:rsid w:val="008A58CB"/>
    <w:rsid w:val="008A7952"/>
    <w:rsid w:val="008A7A11"/>
    <w:rsid w:val="008B67A0"/>
    <w:rsid w:val="008C4548"/>
    <w:rsid w:val="008C77EE"/>
    <w:rsid w:val="008D188F"/>
    <w:rsid w:val="008D25A9"/>
    <w:rsid w:val="008D7FB7"/>
    <w:rsid w:val="008E2861"/>
    <w:rsid w:val="008E3F6D"/>
    <w:rsid w:val="008F58A9"/>
    <w:rsid w:val="00902717"/>
    <w:rsid w:val="00904F71"/>
    <w:rsid w:val="0092299D"/>
    <w:rsid w:val="00931537"/>
    <w:rsid w:val="00936689"/>
    <w:rsid w:val="00937092"/>
    <w:rsid w:val="009445BD"/>
    <w:rsid w:val="009458EF"/>
    <w:rsid w:val="00950699"/>
    <w:rsid w:val="00951881"/>
    <w:rsid w:val="00954A69"/>
    <w:rsid w:val="009650A3"/>
    <w:rsid w:val="0096624B"/>
    <w:rsid w:val="00970E72"/>
    <w:rsid w:val="009A22E2"/>
    <w:rsid w:val="009A7DB7"/>
    <w:rsid w:val="009B1972"/>
    <w:rsid w:val="009C3159"/>
    <w:rsid w:val="009E0DB1"/>
    <w:rsid w:val="009E582B"/>
    <w:rsid w:val="009F7E95"/>
    <w:rsid w:val="00A02ABA"/>
    <w:rsid w:val="00A3400C"/>
    <w:rsid w:val="00A441BE"/>
    <w:rsid w:val="00A52D7F"/>
    <w:rsid w:val="00A53634"/>
    <w:rsid w:val="00A54877"/>
    <w:rsid w:val="00A6389F"/>
    <w:rsid w:val="00A65BA4"/>
    <w:rsid w:val="00A733BA"/>
    <w:rsid w:val="00A76D9D"/>
    <w:rsid w:val="00A82421"/>
    <w:rsid w:val="00A8411D"/>
    <w:rsid w:val="00A84CDA"/>
    <w:rsid w:val="00A91F93"/>
    <w:rsid w:val="00A929CB"/>
    <w:rsid w:val="00A95643"/>
    <w:rsid w:val="00A965BC"/>
    <w:rsid w:val="00AA5359"/>
    <w:rsid w:val="00AA75F6"/>
    <w:rsid w:val="00AB2007"/>
    <w:rsid w:val="00AB5D39"/>
    <w:rsid w:val="00AC247F"/>
    <w:rsid w:val="00AD259E"/>
    <w:rsid w:val="00AE0F6F"/>
    <w:rsid w:val="00AE566C"/>
    <w:rsid w:val="00B0134B"/>
    <w:rsid w:val="00B15070"/>
    <w:rsid w:val="00B161FC"/>
    <w:rsid w:val="00B4266E"/>
    <w:rsid w:val="00B54EFC"/>
    <w:rsid w:val="00B67A05"/>
    <w:rsid w:val="00B718E5"/>
    <w:rsid w:val="00B82844"/>
    <w:rsid w:val="00B84EAA"/>
    <w:rsid w:val="00B86838"/>
    <w:rsid w:val="00BA5AEA"/>
    <w:rsid w:val="00BA6E34"/>
    <w:rsid w:val="00BB79BD"/>
    <w:rsid w:val="00BD044B"/>
    <w:rsid w:val="00BD642F"/>
    <w:rsid w:val="00BF1C19"/>
    <w:rsid w:val="00BF351D"/>
    <w:rsid w:val="00C045FF"/>
    <w:rsid w:val="00C04FFF"/>
    <w:rsid w:val="00C21A3C"/>
    <w:rsid w:val="00C23989"/>
    <w:rsid w:val="00C326C0"/>
    <w:rsid w:val="00C33C84"/>
    <w:rsid w:val="00C34FCC"/>
    <w:rsid w:val="00C40004"/>
    <w:rsid w:val="00C47D0A"/>
    <w:rsid w:val="00C73448"/>
    <w:rsid w:val="00C77099"/>
    <w:rsid w:val="00C8064B"/>
    <w:rsid w:val="00C84AD6"/>
    <w:rsid w:val="00C948B9"/>
    <w:rsid w:val="00C94B21"/>
    <w:rsid w:val="00CA2C25"/>
    <w:rsid w:val="00CB2514"/>
    <w:rsid w:val="00CB7022"/>
    <w:rsid w:val="00CC13BB"/>
    <w:rsid w:val="00CC78EF"/>
    <w:rsid w:val="00CD0240"/>
    <w:rsid w:val="00CD0CA6"/>
    <w:rsid w:val="00CE07E2"/>
    <w:rsid w:val="00CF05F6"/>
    <w:rsid w:val="00D137BD"/>
    <w:rsid w:val="00D14864"/>
    <w:rsid w:val="00D17CE9"/>
    <w:rsid w:val="00D34A07"/>
    <w:rsid w:val="00D36641"/>
    <w:rsid w:val="00D42861"/>
    <w:rsid w:val="00D46E6B"/>
    <w:rsid w:val="00D56881"/>
    <w:rsid w:val="00D61B77"/>
    <w:rsid w:val="00D6269C"/>
    <w:rsid w:val="00D62E3B"/>
    <w:rsid w:val="00D75B7B"/>
    <w:rsid w:val="00D8067D"/>
    <w:rsid w:val="00D82251"/>
    <w:rsid w:val="00D87BF2"/>
    <w:rsid w:val="00D92805"/>
    <w:rsid w:val="00D93C20"/>
    <w:rsid w:val="00DA380D"/>
    <w:rsid w:val="00DA4BF2"/>
    <w:rsid w:val="00DB2474"/>
    <w:rsid w:val="00DB7D21"/>
    <w:rsid w:val="00DC768D"/>
    <w:rsid w:val="00DD4C11"/>
    <w:rsid w:val="00DE3A57"/>
    <w:rsid w:val="00DE4EB3"/>
    <w:rsid w:val="00DE70BB"/>
    <w:rsid w:val="00E01068"/>
    <w:rsid w:val="00E10EB9"/>
    <w:rsid w:val="00E11A21"/>
    <w:rsid w:val="00E125E0"/>
    <w:rsid w:val="00E44992"/>
    <w:rsid w:val="00E56D52"/>
    <w:rsid w:val="00E63FAE"/>
    <w:rsid w:val="00E650A2"/>
    <w:rsid w:val="00E7685C"/>
    <w:rsid w:val="00E962CF"/>
    <w:rsid w:val="00EA4AB4"/>
    <w:rsid w:val="00EB08E5"/>
    <w:rsid w:val="00EB2FB7"/>
    <w:rsid w:val="00EB66A4"/>
    <w:rsid w:val="00EC36D8"/>
    <w:rsid w:val="00EC7FED"/>
    <w:rsid w:val="00ED7DBC"/>
    <w:rsid w:val="00EE15FC"/>
    <w:rsid w:val="00EE2B27"/>
    <w:rsid w:val="00EF2CB8"/>
    <w:rsid w:val="00EF6FE6"/>
    <w:rsid w:val="00F02351"/>
    <w:rsid w:val="00F02C87"/>
    <w:rsid w:val="00F05883"/>
    <w:rsid w:val="00F0653C"/>
    <w:rsid w:val="00F12BC3"/>
    <w:rsid w:val="00F2196F"/>
    <w:rsid w:val="00F3075D"/>
    <w:rsid w:val="00F45A75"/>
    <w:rsid w:val="00F46F7C"/>
    <w:rsid w:val="00F56383"/>
    <w:rsid w:val="00F74377"/>
    <w:rsid w:val="00F845AC"/>
    <w:rsid w:val="00F86DE3"/>
    <w:rsid w:val="00F9287C"/>
    <w:rsid w:val="00FB0BA0"/>
    <w:rsid w:val="00FC0A9D"/>
    <w:rsid w:val="00FC37ED"/>
    <w:rsid w:val="00FC54A8"/>
    <w:rsid w:val="00FC71F2"/>
    <w:rsid w:val="00FD22CD"/>
    <w:rsid w:val="00FD7014"/>
    <w:rsid w:val="00FF0D90"/>
    <w:rsid w:val="00FF1D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671]" strokecolor="none [3208]"/>
    </o:shapedefaults>
    <o:shapelayout v:ext="edit">
      <o:idmap v:ext="edit" data="1"/>
      <o:rules v:ext="edit">
        <o:r id="V:Rule29" type="connector" idref="#AutoShape 21"/>
        <o:r id="V:Rule30" type="connector" idref="#Straight Arrow Connector 33"/>
        <o:r id="V:Rule31" type="connector" idref="#AutoShape 130"/>
        <o:r id="V:Rule32" type="connector" idref="#AutoShape 23"/>
        <o:r id="V:Rule33" type="connector" idref="#AutoShape 15"/>
        <o:r id="V:Rule34" type="connector" idref="#AutoShape 123"/>
        <o:r id="V:Rule35" type="connector" idref="#AutoShape 125"/>
        <o:r id="V:Rule36" type="connector" idref="#AutoShape 32"/>
        <o:r id="V:Rule37" type="connector" idref="#AutoShape 19"/>
        <o:r id="V:Rule38" type="connector" idref="#AutoShape 129"/>
        <o:r id="V:Rule39" type="connector" idref="#AutoShape 120"/>
        <o:r id="V:Rule40" type="connector" idref="#AutoShape 17"/>
        <o:r id="V:Rule41" type="connector" idref="#AutoShape 128"/>
        <o:r id="V:Rule42" type="connector" idref="#AutoShape 122"/>
        <o:r id="V:Rule43" type="connector" idref="#Straight Arrow Connector 53"/>
        <o:r id="V:Rule44" type="connector" idref="#AutoShape 2"/>
        <o:r id="V:Rule45" type="connector" idref="#AutoShape 135"/>
        <o:r id="V:Rule46" type="connector" idref="#Straight Arrow Connector 29"/>
        <o:r id="V:Rule47" type="connector" idref="#AutoShape 126"/>
        <o:r id="V:Rule48" type="connector" idref="#Straight Arrow Connector 54"/>
        <o:r id="V:Rule49" type="connector" idref="#AutoShape 27"/>
        <o:r id="V:Rule50" type="connector" idref="#AutoShape 119"/>
        <o:r id="V:Rule51" type="connector" idref="#Straight Arrow Connector 31"/>
        <o:r id="V:Rule52" type="connector" idref="#AutoShape 127"/>
        <o:r id="V:Rule53" type="connector" idref="#AutoShape 124"/>
        <o:r id="V:Rule54" type="connector" idref="#AutoShape 121"/>
        <o:r id="V:Rule55" type="connector" idref="#AutoShape 29"/>
        <o:r id="V:Rule56" type="connector" idref="#AutoShape 4"/>
      </o:rules>
    </o:shapelayout>
  </w:shapeDefaults>
  <w:decimalSymbol w:val=","/>
  <w:listSeparator w:val=";"/>
  <w14:docId w14:val="4D332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Heading1Char"/>
    <w:uiPriority w:val="9"/>
    <w:qFormat/>
    <w:rsid w:val="00A52D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Heading2Char"/>
    <w:uiPriority w:val="9"/>
    <w:unhideWhenUsed/>
    <w:qFormat/>
    <w:rsid w:val="00F058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Heading3Char"/>
    <w:uiPriority w:val="9"/>
    <w:unhideWhenUsed/>
    <w:qFormat/>
    <w:rsid w:val="007C7B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onTextChar"/>
    <w:uiPriority w:val="99"/>
    <w:semiHidden/>
    <w:unhideWhenUsed/>
    <w:rsid w:val="00A52D7F"/>
    <w:pPr>
      <w:spacing w:after="0" w:line="240" w:lineRule="auto"/>
    </w:pPr>
    <w:rPr>
      <w:rFonts w:ascii="Tahoma" w:hAnsi="Tahoma" w:cs="Tahoma"/>
      <w:sz w:val="16"/>
      <w:szCs w:val="16"/>
    </w:rPr>
  </w:style>
  <w:style w:type="character" w:customStyle="1" w:styleId="BalloonTextChar">
    <w:name w:val="Balloon Text Char"/>
    <w:basedOn w:val="Standaardalinea-lettertype"/>
    <w:link w:val="Ballontekst"/>
    <w:uiPriority w:val="99"/>
    <w:semiHidden/>
    <w:rsid w:val="00A52D7F"/>
    <w:rPr>
      <w:rFonts w:ascii="Tahoma" w:hAnsi="Tahoma" w:cs="Tahoma"/>
      <w:sz w:val="16"/>
      <w:szCs w:val="16"/>
    </w:rPr>
  </w:style>
  <w:style w:type="paragraph" w:styleId="Geenafstand">
    <w:name w:val="No Spacing"/>
    <w:link w:val="NoSpacingChar"/>
    <w:uiPriority w:val="1"/>
    <w:qFormat/>
    <w:rsid w:val="00A52D7F"/>
    <w:pPr>
      <w:spacing w:after="0" w:line="240" w:lineRule="auto"/>
    </w:pPr>
    <w:rPr>
      <w:lang w:val="en-US" w:eastAsia="ja-JP"/>
    </w:rPr>
  </w:style>
  <w:style w:type="character" w:customStyle="1" w:styleId="NoSpacingChar">
    <w:name w:val="No Spacing Char"/>
    <w:basedOn w:val="Standaardalinea-lettertype"/>
    <w:link w:val="Geenafstand"/>
    <w:uiPriority w:val="1"/>
    <w:rsid w:val="00A52D7F"/>
    <w:rPr>
      <w:rFonts w:eastAsiaTheme="minorEastAsia"/>
      <w:lang w:val="en-US" w:eastAsia="ja-JP"/>
    </w:rPr>
  </w:style>
  <w:style w:type="character" w:customStyle="1" w:styleId="Heading1Char">
    <w:name w:val="Heading 1 Char"/>
    <w:basedOn w:val="Standaardalinea-lettertype"/>
    <w:link w:val="Kop1"/>
    <w:uiPriority w:val="9"/>
    <w:rsid w:val="00A52D7F"/>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A52D7F"/>
    <w:pPr>
      <w:outlineLvl w:val="9"/>
    </w:pPr>
    <w:rPr>
      <w:lang w:val="en-US" w:eastAsia="ja-JP"/>
    </w:rPr>
  </w:style>
  <w:style w:type="paragraph" w:styleId="Inhopg1">
    <w:name w:val="toc 1"/>
    <w:basedOn w:val="Standaard"/>
    <w:next w:val="Standaard"/>
    <w:autoRedefine/>
    <w:uiPriority w:val="39"/>
    <w:unhideWhenUsed/>
    <w:rsid w:val="00A52D7F"/>
    <w:pPr>
      <w:spacing w:after="100"/>
    </w:pPr>
  </w:style>
  <w:style w:type="character" w:styleId="Hyperlink">
    <w:name w:val="Hyperlink"/>
    <w:basedOn w:val="Standaardalinea-lettertype"/>
    <w:uiPriority w:val="99"/>
    <w:unhideWhenUsed/>
    <w:rsid w:val="00A52D7F"/>
    <w:rPr>
      <w:color w:val="0000FF" w:themeColor="hyperlink"/>
      <w:u w:val="single"/>
    </w:rPr>
  </w:style>
  <w:style w:type="paragraph" w:styleId="Lijstalinea">
    <w:name w:val="List Paragraph"/>
    <w:basedOn w:val="Standaard"/>
    <w:uiPriority w:val="34"/>
    <w:qFormat/>
    <w:rsid w:val="00A52D7F"/>
    <w:pPr>
      <w:ind w:left="720"/>
      <w:contextualSpacing/>
    </w:pPr>
  </w:style>
  <w:style w:type="character" w:styleId="Verwijzingopmerking">
    <w:name w:val="annotation reference"/>
    <w:basedOn w:val="Standaardalinea-lettertype"/>
    <w:uiPriority w:val="99"/>
    <w:semiHidden/>
    <w:unhideWhenUsed/>
    <w:rsid w:val="00A52D7F"/>
    <w:rPr>
      <w:sz w:val="16"/>
      <w:szCs w:val="16"/>
    </w:rPr>
  </w:style>
  <w:style w:type="paragraph" w:styleId="Tekstopmerking">
    <w:name w:val="annotation text"/>
    <w:basedOn w:val="Standaard"/>
    <w:link w:val="CommentTextChar"/>
    <w:uiPriority w:val="99"/>
    <w:unhideWhenUsed/>
    <w:rsid w:val="00A52D7F"/>
    <w:pPr>
      <w:spacing w:line="240" w:lineRule="auto"/>
    </w:pPr>
    <w:rPr>
      <w:sz w:val="20"/>
      <w:szCs w:val="20"/>
    </w:rPr>
  </w:style>
  <w:style w:type="character" w:customStyle="1" w:styleId="CommentTextChar">
    <w:name w:val="Comment Text Char"/>
    <w:basedOn w:val="Standaardalinea-lettertype"/>
    <w:link w:val="Tekstopmerking"/>
    <w:uiPriority w:val="99"/>
    <w:rsid w:val="00A52D7F"/>
    <w:rPr>
      <w:sz w:val="20"/>
      <w:szCs w:val="20"/>
    </w:rPr>
  </w:style>
  <w:style w:type="paragraph" w:styleId="Plattetekst">
    <w:name w:val="Body Text"/>
    <w:basedOn w:val="Standaard"/>
    <w:link w:val="BodyTextChar"/>
    <w:uiPriority w:val="99"/>
    <w:unhideWhenUsed/>
    <w:rsid w:val="00A52D7F"/>
    <w:pPr>
      <w:spacing w:after="120"/>
    </w:pPr>
  </w:style>
  <w:style w:type="character" w:customStyle="1" w:styleId="BodyTextChar">
    <w:name w:val="Body Text Char"/>
    <w:basedOn w:val="Standaardalinea-lettertype"/>
    <w:link w:val="Plattetekst"/>
    <w:uiPriority w:val="99"/>
    <w:rsid w:val="00A52D7F"/>
  </w:style>
  <w:style w:type="paragraph" w:customStyle="1" w:styleId="Default">
    <w:name w:val="Default"/>
    <w:rsid w:val="00A52D7F"/>
    <w:pPr>
      <w:autoSpaceDE w:val="0"/>
      <w:autoSpaceDN w:val="0"/>
      <w:adjustRightInd w:val="0"/>
      <w:spacing w:after="0" w:line="240" w:lineRule="auto"/>
    </w:pPr>
    <w:rPr>
      <w:rFonts w:ascii="Arial" w:hAnsi="Arial" w:cs="Arial"/>
      <w:color w:val="000000"/>
      <w:sz w:val="24"/>
      <w:szCs w:val="24"/>
    </w:rPr>
  </w:style>
  <w:style w:type="paragraph" w:styleId="Bijschrift">
    <w:name w:val="caption"/>
    <w:basedOn w:val="Standaard"/>
    <w:next w:val="Standaard"/>
    <w:qFormat/>
    <w:rsid w:val="00A52D7F"/>
    <w:pPr>
      <w:spacing w:before="120" w:after="120" w:line="240" w:lineRule="auto"/>
    </w:pPr>
    <w:rPr>
      <w:rFonts w:ascii="Times New Roman" w:eastAsia="Times New Roman" w:hAnsi="Times New Roman" w:cs="Times New Roman"/>
      <w:b/>
      <w:bCs/>
      <w:sz w:val="20"/>
      <w:szCs w:val="20"/>
      <w:lang w:val="en-GB"/>
    </w:rPr>
  </w:style>
  <w:style w:type="paragraph" w:styleId="Koptekst">
    <w:name w:val="header"/>
    <w:basedOn w:val="Standaard"/>
    <w:link w:val="HeaderChar"/>
    <w:uiPriority w:val="99"/>
    <w:unhideWhenUsed/>
    <w:rsid w:val="00A52D7F"/>
    <w:pPr>
      <w:tabs>
        <w:tab w:val="center" w:pos="4536"/>
        <w:tab w:val="right" w:pos="9072"/>
      </w:tabs>
      <w:spacing w:after="0" w:line="240" w:lineRule="auto"/>
    </w:pPr>
  </w:style>
  <w:style w:type="character" w:customStyle="1" w:styleId="HeaderChar">
    <w:name w:val="Header Char"/>
    <w:basedOn w:val="Standaardalinea-lettertype"/>
    <w:link w:val="Koptekst"/>
    <w:uiPriority w:val="99"/>
    <w:rsid w:val="00A52D7F"/>
  </w:style>
  <w:style w:type="paragraph" w:styleId="Voettekst">
    <w:name w:val="footer"/>
    <w:basedOn w:val="Standaard"/>
    <w:link w:val="FooterChar"/>
    <w:uiPriority w:val="99"/>
    <w:unhideWhenUsed/>
    <w:rsid w:val="00A52D7F"/>
    <w:pPr>
      <w:tabs>
        <w:tab w:val="center" w:pos="4536"/>
        <w:tab w:val="right" w:pos="9072"/>
      </w:tabs>
      <w:spacing w:after="0" w:line="240" w:lineRule="auto"/>
    </w:pPr>
  </w:style>
  <w:style w:type="character" w:customStyle="1" w:styleId="FooterChar">
    <w:name w:val="Footer Char"/>
    <w:basedOn w:val="Standaardalinea-lettertype"/>
    <w:link w:val="Voettekst"/>
    <w:uiPriority w:val="99"/>
    <w:rsid w:val="00A52D7F"/>
  </w:style>
  <w:style w:type="paragraph" w:styleId="Onderwerpvanopmerking">
    <w:name w:val="annotation subject"/>
    <w:basedOn w:val="Tekstopmerking"/>
    <w:next w:val="Tekstopmerking"/>
    <w:link w:val="CommentSubjectChar"/>
    <w:uiPriority w:val="99"/>
    <w:semiHidden/>
    <w:unhideWhenUsed/>
    <w:rsid w:val="00A52D7F"/>
    <w:rPr>
      <w:b/>
      <w:bCs/>
    </w:rPr>
  </w:style>
  <w:style w:type="character" w:customStyle="1" w:styleId="CommentSubjectChar">
    <w:name w:val="Comment Subject Char"/>
    <w:basedOn w:val="CommentTextChar"/>
    <w:link w:val="Onderwerpvanopmerking"/>
    <w:uiPriority w:val="99"/>
    <w:semiHidden/>
    <w:rsid w:val="00A52D7F"/>
    <w:rPr>
      <w:b/>
      <w:bCs/>
      <w:sz w:val="20"/>
      <w:szCs w:val="20"/>
    </w:rPr>
  </w:style>
  <w:style w:type="character" w:customStyle="1" w:styleId="Heading2Char">
    <w:name w:val="Heading 2 Char"/>
    <w:basedOn w:val="Standaardalinea-lettertype"/>
    <w:link w:val="Kop2"/>
    <w:uiPriority w:val="9"/>
    <w:rsid w:val="00F058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Standaardalinea-lettertype"/>
    <w:link w:val="Kop3"/>
    <w:uiPriority w:val="9"/>
    <w:rsid w:val="007C7BB1"/>
    <w:rPr>
      <w:rFonts w:asciiTheme="majorHAnsi" w:eastAsiaTheme="majorEastAsia" w:hAnsiTheme="majorHAnsi" w:cstheme="majorBidi"/>
      <w:b/>
      <w:bCs/>
      <w:color w:val="4F81BD" w:themeColor="accent1"/>
    </w:rPr>
  </w:style>
  <w:style w:type="table" w:styleId="Gemiddeldearcering2-accent5">
    <w:name w:val="Medium Shading 2 Accent 5"/>
    <w:basedOn w:val="Standaardtabel"/>
    <w:uiPriority w:val="64"/>
    <w:rsid w:val="00AE0F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raster">
    <w:name w:val="Table Grid"/>
    <w:basedOn w:val="Standaardtabel"/>
    <w:uiPriority w:val="59"/>
    <w:rsid w:val="00AE0F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Standaard"/>
    <w:link w:val="FootnoteTextChar"/>
    <w:uiPriority w:val="99"/>
    <w:semiHidden/>
    <w:unhideWhenUsed/>
    <w:rsid w:val="00DE3A57"/>
    <w:pPr>
      <w:spacing w:after="0" w:line="240" w:lineRule="auto"/>
    </w:pPr>
    <w:rPr>
      <w:sz w:val="20"/>
      <w:szCs w:val="20"/>
    </w:rPr>
  </w:style>
  <w:style w:type="character" w:customStyle="1" w:styleId="FootnoteTextChar">
    <w:name w:val="Footnote Text Char"/>
    <w:basedOn w:val="Standaardalinea-lettertype"/>
    <w:link w:val="Voetnoottekst"/>
    <w:uiPriority w:val="99"/>
    <w:semiHidden/>
    <w:rsid w:val="00DE3A57"/>
    <w:rPr>
      <w:rFonts w:eastAsiaTheme="minorEastAsia"/>
      <w:sz w:val="20"/>
      <w:szCs w:val="20"/>
      <w:lang w:eastAsia="nl-NL"/>
    </w:rPr>
  </w:style>
  <w:style w:type="character" w:styleId="Voetnootmarkering">
    <w:name w:val="footnote reference"/>
    <w:basedOn w:val="Standaardalinea-lettertype"/>
    <w:uiPriority w:val="99"/>
    <w:semiHidden/>
    <w:unhideWhenUsed/>
    <w:rsid w:val="00DE3A57"/>
    <w:rPr>
      <w:vertAlign w:val="superscript"/>
    </w:rPr>
  </w:style>
  <w:style w:type="table" w:styleId="Lichtelijst-accent3">
    <w:name w:val="Light List Accent 3"/>
    <w:basedOn w:val="Standaardtabel"/>
    <w:uiPriority w:val="61"/>
    <w:rsid w:val="006F2AF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alweb">
    <w:name w:val="Normal (Web)"/>
    <w:basedOn w:val="Standaard"/>
    <w:uiPriority w:val="99"/>
    <w:unhideWhenUsed/>
    <w:rsid w:val="00FC54A8"/>
    <w:pPr>
      <w:spacing w:before="100" w:beforeAutospacing="1" w:after="100" w:afterAutospacing="1" w:line="240" w:lineRule="auto"/>
    </w:pPr>
    <w:rPr>
      <w:rFonts w:ascii="Times New Roman" w:eastAsia="Times New Roman" w:hAnsi="Times New Roman" w:cs="Times New Roman"/>
      <w:sz w:val="24"/>
      <w:szCs w:val="24"/>
    </w:rPr>
  </w:style>
  <w:style w:type="table" w:styleId="Lichtraster-accent6">
    <w:name w:val="Light Grid Accent 6"/>
    <w:basedOn w:val="Standaardtabel"/>
    <w:uiPriority w:val="62"/>
    <w:rsid w:val="005D2C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Inhopg2">
    <w:name w:val="toc 2"/>
    <w:basedOn w:val="Standaard"/>
    <w:next w:val="Standaard"/>
    <w:autoRedefine/>
    <w:uiPriority w:val="39"/>
    <w:unhideWhenUsed/>
    <w:rsid w:val="008C4548"/>
    <w:pPr>
      <w:spacing w:after="100"/>
      <w:ind w:left="220"/>
    </w:pPr>
  </w:style>
  <w:style w:type="paragraph" w:styleId="Inhopg3">
    <w:name w:val="toc 3"/>
    <w:basedOn w:val="Standaard"/>
    <w:next w:val="Standaard"/>
    <w:autoRedefine/>
    <w:uiPriority w:val="39"/>
    <w:unhideWhenUsed/>
    <w:rsid w:val="008C4548"/>
    <w:pPr>
      <w:spacing w:after="100"/>
      <w:ind w:left="440"/>
    </w:pPr>
  </w:style>
  <w:style w:type="character" w:customStyle="1" w:styleId="highlightr">
    <w:name w:val="highlightr"/>
    <w:basedOn w:val="Standaardalinea-lettertype"/>
    <w:rsid w:val="004D1451"/>
  </w:style>
  <w:style w:type="character" w:styleId="Nadruk">
    <w:name w:val="Emphasis"/>
    <w:basedOn w:val="Standaardalinea-lettertype"/>
    <w:uiPriority w:val="20"/>
    <w:qFormat/>
    <w:rsid w:val="00142F84"/>
    <w:rPr>
      <w:i/>
      <w:iCs/>
    </w:rPr>
  </w:style>
  <w:style w:type="paragraph" w:styleId="Ondertitel">
    <w:name w:val="Subtitle"/>
    <w:basedOn w:val="Standaard"/>
    <w:next w:val="Standaard"/>
    <w:link w:val="SubtitleChar"/>
    <w:uiPriority w:val="11"/>
    <w:qFormat/>
    <w:rsid w:val="000E1F3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Standaardalinea-lettertype"/>
    <w:link w:val="Ondertitel"/>
    <w:uiPriority w:val="11"/>
    <w:rsid w:val="000E1F30"/>
    <w:rPr>
      <w:rFonts w:asciiTheme="majorHAnsi" w:eastAsiaTheme="majorEastAsia" w:hAnsiTheme="majorHAnsi" w:cstheme="majorBidi"/>
      <w:i/>
      <w:iCs/>
      <w:color w:val="4F81BD" w:themeColor="accent1"/>
      <w:spacing w:val="15"/>
      <w:sz w:val="24"/>
      <w:szCs w:val="24"/>
    </w:rPr>
  </w:style>
  <w:style w:type="character" w:styleId="Subtielebenadrukking">
    <w:name w:val="Subtle Emphasis"/>
    <w:basedOn w:val="Standaardalinea-lettertype"/>
    <w:uiPriority w:val="19"/>
    <w:qFormat/>
    <w:rsid w:val="000E1F30"/>
    <w:rPr>
      <w:i/>
      <w:iCs/>
      <w:color w:val="808080" w:themeColor="text1" w:themeTint="7F"/>
    </w:rPr>
  </w:style>
  <w:style w:type="table" w:styleId="Gemiddeldearcering1-accent3">
    <w:name w:val="Medium Shading 1 Accent 3"/>
    <w:basedOn w:val="Standaardtabel"/>
    <w:uiPriority w:val="63"/>
    <w:rsid w:val="00055F4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04345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Kleurrijkearcering-accent5">
    <w:name w:val="Colorful Shading Accent 5"/>
    <w:basedOn w:val="Standaardtabel"/>
    <w:uiPriority w:val="71"/>
    <w:rsid w:val="009C3159"/>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Titel">
    <w:name w:val="Title"/>
    <w:basedOn w:val="Standaard"/>
    <w:next w:val="Standaard"/>
    <w:link w:val="TitelChar"/>
    <w:uiPriority w:val="10"/>
    <w:qFormat/>
    <w:rsid w:val="00A536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5363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Heading1Char"/>
    <w:uiPriority w:val="9"/>
    <w:qFormat/>
    <w:rsid w:val="00A52D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Heading2Char"/>
    <w:uiPriority w:val="9"/>
    <w:unhideWhenUsed/>
    <w:qFormat/>
    <w:rsid w:val="00F058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Heading3Char"/>
    <w:uiPriority w:val="9"/>
    <w:unhideWhenUsed/>
    <w:qFormat/>
    <w:rsid w:val="007C7B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onTextChar"/>
    <w:uiPriority w:val="99"/>
    <w:semiHidden/>
    <w:unhideWhenUsed/>
    <w:rsid w:val="00A52D7F"/>
    <w:pPr>
      <w:spacing w:after="0" w:line="240" w:lineRule="auto"/>
    </w:pPr>
    <w:rPr>
      <w:rFonts w:ascii="Tahoma" w:hAnsi="Tahoma" w:cs="Tahoma"/>
      <w:sz w:val="16"/>
      <w:szCs w:val="16"/>
    </w:rPr>
  </w:style>
  <w:style w:type="character" w:customStyle="1" w:styleId="BalloonTextChar">
    <w:name w:val="Balloon Text Char"/>
    <w:basedOn w:val="Standaardalinea-lettertype"/>
    <w:link w:val="Ballontekst"/>
    <w:uiPriority w:val="99"/>
    <w:semiHidden/>
    <w:rsid w:val="00A52D7F"/>
    <w:rPr>
      <w:rFonts w:ascii="Tahoma" w:hAnsi="Tahoma" w:cs="Tahoma"/>
      <w:sz w:val="16"/>
      <w:szCs w:val="16"/>
    </w:rPr>
  </w:style>
  <w:style w:type="paragraph" w:styleId="Geenafstand">
    <w:name w:val="No Spacing"/>
    <w:link w:val="NoSpacingChar"/>
    <w:uiPriority w:val="1"/>
    <w:qFormat/>
    <w:rsid w:val="00A52D7F"/>
    <w:pPr>
      <w:spacing w:after="0" w:line="240" w:lineRule="auto"/>
    </w:pPr>
    <w:rPr>
      <w:lang w:val="en-US" w:eastAsia="ja-JP"/>
    </w:rPr>
  </w:style>
  <w:style w:type="character" w:customStyle="1" w:styleId="NoSpacingChar">
    <w:name w:val="No Spacing Char"/>
    <w:basedOn w:val="Standaardalinea-lettertype"/>
    <w:link w:val="Geenafstand"/>
    <w:uiPriority w:val="1"/>
    <w:rsid w:val="00A52D7F"/>
    <w:rPr>
      <w:rFonts w:eastAsiaTheme="minorEastAsia"/>
      <w:lang w:val="en-US" w:eastAsia="ja-JP"/>
    </w:rPr>
  </w:style>
  <w:style w:type="character" w:customStyle="1" w:styleId="Heading1Char">
    <w:name w:val="Heading 1 Char"/>
    <w:basedOn w:val="Standaardalinea-lettertype"/>
    <w:link w:val="Kop1"/>
    <w:uiPriority w:val="9"/>
    <w:rsid w:val="00A52D7F"/>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A52D7F"/>
    <w:pPr>
      <w:outlineLvl w:val="9"/>
    </w:pPr>
    <w:rPr>
      <w:lang w:val="en-US" w:eastAsia="ja-JP"/>
    </w:rPr>
  </w:style>
  <w:style w:type="paragraph" w:styleId="Inhopg1">
    <w:name w:val="toc 1"/>
    <w:basedOn w:val="Standaard"/>
    <w:next w:val="Standaard"/>
    <w:autoRedefine/>
    <w:uiPriority w:val="39"/>
    <w:unhideWhenUsed/>
    <w:rsid w:val="00A52D7F"/>
    <w:pPr>
      <w:spacing w:after="100"/>
    </w:pPr>
  </w:style>
  <w:style w:type="character" w:styleId="Hyperlink">
    <w:name w:val="Hyperlink"/>
    <w:basedOn w:val="Standaardalinea-lettertype"/>
    <w:uiPriority w:val="99"/>
    <w:unhideWhenUsed/>
    <w:rsid w:val="00A52D7F"/>
    <w:rPr>
      <w:color w:val="0000FF" w:themeColor="hyperlink"/>
      <w:u w:val="single"/>
    </w:rPr>
  </w:style>
  <w:style w:type="paragraph" w:styleId="Lijstalinea">
    <w:name w:val="List Paragraph"/>
    <w:basedOn w:val="Standaard"/>
    <w:uiPriority w:val="34"/>
    <w:qFormat/>
    <w:rsid w:val="00A52D7F"/>
    <w:pPr>
      <w:ind w:left="720"/>
      <w:contextualSpacing/>
    </w:pPr>
  </w:style>
  <w:style w:type="character" w:styleId="Verwijzingopmerking">
    <w:name w:val="annotation reference"/>
    <w:basedOn w:val="Standaardalinea-lettertype"/>
    <w:uiPriority w:val="99"/>
    <w:semiHidden/>
    <w:unhideWhenUsed/>
    <w:rsid w:val="00A52D7F"/>
    <w:rPr>
      <w:sz w:val="16"/>
      <w:szCs w:val="16"/>
    </w:rPr>
  </w:style>
  <w:style w:type="paragraph" w:styleId="Tekstopmerking">
    <w:name w:val="annotation text"/>
    <w:basedOn w:val="Standaard"/>
    <w:link w:val="CommentTextChar"/>
    <w:uiPriority w:val="99"/>
    <w:unhideWhenUsed/>
    <w:rsid w:val="00A52D7F"/>
    <w:pPr>
      <w:spacing w:line="240" w:lineRule="auto"/>
    </w:pPr>
    <w:rPr>
      <w:sz w:val="20"/>
      <w:szCs w:val="20"/>
    </w:rPr>
  </w:style>
  <w:style w:type="character" w:customStyle="1" w:styleId="CommentTextChar">
    <w:name w:val="Comment Text Char"/>
    <w:basedOn w:val="Standaardalinea-lettertype"/>
    <w:link w:val="Tekstopmerking"/>
    <w:uiPriority w:val="99"/>
    <w:rsid w:val="00A52D7F"/>
    <w:rPr>
      <w:sz w:val="20"/>
      <w:szCs w:val="20"/>
    </w:rPr>
  </w:style>
  <w:style w:type="paragraph" w:styleId="Plattetekst">
    <w:name w:val="Body Text"/>
    <w:basedOn w:val="Standaard"/>
    <w:link w:val="BodyTextChar"/>
    <w:uiPriority w:val="99"/>
    <w:unhideWhenUsed/>
    <w:rsid w:val="00A52D7F"/>
    <w:pPr>
      <w:spacing w:after="120"/>
    </w:pPr>
  </w:style>
  <w:style w:type="character" w:customStyle="1" w:styleId="BodyTextChar">
    <w:name w:val="Body Text Char"/>
    <w:basedOn w:val="Standaardalinea-lettertype"/>
    <w:link w:val="Plattetekst"/>
    <w:uiPriority w:val="99"/>
    <w:rsid w:val="00A52D7F"/>
  </w:style>
  <w:style w:type="paragraph" w:customStyle="1" w:styleId="Default">
    <w:name w:val="Default"/>
    <w:rsid w:val="00A52D7F"/>
    <w:pPr>
      <w:autoSpaceDE w:val="0"/>
      <w:autoSpaceDN w:val="0"/>
      <w:adjustRightInd w:val="0"/>
      <w:spacing w:after="0" w:line="240" w:lineRule="auto"/>
    </w:pPr>
    <w:rPr>
      <w:rFonts w:ascii="Arial" w:hAnsi="Arial" w:cs="Arial"/>
      <w:color w:val="000000"/>
      <w:sz w:val="24"/>
      <w:szCs w:val="24"/>
    </w:rPr>
  </w:style>
  <w:style w:type="paragraph" w:styleId="Bijschrift">
    <w:name w:val="caption"/>
    <w:basedOn w:val="Standaard"/>
    <w:next w:val="Standaard"/>
    <w:qFormat/>
    <w:rsid w:val="00A52D7F"/>
    <w:pPr>
      <w:spacing w:before="120" w:after="120" w:line="240" w:lineRule="auto"/>
    </w:pPr>
    <w:rPr>
      <w:rFonts w:ascii="Times New Roman" w:eastAsia="Times New Roman" w:hAnsi="Times New Roman" w:cs="Times New Roman"/>
      <w:b/>
      <w:bCs/>
      <w:sz w:val="20"/>
      <w:szCs w:val="20"/>
      <w:lang w:val="en-GB"/>
    </w:rPr>
  </w:style>
  <w:style w:type="paragraph" w:styleId="Koptekst">
    <w:name w:val="header"/>
    <w:basedOn w:val="Standaard"/>
    <w:link w:val="HeaderChar"/>
    <w:uiPriority w:val="99"/>
    <w:unhideWhenUsed/>
    <w:rsid w:val="00A52D7F"/>
    <w:pPr>
      <w:tabs>
        <w:tab w:val="center" w:pos="4536"/>
        <w:tab w:val="right" w:pos="9072"/>
      </w:tabs>
      <w:spacing w:after="0" w:line="240" w:lineRule="auto"/>
    </w:pPr>
  </w:style>
  <w:style w:type="character" w:customStyle="1" w:styleId="HeaderChar">
    <w:name w:val="Header Char"/>
    <w:basedOn w:val="Standaardalinea-lettertype"/>
    <w:link w:val="Koptekst"/>
    <w:uiPriority w:val="99"/>
    <w:rsid w:val="00A52D7F"/>
  </w:style>
  <w:style w:type="paragraph" w:styleId="Voettekst">
    <w:name w:val="footer"/>
    <w:basedOn w:val="Standaard"/>
    <w:link w:val="FooterChar"/>
    <w:uiPriority w:val="99"/>
    <w:unhideWhenUsed/>
    <w:rsid w:val="00A52D7F"/>
    <w:pPr>
      <w:tabs>
        <w:tab w:val="center" w:pos="4536"/>
        <w:tab w:val="right" w:pos="9072"/>
      </w:tabs>
      <w:spacing w:after="0" w:line="240" w:lineRule="auto"/>
    </w:pPr>
  </w:style>
  <w:style w:type="character" w:customStyle="1" w:styleId="FooterChar">
    <w:name w:val="Footer Char"/>
    <w:basedOn w:val="Standaardalinea-lettertype"/>
    <w:link w:val="Voettekst"/>
    <w:uiPriority w:val="99"/>
    <w:rsid w:val="00A52D7F"/>
  </w:style>
  <w:style w:type="paragraph" w:styleId="Onderwerpvanopmerking">
    <w:name w:val="annotation subject"/>
    <w:basedOn w:val="Tekstopmerking"/>
    <w:next w:val="Tekstopmerking"/>
    <w:link w:val="CommentSubjectChar"/>
    <w:uiPriority w:val="99"/>
    <w:semiHidden/>
    <w:unhideWhenUsed/>
    <w:rsid w:val="00A52D7F"/>
    <w:rPr>
      <w:b/>
      <w:bCs/>
    </w:rPr>
  </w:style>
  <w:style w:type="character" w:customStyle="1" w:styleId="CommentSubjectChar">
    <w:name w:val="Comment Subject Char"/>
    <w:basedOn w:val="CommentTextChar"/>
    <w:link w:val="Onderwerpvanopmerking"/>
    <w:uiPriority w:val="99"/>
    <w:semiHidden/>
    <w:rsid w:val="00A52D7F"/>
    <w:rPr>
      <w:b/>
      <w:bCs/>
      <w:sz w:val="20"/>
      <w:szCs w:val="20"/>
    </w:rPr>
  </w:style>
  <w:style w:type="character" w:customStyle="1" w:styleId="Heading2Char">
    <w:name w:val="Heading 2 Char"/>
    <w:basedOn w:val="Standaardalinea-lettertype"/>
    <w:link w:val="Kop2"/>
    <w:uiPriority w:val="9"/>
    <w:rsid w:val="00F058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Standaardalinea-lettertype"/>
    <w:link w:val="Kop3"/>
    <w:uiPriority w:val="9"/>
    <w:rsid w:val="007C7BB1"/>
    <w:rPr>
      <w:rFonts w:asciiTheme="majorHAnsi" w:eastAsiaTheme="majorEastAsia" w:hAnsiTheme="majorHAnsi" w:cstheme="majorBidi"/>
      <w:b/>
      <w:bCs/>
      <w:color w:val="4F81BD" w:themeColor="accent1"/>
    </w:rPr>
  </w:style>
  <w:style w:type="table" w:styleId="Gemiddeldearcering2-accent5">
    <w:name w:val="Medium Shading 2 Accent 5"/>
    <w:basedOn w:val="Standaardtabel"/>
    <w:uiPriority w:val="64"/>
    <w:rsid w:val="00AE0F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raster">
    <w:name w:val="Table Grid"/>
    <w:basedOn w:val="Standaardtabel"/>
    <w:uiPriority w:val="59"/>
    <w:rsid w:val="00AE0F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Standaard"/>
    <w:link w:val="FootnoteTextChar"/>
    <w:uiPriority w:val="99"/>
    <w:semiHidden/>
    <w:unhideWhenUsed/>
    <w:rsid w:val="00DE3A57"/>
    <w:pPr>
      <w:spacing w:after="0" w:line="240" w:lineRule="auto"/>
    </w:pPr>
    <w:rPr>
      <w:sz w:val="20"/>
      <w:szCs w:val="20"/>
    </w:rPr>
  </w:style>
  <w:style w:type="character" w:customStyle="1" w:styleId="FootnoteTextChar">
    <w:name w:val="Footnote Text Char"/>
    <w:basedOn w:val="Standaardalinea-lettertype"/>
    <w:link w:val="Voetnoottekst"/>
    <w:uiPriority w:val="99"/>
    <w:semiHidden/>
    <w:rsid w:val="00DE3A57"/>
    <w:rPr>
      <w:rFonts w:eastAsiaTheme="minorEastAsia"/>
      <w:sz w:val="20"/>
      <w:szCs w:val="20"/>
      <w:lang w:eastAsia="nl-NL"/>
    </w:rPr>
  </w:style>
  <w:style w:type="character" w:styleId="Voetnootmarkering">
    <w:name w:val="footnote reference"/>
    <w:basedOn w:val="Standaardalinea-lettertype"/>
    <w:uiPriority w:val="99"/>
    <w:semiHidden/>
    <w:unhideWhenUsed/>
    <w:rsid w:val="00DE3A57"/>
    <w:rPr>
      <w:vertAlign w:val="superscript"/>
    </w:rPr>
  </w:style>
  <w:style w:type="table" w:styleId="Lichtelijst-accent3">
    <w:name w:val="Light List Accent 3"/>
    <w:basedOn w:val="Standaardtabel"/>
    <w:uiPriority w:val="61"/>
    <w:rsid w:val="006F2AF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alweb">
    <w:name w:val="Normal (Web)"/>
    <w:basedOn w:val="Standaard"/>
    <w:uiPriority w:val="99"/>
    <w:unhideWhenUsed/>
    <w:rsid w:val="00FC54A8"/>
    <w:pPr>
      <w:spacing w:before="100" w:beforeAutospacing="1" w:after="100" w:afterAutospacing="1" w:line="240" w:lineRule="auto"/>
    </w:pPr>
    <w:rPr>
      <w:rFonts w:ascii="Times New Roman" w:eastAsia="Times New Roman" w:hAnsi="Times New Roman" w:cs="Times New Roman"/>
      <w:sz w:val="24"/>
      <w:szCs w:val="24"/>
    </w:rPr>
  </w:style>
  <w:style w:type="table" w:styleId="Lichtraster-accent6">
    <w:name w:val="Light Grid Accent 6"/>
    <w:basedOn w:val="Standaardtabel"/>
    <w:uiPriority w:val="62"/>
    <w:rsid w:val="005D2C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Inhopg2">
    <w:name w:val="toc 2"/>
    <w:basedOn w:val="Standaard"/>
    <w:next w:val="Standaard"/>
    <w:autoRedefine/>
    <w:uiPriority w:val="39"/>
    <w:unhideWhenUsed/>
    <w:rsid w:val="008C4548"/>
    <w:pPr>
      <w:spacing w:after="100"/>
      <w:ind w:left="220"/>
    </w:pPr>
  </w:style>
  <w:style w:type="paragraph" w:styleId="Inhopg3">
    <w:name w:val="toc 3"/>
    <w:basedOn w:val="Standaard"/>
    <w:next w:val="Standaard"/>
    <w:autoRedefine/>
    <w:uiPriority w:val="39"/>
    <w:unhideWhenUsed/>
    <w:rsid w:val="008C4548"/>
    <w:pPr>
      <w:spacing w:after="100"/>
      <w:ind w:left="440"/>
    </w:pPr>
  </w:style>
  <w:style w:type="character" w:customStyle="1" w:styleId="highlightr">
    <w:name w:val="highlightr"/>
    <w:basedOn w:val="Standaardalinea-lettertype"/>
    <w:rsid w:val="004D1451"/>
  </w:style>
  <w:style w:type="character" w:styleId="Nadruk">
    <w:name w:val="Emphasis"/>
    <w:basedOn w:val="Standaardalinea-lettertype"/>
    <w:uiPriority w:val="20"/>
    <w:qFormat/>
    <w:rsid w:val="00142F84"/>
    <w:rPr>
      <w:i/>
      <w:iCs/>
    </w:rPr>
  </w:style>
  <w:style w:type="paragraph" w:styleId="Ondertitel">
    <w:name w:val="Subtitle"/>
    <w:basedOn w:val="Standaard"/>
    <w:next w:val="Standaard"/>
    <w:link w:val="SubtitleChar"/>
    <w:uiPriority w:val="11"/>
    <w:qFormat/>
    <w:rsid w:val="000E1F3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Standaardalinea-lettertype"/>
    <w:link w:val="Ondertitel"/>
    <w:uiPriority w:val="11"/>
    <w:rsid w:val="000E1F30"/>
    <w:rPr>
      <w:rFonts w:asciiTheme="majorHAnsi" w:eastAsiaTheme="majorEastAsia" w:hAnsiTheme="majorHAnsi" w:cstheme="majorBidi"/>
      <w:i/>
      <w:iCs/>
      <w:color w:val="4F81BD" w:themeColor="accent1"/>
      <w:spacing w:val="15"/>
      <w:sz w:val="24"/>
      <w:szCs w:val="24"/>
    </w:rPr>
  </w:style>
  <w:style w:type="character" w:styleId="Subtielebenadrukking">
    <w:name w:val="Subtle Emphasis"/>
    <w:basedOn w:val="Standaardalinea-lettertype"/>
    <w:uiPriority w:val="19"/>
    <w:qFormat/>
    <w:rsid w:val="000E1F30"/>
    <w:rPr>
      <w:i/>
      <w:iCs/>
      <w:color w:val="808080" w:themeColor="text1" w:themeTint="7F"/>
    </w:rPr>
  </w:style>
  <w:style w:type="table" w:styleId="Gemiddeldearcering1-accent3">
    <w:name w:val="Medium Shading 1 Accent 3"/>
    <w:basedOn w:val="Standaardtabel"/>
    <w:uiPriority w:val="63"/>
    <w:rsid w:val="00055F4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04345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Kleurrijkearcering-accent5">
    <w:name w:val="Colorful Shading Accent 5"/>
    <w:basedOn w:val="Standaardtabel"/>
    <w:uiPriority w:val="71"/>
    <w:rsid w:val="009C3159"/>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Titel">
    <w:name w:val="Title"/>
    <w:basedOn w:val="Standaard"/>
    <w:next w:val="Standaard"/>
    <w:link w:val="TitelChar"/>
    <w:uiPriority w:val="10"/>
    <w:qFormat/>
    <w:rsid w:val="00A536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5363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59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Data" Target="diagrams/data4.xml"/><Relationship Id="rId21" Type="http://schemas.openxmlformats.org/officeDocument/2006/relationships/diagramData" Target="diagrams/data2.xml"/><Relationship Id="rId34" Type="http://schemas.openxmlformats.org/officeDocument/2006/relationships/image" Target="media/image8.png"/><Relationship Id="rId42" Type="http://schemas.openxmlformats.org/officeDocument/2006/relationships/diagramColors" Target="diagrams/colors4.xml"/><Relationship Id="rId47" Type="http://schemas.openxmlformats.org/officeDocument/2006/relationships/image" Target="media/image15.png"/><Relationship Id="rId50" Type="http://schemas.openxmlformats.org/officeDocument/2006/relationships/chart" Target="charts/chart3.xml"/><Relationship Id="rId55" Type="http://schemas.openxmlformats.org/officeDocument/2006/relationships/chart" Target="charts/chart4.xml"/><Relationship Id="rId63" Type="http://schemas.openxmlformats.org/officeDocument/2006/relationships/hyperlink" Target="http://www.sportsdirect.com" TargetMode="External"/><Relationship Id="rId68" Type="http://schemas.openxmlformats.org/officeDocument/2006/relationships/hyperlink" Target="http://www.size.co.uk/home?cm_re=Home-_-nav-_-home" TargetMode="External"/><Relationship Id="rId7" Type="http://schemas.microsoft.com/office/2007/relationships/stylesWithEffects" Target="stylesWithEffects.xml"/><Relationship Id="rId71" Type="http://schemas.openxmlformats.org/officeDocument/2006/relationships/hyperlink" Target="mailto:swiseman@datateam.co.uk" TargetMode="Externa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endnotes" Target="endnotes.xml"/><Relationship Id="rId24" Type="http://schemas.openxmlformats.org/officeDocument/2006/relationships/diagramColors" Target="diagrams/colors2.xml"/><Relationship Id="rId32" Type="http://schemas.openxmlformats.org/officeDocument/2006/relationships/image" Target="media/image7.emf"/><Relationship Id="rId37" Type="http://schemas.openxmlformats.org/officeDocument/2006/relationships/image" Target="media/image10.emf"/><Relationship Id="rId40" Type="http://schemas.openxmlformats.org/officeDocument/2006/relationships/diagramLayout" Target="diagrams/layout4.xml"/><Relationship Id="rId45" Type="http://schemas.openxmlformats.org/officeDocument/2006/relationships/image" Target="media/image13.png"/><Relationship Id="rId53" Type="http://schemas.openxmlformats.org/officeDocument/2006/relationships/hyperlink" Target="http://www.cbi.eu" TargetMode="External"/><Relationship Id="rId58" Type="http://schemas.openxmlformats.org/officeDocument/2006/relationships/chart" Target="charts/chart7.xml"/><Relationship Id="rId66" Type="http://schemas.openxmlformats.org/officeDocument/2006/relationships/hyperlink" Target="http://www.1stkidswholesale.co.uk/"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9.png"/><Relationship Id="rId49" Type="http://schemas.openxmlformats.org/officeDocument/2006/relationships/image" Target="media/image16.emf"/><Relationship Id="rId57" Type="http://schemas.openxmlformats.org/officeDocument/2006/relationships/chart" Target="charts/chart6.xml"/><Relationship Id="rId61" Type="http://schemas.openxmlformats.org/officeDocument/2006/relationships/hyperlink" Target="http://www.ukdistributors.co.uk/aboutUKD.asp" TargetMode="External"/><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6.png"/><Relationship Id="rId44" Type="http://schemas.openxmlformats.org/officeDocument/2006/relationships/image" Target="media/image12.jpeg"/><Relationship Id="rId52" Type="http://schemas.openxmlformats.org/officeDocument/2006/relationships/hyperlink" Target="http://dx.doi.org/10.1787/csp-gbr-table-2013-1-en" TargetMode="External"/><Relationship Id="rId60" Type="http://schemas.openxmlformats.org/officeDocument/2006/relationships/chart" Target="charts/chart9.xml"/><Relationship Id="rId65" Type="http://schemas.openxmlformats.org/officeDocument/2006/relationships/hyperlink" Target="mailto:sales@1stkidswholesale.co.uk"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chart" Target="charts/chart2.xml"/><Relationship Id="rId43" Type="http://schemas.microsoft.com/office/2007/relationships/diagramDrawing" Target="diagrams/drawing4.xml"/><Relationship Id="rId48" Type="http://schemas.microsoft.com/office/2007/relationships/hdphoto" Target="media/hdphoto1.wdp"/><Relationship Id="rId56" Type="http://schemas.openxmlformats.org/officeDocument/2006/relationships/chart" Target="charts/chart5.xml"/><Relationship Id="rId64" Type="http://schemas.openxmlformats.org/officeDocument/2006/relationships/hyperlink" Target="http://www.jdsports.co.uk" TargetMode="External"/><Relationship Id="rId69" Type="http://schemas.openxmlformats.org/officeDocument/2006/relationships/hyperlink" Target="http://www.size.co.uk/page/stores/" TargetMode="External"/><Relationship Id="rId8" Type="http://schemas.openxmlformats.org/officeDocument/2006/relationships/settings" Target="settings.xml"/><Relationship Id="rId51" Type="http://schemas.openxmlformats.org/officeDocument/2006/relationships/hyperlink" Target="http://www.indexmundi.com/g/g.aspx?v=66&amp;c=uk&amp;1=en" TargetMode="External"/><Relationship Id="rId72" Type="http://schemas.openxmlformats.org/officeDocument/2006/relationships/hyperlink" Target="mailto:sbaughan@datateam.co.uk" TargetMode="Externa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chart" Target="charts/chart1.xml"/><Relationship Id="rId38" Type="http://schemas.openxmlformats.org/officeDocument/2006/relationships/image" Target="media/image11.png"/><Relationship Id="rId46" Type="http://schemas.openxmlformats.org/officeDocument/2006/relationships/image" Target="media/image14.png"/><Relationship Id="rId59" Type="http://schemas.openxmlformats.org/officeDocument/2006/relationships/chart" Target="charts/chart8.xml"/><Relationship Id="rId67" Type="http://schemas.openxmlformats.org/officeDocument/2006/relationships/hyperlink" Target="http://www.ugosports.co.uk/footwear-c-28" TargetMode="External"/><Relationship Id="rId20" Type="http://schemas.microsoft.com/office/2007/relationships/diagramDrawing" Target="diagrams/drawing1.xml"/><Relationship Id="rId41" Type="http://schemas.openxmlformats.org/officeDocument/2006/relationships/diagramQuickStyle" Target="diagrams/quickStyle4.xml"/><Relationship Id="rId54" Type="http://schemas.openxmlformats.org/officeDocument/2006/relationships/image" Target="media/image17.png"/><Relationship Id="rId62" Type="http://schemas.openxmlformats.org/officeDocument/2006/relationships/hyperlink" Target="http://www.sportsdirect.com" TargetMode="External"/><Relationship Id="rId70" Type="http://schemas.openxmlformats.org/officeDocument/2006/relationships/hyperlink" Target="http://www.footlocker.eu/nl/en/default.aspx"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GRADUATION%20FOLDER\GRADUATION%20INCOMPLETE%20DOC\Weighted%20Confrontation%20MatrixV5%200J&amp;D.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GRADUATION%20FOLDER\TARGET%20GROUP%20NEW\AGE%20AND%20GENDER%20VARIABLE%20NEW\AGE%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Nieuwe%20map%202\Budget%20Marketi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uliet\Desktop\Radii%20Data%20Survey%20V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GRADUATION%20FOLDER\TARGET%20GROUP%20NEW\AGE%20AND%20GENDER%20VARIABLE%20NEW\AG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GRADUATION%20FOLDER\TARGET%20GROUP%20NEW\AGE%20AND%20GENDER%20VARIABLE%20NEW\AG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GRADUATION%20FOLDER\TARGET%20GROUP%20NEW\AGE%20AND%20GENDER%20VARIABLE%20NEW\AG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GRADUATION%20FOLDER\TARGET%20GROUP%20NEW\AGE%20AND%20GENDER%20VARIABLE%20NEW\AGE%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GRADUATION%20FOLDER\TARGET%20GROUP%20NEW\AGE%20AND%20GENDER%20VARIABLE%20NEW\AG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rgbClr val="66FF33"/>
              </a:solidFill>
            </c:spPr>
          </c:dPt>
          <c:dPt>
            <c:idx val="1"/>
            <c:bubble3D val="0"/>
            <c:spPr>
              <a:solidFill>
                <a:srgbClr val="00B0F0"/>
              </a:solidFill>
            </c:spPr>
          </c:dPt>
          <c:dPt>
            <c:idx val="2"/>
            <c:bubble3D val="0"/>
            <c:spPr>
              <a:solidFill>
                <a:srgbClr val="FF9900"/>
              </a:solidFill>
            </c:spPr>
          </c:dPt>
          <c:dPt>
            <c:idx val="3"/>
            <c:bubble3D val="0"/>
            <c:spPr>
              <a:solidFill>
                <a:srgbClr val="FF0000"/>
              </a:solidFill>
            </c:spPr>
          </c:dPt>
          <c:dLbls>
            <c:dLbl>
              <c:idx val="0"/>
              <c:spPr/>
              <c:txPr>
                <a:bodyPr/>
                <a:lstStyle/>
                <a:p>
                  <a:pPr>
                    <a:defRPr sz="1000" b="0" i="0" u="none" strike="noStrike" baseline="0">
                      <a:solidFill>
                        <a:srgbClr val="000000"/>
                      </a:solidFill>
                      <a:latin typeface="Calibri"/>
                      <a:ea typeface="Calibri"/>
                      <a:cs typeface="Calibri"/>
                    </a:defRPr>
                  </a:pPr>
                  <a:endParaRPr lang="nl-NL"/>
                </a:p>
              </c:txPr>
              <c:dLblPos val="inEnd"/>
              <c:showLegendKey val="0"/>
              <c:showVal val="1"/>
              <c:showCatName val="0"/>
              <c:showSerName val="0"/>
              <c:showPercent val="0"/>
              <c:showBubbleSize val="0"/>
            </c:dLbl>
            <c:dLbl>
              <c:idx val="1"/>
              <c:spPr/>
              <c:txPr>
                <a:bodyPr/>
                <a:lstStyle/>
                <a:p>
                  <a:pPr>
                    <a:defRPr sz="1000" b="0" i="0" u="none" strike="noStrike" baseline="0">
                      <a:solidFill>
                        <a:srgbClr val="000000"/>
                      </a:solidFill>
                      <a:latin typeface="Calibri"/>
                      <a:ea typeface="Calibri"/>
                      <a:cs typeface="Calibri"/>
                    </a:defRPr>
                  </a:pPr>
                  <a:endParaRPr lang="nl-NL"/>
                </a:p>
              </c:txPr>
              <c:dLblPos val="inEnd"/>
              <c:showLegendKey val="0"/>
              <c:showVal val="1"/>
              <c:showCatName val="0"/>
              <c:showSerName val="0"/>
              <c:showPercent val="0"/>
              <c:showBubbleSize val="0"/>
            </c:dLbl>
            <c:dLbl>
              <c:idx val="2"/>
              <c:spPr/>
              <c:txPr>
                <a:bodyPr/>
                <a:lstStyle/>
                <a:p>
                  <a:pPr>
                    <a:defRPr sz="1000" b="0" i="0" u="none" strike="noStrike" baseline="0">
                      <a:solidFill>
                        <a:srgbClr val="000000"/>
                      </a:solidFill>
                      <a:latin typeface="Calibri"/>
                      <a:ea typeface="Calibri"/>
                      <a:cs typeface="Calibri"/>
                    </a:defRPr>
                  </a:pPr>
                  <a:endParaRPr lang="nl-NL"/>
                </a:p>
              </c:txPr>
              <c:dLblPos val="inEnd"/>
              <c:showLegendKey val="0"/>
              <c:showVal val="1"/>
              <c:showCatName val="0"/>
              <c:showSerName val="0"/>
              <c:showPercent val="0"/>
              <c:showBubbleSize val="0"/>
            </c:dLbl>
            <c:dLbl>
              <c:idx val="3"/>
              <c:spPr/>
              <c:txPr>
                <a:bodyPr/>
                <a:lstStyle/>
                <a:p>
                  <a:pPr>
                    <a:defRPr sz="1000" b="0" i="0" u="none" strike="noStrike" baseline="0">
                      <a:solidFill>
                        <a:srgbClr val="000000"/>
                      </a:solidFill>
                      <a:latin typeface="Calibri"/>
                      <a:ea typeface="Calibri"/>
                      <a:cs typeface="Calibri"/>
                    </a:defRPr>
                  </a:pPr>
                  <a:endParaRPr lang="nl-NL"/>
                </a:p>
              </c:txPr>
              <c:dLblPos val="inEnd"/>
              <c:showLegendKey val="0"/>
              <c:showVal val="1"/>
              <c:showCatName val="0"/>
              <c:showSerName val="0"/>
              <c:showPercent val="0"/>
              <c:showBubbleSize val="0"/>
            </c:dLbl>
            <c:dLblPos val="inEnd"/>
            <c:showLegendKey val="0"/>
            <c:showVal val="0"/>
            <c:showCatName val="0"/>
            <c:showSerName val="0"/>
            <c:showPercent val="0"/>
            <c:showBubbleSize val="0"/>
          </c:dLbls>
          <c:cat>
            <c:strRef>
              <c:f>'Weighted Confrontation Matrix'!$C$45:$C$48</c:f>
              <c:strCache>
                <c:ptCount val="4"/>
                <c:pt idx="0">
                  <c:v>offensive ratio</c:v>
                </c:pt>
                <c:pt idx="1">
                  <c:v>defensive ratio</c:v>
                </c:pt>
                <c:pt idx="2">
                  <c:v>distroy ratio</c:v>
                </c:pt>
                <c:pt idx="3">
                  <c:v>vulnerability ratio</c:v>
                </c:pt>
              </c:strCache>
            </c:strRef>
          </c:cat>
          <c:val>
            <c:numRef>
              <c:f>'Weighted Confrontation Matrix'!$D$45:$D$48</c:f>
              <c:numCache>
                <c:formatCode>0.00%</c:formatCode>
                <c:ptCount val="4"/>
                <c:pt idx="0">
                  <c:v>0.56642015886058661</c:v>
                </c:pt>
                <c:pt idx="1">
                  <c:v>0.11722815666940564</c:v>
                </c:pt>
                <c:pt idx="2">
                  <c:v>0.22870446453026913</c:v>
                </c:pt>
                <c:pt idx="3">
                  <c:v>8.7647219939742532E-2</c:v>
                </c:pt>
              </c:numCache>
            </c:numRef>
          </c:val>
        </c:ser>
        <c:dLbls>
          <c:showLegendKey val="0"/>
          <c:showVal val="1"/>
          <c:showCatName val="0"/>
          <c:showSerName val="0"/>
          <c:showPercent val="0"/>
          <c:showBubbleSize val="0"/>
          <c:showLeaderLines val="1"/>
        </c:dLbls>
      </c:pie3DChart>
      <c:spPr>
        <a:noFill/>
        <a:ln w="25400">
          <a:noFill/>
        </a:ln>
      </c:spPr>
    </c:plotArea>
    <c:legend>
      <c:legendPos val="r"/>
      <c:overlay val="0"/>
      <c:txPr>
        <a:bodyPr/>
        <a:lstStyle/>
        <a:p>
          <a:pPr>
            <a:defRPr sz="920" b="0" i="0" u="none" strike="noStrike" baseline="0">
              <a:solidFill>
                <a:srgbClr val="000000"/>
              </a:solidFill>
              <a:latin typeface="Calibri"/>
              <a:ea typeface="Calibri"/>
              <a:cs typeface="Calibri"/>
            </a:defRPr>
          </a:pPr>
          <a:endParaRPr lang="nl-NL"/>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Gender </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'Gender &amp; Age'!$F$4:$F$5</c:f>
              <c:strCache>
                <c:ptCount val="2"/>
                <c:pt idx="0">
                  <c:v>Female</c:v>
                </c:pt>
                <c:pt idx="1">
                  <c:v>Male</c:v>
                </c:pt>
              </c:strCache>
            </c:strRef>
          </c:cat>
          <c:val>
            <c:numRef>
              <c:f>'Gender &amp; Age'!$G$4:$G$5</c:f>
              <c:numCache>
                <c:formatCode>General</c:formatCode>
                <c:ptCount val="2"/>
                <c:pt idx="0">
                  <c:v>31</c:v>
                </c:pt>
                <c:pt idx="1">
                  <c:v>22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solidFill>
      <a:schemeClr val="lt1"/>
    </a:solidFill>
    <a:ln w="25400" cap="flat" cmpd="sng" algn="ctr">
      <a:solidFill>
        <a:schemeClr val="tx2">
          <a:lumMod val="60000"/>
          <a:lumOff val="40000"/>
        </a:schemeClr>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Blad1!$E$1</c:f>
              <c:strCache>
                <c:ptCount val="1"/>
                <c:pt idx="0">
                  <c:v>Budget Marketing Plan </c:v>
                </c:pt>
              </c:strCache>
            </c:strRef>
          </c:tx>
          <c:invertIfNegative val="0"/>
          <c:cat>
            <c:strRef>
              <c:f>Blad1!$F$15:$Q$15</c:f>
              <c:strCache>
                <c:ptCount val="12"/>
                <c:pt idx="0">
                  <c:v>Q1</c:v>
                </c:pt>
                <c:pt idx="1">
                  <c:v>Q2</c:v>
                </c:pt>
                <c:pt idx="2">
                  <c:v>Q3</c:v>
                </c:pt>
                <c:pt idx="3">
                  <c:v>Q4</c:v>
                </c:pt>
                <c:pt idx="4">
                  <c:v>Q1</c:v>
                </c:pt>
                <c:pt idx="5">
                  <c:v>Q2</c:v>
                </c:pt>
                <c:pt idx="6">
                  <c:v>Q3</c:v>
                </c:pt>
                <c:pt idx="7">
                  <c:v>Q4</c:v>
                </c:pt>
                <c:pt idx="8">
                  <c:v>Q1</c:v>
                </c:pt>
                <c:pt idx="9">
                  <c:v>Q2</c:v>
                </c:pt>
                <c:pt idx="10">
                  <c:v>Q3</c:v>
                </c:pt>
                <c:pt idx="11">
                  <c:v>Q4</c:v>
                </c:pt>
              </c:strCache>
            </c:strRef>
          </c:cat>
          <c:val>
            <c:numRef>
              <c:f>Blad1!$F$28:$Q$28</c:f>
              <c:numCache>
                <c:formatCode>_("€"* #,##0.00_);_("€"* \(#,##0.00\);_("€"* "-"??_);_(@_)</c:formatCode>
                <c:ptCount val="12"/>
                <c:pt idx="0">
                  <c:v>0</c:v>
                </c:pt>
                <c:pt idx="1">
                  <c:v>2038.85</c:v>
                </c:pt>
                <c:pt idx="2">
                  <c:v>3843.6099999999997</c:v>
                </c:pt>
                <c:pt idx="3">
                  <c:v>5466.63</c:v>
                </c:pt>
                <c:pt idx="4">
                  <c:v>1500</c:v>
                </c:pt>
                <c:pt idx="5">
                  <c:v>10355.529999999981</c:v>
                </c:pt>
                <c:pt idx="6">
                  <c:v>2234.9</c:v>
                </c:pt>
                <c:pt idx="7">
                  <c:v>3219.8100000000022</c:v>
                </c:pt>
                <c:pt idx="8">
                  <c:v>6998</c:v>
                </c:pt>
                <c:pt idx="9">
                  <c:v>3083.5</c:v>
                </c:pt>
                <c:pt idx="10">
                  <c:v>3873.75</c:v>
                </c:pt>
                <c:pt idx="11">
                  <c:v>1150</c:v>
                </c:pt>
              </c:numCache>
            </c:numRef>
          </c:val>
        </c:ser>
        <c:dLbls>
          <c:showLegendKey val="0"/>
          <c:showVal val="0"/>
          <c:showCatName val="0"/>
          <c:showSerName val="0"/>
          <c:showPercent val="0"/>
          <c:showBubbleSize val="0"/>
        </c:dLbls>
        <c:gapWidth val="150"/>
        <c:axId val="147590528"/>
        <c:axId val="147453056"/>
      </c:barChart>
      <c:catAx>
        <c:axId val="147590528"/>
        <c:scaling>
          <c:orientation val="minMax"/>
        </c:scaling>
        <c:delete val="0"/>
        <c:axPos val="b"/>
        <c:majorTickMark val="out"/>
        <c:minorTickMark val="none"/>
        <c:tickLblPos val="nextTo"/>
        <c:crossAx val="147453056"/>
        <c:crosses val="autoZero"/>
        <c:auto val="1"/>
        <c:lblAlgn val="ctr"/>
        <c:lblOffset val="100"/>
        <c:noMultiLvlLbl val="0"/>
      </c:catAx>
      <c:valAx>
        <c:axId val="147453056"/>
        <c:scaling>
          <c:orientation val="minMax"/>
        </c:scaling>
        <c:delete val="0"/>
        <c:axPos val="l"/>
        <c:majorGridlines/>
        <c:numFmt formatCode="_(&quot;€&quot;* #,##0.00_);_(&quot;€&quot;* \(#,##0.00\);_(&quot;€&quot;* &quot;-&quot;??_);_(@_)" sourceLinked="1"/>
        <c:majorTickMark val="out"/>
        <c:minorTickMark val="none"/>
        <c:tickLblPos val="nextTo"/>
        <c:crossAx val="147590528"/>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invertIfNegative val="0"/>
          <c:cat>
            <c:strRef>
              <c:f>Graphs!$F$93:$F$98</c:f>
              <c:strCache>
                <c:ptCount val="6"/>
                <c:pt idx="0">
                  <c:v>Colour </c:v>
                </c:pt>
                <c:pt idx="1">
                  <c:v>Quality</c:v>
                </c:pt>
                <c:pt idx="2">
                  <c:v>Practical</c:v>
                </c:pt>
                <c:pt idx="3">
                  <c:v>Design</c:v>
                </c:pt>
                <c:pt idx="4">
                  <c:v>Easy to use</c:v>
                </c:pt>
                <c:pt idx="5">
                  <c:v>Trendy</c:v>
                </c:pt>
              </c:strCache>
            </c:strRef>
          </c:cat>
          <c:val>
            <c:numRef>
              <c:f>Graphs!$G$93:$G$98</c:f>
              <c:numCache>
                <c:formatCode>General</c:formatCode>
                <c:ptCount val="6"/>
                <c:pt idx="0">
                  <c:v>10</c:v>
                </c:pt>
                <c:pt idx="1">
                  <c:v>15</c:v>
                </c:pt>
                <c:pt idx="2">
                  <c:v>3</c:v>
                </c:pt>
                <c:pt idx="3">
                  <c:v>10</c:v>
                </c:pt>
                <c:pt idx="4">
                  <c:v>10</c:v>
                </c:pt>
                <c:pt idx="5">
                  <c:v>5</c:v>
                </c:pt>
              </c:numCache>
            </c:numRef>
          </c:val>
        </c:ser>
        <c:dLbls>
          <c:showLegendKey val="0"/>
          <c:showVal val="0"/>
          <c:showCatName val="0"/>
          <c:showSerName val="0"/>
          <c:showPercent val="0"/>
          <c:showBubbleSize val="0"/>
        </c:dLbls>
        <c:gapWidth val="150"/>
        <c:shape val="box"/>
        <c:axId val="147489920"/>
        <c:axId val="147491456"/>
        <c:axId val="0"/>
      </c:bar3DChart>
      <c:catAx>
        <c:axId val="147489920"/>
        <c:scaling>
          <c:orientation val="minMax"/>
        </c:scaling>
        <c:delete val="0"/>
        <c:axPos val="b"/>
        <c:numFmt formatCode="General" sourceLinked="1"/>
        <c:majorTickMark val="out"/>
        <c:minorTickMark val="none"/>
        <c:tickLblPos val="nextTo"/>
        <c:crossAx val="147491456"/>
        <c:crosses val="autoZero"/>
        <c:auto val="1"/>
        <c:lblAlgn val="ctr"/>
        <c:lblOffset val="100"/>
        <c:noMultiLvlLbl val="0"/>
      </c:catAx>
      <c:valAx>
        <c:axId val="147491456"/>
        <c:scaling>
          <c:orientation val="minMax"/>
        </c:scaling>
        <c:delete val="0"/>
        <c:axPos val="l"/>
        <c:majorGridlines/>
        <c:title>
          <c:tx>
            <c:rich>
              <a:bodyPr rot="-5400000" vert="horz"/>
              <a:lstStyle/>
              <a:p>
                <a:pPr>
                  <a:defRPr/>
                </a:pPr>
                <a:r>
                  <a:rPr lang="nl-NL"/>
                  <a:t>No.of responses</a:t>
                </a:r>
              </a:p>
            </c:rich>
          </c:tx>
          <c:overlay val="0"/>
        </c:title>
        <c:numFmt formatCode="General" sourceLinked="1"/>
        <c:majorTickMark val="out"/>
        <c:minorTickMark val="none"/>
        <c:tickLblPos val="nextTo"/>
        <c:crossAx val="147489920"/>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nl-NL" sz="1200">
                <a:latin typeface="Times New Roman" pitchFamily="18" charset="0"/>
                <a:cs typeface="Times New Roman" pitchFamily="18" charset="0"/>
              </a:rPr>
              <a:t>Ever</a:t>
            </a:r>
            <a:r>
              <a:rPr lang="nl-NL" sz="1200" baseline="0">
                <a:latin typeface="Times New Roman" pitchFamily="18" charset="0"/>
                <a:cs typeface="Times New Roman" pitchFamily="18" charset="0"/>
              </a:rPr>
              <a:t> heard of the shoelace brand U-lace?</a:t>
            </a:r>
            <a:endParaRPr lang="nl-NL" sz="1200">
              <a:latin typeface="Times New Roman" pitchFamily="18" charset="0"/>
              <a:cs typeface="Times New Roman" pitchFamily="18" charset="0"/>
            </a:endParaRP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Sheet3!$A$25:$A$26</c:f>
              <c:strCache>
                <c:ptCount val="2"/>
                <c:pt idx="0">
                  <c:v>Yes</c:v>
                </c:pt>
                <c:pt idx="1">
                  <c:v>No</c:v>
                </c:pt>
              </c:strCache>
            </c:strRef>
          </c:cat>
          <c:val>
            <c:numRef>
              <c:f>Sheet3!$B$25:$B$26</c:f>
              <c:numCache>
                <c:formatCode>General</c:formatCode>
                <c:ptCount val="2"/>
                <c:pt idx="0">
                  <c:v>15</c:v>
                </c:pt>
                <c:pt idx="1">
                  <c:v>38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lgn="just">
              <a:defRPr sz="1200">
                <a:latin typeface="Times New Roman" pitchFamily="18" charset="0"/>
                <a:cs typeface="Times New Roman" pitchFamily="18" charset="0"/>
              </a:defRPr>
            </a:pPr>
            <a:r>
              <a:rPr lang="en-US" sz="1200">
                <a:latin typeface="Times New Roman" pitchFamily="18" charset="0"/>
                <a:cs typeface="Times New Roman" pitchFamily="18" charset="0"/>
              </a:rPr>
              <a:t>How did you first heard of the Brand?</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Sheet3!$B$36:$B$45</c:f>
              <c:strCache>
                <c:ptCount val="10"/>
                <c:pt idx="0">
                  <c:v>Word of mouth</c:v>
                </c:pt>
                <c:pt idx="1">
                  <c:v>In-store</c:v>
                </c:pt>
                <c:pt idx="2">
                  <c:v>Flyers</c:v>
                </c:pt>
                <c:pt idx="3">
                  <c:v>Someone told me</c:v>
                </c:pt>
                <c:pt idx="4">
                  <c:v>Internet</c:v>
                </c:pt>
                <c:pt idx="5">
                  <c:v>Browsing the website of a shoe store</c:v>
                </c:pt>
                <c:pt idx="6">
                  <c:v>TV</c:v>
                </c:pt>
                <c:pt idx="7">
                  <c:v>Radio</c:v>
                </c:pt>
                <c:pt idx="8">
                  <c:v>Never heard of it</c:v>
                </c:pt>
                <c:pt idx="9">
                  <c:v>Other</c:v>
                </c:pt>
              </c:strCache>
            </c:strRef>
          </c:cat>
          <c:val>
            <c:numRef>
              <c:f>Sheet3!$C$36:$C$45</c:f>
              <c:numCache>
                <c:formatCode>General</c:formatCode>
                <c:ptCount val="10"/>
                <c:pt idx="0">
                  <c:v>5</c:v>
                </c:pt>
                <c:pt idx="1">
                  <c:v>2</c:v>
                </c:pt>
                <c:pt idx="2">
                  <c:v>2</c:v>
                </c:pt>
                <c:pt idx="3">
                  <c:v>6</c:v>
                </c:pt>
                <c:pt idx="4">
                  <c:v>8</c:v>
                </c:pt>
                <c:pt idx="5">
                  <c:v>0</c:v>
                </c:pt>
                <c:pt idx="6">
                  <c:v>0</c:v>
                </c:pt>
                <c:pt idx="7">
                  <c:v>0</c:v>
                </c:pt>
                <c:pt idx="8">
                  <c:v>30</c:v>
                </c:pt>
                <c:pt idx="9">
                  <c:v>2</c:v>
                </c:pt>
              </c:numCache>
            </c:numRef>
          </c:val>
        </c:ser>
        <c:dLbls>
          <c:showLegendKey val="0"/>
          <c:showVal val="0"/>
          <c:showCatName val="0"/>
          <c:showSerName val="0"/>
          <c:showPercent val="0"/>
          <c:showBubbleSize val="0"/>
        </c:dLbls>
        <c:gapWidth val="150"/>
        <c:shape val="box"/>
        <c:axId val="148002688"/>
        <c:axId val="148004224"/>
        <c:axId val="0"/>
      </c:bar3DChart>
      <c:catAx>
        <c:axId val="148002688"/>
        <c:scaling>
          <c:orientation val="minMax"/>
        </c:scaling>
        <c:delete val="0"/>
        <c:axPos val="b"/>
        <c:majorTickMark val="out"/>
        <c:minorTickMark val="none"/>
        <c:tickLblPos val="nextTo"/>
        <c:crossAx val="148004224"/>
        <c:crosses val="autoZero"/>
        <c:auto val="1"/>
        <c:lblAlgn val="ctr"/>
        <c:lblOffset val="100"/>
        <c:noMultiLvlLbl val="0"/>
      </c:catAx>
      <c:valAx>
        <c:axId val="148004224"/>
        <c:scaling>
          <c:orientation val="minMax"/>
        </c:scaling>
        <c:delete val="0"/>
        <c:axPos val="l"/>
        <c:majorGridlines/>
        <c:title>
          <c:tx>
            <c:rich>
              <a:bodyPr rot="-5400000" vert="horz"/>
              <a:lstStyle/>
              <a:p>
                <a:pPr>
                  <a:defRPr/>
                </a:pPr>
                <a:r>
                  <a:rPr lang="nl-NL"/>
                  <a:t>No.of responses</a:t>
                </a:r>
              </a:p>
            </c:rich>
          </c:tx>
          <c:overlay val="0"/>
        </c:title>
        <c:numFmt formatCode="General" sourceLinked="1"/>
        <c:majorTickMark val="out"/>
        <c:minorTickMark val="none"/>
        <c:tickLblPos val="nextTo"/>
        <c:crossAx val="148002688"/>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lgn="just">
              <a:defRPr sz="1200"/>
            </a:pPr>
            <a:r>
              <a:rPr lang="nl-NL" sz="1200"/>
              <a:t>Preferred media channels</a:t>
            </a:r>
          </a:p>
        </c:rich>
      </c:tx>
      <c:overlay val="0"/>
    </c:title>
    <c:autoTitleDeleted val="0"/>
    <c:plotArea>
      <c:layout/>
      <c:barChart>
        <c:barDir val="col"/>
        <c:grouping val="clustered"/>
        <c:varyColors val="0"/>
        <c:ser>
          <c:idx val="0"/>
          <c:order val="0"/>
          <c:invertIfNegative val="0"/>
          <c:dLbls>
            <c:delete val="1"/>
          </c:dLbls>
          <c:cat>
            <c:strRef>
              <c:f>Sheet7!$B$52:$B$66</c:f>
              <c:strCache>
                <c:ptCount val="15"/>
                <c:pt idx="0">
                  <c:v>Extremely often</c:v>
                </c:pt>
                <c:pt idx="1">
                  <c:v>Very often</c:v>
                </c:pt>
                <c:pt idx="2">
                  <c:v>Moderately often</c:v>
                </c:pt>
                <c:pt idx="3">
                  <c:v>Slightly often</c:v>
                </c:pt>
                <c:pt idx="4">
                  <c:v>Not at all often</c:v>
                </c:pt>
                <c:pt idx="6">
                  <c:v>Google searches</c:v>
                </c:pt>
                <c:pt idx="7">
                  <c:v>Products web page</c:v>
                </c:pt>
                <c:pt idx="8">
                  <c:v>In-store</c:v>
                </c:pt>
                <c:pt idx="9">
                  <c:v>TV ads</c:v>
                </c:pt>
                <c:pt idx="10">
                  <c:v>Magazines</c:v>
                </c:pt>
                <c:pt idx="11">
                  <c:v>Catalogues</c:v>
                </c:pt>
                <c:pt idx="12">
                  <c:v>Social media network</c:v>
                </c:pt>
                <c:pt idx="13">
                  <c:v>Sales agent</c:v>
                </c:pt>
                <c:pt idx="14">
                  <c:v>Other</c:v>
                </c:pt>
              </c:strCache>
            </c:strRef>
          </c:cat>
          <c:val>
            <c:numRef>
              <c:f>Sheet7!$C$52:$C$66</c:f>
              <c:numCache>
                <c:formatCode>General</c:formatCode>
                <c:ptCount val="15"/>
                <c:pt idx="0">
                  <c:v>6</c:v>
                </c:pt>
                <c:pt idx="1">
                  <c:v>8</c:v>
                </c:pt>
                <c:pt idx="2">
                  <c:v>14</c:v>
                </c:pt>
                <c:pt idx="3">
                  <c:v>10</c:v>
                </c:pt>
                <c:pt idx="4">
                  <c:v>15</c:v>
                </c:pt>
                <c:pt idx="6">
                  <c:v>22</c:v>
                </c:pt>
                <c:pt idx="7">
                  <c:v>18</c:v>
                </c:pt>
                <c:pt idx="8">
                  <c:v>17</c:v>
                </c:pt>
                <c:pt idx="9">
                  <c:v>13</c:v>
                </c:pt>
                <c:pt idx="10">
                  <c:v>11</c:v>
                </c:pt>
                <c:pt idx="11">
                  <c:v>5</c:v>
                </c:pt>
                <c:pt idx="12">
                  <c:v>18</c:v>
                </c:pt>
                <c:pt idx="13">
                  <c:v>5</c:v>
                </c:pt>
                <c:pt idx="14">
                  <c:v>3</c:v>
                </c:pt>
              </c:numCache>
            </c:numRef>
          </c:val>
        </c:ser>
        <c:dLbls>
          <c:showLegendKey val="0"/>
          <c:showVal val="1"/>
          <c:showCatName val="0"/>
          <c:showSerName val="0"/>
          <c:showPercent val="0"/>
          <c:showBubbleSize val="0"/>
        </c:dLbls>
        <c:gapWidth val="150"/>
        <c:axId val="148050304"/>
        <c:axId val="148051840"/>
      </c:barChart>
      <c:catAx>
        <c:axId val="148050304"/>
        <c:scaling>
          <c:orientation val="minMax"/>
        </c:scaling>
        <c:delete val="0"/>
        <c:axPos val="b"/>
        <c:majorTickMark val="out"/>
        <c:minorTickMark val="none"/>
        <c:tickLblPos val="nextTo"/>
        <c:crossAx val="148051840"/>
        <c:crosses val="autoZero"/>
        <c:auto val="1"/>
        <c:lblAlgn val="ctr"/>
        <c:lblOffset val="100"/>
        <c:noMultiLvlLbl val="0"/>
      </c:catAx>
      <c:valAx>
        <c:axId val="148051840"/>
        <c:scaling>
          <c:orientation val="minMax"/>
        </c:scaling>
        <c:delete val="0"/>
        <c:axPos val="l"/>
        <c:majorGridlines/>
        <c:title>
          <c:tx>
            <c:rich>
              <a:bodyPr rot="-5400000" vert="horz"/>
              <a:lstStyle/>
              <a:p>
                <a:pPr>
                  <a:defRPr/>
                </a:pPr>
                <a:r>
                  <a:rPr lang="en-US"/>
                  <a:t>No.of responses</a:t>
                </a:r>
              </a:p>
            </c:rich>
          </c:tx>
          <c:overlay val="0"/>
        </c:title>
        <c:numFmt formatCode="General" sourceLinked="1"/>
        <c:majorTickMark val="out"/>
        <c:minorTickMark val="none"/>
        <c:tickLblPos val="nextTo"/>
        <c:crossAx val="148050304"/>
        <c:crosses val="autoZero"/>
        <c:crossBetween val="between"/>
      </c:valAx>
      <c:spPr>
        <a:ln>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nl-N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200"/>
            </a:pPr>
            <a:r>
              <a:rPr lang="en-US" sz="1200"/>
              <a:t>Determinants of Buying decisions </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invertIfNegative val="0"/>
          <c:dLbls>
            <c:delete val="1"/>
          </c:dLbls>
          <c:cat>
            <c:strRef>
              <c:f>Sheet4!$A$2:$A$10</c:f>
              <c:strCache>
                <c:ptCount val="9"/>
                <c:pt idx="0">
                  <c:v>Trend</c:v>
                </c:pt>
                <c:pt idx="1">
                  <c:v>Style</c:v>
                </c:pt>
                <c:pt idx="2">
                  <c:v>Colour</c:v>
                </c:pt>
                <c:pt idx="3">
                  <c:v>Neutral</c:v>
                </c:pt>
                <c:pt idx="4">
                  <c:v>Store location</c:v>
                </c:pt>
                <c:pt idx="5">
                  <c:v>Quality</c:v>
                </c:pt>
                <c:pt idx="6">
                  <c:v>Price</c:v>
                </c:pt>
                <c:pt idx="7">
                  <c:v>Brand name</c:v>
                </c:pt>
                <c:pt idx="8">
                  <c:v>Other</c:v>
                </c:pt>
              </c:strCache>
            </c:strRef>
          </c:cat>
          <c:val>
            <c:numRef>
              <c:f>Sheet4!$B$2:$B$10</c:f>
              <c:numCache>
                <c:formatCode>General</c:formatCode>
                <c:ptCount val="9"/>
                <c:pt idx="0">
                  <c:v>18</c:v>
                </c:pt>
                <c:pt idx="1">
                  <c:v>26</c:v>
                </c:pt>
                <c:pt idx="2">
                  <c:v>19</c:v>
                </c:pt>
                <c:pt idx="3">
                  <c:v>1</c:v>
                </c:pt>
                <c:pt idx="4">
                  <c:v>14</c:v>
                </c:pt>
                <c:pt idx="5">
                  <c:v>32</c:v>
                </c:pt>
                <c:pt idx="6">
                  <c:v>28</c:v>
                </c:pt>
                <c:pt idx="7">
                  <c:v>14</c:v>
                </c:pt>
                <c:pt idx="8">
                  <c:v>2</c:v>
                </c:pt>
              </c:numCache>
            </c:numRef>
          </c:val>
        </c:ser>
        <c:dLbls>
          <c:showLegendKey val="0"/>
          <c:showVal val="1"/>
          <c:showCatName val="0"/>
          <c:showSerName val="0"/>
          <c:showPercent val="0"/>
          <c:showBubbleSize val="0"/>
        </c:dLbls>
        <c:gapWidth val="150"/>
        <c:shape val="box"/>
        <c:axId val="148064896"/>
        <c:axId val="148087168"/>
        <c:axId val="0"/>
      </c:bar3DChart>
      <c:catAx>
        <c:axId val="148064896"/>
        <c:scaling>
          <c:orientation val="minMax"/>
        </c:scaling>
        <c:delete val="0"/>
        <c:axPos val="b"/>
        <c:majorTickMark val="out"/>
        <c:minorTickMark val="none"/>
        <c:tickLblPos val="nextTo"/>
        <c:crossAx val="148087168"/>
        <c:crosses val="autoZero"/>
        <c:auto val="1"/>
        <c:lblAlgn val="ctr"/>
        <c:lblOffset val="100"/>
        <c:noMultiLvlLbl val="0"/>
      </c:catAx>
      <c:valAx>
        <c:axId val="148087168"/>
        <c:scaling>
          <c:orientation val="minMax"/>
        </c:scaling>
        <c:delete val="0"/>
        <c:axPos val="l"/>
        <c:majorGridlines/>
        <c:title>
          <c:tx>
            <c:rich>
              <a:bodyPr/>
              <a:lstStyle/>
              <a:p>
                <a:pPr>
                  <a:defRPr/>
                </a:pPr>
                <a:r>
                  <a:rPr lang="en-US"/>
                  <a:t>No.of responses</a:t>
                </a:r>
              </a:p>
            </c:rich>
          </c:tx>
          <c:overlay val="0"/>
        </c:title>
        <c:numFmt formatCode="General" sourceLinked="1"/>
        <c:majorTickMark val="out"/>
        <c:minorTickMark val="none"/>
        <c:tickLblPos val="nextTo"/>
        <c:crossAx val="148064896"/>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nl-N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latin typeface="Times New Roman" pitchFamily="18" charset="0"/>
                <a:cs typeface="Times New Roman" pitchFamily="18" charset="0"/>
              </a:defRPr>
            </a:pPr>
            <a:r>
              <a:rPr lang="nl-NL" sz="1200">
                <a:latin typeface="Times New Roman" pitchFamily="18" charset="0"/>
                <a:cs typeface="Times New Roman" pitchFamily="18" charset="0"/>
              </a:rPr>
              <a:t>With what attitude do you go out for purchasing?</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Attitude!$A$65:$A$69</c:f>
              <c:strCache>
                <c:ptCount val="5"/>
                <c:pt idx="0">
                  <c:v>Enthusiastic and Quick</c:v>
                </c:pt>
                <c:pt idx="1">
                  <c:v>Positive and Relaxed</c:v>
                </c:pt>
                <c:pt idx="2">
                  <c:v>Negative </c:v>
                </c:pt>
                <c:pt idx="3">
                  <c:v>Hostile</c:v>
                </c:pt>
                <c:pt idx="4">
                  <c:v>Not different</c:v>
                </c:pt>
              </c:strCache>
            </c:strRef>
          </c:cat>
          <c:val>
            <c:numRef>
              <c:f>Attitude!$B$65:$B$69</c:f>
              <c:numCache>
                <c:formatCode>General</c:formatCode>
                <c:ptCount val="5"/>
                <c:pt idx="0">
                  <c:v>22</c:v>
                </c:pt>
                <c:pt idx="1">
                  <c:v>15</c:v>
                </c:pt>
                <c:pt idx="2">
                  <c:v>7</c:v>
                </c:pt>
                <c:pt idx="3">
                  <c:v>0</c:v>
                </c:pt>
                <c:pt idx="4">
                  <c:v>9</c:v>
                </c:pt>
              </c:numCache>
            </c:numRef>
          </c:val>
        </c:ser>
        <c:dLbls>
          <c:showLegendKey val="0"/>
          <c:showVal val="0"/>
          <c:showCatName val="0"/>
          <c:showSerName val="0"/>
          <c:showPercent val="0"/>
          <c:showBubbleSize val="0"/>
        </c:dLbls>
        <c:gapWidth val="150"/>
        <c:shape val="box"/>
        <c:axId val="148116608"/>
        <c:axId val="148118144"/>
        <c:axId val="0"/>
      </c:bar3DChart>
      <c:catAx>
        <c:axId val="148116608"/>
        <c:scaling>
          <c:orientation val="minMax"/>
        </c:scaling>
        <c:delete val="0"/>
        <c:axPos val="b"/>
        <c:majorTickMark val="out"/>
        <c:minorTickMark val="none"/>
        <c:tickLblPos val="nextTo"/>
        <c:txPr>
          <a:bodyPr rot="1380000"/>
          <a:lstStyle/>
          <a:p>
            <a:pPr>
              <a:defRPr/>
            </a:pPr>
            <a:endParaRPr lang="nl-NL"/>
          </a:p>
        </c:txPr>
        <c:crossAx val="148118144"/>
        <c:crosses val="autoZero"/>
        <c:auto val="1"/>
        <c:lblAlgn val="ctr"/>
        <c:lblOffset val="100"/>
        <c:noMultiLvlLbl val="0"/>
      </c:catAx>
      <c:valAx>
        <c:axId val="148118144"/>
        <c:scaling>
          <c:orientation val="minMax"/>
        </c:scaling>
        <c:delete val="0"/>
        <c:axPos val="l"/>
        <c:majorGridlines/>
        <c:title>
          <c:tx>
            <c:rich>
              <a:bodyPr rot="-5400000" vert="horz"/>
              <a:lstStyle/>
              <a:p>
                <a:pPr>
                  <a:defRPr/>
                </a:pPr>
                <a:r>
                  <a:rPr lang="en-US"/>
                  <a:t>No.of responses</a:t>
                </a:r>
              </a:p>
            </c:rich>
          </c:tx>
          <c:overlay val="0"/>
        </c:title>
        <c:numFmt formatCode="General" sourceLinked="1"/>
        <c:majorTickMark val="out"/>
        <c:minorTickMark val="none"/>
        <c:tickLblPos val="nextTo"/>
        <c:crossAx val="148116608"/>
        <c:crosses val="autoZero"/>
        <c:crossBetween val="between"/>
      </c:valAx>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1A2EA4-5BDF-43B7-8688-25E1C4F158F6}" type="doc">
      <dgm:prSet loTypeId="urn:microsoft.com/office/officeart/2005/8/layout/radial1" loCatId="relationship" qsTypeId="urn:microsoft.com/office/officeart/2005/8/quickstyle/simple1" qsCatId="simple" csTypeId="urn:microsoft.com/office/officeart/2005/8/colors/accent1_3" csCatId="accent1" phldr="1"/>
      <dgm:spPr/>
      <dgm:t>
        <a:bodyPr/>
        <a:lstStyle/>
        <a:p>
          <a:endParaRPr lang="nl-NL"/>
        </a:p>
      </dgm:t>
    </dgm:pt>
    <dgm:pt modelId="{5D9217FD-32E8-45DF-9FB2-E08FAC572F62}">
      <dgm:prSet phldrT="[Tekst]" custT="1"/>
      <dgm:spPr/>
      <dgm:t>
        <a:bodyPr/>
        <a:lstStyle/>
        <a:p>
          <a:endParaRPr lang="nl-NL" sz="700"/>
        </a:p>
        <a:p>
          <a:r>
            <a:rPr lang="nl-NL" sz="1200">
              <a:solidFill>
                <a:sysClr val="windowText" lastClr="000000"/>
              </a:solidFill>
              <a:latin typeface="Times New Roman" pitchFamily="18" charset="0"/>
              <a:cs typeface="Times New Roman" pitchFamily="18" charset="0"/>
            </a:rPr>
            <a:t>European Distributor:Str8 Casuals B.V.</a:t>
          </a:r>
        </a:p>
        <a:p>
          <a:endParaRPr lang="nl-NL" sz="700"/>
        </a:p>
      </dgm:t>
    </dgm:pt>
    <dgm:pt modelId="{0A255396-551E-4EBA-8F7A-BB1CDAC9BB2B}" type="parTrans" cxnId="{D3C8DCB9-30B6-4B67-BCA5-2E80F837638E}">
      <dgm:prSet/>
      <dgm:spPr/>
      <dgm:t>
        <a:bodyPr/>
        <a:lstStyle/>
        <a:p>
          <a:endParaRPr lang="nl-NL"/>
        </a:p>
      </dgm:t>
    </dgm:pt>
    <dgm:pt modelId="{929C588B-E8E0-4D0F-8C5A-6CB7CDA6B71E}" type="sibTrans" cxnId="{D3C8DCB9-30B6-4B67-BCA5-2E80F837638E}">
      <dgm:prSet/>
      <dgm:spPr/>
      <dgm:t>
        <a:bodyPr/>
        <a:lstStyle/>
        <a:p>
          <a:endParaRPr lang="nl-NL"/>
        </a:p>
      </dgm:t>
    </dgm:pt>
    <dgm:pt modelId="{DBFC31FF-2E2B-47A3-A31A-2FF53F812B2C}">
      <dgm:prSet phldrT="[Tekst]" custT="1"/>
      <dgm:spPr/>
      <dgm:t>
        <a:bodyPr/>
        <a:lstStyle/>
        <a:p>
          <a:r>
            <a:rPr lang="nl-NL" sz="1200">
              <a:solidFill>
                <a:sysClr val="windowText" lastClr="000000"/>
              </a:solidFill>
              <a:latin typeface="Times New Roman" pitchFamily="18" charset="0"/>
              <a:cs typeface="Times New Roman" pitchFamily="18" charset="0"/>
            </a:rPr>
            <a:t>Sales Agent: Belgium</a:t>
          </a:r>
        </a:p>
      </dgm:t>
    </dgm:pt>
    <dgm:pt modelId="{DD58C6B5-FFD8-411A-9EBA-6DF31F0A5A37}" type="parTrans" cxnId="{044D65B2-703C-4078-9844-7AB7F05AF653}">
      <dgm:prSet/>
      <dgm:spPr/>
      <dgm:t>
        <a:bodyPr/>
        <a:lstStyle/>
        <a:p>
          <a:endParaRPr lang="nl-NL"/>
        </a:p>
      </dgm:t>
    </dgm:pt>
    <dgm:pt modelId="{D701908E-3265-4E36-837F-894E17234704}" type="sibTrans" cxnId="{044D65B2-703C-4078-9844-7AB7F05AF653}">
      <dgm:prSet/>
      <dgm:spPr/>
      <dgm:t>
        <a:bodyPr/>
        <a:lstStyle/>
        <a:p>
          <a:endParaRPr lang="nl-NL"/>
        </a:p>
      </dgm:t>
    </dgm:pt>
    <dgm:pt modelId="{4DAF6A5E-295E-4F3F-8B7C-B37CD7FCE887}">
      <dgm:prSet phldrT="[Tekst]" custT="1"/>
      <dgm:spPr/>
      <dgm:t>
        <a:bodyPr/>
        <a:lstStyle/>
        <a:p>
          <a:r>
            <a:rPr lang="nl-NL" sz="1200">
              <a:solidFill>
                <a:sysClr val="windowText" lastClr="000000"/>
              </a:solidFill>
              <a:latin typeface="Times New Roman" pitchFamily="18" charset="0"/>
              <a:cs typeface="Times New Roman" pitchFamily="18" charset="0"/>
            </a:rPr>
            <a:t>Sales Agent:</a:t>
          </a:r>
        </a:p>
        <a:p>
          <a:r>
            <a:rPr lang="nl-NL" sz="1200">
              <a:solidFill>
                <a:sysClr val="windowText" lastClr="000000"/>
              </a:solidFill>
              <a:latin typeface="Times New Roman" pitchFamily="18" charset="0"/>
              <a:cs typeface="Times New Roman" pitchFamily="18" charset="0"/>
            </a:rPr>
            <a:t>NL</a:t>
          </a:r>
        </a:p>
      </dgm:t>
    </dgm:pt>
    <dgm:pt modelId="{C5B8B535-4C10-4A43-94FC-849BA0995D85}" type="parTrans" cxnId="{A34597CC-BB7E-45E1-BD10-E5C2D03FE142}">
      <dgm:prSet/>
      <dgm:spPr/>
      <dgm:t>
        <a:bodyPr/>
        <a:lstStyle/>
        <a:p>
          <a:endParaRPr lang="nl-NL"/>
        </a:p>
      </dgm:t>
    </dgm:pt>
    <dgm:pt modelId="{3240706B-A5A8-4380-8243-063F37D8E1D0}" type="sibTrans" cxnId="{A34597CC-BB7E-45E1-BD10-E5C2D03FE142}">
      <dgm:prSet/>
      <dgm:spPr/>
      <dgm:t>
        <a:bodyPr/>
        <a:lstStyle/>
        <a:p>
          <a:endParaRPr lang="nl-NL"/>
        </a:p>
      </dgm:t>
    </dgm:pt>
    <dgm:pt modelId="{7D7472C9-0B64-4204-BC55-2E076F425699}">
      <dgm:prSet phldrT="[Tekst]" custT="1"/>
      <dgm:spPr/>
      <dgm:t>
        <a:bodyPr/>
        <a:lstStyle/>
        <a:p>
          <a:r>
            <a:rPr lang="nl-NL" sz="1200">
              <a:solidFill>
                <a:sysClr val="windowText" lastClr="000000"/>
              </a:solidFill>
              <a:latin typeface="Times New Roman" pitchFamily="18" charset="0"/>
              <a:cs typeface="Times New Roman" pitchFamily="18" charset="0"/>
            </a:rPr>
            <a:t>Sub-distributor: Spain</a:t>
          </a:r>
        </a:p>
      </dgm:t>
    </dgm:pt>
    <dgm:pt modelId="{6920CA36-F5FF-4930-AAEF-94D465876E31}" type="parTrans" cxnId="{2233961E-0A4D-431F-B286-AA1B18095907}">
      <dgm:prSet/>
      <dgm:spPr/>
      <dgm:t>
        <a:bodyPr/>
        <a:lstStyle/>
        <a:p>
          <a:endParaRPr lang="nl-NL"/>
        </a:p>
      </dgm:t>
    </dgm:pt>
    <dgm:pt modelId="{611285FD-9D3C-4CD4-9D52-F25EE773853E}" type="sibTrans" cxnId="{2233961E-0A4D-431F-B286-AA1B18095907}">
      <dgm:prSet/>
      <dgm:spPr/>
      <dgm:t>
        <a:bodyPr/>
        <a:lstStyle/>
        <a:p>
          <a:endParaRPr lang="nl-NL"/>
        </a:p>
      </dgm:t>
    </dgm:pt>
    <dgm:pt modelId="{F075B186-2598-4A3F-9EE0-A31B6052C096}">
      <dgm:prSet phldrT="[Tekst]"/>
      <dgm:spPr/>
      <dgm:t>
        <a:bodyPr/>
        <a:lstStyle/>
        <a:p>
          <a:r>
            <a:rPr lang="nl-NL">
              <a:solidFill>
                <a:sysClr val="windowText" lastClr="000000"/>
              </a:solidFill>
              <a:latin typeface="Times New Roman" pitchFamily="18" charset="0"/>
              <a:cs typeface="Times New Roman" pitchFamily="18" charset="0"/>
            </a:rPr>
            <a:t>Sales Agent: Germany</a:t>
          </a:r>
        </a:p>
      </dgm:t>
    </dgm:pt>
    <dgm:pt modelId="{14D6A1E5-B345-4BF3-AC29-1F17A297A12A}" type="parTrans" cxnId="{CD83A47A-F9A0-4428-AD66-D216AD9D94EF}">
      <dgm:prSet/>
      <dgm:spPr/>
      <dgm:t>
        <a:bodyPr/>
        <a:lstStyle/>
        <a:p>
          <a:endParaRPr lang="nl-NL"/>
        </a:p>
      </dgm:t>
    </dgm:pt>
    <dgm:pt modelId="{DD22EA18-2A1C-447A-AAA0-D24B3EE62C94}" type="sibTrans" cxnId="{CD83A47A-F9A0-4428-AD66-D216AD9D94EF}">
      <dgm:prSet/>
      <dgm:spPr/>
      <dgm:t>
        <a:bodyPr/>
        <a:lstStyle/>
        <a:p>
          <a:endParaRPr lang="nl-NL"/>
        </a:p>
      </dgm:t>
    </dgm:pt>
    <dgm:pt modelId="{22C0EC5E-D1A3-45BA-85AF-6D30DACD8A9F}" type="pres">
      <dgm:prSet presAssocID="{BB1A2EA4-5BDF-43B7-8688-25E1C4F158F6}" presName="cycle" presStyleCnt="0">
        <dgm:presLayoutVars>
          <dgm:chMax val="1"/>
          <dgm:dir/>
          <dgm:animLvl val="ctr"/>
          <dgm:resizeHandles val="exact"/>
        </dgm:presLayoutVars>
      </dgm:prSet>
      <dgm:spPr/>
      <dgm:t>
        <a:bodyPr/>
        <a:lstStyle/>
        <a:p>
          <a:endParaRPr lang="nl-NL"/>
        </a:p>
      </dgm:t>
    </dgm:pt>
    <dgm:pt modelId="{9DE8F199-2B58-4DFF-91DF-DA381D81928C}" type="pres">
      <dgm:prSet presAssocID="{5D9217FD-32E8-45DF-9FB2-E08FAC572F62}" presName="centerShape" presStyleLbl="node0" presStyleIdx="0" presStyleCnt="1" custScaleX="145819" custScaleY="130116"/>
      <dgm:spPr/>
      <dgm:t>
        <a:bodyPr/>
        <a:lstStyle/>
        <a:p>
          <a:endParaRPr lang="nl-NL"/>
        </a:p>
      </dgm:t>
    </dgm:pt>
    <dgm:pt modelId="{6AC3080E-DBD0-4C8D-BD66-650CCAA7BF35}" type="pres">
      <dgm:prSet presAssocID="{DD58C6B5-FFD8-411A-9EBA-6DF31F0A5A37}" presName="Name9" presStyleLbl="parChTrans1D2" presStyleIdx="0" presStyleCnt="4"/>
      <dgm:spPr/>
      <dgm:t>
        <a:bodyPr/>
        <a:lstStyle/>
        <a:p>
          <a:endParaRPr lang="nl-NL"/>
        </a:p>
      </dgm:t>
    </dgm:pt>
    <dgm:pt modelId="{4BBE6DA1-9998-47AB-812B-9E234489E82A}" type="pres">
      <dgm:prSet presAssocID="{DD58C6B5-FFD8-411A-9EBA-6DF31F0A5A37}" presName="connTx" presStyleLbl="parChTrans1D2" presStyleIdx="0" presStyleCnt="4"/>
      <dgm:spPr/>
      <dgm:t>
        <a:bodyPr/>
        <a:lstStyle/>
        <a:p>
          <a:endParaRPr lang="nl-NL"/>
        </a:p>
      </dgm:t>
    </dgm:pt>
    <dgm:pt modelId="{9CDF7E43-DC18-44D3-9F20-8E11CBB71FEB}" type="pres">
      <dgm:prSet presAssocID="{DBFC31FF-2E2B-47A3-A31A-2FF53F812B2C}" presName="node" presStyleLbl="node1" presStyleIdx="0" presStyleCnt="4" custScaleX="137922">
        <dgm:presLayoutVars>
          <dgm:bulletEnabled val="1"/>
        </dgm:presLayoutVars>
      </dgm:prSet>
      <dgm:spPr/>
      <dgm:t>
        <a:bodyPr/>
        <a:lstStyle/>
        <a:p>
          <a:endParaRPr lang="nl-NL"/>
        </a:p>
      </dgm:t>
    </dgm:pt>
    <dgm:pt modelId="{3600D59E-FC9D-46A7-B8C3-7551ADED1607}" type="pres">
      <dgm:prSet presAssocID="{C5B8B535-4C10-4A43-94FC-849BA0995D85}" presName="Name9" presStyleLbl="parChTrans1D2" presStyleIdx="1" presStyleCnt="4"/>
      <dgm:spPr/>
      <dgm:t>
        <a:bodyPr/>
        <a:lstStyle/>
        <a:p>
          <a:endParaRPr lang="nl-NL"/>
        </a:p>
      </dgm:t>
    </dgm:pt>
    <dgm:pt modelId="{0794D090-207E-4856-98CD-A4D8A21ED447}" type="pres">
      <dgm:prSet presAssocID="{C5B8B535-4C10-4A43-94FC-849BA0995D85}" presName="connTx" presStyleLbl="parChTrans1D2" presStyleIdx="1" presStyleCnt="4"/>
      <dgm:spPr/>
      <dgm:t>
        <a:bodyPr/>
        <a:lstStyle/>
        <a:p>
          <a:endParaRPr lang="nl-NL"/>
        </a:p>
      </dgm:t>
    </dgm:pt>
    <dgm:pt modelId="{2C4E53F8-D033-48CA-BE18-255C2E9E6A33}" type="pres">
      <dgm:prSet presAssocID="{4DAF6A5E-295E-4F3F-8B7C-B37CD7FCE887}" presName="node" presStyleLbl="node1" presStyleIdx="1" presStyleCnt="4" custScaleX="121347">
        <dgm:presLayoutVars>
          <dgm:bulletEnabled val="1"/>
        </dgm:presLayoutVars>
      </dgm:prSet>
      <dgm:spPr/>
      <dgm:t>
        <a:bodyPr/>
        <a:lstStyle/>
        <a:p>
          <a:endParaRPr lang="nl-NL"/>
        </a:p>
      </dgm:t>
    </dgm:pt>
    <dgm:pt modelId="{5B443312-9FA4-41BB-953C-23A20D071224}" type="pres">
      <dgm:prSet presAssocID="{6920CA36-F5FF-4930-AAEF-94D465876E31}" presName="Name9" presStyleLbl="parChTrans1D2" presStyleIdx="2" presStyleCnt="4"/>
      <dgm:spPr/>
      <dgm:t>
        <a:bodyPr/>
        <a:lstStyle/>
        <a:p>
          <a:endParaRPr lang="nl-NL"/>
        </a:p>
      </dgm:t>
    </dgm:pt>
    <dgm:pt modelId="{01870B48-3F30-4E55-A9C0-10C4DD59CCA3}" type="pres">
      <dgm:prSet presAssocID="{6920CA36-F5FF-4930-AAEF-94D465876E31}" presName="connTx" presStyleLbl="parChTrans1D2" presStyleIdx="2" presStyleCnt="4"/>
      <dgm:spPr/>
      <dgm:t>
        <a:bodyPr/>
        <a:lstStyle/>
        <a:p>
          <a:endParaRPr lang="nl-NL"/>
        </a:p>
      </dgm:t>
    </dgm:pt>
    <dgm:pt modelId="{F4BB99CA-1F53-4695-B579-EF5E65CC4133}" type="pres">
      <dgm:prSet presAssocID="{7D7472C9-0B64-4204-BC55-2E076F425699}" presName="node" presStyleLbl="node1" presStyleIdx="2" presStyleCnt="4" custScaleX="164100">
        <dgm:presLayoutVars>
          <dgm:bulletEnabled val="1"/>
        </dgm:presLayoutVars>
      </dgm:prSet>
      <dgm:spPr/>
      <dgm:t>
        <a:bodyPr/>
        <a:lstStyle/>
        <a:p>
          <a:endParaRPr lang="nl-NL"/>
        </a:p>
      </dgm:t>
    </dgm:pt>
    <dgm:pt modelId="{CD9F089C-0723-4ABB-9508-0E48F3DDC54D}" type="pres">
      <dgm:prSet presAssocID="{14D6A1E5-B345-4BF3-AC29-1F17A297A12A}" presName="Name9" presStyleLbl="parChTrans1D2" presStyleIdx="3" presStyleCnt="4"/>
      <dgm:spPr/>
      <dgm:t>
        <a:bodyPr/>
        <a:lstStyle/>
        <a:p>
          <a:endParaRPr lang="nl-NL"/>
        </a:p>
      </dgm:t>
    </dgm:pt>
    <dgm:pt modelId="{C2BCDA95-D5C6-4A5D-97A3-FD558618C347}" type="pres">
      <dgm:prSet presAssocID="{14D6A1E5-B345-4BF3-AC29-1F17A297A12A}" presName="connTx" presStyleLbl="parChTrans1D2" presStyleIdx="3" presStyleCnt="4"/>
      <dgm:spPr/>
      <dgm:t>
        <a:bodyPr/>
        <a:lstStyle/>
        <a:p>
          <a:endParaRPr lang="nl-NL"/>
        </a:p>
      </dgm:t>
    </dgm:pt>
    <dgm:pt modelId="{A587AF4D-534A-484F-B6C8-E6626C62B7DA}" type="pres">
      <dgm:prSet presAssocID="{F075B186-2598-4A3F-9EE0-A31B6052C096}" presName="node" presStyleLbl="node1" presStyleIdx="3" presStyleCnt="4" custScaleX="129280" custRadScaleRad="109405" custRadScaleInc="-18951">
        <dgm:presLayoutVars>
          <dgm:bulletEnabled val="1"/>
        </dgm:presLayoutVars>
      </dgm:prSet>
      <dgm:spPr/>
      <dgm:t>
        <a:bodyPr/>
        <a:lstStyle/>
        <a:p>
          <a:endParaRPr lang="nl-NL"/>
        </a:p>
      </dgm:t>
    </dgm:pt>
  </dgm:ptLst>
  <dgm:cxnLst>
    <dgm:cxn modelId="{78009CC6-BEEB-47DA-A6BC-B0BF311B2225}" type="presOf" srcId="{7D7472C9-0B64-4204-BC55-2E076F425699}" destId="{F4BB99CA-1F53-4695-B579-EF5E65CC4133}" srcOrd="0" destOrd="0" presId="urn:microsoft.com/office/officeart/2005/8/layout/radial1"/>
    <dgm:cxn modelId="{B415D00D-D4DC-47A4-9F6B-C2707E692BC1}" type="presOf" srcId="{DBFC31FF-2E2B-47A3-A31A-2FF53F812B2C}" destId="{9CDF7E43-DC18-44D3-9F20-8E11CBB71FEB}" srcOrd="0" destOrd="0" presId="urn:microsoft.com/office/officeart/2005/8/layout/radial1"/>
    <dgm:cxn modelId="{2233961E-0A4D-431F-B286-AA1B18095907}" srcId="{5D9217FD-32E8-45DF-9FB2-E08FAC572F62}" destId="{7D7472C9-0B64-4204-BC55-2E076F425699}" srcOrd="2" destOrd="0" parTransId="{6920CA36-F5FF-4930-AAEF-94D465876E31}" sibTransId="{611285FD-9D3C-4CD4-9D52-F25EE773853E}"/>
    <dgm:cxn modelId="{EA136AFE-B68A-4302-A4D0-98DE2C91A3C5}" type="presOf" srcId="{6920CA36-F5FF-4930-AAEF-94D465876E31}" destId="{5B443312-9FA4-41BB-953C-23A20D071224}" srcOrd="0" destOrd="0" presId="urn:microsoft.com/office/officeart/2005/8/layout/radial1"/>
    <dgm:cxn modelId="{895FC9B5-7324-4F8D-9E6F-E1BF2DD25B35}" type="presOf" srcId="{6920CA36-F5FF-4930-AAEF-94D465876E31}" destId="{01870B48-3F30-4E55-A9C0-10C4DD59CCA3}" srcOrd="1" destOrd="0" presId="urn:microsoft.com/office/officeart/2005/8/layout/radial1"/>
    <dgm:cxn modelId="{CD83A47A-F9A0-4428-AD66-D216AD9D94EF}" srcId="{5D9217FD-32E8-45DF-9FB2-E08FAC572F62}" destId="{F075B186-2598-4A3F-9EE0-A31B6052C096}" srcOrd="3" destOrd="0" parTransId="{14D6A1E5-B345-4BF3-AC29-1F17A297A12A}" sibTransId="{DD22EA18-2A1C-447A-AAA0-D24B3EE62C94}"/>
    <dgm:cxn modelId="{C78BE1D1-56E2-45ED-A475-E74EDE44F2E4}" type="presOf" srcId="{5D9217FD-32E8-45DF-9FB2-E08FAC572F62}" destId="{9DE8F199-2B58-4DFF-91DF-DA381D81928C}" srcOrd="0" destOrd="0" presId="urn:microsoft.com/office/officeart/2005/8/layout/radial1"/>
    <dgm:cxn modelId="{4BC0B4F9-B1CB-460C-BE7A-DB7344684D87}" type="presOf" srcId="{C5B8B535-4C10-4A43-94FC-849BA0995D85}" destId="{3600D59E-FC9D-46A7-B8C3-7551ADED1607}" srcOrd="0" destOrd="0" presId="urn:microsoft.com/office/officeart/2005/8/layout/radial1"/>
    <dgm:cxn modelId="{D3C8DCB9-30B6-4B67-BCA5-2E80F837638E}" srcId="{BB1A2EA4-5BDF-43B7-8688-25E1C4F158F6}" destId="{5D9217FD-32E8-45DF-9FB2-E08FAC572F62}" srcOrd="0" destOrd="0" parTransId="{0A255396-551E-4EBA-8F7A-BB1CDAC9BB2B}" sibTransId="{929C588B-E8E0-4D0F-8C5A-6CB7CDA6B71E}"/>
    <dgm:cxn modelId="{E10DBB4C-F5B6-4E1C-A0DD-17978428C6E0}" type="presOf" srcId="{DD58C6B5-FFD8-411A-9EBA-6DF31F0A5A37}" destId="{6AC3080E-DBD0-4C8D-BD66-650CCAA7BF35}" srcOrd="0" destOrd="0" presId="urn:microsoft.com/office/officeart/2005/8/layout/radial1"/>
    <dgm:cxn modelId="{A414A8A9-5B34-4AD8-BCBC-7D9281101616}" type="presOf" srcId="{BB1A2EA4-5BDF-43B7-8688-25E1C4F158F6}" destId="{22C0EC5E-D1A3-45BA-85AF-6D30DACD8A9F}" srcOrd="0" destOrd="0" presId="urn:microsoft.com/office/officeart/2005/8/layout/radial1"/>
    <dgm:cxn modelId="{20C3BC57-0746-452B-8434-45C600634761}" type="presOf" srcId="{F075B186-2598-4A3F-9EE0-A31B6052C096}" destId="{A587AF4D-534A-484F-B6C8-E6626C62B7DA}" srcOrd="0" destOrd="0" presId="urn:microsoft.com/office/officeart/2005/8/layout/radial1"/>
    <dgm:cxn modelId="{7E57B1B0-77B9-49AA-A53F-538DC71ACE95}" type="presOf" srcId="{4DAF6A5E-295E-4F3F-8B7C-B37CD7FCE887}" destId="{2C4E53F8-D033-48CA-BE18-255C2E9E6A33}" srcOrd="0" destOrd="0" presId="urn:microsoft.com/office/officeart/2005/8/layout/radial1"/>
    <dgm:cxn modelId="{434D9624-7207-408F-8B95-B3781761F9FA}" type="presOf" srcId="{C5B8B535-4C10-4A43-94FC-849BA0995D85}" destId="{0794D090-207E-4856-98CD-A4D8A21ED447}" srcOrd="1" destOrd="0" presId="urn:microsoft.com/office/officeart/2005/8/layout/radial1"/>
    <dgm:cxn modelId="{0E81EBB4-9C0F-4087-8F8F-DA7AEC37B5D7}" type="presOf" srcId="{14D6A1E5-B345-4BF3-AC29-1F17A297A12A}" destId="{CD9F089C-0723-4ABB-9508-0E48F3DDC54D}" srcOrd="0" destOrd="0" presId="urn:microsoft.com/office/officeart/2005/8/layout/radial1"/>
    <dgm:cxn modelId="{4C2208D7-7190-49F0-B057-3FAF0F705810}" type="presOf" srcId="{DD58C6B5-FFD8-411A-9EBA-6DF31F0A5A37}" destId="{4BBE6DA1-9998-47AB-812B-9E234489E82A}" srcOrd="1" destOrd="0" presId="urn:microsoft.com/office/officeart/2005/8/layout/radial1"/>
    <dgm:cxn modelId="{F67DD0ED-8C89-4BD2-A9F4-0158645BC6AE}" type="presOf" srcId="{14D6A1E5-B345-4BF3-AC29-1F17A297A12A}" destId="{C2BCDA95-D5C6-4A5D-97A3-FD558618C347}" srcOrd="1" destOrd="0" presId="urn:microsoft.com/office/officeart/2005/8/layout/radial1"/>
    <dgm:cxn modelId="{A34597CC-BB7E-45E1-BD10-E5C2D03FE142}" srcId="{5D9217FD-32E8-45DF-9FB2-E08FAC572F62}" destId="{4DAF6A5E-295E-4F3F-8B7C-B37CD7FCE887}" srcOrd="1" destOrd="0" parTransId="{C5B8B535-4C10-4A43-94FC-849BA0995D85}" sibTransId="{3240706B-A5A8-4380-8243-063F37D8E1D0}"/>
    <dgm:cxn modelId="{044D65B2-703C-4078-9844-7AB7F05AF653}" srcId="{5D9217FD-32E8-45DF-9FB2-E08FAC572F62}" destId="{DBFC31FF-2E2B-47A3-A31A-2FF53F812B2C}" srcOrd="0" destOrd="0" parTransId="{DD58C6B5-FFD8-411A-9EBA-6DF31F0A5A37}" sibTransId="{D701908E-3265-4E36-837F-894E17234704}"/>
    <dgm:cxn modelId="{D24156AE-E944-49D2-9BA4-3B18A341F856}" type="presParOf" srcId="{22C0EC5E-D1A3-45BA-85AF-6D30DACD8A9F}" destId="{9DE8F199-2B58-4DFF-91DF-DA381D81928C}" srcOrd="0" destOrd="0" presId="urn:microsoft.com/office/officeart/2005/8/layout/radial1"/>
    <dgm:cxn modelId="{D40CFAE3-CE01-4AD8-ABF3-F6D082E15037}" type="presParOf" srcId="{22C0EC5E-D1A3-45BA-85AF-6D30DACD8A9F}" destId="{6AC3080E-DBD0-4C8D-BD66-650CCAA7BF35}" srcOrd="1" destOrd="0" presId="urn:microsoft.com/office/officeart/2005/8/layout/radial1"/>
    <dgm:cxn modelId="{1A3174BE-FD35-4179-869B-537FC39BAF35}" type="presParOf" srcId="{6AC3080E-DBD0-4C8D-BD66-650CCAA7BF35}" destId="{4BBE6DA1-9998-47AB-812B-9E234489E82A}" srcOrd="0" destOrd="0" presId="urn:microsoft.com/office/officeart/2005/8/layout/radial1"/>
    <dgm:cxn modelId="{6092350F-84D9-4A64-93F8-E1F21BF6BC83}" type="presParOf" srcId="{22C0EC5E-D1A3-45BA-85AF-6D30DACD8A9F}" destId="{9CDF7E43-DC18-44D3-9F20-8E11CBB71FEB}" srcOrd="2" destOrd="0" presId="urn:microsoft.com/office/officeart/2005/8/layout/radial1"/>
    <dgm:cxn modelId="{93FDC816-119F-49EA-8E0F-7B545B90ECDF}" type="presParOf" srcId="{22C0EC5E-D1A3-45BA-85AF-6D30DACD8A9F}" destId="{3600D59E-FC9D-46A7-B8C3-7551ADED1607}" srcOrd="3" destOrd="0" presId="urn:microsoft.com/office/officeart/2005/8/layout/radial1"/>
    <dgm:cxn modelId="{89BBC9E9-ED1E-4F9E-A3DF-FB9EFED5CE75}" type="presParOf" srcId="{3600D59E-FC9D-46A7-B8C3-7551ADED1607}" destId="{0794D090-207E-4856-98CD-A4D8A21ED447}" srcOrd="0" destOrd="0" presId="urn:microsoft.com/office/officeart/2005/8/layout/radial1"/>
    <dgm:cxn modelId="{C8382CF1-4587-4DB5-95DB-C9B4D57F94EC}" type="presParOf" srcId="{22C0EC5E-D1A3-45BA-85AF-6D30DACD8A9F}" destId="{2C4E53F8-D033-48CA-BE18-255C2E9E6A33}" srcOrd="4" destOrd="0" presId="urn:microsoft.com/office/officeart/2005/8/layout/radial1"/>
    <dgm:cxn modelId="{F06A3396-CEFF-4091-9EA7-648D6475EB93}" type="presParOf" srcId="{22C0EC5E-D1A3-45BA-85AF-6D30DACD8A9F}" destId="{5B443312-9FA4-41BB-953C-23A20D071224}" srcOrd="5" destOrd="0" presId="urn:microsoft.com/office/officeart/2005/8/layout/radial1"/>
    <dgm:cxn modelId="{09453CB7-7E61-4388-9E76-8963C096B50E}" type="presParOf" srcId="{5B443312-9FA4-41BB-953C-23A20D071224}" destId="{01870B48-3F30-4E55-A9C0-10C4DD59CCA3}" srcOrd="0" destOrd="0" presId="urn:microsoft.com/office/officeart/2005/8/layout/radial1"/>
    <dgm:cxn modelId="{1C4A32B3-0E7B-4F86-B95C-2EC212E80D6B}" type="presParOf" srcId="{22C0EC5E-D1A3-45BA-85AF-6D30DACD8A9F}" destId="{F4BB99CA-1F53-4695-B579-EF5E65CC4133}" srcOrd="6" destOrd="0" presId="urn:microsoft.com/office/officeart/2005/8/layout/radial1"/>
    <dgm:cxn modelId="{07705600-2576-49F2-9BAD-5EEC230900CD}" type="presParOf" srcId="{22C0EC5E-D1A3-45BA-85AF-6D30DACD8A9F}" destId="{CD9F089C-0723-4ABB-9508-0E48F3DDC54D}" srcOrd="7" destOrd="0" presId="urn:microsoft.com/office/officeart/2005/8/layout/radial1"/>
    <dgm:cxn modelId="{B98AF562-493A-4ED3-9D23-60DC5BAE75DE}" type="presParOf" srcId="{CD9F089C-0723-4ABB-9508-0E48F3DDC54D}" destId="{C2BCDA95-D5C6-4A5D-97A3-FD558618C347}" srcOrd="0" destOrd="0" presId="urn:microsoft.com/office/officeart/2005/8/layout/radial1"/>
    <dgm:cxn modelId="{92AE9102-235A-400F-A897-CD226660E58F}" type="presParOf" srcId="{22C0EC5E-D1A3-45BA-85AF-6D30DACD8A9F}" destId="{A587AF4D-534A-484F-B6C8-E6626C62B7DA}" srcOrd="8" destOrd="0" presId="urn:microsoft.com/office/officeart/2005/8/layout/radial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FF22E8-58E8-4316-8814-EA128EA2EDFE}" type="doc">
      <dgm:prSet loTypeId="urn:microsoft.com/office/officeart/2005/8/layout/matrix1" loCatId="matrix" qsTypeId="urn:microsoft.com/office/officeart/2005/8/quickstyle/3d3" qsCatId="3D" csTypeId="urn:microsoft.com/office/officeart/2005/8/colors/colorful1#1" csCatId="colorful" phldr="1"/>
      <dgm:spPr/>
      <dgm:t>
        <a:bodyPr/>
        <a:lstStyle/>
        <a:p>
          <a:endParaRPr lang="nl-NL"/>
        </a:p>
      </dgm:t>
    </dgm:pt>
    <dgm:pt modelId="{FDE84B63-5F8E-481D-B068-BA4799921908}">
      <dgm:prSet phldrT="[Tekst]" custT="1"/>
      <dgm:spPr/>
      <dgm:t>
        <a:bodyPr/>
        <a:lstStyle/>
        <a:p>
          <a:r>
            <a:rPr lang="nl-NL" sz="1600">
              <a:latin typeface="Times New Roman" pitchFamily="18" charset="0"/>
              <a:cs typeface="Times New Roman" pitchFamily="18" charset="0"/>
            </a:rPr>
            <a:t>Export Planning</a:t>
          </a:r>
        </a:p>
      </dgm:t>
    </dgm:pt>
    <dgm:pt modelId="{1B188E35-4B83-45E5-B49F-1BDC1A544155}" type="parTrans" cxnId="{F630B516-B612-4415-957A-CB10303094DC}">
      <dgm:prSet/>
      <dgm:spPr/>
      <dgm:t>
        <a:bodyPr/>
        <a:lstStyle/>
        <a:p>
          <a:endParaRPr lang="nl-NL"/>
        </a:p>
      </dgm:t>
    </dgm:pt>
    <dgm:pt modelId="{5B1B5A41-C631-4AF8-B261-154B54F9BB0C}" type="sibTrans" cxnId="{F630B516-B612-4415-957A-CB10303094DC}">
      <dgm:prSet/>
      <dgm:spPr/>
      <dgm:t>
        <a:bodyPr/>
        <a:lstStyle/>
        <a:p>
          <a:endParaRPr lang="nl-NL"/>
        </a:p>
      </dgm:t>
    </dgm:pt>
    <dgm:pt modelId="{967F2C7D-117A-4B62-9433-C45E6041B74C}">
      <dgm:prSet phldrT="[Tekst]" custT="1"/>
      <dgm:spPr/>
      <dgm:t>
        <a:bodyPr/>
        <a:lstStyle/>
        <a:p>
          <a:pPr algn="ctr"/>
          <a:endParaRPr lang="nl-NL" sz="2000">
            <a:latin typeface="Times New Roman" pitchFamily="18" charset="0"/>
            <a:cs typeface="Times New Roman" pitchFamily="18" charset="0"/>
          </a:endParaRPr>
        </a:p>
        <a:p>
          <a:pPr algn="ctr"/>
          <a:r>
            <a:rPr lang="nl-NL" sz="1000">
              <a:latin typeface="Times New Roman" pitchFamily="18" charset="0"/>
              <a:cs typeface="Times New Roman" pitchFamily="18" charset="0"/>
            </a:rPr>
            <a:t>Why?   </a:t>
          </a:r>
          <a:r>
            <a:rPr lang="nl-NL" sz="1600">
              <a:latin typeface="Times New Roman" pitchFamily="18" charset="0"/>
              <a:cs typeface="Times New Roman" pitchFamily="18" charset="0"/>
            </a:rPr>
            <a:t>I. Export Policy</a:t>
          </a:r>
          <a:endParaRPr lang="nl-NL" sz="1800">
            <a:latin typeface="Times New Roman" pitchFamily="18" charset="0"/>
            <a:cs typeface="Times New Roman" pitchFamily="18" charset="0"/>
          </a:endParaRPr>
        </a:p>
        <a:p>
          <a:pPr algn="ctr"/>
          <a:r>
            <a:rPr lang="nl-NL" sz="1050">
              <a:latin typeface="Times New Roman" pitchFamily="18" charset="0"/>
              <a:cs typeface="Times New Roman" pitchFamily="18" charset="0"/>
            </a:rPr>
            <a:t>Strategy development</a:t>
          </a:r>
        </a:p>
        <a:p>
          <a:pPr algn="l"/>
          <a:r>
            <a:rPr lang="nl-NL" sz="1100">
              <a:latin typeface="Times New Roman" pitchFamily="18" charset="0"/>
              <a:cs typeface="Times New Roman" pitchFamily="18" charset="0"/>
            </a:rPr>
            <a:t>1. Introduction</a:t>
          </a:r>
        </a:p>
        <a:p>
          <a:pPr algn="l"/>
          <a:r>
            <a:rPr lang="nl-NL" sz="1100">
              <a:latin typeface="Times New Roman" pitchFamily="18" charset="0"/>
              <a:cs typeface="Times New Roman" pitchFamily="18" charset="0"/>
            </a:rPr>
            <a:t>2. Internal &amp; external analysis/    	SWOT</a:t>
          </a:r>
        </a:p>
        <a:p>
          <a:pPr algn="l"/>
          <a:r>
            <a:rPr lang="nl-NL" sz="1100">
              <a:latin typeface="Times New Roman" pitchFamily="18" charset="0"/>
              <a:cs typeface="Times New Roman" pitchFamily="18" charset="0"/>
            </a:rPr>
            <a:t>3. Business strategy definition</a:t>
          </a:r>
        </a:p>
      </dgm:t>
    </dgm:pt>
    <dgm:pt modelId="{B22D9E7A-2F87-4DEC-BEF6-EB7F8EB16782}" type="parTrans" cxnId="{21C2A705-EDFD-4293-A292-6DF78925438C}">
      <dgm:prSet/>
      <dgm:spPr/>
      <dgm:t>
        <a:bodyPr/>
        <a:lstStyle/>
        <a:p>
          <a:endParaRPr lang="nl-NL"/>
        </a:p>
      </dgm:t>
    </dgm:pt>
    <dgm:pt modelId="{4FEAB272-D62F-459C-87E2-B1E78608150A}" type="sibTrans" cxnId="{21C2A705-EDFD-4293-A292-6DF78925438C}">
      <dgm:prSet/>
      <dgm:spPr/>
      <dgm:t>
        <a:bodyPr/>
        <a:lstStyle/>
        <a:p>
          <a:endParaRPr lang="nl-NL"/>
        </a:p>
      </dgm:t>
    </dgm:pt>
    <dgm:pt modelId="{7AACFE10-2A3C-435C-85B9-BAF7DBCADFDF}">
      <dgm:prSet phldrT="[Tekst]" custT="1"/>
      <dgm:spPr/>
      <dgm:t>
        <a:bodyPr/>
        <a:lstStyle/>
        <a:p>
          <a:pPr algn="ctr"/>
          <a:r>
            <a:rPr lang="nl-NL" sz="1600">
              <a:latin typeface="Times New Roman" pitchFamily="18" charset="0"/>
              <a:cs typeface="Times New Roman" pitchFamily="18" charset="0"/>
            </a:rPr>
            <a:t>II. Export Audit  </a:t>
          </a:r>
          <a:r>
            <a:rPr lang="nl-NL" sz="1000">
              <a:latin typeface="Times New Roman" pitchFamily="18" charset="0"/>
              <a:cs typeface="Times New Roman" pitchFamily="18" charset="0"/>
            </a:rPr>
            <a:t>Where?</a:t>
          </a:r>
          <a:r>
            <a:rPr lang="nl-NL" sz="1800">
              <a:latin typeface="Times New Roman" pitchFamily="18" charset="0"/>
              <a:cs typeface="Times New Roman" pitchFamily="18" charset="0"/>
            </a:rPr>
            <a:t> </a:t>
          </a:r>
          <a:endParaRPr lang="nl-NL" sz="1500">
            <a:latin typeface="Times New Roman" pitchFamily="18" charset="0"/>
            <a:cs typeface="Times New Roman" pitchFamily="18" charset="0"/>
          </a:endParaRPr>
        </a:p>
        <a:p>
          <a:pPr algn="ctr"/>
          <a:r>
            <a:rPr lang="nl-NL" sz="1050">
              <a:latin typeface="Times New Roman" pitchFamily="18" charset="0"/>
              <a:cs typeface="Times New Roman" pitchFamily="18" charset="0"/>
            </a:rPr>
            <a:t>Market entry analysis</a:t>
          </a:r>
        </a:p>
        <a:p>
          <a:pPr algn="l"/>
          <a:r>
            <a:rPr lang="nl-NL" sz="1100">
              <a:latin typeface="Times New Roman" pitchFamily="18" charset="0"/>
              <a:cs typeface="Times New Roman" pitchFamily="18" charset="0"/>
            </a:rPr>
            <a:t>4. Country analysis</a:t>
          </a:r>
        </a:p>
        <a:p>
          <a:pPr algn="l"/>
          <a:r>
            <a:rPr lang="nl-NL" sz="1100">
              <a:latin typeface="Times New Roman" pitchFamily="18" charset="0"/>
              <a:cs typeface="Times New Roman" pitchFamily="18" charset="0"/>
            </a:rPr>
            <a:t>5. Value chain setup</a:t>
          </a:r>
        </a:p>
        <a:p>
          <a:pPr algn="l"/>
          <a:r>
            <a:rPr lang="nl-NL" sz="1100">
              <a:latin typeface="Times New Roman" pitchFamily="18" charset="0"/>
              <a:cs typeface="Times New Roman" pitchFamily="18" charset="0"/>
            </a:rPr>
            <a:t>6. Market entry strategy</a:t>
          </a:r>
        </a:p>
      </dgm:t>
    </dgm:pt>
    <dgm:pt modelId="{C26CC4E4-D4D1-4D9A-A2A1-8F861E5AED05}" type="parTrans" cxnId="{248076A8-C093-45EA-A566-589CEFCFBC3C}">
      <dgm:prSet/>
      <dgm:spPr/>
      <dgm:t>
        <a:bodyPr/>
        <a:lstStyle/>
        <a:p>
          <a:endParaRPr lang="nl-NL"/>
        </a:p>
      </dgm:t>
    </dgm:pt>
    <dgm:pt modelId="{DE595392-647D-4FA1-9CCD-250168F407E4}" type="sibTrans" cxnId="{248076A8-C093-45EA-A566-589CEFCFBC3C}">
      <dgm:prSet/>
      <dgm:spPr/>
      <dgm:t>
        <a:bodyPr/>
        <a:lstStyle/>
        <a:p>
          <a:endParaRPr lang="nl-NL"/>
        </a:p>
      </dgm:t>
    </dgm:pt>
    <dgm:pt modelId="{62AF0C81-331F-4C11-9C6F-062AD52C5BF1}">
      <dgm:prSet phldrT="[Tekst]" custT="1"/>
      <dgm:spPr/>
      <dgm:t>
        <a:bodyPr/>
        <a:lstStyle/>
        <a:p>
          <a:pPr algn="ctr"/>
          <a:r>
            <a:rPr lang="nl-NL" sz="1000">
              <a:latin typeface="Times New Roman" pitchFamily="18" charset="0"/>
              <a:cs typeface="Times New Roman" pitchFamily="18" charset="0"/>
            </a:rPr>
            <a:t>What &amp; When? </a:t>
          </a:r>
          <a:r>
            <a:rPr lang="nl-NL" sz="1600">
              <a:latin typeface="Times New Roman" pitchFamily="18" charset="0"/>
              <a:cs typeface="Times New Roman" pitchFamily="18" charset="0"/>
            </a:rPr>
            <a:t>IV. Export Roll-out</a:t>
          </a:r>
          <a:endParaRPr lang="nl-NL" sz="1800">
            <a:latin typeface="Times New Roman" pitchFamily="18" charset="0"/>
            <a:cs typeface="Times New Roman" pitchFamily="18" charset="0"/>
          </a:endParaRPr>
        </a:p>
        <a:p>
          <a:pPr algn="ctr"/>
          <a:r>
            <a:rPr lang="nl-NL" sz="1050">
              <a:latin typeface="Times New Roman" pitchFamily="18" charset="0"/>
              <a:cs typeface="Times New Roman" pitchFamily="18" charset="0"/>
            </a:rPr>
            <a:t>Implementation</a:t>
          </a:r>
        </a:p>
        <a:p>
          <a:pPr algn="l"/>
          <a:r>
            <a:rPr lang="nl-NL" sz="1100">
              <a:latin typeface="Times New Roman" pitchFamily="18" charset="0"/>
              <a:cs typeface="Times New Roman" pitchFamily="18" charset="0"/>
            </a:rPr>
            <a:t>10. Milestone plan</a:t>
          </a:r>
        </a:p>
        <a:p>
          <a:pPr algn="l"/>
          <a:r>
            <a:rPr lang="nl-NL" sz="1100">
              <a:latin typeface="Times New Roman" pitchFamily="18" charset="0"/>
              <a:cs typeface="Times New Roman" pitchFamily="18" charset="0"/>
            </a:rPr>
            <a:t>11. CRM implementation</a:t>
          </a:r>
        </a:p>
        <a:p>
          <a:pPr algn="l"/>
          <a:r>
            <a:rPr lang="nl-NL" sz="1100">
              <a:latin typeface="Times New Roman" pitchFamily="18" charset="0"/>
              <a:cs typeface="Times New Roman" pitchFamily="18" charset="0"/>
            </a:rPr>
            <a:t>12. SCM implementation</a:t>
          </a:r>
        </a:p>
      </dgm:t>
    </dgm:pt>
    <dgm:pt modelId="{F892AB0F-B743-429F-8AB5-0FE9D5970937}" type="parTrans" cxnId="{DE2EEA06-1827-4C9F-9C8C-8DDF53B0ACBD}">
      <dgm:prSet/>
      <dgm:spPr/>
      <dgm:t>
        <a:bodyPr/>
        <a:lstStyle/>
        <a:p>
          <a:endParaRPr lang="nl-NL"/>
        </a:p>
      </dgm:t>
    </dgm:pt>
    <dgm:pt modelId="{8D0B1A16-DCFE-409B-883F-3A9201CD3DFC}" type="sibTrans" cxnId="{DE2EEA06-1827-4C9F-9C8C-8DDF53B0ACBD}">
      <dgm:prSet/>
      <dgm:spPr/>
      <dgm:t>
        <a:bodyPr/>
        <a:lstStyle/>
        <a:p>
          <a:endParaRPr lang="nl-NL"/>
        </a:p>
      </dgm:t>
    </dgm:pt>
    <dgm:pt modelId="{41033FC6-C240-4AAE-9FE0-480FB24A2FEB}">
      <dgm:prSet phldrT="[Tekst]" custT="1"/>
      <dgm:spPr/>
      <dgm:t>
        <a:bodyPr/>
        <a:lstStyle/>
        <a:p>
          <a:pPr algn="ctr"/>
          <a:r>
            <a:rPr lang="nl-NL" sz="1600">
              <a:latin typeface="Times New Roman" pitchFamily="18" charset="0"/>
              <a:cs typeface="Times New Roman" pitchFamily="18" charset="0"/>
            </a:rPr>
            <a:t>III. Export Plan</a:t>
          </a:r>
          <a:r>
            <a:rPr lang="nl-NL" sz="1800">
              <a:latin typeface="Times New Roman" pitchFamily="18" charset="0"/>
              <a:cs typeface="Times New Roman" pitchFamily="18" charset="0"/>
            </a:rPr>
            <a:t>  </a:t>
          </a:r>
          <a:r>
            <a:rPr lang="nl-NL" sz="1000">
              <a:latin typeface="Times New Roman" pitchFamily="18" charset="0"/>
              <a:cs typeface="Times New Roman" pitchFamily="18" charset="0"/>
            </a:rPr>
            <a:t>How?    </a:t>
          </a:r>
        </a:p>
        <a:p>
          <a:pPr algn="ctr"/>
          <a:r>
            <a:rPr lang="nl-NL" sz="1050">
              <a:latin typeface="Times New Roman" pitchFamily="18" charset="0"/>
              <a:cs typeface="Times New Roman" pitchFamily="18" charset="0"/>
            </a:rPr>
            <a:t>Int'l Marketing plan</a:t>
          </a:r>
        </a:p>
        <a:p>
          <a:pPr algn="l"/>
          <a:r>
            <a:rPr lang="nl-NL" sz="1100">
              <a:latin typeface="Times New Roman" pitchFamily="18" charset="0"/>
              <a:cs typeface="Times New Roman" pitchFamily="18" charset="0"/>
            </a:rPr>
            <a:t>7. Marketing mix &amp;Positioning</a:t>
          </a:r>
        </a:p>
        <a:p>
          <a:pPr algn="l"/>
          <a:r>
            <a:rPr lang="nl-NL" sz="1100">
              <a:latin typeface="Times New Roman" pitchFamily="18" charset="0"/>
              <a:cs typeface="Times New Roman" pitchFamily="18" charset="0"/>
            </a:rPr>
            <a:t>8. Logistics &amp; Organisation</a:t>
          </a:r>
        </a:p>
        <a:p>
          <a:pPr algn="l"/>
          <a:r>
            <a:rPr lang="nl-NL" sz="1100">
              <a:latin typeface="Times New Roman" pitchFamily="18" charset="0"/>
              <a:cs typeface="Times New Roman" pitchFamily="18" charset="0"/>
            </a:rPr>
            <a:t>9. Financial plan</a:t>
          </a:r>
        </a:p>
      </dgm:t>
    </dgm:pt>
    <dgm:pt modelId="{D56BBF2C-7051-448C-9093-53913AE955C4}" type="parTrans" cxnId="{61B16C77-A85A-4025-AF95-BBD073576DC2}">
      <dgm:prSet/>
      <dgm:spPr/>
      <dgm:t>
        <a:bodyPr/>
        <a:lstStyle/>
        <a:p>
          <a:endParaRPr lang="nl-NL"/>
        </a:p>
      </dgm:t>
    </dgm:pt>
    <dgm:pt modelId="{18AFB6EE-2501-44C6-BEFD-290300C8B3AD}" type="sibTrans" cxnId="{61B16C77-A85A-4025-AF95-BBD073576DC2}">
      <dgm:prSet/>
      <dgm:spPr/>
      <dgm:t>
        <a:bodyPr/>
        <a:lstStyle/>
        <a:p>
          <a:endParaRPr lang="nl-NL"/>
        </a:p>
      </dgm:t>
    </dgm:pt>
    <dgm:pt modelId="{5DCF81D0-5F5A-4EE5-91BC-0C6DE6C0B4FB}" type="pres">
      <dgm:prSet presAssocID="{73FF22E8-58E8-4316-8814-EA128EA2EDFE}" presName="diagram" presStyleCnt="0">
        <dgm:presLayoutVars>
          <dgm:chMax val="1"/>
          <dgm:dir/>
          <dgm:animLvl val="ctr"/>
          <dgm:resizeHandles val="exact"/>
        </dgm:presLayoutVars>
      </dgm:prSet>
      <dgm:spPr/>
      <dgm:t>
        <a:bodyPr/>
        <a:lstStyle/>
        <a:p>
          <a:endParaRPr lang="nl-NL"/>
        </a:p>
      </dgm:t>
    </dgm:pt>
    <dgm:pt modelId="{BD3054D5-4B63-4489-A544-A8F8B6CE85ED}" type="pres">
      <dgm:prSet presAssocID="{73FF22E8-58E8-4316-8814-EA128EA2EDFE}" presName="matrix" presStyleCnt="0"/>
      <dgm:spPr/>
      <dgm:t>
        <a:bodyPr/>
        <a:lstStyle/>
        <a:p>
          <a:endParaRPr lang="nl-NL"/>
        </a:p>
      </dgm:t>
    </dgm:pt>
    <dgm:pt modelId="{7F97BFE0-5711-4363-BCF2-9F34B4AFCCB4}" type="pres">
      <dgm:prSet presAssocID="{73FF22E8-58E8-4316-8814-EA128EA2EDFE}" presName="tile1" presStyleLbl="node1" presStyleIdx="0" presStyleCnt="4" custLinFactNeighborX="-7054" custLinFactNeighborY="0"/>
      <dgm:spPr/>
      <dgm:t>
        <a:bodyPr/>
        <a:lstStyle/>
        <a:p>
          <a:endParaRPr lang="nl-NL"/>
        </a:p>
      </dgm:t>
    </dgm:pt>
    <dgm:pt modelId="{4E623562-2A50-427B-9B45-64A33CE68920}" type="pres">
      <dgm:prSet presAssocID="{73FF22E8-58E8-4316-8814-EA128EA2EDFE}" presName="tile1text" presStyleLbl="node1" presStyleIdx="0" presStyleCnt="4">
        <dgm:presLayoutVars>
          <dgm:chMax val="0"/>
          <dgm:chPref val="0"/>
          <dgm:bulletEnabled val="1"/>
        </dgm:presLayoutVars>
      </dgm:prSet>
      <dgm:spPr/>
      <dgm:t>
        <a:bodyPr/>
        <a:lstStyle/>
        <a:p>
          <a:endParaRPr lang="nl-NL"/>
        </a:p>
      </dgm:t>
    </dgm:pt>
    <dgm:pt modelId="{2F06028C-A81D-483C-8B9C-DF0F273533A0}" type="pres">
      <dgm:prSet presAssocID="{73FF22E8-58E8-4316-8814-EA128EA2EDFE}" presName="tile2" presStyleLbl="node1" presStyleIdx="1" presStyleCnt="4"/>
      <dgm:spPr/>
      <dgm:t>
        <a:bodyPr/>
        <a:lstStyle/>
        <a:p>
          <a:endParaRPr lang="nl-NL"/>
        </a:p>
      </dgm:t>
    </dgm:pt>
    <dgm:pt modelId="{32EFA61C-FAC8-473C-96AE-16956DEDFF8D}" type="pres">
      <dgm:prSet presAssocID="{73FF22E8-58E8-4316-8814-EA128EA2EDFE}" presName="tile2text" presStyleLbl="node1" presStyleIdx="1" presStyleCnt="4">
        <dgm:presLayoutVars>
          <dgm:chMax val="0"/>
          <dgm:chPref val="0"/>
          <dgm:bulletEnabled val="1"/>
        </dgm:presLayoutVars>
      </dgm:prSet>
      <dgm:spPr/>
      <dgm:t>
        <a:bodyPr/>
        <a:lstStyle/>
        <a:p>
          <a:endParaRPr lang="nl-NL"/>
        </a:p>
      </dgm:t>
    </dgm:pt>
    <dgm:pt modelId="{AE2560B2-CEC1-4114-8D6A-64F079319D71}" type="pres">
      <dgm:prSet presAssocID="{73FF22E8-58E8-4316-8814-EA128EA2EDFE}" presName="tile3" presStyleLbl="node1" presStyleIdx="2" presStyleCnt="4"/>
      <dgm:spPr/>
      <dgm:t>
        <a:bodyPr/>
        <a:lstStyle/>
        <a:p>
          <a:endParaRPr lang="nl-NL"/>
        </a:p>
      </dgm:t>
    </dgm:pt>
    <dgm:pt modelId="{F7E9A19D-4725-43CE-BE1F-711393F24715}" type="pres">
      <dgm:prSet presAssocID="{73FF22E8-58E8-4316-8814-EA128EA2EDFE}" presName="tile3text" presStyleLbl="node1" presStyleIdx="2" presStyleCnt="4">
        <dgm:presLayoutVars>
          <dgm:chMax val="0"/>
          <dgm:chPref val="0"/>
          <dgm:bulletEnabled val="1"/>
        </dgm:presLayoutVars>
      </dgm:prSet>
      <dgm:spPr/>
      <dgm:t>
        <a:bodyPr/>
        <a:lstStyle/>
        <a:p>
          <a:endParaRPr lang="nl-NL"/>
        </a:p>
      </dgm:t>
    </dgm:pt>
    <dgm:pt modelId="{F04A836A-DEC8-4CE3-87DD-D3827A58EAD8}" type="pres">
      <dgm:prSet presAssocID="{73FF22E8-58E8-4316-8814-EA128EA2EDFE}" presName="tile4" presStyleLbl="node1" presStyleIdx="3" presStyleCnt="4"/>
      <dgm:spPr/>
      <dgm:t>
        <a:bodyPr/>
        <a:lstStyle/>
        <a:p>
          <a:endParaRPr lang="nl-NL"/>
        </a:p>
      </dgm:t>
    </dgm:pt>
    <dgm:pt modelId="{7B90B5E8-B4C9-4939-B2F2-8D330E236485}" type="pres">
      <dgm:prSet presAssocID="{73FF22E8-58E8-4316-8814-EA128EA2EDFE}" presName="tile4text" presStyleLbl="node1" presStyleIdx="3" presStyleCnt="4">
        <dgm:presLayoutVars>
          <dgm:chMax val="0"/>
          <dgm:chPref val="0"/>
          <dgm:bulletEnabled val="1"/>
        </dgm:presLayoutVars>
      </dgm:prSet>
      <dgm:spPr/>
      <dgm:t>
        <a:bodyPr/>
        <a:lstStyle/>
        <a:p>
          <a:endParaRPr lang="nl-NL"/>
        </a:p>
      </dgm:t>
    </dgm:pt>
    <dgm:pt modelId="{896BF547-6A8A-4646-84D3-51B5D8ACE76C}" type="pres">
      <dgm:prSet presAssocID="{73FF22E8-58E8-4316-8814-EA128EA2EDFE}" presName="centerTile" presStyleLbl="fgShp" presStyleIdx="0" presStyleCnt="1" custScaleX="85754" custScaleY="47417">
        <dgm:presLayoutVars>
          <dgm:chMax val="0"/>
          <dgm:chPref val="0"/>
        </dgm:presLayoutVars>
      </dgm:prSet>
      <dgm:spPr/>
      <dgm:t>
        <a:bodyPr/>
        <a:lstStyle/>
        <a:p>
          <a:endParaRPr lang="nl-NL"/>
        </a:p>
      </dgm:t>
    </dgm:pt>
  </dgm:ptLst>
  <dgm:cxnLst>
    <dgm:cxn modelId="{3ECB21B6-40C6-4E21-9565-61DD5C02FD3F}" type="presOf" srcId="{7AACFE10-2A3C-435C-85B9-BAF7DBCADFDF}" destId="{32EFA61C-FAC8-473C-96AE-16956DEDFF8D}" srcOrd="1" destOrd="0" presId="urn:microsoft.com/office/officeart/2005/8/layout/matrix1"/>
    <dgm:cxn modelId="{DF6E4D53-E204-46C8-9ADF-68BACCC52AFF}" type="presOf" srcId="{41033FC6-C240-4AAE-9FE0-480FB24A2FEB}" destId="{F04A836A-DEC8-4CE3-87DD-D3827A58EAD8}" srcOrd="0" destOrd="0" presId="urn:microsoft.com/office/officeart/2005/8/layout/matrix1"/>
    <dgm:cxn modelId="{61B16C77-A85A-4025-AF95-BBD073576DC2}" srcId="{FDE84B63-5F8E-481D-B068-BA4799921908}" destId="{41033FC6-C240-4AAE-9FE0-480FB24A2FEB}" srcOrd="3" destOrd="0" parTransId="{D56BBF2C-7051-448C-9093-53913AE955C4}" sibTransId="{18AFB6EE-2501-44C6-BEFD-290300C8B3AD}"/>
    <dgm:cxn modelId="{3932CD1F-D718-4BB9-B4A9-5C4B4E9B11DE}" type="presOf" srcId="{967F2C7D-117A-4B62-9433-C45E6041B74C}" destId="{4E623562-2A50-427B-9B45-64A33CE68920}" srcOrd="1" destOrd="0" presId="urn:microsoft.com/office/officeart/2005/8/layout/matrix1"/>
    <dgm:cxn modelId="{DE2EEA06-1827-4C9F-9C8C-8DDF53B0ACBD}" srcId="{FDE84B63-5F8E-481D-B068-BA4799921908}" destId="{62AF0C81-331F-4C11-9C6F-062AD52C5BF1}" srcOrd="2" destOrd="0" parTransId="{F892AB0F-B743-429F-8AB5-0FE9D5970937}" sibTransId="{8D0B1A16-DCFE-409B-883F-3A9201CD3DFC}"/>
    <dgm:cxn modelId="{1A224862-2476-468F-BFFD-86D7A98E5A30}" type="presOf" srcId="{62AF0C81-331F-4C11-9C6F-062AD52C5BF1}" destId="{F7E9A19D-4725-43CE-BE1F-711393F24715}" srcOrd="1" destOrd="0" presId="urn:microsoft.com/office/officeart/2005/8/layout/matrix1"/>
    <dgm:cxn modelId="{21C2A705-EDFD-4293-A292-6DF78925438C}" srcId="{FDE84B63-5F8E-481D-B068-BA4799921908}" destId="{967F2C7D-117A-4B62-9433-C45E6041B74C}" srcOrd="0" destOrd="0" parTransId="{B22D9E7A-2F87-4DEC-BEF6-EB7F8EB16782}" sibTransId="{4FEAB272-D62F-459C-87E2-B1E78608150A}"/>
    <dgm:cxn modelId="{4DE92472-CAE7-42DA-A760-672A535CCAD8}" type="presOf" srcId="{7AACFE10-2A3C-435C-85B9-BAF7DBCADFDF}" destId="{2F06028C-A81D-483C-8B9C-DF0F273533A0}" srcOrd="0" destOrd="0" presId="urn:microsoft.com/office/officeart/2005/8/layout/matrix1"/>
    <dgm:cxn modelId="{E4F16BBA-2CF5-4D09-BBEC-72BEAF9BEC62}" type="presOf" srcId="{967F2C7D-117A-4B62-9433-C45E6041B74C}" destId="{7F97BFE0-5711-4363-BCF2-9F34B4AFCCB4}" srcOrd="0" destOrd="0" presId="urn:microsoft.com/office/officeart/2005/8/layout/matrix1"/>
    <dgm:cxn modelId="{11DE30B5-6328-4CF8-8C69-E7634B2DF77F}" type="presOf" srcId="{41033FC6-C240-4AAE-9FE0-480FB24A2FEB}" destId="{7B90B5E8-B4C9-4939-B2F2-8D330E236485}" srcOrd="1" destOrd="0" presId="urn:microsoft.com/office/officeart/2005/8/layout/matrix1"/>
    <dgm:cxn modelId="{3A5B872F-7424-45BC-AD5C-28734FDAE9B7}" type="presOf" srcId="{73FF22E8-58E8-4316-8814-EA128EA2EDFE}" destId="{5DCF81D0-5F5A-4EE5-91BC-0C6DE6C0B4FB}" srcOrd="0" destOrd="0" presId="urn:microsoft.com/office/officeart/2005/8/layout/matrix1"/>
    <dgm:cxn modelId="{248076A8-C093-45EA-A566-589CEFCFBC3C}" srcId="{FDE84B63-5F8E-481D-B068-BA4799921908}" destId="{7AACFE10-2A3C-435C-85B9-BAF7DBCADFDF}" srcOrd="1" destOrd="0" parTransId="{C26CC4E4-D4D1-4D9A-A2A1-8F861E5AED05}" sibTransId="{DE595392-647D-4FA1-9CCD-250168F407E4}"/>
    <dgm:cxn modelId="{E1EAC681-3189-40CD-B515-EF820F92EDBA}" type="presOf" srcId="{FDE84B63-5F8E-481D-B068-BA4799921908}" destId="{896BF547-6A8A-4646-84D3-51B5D8ACE76C}" srcOrd="0" destOrd="0" presId="urn:microsoft.com/office/officeart/2005/8/layout/matrix1"/>
    <dgm:cxn modelId="{F630B516-B612-4415-957A-CB10303094DC}" srcId="{73FF22E8-58E8-4316-8814-EA128EA2EDFE}" destId="{FDE84B63-5F8E-481D-B068-BA4799921908}" srcOrd="0" destOrd="0" parTransId="{1B188E35-4B83-45E5-B49F-1BDC1A544155}" sibTransId="{5B1B5A41-C631-4AF8-B261-154B54F9BB0C}"/>
    <dgm:cxn modelId="{1296682F-CB86-482C-997D-38F3A672E8B4}" type="presOf" srcId="{62AF0C81-331F-4C11-9C6F-062AD52C5BF1}" destId="{AE2560B2-CEC1-4114-8D6A-64F079319D71}" srcOrd="0" destOrd="0" presId="urn:microsoft.com/office/officeart/2005/8/layout/matrix1"/>
    <dgm:cxn modelId="{EC3D96B7-D3B7-4A87-A0E9-CB9C294082BA}" type="presParOf" srcId="{5DCF81D0-5F5A-4EE5-91BC-0C6DE6C0B4FB}" destId="{BD3054D5-4B63-4489-A544-A8F8B6CE85ED}" srcOrd="0" destOrd="0" presId="urn:microsoft.com/office/officeart/2005/8/layout/matrix1"/>
    <dgm:cxn modelId="{31B1433D-B441-4450-AB6F-A638CC98674F}" type="presParOf" srcId="{BD3054D5-4B63-4489-A544-A8F8B6CE85ED}" destId="{7F97BFE0-5711-4363-BCF2-9F34B4AFCCB4}" srcOrd="0" destOrd="0" presId="urn:microsoft.com/office/officeart/2005/8/layout/matrix1"/>
    <dgm:cxn modelId="{C734EF1C-67AB-4BDE-9A52-E886443FC743}" type="presParOf" srcId="{BD3054D5-4B63-4489-A544-A8F8B6CE85ED}" destId="{4E623562-2A50-427B-9B45-64A33CE68920}" srcOrd="1" destOrd="0" presId="urn:microsoft.com/office/officeart/2005/8/layout/matrix1"/>
    <dgm:cxn modelId="{4CC2185E-C4C5-4430-AD5C-C23426ABD7D5}" type="presParOf" srcId="{BD3054D5-4B63-4489-A544-A8F8B6CE85ED}" destId="{2F06028C-A81D-483C-8B9C-DF0F273533A0}" srcOrd="2" destOrd="0" presId="urn:microsoft.com/office/officeart/2005/8/layout/matrix1"/>
    <dgm:cxn modelId="{B0797417-2D14-49E4-BEAD-0087592D59AE}" type="presParOf" srcId="{BD3054D5-4B63-4489-A544-A8F8B6CE85ED}" destId="{32EFA61C-FAC8-473C-96AE-16956DEDFF8D}" srcOrd="3" destOrd="0" presId="urn:microsoft.com/office/officeart/2005/8/layout/matrix1"/>
    <dgm:cxn modelId="{2A907EDC-CDBB-4211-83EC-5EFD5ABBA6CA}" type="presParOf" srcId="{BD3054D5-4B63-4489-A544-A8F8B6CE85ED}" destId="{AE2560B2-CEC1-4114-8D6A-64F079319D71}" srcOrd="4" destOrd="0" presId="urn:microsoft.com/office/officeart/2005/8/layout/matrix1"/>
    <dgm:cxn modelId="{71C590EA-3F20-4B68-8156-D53F05DCCBDE}" type="presParOf" srcId="{BD3054D5-4B63-4489-A544-A8F8B6CE85ED}" destId="{F7E9A19D-4725-43CE-BE1F-711393F24715}" srcOrd="5" destOrd="0" presId="urn:microsoft.com/office/officeart/2005/8/layout/matrix1"/>
    <dgm:cxn modelId="{7FA693A8-9567-481A-9C9D-9754DDA75508}" type="presParOf" srcId="{BD3054D5-4B63-4489-A544-A8F8B6CE85ED}" destId="{F04A836A-DEC8-4CE3-87DD-D3827A58EAD8}" srcOrd="6" destOrd="0" presId="urn:microsoft.com/office/officeart/2005/8/layout/matrix1"/>
    <dgm:cxn modelId="{80D87F55-C1BB-46AE-9107-0F2CC37BB431}" type="presParOf" srcId="{BD3054D5-4B63-4489-A544-A8F8B6CE85ED}" destId="{7B90B5E8-B4C9-4939-B2F2-8D330E236485}" srcOrd="7" destOrd="0" presId="urn:microsoft.com/office/officeart/2005/8/layout/matrix1"/>
    <dgm:cxn modelId="{455CAC4A-A280-4E0E-A664-1A2910C2B0E0}" type="presParOf" srcId="{5DCF81D0-5F5A-4EE5-91BC-0C6DE6C0B4FB}" destId="{896BF547-6A8A-4646-84D3-51B5D8ACE76C}" srcOrd="1" destOrd="0" presId="urn:microsoft.com/office/officeart/2005/8/layout/matrix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9713D6-2932-4B92-B1DD-2B863C70E260}" type="doc">
      <dgm:prSet loTypeId="urn:microsoft.com/office/officeart/2005/8/layout/pyramid1" loCatId="pyramid" qsTypeId="urn:microsoft.com/office/officeart/2005/8/quickstyle/simple1" qsCatId="simple" csTypeId="urn:microsoft.com/office/officeart/2005/8/colors/colorful2" csCatId="colorful" phldr="1"/>
      <dgm:spPr/>
    </dgm:pt>
    <dgm:pt modelId="{AEDA8AFB-A65F-42B3-86BF-DF12BC145AED}">
      <dgm:prSet phldrT="[Tekst]" custT="1"/>
      <dgm:spPr/>
      <dgm:t>
        <a:bodyPr/>
        <a:lstStyle/>
        <a:p>
          <a:pPr algn="ctr"/>
          <a:r>
            <a:rPr lang="nl-NL" sz="1200">
              <a:latin typeface="Times New Roman" pitchFamily="18" charset="0"/>
              <a:cs typeface="Times New Roman" pitchFamily="18" charset="0"/>
            </a:rPr>
            <a:t>Company overview</a:t>
          </a:r>
          <a:r>
            <a:rPr lang="nl-NL" sz="5900"/>
            <a:t> </a:t>
          </a:r>
        </a:p>
      </dgm:t>
    </dgm:pt>
    <dgm:pt modelId="{A2CD218F-20F7-40AC-84A3-47526A564B8D}" type="parTrans" cxnId="{A5282F26-EBAC-40AA-8123-FA79B9FDC607}">
      <dgm:prSet/>
      <dgm:spPr/>
      <dgm:t>
        <a:bodyPr/>
        <a:lstStyle/>
        <a:p>
          <a:pPr algn="ctr"/>
          <a:endParaRPr lang="nl-NL"/>
        </a:p>
      </dgm:t>
    </dgm:pt>
    <dgm:pt modelId="{5A91EECB-1D31-489C-BF6C-20C95911B110}" type="sibTrans" cxnId="{A5282F26-EBAC-40AA-8123-FA79B9FDC607}">
      <dgm:prSet/>
      <dgm:spPr/>
      <dgm:t>
        <a:bodyPr/>
        <a:lstStyle/>
        <a:p>
          <a:pPr algn="ctr"/>
          <a:endParaRPr lang="nl-NL"/>
        </a:p>
      </dgm:t>
    </dgm:pt>
    <dgm:pt modelId="{898BDE75-5F5F-4419-A9BA-4D50A0E6FFF9}">
      <dgm:prSet phldrT="[Tekst]" custT="1"/>
      <dgm:spPr/>
      <dgm:t>
        <a:bodyPr/>
        <a:lstStyle/>
        <a:p>
          <a:pPr algn="ctr"/>
          <a:r>
            <a:rPr lang="nl-NL" sz="1200">
              <a:latin typeface="Times New Roman" pitchFamily="18" charset="0"/>
              <a:cs typeface="Times New Roman" pitchFamily="18" charset="0"/>
            </a:rPr>
            <a:t>External/ Internal analysis/ SWOT</a:t>
          </a:r>
        </a:p>
      </dgm:t>
    </dgm:pt>
    <dgm:pt modelId="{937D2785-6402-4192-9C7D-8F895DD9C5A9}" type="parTrans" cxnId="{30B383F2-C5B2-41A7-928B-015104299F72}">
      <dgm:prSet/>
      <dgm:spPr/>
      <dgm:t>
        <a:bodyPr/>
        <a:lstStyle/>
        <a:p>
          <a:pPr algn="ctr"/>
          <a:endParaRPr lang="nl-NL"/>
        </a:p>
      </dgm:t>
    </dgm:pt>
    <dgm:pt modelId="{22B5BAA8-7E13-4CEE-9B43-654260C6BDD5}" type="sibTrans" cxnId="{30B383F2-C5B2-41A7-928B-015104299F72}">
      <dgm:prSet/>
      <dgm:spPr/>
      <dgm:t>
        <a:bodyPr/>
        <a:lstStyle/>
        <a:p>
          <a:pPr algn="ctr"/>
          <a:endParaRPr lang="nl-NL"/>
        </a:p>
      </dgm:t>
    </dgm:pt>
    <dgm:pt modelId="{9BF4983E-211D-464F-9158-A17DE55052FF}">
      <dgm:prSet phldrT="[Tekst]" custT="1"/>
      <dgm:spPr/>
      <dgm:t>
        <a:bodyPr/>
        <a:lstStyle/>
        <a:p>
          <a:pPr algn="ctr"/>
          <a:r>
            <a:rPr lang="nl-NL" sz="1200">
              <a:latin typeface="Times New Roman" pitchFamily="18" charset="0"/>
              <a:cs typeface="Times New Roman" pitchFamily="18" charset="0"/>
            </a:rPr>
            <a:t>Business strategy definition</a:t>
          </a:r>
        </a:p>
      </dgm:t>
    </dgm:pt>
    <dgm:pt modelId="{D71B47F6-D8AD-4E3D-8604-B5665012A317}" type="parTrans" cxnId="{B5496D69-B9DA-4BA3-BED5-02B1DDEAEBBA}">
      <dgm:prSet/>
      <dgm:spPr/>
      <dgm:t>
        <a:bodyPr/>
        <a:lstStyle/>
        <a:p>
          <a:pPr algn="ctr"/>
          <a:endParaRPr lang="nl-NL"/>
        </a:p>
      </dgm:t>
    </dgm:pt>
    <dgm:pt modelId="{6CBB98D6-5D37-4782-A8E3-D9748C3829C5}" type="sibTrans" cxnId="{B5496D69-B9DA-4BA3-BED5-02B1DDEAEBBA}">
      <dgm:prSet/>
      <dgm:spPr/>
      <dgm:t>
        <a:bodyPr/>
        <a:lstStyle/>
        <a:p>
          <a:pPr algn="ctr"/>
          <a:endParaRPr lang="nl-NL"/>
        </a:p>
      </dgm:t>
    </dgm:pt>
    <dgm:pt modelId="{4A4FF21D-BAD4-45A4-BA14-94ADD09037D9}" type="pres">
      <dgm:prSet presAssocID="{629713D6-2932-4B92-B1DD-2B863C70E260}" presName="Name0" presStyleCnt="0">
        <dgm:presLayoutVars>
          <dgm:dir/>
          <dgm:animLvl val="lvl"/>
          <dgm:resizeHandles val="exact"/>
        </dgm:presLayoutVars>
      </dgm:prSet>
      <dgm:spPr/>
    </dgm:pt>
    <dgm:pt modelId="{4A1C8BB3-F391-4AD0-86B0-7843B6916476}" type="pres">
      <dgm:prSet presAssocID="{AEDA8AFB-A65F-42B3-86BF-DF12BC145AED}" presName="Name8" presStyleCnt="0"/>
      <dgm:spPr/>
    </dgm:pt>
    <dgm:pt modelId="{10E8C865-9ED6-44A6-8942-81C0616419A0}" type="pres">
      <dgm:prSet presAssocID="{AEDA8AFB-A65F-42B3-86BF-DF12BC145AED}" presName="level" presStyleLbl="node1" presStyleIdx="0" presStyleCnt="3" custScaleX="102770" custScaleY="144000">
        <dgm:presLayoutVars>
          <dgm:chMax val="1"/>
          <dgm:bulletEnabled val="1"/>
        </dgm:presLayoutVars>
      </dgm:prSet>
      <dgm:spPr/>
      <dgm:t>
        <a:bodyPr/>
        <a:lstStyle/>
        <a:p>
          <a:endParaRPr lang="nl-NL"/>
        </a:p>
      </dgm:t>
    </dgm:pt>
    <dgm:pt modelId="{7BD68F3B-7139-4B58-A7C6-88AA175D5090}" type="pres">
      <dgm:prSet presAssocID="{AEDA8AFB-A65F-42B3-86BF-DF12BC145AED}" presName="levelTx" presStyleLbl="revTx" presStyleIdx="0" presStyleCnt="0">
        <dgm:presLayoutVars>
          <dgm:chMax val="1"/>
          <dgm:bulletEnabled val="1"/>
        </dgm:presLayoutVars>
      </dgm:prSet>
      <dgm:spPr/>
      <dgm:t>
        <a:bodyPr/>
        <a:lstStyle/>
        <a:p>
          <a:endParaRPr lang="nl-NL"/>
        </a:p>
      </dgm:t>
    </dgm:pt>
    <dgm:pt modelId="{50F06FEB-CCAF-4C7E-9437-5ECCC4BEBA66}" type="pres">
      <dgm:prSet presAssocID="{898BDE75-5F5F-4419-A9BA-4D50A0E6FFF9}" presName="Name8" presStyleCnt="0"/>
      <dgm:spPr/>
    </dgm:pt>
    <dgm:pt modelId="{782F5E27-F325-4EA3-89A6-D91313113CA7}" type="pres">
      <dgm:prSet presAssocID="{898BDE75-5F5F-4419-A9BA-4D50A0E6FFF9}" presName="level" presStyleLbl="node1" presStyleIdx="1" presStyleCnt="3">
        <dgm:presLayoutVars>
          <dgm:chMax val="1"/>
          <dgm:bulletEnabled val="1"/>
        </dgm:presLayoutVars>
      </dgm:prSet>
      <dgm:spPr/>
      <dgm:t>
        <a:bodyPr/>
        <a:lstStyle/>
        <a:p>
          <a:endParaRPr lang="nl-NL"/>
        </a:p>
      </dgm:t>
    </dgm:pt>
    <dgm:pt modelId="{DED249FD-3812-4122-84C2-F38734643F1E}" type="pres">
      <dgm:prSet presAssocID="{898BDE75-5F5F-4419-A9BA-4D50A0E6FFF9}" presName="levelTx" presStyleLbl="revTx" presStyleIdx="0" presStyleCnt="0">
        <dgm:presLayoutVars>
          <dgm:chMax val="1"/>
          <dgm:bulletEnabled val="1"/>
        </dgm:presLayoutVars>
      </dgm:prSet>
      <dgm:spPr/>
      <dgm:t>
        <a:bodyPr/>
        <a:lstStyle/>
        <a:p>
          <a:endParaRPr lang="nl-NL"/>
        </a:p>
      </dgm:t>
    </dgm:pt>
    <dgm:pt modelId="{D5CD4375-CA60-45ED-829F-4C09FE692A8B}" type="pres">
      <dgm:prSet presAssocID="{9BF4983E-211D-464F-9158-A17DE55052FF}" presName="Name8" presStyleCnt="0"/>
      <dgm:spPr/>
    </dgm:pt>
    <dgm:pt modelId="{C554D845-E4EC-4F58-840A-006EEDEE2EAC}" type="pres">
      <dgm:prSet presAssocID="{9BF4983E-211D-464F-9158-A17DE55052FF}" presName="level" presStyleLbl="node1" presStyleIdx="2" presStyleCnt="3" custScaleX="95025" custScaleY="66489">
        <dgm:presLayoutVars>
          <dgm:chMax val="1"/>
          <dgm:bulletEnabled val="1"/>
        </dgm:presLayoutVars>
      </dgm:prSet>
      <dgm:spPr/>
      <dgm:t>
        <a:bodyPr/>
        <a:lstStyle/>
        <a:p>
          <a:endParaRPr lang="nl-NL"/>
        </a:p>
      </dgm:t>
    </dgm:pt>
    <dgm:pt modelId="{0EA05866-4C73-426F-A36B-9C33D4A626A1}" type="pres">
      <dgm:prSet presAssocID="{9BF4983E-211D-464F-9158-A17DE55052FF}" presName="levelTx" presStyleLbl="revTx" presStyleIdx="0" presStyleCnt="0">
        <dgm:presLayoutVars>
          <dgm:chMax val="1"/>
          <dgm:bulletEnabled val="1"/>
        </dgm:presLayoutVars>
      </dgm:prSet>
      <dgm:spPr/>
      <dgm:t>
        <a:bodyPr/>
        <a:lstStyle/>
        <a:p>
          <a:endParaRPr lang="nl-NL"/>
        </a:p>
      </dgm:t>
    </dgm:pt>
  </dgm:ptLst>
  <dgm:cxnLst>
    <dgm:cxn modelId="{947F0A11-AF42-4483-89DC-A4C68386D76F}" type="presOf" srcId="{9BF4983E-211D-464F-9158-A17DE55052FF}" destId="{0EA05866-4C73-426F-A36B-9C33D4A626A1}" srcOrd="1" destOrd="0" presId="urn:microsoft.com/office/officeart/2005/8/layout/pyramid1"/>
    <dgm:cxn modelId="{4E9D838B-37AF-40BE-BF3A-D4E9D21B3248}" type="presOf" srcId="{629713D6-2932-4B92-B1DD-2B863C70E260}" destId="{4A4FF21D-BAD4-45A4-BA14-94ADD09037D9}" srcOrd="0" destOrd="0" presId="urn:microsoft.com/office/officeart/2005/8/layout/pyramid1"/>
    <dgm:cxn modelId="{30B383F2-C5B2-41A7-928B-015104299F72}" srcId="{629713D6-2932-4B92-B1DD-2B863C70E260}" destId="{898BDE75-5F5F-4419-A9BA-4D50A0E6FFF9}" srcOrd="1" destOrd="0" parTransId="{937D2785-6402-4192-9C7D-8F895DD9C5A9}" sibTransId="{22B5BAA8-7E13-4CEE-9B43-654260C6BDD5}"/>
    <dgm:cxn modelId="{775AD5D4-B843-4173-A071-CE8812A70030}" type="presOf" srcId="{AEDA8AFB-A65F-42B3-86BF-DF12BC145AED}" destId="{7BD68F3B-7139-4B58-A7C6-88AA175D5090}" srcOrd="1" destOrd="0" presId="urn:microsoft.com/office/officeart/2005/8/layout/pyramid1"/>
    <dgm:cxn modelId="{7E35FF74-3774-4A5A-81EA-F262055D6549}" type="presOf" srcId="{898BDE75-5F5F-4419-A9BA-4D50A0E6FFF9}" destId="{782F5E27-F325-4EA3-89A6-D91313113CA7}" srcOrd="0" destOrd="0" presId="urn:microsoft.com/office/officeart/2005/8/layout/pyramid1"/>
    <dgm:cxn modelId="{3C6AEBF1-39FA-4039-A7C4-832ED6129956}" type="presOf" srcId="{AEDA8AFB-A65F-42B3-86BF-DF12BC145AED}" destId="{10E8C865-9ED6-44A6-8942-81C0616419A0}" srcOrd="0" destOrd="0" presId="urn:microsoft.com/office/officeart/2005/8/layout/pyramid1"/>
    <dgm:cxn modelId="{B5496D69-B9DA-4BA3-BED5-02B1DDEAEBBA}" srcId="{629713D6-2932-4B92-B1DD-2B863C70E260}" destId="{9BF4983E-211D-464F-9158-A17DE55052FF}" srcOrd="2" destOrd="0" parTransId="{D71B47F6-D8AD-4E3D-8604-B5665012A317}" sibTransId="{6CBB98D6-5D37-4782-A8E3-D9748C3829C5}"/>
    <dgm:cxn modelId="{1971C3A4-F2AC-4E84-8244-01973683F8DF}" type="presOf" srcId="{9BF4983E-211D-464F-9158-A17DE55052FF}" destId="{C554D845-E4EC-4F58-840A-006EEDEE2EAC}" srcOrd="0" destOrd="0" presId="urn:microsoft.com/office/officeart/2005/8/layout/pyramid1"/>
    <dgm:cxn modelId="{A5282F26-EBAC-40AA-8123-FA79B9FDC607}" srcId="{629713D6-2932-4B92-B1DD-2B863C70E260}" destId="{AEDA8AFB-A65F-42B3-86BF-DF12BC145AED}" srcOrd="0" destOrd="0" parTransId="{A2CD218F-20F7-40AC-84A3-47526A564B8D}" sibTransId="{5A91EECB-1D31-489C-BF6C-20C95911B110}"/>
    <dgm:cxn modelId="{645C7CC8-630D-4E4C-9FC9-D197DA9D6E2C}" type="presOf" srcId="{898BDE75-5F5F-4419-A9BA-4D50A0E6FFF9}" destId="{DED249FD-3812-4122-84C2-F38734643F1E}" srcOrd="1" destOrd="0" presId="urn:microsoft.com/office/officeart/2005/8/layout/pyramid1"/>
    <dgm:cxn modelId="{F6053245-8FAB-4245-849C-0AD24ECAF38E}" type="presParOf" srcId="{4A4FF21D-BAD4-45A4-BA14-94ADD09037D9}" destId="{4A1C8BB3-F391-4AD0-86B0-7843B6916476}" srcOrd="0" destOrd="0" presId="urn:microsoft.com/office/officeart/2005/8/layout/pyramid1"/>
    <dgm:cxn modelId="{417551DB-38F1-4E5E-993F-70C83847F93F}" type="presParOf" srcId="{4A1C8BB3-F391-4AD0-86B0-7843B6916476}" destId="{10E8C865-9ED6-44A6-8942-81C0616419A0}" srcOrd="0" destOrd="0" presId="urn:microsoft.com/office/officeart/2005/8/layout/pyramid1"/>
    <dgm:cxn modelId="{1C8301C3-6545-4602-A924-329A0F537734}" type="presParOf" srcId="{4A1C8BB3-F391-4AD0-86B0-7843B6916476}" destId="{7BD68F3B-7139-4B58-A7C6-88AA175D5090}" srcOrd="1" destOrd="0" presId="urn:microsoft.com/office/officeart/2005/8/layout/pyramid1"/>
    <dgm:cxn modelId="{FE7D0257-6A53-4A47-8C6C-7692374B1A4A}" type="presParOf" srcId="{4A4FF21D-BAD4-45A4-BA14-94ADD09037D9}" destId="{50F06FEB-CCAF-4C7E-9437-5ECCC4BEBA66}" srcOrd="1" destOrd="0" presId="urn:microsoft.com/office/officeart/2005/8/layout/pyramid1"/>
    <dgm:cxn modelId="{4455687F-D41F-4E00-BEE8-1133C69EE864}" type="presParOf" srcId="{50F06FEB-CCAF-4C7E-9437-5ECCC4BEBA66}" destId="{782F5E27-F325-4EA3-89A6-D91313113CA7}" srcOrd="0" destOrd="0" presId="urn:microsoft.com/office/officeart/2005/8/layout/pyramid1"/>
    <dgm:cxn modelId="{53031F1E-40ED-4C9D-B263-AEC747B4D6A5}" type="presParOf" srcId="{50F06FEB-CCAF-4C7E-9437-5ECCC4BEBA66}" destId="{DED249FD-3812-4122-84C2-F38734643F1E}" srcOrd="1" destOrd="0" presId="urn:microsoft.com/office/officeart/2005/8/layout/pyramid1"/>
    <dgm:cxn modelId="{9F34CC7C-DD23-4B34-81F8-3A7547F21587}" type="presParOf" srcId="{4A4FF21D-BAD4-45A4-BA14-94ADD09037D9}" destId="{D5CD4375-CA60-45ED-829F-4C09FE692A8B}" srcOrd="2" destOrd="0" presId="urn:microsoft.com/office/officeart/2005/8/layout/pyramid1"/>
    <dgm:cxn modelId="{199CDAC5-4E42-46A1-BD3F-3DB336EDF671}" type="presParOf" srcId="{D5CD4375-CA60-45ED-829F-4C09FE692A8B}" destId="{C554D845-E4EC-4F58-840A-006EEDEE2EAC}" srcOrd="0" destOrd="0" presId="urn:microsoft.com/office/officeart/2005/8/layout/pyramid1"/>
    <dgm:cxn modelId="{DA50699A-D2CD-468F-96CA-37DA1226199C}" type="presParOf" srcId="{D5CD4375-CA60-45ED-829F-4C09FE692A8B}" destId="{0EA05866-4C73-426F-A36B-9C33D4A626A1}" srcOrd="1" destOrd="0" presId="urn:microsoft.com/office/officeart/2005/8/layout/pyramid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7A3DB8E-BAFA-40D9-821A-BF8A1EAE83CE}" type="doc">
      <dgm:prSet loTypeId="urn:microsoft.com/office/officeart/2005/8/layout/cycle2" loCatId="cycle" qsTypeId="urn:microsoft.com/office/officeart/2005/8/quickstyle/simple1" qsCatId="simple" csTypeId="urn:microsoft.com/office/officeart/2005/8/colors/colorful1#2" csCatId="colorful" phldr="1"/>
      <dgm:spPr/>
      <dgm:t>
        <a:bodyPr/>
        <a:lstStyle/>
        <a:p>
          <a:endParaRPr lang="nl-NL"/>
        </a:p>
      </dgm:t>
    </dgm:pt>
    <dgm:pt modelId="{3DD4CF9B-8FF6-48B4-909A-69FA968597B0}">
      <dgm:prSet phldrT="[Text]" custT="1"/>
      <dgm:spPr/>
      <dgm:t>
        <a:bodyPr/>
        <a:lstStyle/>
        <a:p>
          <a:r>
            <a:rPr lang="nl-NL" sz="1200">
              <a:solidFill>
                <a:sysClr val="windowText" lastClr="000000"/>
              </a:solidFill>
              <a:latin typeface="Times New Roman" pitchFamily="18" charset="0"/>
              <a:cs typeface="Times New Roman" pitchFamily="18" charset="0"/>
            </a:rPr>
            <a:t>Advertising</a:t>
          </a:r>
        </a:p>
      </dgm:t>
    </dgm:pt>
    <dgm:pt modelId="{FEBF729D-B561-495E-8B20-050E2706682E}" type="parTrans" cxnId="{7AED01C7-A689-4E07-ABC7-FBCAB00177B7}">
      <dgm:prSet/>
      <dgm:spPr/>
      <dgm:t>
        <a:bodyPr/>
        <a:lstStyle/>
        <a:p>
          <a:endParaRPr lang="nl-NL"/>
        </a:p>
      </dgm:t>
    </dgm:pt>
    <dgm:pt modelId="{9F7B3364-05E4-4049-BA86-BD9B5C836544}" type="sibTrans" cxnId="{7AED01C7-A689-4E07-ABC7-FBCAB00177B7}">
      <dgm:prSet/>
      <dgm:spPr/>
      <dgm:t>
        <a:bodyPr/>
        <a:lstStyle/>
        <a:p>
          <a:endParaRPr lang="nl-NL"/>
        </a:p>
      </dgm:t>
    </dgm:pt>
    <dgm:pt modelId="{58A4A65B-821F-4729-BFC6-7477FD7F7CA4}">
      <dgm:prSet phldrT="[Text]" custT="1"/>
      <dgm:spPr/>
      <dgm:t>
        <a:bodyPr/>
        <a:lstStyle/>
        <a:p>
          <a:r>
            <a:rPr lang="nl-NL" sz="1200">
              <a:solidFill>
                <a:sysClr val="windowText" lastClr="000000"/>
              </a:solidFill>
              <a:latin typeface="Times New Roman" pitchFamily="18" charset="0"/>
              <a:cs typeface="Times New Roman" pitchFamily="18" charset="0"/>
            </a:rPr>
            <a:t>Sales Promotion</a:t>
          </a:r>
        </a:p>
      </dgm:t>
    </dgm:pt>
    <dgm:pt modelId="{C7BE7725-4941-4243-B19D-156CC141C44D}" type="parTrans" cxnId="{F5CDF05A-7B77-4461-A181-136B6DA31E6E}">
      <dgm:prSet/>
      <dgm:spPr/>
      <dgm:t>
        <a:bodyPr/>
        <a:lstStyle/>
        <a:p>
          <a:endParaRPr lang="nl-NL"/>
        </a:p>
      </dgm:t>
    </dgm:pt>
    <dgm:pt modelId="{309A331F-3518-4BC8-A02C-324243D113BD}" type="sibTrans" cxnId="{F5CDF05A-7B77-4461-A181-136B6DA31E6E}">
      <dgm:prSet/>
      <dgm:spPr/>
      <dgm:t>
        <a:bodyPr/>
        <a:lstStyle/>
        <a:p>
          <a:endParaRPr lang="nl-NL"/>
        </a:p>
      </dgm:t>
    </dgm:pt>
    <dgm:pt modelId="{9A0BF740-0338-4101-B107-6ABA54AFF283}">
      <dgm:prSet phldrT="[Text]" custT="1"/>
      <dgm:spPr/>
      <dgm:t>
        <a:bodyPr/>
        <a:lstStyle/>
        <a:p>
          <a:r>
            <a:rPr lang="nl-NL" sz="1200">
              <a:solidFill>
                <a:sysClr val="windowText" lastClr="000000"/>
              </a:solidFill>
              <a:latin typeface="Times New Roman" pitchFamily="18" charset="0"/>
              <a:cs typeface="Times New Roman" pitchFamily="18" charset="0"/>
            </a:rPr>
            <a:t>Public Relations</a:t>
          </a:r>
        </a:p>
      </dgm:t>
    </dgm:pt>
    <dgm:pt modelId="{A60FAC3B-60DC-4798-A3BC-AA7343D123A2}" type="parTrans" cxnId="{946E7526-9A73-4BDC-8023-2CD53FE62DEB}">
      <dgm:prSet/>
      <dgm:spPr/>
      <dgm:t>
        <a:bodyPr/>
        <a:lstStyle/>
        <a:p>
          <a:endParaRPr lang="nl-NL"/>
        </a:p>
      </dgm:t>
    </dgm:pt>
    <dgm:pt modelId="{A0CBFE26-EAA0-4CE4-992F-D30397B4A85F}" type="sibTrans" cxnId="{946E7526-9A73-4BDC-8023-2CD53FE62DEB}">
      <dgm:prSet/>
      <dgm:spPr/>
      <dgm:t>
        <a:bodyPr/>
        <a:lstStyle/>
        <a:p>
          <a:endParaRPr lang="nl-NL"/>
        </a:p>
      </dgm:t>
    </dgm:pt>
    <dgm:pt modelId="{DB93CBFC-55AC-4261-B409-D587B2E9813A}">
      <dgm:prSet phldrT="[Text]" custT="1"/>
      <dgm:spPr/>
      <dgm:t>
        <a:bodyPr/>
        <a:lstStyle/>
        <a:p>
          <a:r>
            <a:rPr lang="nl-NL" sz="1200">
              <a:solidFill>
                <a:sysClr val="windowText" lastClr="000000"/>
              </a:solidFill>
              <a:latin typeface="Times New Roman" pitchFamily="18" charset="0"/>
              <a:cs typeface="Times New Roman" pitchFamily="18" charset="0"/>
            </a:rPr>
            <a:t>Interactive/ online Marketing</a:t>
          </a:r>
        </a:p>
      </dgm:t>
    </dgm:pt>
    <dgm:pt modelId="{7516C22A-1EA3-4464-A258-333EB1A896FA}" type="parTrans" cxnId="{15FFB2D4-B2B1-47B0-BE01-19D274981182}">
      <dgm:prSet/>
      <dgm:spPr/>
      <dgm:t>
        <a:bodyPr/>
        <a:lstStyle/>
        <a:p>
          <a:endParaRPr lang="nl-NL"/>
        </a:p>
      </dgm:t>
    </dgm:pt>
    <dgm:pt modelId="{8AC0B04A-9BC2-4DD7-B8F0-61181F148B16}" type="sibTrans" cxnId="{15FFB2D4-B2B1-47B0-BE01-19D274981182}">
      <dgm:prSet/>
      <dgm:spPr/>
      <dgm:t>
        <a:bodyPr/>
        <a:lstStyle/>
        <a:p>
          <a:endParaRPr lang="nl-NL"/>
        </a:p>
      </dgm:t>
    </dgm:pt>
    <dgm:pt modelId="{4DC434AF-040F-4D25-B049-2B5503D8CB62}">
      <dgm:prSet phldrT="[Text]" custT="1"/>
      <dgm:spPr/>
      <dgm:t>
        <a:bodyPr/>
        <a:lstStyle/>
        <a:p>
          <a:pPr algn="ctr"/>
          <a:r>
            <a:rPr lang="nl-NL" sz="1200">
              <a:solidFill>
                <a:sysClr val="windowText" lastClr="000000"/>
              </a:solidFill>
              <a:latin typeface="Times New Roman" pitchFamily="18" charset="0"/>
              <a:cs typeface="Times New Roman" pitchFamily="18" charset="0"/>
            </a:rPr>
            <a:t>Direct Marketing</a:t>
          </a:r>
        </a:p>
      </dgm:t>
    </dgm:pt>
    <dgm:pt modelId="{77743821-3919-4E36-81C3-35298E41743B}" type="parTrans" cxnId="{065B0D02-7F96-470B-9A3B-BE595A21274E}">
      <dgm:prSet/>
      <dgm:spPr/>
      <dgm:t>
        <a:bodyPr/>
        <a:lstStyle/>
        <a:p>
          <a:endParaRPr lang="nl-NL"/>
        </a:p>
      </dgm:t>
    </dgm:pt>
    <dgm:pt modelId="{7A4E55C2-F510-4423-9C3E-09A106DABCDD}" type="sibTrans" cxnId="{065B0D02-7F96-470B-9A3B-BE595A21274E}">
      <dgm:prSet/>
      <dgm:spPr/>
      <dgm:t>
        <a:bodyPr/>
        <a:lstStyle/>
        <a:p>
          <a:endParaRPr lang="nl-NL"/>
        </a:p>
      </dgm:t>
    </dgm:pt>
    <dgm:pt modelId="{11A157D4-9B4E-439A-A3F4-4C41BA70F28B}" type="pres">
      <dgm:prSet presAssocID="{97A3DB8E-BAFA-40D9-821A-BF8A1EAE83CE}" presName="cycle" presStyleCnt="0">
        <dgm:presLayoutVars>
          <dgm:dir/>
          <dgm:resizeHandles val="exact"/>
        </dgm:presLayoutVars>
      </dgm:prSet>
      <dgm:spPr/>
      <dgm:t>
        <a:bodyPr/>
        <a:lstStyle/>
        <a:p>
          <a:endParaRPr lang="nl-NL"/>
        </a:p>
      </dgm:t>
    </dgm:pt>
    <dgm:pt modelId="{C42E6270-DA8C-4283-B722-F72C8B78013C}" type="pres">
      <dgm:prSet presAssocID="{3DD4CF9B-8FF6-48B4-909A-69FA968597B0}" presName="node" presStyleLbl="node1" presStyleIdx="0" presStyleCnt="5" custScaleX="145481" custRadScaleRad="106606" custRadScaleInc="-1232">
        <dgm:presLayoutVars>
          <dgm:bulletEnabled val="1"/>
        </dgm:presLayoutVars>
      </dgm:prSet>
      <dgm:spPr/>
      <dgm:t>
        <a:bodyPr/>
        <a:lstStyle/>
        <a:p>
          <a:endParaRPr lang="nl-NL"/>
        </a:p>
      </dgm:t>
    </dgm:pt>
    <dgm:pt modelId="{ACA6AB18-7875-4BB8-A5FF-9B42EABFC73F}" type="pres">
      <dgm:prSet presAssocID="{9F7B3364-05E4-4049-BA86-BD9B5C836544}" presName="sibTrans" presStyleLbl="sibTrans2D1" presStyleIdx="0" presStyleCnt="5"/>
      <dgm:spPr/>
      <dgm:t>
        <a:bodyPr/>
        <a:lstStyle/>
        <a:p>
          <a:endParaRPr lang="nl-NL"/>
        </a:p>
      </dgm:t>
    </dgm:pt>
    <dgm:pt modelId="{93CC3D92-241A-4841-BDA4-AEFCDF5FA4AF}" type="pres">
      <dgm:prSet presAssocID="{9F7B3364-05E4-4049-BA86-BD9B5C836544}" presName="connectorText" presStyleLbl="sibTrans2D1" presStyleIdx="0" presStyleCnt="5"/>
      <dgm:spPr/>
      <dgm:t>
        <a:bodyPr/>
        <a:lstStyle/>
        <a:p>
          <a:endParaRPr lang="nl-NL"/>
        </a:p>
      </dgm:t>
    </dgm:pt>
    <dgm:pt modelId="{25DDE29D-DE76-438D-89E3-FAEB7F8B6118}" type="pres">
      <dgm:prSet presAssocID="{58A4A65B-821F-4729-BFC6-7477FD7F7CA4}" presName="node" presStyleLbl="node1" presStyleIdx="1" presStyleCnt="5" custScaleX="137693" custRadScaleRad="125877" custRadScaleInc="10302">
        <dgm:presLayoutVars>
          <dgm:bulletEnabled val="1"/>
        </dgm:presLayoutVars>
      </dgm:prSet>
      <dgm:spPr/>
      <dgm:t>
        <a:bodyPr/>
        <a:lstStyle/>
        <a:p>
          <a:endParaRPr lang="nl-NL"/>
        </a:p>
      </dgm:t>
    </dgm:pt>
    <dgm:pt modelId="{D8863A8D-FA98-4328-B97F-4410C7558620}" type="pres">
      <dgm:prSet presAssocID="{309A331F-3518-4BC8-A02C-324243D113BD}" presName="sibTrans" presStyleLbl="sibTrans2D1" presStyleIdx="1" presStyleCnt="5"/>
      <dgm:spPr/>
      <dgm:t>
        <a:bodyPr/>
        <a:lstStyle/>
        <a:p>
          <a:endParaRPr lang="nl-NL"/>
        </a:p>
      </dgm:t>
    </dgm:pt>
    <dgm:pt modelId="{31C559A7-2107-4A6A-A744-BABC17C14585}" type="pres">
      <dgm:prSet presAssocID="{309A331F-3518-4BC8-A02C-324243D113BD}" presName="connectorText" presStyleLbl="sibTrans2D1" presStyleIdx="1" presStyleCnt="5"/>
      <dgm:spPr/>
      <dgm:t>
        <a:bodyPr/>
        <a:lstStyle/>
        <a:p>
          <a:endParaRPr lang="nl-NL"/>
        </a:p>
      </dgm:t>
    </dgm:pt>
    <dgm:pt modelId="{FC08ED88-1E95-4F4C-8019-4A5710537F83}" type="pres">
      <dgm:prSet presAssocID="{9A0BF740-0338-4101-B107-6ABA54AFF283}" presName="node" presStyleLbl="node1" presStyleIdx="2" presStyleCnt="5" custScaleX="122817" custRadScaleRad="107747" custRadScaleInc="-14811">
        <dgm:presLayoutVars>
          <dgm:bulletEnabled val="1"/>
        </dgm:presLayoutVars>
      </dgm:prSet>
      <dgm:spPr/>
      <dgm:t>
        <a:bodyPr/>
        <a:lstStyle/>
        <a:p>
          <a:endParaRPr lang="nl-NL"/>
        </a:p>
      </dgm:t>
    </dgm:pt>
    <dgm:pt modelId="{682EB7D7-5A44-4CF2-8FAA-4A1CEDAA3AF9}" type="pres">
      <dgm:prSet presAssocID="{A0CBFE26-EAA0-4CE4-992F-D30397B4A85F}" presName="sibTrans" presStyleLbl="sibTrans2D1" presStyleIdx="2" presStyleCnt="5"/>
      <dgm:spPr/>
      <dgm:t>
        <a:bodyPr/>
        <a:lstStyle/>
        <a:p>
          <a:endParaRPr lang="nl-NL"/>
        </a:p>
      </dgm:t>
    </dgm:pt>
    <dgm:pt modelId="{81BF17C9-8197-4D1B-AB82-853B8F7D45D0}" type="pres">
      <dgm:prSet presAssocID="{A0CBFE26-EAA0-4CE4-992F-D30397B4A85F}" presName="connectorText" presStyleLbl="sibTrans2D1" presStyleIdx="2" presStyleCnt="5"/>
      <dgm:spPr/>
      <dgm:t>
        <a:bodyPr/>
        <a:lstStyle/>
        <a:p>
          <a:endParaRPr lang="nl-NL"/>
        </a:p>
      </dgm:t>
    </dgm:pt>
    <dgm:pt modelId="{71EFE3D2-AE24-423F-BD1B-871B2E0D5A7D}" type="pres">
      <dgm:prSet presAssocID="{DB93CBFC-55AC-4261-B409-D587B2E9813A}" presName="node" presStyleLbl="node1" presStyleIdx="3" presStyleCnt="5" custScaleX="149207">
        <dgm:presLayoutVars>
          <dgm:bulletEnabled val="1"/>
        </dgm:presLayoutVars>
      </dgm:prSet>
      <dgm:spPr/>
      <dgm:t>
        <a:bodyPr/>
        <a:lstStyle/>
        <a:p>
          <a:endParaRPr lang="nl-NL"/>
        </a:p>
      </dgm:t>
    </dgm:pt>
    <dgm:pt modelId="{596BB5B2-8F23-4E4F-9E2B-8A28FDBEF1B3}" type="pres">
      <dgm:prSet presAssocID="{8AC0B04A-9BC2-4DD7-B8F0-61181F148B16}" presName="sibTrans" presStyleLbl="sibTrans2D1" presStyleIdx="3" presStyleCnt="5"/>
      <dgm:spPr/>
      <dgm:t>
        <a:bodyPr/>
        <a:lstStyle/>
        <a:p>
          <a:endParaRPr lang="nl-NL"/>
        </a:p>
      </dgm:t>
    </dgm:pt>
    <dgm:pt modelId="{614496DC-F2B8-47EE-A80A-479680AE7C8E}" type="pres">
      <dgm:prSet presAssocID="{8AC0B04A-9BC2-4DD7-B8F0-61181F148B16}" presName="connectorText" presStyleLbl="sibTrans2D1" presStyleIdx="3" presStyleCnt="5"/>
      <dgm:spPr/>
      <dgm:t>
        <a:bodyPr/>
        <a:lstStyle/>
        <a:p>
          <a:endParaRPr lang="nl-NL"/>
        </a:p>
      </dgm:t>
    </dgm:pt>
    <dgm:pt modelId="{BE2674D5-3B24-4304-A6AC-81A6E2CB54E7}" type="pres">
      <dgm:prSet presAssocID="{4DC434AF-040F-4D25-B049-2B5503D8CB62}" presName="node" presStyleLbl="node1" presStyleIdx="4" presStyleCnt="5" custScaleX="137038" custRadScaleRad="138666" custRadScaleInc="-16487">
        <dgm:presLayoutVars>
          <dgm:bulletEnabled val="1"/>
        </dgm:presLayoutVars>
      </dgm:prSet>
      <dgm:spPr/>
      <dgm:t>
        <a:bodyPr/>
        <a:lstStyle/>
        <a:p>
          <a:endParaRPr lang="nl-NL"/>
        </a:p>
      </dgm:t>
    </dgm:pt>
    <dgm:pt modelId="{73428E40-DE3F-4992-9127-6550FA0A718E}" type="pres">
      <dgm:prSet presAssocID="{7A4E55C2-F510-4423-9C3E-09A106DABCDD}" presName="sibTrans" presStyleLbl="sibTrans2D1" presStyleIdx="4" presStyleCnt="5"/>
      <dgm:spPr/>
      <dgm:t>
        <a:bodyPr/>
        <a:lstStyle/>
        <a:p>
          <a:endParaRPr lang="nl-NL"/>
        </a:p>
      </dgm:t>
    </dgm:pt>
    <dgm:pt modelId="{EE414804-4673-4593-8EC2-049EC326B6F7}" type="pres">
      <dgm:prSet presAssocID="{7A4E55C2-F510-4423-9C3E-09A106DABCDD}" presName="connectorText" presStyleLbl="sibTrans2D1" presStyleIdx="4" presStyleCnt="5"/>
      <dgm:spPr/>
      <dgm:t>
        <a:bodyPr/>
        <a:lstStyle/>
        <a:p>
          <a:endParaRPr lang="nl-NL"/>
        </a:p>
      </dgm:t>
    </dgm:pt>
  </dgm:ptLst>
  <dgm:cxnLst>
    <dgm:cxn modelId="{A8F32B9E-709B-4FA2-A03A-4F38A188B83C}" type="presOf" srcId="{58A4A65B-821F-4729-BFC6-7477FD7F7CA4}" destId="{25DDE29D-DE76-438D-89E3-FAEB7F8B6118}" srcOrd="0" destOrd="0" presId="urn:microsoft.com/office/officeart/2005/8/layout/cycle2"/>
    <dgm:cxn modelId="{F560A132-FCBE-4093-B003-DD5F41A04BC2}" type="presOf" srcId="{309A331F-3518-4BC8-A02C-324243D113BD}" destId="{D8863A8D-FA98-4328-B97F-4410C7558620}" srcOrd="0" destOrd="0" presId="urn:microsoft.com/office/officeart/2005/8/layout/cycle2"/>
    <dgm:cxn modelId="{946E7526-9A73-4BDC-8023-2CD53FE62DEB}" srcId="{97A3DB8E-BAFA-40D9-821A-BF8A1EAE83CE}" destId="{9A0BF740-0338-4101-B107-6ABA54AFF283}" srcOrd="2" destOrd="0" parTransId="{A60FAC3B-60DC-4798-A3BC-AA7343D123A2}" sibTransId="{A0CBFE26-EAA0-4CE4-992F-D30397B4A85F}"/>
    <dgm:cxn modelId="{6878E3D4-CC70-4AE6-830F-4BE360EAC836}" type="presOf" srcId="{309A331F-3518-4BC8-A02C-324243D113BD}" destId="{31C559A7-2107-4A6A-A744-BABC17C14585}" srcOrd="1" destOrd="0" presId="urn:microsoft.com/office/officeart/2005/8/layout/cycle2"/>
    <dgm:cxn modelId="{9EC17B68-4937-4163-A821-606F5A4E3650}" type="presOf" srcId="{A0CBFE26-EAA0-4CE4-992F-D30397B4A85F}" destId="{682EB7D7-5A44-4CF2-8FAA-4A1CEDAA3AF9}" srcOrd="0" destOrd="0" presId="urn:microsoft.com/office/officeart/2005/8/layout/cycle2"/>
    <dgm:cxn modelId="{201AFB40-E0E1-4D60-B479-A99E61181DDD}" type="presOf" srcId="{3DD4CF9B-8FF6-48B4-909A-69FA968597B0}" destId="{C42E6270-DA8C-4283-B722-F72C8B78013C}" srcOrd="0" destOrd="0" presId="urn:microsoft.com/office/officeart/2005/8/layout/cycle2"/>
    <dgm:cxn modelId="{AC5DA05B-432D-4665-87B2-57B6F5EAF280}" type="presOf" srcId="{9F7B3364-05E4-4049-BA86-BD9B5C836544}" destId="{93CC3D92-241A-4841-BDA4-AEFCDF5FA4AF}" srcOrd="1" destOrd="0" presId="urn:microsoft.com/office/officeart/2005/8/layout/cycle2"/>
    <dgm:cxn modelId="{F5CDF05A-7B77-4461-A181-136B6DA31E6E}" srcId="{97A3DB8E-BAFA-40D9-821A-BF8A1EAE83CE}" destId="{58A4A65B-821F-4729-BFC6-7477FD7F7CA4}" srcOrd="1" destOrd="0" parTransId="{C7BE7725-4941-4243-B19D-156CC141C44D}" sibTransId="{309A331F-3518-4BC8-A02C-324243D113BD}"/>
    <dgm:cxn modelId="{FC057610-E0CF-4FC8-A074-20C399880B8F}" type="presOf" srcId="{DB93CBFC-55AC-4261-B409-D587B2E9813A}" destId="{71EFE3D2-AE24-423F-BD1B-871B2E0D5A7D}" srcOrd="0" destOrd="0" presId="urn:microsoft.com/office/officeart/2005/8/layout/cycle2"/>
    <dgm:cxn modelId="{15FFB2D4-B2B1-47B0-BE01-19D274981182}" srcId="{97A3DB8E-BAFA-40D9-821A-BF8A1EAE83CE}" destId="{DB93CBFC-55AC-4261-B409-D587B2E9813A}" srcOrd="3" destOrd="0" parTransId="{7516C22A-1EA3-4464-A258-333EB1A896FA}" sibTransId="{8AC0B04A-9BC2-4DD7-B8F0-61181F148B16}"/>
    <dgm:cxn modelId="{A394A5A2-74A5-4C6C-9F14-1FAC3D617157}" type="presOf" srcId="{4DC434AF-040F-4D25-B049-2B5503D8CB62}" destId="{BE2674D5-3B24-4304-A6AC-81A6E2CB54E7}" srcOrd="0" destOrd="0" presId="urn:microsoft.com/office/officeart/2005/8/layout/cycle2"/>
    <dgm:cxn modelId="{49075F29-08A5-4387-A64E-05F13CAEEDDC}" type="presOf" srcId="{8AC0B04A-9BC2-4DD7-B8F0-61181F148B16}" destId="{614496DC-F2B8-47EE-A80A-479680AE7C8E}" srcOrd="1" destOrd="0" presId="urn:microsoft.com/office/officeart/2005/8/layout/cycle2"/>
    <dgm:cxn modelId="{61495882-8E08-4320-8C07-B3A15DD5F79C}" type="presOf" srcId="{7A4E55C2-F510-4423-9C3E-09A106DABCDD}" destId="{73428E40-DE3F-4992-9127-6550FA0A718E}" srcOrd="0" destOrd="0" presId="urn:microsoft.com/office/officeart/2005/8/layout/cycle2"/>
    <dgm:cxn modelId="{CE829D61-BA31-4F7F-8C62-23748D0A50AF}" type="presOf" srcId="{7A4E55C2-F510-4423-9C3E-09A106DABCDD}" destId="{EE414804-4673-4593-8EC2-049EC326B6F7}" srcOrd="1" destOrd="0" presId="urn:microsoft.com/office/officeart/2005/8/layout/cycle2"/>
    <dgm:cxn modelId="{3D45B5DB-76DC-4976-8950-EE6CCD49D5F9}" type="presOf" srcId="{A0CBFE26-EAA0-4CE4-992F-D30397B4A85F}" destId="{81BF17C9-8197-4D1B-AB82-853B8F7D45D0}" srcOrd="1" destOrd="0" presId="urn:microsoft.com/office/officeart/2005/8/layout/cycle2"/>
    <dgm:cxn modelId="{F440F192-EE99-402F-BD0F-E8067BC503B9}" type="presOf" srcId="{9A0BF740-0338-4101-B107-6ABA54AFF283}" destId="{FC08ED88-1E95-4F4C-8019-4A5710537F83}" srcOrd="0" destOrd="0" presId="urn:microsoft.com/office/officeart/2005/8/layout/cycle2"/>
    <dgm:cxn modelId="{065B0D02-7F96-470B-9A3B-BE595A21274E}" srcId="{97A3DB8E-BAFA-40D9-821A-BF8A1EAE83CE}" destId="{4DC434AF-040F-4D25-B049-2B5503D8CB62}" srcOrd="4" destOrd="0" parTransId="{77743821-3919-4E36-81C3-35298E41743B}" sibTransId="{7A4E55C2-F510-4423-9C3E-09A106DABCDD}"/>
    <dgm:cxn modelId="{7AE85076-D57D-4BE8-A390-D0790FF16C6D}" type="presOf" srcId="{9F7B3364-05E4-4049-BA86-BD9B5C836544}" destId="{ACA6AB18-7875-4BB8-A5FF-9B42EABFC73F}" srcOrd="0" destOrd="0" presId="urn:microsoft.com/office/officeart/2005/8/layout/cycle2"/>
    <dgm:cxn modelId="{0ED963D5-592B-4A62-87A0-DECADBE28C19}" type="presOf" srcId="{8AC0B04A-9BC2-4DD7-B8F0-61181F148B16}" destId="{596BB5B2-8F23-4E4F-9E2B-8A28FDBEF1B3}" srcOrd="0" destOrd="0" presId="urn:microsoft.com/office/officeart/2005/8/layout/cycle2"/>
    <dgm:cxn modelId="{7AED01C7-A689-4E07-ABC7-FBCAB00177B7}" srcId="{97A3DB8E-BAFA-40D9-821A-BF8A1EAE83CE}" destId="{3DD4CF9B-8FF6-48B4-909A-69FA968597B0}" srcOrd="0" destOrd="0" parTransId="{FEBF729D-B561-495E-8B20-050E2706682E}" sibTransId="{9F7B3364-05E4-4049-BA86-BD9B5C836544}"/>
    <dgm:cxn modelId="{BC126F67-0098-4CB7-BDA6-1E6720486F45}" type="presOf" srcId="{97A3DB8E-BAFA-40D9-821A-BF8A1EAE83CE}" destId="{11A157D4-9B4E-439A-A3F4-4C41BA70F28B}" srcOrd="0" destOrd="0" presId="urn:microsoft.com/office/officeart/2005/8/layout/cycle2"/>
    <dgm:cxn modelId="{7E7C56EF-DB3E-4BC8-B47F-2C6758C4A2E3}" type="presParOf" srcId="{11A157D4-9B4E-439A-A3F4-4C41BA70F28B}" destId="{C42E6270-DA8C-4283-B722-F72C8B78013C}" srcOrd="0" destOrd="0" presId="urn:microsoft.com/office/officeart/2005/8/layout/cycle2"/>
    <dgm:cxn modelId="{145043A8-807A-4763-989A-0D907BDDB152}" type="presParOf" srcId="{11A157D4-9B4E-439A-A3F4-4C41BA70F28B}" destId="{ACA6AB18-7875-4BB8-A5FF-9B42EABFC73F}" srcOrd="1" destOrd="0" presId="urn:microsoft.com/office/officeart/2005/8/layout/cycle2"/>
    <dgm:cxn modelId="{61A086E0-3334-4A21-8F6D-1F91CB4A38E7}" type="presParOf" srcId="{ACA6AB18-7875-4BB8-A5FF-9B42EABFC73F}" destId="{93CC3D92-241A-4841-BDA4-AEFCDF5FA4AF}" srcOrd="0" destOrd="0" presId="urn:microsoft.com/office/officeart/2005/8/layout/cycle2"/>
    <dgm:cxn modelId="{FCBB4099-767A-48AB-A0B3-EF2BF5FA1967}" type="presParOf" srcId="{11A157D4-9B4E-439A-A3F4-4C41BA70F28B}" destId="{25DDE29D-DE76-438D-89E3-FAEB7F8B6118}" srcOrd="2" destOrd="0" presId="urn:microsoft.com/office/officeart/2005/8/layout/cycle2"/>
    <dgm:cxn modelId="{F28A9382-A306-4AE8-8925-7B6BF21ECBC3}" type="presParOf" srcId="{11A157D4-9B4E-439A-A3F4-4C41BA70F28B}" destId="{D8863A8D-FA98-4328-B97F-4410C7558620}" srcOrd="3" destOrd="0" presId="urn:microsoft.com/office/officeart/2005/8/layout/cycle2"/>
    <dgm:cxn modelId="{E39200D7-36ED-4A53-ADED-674D8C280EC3}" type="presParOf" srcId="{D8863A8D-FA98-4328-B97F-4410C7558620}" destId="{31C559A7-2107-4A6A-A744-BABC17C14585}" srcOrd="0" destOrd="0" presId="urn:microsoft.com/office/officeart/2005/8/layout/cycle2"/>
    <dgm:cxn modelId="{1F454193-C80B-4101-AFDB-56B6366EEB18}" type="presParOf" srcId="{11A157D4-9B4E-439A-A3F4-4C41BA70F28B}" destId="{FC08ED88-1E95-4F4C-8019-4A5710537F83}" srcOrd="4" destOrd="0" presId="urn:microsoft.com/office/officeart/2005/8/layout/cycle2"/>
    <dgm:cxn modelId="{26263A18-4B54-4204-B1DE-2BC13B1C3998}" type="presParOf" srcId="{11A157D4-9B4E-439A-A3F4-4C41BA70F28B}" destId="{682EB7D7-5A44-4CF2-8FAA-4A1CEDAA3AF9}" srcOrd="5" destOrd="0" presId="urn:microsoft.com/office/officeart/2005/8/layout/cycle2"/>
    <dgm:cxn modelId="{369FCBA0-B32E-46EF-9C2C-CBB0A9298499}" type="presParOf" srcId="{682EB7D7-5A44-4CF2-8FAA-4A1CEDAA3AF9}" destId="{81BF17C9-8197-4D1B-AB82-853B8F7D45D0}" srcOrd="0" destOrd="0" presId="urn:microsoft.com/office/officeart/2005/8/layout/cycle2"/>
    <dgm:cxn modelId="{74B174FA-1ED8-415A-BA47-20FB4581D67D}" type="presParOf" srcId="{11A157D4-9B4E-439A-A3F4-4C41BA70F28B}" destId="{71EFE3D2-AE24-423F-BD1B-871B2E0D5A7D}" srcOrd="6" destOrd="0" presId="urn:microsoft.com/office/officeart/2005/8/layout/cycle2"/>
    <dgm:cxn modelId="{9E4CD76A-D364-444D-8BE4-AF176C8EE90B}" type="presParOf" srcId="{11A157D4-9B4E-439A-A3F4-4C41BA70F28B}" destId="{596BB5B2-8F23-4E4F-9E2B-8A28FDBEF1B3}" srcOrd="7" destOrd="0" presId="urn:microsoft.com/office/officeart/2005/8/layout/cycle2"/>
    <dgm:cxn modelId="{9B7193CB-5FC3-4F59-AF8A-6E6AAB298E14}" type="presParOf" srcId="{596BB5B2-8F23-4E4F-9E2B-8A28FDBEF1B3}" destId="{614496DC-F2B8-47EE-A80A-479680AE7C8E}" srcOrd="0" destOrd="0" presId="urn:microsoft.com/office/officeart/2005/8/layout/cycle2"/>
    <dgm:cxn modelId="{76E229FE-CF7D-455D-9A98-60E10B798F36}" type="presParOf" srcId="{11A157D4-9B4E-439A-A3F4-4C41BA70F28B}" destId="{BE2674D5-3B24-4304-A6AC-81A6E2CB54E7}" srcOrd="8" destOrd="0" presId="urn:microsoft.com/office/officeart/2005/8/layout/cycle2"/>
    <dgm:cxn modelId="{B5AD8088-19BA-430F-B7BF-1A0EBB02FBA4}" type="presParOf" srcId="{11A157D4-9B4E-439A-A3F4-4C41BA70F28B}" destId="{73428E40-DE3F-4992-9127-6550FA0A718E}" srcOrd="9" destOrd="0" presId="urn:microsoft.com/office/officeart/2005/8/layout/cycle2"/>
    <dgm:cxn modelId="{5A73EA47-68EA-4557-BA28-60B652B8F68B}" type="presParOf" srcId="{73428E40-DE3F-4992-9127-6550FA0A718E}" destId="{EE414804-4673-4593-8EC2-049EC326B6F7}" srcOrd="0" destOrd="0" presId="urn:microsoft.com/office/officeart/2005/8/layout/cycle2"/>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E8F199-2B58-4DFF-91DF-DA381D81928C}">
      <dsp:nvSpPr>
        <dsp:cNvPr id="0" name=""/>
        <dsp:cNvSpPr/>
      </dsp:nvSpPr>
      <dsp:spPr>
        <a:xfrm>
          <a:off x="1616110" y="819149"/>
          <a:ext cx="1024754" cy="914400"/>
        </a:xfrm>
        <a:prstGeom prst="ellipse">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nl-NL" sz="700" kern="1200"/>
        </a:p>
        <a:p>
          <a:pPr lvl="0" algn="ctr" defTabSz="311150">
            <a:lnSpc>
              <a:spcPct val="90000"/>
            </a:lnSpc>
            <a:spcBef>
              <a:spcPct val="0"/>
            </a:spcBef>
            <a:spcAft>
              <a:spcPct val="35000"/>
            </a:spcAft>
          </a:pPr>
          <a:r>
            <a:rPr lang="nl-NL" sz="1200" kern="1200">
              <a:solidFill>
                <a:sysClr val="windowText" lastClr="000000"/>
              </a:solidFill>
              <a:latin typeface="Times New Roman" pitchFamily="18" charset="0"/>
              <a:cs typeface="Times New Roman" pitchFamily="18" charset="0"/>
            </a:rPr>
            <a:t>European Distributor:Str8 Casuals B.V.</a:t>
          </a:r>
        </a:p>
        <a:p>
          <a:pPr lvl="0" algn="ctr" defTabSz="311150">
            <a:lnSpc>
              <a:spcPct val="90000"/>
            </a:lnSpc>
            <a:spcBef>
              <a:spcPct val="0"/>
            </a:spcBef>
            <a:spcAft>
              <a:spcPct val="35000"/>
            </a:spcAft>
          </a:pPr>
          <a:endParaRPr lang="nl-NL" sz="700" kern="1200"/>
        </a:p>
      </dsp:txBody>
      <dsp:txXfrm>
        <a:off x="1766182" y="953060"/>
        <a:ext cx="724610" cy="646578"/>
      </dsp:txXfrm>
    </dsp:sp>
    <dsp:sp modelId="{6AC3080E-DBD0-4C8D-BD66-650CCAA7BF35}">
      <dsp:nvSpPr>
        <dsp:cNvPr id="0" name=""/>
        <dsp:cNvSpPr/>
      </dsp:nvSpPr>
      <dsp:spPr>
        <a:xfrm rot="16200000">
          <a:off x="2075446" y="751152"/>
          <a:ext cx="106082" cy="29910"/>
        </a:xfrm>
        <a:custGeom>
          <a:avLst/>
          <a:gdLst/>
          <a:ahLst/>
          <a:cxnLst/>
          <a:rect l="0" t="0" r="0" b="0"/>
          <a:pathLst>
            <a:path>
              <a:moveTo>
                <a:pt x="0" y="14955"/>
              </a:moveTo>
              <a:lnTo>
                <a:pt x="106082" y="14955"/>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125835" y="763456"/>
        <a:ext cx="5304" cy="5304"/>
      </dsp:txXfrm>
    </dsp:sp>
    <dsp:sp modelId="{9CDF7E43-DC18-44D3-9F20-8E11CBB71FEB}">
      <dsp:nvSpPr>
        <dsp:cNvPr id="0" name=""/>
        <dsp:cNvSpPr/>
      </dsp:nvSpPr>
      <dsp:spPr>
        <a:xfrm>
          <a:off x="1643858" y="10309"/>
          <a:ext cx="969258" cy="702758"/>
        </a:xfrm>
        <a:prstGeom prst="ellipse">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solidFill>
                <a:sysClr val="windowText" lastClr="000000"/>
              </a:solidFill>
              <a:latin typeface="Times New Roman" pitchFamily="18" charset="0"/>
              <a:cs typeface="Times New Roman" pitchFamily="18" charset="0"/>
            </a:rPr>
            <a:t>Sales Agent: Belgium</a:t>
          </a:r>
        </a:p>
      </dsp:txBody>
      <dsp:txXfrm>
        <a:off x="1785803" y="113226"/>
        <a:ext cx="685368" cy="496924"/>
      </dsp:txXfrm>
    </dsp:sp>
    <dsp:sp modelId="{3600D59E-FC9D-46A7-B8C3-7551ADED1607}">
      <dsp:nvSpPr>
        <dsp:cNvPr id="0" name=""/>
        <dsp:cNvSpPr/>
      </dsp:nvSpPr>
      <dsp:spPr>
        <a:xfrm rot="10800000">
          <a:off x="2616761" y="1261394"/>
          <a:ext cx="24103" cy="29910"/>
        </a:xfrm>
        <a:custGeom>
          <a:avLst/>
          <a:gdLst/>
          <a:ahLst/>
          <a:cxnLst/>
          <a:rect l="0" t="0" r="0" b="0"/>
          <a:pathLst>
            <a:path>
              <a:moveTo>
                <a:pt x="0" y="14955"/>
              </a:moveTo>
              <a:lnTo>
                <a:pt x="24103" y="14955"/>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628210" y="1275747"/>
        <a:ext cx="1205" cy="1205"/>
      </dsp:txXfrm>
    </dsp:sp>
    <dsp:sp modelId="{2C4E53F8-D033-48CA-BE18-255C2E9E6A33}">
      <dsp:nvSpPr>
        <dsp:cNvPr id="0" name=""/>
        <dsp:cNvSpPr/>
      </dsp:nvSpPr>
      <dsp:spPr>
        <a:xfrm>
          <a:off x="2616761" y="924970"/>
          <a:ext cx="852775" cy="702758"/>
        </a:xfrm>
        <a:prstGeom prst="ellipse">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solidFill>
                <a:sysClr val="windowText" lastClr="000000"/>
              </a:solidFill>
              <a:latin typeface="Times New Roman" pitchFamily="18" charset="0"/>
              <a:cs typeface="Times New Roman" pitchFamily="18" charset="0"/>
            </a:rPr>
            <a:t>Sales Agent:</a:t>
          </a:r>
        </a:p>
        <a:p>
          <a:pPr lvl="0" algn="ctr" defTabSz="533400">
            <a:lnSpc>
              <a:spcPct val="90000"/>
            </a:lnSpc>
            <a:spcBef>
              <a:spcPct val="0"/>
            </a:spcBef>
            <a:spcAft>
              <a:spcPct val="35000"/>
            </a:spcAft>
          </a:pPr>
          <a:r>
            <a:rPr lang="nl-NL" sz="1200" kern="1200">
              <a:solidFill>
                <a:sysClr val="windowText" lastClr="000000"/>
              </a:solidFill>
              <a:latin typeface="Times New Roman" pitchFamily="18" charset="0"/>
              <a:cs typeface="Times New Roman" pitchFamily="18" charset="0"/>
            </a:rPr>
            <a:t>NL</a:t>
          </a:r>
        </a:p>
      </dsp:txBody>
      <dsp:txXfrm>
        <a:off x="2741647" y="1027887"/>
        <a:ext cx="603003" cy="496924"/>
      </dsp:txXfrm>
    </dsp:sp>
    <dsp:sp modelId="{5B443312-9FA4-41BB-953C-23A20D071224}">
      <dsp:nvSpPr>
        <dsp:cNvPr id="0" name=""/>
        <dsp:cNvSpPr/>
      </dsp:nvSpPr>
      <dsp:spPr>
        <a:xfrm rot="5400000">
          <a:off x="2075446" y="1771636"/>
          <a:ext cx="106082" cy="29910"/>
        </a:xfrm>
        <a:custGeom>
          <a:avLst/>
          <a:gdLst/>
          <a:ahLst/>
          <a:cxnLst/>
          <a:rect l="0" t="0" r="0" b="0"/>
          <a:pathLst>
            <a:path>
              <a:moveTo>
                <a:pt x="0" y="14955"/>
              </a:moveTo>
              <a:lnTo>
                <a:pt x="106082" y="14955"/>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125835" y="1783939"/>
        <a:ext cx="5304" cy="5304"/>
      </dsp:txXfrm>
    </dsp:sp>
    <dsp:sp modelId="{F4BB99CA-1F53-4695-B579-EF5E65CC4133}">
      <dsp:nvSpPr>
        <dsp:cNvPr id="0" name=""/>
        <dsp:cNvSpPr/>
      </dsp:nvSpPr>
      <dsp:spPr>
        <a:xfrm>
          <a:off x="1551874" y="1839632"/>
          <a:ext cx="1153226" cy="702758"/>
        </a:xfrm>
        <a:prstGeom prst="ellipse">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solidFill>
                <a:sysClr val="windowText" lastClr="000000"/>
              </a:solidFill>
              <a:latin typeface="Times New Roman" pitchFamily="18" charset="0"/>
              <a:cs typeface="Times New Roman" pitchFamily="18" charset="0"/>
            </a:rPr>
            <a:t>Sub-distributor: Spain</a:t>
          </a:r>
        </a:p>
      </dsp:txBody>
      <dsp:txXfrm>
        <a:off x="1720760" y="1942549"/>
        <a:ext cx="815454" cy="496924"/>
      </dsp:txXfrm>
    </dsp:sp>
    <dsp:sp modelId="{CD9F089C-0723-4ABB-9508-0E48F3DDC54D}">
      <dsp:nvSpPr>
        <dsp:cNvPr id="0" name=""/>
        <dsp:cNvSpPr/>
      </dsp:nvSpPr>
      <dsp:spPr>
        <a:xfrm rot="10288323">
          <a:off x="1584611" y="1340039"/>
          <a:ext cx="38797" cy="29910"/>
        </a:xfrm>
        <a:custGeom>
          <a:avLst/>
          <a:gdLst/>
          <a:ahLst/>
          <a:cxnLst/>
          <a:rect l="0" t="0" r="0" b="0"/>
          <a:pathLst>
            <a:path>
              <a:moveTo>
                <a:pt x="0" y="14955"/>
              </a:moveTo>
              <a:lnTo>
                <a:pt x="38797" y="14955"/>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603040" y="1354025"/>
        <a:ext cx="1939" cy="1939"/>
      </dsp:txXfrm>
    </dsp:sp>
    <dsp:sp modelId="{A587AF4D-534A-484F-B6C8-E6626C62B7DA}">
      <dsp:nvSpPr>
        <dsp:cNvPr id="0" name=""/>
        <dsp:cNvSpPr/>
      </dsp:nvSpPr>
      <dsp:spPr>
        <a:xfrm>
          <a:off x="684602" y="1073364"/>
          <a:ext cx="908525" cy="702758"/>
        </a:xfrm>
        <a:prstGeom prst="ellipse">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solidFill>
                <a:sysClr val="windowText" lastClr="000000"/>
              </a:solidFill>
              <a:latin typeface="Times New Roman" pitchFamily="18" charset="0"/>
              <a:cs typeface="Times New Roman" pitchFamily="18" charset="0"/>
            </a:rPr>
            <a:t>Sales Agent: Germany</a:t>
          </a:r>
        </a:p>
      </dsp:txBody>
      <dsp:txXfrm>
        <a:off x="817652" y="1176281"/>
        <a:ext cx="642425" cy="4969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97BFE0-5711-4363-BCF2-9F34B4AFCCB4}">
      <dsp:nvSpPr>
        <dsp:cNvPr id="0" name=""/>
        <dsp:cNvSpPr/>
      </dsp:nvSpPr>
      <dsp:spPr>
        <a:xfrm rot="16200000">
          <a:off x="364331" y="-364331"/>
          <a:ext cx="1566862" cy="2295525"/>
        </a:xfrm>
        <a:prstGeom prst="round1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endParaRPr lang="nl-NL" sz="2000" kern="1200">
            <a:latin typeface="Times New Roman" pitchFamily="18" charset="0"/>
            <a:cs typeface="Times New Roman" pitchFamily="18" charset="0"/>
          </a:endParaRPr>
        </a:p>
        <a:p>
          <a:pPr lvl="0" algn="ctr" defTabSz="889000">
            <a:lnSpc>
              <a:spcPct val="90000"/>
            </a:lnSpc>
            <a:spcBef>
              <a:spcPct val="0"/>
            </a:spcBef>
            <a:spcAft>
              <a:spcPct val="35000"/>
            </a:spcAft>
          </a:pPr>
          <a:r>
            <a:rPr lang="nl-NL" sz="1000" kern="1200">
              <a:latin typeface="Times New Roman" pitchFamily="18" charset="0"/>
              <a:cs typeface="Times New Roman" pitchFamily="18" charset="0"/>
            </a:rPr>
            <a:t>Why?   </a:t>
          </a:r>
          <a:r>
            <a:rPr lang="nl-NL" sz="1600" kern="1200">
              <a:latin typeface="Times New Roman" pitchFamily="18" charset="0"/>
              <a:cs typeface="Times New Roman" pitchFamily="18" charset="0"/>
            </a:rPr>
            <a:t>I. Export Policy</a:t>
          </a:r>
          <a:endParaRPr lang="nl-NL" sz="1800" kern="1200">
            <a:latin typeface="Times New Roman" pitchFamily="18" charset="0"/>
            <a:cs typeface="Times New Roman" pitchFamily="18" charset="0"/>
          </a:endParaRPr>
        </a:p>
        <a:p>
          <a:pPr lvl="0" algn="ctr" defTabSz="889000">
            <a:lnSpc>
              <a:spcPct val="90000"/>
            </a:lnSpc>
            <a:spcBef>
              <a:spcPct val="0"/>
            </a:spcBef>
            <a:spcAft>
              <a:spcPct val="35000"/>
            </a:spcAft>
          </a:pPr>
          <a:r>
            <a:rPr lang="nl-NL" sz="1050" kern="1200">
              <a:latin typeface="Times New Roman" pitchFamily="18" charset="0"/>
              <a:cs typeface="Times New Roman" pitchFamily="18" charset="0"/>
            </a:rPr>
            <a:t>Strategy development</a:t>
          </a:r>
        </a:p>
        <a:p>
          <a:pPr lvl="0" algn="l" defTabSz="889000">
            <a:lnSpc>
              <a:spcPct val="90000"/>
            </a:lnSpc>
            <a:spcBef>
              <a:spcPct val="0"/>
            </a:spcBef>
            <a:spcAft>
              <a:spcPct val="35000"/>
            </a:spcAft>
          </a:pPr>
          <a:r>
            <a:rPr lang="nl-NL" sz="1100" kern="1200">
              <a:latin typeface="Times New Roman" pitchFamily="18" charset="0"/>
              <a:cs typeface="Times New Roman" pitchFamily="18" charset="0"/>
            </a:rPr>
            <a:t>1. Introduction</a:t>
          </a:r>
        </a:p>
        <a:p>
          <a:pPr lvl="0" algn="l" defTabSz="889000">
            <a:lnSpc>
              <a:spcPct val="90000"/>
            </a:lnSpc>
            <a:spcBef>
              <a:spcPct val="0"/>
            </a:spcBef>
            <a:spcAft>
              <a:spcPct val="35000"/>
            </a:spcAft>
          </a:pPr>
          <a:r>
            <a:rPr lang="nl-NL" sz="1100" kern="1200">
              <a:latin typeface="Times New Roman" pitchFamily="18" charset="0"/>
              <a:cs typeface="Times New Roman" pitchFamily="18" charset="0"/>
            </a:rPr>
            <a:t>2. Internal &amp; external analysis/    	SWOT</a:t>
          </a:r>
        </a:p>
        <a:p>
          <a:pPr lvl="0" algn="l" defTabSz="889000">
            <a:lnSpc>
              <a:spcPct val="90000"/>
            </a:lnSpc>
            <a:spcBef>
              <a:spcPct val="0"/>
            </a:spcBef>
            <a:spcAft>
              <a:spcPct val="35000"/>
            </a:spcAft>
          </a:pPr>
          <a:r>
            <a:rPr lang="nl-NL" sz="1100" kern="1200">
              <a:latin typeface="Times New Roman" pitchFamily="18" charset="0"/>
              <a:cs typeface="Times New Roman" pitchFamily="18" charset="0"/>
            </a:rPr>
            <a:t>3. Business strategy definition</a:t>
          </a:r>
        </a:p>
      </dsp:txBody>
      <dsp:txXfrm rot="5400000">
        <a:off x="0" y="0"/>
        <a:ext cx="2295525" cy="1175146"/>
      </dsp:txXfrm>
    </dsp:sp>
    <dsp:sp modelId="{2F06028C-A81D-483C-8B9C-DF0F273533A0}">
      <dsp:nvSpPr>
        <dsp:cNvPr id="0" name=""/>
        <dsp:cNvSpPr/>
      </dsp:nvSpPr>
      <dsp:spPr>
        <a:xfrm>
          <a:off x="2295525" y="0"/>
          <a:ext cx="2295525" cy="1566862"/>
        </a:xfrm>
        <a:prstGeom prst="round1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nl-NL" sz="1600" kern="1200">
              <a:latin typeface="Times New Roman" pitchFamily="18" charset="0"/>
              <a:cs typeface="Times New Roman" pitchFamily="18" charset="0"/>
            </a:rPr>
            <a:t>II. Export Audit  </a:t>
          </a:r>
          <a:r>
            <a:rPr lang="nl-NL" sz="1000" kern="1200">
              <a:latin typeface="Times New Roman" pitchFamily="18" charset="0"/>
              <a:cs typeface="Times New Roman" pitchFamily="18" charset="0"/>
            </a:rPr>
            <a:t>Where?</a:t>
          </a:r>
          <a:r>
            <a:rPr lang="nl-NL" sz="1800" kern="1200">
              <a:latin typeface="Times New Roman" pitchFamily="18" charset="0"/>
              <a:cs typeface="Times New Roman" pitchFamily="18" charset="0"/>
            </a:rPr>
            <a:t> </a:t>
          </a:r>
          <a:endParaRPr lang="nl-NL" sz="1500" kern="1200">
            <a:latin typeface="Times New Roman" pitchFamily="18" charset="0"/>
            <a:cs typeface="Times New Roman" pitchFamily="18" charset="0"/>
          </a:endParaRPr>
        </a:p>
        <a:p>
          <a:pPr lvl="0" algn="ctr" defTabSz="711200">
            <a:lnSpc>
              <a:spcPct val="90000"/>
            </a:lnSpc>
            <a:spcBef>
              <a:spcPct val="0"/>
            </a:spcBef>
            <a:spcAft>
              <a:spcPct val="35000"/>
            </a:spcAft>
          </a:pPr>
          <a:r>
            <a:rPr lang="nl-NL" sz="1050" kern="1200">
              <a:latin typeface="Times New Roman" pitchFamily="18" charset="0"/>
              <a:cs typeface="Times New Roman" pitchFamily="18" charset="0"/>
            </a:rPr>
            <a:t>Market entry analysis</a:t>
          </a:r>
        </a:p>
        <a:p>
          <a:pPr lvl="0" algn="l" defTabSz="711200">
            <a:lnSpc>
              <a:spcPct val="90000"/>
            </a:lnSpc>
            <a:spcBef>
              <a:spcPct val="0"/>
            </a:spcBef>
            <a:spcAft>
              <a:spcPct val="35000"/>
            </a:spcAft>
          </a:pPr>
          <a:r>
            <a:rPr lang="nl-NL" sz="1100" kern="1200">
              <a:latin typeface="Times New Roman" pitchFamily="18" charset="0"/>
              <a:cs typeface="Times New Roman" pitchFamily="18" charset="0"/>
            </a:rPr>
            <a:t>4. Country analysis</a:t>
          </a:r>
        </a:p>
        <a:p>
          <a:pPr lvl="0" algn="l" defTabSz="711200">
            <a:lnSpc>
              <a:spcPct val="90000"/>
            </a:lnSpc>
            <a:spcBef>
              <a:spcPct val="0"/>
            </a:spcBef>
            <a:spcAft>
              <a:spcPct val="35000"/>
            </a:spcAft>
          </a:pPr>
          <a:r>
            <a:rPr lang="nl-NL" sz="1100" kern="1200">
              <a:latin typeface="Times New Roman" pitchFamily="18" charset="0"/>
              <a:cs typeface="Times New Roman" pitchFamily="18" charset="0"/>
            </a:rPr>
            <a:t>5. Value chain setup</a:t>
          </a:r>
        </a:p>
        <a:p>
          <a:pPr lvl="0" algn="l" defTabSz="711200">
            <a:lnSpc>
              <a:spcPct val="90000"/>
            </a:lnSpc>
            <a:spcBef>
              <a:spcPct val="0"/>
            </a:spcBef>
            <a:spcAft>
              <a:spcPct val="35000"/>
            </a:spcAft>
          </a:pPr>
          <a:r>
            <a:rPr lang="nl-NL" sz="1100" kern="1200">
              <a:latin typeface="Times New Roman" pitchFamily="18" charset="0"/>
              <a:cs typeface="Times New Roman" pitchFamily="18" charset="0"/>
            </a:rPr>
            <a:t>6. Market entry strategy</a:t>
          </a:r>
        </a:p>
      </dsp:txBody>
      <dsp:txXfrm>
        <a:off x="2295525" y="0"/>
        <a:ext cx="2295525" cy="1175146"/>
      </dsp:txXfrm>
    </dsp:sp>
    <dsp:sp modelId="{AE2560B2-CEC1-4114-8D6A-64F079319D71}">
      <dsp:nvSpPr>
        <dsp:cNvPr id="0" name=""/>
        <dsp:cNvSpPr/>
      </dsp:nvSpPr>
      <dsp:spPr>
        <a:xfrm rot="10800000">
          <a:off x="0" y="1566862"/>
          <a:ext cx="2295525" cy="1566862"/>
        </a:xfrm>
        <a:prstGeom prst="round1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nl-NL" sz="1000" kern="1200">
              <a:latin typeface="Times New Roman" pitchFamily="18" charset="0"/>
              <a:cs typeface="Times New Roman" pitchFamily="18" charset="0"/>
            </a:rPr>
            <a:t>What &amp; When? </a:t>
          </a:r>
          <a:r>
            <a:rPr lang="nl-NL" sz="1600" kern="1200">
              <a:latin typeface="Times New Roman" pitchFamily="18" charset="0"/>
              <a:cs typeface="Times New Roman" pitchFamily="18" charset="0"/>
            </a:rPr>
            <a:t>IV. Export Roll-out</a:t>
          </a:r>
          <a:endParaRPr lang="nl-NL" sz="1800" kern="1200">
            <a:latin typeface="Times New Roman" pitchFamily="18" charset="0"/>
            <a:cs typeface="Times New Roman" pitchFamily="18" charset="0"/>
          </a:endParaRPr>
        </a:p>
        <a:p>
          <a:pPr lvl="0" algn="ctr" defTabSz="444500">
            <a:lnSpc>
              <a:spcPct val="90000"/>
            </a:lnSpc>
            <a:spcBef>
              <a:spcPct val="0"/>
            </a:spcBef>
            <a:spcAft>
              <a:spcPct val="35000"/>
            </a:spcAft>
          </a:pPr>
          <a:r>
            <a:rPr lang="nl-NL" sz="1050" kern="1200">
              <a:latin typeface="Times New Roman" pitchFamily="18" charset="0"/>
              <a:cs typeface="Times New Roman" pitchFamily="18" charset="0"/>
            </a:rPr>
            <a:t>Implementation</a:t>
          </a:r>
        </a:p>
        <a:p>
          <a:pPr lvl="0" algn="l" defTabSz="444500">
            <a:lnSpc>
              <a:spcPct val="90000"/>
            </a:lnSpc>
            <a:spcBef>
              <a:spcPct val="0"/>
            </a:spcBef>
            <a:spcAft>
              <a:spcPct val="35000"/>
            </a:spcAft>
          </a:pPr>
          <a:r>
            <a:rPr lang="nl-NL" sz="1100" kern="1200">
              <a:latin typeface="Times New Roman" pitchFamily="18" charset="0"/>
              <a:cs typeface="Times New Roman" pitchFamily="18" charset="0"/>
            </a:rPr>
            <a:t>10. Milestone plan</a:t>
          </a:r>
        </a:p>
        <a:p>
          <a:pPr lvl="0" algn="l" defTabSz="444500">
            <a:lnSpc>
              <a:spcPct val="90000"/>
            </a:lnSpc>
            <a:spcBef>
              <a:spcPct val="0"/>
            </a:spcBef>
            <a:spcAft>
              <a:spcPct val="35000"/>
            </a:spcAft>
          </a:pPr>
          <a:r>
            <a:rPr lang="nl-NL" sz="1100" kern="1200">
              <a:latin typeface="Times New Roman" pitchFamily="18" charset="0"/>
              <a:cs typeface="Times New Roman" pitchFamily="18" charset="0"/>
            </a:rPr>
            <a:t>11. CRM implementation</a:t>
          </a:r>
        </a:p>
        <a:p>
          <a:pPr lvl="0" algn="l" defTabSz="444500">
            <a:lnSpc>
              <a:spcPct val="90000"/>
            </a:lnSpc>
            <a:spcBef>
              <a:spcPct val="0"/>
            </a:spcBef>
            <a:spcAft>
              <a:spcPct val="35000"/>
            </a:spcAft>
          </a:pPr>
          <a:r>
            <a:rPr lang="nl-NL" sz="1100" kern="1200">
              <a:latin typeface="Times New Roman" pitchFamily="18" charset="0"/>
              <a:cs typeface="Times New Roman" pitchFamily="18" charset="0"/>
            </a:rPr>
            <a:t>12. SCM implementation</a:t>
          </a:r>
        </a:p>
      </dsp:txBody>
      <dsp:txXfrm rot="10800000">
        <a:off x="0" y="1958578"/>
        <a:ext cx="2295525" cy="1175146"/>
      </dsp:txXfrm>
    </dsp:sp>
    <dsp:sp modelId="{F04A836A-DEC8-4CE3-87DD-D3827A58EAD8}">
      <dsp:nvSpPr>
        <dsp:cNvPr id="0" name=""/>
        <dsp:cNvSpPr/>
      </dsp:nvSpPr>
      <dsp:spPr>
        <a:xfrm rot="5400000">
          <a:off x="2659856" y="1202531"/>
          <a:ext cx="1566862" cy="2295525"/>
        </a:xfrm>
        <a:prstGeom prst="round1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nl-NL" sz="1600" kern="1200">
              <a:latin typeface="Times New Roman" pitchFamily="18" charset="0"/>
              <a:cs typeface="Times New Roman" pitchFamily="18" charset="0"/>
            </a:rPr>
            <a:t>III. Export Plan</a:t>
          </a:r>
          <a:r>
            <a:rPr lang="nl-NL" sz="1800" kern="1200">
              <a:latin typeface="Times New Roman" pitchFamily="18" charset="0"/>
              <a:cs typeface="Times New Roman" pitchFamily="18" charset="0"/>
            </a:rPr>
            <a:t>  </a:t>
          </a:r>
          <a:r>
            <a:rPr lang="nl-NL" sz="1000" kern="1200">
              <a:latin typeface="Times New Roman" pitchFamily="18" charset="0"/>
              <a:cs typeface="Times New Roman" pitchFamily="18" charset="0"/>
            </a:rPr>
            <a:t>How?    </a:t>
          </a:r>
        </a:p>
        <a:p>
          <a:pPr lvl="0" algn="ctr" defTabSz="711200">
            <a:lnSpc>
              <a:spcPct val="90000"/>
            </a:lnSpc>
            <a:spcBef>
              <a:spcPct val="0"/>
            </a:spcBef>
            <a:spcAft>
              <a:spcPct val="35000"/>
            </a:spcAft>
          </a:pPr>
          <a:r>
            <a:rPr lang="nl-NL" sz="1050" kern="1200">
              <a:latin typeface="Times New Roman" pitchFamily="18" charset="0"/>
              <a:cs typeface="Times New Roman" pitchFamily="18" charset="0"/>
            </a:rPr>
            <a:t>Int'l Marketing plan</a:t>
          </a:r>
        </a:p>
        <a:p>
          <a:pPr lvl="0" algn="l" defTabSz="711200">
            <a:lnSpc>
              <a:spcPct val="90000"/>
            </a:lnSpc>
            <a:spcBef>
              <a:spcPct val="0"/>
            </a:spcBef>
            <a:spcAft>
              <a:spcPct val="35000"/>
            </a:spcAft>
          </a:pPr>
          <a:r>
            <a:rPr lang="nl-NL" sz="1100" kern="1200">
              <a:latin typeface="Times New Roman" pitchFamily="18" charset="0"/>
              <a:cs typeface="Times New Roman" pitchFamily="18" charset="0"/>
            </a:rPr>
            <a:t>7. Marketing mix &amp;Positioning</a:t>
          </a:r>
        </a:p>
        <a:p>
          <a:pPr lvl="0" algn="l" defTabSz="711200">
            <a:lnSpc>
              <a:spcPct val="90000"/>
            </a:lnSpc>
            <a:spcBef>
              <a:spcPct val="0"/>
            </a:spcBef>
            <a:spcAft>
              <a:spcPct val="35000"/>
            </a:spcAft>
          </a:pPr>
          <a:r>
            <a:rPr lang="nl-NL" sz="1100" kern="1200">
              <a:latin typeface="Times New Roman" pitchFamily="18" charset="0"/>
              <a:cs typeface="Times New Roman" pitchFamily="18" charset="0"/>
            </a:rPr>
            <a:t>8. Logistics &amp; Organisation</a:t>
          </a:r>
        </a:p>
        <a:p>
          <a:pPr lvl="0" algn="l" defTabSz="711200">
            <a:lnSpc>
              <a:spcPct val="90000"/>
            </a:lnSpc>
            <a:spcBef>
              <a:spcPct val="0"/>
            </a:spcBef>
            <a:spcAft>
              <a:spcPct val="35000"/>
            </a:spcAft>
          </a:pPr>
          <a:r>
            <a:rPr lang="nl-NL" sz="1100" kern="1200">
              <a:latin typeface="Times New Roman" pitchFamily="18" charset="0"/>
              <a:cs typeface="Times New Roman" pitchFamily="18" charset="0"/>
            </a:rPr>
            <a:t>9. Financial plan</a:t>
          </a:r>
        </a:p>
      </dsp:txBody>
      <dsp:txXfrm rot="-5400000">
        <a:off x="2295525" y="1958578"/>
        <a:ext cx="2295525" cy="1175146"/>
      </dsp:txXfrm>
    </dsp:sp>
    <dsp:sp modelId="{896BF547-6A8A-4646-84D3-51B5D8ACE76C}">
      <dsp:nvSpPr>
        <dsp:cNvPr id="0" name=""/>
        <dsp:cNvSpPr/>
      </dsp:nvSpPr>
      <dsp:spPr>
        <a:xfrm>
          <a:off x="1704973" y="1381122"/>
          <a:ext cx="1181102" cy="371479"/>
        </a:xfrm>
        <a:prstGeom prst="roundRect">
          <a:avLst/>
        </a:prstGeom>
        <a:solidFill>
          <a:schemeClr val="accent2">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nl-NL" sz="1600" kern="1200">
              <a:latin typeface="Times New Roman" pitchFamily="18" charset="0"/>
              <a:cs typeface="Times New Roman" pitchFamily="18" charset="0"/>
            </a:rPr>
            <a:t>Export Planning</a:t>
          </a:r>
        </a:p>
      </dsp:txBody>
      <dsp:txXfrm>
        <a:off x="1723107" y="1399256"/>
        <a:ext cx="1144834" cy="3352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E8C865-9ED6-44A6-8942-81C0616419A0}">
      <dsp:nvSpPr>
        <dsp:cNvPr id="0" name=""/>
        <dsp:cNvSpPr/>
      </dsp:nvSpPr>
      <dsp:spPr>
        <a:xfrm>
          <a:off x="1002002" y="0"/>
          <a:ext cx="1825045" cy="901179"/>
        </a:xfrm>
        <a:prstGeom prst="trapezoid">
          <a:avLst>
            <a:gd name="adj" fmla="val 9852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kern="1200">
              <a:latin typeface="Times New Roman" pitchFamily="18" charset="0"/>
              <a:cs typeface="Times New Roman" pitchFamily="18" charset="0"/>
            </a:rPr>
            <a:t>Company overview</a:t>
          </a:r>
          <a:r>
            <a:rPr lang="nl-NL" sz="5900" kern="1200"/>
            <a:t> </a:t>
          </a:r>
        </a:p>
      </dsp:txBody>
      <dsp:txXfrm>
        <a:off x="1002002" y="0"/>
        <a:ext cx="1825045" cy="901179"/>
      </dsp:txXfrm>
    </dsp:sp>
    <dsp:sp modelId="{782F5E27-F325-4EA3-89A6-D91313113CA7}">
      <dsp:nvSpPr>
        <dsp:cNvPr id="0" name=""/>
        <dsp:cNvSpPr/>
      </dsp:nvSpPr>
      <dsp:spPr>
        <a:xfrm>
          <a:off x="409981" y="901179"/>
          <a:ext cx="3009086" cy="625819"/>
        </a:xfrm>
        <a:prstGeom prst="trapezoid">
          <a:avLst>
            <a:gd name="adj" fmla="val 98529"/>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kern="1200">
              <a:latin typeface="Times New Roman" pitchFamily="18" charset="0"/>
              <a:cs typeface="Times New Roman" pitchFamily="18" charset="0"/>
            </a:rPr>
            <a:t>External/ Internal analysis/ SWOT</a:t>
          </a:r>
        </a:p>
      </dsp:txBody>
      <dsp:txXfrm>
        <a:off x="936571" y="901179"/>
        <a:ext cx="1955906" cy="625819"/>
      </dsp:txXfrm>
    </dsp:sp>
    <dsp:sp modelId="{C554D845-E4EC-4F58-840A-006EEDEE2EAC}">
      <dsp:nvSpPr>
        <dsp:cNvPr id="0" name=""/>
        <dsp:cNvSpPr/>
      </dsp:nvSpPr>
      <dsp:spPr>
        <a:xfrm>
          <a:off x="95247" y="1526999"/>
          <a:ext cx="3638554" cy="416100"/>
        </a:xfrm>
        <a:prstGeom prst="trapezoid">
          <a:avLst>
            <a:gd name="adj" fmla="val 98529"/>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kern="1200">
              <a:latin typeface="Times New Roman" pitchFamily="18" charset="0"/>
              <a:cs typeface="Times New Roman" pitchFamily="18" charset="0"/>
            </a:rPr>
            <a:t>Business strategy definition</a:t>
          </a:r>
        </a:p>
      </dsp:txBody>
      <dsp:txXfrm>
        <a:off x="731994" y="1526999"/>
        <a:ext cx="2365060" cy="4161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E6270-DA8C-4283-B722-F72C8B78013C}">
      <dsp:nvSpPr>
        <dsp:cNvPr id="0" name=""/>
        <dsp:cNvSpPr/>
      </dsp:nvSpPr>
      <dsp:spPr>
        <a:xfrm>
          <a:off x="1923796" y="0"/>
          <a:ext cx="1087184" cy="747303"/>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kern="1200">
              <a:solidFill>
                <a:sysClr val="windowText" lastClr="000000"/>
              </a:solidFill>
              <a:latin typeface="Times New Roman" pitchFamily="18" charset="0"/>
              <a:cs typeface="Times New Roman" pitchFamily="18" charset="0"/>
            </a:rPr>
            <a:t>Advertising</a:t>
          </a:r>
        </a:p>
      </dsp:txBody>
      <dsp:txXfrm>
        <a:off x="2083010" y="109440"/>
        <a:ext cx="768756" cy="528423"/>
      </dsp:txXfrm>
    </dsp:sp>
    <dsp:sp modelId="{ACA6AB18-7875-4BB8-A5FF-9B42EABFC73F}">
      <dsp:nvSpPr>
        <dsp:cNvPr id="0" name=""/>
        <dsp:cNvSpPr/>
      </dsp:nvSpPr>
      <dsp:spPr>
        <a:xfrm rot="1758350">
          <a:off x="2951039" y="577987"/>
          <a:ext cx="210104" cy="25221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nl-NL" sz="1000" kern="1200"/>
        </a:p>
      </dsp:txBody>
      <dsp:txXfrm>
        <a:off x="2955072" y="613004"/>
        <a:ext cx="147073" cy="151328"/>
      </dsp:txXfrm>
    </dsp:sp>
    <dsp:sp modelId="{25DDE29D-DE76-438D-89E3-FAEB7F8B6118}">
      <dsp:nvSpPr>
        <dsp:cNvPr id="0" name=""/>
        <dsp:cNvSpPr/>
      </dsp:nvSpPr>
      <dsp:spPr>
        <a:xfrm>
          <a:off x="3126708" y="658869"/>
          <a:ext cx="1028984" cy="74730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kern="1200">
              <a:solidFill>
                <a:sysClr val="windowText" lastClr="000000"/>
              </a:solidFill>
              <a:latin typeface="Times New Roman" pitchFamily="18" charset="0"/>
              <a:cs typeface="Times New Roman" pitchFamily="18" charset="0"/>
            </a:rPr>
            <a:t>Sales Promotion</a:t>
          </a:r>
        </a:p>
      </dsp:txBody>
      <dsp:txXfrm>
        <a:off x="3277399" y="768309"/>
        <a:ext cx="727602" cy="528423"/>
      </dsp:txXfrm>
    </dsp:sp>
    <dsp:sp modelId="{D8863A8D-FA98-4328-B97F-4410C7558620}">
      <dsp:nvSpPr>
        <dsp:cNvPr id="0" name=""/>
        <dsp:cNvSpPr/>
      </dsp:nvSpPr>
      <dsp:spPr>
        <a:xfrm rot="6864686">
          <a:off x="3293589" y="1438294"/>
          <a:ext cx="212423" cy="25221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nl-NL" sz="1000" kern="1200"/>
        </a:p>
      </dsp:txBody>
      <dsp:txXfrm rot="10800000">
        <a:off x="3338621" y="1459722"/>
        <a:ext cx="148696" cy="151328"/>
      </dsp:txXfrm>
    </dsp:sp>
    <dsp:sp modelId="{FC08ED88-1E95-4F4C-8019-4A5710537F83}">
      <dsp:nvSpPr>
        <dsp:cNvPr id="0" name=""/>
        <dsp:cNvSpPr/>
      </dsp:nvSpPr>
      <dsp:spPr>
        <a:xfrm>
          <a:off x="2696514" y="1729194"/>
          <a:ext cx="917815" cy="747303"/>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kern="1200">
              <a:solidFill>
                <a:sysClr val="windowText" lastClr="000000"/>
              </a:solidFill>
              <a:latin typeface="Times New Roman" pitchFamily="18" charset="0"/>
              <a:cs typeface="Times New Roman" pitchFamily="18" charset="0"/>
            </a:rPr>
            <a:t>Public Relations</a:t>
          </a:r>
        </a:p>
      </dsp:txBody>
      <dsp:txXfrm>
        <a:off x="2830925" y="1838634"/>
        <a:ext cx="648993" cy="528423"/>
      </dsp:txXfrm>
    </dsp:sp>
    <dsp:sp modelId="{682EB7D7-5A44-4CF2-8FAA-4A1CEDAA3AF9}">
      <dsp:nvSpPr>
        <dsp:cNvPr id="0" name=""/>
        <dsp:cNvSpPr/>
      </dsp:nvSpPr>
      <dsp:spPr>
        <a:xfrm rot="10800134">
          <a:off x="2527358" y="1976716"/>
          <a:ext cx="119536" cy="25221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nl-NL" sz="1000" kern="1200"/>
        </a:p>
      </dsp:txBody>
      <dsp:txXfrm rot="10800000">
        <a:off x="2563219" y="2027160"/>
        <a:ext cx="83675" cy="151328"/>
      </dsp:txXfrm>
    </dsp:sp>
    <dsp:sp modelId="{71EFE3D2-AE24-423F-BD1B-871B2E0D5A7D}">
      <dsp:nvSpPr>
        <dsp:cNvPr id="0" name=""/>
        <dsp:cNvSpPr/>
      </dsp:nvSpPr>
      <dsp:spPr>
        <a:xfrm>
          <a:off x="1355944" y="1729146"/>
          <a:ext cx="1115028" cy="747303"/>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kern="1200">
              <a:solidFill>
                <a:sysClr val="windowText" lastClr="000000"/>
              </a:solidFill>
              <a:latin typeface="Times New Roman" pitchFamily="18" charset="0"/>
              <a:cs typeface="Times New Roman" pitchFamily="18" charset="0"/>
            </a:rPr>
            <a:t>Interactive/ online Marketing</a:t>
          </a:r>
        </a:p>
      </dsp:txBody>
      <dsp:txXfrm>
        <a:off x="1519236" y="1838586"/>
        <a:ext cx="788444" cy="528423"/>
      </dsp:txXfrm>
    </dsp:sp>
    <dsp:sp modelId="{596BB5B2-8F23-4E4F-9E2B-8A28FDBEF1B3}">
      <dsp:nvSpPr>
        <dsp:cNvPr id="0" name=""/>
        <dsp:cNvSpPr/>
      </dsp:nvSpPr>
      <dsp:spPr>
        <a:xfrm rot="14102472">
          <a:off x="1425770" y="1454469"/>
          <a:ext cx="245168" cy="25221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nl-NL" sz="1000" kern="1200"/>
        </a:p>
      </dsp:txBody>
      <dsp:txXfrm rot="10800000">
        <a:off x="1483617" y="1535051"/>
        <a:ext cx="171618" cy="151328"/>
      </dsp:txXfrm>
    </dsp:sp>
    <dsp:sp modelId="{BE2674D5-3B24-4304-A6AC-81A6E2CB54E7}">
      <dsp:nvSpPr>
        <dsp:cNvPr id="0" name=""/>
        <dsp:cNvSpPr/>
      </dsp:nvSpPr>
      <dsp:spPr>
        <a:xfrm>
          <a:off x="667108" y="678842"/>
          <a:ext cx="1024089" cy="747303"/>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kern="1200">
              <a:solidFill>
                <a:sysClr val="windowText" lastClr="000000"/>
              </a:solidFill>
              <a:latin typeface="Times New Roman" pitchFamily="18" charset="0"/>
              <a:cs typeface="Times New Roman" pitchFamily="18" charset="0"/>
            </a:rPr>
            <a:t>Direct Marketing</a:t>
          </a:r>
        </a:p>
      </dsp:txBody>
      <dsp:txXfrm>
        <a:off x="817082" y="788282"/>
        <a:ext cx="724141" cy="528423"/>
      </dsp:txXfrm>
    </dsp:sp>
    <dsp:sp modelId="{73428E40-DE3F-4992-9127-6550FA0A718E}">
      <dsp:nvSpPr>
        <dsp:cNvPr id="0" name=""/>
        <dsp:cNvSpPr/>
      </dsp:nvSpPr>
      <dsp:spPr>
        <a:xfrm rot="19932768">
          <a:off x="1676193" y="594747"/>
          <a:ext cx="264618" cy="252214"/>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nl-NL" sz="1000" kern="1200"/>
        </a:p>
      </dsp:txBody>
      <dsp:txXfrm>
        <a:off x="1680556" y="662827"/>
        <a:ext cx="188954" cy="15132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9C0E3E-1836-41E6-8DEE-5BBB7D62FC67}">
  <ds:schemaRefs>
    <ds:schemaRef ds:uri="http://purl.org/dc/elements/1.1/"/>
    <ds:schemaRef ds:uri="http://schemas.openxmlformats.org/package/2006/metadata/core-properties"/>
    <ds:schemaRef ds:uri="http://schemas.microsoft.com/office/2006/documentManagement/types"/>
    <ds:schemaRef ds:uri="http://purl.org/dc/terms/"/>
    <ds:schemaRef ds:uri="http://purl.org/dc/dcmitype/"/>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DDCD2CD1-5E82-4AFC-B894-214D1B4FEB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721A2F2-C9CC-48A3-85B4-EC1C1B88AA23}">
  <ds:schemaRefs>
    <ds:schemaRef ds:uri="http://schemas.microsoft.com/sharepoint/v3/contenttype/forms"/>
  </ds:schemaRefs>
</ds:datastoreItem>
</file>

<file path=customXml/itemProps4.xml><?xml version="1.0" encoding="utf-8"?>
<ds:datastoreItem xmlns:ds="http://schemas.openxmlformats.org/officeDocument/2006/customXml" ds:itemID="{08544CB5-AB62-49E5-B4C1-44D7DEB4F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23214</Words>
  <Characters>127682</Characters>
  <Application>Microsoft Office Word</Application>
  <DocSecurity>0</DocSecurity>
  <Lines>1064</Lines>
  <Paragraphs>301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Entering The United Kingdom’s Footwear Market</vt:lpstr>
      <vt:lpstr/>
    </vt:vector>
  </TitlesOfParts>
  <Company>Hogeschool Utrecht</Company>
  <LinksUpToDate>false</LinksUpToDate>
  <CharactersWithSpaces>150595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Entering The United Kingdom’s Footwear Market</dc:title>
  <dc:creator>Juliet Ojeaga  1564237</dc:creator>
  <cp:lastModifiedBy>Eis</cp:lastModifiedBy>
  <cp:revision>2</cp:revision>
  <cp:lastPrinted>2013-06-14T09:28:00Z</cp:lastPrinted>
  <dcterms:created xsi:type="dcterms:W3CDTF">2013-12-13T11:44:00Z</dcterms:created>
  <dcterms:modified xsi:type="dcterms:W3CDTF">2013-12-13T11:44:00Z</dcterms:modified>
</cp:coreProperties>
</file>