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FFA" w:rsidRPr="00752441" w:rsidRDefault="004C5908" w:rsidP="008A6EF5">
      <w:pPr>
        <w:jc w:val="center"/>
        <w:rPr>
          <w:rFonts w:asciiTheme="minorHAnsi" w:hAnsiTheme="minorHAnsi"/>
          <w:b/>
          <w:sz w:val="56"/>
          <w:szCs w:val="56"/>
        </w:rPr>
      </w:pPr>
      <w:r w:rsidRPr="00752441">
        <w:rPr>
          <w:rFonts w:asciiTheme="minorHAnsi" w:hAnsiTheme="minorHAnsi"/>
          <w:noProof/>
        </w:rPr>
        <w:drawing>
          <wp:anchor distT="0" distB="0" distL="114300" distR="114300" simplePos="0" relativeHeight="251657728" behindDoc="1" locked="0" layoutInCell="1" allowOverlap="1" wp14:anchorId="10FADB16" wp14:editId="02B3839B">
            <wp:simplePos x="0" y="0"/>
            <wp:positionH relativeFrom="column">
              <wp:posOffset>-914400</wp:posOffset>
            </wp:positionH>
            <wp:positionV relativeFrom="paragraph">
              <wp:posOffset>-914400</wp:posOffset>
            </wp:positionV>
            <wp:extent cx="7658100" cy="2729230"/>
            <wp:effectExtent l="0" t="0" r="0" b="0"/>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pic:spPr>
                </pic:pic>
              </a:graphicData>
            </a:graphic>
          </wp:anchor>
        </w:drawing>
      </w:r>
    </w:p>
    <w:p w:rsidR="00E12FFA" w:rsidRPr="00752441" w:rsidRDefault="00E12FFA" w:rsidP="008A6EF5">
      <w:pPr>
        <w:jc w:val="center"/>
        <w:rPr>
          <w:rFonts w:asciiTheme="minorHAnsi" w:hAnsiTheme="minorHAnsi"/>
          <w:b/>
          <w:sz w:val="40"/>
          <w:szCs w:val="40"/>
        </w:rPr>
      </w:pPr>
    </w:p>
    <w:p w:rsidR="00E12FFA" w:rsidRPr="00752441" w:rsidRDefault="00E12FFA" w:rsidP="008A6EF5">
      <w:pPr>
        <w:rPr>
          <w:rFonts w:asciiTheme="minorHAnsi" w:hAnsiTheme="minorHAnsi"/>
          <w:b/>
          <w:i/>
          <w:sz w:val="40"/>
          <w:szCs w:val="40"/>
        </w:rPr>
      </w:pPr>
    </w:p>
    <w:p w:rsidR="00E12FFA" w:rsidRPr="00752441" w:rsidRDefault="00E12FFA" w:rsidP="008A6EF5">
      <w:pPr>
        <w:jc w:val="center"/>
        <w:rPr>
          <w:rFonts w:asciiTheme="minorHAnsi" w:hAnsiTheme="minorHAnsi"/>
          <w:b/>
          <w:i/>
          <w:sz w:val="40"/>
          <w:szCs w:val="40"/>
        </w:rPr>
      </w:pPr>
    </w:p>
    <w:p w:rsidR="00E12FFA" w:rsidRPr="00752441" w:rsidRDefault="00E12FFA" w:rsidP="008A6EF5">
      <w:pPr>
        <w:rPr>
          <w:rFonts w:asciiTheme="minorHAnsi" w:hAnsiTheme="minorHAnsi"/>
          <w:b/>
          <w:sz w:val="32"/>
          <w:szCs w:val="32"/>
        </w:rPr>
      </w:pPr>
    </w:p>
    <w:p w:rsidR="00E12FFA" w:rsidRPr="00752441" w:rsidRDefault="00E12FFA" w:rsidP="008A6EF5">
      <w:pPr>
        <w:rPr>
          <w:rFonts w:asciiTheme="minorHAnsi" w:hAnsiTheme="minorHAnsi"/>
          <w:b/>
          <w:sz w:val="32"/>
          <w:szCs w:val="32"/>
        </w:rPr>
      </w:pPr>
    </w:p>
    <w:p w:rsidR="00E12FFA" w:rsidRPr="00752441" w:rsidRDefault="00E12FFA" w:rsidP="008A6EF5">
      <w:pPr>
        <w:jc w:val="center"/>
        <w:rPr>
          <w:rFonts w:asciiTheme="minorHAnsi" w:hAnsiTheme="minorHAnsi"/>
          <w:b/>
          <w:sz w:val="56"/>
          <w:szCs w:val="56"/>
        </w:rPr>
      </w:pPr>
    </w:p>
    <w:p w:rsidR="002A1A1E" w:rsidRDefault="00752441" w:rsidP="008A6EF5">
      <w:pPr>
        <w:jc w:val="center"/>
        <w:rPr>
          <w:rFonts w:asciiTheme="minorHAnsi" w:hAnsiTheme="minorHAnsi"/>
          <w:b/>
          <w:i/>
          <w:sz w:val="52"/>
          <w:szCs w:val="52"/>
        </w:rPr>
      </w:pPr>
      <w:r w:rsidRPr="00752441">
        <w:rPr>
          <w:rFonts w:asciiTheme="minorHAnsi" w:hAnsiTheme="minorHAnsi"/>
          <w:b/>
          <w:i/>
          <w:sz w:val="52"/>
          <w:szCs w:val="52"/>
        </w:rPr>
        <w:t xml:space="preserve">Maatregelen </w:t>
      </w:r>
      <w:r w:rsidR="002A1A1E">
        <w:rPr>
          <w:rFonts w:asciiTheme="minorHAnsi" w:hAnsiTheme="minorHAnsi"/>
          <w:b/>
          <w:i/>
          <w:sz w:val="52"/>
          <w:szCs w:val="52"/>
        </w:rPr>
        <w:t>binnen</w:t>
      </w:r>
      <w:r w:rsidR="000A13EF">
        <w:rPr>
          <w:rFonts w:asciiTheme="minorHAnsi" w:hAnsiTheme="minorHAnsi"/>
          <w:b/>
          <w:i/>
          <w:sz w:val="52"/>
          <w:szCs w:val="52"/>
        </w:rPr>
        <w:t xml:space="preserve"> het</w:t>
      </w:r>
      <w:r w:rsidR="002A1A1E">
        <w:rPr>
          <w:rFonts w:asciiTheme="minorHAnsi" w:hAnsiTheme="minorHAnsi"/>
          <w:b/>
          <w:i/>
          <w:sz w:val="52"/>
          <w:szCs w:val="52"/>
        </w:rPr>
        <w:t xml:space="preserve"> </w:t>
      </w:r>
      <w:r w:rsidRPr="00752441">
        <w:rPr>
          <w:rFonts w:asciiTheme="minorHAnsi" w:hAnsiTheme="minorHAnsi"/>
          <w:b/>
          <w:i/>
          <w:sz w:val="52"/>
          <w:szCs w:val="52"/>
        </w:rPr>
        <w:t xml:space="preserve">project </w:t>
      </w:r>
    </w:p>
    <w:p w:rsidR="00E12FFA" w:rsidRPr="00752441" w:rsidRDefault="00752441" w:rsidP="008A6EF5">
      <w:pPr>
        <w:jc w:val="center"/>
        <w:rPr>
          <w:rFonts w:asciiTheme="minorHAnsi" w:hAnsiTheme="minorHAnsi"/>
          <w:b/>
          <w:i/>
          <w:sz w:val="52"/>
          <w:szCs w:val="52"/>
        </w:rPr>
      </w:pPr>
      <w:r w:rsidRPr="00752441">
        <w:rPr>
          <w:rFonts w:asciiTheme="minorHAnsi" w:hAnsiTheme="minorHAnsi"/>
          <w:b/>
          <w:i/>
          <w:sz w:val="52"/>
          <w:szCs w:val="52"/>
        </w:rPr>
        <w:t>‘</w:t>
      </w:r>
      <w:r w:rsidR="00550934">
        <w:rPr>
          <w:rFonts w:asciiTheme="minorHAnsi" w:hAnsiTheme="minorHAnsi"/>
          <w:b/>
          <w:i/>
          <w:sz w:val="52"/>
          <w:szCs w:val="52"/>
        </w:rPr>
        <w:t>A</w:t>
      </w:r>
      <w:r w:rsidRPr="00752441">
        <w:rPr>
          <w:rFonts w:asciiTheme="minorHAnsi" w:hAnsiTheme="minorHAnsi"/>
          <w:b/>
          <w:i/>
          <w:sz w:val="52"/>
          <w:szCs w:val="52"/>
        </w:rPr>
        <w:t>anpak jeugdwerkloosheid’</w:t>
      </w:r>
    </w:p>
    <w:p w:rsidR="00E12FFA" w:rsidRPr="00752441" w:rsidRDefault="00E12FFA" w:rsidP="008A6EF5">
      <w:pPr>
        <w:jc w:val="center"/>
        <w:rPr>
          <w:rFonts w:asciiTheme="minorHAnsi" w:hAnsiTheme="minorHAnsi"/>
          <w:b/>
          <w:i/>
          <w:sz w:val="52"/>
          <w:szCs w:val="52"/>
        </w:rPr>
      </w:pPr>
    </w:p>
    <w:p w:rsidR="00E12FFA" w:rsidRPr="00752441" w:rsidRDefault="00E12FFA" w:rsidP="008A6EF5">
      <w:pPr>
        <w:jc w:val="center"/>
        <w:rPr>
          <w:rFonts w:asciiTheme="minorHAnsi" w:hAnsiTheme="minorHAnsi"/>
          <w:b/>
          <w:i/>
          <w:sz w:val="52"/>
          <w:szCs w:val="52"/>
        </w:rPr>
      </w:pPr>
    </w:p>
    <w:p w:rsidR="00E12FFA" w:rsidRPr="00752441" w:rsidRDefault="00E12FFA" w:rsidP="008A6EF5">
      <w:pPr>
        <w:jc w:val="center"/>
        <w:rPr>
          <w:rFonts w:asciiTheme="minorHAnsi" w:hAnsiTheme="minorHAnsi"/>
          <w:b/>
          <w:sz w:val="52"/>
          <w:szCs w:val="52"/>
        </w:rPr>
      </w:pPr>
      <w:r w:rsidRPr="00752441">
        <w:rPr>
          <w:rFonts w:asciiTheme="minorHAnsi" w:hAnsiTheme="minorHAnsi"/>
          <w:b/>
          <w:sz w:val="52"/>
          <w:szCs w:val="52"/>
        </w:rPr>
        <w:t>Toetsing van:</w:t>
      </w:r>
    </w:p>
    <w:p w:rsidR="00E12FFA" w:rsidRPr="00752441" w:rsidRDefault="00752441" w:rsidP="008A6EF5">
      <w:pPr>
        <w:jc w:val="center"/>
        <w:rPr>
          <w:rFonts w:asciiTheme="minorHAnsi" w:hAnsiTheme="minorHAnsi"/>
          <w:b/>
          <w:sz w:val="52"/>
          <w:szCs w:val="52"/>
        </w:rPr>
      </w:pPr>
      <w:r w:rsidRPr="00752441">
        <w:rPr>
          <w:rFonts w:asciiTheme="minorHAnsi" w:hAnsiTheme="minorHAnsi"/>
          <w:b/>
          <w:sz w:val="52"/>
          <w:szCs w:val="52"/>
        </w:rPr>
        <w:t>Scriptie</w:t>
      </w:r>
    </w:p>
    <w:p w:rsidR="00E12FFA" w:rsidRPr="00752441" w:rsidRDefault="00E12FFA" w:rsidP="008A6EF5">
      <w:pPr>
        <w:rPr>
          <w:rFonts w:asciiTheme="minorHAnsi" w:hAnsiTheme="minorHAnsi"/>
          <w:b/>
          <w:sz w:val="32"/>
          <w:szCs w:val="32"/>
        </w:rPr>
      </w:pPr>
    </w:p>
    <w:p w:rsidR="00E12FFA" w:rsidRPr="00752441" w:rsidRDefault="00E12FFA" w:rsidP="008A6EF5">
      <w:pPr>
        <w:rPr>
          <w:rFonts w:asciiTheme="minorHAnsi" w:hAnsiTheme="minorHAnsi"/>
          <w:b/>
          <w:sz w:val="32"/>
          <w:szCs w:val="32"/>
        </w:rPr>
      </w:pPr>
    </w:p>
    <w:p w:rsidR="00E12FFA" w:rsidRPr="00752441" w:rsidRDefault="00E12FFA" w:rsidP="008A6EF5">
      <w:pPr>
        <w:rPr>
          <w:rFonts w:asciiTheme="minorHAnsi" w:hAnsiTheme="minorHAnsi"/>
          <w:b/>
          <w:sz w:val="32"/>
          <w:szCs w:val="32"/>
        </w:rPr>
      </w:pPr>
    </w:p>
    <w:p w:rsidR="00E12FFA" w:rsidRPr="00752441" w:rsidRDefault="00E12FFA" w:rsidP="008A6EF5">
      <w:pPr>
        <w:rPr>
          <w:rFonts w:asciiTheme="minorHAnsi" w:hAnsiTheme="minorHAnsi"/>
          <w:b/>
          <w:sz w:val="32"/>
          <w:szCs w:val="32"/>
        </w:rPr>
      </w:pPr>
    </w:p>
    <w:p w:rsidR="00E12FFA" w:rsidRPr="00752441" w:rsidRDefault="00E12FFA" w:rsidP="008A6EF5">
      <w:pPr>
        <w:rPr>
          <w:rFonts w:asciiTheme="minorHAnsi" w:hAnsiTheme="minorHAnsi"/>
          <w:b/>
          <w:sz w:val="32"/>
          <w:szCs w:val="32"/>
        </w:rPr>
      </w:pPr>
    </w:p>
    <w:p w:rsidR="00E12FFA" w:rsidRPr="00752441" w:rsidRDefault="00E12FFA" w:rsidP="008A6EF5">
      <w:pPr>
        <w:rPr>
          <w:rFonts w:asciiTheme="minorHAnsi" w:hAnsiTheme="minorHAnsi"/>
          <w:b/>
          <w:sz w:val="32"/>
          <w:szCs w:val="32"/>
        </w:rPr>
      </w:pPr>
    </w:p>
    <w:p w:rsidR="00E12FFA" w:rsidRPr="00752441" w:rsidRDefault="00E12FFA" w:rsidP="008A6EF5">
      <w:pPr>
        <w:rPr>
          <w:rFonts w:asciiTheme="minorHAnsi" w:hAnsiTheme="minorHAnsi"/>
          <w:b/>
          <w:sz w:val="32"/>
          <w:szCs w:val="32"/>
        </w:rPr>
      </w:pPr>
    </w:p>
    <w:p w:rsidR="00E12FFA" w:rsidRPr="00752441" w:rsidRDefault="00E12FFA" w:rsidP="008A6EF5">
      <w:pPr>
        <w:rPr>
          <w:rFonts w:asciiTheme="minorHAnsi" w:hAnsiTheme="minorHAnsi"/>
          <w:b/>
          <w:sz w:val="32"/>
          <w:szCs w:val="32"/>
        </w:rPr>
      </w:pPr>
    </w:p>
    <w:p w:rsidR="00E12FFA" w:rsidRPr="00752441" w:rsidRDefault="00E12FFA" w:rsidP="008A6EF5">
      <w:pPr>
        <w:rPr>
          <w:rFonts w:asciiTheme="minorHAnsi" w:hAnsiTheme="minorHAnsi"/>
          <w:b/>
          <w:sz w:val="32"/>
          <w:szCs w:val="32"/>
        </w:rPr>
      </w:pPr>
    </w:p>
    <w:p w:rsidR="00E12FFA" w:rsidRPr="00752441" w:rsidRDefault="00E12FFA" w:rsidP="00C17545">
      <w:pPr>
        <w:pBdr>
          <w:top w:val="single" w:sz="4" w:space="1" w:color="auto"/>
          <w:left w:val="single" w:sz="4" w:space="4" w:color="auto"/>
          <w:bottom w:val="single" w:sz="4" w:space="1" w:color="auto"/>
          <w:right w:val="single" w:sz="4" w:space="4" w:color="auto"/>
        </w:pBdr>
        <w:rPr>
          <w:rFonts w:asciiTheme="minorHAnsi" w:hAnsiTheme="minorHAnsi"/>
          <w:b/>
        </w:rPr>
      </w:pPr>
      <w:r w:rsidRPr="00752441">
        <w:rPr>
          <w:rFonts w:asciiTheme="minorHAnsi" w:hAnsiTheme="minorHAnsi"/>
          <w:b/>
        </w:rPr>
        <w:t>Hogeschool Leiden</w:t>
      </w:r>
      <w:r w:rsidRPr="00752441">
        <w:rPr>
          <w:rFonts w:asciiTheme="minorHAnsi" w:hAnsiTheme="minorHAnsi"/>
          <w:b/>
        </w:rPr>
        <w:tab/>
      </w:r>
      <w:r w:rsidRPr="00752441">
        <w:rPr>
          <w:rFonts w:asciiTheme="minorHAnsi" w:hAnsiTheme="minorHAnsi"/>
          <w:b/>
        </w:rPr>
        <w:tab/>
      </w:r>
      <w:r w:rsidRPr="00752441">
        <w:rPr>
          <w:rFonts w:asciiTheme="minorHAnsi" w:hAnsiTheme="minorHAnsi"/>
          <w:b/>
        </w:rPr>
        <w:tab/>
      </w:r>
      <w:r w:rsidRPr="00752441">
        <w:rPr>
          <w:rFonts w:asciiTheme="minorHAnsi" w:hAnsiTheme="minorHAnsi"/>
          <w:b/>
        </w:rPr>
        <w:tab/>
        <w:t>Opleiding SJD</w:t>
      </w:r>
    </w:p>
    <w:p w:rsidR="00E12FFA" w:rsidRPr="00752441" w:rsidRDefault="00E12FFA" w:rsidP="00C17545">
      <w:pPr>
        <w:pBdr>
          <w:top w:val="single" w:sz="4" w:space="1" w:color="auto"/>
          <w:left w:val="single" w:sz="4" w:space="4" w:color="auto"/>
          <w:bottom w:val="single" w:sz="4" w:space="1" w:color="auto"/>
          <w:right w:val="single" w:sz="4" w:space="4" w:color="auto"/>
        </w:pBdr>
        <w:rPr>
          <w:rFonts w:asciiTheme="minorHAnsi" w:hAnsiTheme="minorHAnsi"/>
        </w:rPr>
      </w:pPr>
      <w:r w:rsidRPr="00752441">
        <w:rPr>
          <w:rFonts w:asciiTheme="minorHAnsi" w:hAnsiTheme="minorHAnsi"/>
        </w:rPr>
        <w:tab/>
      </w:r>
      <w:r w:rsidRPr="00752441">
        <w:rPr>
          <w:rFonts w:asciiTheme="minorHAnsi" w:hAnsiTheme="minorHAnsi"/>
        </w:rPr>
        <w:tab/>
      </w:r>
      <w:r w:rsidRPr="00752441">
        <w:rPr>
          <w:rFonts w:asciiTheme="minorHAnsi" w:hAnsiTheme="minorHAnsi"/>
        </w:rPr>
        <w:tab/>
      </w:r>
      <w:r w:rsidRPr="00752441">
        <w:rPr>
          <w:rFonts w:asciiTheme="minorHAnsi" w:hAnsiTheme="minorHAnsi"/>
        </w:rPr>
        <w:tab/>
      </w:r>
      <w:r w:rsidRPr="00752441">
        <w:rPr>
          <w:rFonts w:asciiTheme="minorHAnsi" w:hAnsiTheme="minorHAnsi"/>
        </w:rPr>
        <w:tab/>
      </w:r>
      <w:r w:rsidRPr="00752441">
        <w:rPr>
          <w:rFonts w:asciiTheme="minorHAnsi" w:hAnsiTheme="minorHAnsi"/>
        </w:rPr>
        <w:tab/>
        <w:t>Afstudeerdocent: Dhr. Mudde</w:t>
      </w:r>
    </w:p>
    <w:p w:rsidR="00E12FFA" w:rsidRPr="00752441" w:rsidRDefault="00E12FFA" w:rsidP="00C17545">
      <w:pPr>
        <w:pBdr>
          <w:top w:val="single" w:sz="4" w:space="1" w:color="auto"/>
          <w:left w:val="single" w:sz="4" w:space="4" w:color="auto"/>
          <w:bottom w:val="single" w:sz="4" w:space="1" w:color="auto"/>
          <w:right w:val="single" w:sz="4" w:space="4" w:color="auto"/>
        </w:pBdr>
        <w:rPr>
          <w:rFonts w:asciiTheme="minorHAnsi" w:hAnsiTheme="minorHAnsi"/>
        </w:rPr>
      </w:pPr>
      <w:r w:rsidRPr="00752441">
        <w:rPr>
          <w:rFonts w:asciiTheme="minorHAnsi" w:hAnsiTheme="minorHAnsi"/>
        </w:rPr>
        <w:t>Femke Verbruggen – s1059533</w:t>
      </w:r>
      <w:r w:rsidRPr="00752441">
        <w:rPr>
          <w:rFonts w:asciiTheme="minorHAnsi" w:hAnsiTheme="minorHAnsi"/>
        </w:rPr>
        <w:tab/>
      </w:r>
      <w:r w:rsidR="00752441" w:rsidRPr="00752441">
        <w:rPr>
          <w:rFonts w:asciiTheme="minorHAnsi" w:hAnsiTheme="minorHAnsi"/>
        </w:rPr>
        <w:tab/>
      </w:r>
      <w:r w:rsidRPr="00752441">
        <w:rPr>
          <w:rFonts w:asciiTheme="minorHAnsi" w:hAnsiTheme="minorHAnsi"/>
        </w:rPr>
        <w:t>Afstudeerbegeleider: Mw. L. Hermsen</w:t>
      </w:r>
    </w:p>
    <w:p w:rsidR="00E12FFA" w:rsidRPr="00752441" w:rsidRDefault="00E12FFA" w:rsidP="00C17545">
      <w:pPr>
        <w:pBdr>
          <w:top w:val="single" w:sz="4" w:space="1" w:color="auto"/>
          <w:left w:val="single" w:sz="4" w:space="4" w:color="auto"/>
          <w:bottom w:val="single" w:sz="4" w:space="1" w:color="auto"/>
          <w:right w:val="single" w:sz="4" w:space="4" w:color="auto"/>
        </w:pBdr>
        <w:rPr>
          <w:rFonts w:asciiTheme="minorHAnsi" w:hAnsiTheme="minorHAnsi"/>
        </w:rPr>
      </w:pPr>
      <w:r w:rsidRPr="00752441">
        <w:rPr>
          <w:rFonts w:asciiTheme="minorHAnsi" w:hAnsiTheme="minorHAnsi"/>
        </w:rPr>
        <w:tab/>
      </w:r>
      <w:r w:rsidRPr="00752441">
        <w:rPr>
          <w:rFonts w:asciiTheme="minorHAnsi" w:hAnsiTheme="minorHAnsi"/>
        </w:rPr>
        <w:tab/>
      </w:r>
      <w:r w:rsidRPr="00752441">
        <w:rPr>
          <w:rFonts w:asciiTheme="minorHAnsi" w:hAnsiTheme="minorHAnsi"/>
        </w:rPr>
        <w:tab/>
      </w:r>
      <w:r w:rsidRPr="00752441">
        <w:rPr>
          <w:rFonts w:asciiTheme="minorHAnsi" w:hAnsiTheme="minorHAnsi"/>
        </w:rPr>
        <w:tab/>
      </w:r>
      <w:r w:rsidRPr="00752441">
        <w:rPr>
          <w:rFonts w:asciiTheme="minorHAnsi" w:hAnsiTheme="minorHAnsi"/>
        </w:rPr>
        <w:tab/>
      </w:r>
      <w:r w:rsidRPr="00752441">
        <w:rPr>
          <w:rFonts w:asciiTheme="minorHAnsi" w:hAnsiTheme="minorHAnsi"/>
        </w:rPr>
        <w:tab/>
        <w:t>Opdrachtgever: Mw. M. Smit</w:t>
      </w:r>
    </w:p>
    <w:p w:rsidR="00E12FFA" w:rsidRPr="00752441" w:rsidRDefault="00E12FFA" w:rsidP="00C17545">
      <w:pPr>
        <w:pBdr>
          <w:top w:val="single" w:sz="4" w:space="1" w:color="auto"/>
          <w:left w:val="single" w:sz="4" w:space="4" w:color="auto"/>
          <w:bottom w:val="single" w:sz="4" w:space="1" w:color="auto"/>
          <w:right w:val="single" w:sz="4" w:space="4" w:color="auto"/>
        </w:pBdr>
        <w:rPr>
          <w:rFonts w:asciiTheme="minorHAnsi" w:hAnsiTheme="minorHAnsi"/>
        </w:rPr>
      </w:pPr>
      <w:r w:rsidRPr="00752441">
        <w:rPr>
          <w:rFonts w:asciiTheme="minorHAnsi" w:hAnsiTheme="minorHAnsi"/>
        </w:rPr>
        <w:tab/>
      </w:r>
      <w:r w:rsidRPr="00752441">
        <w:rPr>
          <w:rFonts w:asciiTheme="minorHAnsi" w:hAnsiTheme="minorHAnsi"/>
        </w:rPr>
        <w:tab/>
      </w:r>
      <w:r w:rsidRPr="00752441">
        <w:rPr>
          <w:rFonts w:asciiTheme="minorHAnsi" w:hAnsiTheme="minorHAnsi"/>
        </w:rPr>
        <w:tab/>
      </w:r>
      <w:r w:rsidRPr="00752441">
        <w:rPr>
          <w:rFonts w:asciiTheme="minorHAnsi" w:hAnsiTheme="minorHAnsi"/>
        </w:rPr>
        <w:tab/>
      </w:r>
      <w:r w:rsidRPr="00752441">
        <w:rPr>
          <w:rFonts w:asciiTheme="minorHAnsi" w:hAnsiTheme="minorHAnsi"/>
        </w:rPr>
        <w:tab/>
      </w:r>
      <w:r w:rsidRPr="00752441">
        <w:rPr>
          <w:rFonts w:asciiTheme="minorHAnsi" w:hAnsiTheme="minorHAnsi"/>
        </w:rPr>
        <w:tab/>
        <w:t xml:space="preserve">Inleverdatum: </w:t>
      </w:r>
      <w:r w:rsidR="00AC3C04">
        <w:rPr>
          <w:rFonts w:asciiTheme="minorHAnsi" w:hAnsiTheme="minorHAnsi"/>
        </w:rPr>
        <w:t>25-05-2016</w:t>
      </w:r>
    </w:p>
    <w:p w:rsidR="00E12FFA" w:rsidRPr="00752441" w:rsidRDefault="00E12FFA" w:rsidP="00C17545">
      <w:pPr>
        <w:pBdr>
          <w:top w:val="single" w:sz="4" w:space="1" w:color="auto"/>
          <w:left w:val="single" w:sz="4" w:space="4" w:color="auto"/>
          <w:bottom w:val="single" w:sz="4" w:space="1" w:color="auto"/>
          <w:right w:val="single" w:sz="4" w:space="4" w:color="auto"/>
        </w:pBdr>
        <w:rPr>
          <w:rFonts w:asciiTheme="minorHAnsi" w:hAnsiTheme="minorHAnsi"/>
        </w:rPr>
      </w:pPr>
      <w:r w:rsidRPr="00752441">
        <w:rPr>
          <w:rFonts w:asciiTheme="minorHAnsi" w:hAnsiTheme="minorHAnsi"/>
        </w:rPr>
        <w:tab/>
      </w:r>
      <w:r w:rsidRPr="00752441">
        <w:rPr>
          <w:rFonts w:asciiTheme="minorHAnsi" w:hAnsiTheme="minorHAnsi"/>
        </w:rPr>
        <w:tab/>
      </w:r>
      <w:r w:rsidRPr="00752441">
        <w:rPr>
          <w:rFonts w:asciiTheme="minorHAnsi" w:hAnsiTheme="minorHAnsi"/>
        </w:rPr>
        <w:tab/>
      </w:r>
      <w:r w:rsidRPr="00752441">
        <w:rPr>
          <w:rFonts w:asciiTheme="minorHAnsi" w:hAnsiTheme="minorHAnsi"/>
        </w:rPr>
        <w:tab/>
      </w:r>
      <w:r w:rsidRPr="00752441">
        <w:rPr>
          <w:rFonts w:asciiTheme="minorHAnsi" w:hAnsiTheme="minorHAnsi"/>
        </w:rPr>
        <w:tab/>
      </w:r>
      <w:r w:rsidRPr="00752441">
        <w:rPr>
          <w:rFonts w:asciiTheme="minorHAnsi" w:hAnsiTheme="minorHAnsi"/>
        </w:rPr>
        <w:tab/>
        <w:t>Reguliere kans</w:t>
      </w:r>
    </w:p>
    <w:p w:rsidR="00E12FFA" w:rsidRPr="00752441" w:rsidRDefault="00FD0EBE" w:rsidP="00C17545">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Cohort: 2010</w:t>
      </w:r>
    </w:p>
    <w:p w:rsidR="00E12FFA" w:rsidRPr="00752441" w:rsidRDefault="00E12FFA" w:rsidP="00C17545">
      <w:pPr>
        <w:pBdr>
          <w:top w:val="single" w:sz="4" w:space="1" w:color="auto"/>
          <w:left w:val="single" w:sz="4" w:space="4" w:color="auto"/>
          <w:bottom w:val="single" w:sz="4" w:space="1" w:color="auto"/>
          <w:right w:val="single" w:sz="4" w:space="4" w:color="auto"/>
        </w:pBdr>
        <w:rPr>
          <w:rFonts w:asciiTheme="minorHAnsi" w:hAnsiTheme="minorHAnsi"/>
        </w:rPr>
      </w:pPr>
      <w:r w:rsidRPr="00752441">
        <w:rPr>
          <w:rFonts w:asciiTheme="minorHAnsi" w:hAnsiTheme="minorHAnsi"/>
        </w:rPr>
        <w:t>Klas SJD4</w:t>
      </w:r>
      <w:r w:rsidRPr="00752441">
        <w:rPr>
          <w:rFonts w:asciiTheme="minorHAnsi" w:hAnsiTheme="minorHAnsi"/>
        </w:rPr>
        <w:tab/>
      </w:r>
      <w:r w:rsidRPr="00752441">
        <w:rPr>
          <w:rFonts w:asciiTheme="minorHAnsi" w:hAnsiTheme="minorHAnsi"/>
        </w:rPr>
        <w:tab/>
      </w:r>
      <w:r w:rsidRPr="00752441">
        <w:rPr>
          <w:rFonts w:asciiTheme="minorHAnsi" w:hAnsiTheme="minorHAnsi"/>
        </w:rPr>
        <w:tab/>
      </w:r>
      <w:r w:rsidRPr="00752441">
        <w:rPr>
          <w:rFonts w:asciiTheme="minorHAnsi" w:hAnsiTheme="minorHAnsi"/>
        </w:rPr>
        <w:tab/>
      </w:r>
      <w:r w:rsidRPr="00752441">
        <w:rPr>
          <w:rFonts w:asciiTheme="minorHAnsi" w:hAnsiTheme="minorHAnsi"/>
        </w:rPr>
        <w:tab/>
        <w:t xml:space="preserve">Collegejaar 4, blok 3 </w:t>
      </w:r>
    </w:p>
    <w:p w:rsidR="00D34DBC" w:rsidRDefault="00752441">
      <w:pPr>
        <w:rPr>
          <w:rFonts w:asciiTheme="minorHAnsi" w:hAnsiTheme="minorHAnsi"/>
          <w:i/>
          <w:sz w:val="22"/>
          <w:szCs w:val="22"/>
        </w:rPr>
      </w:pPr>
      <w:r w:rsidRPr="00752441">
        <w:rPr>
          <w:rFonts w:asciiTheme="minorHAnsi" w:hAnsiTheme="minorHAnsi"/>
          <w:i/>
          <w:sz w:val="22"/>
          <w:szCs w:val="22"/>
        </w:rPr>
        <w:br w:type="page"/>
      </w:r>
    </w:p>
    <w:p w:rsidR="00D34DBC" w:rsidRDefault="00D34DBC" w:rsidP="009E6FFC">
      <w:pPr>
        <w:pStyle w:val="Kop1"/>
      </w:pPr>
      <w:bookmarkStart w:id="0" w:name="_Toc451700095"/>
      <w:r w:rsidRPr="00FD478A">
        <w:rPr>
          <w:rFonts w:asciiTheme="minorHAnsi" w:hAnsiTheme="minorHAnsi"/>
        </w:rPr>
        <w:lastRenderedPageBreak/>
        <w:t>Voorwoord</w:t>
      </w:r>
      <w:bookmarkEnd w:id="0"/>
    </w:p>
    <w:p w:rsidR="009E6FFC" w:rsidRDefault="009E6FFC">
      <w:pPr>
        <w:rPr>
          <w:rFonts w:asciiTheme="minorHAnsi" w:hAnsiTheme="minorHAnsi"/>
          <w:sz w:val="22"/>
          <w:szCs w:val="22"/>
        </w:rPr>
      </w:pPr>
    </w:p>
    <w:p w:rsidR="009E6FFC" w:rsidRDefault="009E6FFC" w:rsidP="00AE08F1">
      <w:pPr>
        <w:spacing w:line="360" w:lineRule="auto"/>
        <w:rPr>
          <w:rFonts w:asciiTheme="minorHAnsi" w:hAnsiTheme="minorHAnsi"/>
          <w:sz w:val="22"/>
          <w:szCs w:val="22"/>
        </w:rPr>
      </w:pPr>
      <w:r>
        <w:rPr>
          <w:rFonts w:asciiTheme="minorHAnsi" w:hAnsiTheme="minorHAnsi"/>
          <w:sz w:val="22"/>
          <w:szCs w:val="22"/>
        </w:rPr>
        <w:t>Dit rapport heb ik geschreven in het kader van het afstuderen aan de studie Sociaal juridische dienstverlening aan de Hogeschool Leiden.  Ik heb het onderzoek mogen uitvoeren bij de gemeente Rotterdam, in het project ‘Aanpak jeugdwerkloosheid’.</w:t>
      </w:r>
    </w:p>
    <w:p w:rsidR="009E6FFC" w:rsidRDefault="009E6FFC" w:rsidP="00AE08F1">
      <w:pPr>
        <w:spacing w:line="360" w:lineRule="auto"/>
        <w:rPr>
          <w:rFonts w:asciiTheme="minorHAnsi" w:hAnsiTheme="minorHAnsi"/>
          <w:sz w:val="22"/>
          <w:szCs w:val="22"/>
        </w:rPr>
      </w:pPr>
    </w:p>
    <w:p w:rsidR="009E6FFC" w:rsidRDefault="009E6FFC" w:rsidP="00AE08F1">
      <w:pPr>
        <w:spacing w:line="360" w:lineRule="auto"/>
        <w:rPr>
          <w:rFonts w:asciiTheme="minorHAnsi" w:hAnsiTheme="minorHAnsi"/>
          <w:sz w:val="22"/>
          <w:szCs w:val="22"/>
        </w:rPr>
      </w:pPr>
      <w:r>
        <w:rPr>
          <w:rFonts w:asciiTheme="minorHAnsi" w:hAnsiTheme="minorHAnsi"/>
          <w:sz w:val="22"/>
          <w:szCs w:val="22"/>
        </w:rPr>
        <w:t>De periode dat ik aan mijn scriptie heb gewerkt heb ik als zeer leerzaam ervaren. Ik heb mee mogen kijken op het project ‘Aanpak jeugdwerkloosheid’ en heb met plezier een onderzoek</w:t>
      </w:r>
      <w:r w:rsidR="00286308">
        <w:rPr>
          <w:rFonts w:asciiTheme="minorHAnsi" w:hAnsiTheme="minorHAnsi"/>
          <w:sz w:val="22"/>
          <w:szCs w:val="22"/>
        </w:rPr>
        <w:t>sverslag</w:t>
      </w:r>
      <w:r>
        <w:rPr>
          <w:rFonts w:asciiTheme="minorHAnsi" w:hAnsiTheme="minorHAnsi"/>
          <w:sz w:val="22"/>
          <w:szCs w:val="22"/>
        </w:rPr>
        <w:t xml:space="preserve"> geschreven binnen het project. </w:t>
      </w:r>
    </w:p>
    <w:p w:rsidR="009E6FFC" w:rsidRDefault="009E6FFC" w:rsidP="00AE08F1">
      <w:pPr>
        <w:spacing w:line="360" w:lineRule="auto"/>
        <w:rPr>
          <w:rFonts w:asciiTheme="minorHAnsi" w:hAnsiTheme="minorHAnsi"/>
          <w:sz w:val="22"/>
          <w:szCs w:val="22"/>
        </w:rPr>
      </w:pPr>
    </w:p>
    <w:p w:rsidR="00AE08F1" w:rsidRDefault="009E6FFC" w:rsidP="00AE08F1">
      <w:pPr>
        <w:spacing w:line="360" w:lineRule="auto"/>
        <w:rPr>
          <w:rFonts w:asciiTheme="minorHAnsi" w:hAnsiTheme="minorHAnsi"/>
          <w:sz w:val="22"/>
          <w:szCs w:val="22"/>
        </w:rPr>
      </w:pPr>
      <w:r>
        <w:rPr>
          <w:rFonts w:asciiTheme="minorHAnsi" w:hAnsiTheme="minorHAnsi"/>
          <w:sz w:val="22"/>
          <w:szCs w:val="22"/>
        </w:rPr>
        <w:t xml:space="preserve">Graag wil </w:t>
      </w:r>
      <w:r w:rsidR="00286308">
        <w:rPr>
          <w:rFonts w:asciiTheme="minorHAnsi" w:hAnsiTheme="minorHAnsi"/>
          <w:sz w:val="22"/>
          <w:szCs w:val="22"/>
        </w:rPr>
        <w:t xml:space="preserve">ik iedereen bedanken die mij </w:t>
      </w:r>
      <w:r>
        <w:rPr>
          <w:rFonts w:asciiTheme="minorHAnsi" w:hAnsiTheme="minorHAnsi"/>
          <w:sz w:val="22"/>
          <w:szCs w:val="22"/>
        </w:rPr>
        <w:t>geholpen heeft tijdens het schrijven van dit rapport en het afstuderen. Ik wil graag Marieke Smit en Erik-Jan Wesemann bedanken voor het aanbieden van een afstudeerstage, het ondersteunen tijdens het zoeken en schrijven van de afstudeeropdracht. Ook wil ik mevrouw Hermsen bedanken voor haar geduld</w:t>
      </w:r>
      <w:r w:rsidR="00286308">
        <w:rPr>
          <w:rFonts w:asciiTheme="minorHAnsi" w:hAnsiTheme="minorHAnsi"/>
          <w:sz w:val="22"/>
          <w:szCs w:val="22"/>
        </w:rPr>
        <w:t xml:space="preserve">, ondersteuning, feedback </w:t>
      </w:r>
      <w:r>
        <w:rPr>
          <w:rFonts w:asciiTheme="minorHAnsi" w:hAnsiTheme="minorHAnsi"/>
          <w:sz w:val="22"/>
          <w:szCs w:val="22"/>
        </w:rPr>
        <w:t xml:space="preserve">en </w:t>
      </w:r>
      <w:r w:rsidR="00AE08F1">
        <w:rPr>
          <w:rFonts w:asciiTheme="minorHAnsi" w:hAnsiTheme="minorHAnsi"/>
          <w:sz w:val="22"/>
          <w:szCs w:val="22"/>
        </w:rPr>
        <w:t>motiveren tijdens het schrijven</w:t>
      </w:r>
      <w:r w:rsidR="00D2198D">
        <w:rPr>
          <w:rFonts w:asciiTheme="minorHAnsi" w:hAnsiTheme="minorHAnsi"/>
          <w:sz w:val="22"/>
          <w:szCs w:val="22"/>
        </w:rPr>
        <w:t xml:space="preserve"> van het rapport</w:t>
      </w:r>
      <w:r w:rsidR="00AE08F1">
        <w:rPr>
          <w:rFonts w:asciiTheme="minorHAnsi" w:hAnsiTheme="minorHAnsi"/>
          <w:sz w:val="22"/>
          <w:szCs w:val="22"/>
        </w:rPr>
        <w:t xml:space="preserve">. </w:t>
      </w:r>
    </w:p>
    <w:p w:rsidR="00AE08F1" w:rsidRDefault="00AE08F1" w:rsidP="00AE08F1">
      <w:pPr>
        <w:spacing w:line="360" w:lineRule="auto"/>
        <w:rPr>
          <w:rFonts w:asciiTheme="minorHAnsi" w:hAnsiTheme="minorHAnsi"/>
          <w:sz w:val="22"/>
          <w:szCs w:val="22"/>
        </w:rPr>
      </w:pPr>
    </w:p>
    <w:p w:rsidR="00D34DBC" w:rsidRDefault="00AE08F1" w:rsidP="00AE08F1">
      <w:pPr>
        <w:spacing w:line="360" w:lineRule="auto"/>
        <w:rPr>
          <w:rFonts w:asciiTheme="minorHAnsi" w:hAnsiTheme="minorHAnsi"/>
          <w:i/>
          <w:sz w:val="22"/>
          <w:szCs w:val="22"/>
        </w:rPr>
      </w:pPr>
      <w:r>
        <w:rPr>
          <w:rFonts w:asciiTheme="minorHAnsi" w:hAnsiTheme="minorHAnsi"/>
          <w:sz w:val="22"/>
          <w:szCs w:val="22"/>
        </w:rPr>
        <w:t>Daarnaast wil ik alle jobcoaches van de gemeente Rotterd</w:t>
      </w:r>
      <w:r w:rsidR="00286308">
        <w:rPr>
          <w:rFonts w:asciiTheme="minorHAnsi" w:hAnsiTheme="minorHAnsi"/>
          <w:sz w:val="22"/>
          <w:szCs w:val="22"/>
        </w:rPr>
        <w:t>am en Schiedam bedanken voor de</w:t>
      </w:r>
      <w:r w:rsidR="002E5F5F">
        <w:rPr>
          <w:rFonts w:asciiTheme="minorHAnsi" w:hAnsiTheme="minorHAnsi"/>
          <w:sz w:val="22"/>
          <w:szCs w:val="22"/>
        </w:rPr>
        <w:t xml:space="preserve"> interviews</w:t>
      </w:r>
      <w:r>
        <w:rPr>
          <w:rFonts w:asciiTheme="minorHAnsi" w:hAnsiTheme="minorHAnsi"/>
          <w:sz w:val="22"/>
          <w:szCs w:val="22"/>
        </w:rPr>
        <w:t xml:space="preserve">. </w:t>
      </w:r>
      <w:r w:rsidR="00D34DBC">
        <w:rPr>
          <w:rFonts w:asciiTheme="minorHAnsi" w:hAnsiTheme="minorHAnsi"/>
          <w:i/>
          <w:sz w:val="22"/>
          <w:szCs w:val="22"/>
        </w:rPr>
        <w:br w:type="page"/>
      </w:r>
    </w:p>
    <w:p w:rsidR="00D34DBC" w:rsidRDefault="00D34DBC" w:rsidP="00D34DBC">
      <w:pPr>
        <w:pStyle w:val="Kop1"/>
      </w:pPr>
      <w:bookmarkStart w:id="1" w:name="_Toc451700096"/>
      <w:r w:rsidRPr="00FD478A">
        <w:rPr>
          <w:rFonts w:asciiTheme="minorHAnsi" w:hAnsiTheme="minorHAnsi"/>
        </w:rPr>
        <w:lastRenderedPageBreak/>
        <w:t>Samenvatting</w:t>
      </w:r>
      <w:bookmarkEnd w:id="1"/>
    </w:p>
    <w:p w:rsidR="00D34DBC" w:rsidRDefault="00D34DBC">
      <w:pPr>
        <w:rPr>
          <w:rFonts w:asciiTheme="minorHAnsi" w:hAnsiTheme="minorHAnsi"/>
          <w:i/>
          <w:sz w:val="22"/>
          <w:szCs w:val="22"/>
        </w:rPr>
      </w:pPr>
    </w:p>
    <w:p w:rsidR="00D34DBC" w:rsidRDefault="00D34DBC" w:rsidP="00D34DBC">
      <w:pPr>
        <w:spacing w:line="360" w:lineRule="auto"/>
        <w:rPr>
          <w:rFonts w:asciiTheme="minorHAnsi" w:hAnsiTheme="minorHAnsi"/>
          <w:sz w:val="22"/>
          <w:szCs w:val="22"/>
        </w:rPr>
      </w:pPr>
      <w:r>
        <w:rPr>
          <w:rFonts w:asciiTheme="minorHAnsi" w:hAnsiTheme="minorHAnsi"/>
          <w:sz w:val="22"/>
          <w:szCs w:val="22"/>
        </w:rPr>
        <w:t>Sinds 2011 is de werkloosheid in Nederland gestegen met 2,3%. De jeugdwerkloosheid heeft te maken gehad met een nog grotere stijging, maar liefst 4%. De regio Rijnmond heeft daarom het project ‘Aanpak jeugdwerkloosheid’ opgezet. Hierbij staan er drie doelen centraal:</w:t>
      </w:r>
    </w:p>
    <w:p w:rsidR="00D34DBC" w:rsidRDefault="00D34DBC" w:rsidP="00D34DBC">
      <w:pPr>
        <w:pStyle w:val="Lijstalinea"/>
        <w:numPr>
          <w:ilvl w:val="0"/>
          <w:numId w:val="32"/>
        </w:numPr>
        <w:spacing w:line="360" w:lineRule="auto"/>
        <w:rPr>
          <w:rFonts w:asciiTheme="minorHAnsi" w:hAnsiTheme="minorHAnsi"/>
        </w:rPr>
      </w:pPr>
      <w:r>
        <w:rPr>
          <w:rFonts w:asciiTheme="minorHAnsi" w:hAnsiTheme="minorHAnsi"/>
        </w:rPr>
        <w:t>Jongeren uit de uitkering begeleiden naar werk of scholing;</w:t>
      </w:r>
    </w:p>
    <w:p w:rsidR="00D34DBC" w:rsidRDefault="00D34DBC" w:rsidP="00D34DBC">
      <w:pPr>
        <w:pStyle w:val="Lijstalinea"/>
        <w:numPr>
          <w:ilvl w:val="0"/>
          <w:numId w:val="32"/>
        </w:numPr>
        <w:spacing w:line="360" w:lineRule="auto"/>
        <w:rPr>
          <w:rFonts w:asciiTheme="minorHAnsi" w:hAnsiTheme="minorHAnsi"/>
        </w:rPr>
      </w:pPr>
      <w:r>
        <w:rPr>
          <w:rFonts w:asciiTheme="minorHAnsi" w:hAnsiTheme="minorHAnsi"/>
        </w:rPr>
        <w:t>Jongeren met bijstandsuitkering plaatsen op beroepsbegeleidende leerwegplekken;</w:t>
      </w:r>
    </w:p>
    <w:p w:rsidR="00D34DBC" w:rsidRDefault="00D34DBC" w:rsidP="00D34DBC">
      <w:pPr>
        <w:pStyle w:val="Lijstalinea"/>
        <w:numPr>
          <w:ilvl w:val="0"/>
          <w:numId w:val="32"/>
        </w:numPr>
        <w:spacing w:line="360" w:lineRule="auto"/>
        <w:rPr>
          <w:rFonts w:asciiTheme="minorHAnsi" w:hAnsiTheme="minorHAnsi"/>
        </w:rPr>
      </w:pPr>
      <w:r>
        <w:rPr>
          <w:rFonts w:asciiTheme="minorHAnsi" w:hAnsiTheme="minorHAnsi"/>
        </w:rPr>
        <w:t>Het steunen van innovatieve en creatieve projecten om jeugdwerkloosheid te verminderen.</w:t>
      </w:r>
    </w:p>
    <w:p w:rsidR="00D34DBC" w:rsidRDefault="00D34DBC" w:rsidP="00D34DBC">
      <w:pPr>
        <w:spacing w:line="360" w:lineRule="auto"/>
        <w:rPr>
          <w:rFonts w:asciiTheme="minorHAnsi" w:hAnsiTheme="minorHAnsi"/>
          <w:sz w:val="22"/>
          <w:szCs w:val="22"/>
        </w:rPr>
      </w:pPr>
      <w:r>
        <w:rPr>
          <w:rFonts w:asciiTheme="minorHAnsi" w:hAnsiTheme="minorHAnsi"/>
          <w:sz w:val="22"/>
          <w:szCs w:val="22"/>
        </w:rPr>
        <w:t>Dit onderzoek heeft plaatsgevonden binnen doel drie</w:t>
      </w:r>
      <w:r w:rsidR="00E1627F">
        <w:rPr>
          <w:rFonts w:asciiTheme="minorHAnsi" w:hAnsiTheme="minorHAnsi"/>
          <w:sz w:val="22"/>
          <w:szCs w:val="22"/>
        </w:rPr>
        <w:t xml:space="preserve"> van het project;</w:t>
      </w:r>
      <w:r>
        <w:rPr>
          <w:rFonts w:asciiTheme="minorHAnsi" w:hAnsiTheme="minorHAnsi"/>
          <w:sz w:val="22"/>
          <w:szCs w:val="22"/>
        </w:rPr>
        <w:t xml:space="preserve"> </w:t>
      </w:r>
      <w:r w:rsidR="00E1627F">
        <w:rPr>
          <w:rFonts w:asciiTheme="minorHAnsi" w:hAnsiTheme="minorHAnsi"/>
          <w:sz w:val="22"/>
          <w:szCs w:val="22"/>
        </w:rPr>
        <w:t>‘</w:t>
      </w:r>
      <w:r>
        <w:rPr>
          <w:rFonts w:asciiTheme="minorHAnsi" w:hAnsiTheme="minorHAnsi"/>
          <w:sz w:val="22"/>
          <w:szCs w:val="22"/>
        </w:rPr>
        <w:t>het steunen van innovatieve en creatieve projecten om jeugdwerkloosheid te verminderen</w:t>
      </w:r>
      <w:r w:rsidR="00E1627F">
        <w:rPr>
          <w:rFonts w:asciiTheme="minorHAnsi" w:hAnsiTheme="minorHAnsi"/>
          <w:sz w:val="22"/>
          <w:szCs w:val="22"/>
        </w:rPr>
        <w:t>’</w:t>
      </w:r>
      <w:r>
        <w:rPr>
          <w:rFonts w:asciiTheme="minorHAnsi" w:hAnsiTheme="minorHAnsi"/>
          <w:sz w:val="22"/>
          <w:szCs w:val="22"/>
        </w:rPr>
        <w:t>. Jongeren die zich bij het jongerenloket melden, kunnen geplaatst worden op deze projecten</w:t>
      </w:r>
      <w:r w:rsidR="00E1627F">
        <w:rPr>
          <w:rFonts w:asciiTheme="minorHAnsi" w:hAnsiTheme="minorHAnsi"/>
          <w:sz w:val="22"/>
          <w:szCs w:val="22"/>
        </w:rPr>
        <w:t xml:space="preserve"> door hun</w:t>
      </w:r>
      <w:r w:rsidR="00B76B80">
        <w:rPr>
          <w:rFonts w:asciiTheme="minorHAnsi" w:hAnsiTheme="minorHAnsi"/>
          <w:sz w:val="22"/>
          <w:szCs w:val="22"/>
        </w:rPr>
        <w:t xml:space="preserve"> jobcoach</w:t>
      </w:r>
      <w:r>
        <w:rPr>
          <w:rFonts w:asciiTheme="minorHAnsi" w:hAnsiTheme="minorHAnsi"/>
          <w:sz w:val="22"/>
          <w:szCs w:val="22"/>
        </w:rPr>
        <w:t>. In het onderzoek staan de jongeren centraal die</w:t>
      </w:r>
      <w:r w:rsidR="002A1A1E">
        <w:rPr>
          <w:rFonts w:asciiTheme="minorHAnsi" w:hAnsiTheme="minorHAnsi"/>
          <w:sz w:val="22"/>
          <w:szCs w:val="22"/>
        </w:rPr>
        <w:t xml:space="preserve"> een uitkering ontvangen en</w:t>
      </w:r>
      <w:r>
        <w:rPr>
          <w:rFonts w:asciiTheme="minorHAnsi" w:hAnsiTheme="minorHAnsi"/>
          <w:sz w:val="22"/>
          <w:szCs w:val="22"/>
        </w:rPr>
        <w:t xml:space="preserve"> in deze projecten meelopen. </w:t>
      </w:r>
      <w:r w:rsidR="002A1A1E">
        <w:rPr>
          <w:rFonts w:asciiTheme="minorHAnsi" w:hAnsiTheme="minorHAnsi"/>
          <w:sz w:val="22"/>
          <w:szCs w:val="22"/>
        </w:rPr>
        <w:t>De Jongeren hebben regels waar ze zich aan moet</w:t>
      </w:r>
      <w:r w:rsidR="000F694A">
        <w:rPr>
          <w:rFonts w:asciiTheme="minorHAnsi" w:hAnsiTheme="minorHAnsi"/>
          <w:sz w:val="22"/>
          <w:szCs w:val="22"/>
        </w:rPr>
        <w:t>en houden bij het jongerenloket.</w:t>
      </w:r>
      <w:r w:rsidR="002A1A1E">
        <w:rPr>
          <w:rFonts w:asciiTheme="minorHAnsi" w:hAnsiTheme="minorHAnsi"/>
          <w:sz w:val="22"/>
          <w:szCs w:val="22"/>
        </w:rPr>
        <w:t xml:space="preserve"> </w:t>
      </w:r>
      <w:r w:rsidR="000F694A">
        <w:rPr>
          <w:rFonts w:asciiTheme="minorHAnsi" w:hAnsiTheme="minorHAnsi"/>
          <w:sz w:val="22"/>
          <w:szCs w:val="22"/>
        </w:rPr>
        <w:t>W</w:t>
      </w:r>
      <w:r>
        <w:rPr>
          <w:rFonts w:asciiTheme="minorHAnsi" w:hAnsiTheme="minorHAnsi"/>
          <w:sz w:val="22"/>
          <w:szCs w:val="22"/>
        </w:rPr>
        <w:t xml:space="preserve">anneer </w:t>
      </w:r>
      <w:r w:rsidR="009A77E7">
        <w:rPr>
          <w:rFonts w:asciiTheme="minorHAnsi" w:hAnsiTheme="minorHAnsi"/>
          <w:sz w:val="22"/>
          <w:szCs w:val="22"/>
        </w:rPr>
        <w:t>de</w:t>
      </w:r>
      <w:r w:rsidR="002A1A1E">
        <w:rPr>
          <w:rFonts w:asciiTheme="minorHAnsi" w:hAnsiTheme="minorHAnsi"/>
          <w:sz w:val="22"/>
          <w:szCs w:val="22"/>
        </w:rPr>
        <w:t xml:space="preserve"> </w:t>
      </w:r>
      <w:r>
        <w:rPr>
          <w:rFonts w:asciiTheme="minorHAnsi" w:hAnsiTheme="minorHAnsi"/>
          <w:sz w:val="22"/>
          <w:szCs w:val="22"/>
        </w:rPr>
        <w:t>jongeren zich niet aan de</w:t>
      </w:r>
      <w:r w:rsidR="002A1A1E">
        <w:rPr>
          <w:rFonts w:asciiTheme="minorHAnsi" w:hAnsiTheme="minorHAnsi"/>
          <w:sz w:val="22"/>
          <w:szCs w:val="22"/>
        </w:rPr>
        <w:t>ze</w:t>
      </w:r>
      <w:r>
        <w:rPr>
          <w:rFonts w:asciiTheme="minorHAnsi" w:hAnsiTheme="minorHAnsi"/>
          <w:sz w:val="22"/>
          <w:szCs w:val="22"/>
        </w:rPr>
        <w:t xml:space="preserve"> regels houden kunnen zij een maatregel opgelegd krijgen</w:t>
      </w:r>
      <w:r w:rsidR="00B76B80">
        <w:rPr>
          <w:rFonts w:asciiTheme="minorHAnsi" w:hAnsiTheme="minorHAnsi"/>
          <w:sz w:val="22"/>
          <w:szCs w:val="22"/>
        </w:rPr>
        <w:t xml:space="preserve"> door de jobcoach</w:t>
      </w:r>
      <w:r w:rsidR="009A77E7">
        <w:rPr>
          <w:rFonts w:asciiTheme="minorHAnsi" w:hAnsiTheme="minorHAnsi"/>
          <w:sz w:val="22"/>
          <w:szCs w:val="22"/>
        </w:rPr>
        <w:t>. Deze maatregelen betreffen</w:t>
      </w:r>
      <w:r>
        <w:rPr>
          <w:rFonts w:asciiTheme="minorHAnsi" w:hAnsiTheme="minorHAnsi"/>
          <w:sz w:val="22"/>
          <w:szCs w:val="22"/>
        </w:rPr>
        <w:t xml:space="preserve"> kortingen op de uitkeringen die de jongeren ontvangen. </w:t>
      </w:r>
    </w:p>
    <w:p w:rsidR="00D34DBC" w:rsidRDefault="00D34DBC" w:rsidP="00D34DBC">
      <w:pPr>
        <w:spacing w:line="360" w:lineRule="auto"/>
        <w:rPr>
          <w:rFonts w:asciiTheme="minorHAnsi" w:hAnsiTheme="minorHAnsi"/>
          <w:sz w:val="22"/>
          <w:szCs w:val="22"/>
        </w:rPr>
      </w:pPr>
    </w:p>
    <w:p w:rsidR="00D34DBC" w:rsidRDefault="00D34DBC" w:rsidP="00D34DBC">
      <w:pPr>
        <w:spacing w:line="360" w:lineRule="auto"/>
        <w:rPr>
          <w:rFonts w:asciiTheme="minorHAnsi" w:hAnsiTheme="minorHAnsi"/>
          <w:sz w:val="22"/>
          <w:szCs w:val="22"/>
        </w:rPr>
      </w:pPr>
      <w:r>
        <w:rPr>
          <w:rFonts w:asciiTheme="minorHAnsi" w:hAnsiTheme="minorHAnsi"/>
          <w:sz w:val="22"/>
          <w:szCs w:val="22"/>
        </w:rPr>
        <w:t>Het doel van het</w:t>
      </w:r>
      <w:r w:rsidR="009A77E7">
        <w:rPr>
          <w:rFonts w:asciiTheme="minorHAnsi" w:hAnsiTheme="minorHAnsi"/>
          <w:sz w:val="22"/>
          <w:szCs w:val="22"/>
        </w:rPr>
        <w:t xml:space="preserve"> huidige</w:t>
      </w:r>
      <w:r>
        <w:rPr>
          <w:rFonts w:asciiTheme="minorHAnsi" w:hAnsiTheme="minorHAnsi"/>
          <w:sz w:val="22"/>
          <w:szCs w:val="22"/>
        </w:rPr>
        <w:t xml:space="preserve"> onderzoek is om </w:t>
      </w:r>
      <w:r w:rsidR="00B76B80">
        <w:rPr>
          <w:rFonts w:asciiTheme="minorHAnsi" w:hAnsiTheme="minorHAnsi"/>
          <w:sz w:val="22"/>
          <w:szCs w:val="22"/>
        </w:rPr>
        <w:t>te kijken of het beleid van de gemeente Rotterdam en</w:t>
      </w:r>
      <w:r w:rsidR="009A77E7">
        <w:rPr>
          <w:rFonts w:asciiTheme="minorHAnsi" w:hAnsiTheme="minorHAnsi"/>
          <w:sz w:val="22"/>
          <w:szCs w:val="22"/>
        </w:rPr>
        <w:t>/of</w:t>
      </w:r>
      <w:r w:rsidR="00B76B80">
        <w:rPr>
          <w:rFonts w:asciiTheme="minorHAnsi" w:hAnsiTheme="minorHAnsi"/>
          <w:sz w:val="22"/>
          <w:szCs w:val="22"/>
        </w:rPr>
        <w:t xml:space="preserve"> de gemeente Schiedam optimaal is, zodat de jobcoaches succesvolle strategieën kunnen toepassen </w:t>
      </w:r>
      <w:r w:rsidR="009A77E7">
        <w:rPr>
          <w:rFonts w:asciiTheme="minorHAnsi" w:hAnsiTheme="minorHAnsi"/>
          <w:sz w:val="22"/>
          <w:szCs w:val="22"/>
        </w:rPr>
        <w:t>die</w:t>
      </w:r>
      <w:r w:rsidR="00B76B80">
        <w:rPr>
          <w:rFonts w:asciiTheme="minorHAnsi" w:hAnsiTheme="minorHAnsi"/>
          <w:sz w:val="22"/>
          <w:szCs w:val="22"/>
        </w:rPr>
        <w:t xml:space="preserve"> uitval uit de het project ‘aanpak jeugdwerkloosheid’ </w:t>
      </w:r>
      <w:r w:rsidR="009A77E7">
        <w:rPr>
          <w:rFonts w:asciiTheme="minorHAnsi" w:hAnsiTheme="minorHAnsi"/>
          <w:sz w:val="22"/>
          <w:szCs w:val="22"/>
        </w:rPr>
        <w:t>kunnen voorkomen</w:t>
      </w:r>
      <w:r w:rsidR="00B76B80">
        <w:rPr>
          <w:rFonts w:asciiTheme="minorHAnsi" w:hAnsiTheme="minorHAnsi"/>
          <w:sz w:val="22"/>
          <w:szCs w:val="22"/>
        </w:rPr>
        <w:t>. De vraag die centraal staat in het onderzoek is: Welk beleid hebben de gemeente Rotterdam en de gemeente Schiedam geformuleerd ten aanzien van het project ‘aanpak jeugdwerkloosheid’ en hoe voeren de jobcoaches van deze gemeenten dit beleid uit?</w:t>
      </w:r>
    </w:p>
    <w:p w:rsidR="00B76B80" w:rsidRDefault="00B76B80" w:rsidP="00D34DBC">
      <w:pPr>
        <w:spacing w:line="360" w:lineRule="auto"/>
        <w:rPr>
          <w:rFonts w:asciiTheme="minorHAnsi" w:hAnsiTheme="minorHAnsi"/>
          <w:sz w:val="22"/>
          <w:szCs w:val="22"/>
        </w:rPr>
      </w:pPr>
    </w:p>
    <w:p w:rsidR="00B76B80" w:rsidRDefault="001B1308" w:rsidP="00D34DBC">
      <w:pPr>
        <w:spacing w:line="360" w:lineRule="auto"/>
        <w:rPr>
          <w:rFonts w:asciiTheme="minorHAnsi" w:hAnsiTheme="minorHAnsi"/>
          <w:sz w:val="22"/>
          <w:szCs w:val="22"/>
        </w:rPr>
      </w:pPr>
      <w:r>
        <w:rPr>
          <w:rFonts w:asciiTheme="minorHAnsi" w:hAnsiTheme="minorHAnsi"/>
          <w:sz w:val="22"/>
          <w:szCs w:val="22"/>
        </w:rPr>
        <w:t xml:space="preserve">Uit het onderzoek blijkt dat er verschil is tussen het beleid van de gemeente Rotterdam en de gemeente Schiedam. Zo zijn de </w:t>
      </w:r>
      <w:r w:rsidR="009A77E7">
        <w:rPr>
          <w:rFonts w:asciiTheme="minorHAnsi" w:hAnsiTheme="minorHAnsi"/>
          <w:sz w:val="22"/>
          <w:szCs w:val="22"/>
        </w:rPr>
        <w:t>sancties</w:t>
      </w:r>
      <w:r>
        <w:rPr>
          <w:rFonts w:asciiTheme="minorHAnsi" w:hAnsiTheme="minorHAnsi"/>
          <w:sz w:val="22"/>
          <w:szCs w:val="22"/>
        </w:rPr>
        <w:t xml:space="preserve"> in de gemeente Rotterdam vaak </w:t>
      </w:r>
      <w:r w:rsidR="00D63D2E">
        <w:rPr>
          <w:rFonts w:asciiTheme="minorHAnsi" w:hAnsiTheme="minorHAnsi"/>
          <w:sz w:val="22"/>
          <w:szCs w:val="22"/>
        </w:rPr>
        <w:t>zwaarder</w:t>
      </w:r>
      <w:r>
        <w:rPr>
          <w:rFonts w:asciiTheme="minorHAnsi" w:hAnsiTheme="minorHAnsi"/>
          <w:sz w:val="22"/>
          <w:szCs w:val="22"/>
        </w:rPr>
        <w:t xml:space="preserve"> dan in de gemeente Schiedam. Als er gekeken wordt naar de uitleg van de verordeningen blijkt dat de gemeente Schiedam vaak een bredere uitleg heeft. </w:t>
      </w:r>
      <w:r w:rsidR="002E5F5F">
        <w:rPr>
          <w:rFonts w:asciiTheme="minorHAnsi" w:hAnsiTheme="minorHAnsi"/>
          <w:sz w:val="22"/>
          <w:szCs w:val="22"/>
        </w:rPr>
        <w:t>De gemeente Schiedam</w:t>
      </w:r>
      <w:r>
        <w:rPr>
          <w:rFonts w:asciiTheme="minorHAnsi" w:hAnsiTheme="minorHAnsi"/>
          <w:sz w:val="22"/>
          <w:szCs w:val="22"/>
        </w:rPr>
        <w:t xml:space="preserve"> </w:t>
      </w:r>
      <w:r w:rsidR="002E5F5F">
        <w:rPr>
          <w:rFonts w:asciiTheme="minorHAnsi" w:hAnsiTheme="minorHAnsi"/>
          <w:sz w:val="22"/>
          <w:szCs w:val="22"/>
        </w:rPr>
        <w:t>specificeert</w:t>
      </w:r>
      <w:r>
        <w:rPr>
          <w:rFonts w:asciiTheme="minorHAnsi" w:hAnsiTheme="minorHAnsi"/>
          <w:sz w:val="22"/>
          <w:szCs w:val="22"/>
        </w:rPr>
        <w:t xml:space="preserve"> veel regels in de verordening waardoor het voor de jobcoaches makkelijker is om te zien waar het gedrag onder valt. </w:t>
      </w:r>
    </w:p>
    <w:p w:rsidR="001B1308" w:rsidRDefault="001B1308" w:rsidP="00D34DBC">
      <w:pPr>
        <w:spacing w:line="360" w:lineRule="auto"/>
        <w:rPr>
          <w:rFonts w:asciiTheme="minorHAnsi" w:hAnsiTheme="minorHAnsi"/>
          <w:sz w:val="22"/>
          <w:szCs w:val="22"/>
        </w:rPr>
      </w:pPr>
    </w:p>
    <w:p w:rsidR="00561966" w:rsidRDefault="001B1308" w:rsidP="00D34DBC">
      <w:pPr>
        <w:spacing w:line="360" w:lineRule="auto"/>
        <w:rPr>
          <w:rFonts w:asciiTheme="minorHAnsi" w:hAnsiTheme="minorHAnsi"/>
          <w:sz w:val="22"/>
          <w:szCs w:val="22"/>
        </w:rPr>
      </w:pPr>
      <w:r>
        <w:rPr>
          <w:rFonts w:asciiTheme="minorHAnsi" w:hAnsiTheme="minorHAnsi"/>
          <w:sz w:val="22"/>
          <w:szCs w:val="22"/>
        </w:rPr>
        <w:t xml:space="preserve">Wanneer er naar de toepassing van het beleid wordt gekeken blijkt dat de jobcoaches van beide gemeenten </w:t>
      </w:r>
      <w:r w:rsidR="005605A4">
        <w:rPr>
          <w:rFonts w:asciiTheme="minorHAnsi" w:hAnsiTheme="minorHAnsi"/>
          <w:sz w:val="22"/>
          <w:szCs w:val="22"/>
        </w:rPr>
        <w:t>behoeften hebben</w:t>
      </w:r>
      <w:r w:rsidR="004F797B">
        <w:rPr>
          <w:rFonts w:asciiTheme="minorHAnsi" w:hAnsiTheme="minorHAnsi"/>
          <w:sz w:val="22"/>
          <w:szCs w:val="22"/>
        </w:rPr>
        <w:t xml:space="preserve"> aan het geven van waarschuwingen. Op dit moment is dit bijna nooit toegestaan. Hierdoor moeten de jobcoaches direct een maatregel </w:t>
      </w:r>
      <w:r w:rsidR="009A77E7">
        <w:rPr>
          <w:rFonts w:asciiTheme="minorHAnsi" w:hAnsiTheme="minorHAnsi"/>
          <w:sz w:val="22"/>
          <w:szCs w:val="22"/>
        </w:rPr>
        <w:t>treffe</w:t>
      </w:r>
      <w:r w:rsidR="004F797B">
        <w:rPr>
          <w:rFonts w:asciiTheme="minorHAnsi" w:hAnsiTheme="minorHAnsi"/>
          <w:sz w:val="22"/>
          <w:szCs w:val="22"/>
        </w:rPr>
        <w:t>n. Dit kan een negatief effect heb</w:t>
      </w:r>
      <w:r w:rsidR="000F694A">
        <w:rPr>
          <w:rFonts w:asciiTheme="minorHAnsi" w:hAnsiTheme="minorHAnsi"/>
          <w:sz w:val="22"/>
          <w:szCs w:val="22"/>
        </w:rPr>
        <w:t xml:space="preserve">ben op de jongeren. Zo kunnen de </w:t>
      </w:r>
      <w:r w:rsidR="00366381">
        <w:rPr>
          <w:rFonts w:asciiTheme="minorHAnsi" w:hAnsiTheme="minorHAnsi"/>
          <w:sz w:val="22"/>
          <w:szCs w:val="22"/>
        </w:rPr>
        <w:t>jobcoaches het vertrouwen kwijt</w:t>
      </w:r>
      <w:r w:rsidR="000F694A">
        <w:rPr>
          <w:rFonts w:asciiTheme="minorHAnsi" w:hAnsiTheme="minorHAnsi"/>
          <w:sz w:val="22"/>
          <w:szCs w:val="22"/>
        </w:rPr>
        <w:t xml:space="preserve">raken van de jongeren en </w:t>
      </w:r>
      <w:r w:rsidR="000F694A">
        <w:rPr>
          <w:rFonts w:asciiTheme="minorHAnsi" w:hAnsiTheme="minorHAnsi"/>
          <w:sz w:val="22"/>
          <w:szCs w:val="22"/>
        </w:rPr>
        <w:lastRenderedPageBreak/>
        <w:t xml:space="preserve">kunnen </w:t>
      </w:r>
      <w:r w:rsidR="004F797B">
        <w:rPr>
          <w:rFonts w:asciiTheme="minorHAnsi" w:hAnsiTheme="minorHAnsi"/>
          <w:sz w:val="22"/>
          <w:szCs w:val="22"/>
        </w:rPr>
        <w:t>de jongeren dieper in de problemen komen</w:t>
      </w:r>
      <w:r w:rsidR="000F694A">
        <w:rPr>
          <w:rFonts w:asciiTheme="minorHAnsi" w:hAnsiTheme="minorHAnsi"/>
          <w:sz w:val="22"/>
          <w:szCs w:val="22"/>
        </w:rPr>
        <w:t>,</w:t>
      </w:r>
      <w:r w:rsidR="004F797B">
        <w:rPr>
          <w:rFonts w:asciiTheme="minorHAnsi" w:hAnsiTheme="minorHAnsi"/>
          <w:sz w:val="22"/>
          <w:szCs w:val="22"/>
        </w:rPr>
        <w:t xml:space="preserve"> omdat </w:t>
      </w:r>
      <w:r w:rsidR="00D842D4">
        <w:rPr>
          <w:rFonts w:asciiTheme="minorHAnsi" w:hAnsiTheme="minorHAnsi"/>
          <w:sz w:val="22"/>
          <w:szCs w:val="22"/>
        </w:rPr>
        <w:t xml:space="preserve">ze </w:t>
      </w:r>
      <w:r w:rsidR="004F797B">
        <w:rPr>
          <w:rFonts w:asciiTheme="minorHAnsi" w:hAnsiTheme="minorHAnsi"/>
          <w:sz w:val="22"/>
          <w:szCs w:val="22"/>
        </w:rPr>
        <w:t>bijvoorbeeld in de schuldhulpverlening zi</w:t>
      </w:r>
      <w:r w:rsidR="00D842D4">
        <w:rPr>
          <w:rFonts w:asciiTheme="minorHAnsi" w:hAnsiTheme="minorHAnsi"/>
          <w:sz w:val="22"/>
          <w:szCs w:val="22"/>
        </w:rPr>
        <w:t>t</w:t>
      </w:r>
      <w:r w:rsidR="004F797B">
        <w:rPr>
          <w:rFonts w:asciiTheme="minorHAnsi" w:hAnsiTheme="minorHAnsi"/>
          <w:sz w:val="22"/>
          <w:szCs w:val="22"/>
        </w:rPr>
        <w:t>t</w:t>
      </w:r>
      <w:r w:rsidR="00D842D4">
        <w:rPr>
          <w:rFonts w:asciiTheme="minorHAnsi" w:hAnsiTheme="minorHAnsi"/>
          <w:sz w:val="22"/>
          <w:szCs w:val="22"/>
        </w:rPr>
        <w:t>en</w:t>
      </w:r>
      <w:r w:rsidR="004F797B">
        <w:rPr>
          <w:rFonts w:asciiTheme="minorHAnsi" w:hAnsiTheme="minorHAnsi"/>
          <w:sz w:val="22"/>
          <w:szCs w:val="22"/>
        </w:rPr>
        <w:t xml:space="preserve">. </w:t>
      </w:r>
      <w:r w:rsidR="00561966">
        <w:rPr>
          <w:rFonts w:asciiTheme="minorHAnsi" w:hAnsiTheme="minorHAnsi"/>
          <w:sz w:val="22"/>
          <w:szCs w:val="22"/>
        </w:rPr>
        <w:t>De jobcoach</w:t>
      </w:r>
      <w:r w:rsidR="000F694A">
        <w:rPr>
          <w:rFonts w:asciiTheme="minorHAnsi" w:hAnsiTheme="minorHAnsi"/>
          <w:sz w:val="22"/>
          <w:szCs w:val="22"/>
        </w:rPr>
        <w:t>es van beide gemeenten geven</w:t>
      </w:r>
      <w:r w:rsidR="00561966">
        <w:rPr>
          <w:rFonts w:asciiTheme="minorHAnsi" w:hAnsiTheme="minorHAnsi"/>
          <w:sz w:val="22"/>
          <w:szCs w:val="22"/>
        </w:rPr>
        <w:t xml:space="preserve"> aan dat ze vaak gedragsverandering zien bij de jongeren</w:t>
      </w:r>
      <w:r w:rsidR="000F694A">
        <w:rPr>
          <w:rFonts w:asciiTheme="minorHAnsi" w:hAnsiTheme="minorHAnsi"/>
          <w:sz w:val="22"/>
          <w:szCs w:val="22"/>
        </w:rPr>
        <w:t xml:space="preserve"> na het opleggen van een maatregel</w:t>
      </w:r>
      <w:r w:rsidR="00561966">
        <w:rPr>
          <w:rFonts w:asciiTheme="minorHAnsi" w:hAnsiTheme="minorHAnsi"/>
          <w:sz w:val="22"/>
          <w:szCs w:val="22"/>
        </w:rPr>
        <w:t>. Z</w:t>
      </w:r>
      <w:r w:rsidR="009A77E7">
        <w:rPr>
          <w:rFonts w:asciiTheme="minorHAnsi" w:hAnsiTheme="minorHAnsi"/>
          <w:sz w:val="22"/>
          <w:szCs w:val="22"/>
        </w:rPr>
        <w:t>o laten ze na een maatregel vaker</w:t>
      </w:r>
      <w:r w:rsidR="00561966">
        <w:rPr>
          <w:rFonts w:asciiTheme="minorHAnsi" w:hAnsiTheme="minorHAnsi"/>
          <w:sz w:val="22"/>
          <w:szCs w:val="22"/>
        </w:rPr>
        <w:t xml:space="preserve"> weten wanneer ze </w:t>
      </w:r>
      <w:r w:rsidR="009A77E7">
        <w:rPr>
          <w:rFonts w:asciiTheme="minorHAnsi" w:hAnsiTheme="minorHAnsi"/>
          <w:sz w:val="22"/>
          <w:szCs w:val="22"/>
        </w:rPr>
        <w:t>niet in de gelegenheid zijn om</w:t>
      </w:r>
      <w:r w:rsidR="00561966">
        <w:rPr>
          <w:rFonts w:asciiTheme="minorHAnsi" w:hAnsiTheme="minorHAnsi"/>
          <w:sz w:val="22"/>
          <w:szCs w:val="22"/>
        </w:rPr>
        <w:t xml:space="preserve"> naar een afspraak </w:t>
      </w:r>
      <w:r w:rsidR="009A77E7">
        <w:rPr>
          <w:rFonts w:asciiTheme="minorHAnsi" w:hAnsiTheme="minorHAnsi"/>
          <w:sz w:val="22"/>
          <w:szCs w:val="22"/>
        </w:rPr>
        <w:t>te komen.</w:t>
      </w:r>
    </w:p>
    <w:p w:rsidR="00561966" w:rsidRDefault="00561966" w:rsidP="00D34DBC">
      <w:pPr>
        <w:spacing w:line="360" w:lineRule="auto"/>
        <w:rPr>
          <w:rFonts w:asciiTheme="minorHAnsi" w:hAnsiTheme="minorHAnsi"/>
          <w:sz w:val="22"/>
          <w:szCs w:val="22"/>
        </w:rPr>
      </w:pPr>
    </w:p>
    <w:p w:rsidR="00561966" w:rsidRDefault="00561966" w:rsidP="00D34DBC">
      <w:pPr>
        <w:spacing w:line="360" w:lineRule="auto"/>
        <w:rPr>
          <w:rFonts w:asciiTheme="minorHAnsi" w:hAnsiTheme="minorHAnsi"/>
          <w:sz w:val="22"/>
          <w:szCs w:val="22"/>
        </w:rPr>
      </w:pPr>
      <w:r>
        <w:rPr>
          <w:rFonts w:asciiTheme="minorHAnsi" w:hAnsiTheme="minorHAnsi"/>
          <w:sz w:val="22"/>
          <w:szCs w:val="22"/>
        </w:rPr>
        <w:t>De aanbevelingen die worden gedaan naar aanleiding van dit onderzoek zijn:</w:t>
      </w:r>
    </w:p>
    <w:p w:rsidR="00782084" w:rsidRPr="00782084" w:rsidRDefault="00782084" w:rsidP="00782084">
      <w:pPr>
        <w:pStyle w:val="Lijstalinea"/>
        <w:numPr>
          <w:ilvl w:val="0"/>
          <w:numId w:val="34"/>
        </w:numPr>
        <w:spacing w:line="360" w:lineRule="auto"/>
        <w:rPr>
          <w:rFonts w:asciiTheme="minorHAnsi" w:hAnsiTheme="minorHAnsi"/>
        </w:rPr>
      </w:pPr>
      <w:r>
        <w:rPr>
          <w:rFonts w:asciiTheme="minorHAnsi" w:hAnsiTheme="minorHAnsi"/>
        </w:rPr>
        <w:t>Beloningen toepassen in het beleid;</w:t>
      </w:r>
    </w:p>
    <w:p w:rsidR="00561966" w:rsidRDefault="00561966" w:rsidP="00561966">
      <w:pPr>
        <w:pStyle w:val="Lijstalinea"/>
        <w:numPr>
          <w:ilvl w:val="0"/>
          <w:numId w:val="34"/>
        </w:numPr>
        <w:spacing w:line="360" w:lineRule="auto"/>
        <w:rPr>
          <w:rFonts w:asciiTheme="minorHAnsi" w:hAnsiTheme="minorHAnsi"/>
        </w:rPr>
      </w:pPr>
      <w:r>
        <w:rPr>
          <w:rFonts w:asciiTheme="minorHAnsi" w:hAnsiTheme="minorHAnsi"/>
        </w:rPr>
        <w:t>Meer discretionaire ruimte in het beleid bieden;</w:t>
      </w:r>
    </w:p>
    <w:p w:rsidR="00561966" w:rsidRDefault="00782084" w:rsidP="00561966">
      <w:pPr>
        <w:pStyle w:val="Lijstalinea"/>
        <w:numPr>
          <w:ilvl w:val="0"/>
          <w:numId w:val="34"/>
        </w:numPr>
        <w:spacing w:line="360" w:lineRule="auto"/>
        <w:rPr>
          <w:rFonts w:asciiTheme="minorHAnsi" w:hAnsiTheme="minorHAnsi"/>
        </w:rPr>
      </w:pPr>
      <w:r>
        <w:rPr>
          <w:rFonts w:asciiTheme="minorHAnsi" w:hAnsiTheme="minorHAnsi"/>
        </w:rPr>
        <w:t>Vooraf de jongeren goed inlichten en waarschuwen;</w:t>
      </w:r>
    </w:p>
    <w:p w:rsidR="00561966" w:rsidRDefault="00561966" w:rsidP="00561966">
      <w:pPr>
        <w:pStyle w:val="Lijstalinea"/>
        <w:numPr>
          <w:ilvl w:val="0"/>
          <w:numId w:val="34"/>
        </w:numPr>
        <w:spacing w:line="360" w:lineRule="auto"/>
        <w:rPr>
          <w:rFonts w:asciiTheme="minorHAnsi" w:hAnsiTheme="minorHAnsi"/>
        </w:rPr>
      </w:pPr>
      <w:r>
        <w:rPr>
          <w:rFonts w:asciiTheme="minorHAnsi" w:hAnsiTheme="minorHAnsi"/>
        </w:rPr>
        <w:t>Meer uitleg geven bij de verordening van de gemeente Rotterdam;</w:t>
      </w:r>
    </w:p>
    <w:p w:rsidR="00561966" w:rsidRPr="00561966" w:rsidRDefault="00561966" w:rsidP="00561966">
      <w:pPr>
        <w:pStyle w:val="Lijstalinea"/>
        <w:numPr>
          <w:ilvl w:val="0"/>
          <w:numId w:val="34"/>
        </w:numPr>
        <w:spacing w:line="360" w:lineRule="auto"/>
        <w:rPr>
          <w:rFonts w:asciiTheme="minorHAnsi" w:hAnsiTheme="minorHAnsi"/>
        </w:rPr>
      </w:pPr>
      <w:r>
        <w:rPr>
          <w:rFonts w:asciiTheme="minorHAnsi" w:hAnsiTheme="minorHAnsi"/>
        </w:rPr>
        <w:t>Strengere maatregelen in het beleid van de gemeente Schiedam.</w:t>
      </w:r>
    </w:p>
    <w:p w:rsidR="00B76B80" w:rsidRPr="00D34DBC" w:rsidRDefault="00B76B80" w:rsidP="00D34DBC">
      <w:pPr>
        <w:spacing w:line="360" w:lineRule="auto"/>
        <w:rPr>
          <w:rFonts w:asciiTheme="minorHAnsi" w:hAnsiTheme="minorHAnsi"/>
          <w:sz w:val="22"/>
          <w:szCs w:val="22"/>
        </w:rPr>
      </w:pPr>
    </w:p>
    <w:p w:rsidR="00E31719" w:rsidRDefault="00E31719" w:rsidP="00D34DBC">
      <w:pPr>
        <w:spacing w:line="360" w:lineRule="auto"/>
        <w:rPr>
          <w:rFonts w:asciiTheme="minorHAnsi" w:hAnsiTheme="minorHAnsi"/>
          <w:i/>
          <w:sz w:val="22"/>
          <w:szCs w:val="22"/>
        </w:rPr>
      </w:pPr>
      <w:r>
        <w:rPr>
          <w:rFonts w:asciiTheme="minorHAnsi" w:hAnsiTheme="minorHAnsi"/>
          <w:i/>
          <w:sz w:val="22"/>
          <w:szCs w:val="22"/>
        </w:rPr>
        <w:br w:type="page"/>
      </w:r>
    </w:p>
    <w:sdt>
      <w:sdtPr>
        <w:rPr>
          <w:rFonts w:asciiTheme="minorHAnsi" w:eastAsia="MS Mincho" w:hAnsiTheme="minorHAnsi" w:cs="Times New Roman"/>
          <w:b/>
          <w:color w:val="000000" w:themeColor="text1"/>
          <w:sz w:val="24"/>
          <w:szCs w:val="24"/>
        </w:rPr>
        <w:id w:val="-346104291"/>
        <w:docPartObj>
          <w:docPartGallery w:val="Table of Contents"/>
          <w:docPartUnique/>
        </w:docPartObj>
      </w:sdtPr>
      <w:sdtEndPr>
        <w:rPr>
          <w:rFonts w:ascii="Cambria" w:hAnsi="Cambria"/>
          <w:bCs/>
          <w:noProof/>
          <w:color w:val="auto"/>
        </w:rPr>
      </w:sdtEndPr>
      <w:sdtContent>
        <w:p w:rsidR="004C3F75" w:rsidRPr="008C3820" w:rsidRDefault="004C3F75">
          <w:pPr>
            <w:pStyle w:val="Kopvaninhoudsopgave"/>
            <w:rPr>
              <w:rFonts w:asciiTheme="minorHAnsi" w:hAnsiTheme="minorHAnsi"/>
              <w:b/>
              <w:color w:val="000000" w:themeColor="text1"/>
            </w:rPr>
          </w:pPr>
          <w:r w:rsidRPr="008C3820">
            <w:rPr>
              <w:rFonts w:asciiTheme="minorHAnsi" w:hAnsiTheme="minorHAnsi"/>
              <w:b/>
              <w:color w:val="000000" w:themeColor="text1"/>
            </w:rPr>
            <w:t>Inhoudsopgave</w:t>
          </w:r>
        </w:p>
        <w:p w:rsidR="004F24DE" w:rsidRPr="004F24DE" w:rsidRDefault="004C3F75">
          <w:pPr>
            <w:pStyle w:val="Inhopg1"/>
            <w:rPr>
              <w:rFonts w:eastAsiaTheme="minorEastAsia" w:cstheme="minorBidi"/>
              <w:b w:val="0"/>
              <w:bCs w:val="0"/>
              <w:caps w:val="0"/>
              <w:lang w:val="en-GB" w:eastAsia="en-GB"/>
            </w:rPr>
          </w:pPr>
          <w:r w:rsidRPr="004F24DE">
            <w:fldChar w:fldCharType="begin"/>
          </w:r>
          <w:r w:rsidRPr="004F24DE">
            <w:instrText xml:space="preserve"> TOC \o "1-3" \h \z \u </w:instrText>
          </w:r>
          <w:r w:rsidRPr="004F24DE">
            <w:fldChar w:fldCharType="separate"/>
          </w:r>
          <w:hyperlink w:anchor="_Toc451700095" w:history="1">
            <w:r w:rsidR="004F24DE" w:rsidRPr="004F24DE">
              <w:rPr>
                <w:rStyle w:val="Hyperlink"/>
              </w:rPr>
              <w:t>Voorwoord</w:t>
            </w:r>
            <w:r w:rsidR="004F24DE" w:rsidRPr="004F24DE">
              <w:rPr>
                <w:webHidden/>
              </w:rPr>
              <w:tab/>
            </w:r>
            <w:r w:rsidR="004F24DE" w:rsidRPr="004F24DE">
              <w:rPr>
                <w:webHidden/>
              </w:rPr>
              <w:fldChar w:fldCharType="begin"/>
            </w:r>
            <w:r w:rsidR="004F24DE" w:rsidRPr="004F24DE">
              <w:rPr>
                <w:webHidden/>
              </w:rPr>
              <w:instrText xml:space="preserve"> PAGEREF _Toc451700095 \h </w:instrText>
            </w:r>
            <w:r w:rsidR="004F24DE" w:rsidRPr="004F24DE">
              <w:rPr>
                <w:webHidden/>
              </w:rPr>
            </w:r>
            <w:r w:rsidR="004F24DE" w:rsidRPr="004F24DE">
              <w:rPr>
                <w:webHidden/>
              </w:rPr>
              <w:fldChar w:fldCharType="separate"/>
            </w:r>
            <w:r w:rsidR="004F24DE" w:rsidRPr="004F24DE">
              <w:rPr>
                <w:webHidden/>
              </w:rPr>
              <w:t>2</w:t>
            </w:r>
            <w:r w:rsidR="004F24DE" w:rsidRPr="004F24DE">
              <w:rPr>
                <w:webHidden/>
              </w:rPr>
              <w:fldChar w:fldCharType="end"/>
            </w:r>
          </w:hyperlink>
        </w:p>
        <w:p w:rsidR="004F24DE" w:rsidRPr="004F24DE" w:rsidRDefault="00065986">
          <w:pPr>
            <w:pStyle w:val="Inhopg1"/>
            <w:rPr>
              <w:rFonts w:eastAsiaTheme="minorEastAsia" w:cstheme="minorBidi"/>
              <w:b w:val="0"/>
              <w:bCs w:val="0"/>
              <w:caps w:val="0"/>
              <w:lang w:val="en-GB" w:eastAsia="en-GB"/>
            </w:rPr>
          </w:pPr>
          <w:hyperlink w:anchor="_Toc451700096" w:history="1">
            <w:r w:rsidR="004F24DE" w:rsidRPr="004F24DE">
              <w:rPr>
                <w:rStyle w:val="Hyperlink"/>
              </w:rPr>
              <w:t>Samenvatting</w:t>
            </w:r>
            <w:r w:rsidR="004F24DE" w:rsidRPr="004F24DE">
              <w:rPr>
                <w:webHidden/>
              </w:rPr>
              <w:tab/>
            </w:r>
            <w:r w:rsidR="004F24DE" w:rsidRPr="004F24DE">
              <w:rPr>
                <w:webHidden/>
              </w:rPr>
              <w:fldChar w:fldCharType="begin"/>
            </w:r>
            <w:r w:rsidR="004F24DE" w:rsidRPr="004F24DE">
              <w:rPr>
                <w:webHidden/>
              </w:rPr>
              <w:instrText xml:space="preserve"> PAGEREF _Toc451700096 \h </w:instrText>
            </w:r>
            <w:r w:rsidR="004F24DE" w:rsidRPr="004F24DE">
              <w:rPr>
                <w:webHidden/>
              </w:rPr>
            </w:r>
            <w:r w:rsidR="004F24DE" w:rsidRPr="004F24DE">
              <w:rPr>
                <w:webHidden/>
              </w:rPr>
              <w:fldChar w:fldCharType="separate"/>
            </w:r>
            <w:r w:rsidR="004F24DE" w:rsidRPr="004F24DE">
              <w:rPr>
                <w:webHidden/>
              </w:rPr>
              <w:t>3</w:t>
            </w:r>
            <w:r w:rsidR="004F24DE" w:rsidRPr="004F24DE">
              <w:rPr>
                <w:webHidden/>
              </w:rPr>
              <w:fldChar w:fldCharType="end"/>
            </w:r>
          </w:hyperlink>
        </w:p>
        <w:p w:rsidR="004F24DE" w:rsidRPr="004F24DE" w:rsidRDefault="00065986">
          <w:pPr>
            <w:pStyle w:val="Inhopg1"/>
            <w:rPr>
              <w:rFonts w:eastAsiaTheme="minorEastAsia" w:cstheme="minorBidi"/>
              <w:b w:val="0"/>
              <w:bCs w:val="0"/>
              <w:caps w:val="0"/>
              <w:lang w:val="en-GB" w:eastAsia="en-GB"/>
            </w:rPr>
          </w:pPr>
          <w:hyperlink w:anchor="_Toc451700097" w:history="1">
            <w:r w:rsidR="004F24DE" w:rsidRPr="004F24DE">
              <w:rPr>
                <w:rStyle w:val="Hyperlink"/>
              </w:rPr>
              <w:t>1. Inleiding</w:t>
            </w:r>
            <w:r w:rsidR="004F24DE" w:rsidRPr="004F24DE">
              <w:rPr>
                <w:webHidden/>
              </w:rPr>
              <w:tab/>
            </w:r>
            <w:r w:rsidR="004F24DE" w:rsidRPr="004F24DE">
              <w:rPr>
                <w:webHidden/>
              </w:rPr>
              <w:fldChar w:fldCharType="begin"/>
            </w:r>
            <w:r w:rsidR="004F24DE" w:rsidRPr="004F24DE">
              <w:rPr>
                <w:webHidden/>
              </w:rPr>
              <w:instrText xml:space="preserve"> PAGEREF _Toc451700097 \h </w:instrText>
            </w:r>
            <w:r w:rsidR="004F24DE" w:rsidRPr="004F24DE">
              <w:rPr>
                <w:webHidden/>
              </w:rPr>
            </w:r>
            <w:r w:rsidR="004F24DE" w:rsidRPr="004F24DE">
              <w:rPr>
                <w:webHidden/>
              </w:rPr>
              <w:fldChar w:fldCharType="separate"/>
            </w:r>
            <w:r w:rsidR="004F24DE" w:rsidRPr="004F24DE">
              <w:rPr>
                <w:webHidden/>
              </w:rPr>
              <w:t>7</w:t>
            </w:r>
            <w:r w:rsidR="004F24DE" w:rsidRPr="004F24DE">
              <w:rPr>
                <w:webHidden/>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098" w:history="1">
            <w:r w:rsidR="004F24DE" w:rsidRPr="004F24DE">
              <w:rPr>
                <w:rStyle w:val="Hyperlink"/>
                <w:rFonts w:asciiTheme="minorHAnsi" w:hAnsiTheme="minorHAnsi"/>
                <w:noProof/>
                <w:sz w:val="22"/>
                <w:szCs w:val="22"/>
              </w:rPr>
              <w:t>1.1 Aanleiding en achtergrond</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_Toc451700098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7</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left" w:pos="480"/>
              <w:tab w:val="right" w:leader="dot" w:pos="9056"/>
            </w:tabs>
            <w:rPr>
              <w:rFonts w:asciiTheme="minorHAnsi" w:eastAsiaTheme="minorEastAsia" w:hAnsiTheme="minorHAnsi" w:cstheme="minorBidi"/>
              <w:b w:val="0"/>
              <w:bCs w:val="0"/>
              <w:noProof/>
              <w:sz w:val="22"/>
              <w:szCs w:val="22"/>
              <w:lang w:val="en-GB" w:eastAsia="en-GB"/>
            </w:rPr>
          </w:pPr>
          <w:hyperlink w:anchor="_Toc451700099" w:history="1">
            <w:r w:rsidR="004F24DE" w:rsidRPr="004F24DE">
              <w:rPr>
                <w:rStyle w:val="Hyperlink"/>
                <w:rFonts w:asciiTheme="minorHAnsi" w:hAnsiTheme="minorHAnsi"/>
                <w:noProof/>
                <w:sz w:val="22"/>
                <w:szCs w:val="22"/>
              </w:rPr>
              <w:t>1.2</w:t>
            </w:r>
            <w:r w:rsidR="008C3820">
              <w:rPr>
                <w:rFonts w:asciiTheme="minorHAnsi" w:eastAsiaTheme="minorEastAsia" w:hAnsiTheme="minorHAnsi" w:cstheme="minorBidi"/>
                <w:b w:val="0"/>
                <w:bCs w:val="0"/>
                <w:noProof/>
                <w:sz w:val="22"/>
                <w:szCs w:val="22"/>
                <w:lang w:val="en-GB" w:eastAsia="en-GB"/>
              </w:rPr>
              <w:t xml:space="preserve"> </w:t>
            </w:r>
            <w:r w:rsidR="004F24DE" w:rsidRPr="004F24DE">
              <w:rPr>
                <w:rStyle w:val="Hyperlink"/>
                <w:rFonts w:asciiTheme="minorHAnsi" w:hAnsiTheme="minorHAnsi"/>
                <w:noProof/>
                <w:sz w:val="22"/>
                <w:szCs w:val="22"/>
              </w:rPr>
              <w:t>Afbakening van het probleem</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_Toc451700099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10</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00" w:history="1">
            <w:r w:rsidR="004F24DE" w:rsidRPr="004F24DE">
              <w:rPr>
                <w:rStyle w:val="Hyperlink"/>
                <w:rFonts w:asciiTheme="minorHAnsi" w:hAnsiTheme="minorHAnsi"/>
                <w:noProof/>
                <w:sz w:val="22"/>
                <w:szCs w:val="22"/>
              </w:rPr>
              <w:t>1.3 Doelstelling en vraagstelling</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_Toc451700100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10</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01" w:history="1">
            <w:r w:rsidR="004F24DE" w:rsidRPr="004F24DE">
              <w:rPr>
                <w:rStyle w:val="Hyperlink"/>
                <w:rFonts w:asciiTheme="minorHAnsi" w:hAnsiTheme="minorHAnsi"/>
                <w:noProof/>
                <w:sz w:val="22"/>
                <w:szCs w:val="22"/>
              </w:rPr>
              <w:t>1.4 Leeswijzer</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_Toc451700101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11</w:t>
            </w:r>
            <w:r w:rsidR="004F24DE" w:rsidRPr="004F24DE">
              <w:rPr>
                <w:rFonts w:asciiTheme="minorHAnsi" w:hAnsiTheme="minorHAnsi"/>
                <w:noProof/>
                <w:webHidden/>
                <w:sz w:val="22"/>
                <w:szCs w:val="22"/>
              </w:rPr>
              <w:fldChar w:fldCharType="end"/>
            </w:r>
          </w:hyperlink>
        </w:p>
        <w:p w:rsidR="004F24DE" w:rsidRPr="004F24DE" w:rsidRDefault="00065986">
          <w:pPr>
            <w:pStyle w:val="Inhopg1"/>
            <w:rPr>
              <w:rFonts w:eastAsiaTheme="minorEastAsia" w:cstheme="minorBidi"/>
              <w:b w:val="0"/>
              <w:bCs w:val="0"/>
              <w:caps w:val="0"/>
              <w:lang w:val="en-GB" w:eastAsia="en-GB"/>
            </w:rPr>
          </w:pPr>
          <w:hyperlink w:anchor="_Toc451700102" w:history="1">
            <w:r w:rsidR="004F24DE" w:rsidRPr="004F24DE">
              <w:rPr>
                <w:rStyle w:val="Hyperlink"/>
              </w:rPr>
              <w:t>2. Methode</w:t>
            </w:r>
            <w:r w:rsidR="004F24DE" w:rsidRPr="004F24DE">
              <w:rPr>
                <w:webHidden/>
              </w:rPr>
              <w:tab/>
            </w:r>
            <w:r w:rsidR="004F24DE" w:rsidRPr="004F24DE">
              <w:rPr>
                <w:webHidden/>
              </w:rPr>
              <w:fldChar w:fldCharType="begin"/>
            </w:r>
            <w:r w:rsidR="004F24DE" w:rsidRPr="004F24DE">
              <w:rPr>
                <w:webHidden/>
              </w:rPr>
              <w:instrText xml:space="preserve"> PAGEREF _Toc451700102 \h </w:instrText>
            </w:r>
            <w:r w:rsidR="004F24DE" w:rsidRPr="004F24DE">
              <w:rPr>
                <w:webHidden/>
              </w:rPr>
            </w:r>
            <w:r w:rsidR="004F24DE" w:rsidRPr="004F24DE">
              <w:rPr>
                <w:webHidden/>
              </w:rPr>
              <w:fldChar w:fldCharType="separate"/>
            </w:r>
            <w:r w:rsidR="004F24DE" w:rsidRPr="004F24DE">
              <w:rPr>
                <w:webHidden/>
              </w:rPr>
              <w:t>12</w:t>
            </w:r>
            <w:r w:rsidR="004F24DE" w:rsidRPr="004F24DE">
              <w:rPr>
                <w:webHidden/>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03" w:history="1">
            <w:r w:rsidR="004F24DE" w:rsidRPr="004F24DE">
              <w:rPr>
                <w:rStyle w:val="Hyperlink"/>
                <w:rFonts w:asciiTheme="minorHAnsi" w:hAnsiTheme="minorHAnsi"/>
                <w:noProof/>
                <w:sz w:val="22"/>
                <w:szCs w:val="22"/>
              </w:rPr>
              <w:t>2.1 Keuze en verantwoording van methode</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_Toc451700103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12</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04" w:history="1">
            <w:r w:rsidR="004F24DE" w:rsidRPr="004F24DE">
              <w:rPr>
                <w:rStyle w:val="Hyperlink"/>
                <w:rFonts w:asciiTheme="minorHAnsi" w:hAnsiTheme="minorHAnsi"/>
                <w:noProof/>
                <w:sz w:val="22"/>
                <w:szCs w:val="22"/>
              </w:rPr>
              <w:t>2.2 Onderzoekseenheden en centrale begrippen</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_Toc451700104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13</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05" w:history="1">
            <w:r w:rsidR="004F24DE" w:rsidRPr="004F24DE">
              <w:rPr>
                <w:rStyle w:val="Hyperlink"/>
                <w:rFonts w:asciiTheme="minorHAnsi" w:hAnsiTheme="minorHAnsi"/>
                <w:noProof/>
                <w:sz w:val="22"/>
                <w:szCs w:val="22"/>
              </w:rPr>
              <w:t>2.3 Kwaliteit van de gegevens</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_Toc451700105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13</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06" w:history="1">
            <w:r w:rsidR="00154626">
              <w:rPr>
                <w:rStyle w:val="Hyperlink"/>
                <w:rFonts w:asciiTheme="minorHAnsi" w:hAnsiTheme="minorHAnsi"/>
                <w:noProof/>
                <w:sz w:val="22"/>
                <w:szCs w:val="22"/>
              </w:rPr>
              <w:t>2.4</w:t>
            </w:r>
            <w:r w:rsidR="004F24DE" w:rsidRPr="004F24DE">
              <w:rPr>
                <w:rStyle w:val="Hyperlink"/>
                <w:rFonts w:asciiTheme="minorHAnsi" w:hAnsiTheme="minorHAnsi"/>
                <w:noProof/>
                <w:sz w:val="22"/>
                <w:szCs w:val="22"/>
              </w:rPr>
              <w:t xml:space="preserve"> Analyse</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_Toc451700106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14</w:t>
            </w:r>
            <w:r w:rsidR="004F24DE" w:rsidRPr="004F24DE">
              <w:rPr>
                <w:rFonts w:asciiTheme="minorHAnsi" w:hAnsiTheme="minorHAnsi"/>
                <w:noProof/>
                <w:webHidden/>
                <w:sz w:val="22"/>
                <w:szCs w:val="22"/>
              </w:rPr>
              <w:fldChar w:fldCharType="end"/>
            </w:r>
          </w:hyperlink>
        </w:p>
        <w:p w:rsidR="004F24DE" w:rsidRPr="004F24DE" w:rsidRDefault="00065986">
          <w:pPr>
            <w:pStyle w:val="Inhopg1"/>
            <w:rPr>
              <w:rFonts w:eastAsiaTheme="minorEastAsia" w:cstheme="minorBidi"/>
              <w:b w:val="0"/>
              <w:bCs w:val="0"/>
              <w:caps w:val="0"/>
              <w:lang w:val="en-GB" w:eastAsia="en-GB"/>
            </w:rPr>
          </w:pPr>
          <w:hyperlink w:anchor="_Toc451700107" w:history="1">
            <w:r w:rsidR="004F24DE" w:rsidRPr="004F24DE">
              <w:rPr>
                <w:rStyle w:val="Hyperlink"/>
              </w:rPr>
              <w:t>3. Theoretische kader</w:t>
            </w:r>
            <w:r w:rsidR="004F24DE" w:rsidRPr="004F24DE">
              <w:rPr>
                <w:webHidden/>
              </w:rPr>
              <w:tab/>
            </w:r>
            <w:r w:rsidR="004F24DE" w:rsidRPr="004F24DE">
              <w:rPr>
                <w:webHidden/>
              </w:rPr>
              <w:fldChar w:fldCharType="begin"/>
            </w:r>
            <w:r w:rsidR="004F24DE" w:rsidRPr="004F24DE">
              <w:rPr>
                <w:webHidden/>
              </w:rPr>
              <w:instrText xml:space="preserve"> PAGEREF _Toc451700107 \h </w:instrText>
            </w:r>
            <w:r w:rsidR="004F24DE" w:rsidRPr="004F24DE">
              <w:rPr>
                <w:webHidden/>
              </w:rPr>
            </w:r>
            <w:r w:rsidR="004F24DE" w:rsidRPr="004F24DE">
              <w:rPr>
                <w:webHidden/>
              </w:rPr>
              <w:fldChar w:fldCharType="separate"/>
            </w:r>
            <w:r w:rsidR="004F24DE" w:rsidRPr="004F24DE">
              <w:rPr>
                <w:webHidden/>
              </w:rPr>
              <w:t>15</w:t>
            </w:r>
            <w:r w:rsidR="004F24DE" w:rsidRPr="004F24DE">
              <w:rPr>
                <w:webHidden/>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08" w:history="1">
            <w:r w:rsidR="004F24DE" w:rsidRPr="004F24DE">
              <w:rPr>
                <w:rStyle w:val="Hyperlink"/>
                <w:rFonts w:asciiTheme="minorHAnsi" w:hAnsiTheme="minorHAnsi"/>
                <w:noProof/>
                <w:sz w:val="22"/>
                <w:szCs w:val="22"/>
              </w:rPr>
              <w:t>3.1 Juridische kader</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_Toc451700108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15</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09" w:history="1">
            <w:r w:rsidR="004F24DE" w:rsidRPr="004F24DE">
              <w:rPr>
                <w:rStyle w:val="Hyperlink"/>
                <w:rFonts w:asciiTheme="minorHAnsi" w:hAnsiTheme="minorHAnsi"/>
                <w:noProof/>
                <w:sz w:val="22"/>
                <w:szCs w:val="22"/>
              </w:rPr>
              <w:t>3.2 Maatschappelijk kader</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_Toc451700109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20</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10" w:history="1">
            <w:r w:rsidR="004F24DE" w:rsidRPr="004F24DE">
              <w:rPr>
                <w:rStyle w:val="Hyperlink"/>
                <w:rFonts w:asciiTheme="minorHAnsi" w:hAnsiTheme="minorHAnsi"/>
                <w:i/>
                <w:noProof/>
                <w:sz w:val="22"/>
                <w:szCs w:val="22"/>
              </w:rPr>
              <w:t>3.2.3 Opleidingsniveau en startkwalificatie</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_Toc451700110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24</w:t>
            </w:r>
            <w:r w:rsidR="004F24DE" w:rsidRPr="004F24DE">
              <w:rPr>
                <w:rFonts w:asciiTheme="minorHAnsi" w:hAnsiTheme="minorHAnsi"/>
                <w:noProof/>
                <w:webHidden/>
                <w:sz w:val="22"/>
                <w:szCs w:val="22"/>
              </w:rPr>
              <w:fldChar w:fldCharType="end"/>
            </w:r>
          </w:hyperlink>
        </w:p>
        <w:p w:rsidR="004F24DE" w:rsidRPr="004F24DE" w:rsidRDefault="00065986">
          <w:pPr>
            <w:pStyle w:val="Inhopg1"/>
            <w:rPr>
              <w:rFonts w:eastAsiaTheme="minorEastAsia" w:cstheme="minorBidi"/>
              <w:b w:val="0"/>
              <w:bCs w:val="0"/>
              <w:caps w:val="0"/>
              <w:lang w:val="en-GB" w:eastAsia="en-GB"/>
            </w:rPr>
          </w:pPr>
          <w:hyperlink w:anchor="_Toc451700111" w:history="1">
            <w:r w:rsidR="004F24DE" w:rsidRPr="004F24DE">
              <w:rPr>
                <w:rStyle w:val="Hyperlink"/>
              </w:rPr>
              <w:t>4. Resultaten documentenanalyse</w:t>
            </w:r>
            <w:r w:rsidR="004F24DE" w:rsidRPr="004F24DE">
              <w:rPr>
                <w:webHidden/>
              </w:rPr>
              <w:tab/>
            </w:r>
            <w:r w:rsidR="004F24DE" w:rsidRPr="004F24DE">
              <w:rPr>
                <w:webHidden/>
              </w:rPr>
              <w:fldChar w:fldCharType="begin"/>
            </w:r>
            <w:r w:rsidR="004F24DE" w:rsidRPr="004F24DE">
              <w:rPr>
                <w:webHidden/>
              </w:rPr>
              <w:instrText xml:space="preserve"> PAGEREF _Toc451700111 \h </w:instrText>
            </w:r>
            <w:r w:rsidR="004F24DE" w:rsidRPr="004F24DE">
              <w:rPr>
                <w:webHidden/>
              </w:rPr>
            </w:r>
            <w:r w:rsidR="004F24DE" w:rsidRPr="004F24DE">
              <w:rPr>
                <w:webHidden/>
              </w:rPr>
              <w:fldChar w:fldCharType="separate"/>
            </w:r>
            <w:r w:rsidR="004F24DE" w:rsidRPr="004F24DE">
              <w:rPr>
                <w:webHidden/>
              </w:rPr>
              <w:t>26</w:t>
            </w:r>
            <w:r w:rsidR="004F24DE" w:rsidRPr="004F24DE">
              <w:rPr>
                <w:webHidden/>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12" w:history="1">
            <w:r w:rsidR="004F24DE" w:rsidRPr="004F24DE">
              <w:rPr>
                <w:rStyle w:val="Hyperlink"/>
                <w:rFonts w:asciiTheme="minorHAnsi" w:hAnsiTheme="minorHAnsi"/>
                <w:noProof/>
                <w:sz w:val="22"/>
                <w:szCs w:val="22"/>
              </w:rPr>
              <w:t>4.1 Resultaten gemeente Rotterdam</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_Toc451700112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26</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13" w:history="1">
            <w:r w:rsidR="004F24DE" w:rsidRPr="004F24DE">
              <w:rPr>
                <w:rStyle w:val="Hyperlink"/>
                <w:rFonts w:asciiTheme="minorHAnsi" w:hAnsiTheme="minorHAnsi"/>
                <w:noProof/>
                <w:sz w:val="22"/>
                <w:szCs w:val="22"/>
              </w:rPr>
              <w:t>4.2 Resultaten gemeente Schiedam</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_Toc451700113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30</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14" w:history="1">
            <w:r w:rsidR="004F24DE" w:rsidRPr="004F24DE">
              <w:rPr>
                <w:rStyle w:val="Hyperlink"/>
                <w:rFonts w:asciiTheme="minorHAnsi" w:hAnsiTheme="minorHAnsi"/>
                <w:noProof/>
                <w:sz w:val="22"/>
                <w:szCs w:val="22"/>
              </w:rPr>
              <w:t>4.4 Analyse beleidsregels gemeente Rotterdam en gemeente Schiedam</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_Toc451700114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34</w:t>
            </w:r>
            <w:r w:rsidR="004F24DE" w:rsidRPr="004F24DE">
              <w:rPr>
                <w:rFonts w:asciiTheme="minorHAnsi" w:hAnsiTheme="minorHAnsi"/>
                <w:noProof/>
                <w:webHidden/>
                <w:sz w:val="22"/>
                <w:szCs w:val="22"/>
              </w:rPr>
              <w:fldChar w:fldCharType="end"/>
            </w:r>
          </w:hyperlink>
        </w:p>
        <w:p w:rsidR="004F24DE" w:rsidRPr="004F24DE" w:rsidRDefault="00065986">
          <w:pPr>
            <w:pStyle w:val="Inhopg1"/>
            <w:rPr>
              <w:rFonts w:eastAsiaTheme="minorEastAsia" w:cstheme="minorBidi"/>
              <w:b w:val="0"/>
              <w:bCs w:val="0"/>
              <w:caps w:val="0"/>
              <w:lang w:val="en-GB" w:eastAsia="en-GB"/>
            </w:rPr>
          </w:pPr>
          <w:hyperlink w:anchor="_Toc451700115" w:history="1">
            <w:r w:rsidR="004F24DE" w:rsidRPr="004F24DE">
              <w:rPr>
                <w:rStyle w:val="Hyperlink"/>
              </w:rPr>
              <w:t>5. Resultaten interviews</w:t>
            </w:r>
            <w:r w:rsidR="004F24DE" w:rsidRPr="004F24DE">
              <w:rPr>
                <w:webHidden/>
              </w:rPr>
              <w:tab/>
            </w:r>
            <w:r w:rsidR="004F24DE" w:rsidRPr="004F24DE">
              <w:rPr>
                <w:webHidden/>
              </w:rPr>
              <w:fldChar w:fldCharType="begin"/>
            </w:r>
            <w:r w:rsidR="004F24DE" w:rsidRPr="004F24DE">
              <w:rPr>
                <w:webHidden/>
              </w:rPr>
              <w:instrText xml:space="preserve"> PAGEREF _Toc451700115 \h </w:instrText>
            </w:r>
            <w:r w:rsidR="004F24DE" w:rsidRPr="004F24DE">
              <w:rPr>
                <w:webHidden/>
              </w:rPr>
            </w:r>
            <w:r w:rsidR="004F24DE" w:rsidRPr="004F24DE">
              <w:rPr>
                <w:webHidden/>
              </w:rPr>
              <w:fldChar w:fldCharType="separate"/>
            </w:r>
            <w:r w:rsidR="004F24DE" w:rsidRPr="004F24DE">
              <w:rPr>
                <w:webHidden/>
              </w:rPr>
              <w:t>37</w:t>
            </w:r>
            <w:r w:rsidR="004F24DE" w:rsidRPr="004F24DE">
              <w:rPr>
                <w:webHidden/>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16" w:history="1">
            <w:r w:rsidR="004F24DE" w:rsidRPr="004F24DE">
              <w:rPr>
                <w:rStyle w:val="Hyperlink"/>
                <w:rFonts w:asciiTheme="minorHAnsi" w:hAnsiTheme="minorHAnsi"/>
                <w:noProof/>
                <w:sz w:val="22"/>
                <w:szCs w:val="22"/>
              </w:rPr>
              <w:t>5.1 Resultaten gemeente Rotterdam</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_Toc451700116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37</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17" w:history="1">
            <w:r w:rsidR="004F24DE" w:rsidRPr="004F24DE">
              <w:rPr>
                <w:rStyle w:val="Hyperlink"/>
                <w:rFonts w:asciiTheme="minorHAnsi" w:hAnsiTheme="minorHAnsi"/>
                <w:noProof/>
                <w:sz w:val="22"/>
                <w:szCs w:val="22"/>
              </w:rPr>
              <w:t>5.2 Resultaten gemeente Schiedam.</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_Toc451700117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41</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18" w:history="1">
            <w:r w:rsidR="009C249D">
              <w:rPr>
                <w:rStyle w:val="Hyperlink"/>
                <w:rFonts w:asciiTheme="minorHAnsi" w:hAnsiTheme="minorHAnsi"/>
                <w:noProof/>
                <w:sz w:val="22"/>
                <w:szCs w:val="22"/>
              </w:rPr>
              <w:t>5.3</w:t>
            </w:r>
            <w:r w:rsidR="004F24DE" w:rsidRPr="004F24DE">
              <w:rPr>
                <w:rStyle w:val="Hyperlink"/>
                <w:rFonts w:asciiTheme="minorHAnsi" w:hAnsiTheme="minorHAnsi"/>
                <w:noProof/>
                <w:sz w:val="22"/>
                <w:szCs w:val="22"/>
              </w:rPr>
              <w:t xml:space="preserve"> Analyse interviews gemeente Rotterdam en gemeente Schiedam</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_Toc451700118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43</w:t>
            </w:r>
            <w:r w:rsidR="004F24DE" w:rsidRPr="004F24DE">
              <w:rPr>
                <w:rFonts w:asciiTheme="minorHAnsi" w:hAnsiTheme="minorHAnsi"/>
                <w:noProof/>
                <w:webHidden/>
                <w:sz w:val="22"/>
                <w:szCs w:val="22"/>
              </w:rPr>
              <w:fldChar w:fldCharType="end"/>
            </w:r>
          </w:hyperlink>
        </w:p>
        <w:p w:rsidR="004F24DE" w:rsidRPr="004F24DE" w:rsidRDefault="00065986">
          <w:pPr>
            <w:pStyle w:val="Inhopg1"/>
            <w:rPr>
              <w:rFonts w:eastAsiaTheme="minorEastAsia" w:cstheme="minorBidi"/>
              <w:b w:val="0"/>
              <w:bCs w:val="0"/>
              <w:caps w:val="0"/>
              <w:lang w:val="en-GB" w:eastAsia="en-GB"/>
            </w:rPr>
          </w:pPr>
          <w:hyperlink w:anchor="_Toc451700119" w:history="1">
            <w:r w:rsidR="004F24DE" w:rsidRPr="004F24DE">
              <w:rPr>
                <w:rStyle w:val="Hyperlink"/>
              </w:rPr>
              <w:t>6. Conclusies en aanbevelingen</w:t>
            </w:r>
            <w:r w:rsidR="004F24DE" w:rsidRPr="004F24DE">
              <w:rPr>
                <w:webHidden/>
              </w:rPr>
              <w:tab/>
            </w:r>
            <w:r w:rsidR="004F24DE" w:rsidRPr="004F24DE">
              <w:rPr>
                <w:webHidden/>
              </w:rPr>
              <w:fldChar w:fldCharType="begin"/>
            </w:r>
            <w:r w:rsidR="004F24DE" w:rsidRPr="004F24DE">
              <w:rPr>
                <w:webHidden/>
              </w:rPr>
              <w:instrText xml:space="preserve"> PAGEREF _Toc451700119 \h </w:instrText>
            </w:r>
            <w:r w:rsidR="004F24DE" w:rsidRPr="004F24DE">
              <w:rPr>
                <w:webHidden/>
              </w:rPr>
            </w:r>
            <w:r w:rsidR="004F24DE" w:rsidRPr="004F24DE">
              <w:rPr>
                <w:webHidden/>
              </w:rPr>
              <w:fldChar w:fldCharType="separate"/>
            </w:r>
            <w:r w:rsidR="004F24DE" w:rsidRPr="004F24DE">
              <w:rPr>
                <w:webHidden/>
              </w:rPr>
              <w:t>46</w:t>
            </w:r>
            <w:r w:rsidR="004F24DE" w:rsidRPr="004F24DE">
              <w:rPr>
                <w:webHidden/>
              </w:rPr>
              <w:fldChar w:fldCharType="end"/>
            </w:r>
          </w:hyperlink>
        </w:p>
        <w:p w:rsidR="004F24DE" w:rsidRPr="004F24DE" w:rsidRDefault="00065986">
          <w:pPr>
            <w:pStyle w:val="Inhopg2"/>
            <w:tabs>
              <w:tab w:val="left" w:pos="480"/>
              <w:tab w:val="right" w:leader="dot" w:pos="9056"/>
            </w:tabs>
            <w:rPr>
              <w:rFonts w:asciiTheme="minorHAnsi" w:eastAsiaTheme="minorEastAsia" w:hAnsiTheme="minorHAnsi" w:cstheme="minorBidi"/>
              <w:b w:val="0"/>
              <w:bCs w:val="0"/>
              <w:noProof/>
              <w:sz w:val="22"/>
              <w:szCs w:val="22"/>
              <w:lang w:val="en-GB" w:eastAsia="en-GB"/>
            </w:rPr>
          </w:pPr>
          <w:hyperlink w:anchor="_Toc451700120" w:history="1">
            <w:r w:rsidR="004F24DE" w:rsidRPr="004F24DE">
              <w:rPr>
                <w:rStyle w:val="Hyperlink"/>
                <w:rFonts w:asciiTheme="minorHAnsi" w:hAnsiTheme="minorHAnsi"/>
                <w:noProof/>
                <w:sz w:val="22"/>
                <w:szCs w:val="22"/>
              </w:rPr>
              <w:t>6.1</w:t>
            </w:r>
            <w:r w:rsidR="009C249D">
              <w:rPr>
                <w:rFonts w:asciiTheme="minorHAnsi" w:eastAsiaTheme="minorEastAsia" w:hAnsiTheme="minorHAnsi" w:cstheme="minorBidi"/>
                <w:b w:val="0"/>
                <w:bCs w:val="0"/>
                <w:noProof/>
                <w:sz w:val="22"/>
                <w:szCs w:val="22"/>
                <w:lang w:val="en-GB" w:eastAsia="en-GB"/>
              </w:rPr>
              <w:t xml:space="preserve"> </w:t>
            </w:r>
            <w:r w:rsidR="004F24DE" w:rsidRPr="004F24DE">
              <w:rPr>
                <w:rStyle w:val="Hyperlink"/>
                <w:rFonts w:asciiTheme="minorHAnsi" w:hAnsiTheme="minorHAnsi"/>
                <w:noProof/>
                <w:sz w:val="22"/>
                <w:szCs w:val="22"/>
              </w:rPr>
              <w:t>Conclusies</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_Toc451700120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46</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21" w:history="1">
            <w:r w:rsidR="004F24DE" w:rsidRPr="004F24DE">
              <w:rPr>
                <w:rStyle w:val="Hyperlink"/>
                <w:rFonts w:asciiTheme="minorHAnsi" w:hAnsiTheme="minorHAnsi"/>
                <w:noProof/>
                <w:sz w:val="22"/>
                <w:szCs w:val="22"/>
              </w:rPr>
              <w:t>6.2 Aanbevelingen</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_Toc451700121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50</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22" w:history="1">
            <w:r w:rsidR="004F24DE" w:rsidRPr="004F24DE">
              <w:rPr>
                <w:rStyle w:val="Hyperlink"/>
                <w:rFonts w:asciiTheme="minorHAnsi" w:hAnsiTheme="minorHAnsi"/>
                <w:noProof/>
                <w:sz w:val="22"/>
                <w:szCs w:val="22"/>
              </w:rPr>
              <w:t>6.3 Discussie</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_Toc451700122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51</w:t>
            </w:r>
            <w:r w:rsidR="004F24DE" w:rsidRPr="004F24DE">
              <w:rPr>
                <w:rFonts w:asciiTheme="minorHAnsi" w:hAnsiTheme="minorHAnsi"/>
                <w:noProof/>
                <w:webHidden/>
                <w:sz w:val="22"/>
                <w:szCs w:val="22"/>
              </w:rPr>
              <w:fldChar w:fldCharType="end"/>
            </w:r>
          </w:hyperlink>
        </w:p>
        <w:p w:rsidR="004F24DE" w:rsidRPr="004F24DE" w:rsidRDefault="00065986">
          <w:pPr>
            <w:pStyle w:val="Inhopg1"/>
            <w:rPr>
              <w:rFonts w:eastAsiaTheme="minorEastAsia" w:cstheme="minorBidi"/>
              <w:b w:val="0"/>
              <w:bCs w:val="0"/>
              <w:caps w:val="0"/>
              <w:lang w:val="en-GB" w:eastAsia="en-GB"/>
            </w:rPr>
          </w:pPr>
          <w:hyperlink w:anchor="_Toc451700123" w:history="1">
            <w:r w:rsidR="004F24DE" w:rsidRPr="004F24DE">
              <w:rPr>
                <w:rStyle w:val="Hyperlink"/>
              </w:rPr>
              <w:t>Begrippenlijst</w:t>
            </w:r>
            <w:r w:rsidR="004F24DE" w:rsidRPr="004F24DE">
              <w:rPr>
                <w:webHidden/>
              </w:rPr>
              <w:tab/>
            </w:r>
            <w:r w:rsidR="004F24DE" w:rsidRPr="004F24DE">
              <w:rPr>
                <w:webHidden/>
              </w:rPr>
              <w:fldChar w:fldCharType="begin"/>
            </w:r>
            <w:r w:rsidR="004F24DE" w:rsidRPr="004F24DE">
              <w:rPr>
                <w:webHidden/>
              </w:rPr>
              <w:instrText xml:space="preserve"> PAGEREF _Toc451700123 \h </w:instrText>
            </w:r>
            <w:r w:rsidR="004F24DE" w:rsidRPr="004F24DE">
              <w:rPr>
                <w:webHidden/>
              </w:rPr>
            </w:r>
            <w:r w:rsidR="004F24DE" w:rsidRPr="004F24DE">
              <w:rPr>
                <w:webHidden/>
              </w:rPr>
              <w:fldChar w:fldCharType="separate"/>
            </w:r>
            <w:r w:rsidR="004F24DE" w:rsidRPr="004F24DE">
              <w:rPr>
                <w:webHidden/>
              </w:rPr>
              <w:t>52</w:t>
            </w:r>
            <w:r w:rsidR="004F24DE" w:rsidRPr="004F24DE">
              <w:rPr>
                <w:webHidden/>
              </w:rPr>
              <w:fldChar w:fldCharType="end"/>
            </w:r>
          </w:hyperlink>
        </w:p>
        <w:p w:rsidR="004F24DE" w:rsidRPr="004F24DE" w:rsidRDefault="00065986">
          <w:pPr>
            <w:pStyle w:val="Inhopg1"/>
            <w:rPr>
              <w:rFonts w:eastAsiaTheme="minorEastAsia" w:cstheme="minorBidi"/>
              <w:b w:val="0"/>
              <w:bCs w:val="0"/>
              <w:caps w:val="0"/>
              <w:lang w:val="en-GB" w:eastAsia="en-GB"/>
            </w:rPr>
          </w:pPr>
          <w:hyperlink w:anchor="_Toc451700124" w:history="1">
            <w:r w:rsidR="004F24DE" w:rsidRPr="004F24DE">
              <w:rPr>
                <w:rStyle w:val="Hyperlink"/>
              </w:rPr>
              <w:t>Literatuurlijst</w:t>
            </w:r>
            <w:r w:rsidR="004F24DE" w:rsidRPr="004F24DE">
              <w:rPr>
                <w:webHidden/>
              </w:rPr>
              <w:tab/>
            </w:r>
            <w:r w:rsidR="004F24DE" w:rsidRPr="004F24DE">
              <w:rPr>
                <w:webHidden/>
              </w:rPr>
              <w:fldChar w:fldCharType="begin"/>
            </w:r>
            <w:r w:rsidR="004F24DE" w:rsidRPr="004F24DE">
              <w:rPr>
                <w:webHidden/>
              </w:rPr>
              <w:instrText xml:space="preserve"> PAGEREF _Toc451700124 \h </w:instrText>
            </w:r>
            <w:r w:rsidR="004F24DE" w:rsidRPr="004F24DE">
              <w:rPr>
                <w:webHidden/>
              </w:rPr>
            </w:r>
            <w:r w:rsidR="004F24DE" w:rsidRPr="004F24DE">
              <w:rPr>
                <w:webHidden/>
              </w:rPr>
              <w:fldChar w:fldCharType="separate"/>
            </w:r>
            <w:r w:rsidR="004F24DE" w:rsidRPr="004F24DE">
              <w:rPr>
                <w:webHidden/>
              </w:rPr>
              <w:t>53</w:t>
            </w:r>
            <w:r w:rsidR="004F24DE" w:rsidRPr="004F24DE">
              <w:rPr>
                <w:webHidden/>
              </w:rPr>
              <w:fldChar w:fldCharType="end"/>
            </w:r>
          </w:hyperlink>
        </w:p>
        <w:p w:rsidR="004F24DE" w:rsidRPr="009C249D" w:rsidRDefault="00065986">
          <w:pPr>
            <w:pStyle w:val="Inhopg3"/>
            <w:tabs>
              <w:tab w:val="right" w:leader="dot" w:pos="9056"/>
            </w:tabs>
            <w:rPr>
              <w:rFonts w:asciiTheme="minorHAnsi" w:eastAsiaTheme="minorEastAsia" w:hAnsiTheme="minorHAnsi" w:cstheme="minorBidi"/>
              <w:noProof/>
              <w:color w:val="000000" w:themeColor="text1"/>
              <w:sz w:val="22"/>
              <w:szCs w:val="22"/>
              <w:lang w:val="en-GB" w:eastAsia="en-GB"/>
            </w:rPr>
          </w:pPr>
          <w:hyperlink w:anchor="_Toc451700125" w:history="1">
            <w:r w:rsidR="004F24DE" w:rsidRPr="009C249D">
              <w:rPr>
                <w:rStyle w:val="Hyperlink"/>
                <w:rFonts w:asciiTheme="minorHAnsi" w:hAnsiTheme="minorHAnsi"/>
                <w:i/>
                <w:noProof/>
                <w:color w:val="000000" w:themeColor="text1"/>
                <w:sz w:val="22"/>
                <w:szCs w:val="22"/>
              </w:rPr>
              <w:t>Artikelen</w:t>
            </w:r>
            <w:r w:rsidR="004F24DE" w:rsidRPr="009C249D">
              <w:rPr>
                <w:rFonts w:asciiTheme="minorHAnsi" w:hAnsiTheme="minorHAnsi"/>
                <w:noProof/>
                <w:webHidden/>
                <w:color w:val="000000" w:themeColor="text1"/>
                <w:sz w:val="22"/>
                <w:szCs w:val="22"/>
              </w:rPr>
              <w:tab/>
            </w:r>
            <w:r w:rsidR="004F24DE" w:rsidRPr="009C249D">
              <w:rPr>
                <w:rFonts w:asciiTheme="minorHAnsi" w:hAnsiTheme="minorHAnsi"/>
                <w:noProof/>
                <w:webHidden/>
                <w:color w:val="000000" w:themeColor="text1"/>
                <w:sz w:val="22"/>
                <w:szCs w:val="22"/>
              </w:rPr>
              <w:fldChar w:fldCharType="begin"/>
            </w:r>
            <w:r w:rsidR="004F24DE" w:rsidRPr="009C249D">
              <w:rPr>
                <w:rFonts w:asciiTheme="minorHAnsi" w:hAnsiTheme="minorHAnsi"/>
                <w:noProof/>
                <w:webHidden/>
                <w:color w:val="000000" w:themeColor="text1"/>
                <w:sz w:val="22"/>
                <w:szCs w:val="22"/>
              </w:rPr>
              <w:instrText xml:space="preserve"> PAGEREF _Toc451700125 \h </w:instrText>
            </w:r>
            <w:r w:rsidR="004F24DE" w:rsidRPr="009C249D">
              <w:rPr>
                <w:rFonts w:asciiTheme="minorHAnsi" w:hAnsiTheme="minorHAnsi"/>
                <w:noProof/>
                <w:webHidden/>
                <w:color w:val="000000" w:themeColor="text1"/>
                <w:sz w:val="22"/>
                <w:szCs w:val="22"/>
              </w:rPr>
            </w:r>
            <w:r w:rsidR="004F24DE" w:rsidRPr="009C249D">
              <w:rPr>
                <w:rFonts w:asciiTheme="minorHAnsi" w:hAnsiTheme="minorHAnsi"/>
                <w:noProof/>
                <w:webHidden/>
                <w:color w:val="000000" w:themeColor="text1"/>
                <w:sz w:val="22"/>
                <w:szCs w:val="22"/>
              </w:rPr>
              <w:fldChar w:fldCharType="separate"/>
            </w:r>
            <w:r w:rsidR="004F24DE" w:rsidRPr="009C249D">
              <w:rPr>
                <w:rFonts w:asciiTheme="minorHAnsi" w:hAnsiTheme="minorHAnsi"/>
                <w:noProof/>
                <w:webHidden/>
                <w:color w:val="000000" w:themeColor="text1"/>
                <w:sz w:val="22"/>
                <w:szCs w:val="22"/>
              </w:rPr>
              <w:t>53</w:t>
            </w:r>
            <w:r w:rsidR="004F24DE" w:rsidRPr="009C249D">
              <w:rPr>
                <w:rFonts w:asciiTheme="minorHAnsi" w:hAnsiTheme="minorHAnsi"/>
                <w:noProof/>
                <w:webHidden/>
                <w:color w:val="000000" w:themeColor="text1"/>
                <w:sz w:val="22"/>
                <w:szCs w:val="22"/>
              </w:rPr>
              <w:fldChar w:fldCharType="end"/>
            </w:r>
          </w:hyperlink>
        </w:p>
        <w:p w:rsidR="004F24DE" w:rsidRPr="009C249D" w:rsidRDefault="00065986">
          <w:pPr>
            <w:pStyle w:val="Inhopg3"/>
            <w:tabs>
              <w:tab w:val="right" w:leader="dot" w:pos="9056"/>
            </w:tabs>
            <w:rPr>
              <w:rFonts w:asciiTheme="minorHAnsi" w:eastAsiaTheme="minorEastAsia" w:hAnsiTheme="minorHAnsi" w:cstheme="minorBidi"/>
              <w:noProof/>
              <w:color w:val="000000" w:themeColor="text1"/>
              <w:sz w:val="22"/>
              <w:szCs w:val="22"/>
              <w:lang w:val="en-GB" w:eastAsia="en-GB"/>
            </w:rPr>
          </w:pPr>
          <w:hyperlink w:anchor="_Toc451700126" w:history="1">
            <w:r w:rsidR="004F24DE" w:rsidRPr="009C249D">
              <w:rPr>
                <w:rStyle w:val="Hyperlink"/>
                <w:rFonts w:asciiTheme="minorHAnsi" w:hAnsiTheme="minorHAnsi"/>
                <w:i/>
                <w:noProof/>
                <w:color w:val="000000" w:themeColor="text1"/>
                <w:sz w:val="22"/>
                <w:szCs w:val="22"/>
              </w:rPr>
              <w:t>Boeken</w:t>
            </w:r>
            <w:r w:rsidR="004F24DE" w:rsidRPr="009C249D">
              <w:rPr>
                <w:rFonts w:asciiTheme="minorHAnsi" w:hAnsiTheme="minorHAnsi"/>
                <w:noProof/>
                <w:webHidden/>
                <w:color w:val="000000" w:themeColor="text1"/>
                <w:sz w:val="22"/>
                <w:szCs w:val="22"/>
              </w:rPr>
              <w:tab/>
            </w:r>
            <w:r w:rsidR="004F24DE" w:rsidRPr="009C249D">
              <w:rPr>
                <w:rFonts w:asciiTheme="minorHAnsi" w:hAnsiTheme="minorHAnsi"/>
                <w:noProof/>
                <w:webHidden/>
                <w:color w:val="000000" w:themeColor="text1"/>
                <w:sz w:val="22"/>
                <w:szCs w:val="22"/>
              </w:rPr>
              <w:fldChar w:fldCharType="begin"/>
            </w:r>
            <w:r w:rsidR="004F24DE" w:rsidRPr="009C249D">
              <w:rPr>
                <w:rFonts w:asciiTheme="minorHAnsi" w:hAnsiTheme="minorHAnsi"/>
                <w:noProof/>
                <w:webHidden/>
                <w:color w:val="000000" w:themeColor="text1"/>
                <w:sz w:val="22"/>
                <w:szCs w:val="22"/>
              </w:rPr>
              <w:instrText xml:space="preserve"> PAGEREF _Toc451700126 \h </w:instrText>
            </w:r>
            <w:r w:rsidR="004F24DE" w:rsidRPr="009C249D">
              <w:rPr>
                <w:rFonts w:asciiTheme="minorHAnsi" w:hAnsiTheme="minorHAnsi"/>
                <w:noProof/>
                <w:webHidden/>
                <w:color w:val="000000" w:themeColor="text1"/>
                <w:sz w:val="22"/>
                <w:szCs w:val="22"/>
              </w:rPr>
            </w:r>
            <w:r w:rsidR="004F24DE" w:rsidRPr="009C249D">
              <w:rPr>
                <w:rFonts w:asciiTheme="minorHAnsi" w:hAnsiTheme="minorHAnsi"/>
                <w:noProof/>
                <w:webHidden/>
                <w:color w:val="000000" w:themeColor="text1"/>
                <w:sz w:val="22"/>
                <w:szCs w:val="22"/>
              </w:rPr>
              <w:fldChar w:fldCharType="separate"/>
            </w:r>
            <w:r w:rsidR="004F24DE" w:rsidRPr="009C249D">
              <w:rPr>
                <w:rFonts w:asciiTheme="minorHAnsi" w:hAnsiTheme="minorHAnsi"/>
                <w:noProof/>
                <w:webHidden/>
                <w:color w:val="000000" w:themeColor="text1"/>
                <w:sz w:val="22"/>
                <w:szCs w:val="22"/>
              </w:rPr>
              <w:t>54</w:t>
            </w:r>
            <w:r w:rsidR="004F24DE" w:rsidRPr="009C249D">
              <w:rPr>
                <w:rFonts w:asciiTheme="minorHAnsi" w:hAnsiTheme="minorHAnsi"/>
                <w:noProof/>
                <w:webHidden/>
                <w:color w:val="000000" w:themeColor="text1"/>
                <w:sz w:val="22"/>
                <w:szCs w:val="22"/>
              </w:rPr>
              <w:fldChar w:fldCharType="end"/>
            </w:r>
          </w:hyperlink>
        </w:p>
        <w:p w:rsidR="004F24DE" w:rsidRPr="009C249D" w:rsidRDefault="00065986">
          <w:pPr>
            <w:pStyle w:val="Inhopg3"/>
            <w:tabs>
              <w:tab w:val="right" w:leader="dot" w:pos="9056"/>
            </w:tabs>
            <w:rPr>
              <w:rFonts w:asciiTheme="minorHAnsi" w:eastAsiaTheme="minorEastAsia" w:hAnsiTheme="minorHAnsi" w:cstheme="minorBidi"/>
              <w:noProof/>
              <w:color w:val="000000" w:themeColor="text1"/>
              <w:sz w:val="22"/>
              <w:szCs w:val="22"/>
              <w:lang w:val="en-GB" w:eastAsia="en-GB"/>
            </w:rPr>
          </w:pPr>
          <w:hyperlink w:anchor="_Toc451700127" w:history="1">
            <w:r w:rsidR="004F24DE" w:rsidRPr="009C249D">
              <w:rPr>
                <w:rStyle w:val="Hyperlink"/>
                <w:rFonts w:asciiTheme="minorHAnsi" w:hAnsiTheme="minorHAnsi"/>
                <w:i/>
                <w:noProof/>
                <w:color w:val="000000" w:themeColor="text1"/>
                <w:sz w:val="22"/>
                <w:szCs w:val="22"/>
              </w:rPr>
              <w:t>Uitspraken</w:t>
            </w:r>
            <w:r w:rsidR="004F24DE" w:rsidRPr="009C249D">
              <w:rPr>
                <w:rFonts w:asciiTheme="minorHAnsi" w:hAnsiTheme="minorHAnsi"/>
                <w:noProof/>
                <w:webHidden/>
                <w:color w:val="000000" w:themeColor="text1"/>
                <w:sz w:val="22"/>
                <w:szCs w:val="22"/>
              </w:rPr>
              <w:tab/>
            </w:r>
            <w:r w:rsidR="004F24DE" w:rsidRPr="009C249D">
              <w:rPr>
                <w:rFonts w:asciiTheme="minorHAnsi" w:hAnsiTheme="minorHAnsi"/>
                <w:noProof/>
                <w:webHidden/>
                <w:color w:val="000000" w:themeColor="text1"/>
                <w:sz w:val="22"/>
                <w:szCs w:val="22"/>
              </w:rPr>
              <w:fldChar w:fldCharType="begin"/>
            </w:r>
            <w:r w:rsidR="004F24DE" w:rsidRPr="009C249D">
              <w:rPr>
                <w:rFonts w:asciiTheme="minorHAnsi" w:hAnsiTheme="minorHAnsi"/>
                <w:noProof/>
                <w:webHidden/>
                <w:color w:val="000000" w:themeColor="text1"/>
                <w:sz w:val="22"/>
                <w:szCs w:val="22"/>
              </w:rPr>
              <w:instrText xml:space="preserve"> PAGEREF _Toc451700127 \h </w:instrText>
            </w:r>
            <w:r w:rsidR="004F24DE" w:rsidRPr="009C249D">
              <w:rPr>
                <w:rFonts w:asciiTheme="minorHAnsi" w:hAnsiTheme="minorHAnsi"/>
                <w:noProof/>
                <w:webHidden/>
                <w:color w:val="000000" w:themeColor="text1"/>
                <w:sz w:val="22"/>
                <w:szCs w:val="22"/>
              </w:rPr>
            </w:r>
            <w:r w:rsidR="004F24DE" w:rsidRPr="009C249D">
              <w:rPr>
                <w:rFonts w:asciiTheme="minorHAnsi" w:hAnsiTheme="minorHAnsi"/>
                <w:noProof/>
                <w:webHidden/>
                <w:color w:val="000000" w:themeColor="text1"/>
                <w:sz w:val="22"/>
                <w:szCs w:val="22"/>
              </w:rPr>
              <w:fldChar w:fldCharType="separate"/>
            </w:r>
            <w:r w:rsidR="004F24DE" w:rsidRPr="009C249D">
              <w:rPr>
                <w:rFonts w:asciiTheme="minorHAnsi" w:hAnsiTheme="minorHAnsi"/>
                <w:noProof/>
                <w:webHidden/>
                <w:color w:val="000000" w:themeColor="text1"/>
                <w:sz w:val="22"/>
                <w:szCs w:val="22"/>
              </w:rPr>
              <w:t>54</w:t>
            </w:r>
            <w:r w:rsidR="004F24DE" w:rsidRPr="009C249D">
              <w:rPr>
                <w:rFonts w:asciiTheme="minorHAnsi" w:hAnsiTheme="minorHAnsi"/>
                <w:noProof/>
                <w:webHidden/>
                <w:color w:val="000000" w:themeColor="text1"/>
                <w:sz w:val="22"/>
                <w:szCs w:val="22"/>
              </w:rPr>
              <w:fldChar w:fldCharType="end"/>
            </w:r>
          </w:hyperlink>
        </w:p>
        <w:p w:rsidR="004F24DE" w:rsidRPr="009C249D" w:rsidRDefault="00065986">
          <w:pPr>
            <w:pStyle w:val="Inhopg3"/>
            <w:tabs>
              <w:tab w:val="right" w:leader="dot" w:pos="9056"/>
            </w:tabs>
            <w:rPr>
              <w:rFonts w:asciiTheme="minorHAnsi" w:eastAsiaTheme="minorEastAsia" w:hAnsiTheme="minorHAnsi" w:cstheme="minorBidi"/>
              <w:noProof/>
              <w:color w:val="000000" w:themeColor="text1"/>
              <w:sz w:val="22"/>
              <w:szCs w:val="22"/>
              <w:lang w:val="en-GB" w:eastAsia="en-GB"/>
            </w:rPr>
          </w:pPr>
          <w:hyperlink w:anchor="_Toc451700128" w:history="1">
            <w:r w:rsidR="004F24DE" w:rsidRPr="009C249D">
              <w:rPr>
                <w:rStyle w:val="Hyperlink"/>
                <w:rFonts w:asciiTheme="minorHAnsi" w:hAnsiTheme="minorHAnsi"/>
                <w:i/>
                <w:noProof/>
                <w:color w:val="000000" w:themeColor="text1"/>
                <w:sz w:val="22"/>
                <w:szCs w:val="22"/>
              </w:rPr>
              <w:t>Verordeningen</w:t>
            </w:r>
            <w:r w:rsidR="004F24DE" w:rsidRPr="009C249D">
              <w:rPr>
                <w:rFonts w:asciiTheme="minorHAnsi" w:hAnsiTheme="minorHAnsi"/>
                <w:noProof/>
                <w:webHidden/>
                <w:color w:val="000000" w:themeColor="text1"/>
                <w:sz w:val="22"/>
                <w:szCs w:val="22"/>
              </w:rPr>
              <w:tab/>
            </w:r>
            <w:r w:rsidR="004F24DE" w:rsidRPr="009C249D">
              <w:rPr>
                <w:rFonts w:asciiTheme="minorHAnsi" w:hAnsiTheme="minorHAnsi"/>
                <w:noProof/>
                <w:webHidden/>
                <w:color w:val="000000" w:themeColor="text1"/>
                <w:sz w:val="22"/>
                <w:szCs w:val="22"/>
              </w:rPr>
              <w:fldChar w:fldCharType="begin"/>
            </w:r>
            <w:r w:rsidR="004F24DE" w:rsidRPr="009C249D">
              <w:rPr>
                <w:rFonts w:asciiTheme="minorHAnsi" w:hAnsiTheme="minorHAnsi"/>
                <w:noProof/>
                <w:webHidden/>
                <w:color w:val="000000" w:themeColor="text1"/>
                <w:sz w:val="22"/>
                <w:szCs w:val="22"/>
              </w:rPr>
              <w:instrText xml:space="preserve"> PAGEREF _Toc451700128 \h </w:instrText>
            </w:r>
            <w:r w:rsidR="004F24DE" w:rsidRPr="009C249D">
              <w:rPr>
                <w:rFonts w:asciiTheme="minorHAnsi" w:hAnsiTheme="minorHAnsi"/>
                <w:noProof/>
                <w:webHidden/>
                <w:color w:val="000000" w:themeColor="text1"/>
                <w:sz w:val="22"/>
                <w:szCs w:val="22"/>
              </w:rPr>
            </w:r>
            <w:r w:rsidR="004F24DE" w:rsidRPr="009C249D">
              <w:rPr>
                <w:rFonts w:asciiTheme="minorHAnsi" w:hAnsiTheme="minorHAnsi"/>
                <w:noProof/>
                <w:webHidden/>
                <w:color w:val="000000" w:themeColor="text1"/>
                <w:sz w:val="22"/>
                <w:szCs w:val="22"/>
              </w:rPr>
              <w:fldChar w:fldCharType="separate"/>
            </w:r>
            <w:r w:rsidR="004F24DE" w:rsidRPr="009C249D">
              <w:rPr>
                <w:rFonts w:asciiTheme="minorHAnsi" w:hAnsiTheme="minorHAnsi"/>
                <w:noProof/>
                <w:webHidden/>
                <w:color w:val="000000" w:themeColor="text1"/>
                <w:sz w:val="22"/>
                <w:szCs w:val="22"/>
              </w:rPr>
              <w:t>55</w:t>
            </w:r>
            <w:r w:rsidR="004F24DE" w:rsidRPr="009C249D">
              <w:rPr>
                <w:rFonts w:asciiTheme="minorHAnsi" w:hAnsiTheme="minorHAnsi"/>
                <w:noProof/>
                <w:webHidden/>
                <w:color w:val="000000" w:themeColor="text1"/>
                <w:sz w:val="22"/>
                <w:szCs w:val="22"/>
              </w:rPr>
              <w:fldChar w:fldCharType="end"/>
            </w:r>
          </w:hyperlink>
        </w:p>
        <w:p w:rsidR="004F24DE" w:rsidRPr="009C249D" w:rsidRDefault="00065986">
          <w:pPr>
            <w:pStyle w:val="Inhopg3"/>
            <w:tabs>
              <w:tab w:val="right" w:leader="dot" w:pos="9056"/>
            </w:tabs>
            <w:rPr>
              <w:rFonts w:asciiTheme="minorHAnsi" w:eastAsiaTheme="minorEastAsia" w:hAnsiTheme="minorHAnsi" w:cstheme="minorBidi"/>
              <w:noProof/>
              <w:color w:val="000000" w:themeColor="text1"/>
              <w:sz w:val="22"/>
              <w:szCs w:val="22"/>
              <w:lang w:val="en-GB" w:eastAsia="en-GB"/>
            </w:rPr>
          </w:pPr>
          <w:hyperlink w:anchor="_Toc451700129" w:history="1">
            <w:r w:rsidR="004F24DE" w:rsidRPr="009C249D">
              <w:rPr>
                <w:rStyle w:val="Hyperlink"/>
                <w:rFonts w:asciiTheme="minorHAnsi" w:hAnsiTheme="minorHAnsi"/>
                <w:i/>
                <w:noProof/>
                <w:color w:val="000000" w:themeColor="text1"/>
                <w:sz w:val="22"/>
                <w:szCs w:val="22"/>
              </w:rPr>
              <w:t>Websites</w:t>
            </w:r>
            <w:r w:rsidR="004F24DE" w:rsidRPr="009C249D">
              <w:rPr>
                <w:rFonts w:asciiTheme="minorHAnsi" w:hAnsiTheme="minorHAnsi"/>
                <w:noProof/>
                <w:webHidden/>
                <w:color w:val="000000" w:themeColor="text1"/>
                <w:sz w:val="22"/>
                <w:szCs w:val="22"/>
              </w:rPr>
              <w:tab/>
            </w:r>
            <w:r w:rsidR="004F24DE" w:rsidRPr="009C249D">
              <w:rPr>
                <w:rFonts w:asciiTheme="minorHAnsi" w:hAnsiTheme="minorHAnsi"/>
                <w:noProof/>
                <w:webHidden/>
                <w:color w:val="000000" w:themeColor="text1"/>
                <w:sz w:val="22"/>
                <w:szCs w:val="22"/>
              </w:rPr>
              <w:fldChar w:fldCharType="begin"/>
            </w:r>
            <w:r w:rsidR="004F24DE" w:rsidRPr="009C249D">
              <w:rPr>
                <w:rFonts w:asciiTheme="minorHAnsi" w:hAnsiTheme="minorHAnsi"/>
                <w:noProof/>
                <w:webHidden/>
                <w:color w:val="000000" w:themeColor="text1"/>
                <w:sz w:val="22"/>
                <w:szCs w:val="22"/>
              </w:rPr>
              <w:instrText xml:space="preserve"> PAGEREF _Toc451700129 \h </w:instrText>
            </w:r>
            <w:r w:rsidR="004F24DE" w:rsidRPr="009C249D">
              <w:rPr>
                <w:rFonts w:asciiTheme="minorHAnsi" w:hAnsiTheme="minorHAnsi"/>
                <w:noProof/>
                <w:webHidden/>
                <w:color w:val="000000" w:themeColor="text1"/>
                <w:sz w:val="22"/>
                <w:szCs w:val="22"/>
              </w:rPr>
            </w:r>
            <w:r w:rsidR="004F24DE" w:rsidRPr="009C249D">
              <w:rPr>
                <w:rFonts w:asciiTheme="minorHAnsi" w:hAnsiTheme="minorHAnsi"/>
                <w:noProof/>
                <w:webHidden/>
                <w:color w:val="000000" w:themeColor="text1"/>
                <w:sz w:val="22"/>
                <w:szCs w:val="22"/>
              </w:rPr>
              <w:fldChar w:fldCharType="separate"/>
            </w:r>
            <w:r w:rsidR="004F24DE" w:rsidRPr="009C249D">
              <w:rPr>
                <w:rFonts w:asciiTheme="minorHAnsi" w:hAnsiTheme="minorHAnsi"/>
                <w:noProof/>
                <w:webHidden/>
                <w:color w:val="000000" w:themeColor="text1"/>
                <w:sz w:val="22"/>
                <w:szCs w:val="22"/>
              </w:rPr>
              <w:t>55</w:t>
            </w:r>
            <w:r w:rsidR="004F24DE" w:rsidRPr="009C249D">
              <w:rPr>
                <w:rFonts w:asciiTheme="minorHAnsi" w:hAnsiTheme="minorHAnsi"/>
                <w:noProof/>
                <w:webHidden/>
                <w:color w:val="000000" w:themeColor="text1"/>
                <w:sz w:val="22"/>
                <w:szCs w:val="22"/>
              </w:rPr>
              <w:fldChar w:fldCharType="end"/>
            </w:r>
          </w:hyperlink>
        </w:p>
        <w:p w:rsidR="004F24DE" w:rsidRPr="009C249D" w:rsidRDefault="00065986">
          <w:pPr>
            <w:pStyle w:val="Inhopg3"/>
            <w:tabs>
              <w:tab w:val="right" w:leader="dot" w:pos="9056"/>
            </w:tabs>
            <w:rPr>
              <w:rFonts w:asciiTheme="minorHAnsi" w:eastAsiaTheme="minorEastAsia" w:hAnsiTheme="minorHAnsi" w:cstheme="minorBidi"/>
              <w:noProof/>
              <w:color w:val="000000" w:themeColor="text1"/>
              <w:sz w:val="22"/>
              <w:szCs w:val="22"/>
              <w:lang w:val="en-GB" w:eastAsia="en-GB"/>
            </w:rPr>
          </w:pPr>
          <w:hyperlink w:anchor="_Toc451700130" w:history="1">
            <w:r w:rsidR="004F24DE" w:rsidRPr="009C249D">
              <w:rPr>
                <w:rStyle w:val="Hyperlink"/>
                <w:rFonts w:asciiTheme="minorHAnsi" w:hAnsiTheme="minorHAnsi"/>
                <w:i/>
                <w:noProof/>
                <w:color w:val="000000" w:themeColor="text1"/>
                <w:sz w:val="22"/>
                <w:szCs w:val="22"/>
              </w:rPr>
              <w:t>Wetten</w:t>
            </w:r>
            <w:r w:rsidR="004F24DE" w:rsidRPr="009C249D">
              <w:rPr>
                <w:rFonts w:asciiTheme="minorHAnsi" w:hAnsiTheme="minorHAnsi"/>
                <w:noProof/>
                <w:webHidden/>
                <w:color w:val="000000" w:themeColor="text1"/>
                <w:sz w:val="22"/>
                <w:szCs w:val="22"/>
              </w:rPr>
              <w:tab/>
            </w:r>
            <w:r w:rsidR="004F24DE" w:rsidRPr="009C249D">
              <w:rPr>
                <w:rFonts w:asciiTheme="minorHAnsi" w:hAnsiTheme="minorHAnsi"/>
                <w:noProof/>
                <w:webHidden/>
                <w:color w:val="000000" w:themeColor="text1"/>
                <w:sz w:val="22"/>
                <w:szCs w:val="22"/>
              </w:rPr>
              <w:fldChar w:fldCharType="begin"/>
            </w:r>
            <w:r w:rsidR="004F24DE" w:rsidRPr="009C249D">
              <w:rPr>
                <w:rFonts w:asciiTheme="minorHAnsi" w:hAnsiTheme="minorHAnsi"/>
                <w:noProof/>
                <w:webHidden/>
                <w:color w:val="000000" w:themeColor="text1"/>
                <w:sz w:val="22"/>
                <w:szCs w:val="22"/>
              </w:rPr>
              <w:instrText xml:space="preserve"> PAGEREF _Toc451700130 \h </w:instrText>
            </w:r>
            <w:r w:rsidR="004F24DE" w:rsidRPr="009C249D">
              <w:rPr>
                <w:rFonts w:asciiTheme="minorHAnsi" w:hAnsiTheme="minorHAnsi"/>
                <w:noProof/>
                <w:webHidden/>
                <w:color w:val="000000" w:themeColor="text1"/>
                <w:sz w:val="22"/>
                <w:szCs w:val="22"/>
              </w:rPr>
            </w:r>
            <w:r w:rsidR="004F24DE" w:rsidRPr="009C249D">
              <w:rPr>
                <w:rFonts w:asciiTheme="minorHAnsi" w:hAnsiTheme="minorHAnsi"/>
                <w:noProof/>
                <w:webHidden/>
                <w:color w:val="000000" w:themeColor="text1"/>
                <w:sz w:val="22"/>
                <w:szCs w:val="22"/>
              </w:rPr>
              <w:fldChar w:fldCharType="separate"/>
            </w:r>
            <w:r w:rsidR="004F24DE" w:rsidRPr="009C249D">
              <w:rPr>
                <w:rFonts w:asciiTheme="minorHAnsi" w:hAnsiTheme="minorHAnsi"/>
                <w:noProof/>
                <w:webHidden/>
                <w:color w:val="000000" w:themeColor="text1"/>
                <w:sz w:val="22"/>
                <w:szCs w:val="22"/>
              </w:rPr>
              <w:t>55</w:t>
            </w:r>
            <w:r w:rsidR="004F24DE" w:rsidRPr="009C249D">
              <w:rPr>
                <w:rFonts w:asciiTheme="minorHAnsi" w:hAnsiTheme="minorHAnsi"/>
                <w:noProof/>
                <w:webHidden/>
                <w:color w:val="000000" w:themeColor="text1"/>
                <w:sz w:val="22"/>
                <w:szCs w:val="22"/>
              </w:rPr>
              <w:fldChar w:fldCharType="end"/>
            </w:r>
          </w:hyperlink>
        </w:p>
        <w:p w:rsidR="004F24DE" w:rsidRPr="004F24DE" w:rsidRDefault="00065986">
          <w:pPr>
            <w:pStyle w:val="Inhopg1"/>
            <w:rPr>
              <w:rFonts w:eastAsiaTheme="minorEastAsia" w:cstheme="minorBidi"/>
              <w:b w:val="0"/>
              <w:bCs w:val="0"/>
              <w:caps w:val="0"/>
              <w:lang w:val="en-GB" w:eastAsia="en-GB"/>
            </w:rPr>
          </w:pPr>
          <w:hyperlink w:anchor="_Toc451700131" w:history="1">
            <w:r w:rsidR="004F24DE" w:rsidRPr="004F24DE">
              <w:rPr>
                <w:rStyle w:val="Hyperlink"/>
              </w:rPr>
              <w:t>Bijlagen</w:t>
            </w:r>
            <w:r w:rsidR="004F24DE" w:rsidRPr="004F24DE">
              <w:rPr>
                <w:webHidden/>
              </w:rPr>
              <w:tab/>
            </w:r>
            <w:r w:rsidR="004F24DE" w:rsidRPr="004F24DE">
              <w:rPr>
                <w:webHidden/>
              </w:rPr>
              <w:fldChar w:fldCharType="begin"/>
            </w:r>
            <w:r w:rsidR="004F24DE" w:rsidRPr="004F24DE">
              <w:rPr>
                <w:webHidden/>
              </w:rPr>
              <w:instrText xml:space="preserve"> PAGEREF _Toc451700131 \h </w:instrText>
            </w:r>
            <w:r w:rsidR="004F24DE" w:rsidRPr="004F24DE">
              <w:rPr>
                <w:webHidden/>
              </w:rPr>
            </w:r>
            <w:r w:rsidR="004F24DE" w:rsidRPr="004F24DE">
              <w:rPr>
                <w:webHidden/>
              </w:rPr>
              <w:fldChar w:fldCharType="separate"/>
            </w:r>
            <w:r w:rsidR="004F24DE" w:rsidRPr="004F24DE">
              <w:rPr>
                <w:webHidden/>
              </w:rPr>
              <w:t>56</w:t>
            </w:r>
            <w:r w:rsidR="004F24DE" w:rsidRPr="004F24DE">
              <w:rPr>
                <w:webHidden/>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32" w:history="1">
            <w:r w:rsidR="004F24DE" w:rsidRPr="004F24DE">
              <w:rPr>
                <w:rStyle w:val="Hyperlink"/>
                <w:rFonts w:asciiTheme="minorHAnsi" w:hAnsiTheme="minorHAnsi"/>
                <w:noProof/>
                <w:sz w:val="22"/>
                <w:szCs w:val="22"/>
              </w:rPr>
              <w:t>Bijlage 1</w:t>
            </w:r>
            <w:r w:rsidR="004F24DE">
              <w:rPr>
                <w:rStyle w:val="Hyperlink"/>
                <w:rFonts w:asciiTheme="minorHAnsi" w:hAnsiTheme="minorHAnsi"/>
                <w:noProof/>
                <w:sz w:val="22"/>
                <w:szCs w:val="22"/>
              </w:rPr>
              <w:t xml:space="preserve"> Topiclijst documentanalyse</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_Toc451700132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56</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33" w:history="1">
            <w:r w:rsidR="004F24DE" w:rsidRPr="004F24DE">
              <w:rPr>
                <w:rStyle w:val="Hyperlink"/>
                <w:rFonts w:asciiTheme="minorHAnsi" w:hAnsiTheme="minorHAnsi"/>
                <w:noProof/>
                <w:sz w:val="22"/>
                <w:szCs w:val="22"/>
              </w:rPr>
              <w:t>Bijlage 2</w:t>
            </w:r>
            <w:r w:rsidR="004F24DE">
              <w:rPr>
                <w:rStyle w:val="Hyperlink"/>
                <w:rFonts w:asciiTheme="minorHAnsi" w:hAnsiTheme="minorHAnsi"/>
                <w:noProof/>
                <w:sz w:val="22"/>
                <w:szCs w:val="22"/>
              </w:rPr>
              <w:t xml:space="preserve"> Topiclijst interviews</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_Toc451700133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57</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34" w:history="1">
            <w:r w:rsidR="004F24DE" w:rsidRPr="004F24DE">
              <w:rPr>
                <w:rStyle w:val="Hyperlink"/>
                <w:rFonts w:asciiTheme="minorHAnsi" w:hAnsiTheme="minorHAnsi"/>
                <w:noProof/>
                <w:sz w:val="22"/>
                <w:szCs w:val="22"/>
              </w:rPr>
              <w:t>Bijlage 3</w:t>
            </w:r>
            <w:r w:rsidR="004F24DE">
              <w:rPr>
                <w:rStyle w:val="Hyperlink"/>
                <w:rFonts w:asciiTheme="minorHAnsi" w:hAnsiTheme="minorHAnsi"/>
                <w:noProof/>
                <w:sz w:val="22"/>
                <w:szCs w:val="22"/>
              </w:rPr>
              <w:t xml:space="preserve"> </w:t>
            </w:r>
            <w:r w:rsidR="004B6760">
              <w:rPr>
                <w:rStyle w:val="Hyperlink"/>
                <w:rFonts w:asciiTheme="minorHAnsi" w:hAnsiTheme="minorHAnsi"/>
                <w:noProof/>
                <w:sz w:val="22"/>
                <w:szCs w:val="22"/>
              </w:rPr>
              <w:t>Gedragingen geuniformeerde arbeidsverplichtingen met maatregelen</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_Toc451700134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58</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35" w:history="1">
            <w:r w:rsidR="004F24DE" w:rsidRPr="004F24DE">
              <w:rPr>
                <w:rStyle w:val="Hyperlink"/>
                <w:rFonts w:asciiTheme="minorHAnsi" w:hAnsiTheme="minorHAnsi"/>
                <w:noProof/>
                <w:sz w:val="22"/>
                <w:szCs w:val="22"/>
              </w:rPr>
              <w:t>Bijlage 4</w:t>
            </w:r>
            <w:r w:rsidR="004B6760">
              <w:rPr>
                <w:rStyle w:val="Hyperlink"/>
                <w:rFonts w:asciiTheme="minorHAnsi" w:hAnsiTheme="minorHAnsi"/>
                <w:noProof/>
                <w:sz w:val="22"/>
                <w:szCs w:val="22"/>
              </w:rPr>
              <w:t xml:space="preserve"> Niet-geuniformeerde arbeidsverplichtingen met maatregelen</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_Toc451700135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59</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36" w:history="1">
            <w:r w:rsidR="004F24DE" w:rsidRPr="004F24DE">
              <w:rPr>
                <w:rStyle w:val="Hyperlink"/>
                <w:rFonts w:asciiTheme="minorHAnsi" w:hAnsiTheme="minorHAnsi"/>
                <w:noProof/>
                <w:sz w:val="22"/>
                <w:szCs w:val="22"/>
              </w:rPr>
              <w:t>Bijlage 5</w:t>
            </w:r>
            <w:r w:rsidR="004B6760">
              <w:rPr>
                <w:rStyle w:val="Hyperlink"/>
                <w:rFonts w:asciiTheme="minorHAnsi" w:hAnsiTheme="minorHAnsi"/>
                <w:noProof/>
                <w:sz w:val="22"/>
                <w:szCs w:val="22"/>
              </w:rPr>
              <w:t xml:space="preserve"> Gedragingen niet-geuniformeerde arbeidsverplichtingen met maatregelen</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_Toc451700136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60</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37" w:history="1">
            <w:r w:rsidR="004F24DE" w:rsidRPr="004F24DE">
              <w:rPr>
                <w:rStyle w:val="Hyperlink"/>
                <w:rFonts w:asciiTheme="minorHAnsi" w:hAnsiTheme="minorHAnsi"/>
                <w:noProof/>
                <w:sz w:val="22"/>
                <w:szCs w:val="22"/>
              </w:rPr>
              <w:t>Bijlage 6</w:t>
            </w:r>
            <w:r w:rsidR="004F24DE">
              <w:rPr>
                <w:rStyle w:val="Hyperlink"/>
                <w:rFonts w:asciiTheme="minorHAnsi" w:hAnsiTheme="minorHAnsi"/>
                <w:noProof/>
                <w:sz w:val="22"/>
                <w:szCs w:val="22"/>
              </w:rPr>
              <w:t xml:space="preserve"> Interview A</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_Toc451700137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61</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38" w:history="1">
            <w:r w:rsidR="004F24DE" w:rsidRPr="004F24DE">
              <w:rPr>
                <w:rStyle w:val="Hyperlink"/>
                <w:rFonts w:asciiTheme="minorHAnsi" w:hAnsiTheme="minorHAnsi"/>
                <w:noProof/>
                <w:sz w:val="22"/>
                <w:szCs w:val="22"/>
              </w:rPr>
              <w:t>Bijlage 7</w:t>
            </w:r>
            <w:r w:rsidR="004F24DE">
              <w:rPr>
                <w:rStyle w:val="Hyperlink"/>
                <w:rFonts w:asciiTheme="minorHAnsi" w:hAnsiTheme="minorHAnsi"/>
                <w:noProof/>
                <w:sz w:val="22"/>
                <w:szCs w:val="22"/>
              </w:rPr>
              <w:t xml:space="preserve"> Interview B</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_Toc451700138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65</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39" w:history="1">
            <w:r w:rsidR="004F24DE" w:rsidRPr="004F24DE">
              <w:rPr>
                <w:rStyle w:val="Hyperlink"/>
                <w:rFonts w:asciiTheme="minorHAnsi" w:hAnsiTheme="minorHAnsi"/>
                <w:noProof/>
                <w:sz w:val="22"/>
                <w:szCs w:val="22"/>
              </w:rPr>
              <w:t>Bijlage 8</w:t>
            </w:r>
            <w:r w:rsidR="004F24DE">
              <w:rPr>
                <w:rStyle w:val="Hyperlink"/>
                <w:rFonts w:asciiTheme="minorHAnsi" w:hAnsiTheme="minorHAnsi"/>
                <w:noProof/>
                <w:sz w:val="22"/>
                <w:szCs w:val="22"/>
              </w:rPr>
              <w:t xml:space="preserve"> Interview C</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_Toc451700139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69</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40" w:history="1">
            <w:r w:rsidR="004F24DE" w:rsidRPr="004F24DE">
              <w:rPr>
                <w:rStyle w:val="Hyperlink"/>
                <w:rFonts w:asciiTheme="minorHAnsi" w:hAnsiTheme="minorHAnsi"/>
                <w:noProof/>
                <w:sz w:val="22"/>
                <w:szCs w:val="22"/>
              </w:rPr>
              <w:t>Bijlage 9</w:t>
            </w:r>
            <w:r w:rsidR="004F24DE">
              <w:rPr>
                <w:rStyle w:val="Hyperlink"/>
                <w:rFonts w:asciiTheme="minorHAnsi" w:hAnsiTheme="minorHAnsi"/>
                <w:noProof/>
                <w:sz w:val="22"/>
                <w:szCs w:val="22"/>
              </w:rPr>
              <w:t xml:space="preserve"> Interview D</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_Toc451700140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72</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41" w:history="1">
            <w:r w:rsidR="004F24DE" w:rsidRPr="004F24DE">
              <w:rPr>
                <w:rStyle w:val="Hyperlink"/>
                <w:rFonts w:asciiTheme="minorHAnsi" w:hAnsiTheme="minorHAnsi"/>
                <w:noProof/>
                <w:sz w:val="22"/>
                <w:szCs w:val="22"/>
              </w:rPr>
              <w:t>Bijlage 10</w:t>
            </w:r>
            <w:r w:rsidR="004F24DE">
              <w:rPr>
                <w:rStyle w:val="Hyperlink"/>
                <w:rFonts w:asciiTheme="minorHAnsi" w:hAnsiTheme="minorHAnsi"/>
                <w:noProof/>
                <w:sz w:val="22"/>
                <w:szCs w:val="22"/>
              </w:rPr>
              <w:t xml:space="preserve"> Interview E</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_Toc451700141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80</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42" w:history="1">
            <w:r w:rsidR="004F24DE" w:rsidRPr="004F24DE">
              <w:rPr>
                <w:rStyle w:val="Hyperlink"/>
                <w:rFonts w:asciiTheme="minorHAnsi" w:hAnsiTheme="minorHAnsi"/>
                <w:noProof/>
                <w:sz w:val="22"/>
                <w:szCs w:val="22"/>
              </w:rPr>
              <w:t>Bijlage 11</w:t>
            </w:r>
            <w:r w:rsidR="004F24DE">
              <w:rPr>
                <w:rStyle w:val="Hyperlink"/>
                <w:rFonts w:asciiTheme="minorHAnsi" w:hAnsiTheme="minorHAnsi"/>
                <w:noProof/>
                <w:sz w:val="22"/>
                <w:szCs w:val="22"/>
              </w:rPr>
              <w:t xml:space="preserve"> Interview G &amp; I</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_Toc451700142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83</w:t>
            </w:r>
            <w:r w:rsidR="004F24DE" w:rsidRPr="004F24DE">
              <w:rPr>
                <w:rFonts w:asciiTheme="minorHAnsi" w:hAnsiTheme="minorHAnsi"/>
                <w:noProof/>
                <w:webHidden/>
                <w:sz w:val="22"/>
                <w:szCs w:val="22"/>
              </w:rPr>
              <w:fldChar w:fldCharType="end"/>
            </w:r>
          </w:hyperlink>
        </w:p>
        <w:p w:rsidR="004F24DE" w:rsidRPr="004F24DE" w:rsidRDefault="00065986">
          <w:pPr>
            <w:pStyle w:val="Inhopg2"/>
            <w:tabs>
              <w:tab w:val="right" w:leader="dot" w:pos="9056"/>
            </w:tabs>
            <w:rPr>
              <w:rFonts w:asciiTheme="minorHAnsi" w:eastAsiaTheme="minorEastAsia" w:hAnsiTheme="minorHAnsi" w:cstheme="minorBidi"/>
              <w:b w:val="0"/>
              <w:bCs w:val="0"/>
              <w:noProof/>
              <w:sz w:val="22"/>
              <w:szCs w:val="22"/>
              <w:lang w:val="en-GB" w:eastAsia="en-GB"/>
            </w:rPr>
          </w:pPr>
          <w:hyperlink w:anchor="_Toc451700143" w:history="1">
            <w:r w:rsidR="004F24DE" w:rsidRPr="004F24DE">
              <w:rPr>
                <w:rStyle w:val="Hyperlink"/>
                <w:rFonts w:asciiTheme="minorHAnsi" w:hAnsiTheme="minorHAnsi"/>
                <w:noProof/>
                <w:sz w:val="22"/>
                <w:szCs w:val="22"/>
              </w:rPr>
              <w:t>Bijlage 12</w:t>
            </w:r>
            <w:r w:rsidR="004F24DE">
              <w:rPr>
                <w:rStyle w:val="Hyperlink"/>
                <w:rFonts w:asciiTheme="minorHAnsi" w:hAnsiTheme="minorHAnsi"/>
                <w:noProof/>
                <w:sz w:val="22"/>
                <w:szCs w:val="22"/>
              </w:rPr>
              <w:t xml:space="preserve"> Interview H</w:t>
            </w:r>
            <w:r w:rsidR="004F24DE" w:rsidRPr="004F24DE">
              <w:rPr>
                <w:rFonts w:asciiTheme="minorHAnsi" w:hAnsiTheme="minorHAnsi"/>
                <w:noProof/>
                <w:webHidden/>
                <w:sz w:val="22"/>
                <w:szCs w:val="22"/>
              </w:rPr>
              <w:tab/>
            </w:r>
            <w:r w:rsidR="004F24DE" w:rsidRPr="004F24DE">
              <w:rPr>
                <w:rFonts w:asciiTheme="minorHAnsi" w:hAnsiTheme="minorHAnsi"/>
                <w:noProof/>
                <w:webHidden/>
                <w:sz w:val="22"/>
                <w:szCs w:val="22"/>
              </w:rPr>
              <w:fldChar w:fldCharType="begin"/>
            </w:r>
            <w:r w:rsidR="004F24DE" w:rsidRPr="004F24DE">
              <w:rPr>
                <w:rFonts w:asciiTheme="minorHAnsi" w:hAnsiTheme="minorHAnsi"/>
                <w:noProof/>
                <w:webHidden/>
                <w:sz w:val="22"/>
                <w:szCs w:val="22"/>
              </w:rPr>
              <w:instrText xml:space="preserve"> PAGEREF _Toc451700143 \h </w:instrText>
            </w:r>
            <w:r w:rsidR="004F24DE" w:rsidRPr="004F24DE">
              <w:rPr>
                <w:rFonts w:asciiTheme="minorHAnsi" w:hAnsiTheme="minorHAnsi"/>
                <w:noProof/>
                <w:webHidden/>
                <w:sz w:val="22"/>
                <w:szCs w:val="22"/>
              </w:rPr>
            </w:r>
            <w:r w:rsidR="004F24DE" w:rsidRPr="004F24DE">
              <w:rPr>
                <w:rFonts w:asciiTheme="minorHAnsi" w:hAnsiTheme="minorHAnsi"/>
                <w:noProof/>
                <w:webHidden/>
                <w:sz w:val="22"/>
                <w:szCs w:val="22"/>
              </w:rPr>
              <w:fldChar w:fldCharType="separate"/>
            </w:r>
            <w:r w:rsidR="004F24DE" w:rsidRPr="004F24DE">
              <w:rPr>
                <w:rFonts w:asciiTheme="minorHAnsi" w:hAnsiTheme="minorHAnsi"/>
                <w:noProof/>
                <w:webHidden/>
                <w:sz w:val="22"/>
                <w:szCs w:val="22"/>
              </w:rPr>
              <w:t>88</w:t>
            </w:r>
            <w:r w:rsidR="004F24DE" w:rsidRPr="004F24DE">
              <w:rPr>
                <w:rFonts w:asciiTheme="minorHAnsi" w:hAnsiTheme="minorHAnsi"/>
                <w:noProof/>
                <w:webHidden/>
                <w:sz w:val="22"/>
                <w:szCs w:val="22"/>
              </w:rPr>
              <w:fldChar w:fldCharType="end"/>
            </w:r>
          </w:hyperlink>
        </w:p>
        <w:p w:rsidR="004C3F75" w:rsidRDefault="004C3F75">
          <w:r w:rsidRPr="004F24DE">
            <w:rPr>
              <w:rFonts w:asciiTheme="minorHAnsi" w:hAnsiTheme="minorHAnsi"/>
              <w:b/>
              <w:bCs/>
              <w:noProof/>
              <w:sz w:val="22"/>
              <w:szCs w:val="22"/>
            </w:rPr>
            <w:fldChar w:fldCharType="end"/>
          </w:r>
        </w:p>
      </w:sdtContent>
    </w:sdt>
    <w:p w:rsidR="00752441" w:rsidRPr="00752441" w:rsidRDefault="00752441">
      <w:pPr>
        <w:rPr>
          <w:rFonts w:asciiTheme="minorHAnsi" w:hAnsiTheme="minorHAnsi"/>
          <w:i/>
          <w:sz w:val="22"/>
          <w:szCs w:val="22"/>
        </w:rPr>
      </w:pPr>
    </w:p>
    <w:p w:rsidR="00E31719" w:rsidRDefault="00E31719">
      <w:pPr>
        <w:rPr>
          <w:rFonts w:asciiTheme="minorHAnsi" w:hAnsiTheme="minorHAnsi" w:cs="Arial"/>
          <w:b/>
          <w:bCs/>
          <w:kern w:val="32"/>
          <w:sz w:val="32"/>
          <w:szCs w:val="32"/>
        </w:rPr>
      </w:pPr>
      <w:r>
        <w:rPr>
          <w:rFonts w:asciiTheme="minorHAnsi" w:hAnsiTheme="minorHAnsi"/>
        </w:rPr>
        <w:br w:type="page"/>
      </w:r>
    </w:p>
    <w:p w:rsidR="00752441" w:rsidRPr="00FD478A" w:rsidRDefault="00752441" w:rsidP="00FD478A">
      <w:pPr>
        <w:pStyle w:val="Kop1"/>
        <w:spacing w:line="360" w:lineRule="auto"/>
        <w:rPr>
          <w:rFonts w:asciiTheme="minorHAnsi" w:hAnsiTheme="minorHAnsi"/>
        </w:rPr>
      </w:pPr>
      <w:bookmarkStart w:id="2" w:name="_Toc451700097"/>
      <w:r w:rsidRPr="00FD478A">
        <w:rPr>
          <w:rFonts w:asciiTheme="minorHAnsi" w:hAnsiTheme="minorHAnsi"/>
        </w:rPr>
        <w:lastRenderedPageBreak/>
        <w:t>1. Inleiding</w:t>
      </w:r>
      <w:bookmarkEnd w:id="2"/>
    </w:p>
    <w:p w:rsidR="00752441" w:rsidRPr="00FD478A" w:rsidRDefault="00752441" w:rsidP="00FD478A">
      <w:pPr>
        <w:pStyle w:val="Kop2"/>
        <w:spacing w:line="360" w:lineRule="auto"/>
        <w:rPr>
          <w:rFonts w:asciiTheme="minorHAnsi" w:hAnsiTheme="minorHAnsi"/>
        </w:rPr>
      </w:pPr>
      <w:bookmarkStart w:id="3" w:name="_Toc451700098"/>
      <w:r w:rsidRPr="00FD478A">
        <w:rPr>
          <w:rFonts w:asciiTheme="minorHAnsi" w:hAnsiTheme="minorHAnsi"/>
        </w:rPr>
        <w:t>1.1 Aanleiding en achtergrond</w:t>
      </w:r>
      <w:bookmarkEnd w:id="3"/>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 xml:space="preserve">Sinds 2011 is de werkloosheid in Nederland aan het stijgen. In 2011 </w:t>
      </w:r>
      <w:r w:rsidR="00A80F89" w:rsidRPr="00FD478A">
        <w:rPr>
          <w:rFonts w:asciiTheme="minorHAnsi" w:hAnsiTheme="minorHAnsi"/>
          <w:sz w:val="22"/>
          <w:szCs w:val="22"/>
        </w:rPr>
        <w:t xml:space="preserve">trof </w:t>
      </w:r>
      <w:r w:rsidRPr="00FD478A">
        <w:rPr>
          <w:rFonts w:asciiTheme="minorHAnsi" w:hAnsiTheme="minorHAnsi"/>
          <w:sz w:val="22"/>
          <w:szCs w:val="22"/>
        </w:rPr>
        <w:t xml:space="preserve">werkloosheid 5% van de beroepsbevolking. </w:t>
      </w:r>
      <w:r w:rsidR="006F6115" w:rsidRPr="00FD478A">
        <w:rPr>
          <w:rFonts w:asciiTheme="minorHAnsi" w:hAnsiTheme="minorHAnsi"/>
          <w:sz w:val="22"/>
          <w:szCs w:val="22"/>
        </w:rPr>
        <w:t>In het tweede kwartaal van 2015</w:t>
      </w:r>
      <w:r w:rsidRPr="00FD478A">
        <w:rPr>
          <w:rFonts w:asciiTheme="minorHAnsi" w:hAnsiTheme="minorHAnsi"/>
          <w:sz w:val="22"/>
          <w:szCs w:val="22"/>
        </w:rPr>
        <w:t xml:space="preserve"> </w:t>
      </w:r>
      <w:r w:rsidR="00596DB3" w:rsidRPr="00FD478A">
        <w:rPr>
          <w:rFonts w:asciiTheme="minorHAnsi" w:hAnsiTheme="minorHAnsi"/>
          <w:sz w:val="22"/>
          <w:szCs w:val="22"/>
        </w:rPr>
        <w:t>wa</w:t>
      </w:r>
      <w:r w:rsidRPr="00FD478A">
        <w:rPr>
          <w:rFonts w:asciiTheme="minorHAnsi" w:hAnsiTheme="minorHAnsi"/>
          <w:sz w:val="22"/>
          <w:szCs w:val="22"/>
        </w:rPr>
        <w:t>s 7,3%</w:t>
      </w:r>
      <w:r w:rsidRPr="00FD478A">
        <w:rPr>
          <w:rStyle w:val="Voetnootmarkering"/>
          <w:rFonts w:asciiTheme="minorHAnsi" w:hAnsiTheme="minorHAnsi"/>
          <w:sz w:val="22"/>
          <w:szCs w:val="22"/>
        </w:rPr>
        <w:footnoteReference w:id="1"/>
      </w:r>
      <w:r w:rsidRPr="00FD478A">
        <w:rPr>
          <w:rFonts w:asciiTheme="minorHAnsi" w:hAnsiTheme="minorHAnsi"/>
          <w:sz w:val="22"/>
          <w:szCs w:val="22"/>
        </w:rPr>
        <w:t xml:space="preserve"> van de beroepsbevolking werkloos.</w:t>
      </w:r>
      <w:r w:rsidR="00A80F89" w:rsidRPr="00FD478A">
        <w:rPr>
          <w:rFonts w:asciiTheme="minorHAnsi" w:hAnsiTheme="minorHAnsi"/>
          <w:sz w:val="22"/>
          <w:szCs w:val="22"/>
        </w:rPr>
        <w:t xml:space="preserve"> D</w:t>
      </w:r>
      <w:r w:rsidRPr="00FD478A">
        <w:rPr>
          <w:rFonts w:asciiTheme="minorHAnsi" w:hAnsiTheme="minorHAnsi"/>
          <w:sz w:val="22"/>
          <w:szCs w:val="22"/>
        </w:rPr>
        <w:t xml:space="preserve">e jeugdwerkloosheid in 2011 in Nederland </w:t>
      </w:r>
      <w:r w:rsidR="00DE5EC2" w:rsidRPr="00FD478A">
        <w:rPr>
          <w:rFonts w:asciiTheme="minorHAnsi" w:hAnsiTheme="minorHAnsi"/>
          <w:sz w:val="22"/>
          <w:szCs w:val="22"/>
        </w:rPr>
        <w:t xml:space="preserve">was nog </w:t>
      </w:r>
      <w:r w:rsidR="00596DB3" w:rsidRPr="00FD478A">
        <w:rPr>
          <w:rFonts w:asciiTheme="minorHAnsi" w:hAnsiTheme="minorHAnsi"/>
          <w:sz w:val="22"/>
          <w:szCs w:val="22"/>
        </w:rPr>
        <w:t>hoger</w:t>
      </w:r>
      <w:r w:rsidR="00DE5EC2" w:rsidRPr="00FD478A">
        <w:rPr>
          <w:rFonts w:asciiTheme="minorHAnsi" w:hAnsiTheme="minorHAnsi"/>
          <w:sz w:val="22"/>
          <w:szCs w:val="22"/>
        </w:rPr>
        <w:t xml:space="preserve">. Maar </w:t>
      </w:r>
      <w:r w:rsidRPr="00FD478A">
        <w:rPr>
          <w:rFonts w:asciiTheme="minorHAnsi" w:hAnsiTheme="minorHAnsi"/>
          <w:sz w:val="22"/>
          <w:szCs w:val="22"/>
        </w:rPr>
        <w:t>liefst 13%</w:t>
      </w:r>
      <w:r w:rsidR="00A80F89" w:rsidRPr="00FD478A">
        <w:rPr>
          <w:rFonts w:asciiTheme="minorHAnsi" w:hAnsiTheme="minorHAnsi"/>
          <w:sz w:val="22"/>
          <w:szCs w:val="22"/>
        </w:rPr>
        <w:t xml:space="preserve"> van de jongeren </w:t>
      </w:r>
      <w:r w:rsidR="00596DB3" w:rsidRPr="00FD478A">
        <w:rPr>
          <w:rFonts w:asciiTheme="minorHAnsi" w:hAnsiTheme="minorHAnsi"/>
          <w:sz w:val="22"/>
          <w:szCs w:val="22"/>
        </w:rPr>
        <w:t xml:space="preserve">was </w:t>
      </w:r>
      <w:r w:rsidR="00A80F89" w:rsidRPr="00FD478A">
        <w:rPr>
          <w:rFonts w:asciiTheme="minorHAnsi" w:hAnsiTheme="minorHAnsi"/>
          <w:sz w:val="22"/>
          <w:szCs w:val="22"/>
        </w:rPr>
        <w:t>werkloos</w:t>
      </w:r>
      <w:r w:rsidRPr="00FD478A">
        <w:rPr>
          <w:rFonts w:asciiTheme="minorHAnsi" w:hAnsiTheme="minorHAnsi"/>
          <w:sz w:val="22"/>
          <w:szCs w:val="22"/>
        </w:rPr>
        <w:t xml:space="preserve">. In het tweede kwartaal van 2015 </w:t>
      </w:r>
      <w:r w:rsidR="00166096" w:rsidRPr="00FD478A">
        <w:rPr>
          <w:rFonts w:asciiTheme="minorHAnsi" w:hAnsiTheme="minorHAnsi"/>
          <w:sz w:val="22"/>
          <w:szCs w:val="22"/>
        </w:rPr>
        <w:t>was dit gegroeid naar</w:t>
      </w:r>
      <w:r w:rsidR="00A80F89" w:rsidRPr="00FD478A">
        <w:rPr>
          <w:rFonts w:asciiTheme="minorHAnsi" w:hAnsiTheme="minorHAnsi"/>
          <w:sz w:val="22"/>
          <w:szCs w:val="22"/>
        </w:rPr>
        <w:t xml:space="preserve"> </w:t>
      </w:r>
      <w:r w:rsidRPr="00FD478A">
        <w:rPr>
          <w:rFonts w:asciiTheme="minorHAnsi" w:hAnsiTheme="minorHAnsi"/>
          <w:sz w:val="22"/>
          <w:szCs w:val="22"/>
        </w:rPr>
        <w:t>17%</w:t>
      </w:r>
      <w:r w:rsidRPr="00FD478A">
        <w:rPr>
          <w:rStyle w:val="Voetnootmarkering"/>
          <w:rFonts w:asciiTheme="minorHAnsi" w:hAnsiTheme="minorHAnsi"/>
          <w:sz w:val="22"/>
          <w:szCs w:val="22"/>
        </w:rPr>
        <w:footnoteReference w:id="2"/>
      </w:r>
      <w:r w:rsidRPr="00FD478A">
        <w:rPr>
          <w:rFonts w:asciiTheme="minorHAnsi" w:hAnsiTheme="minorHAnsi"/>
          <w:sz w:val="22"/>
          <w:szCs w:val="22"/>
        </w:rPr>
        <w:t xml:space="preserve">. Dit is dus een hogere stijging in vergelijking met de algemene werkloosheid. Wanneer er gekeken wordt naar de </w:t>
      </w:r>
      <w:r w:rsidR="005605A4" w:rsidRPr="00FD478A">
        <w:rPr>
          <w:rFonts w:asciiTheme="minorHAnsi" w:hAnsiTheme="minorHAnsi"/>
          <w:sz w:val="22"/>
          <w:szCs w:val="22"/>
        </w:rPr>
        <w:t xml:space="preserve">algemene </w:t>
      </w:r>
      <w:r w:rsidRPr="00FD478A">
        <w:rPr>
          <w:rFonts w:asciiTheme="minorHAnsi" w:hAnsiTheme="minorHAnsi"/>
          <w:sz w:val="22"/>
          <w:szCs w:val="22"/>
        </w:rPr>
        <w:t xml:space="preserve">werkloosheid </w:t>
      </w:r>
      <w:r w:rsidR="00596DB3" w:rsidRPr="00FD478A">
        <w:rPr>
          <w:rFonts w:asciiTheme="minorHAnsi" w:hAnsiTheme="minorHAnsi"/>
          <w:sz w:val="22"/>
          <w:szCs w:val="22"/>
        </w:rPr>
        <w:t>per</w:t>
      </w:r>
      <w:r w:rsidRPr="00FD478A">
        <w:rPr>
          <w:rFonts w:asciiTheme="minorHAnsi" w:hAnsiTheme="minorHAnsi"/>
          <w:sz w:val="22"/>
          <w:szCs w:val="22"/>
        </w:rPr>
        <w:t xml:space="preserve"> provincie</w:t>
      </w:r>
      <w:r w:rsidR="00DE5EC2" w:rsidRPr="00FD478A">
        <w:rPr>
          <w:rFonts w:asciiTheme="minorHAnsi" w:hAnsiTheme="minorHAnsi"/>
          <w:sz w:val="22"/>
          <w:szCs w:val="22"/>
        </w:rPr>
        <w:t>,</w:t>
      </w:r>
      <w:r w:rsidRPr="00FD478A">
        <w:rPr>
          <w:rFonts w:asciiTheme="minorHAnsi" w:hAnsiTheme="minorHAnsi"/>
          <w:sz w:val="22"/>
          <w:szCs w:val="22"/>
        </w:rPr>
        <w:t xml:space="preserve"> is deze in Zuid-Holland vrij hoog. De werkloosheid is namelijk 8,3%</w:t>
      </w:r>
      <w:r w:rsidRPr="00FD478A">
        <w:rPr>
          <w:rStyle w:val="Voetnootmarkering"/>
          <w:rFonts w:asciiTheme="minorHAnsi" w:hAnsiTheme="minorHAnsi"/>
          <w:sz w:val="22"/>
          <w:szCs w:val="22"/>
        </w:rPr>
        <w:footnoteReference w:id="3"/>
      </w:r>
      <w:r w:rsidRPr="00FD478A">
        <w:rPr>
          <w:rFonts w:asciiTheme="minorHAnsi" w:hAnsiTheme="minorHAnsi"/>
          <w:sz w:val="22"/>
          <w:szCs w:val="22"/>
        </w:rPr>
        <w:t>. Alleen de provincie</w:t>
      </w:r>
      <w:r w:rsidR="00482C4E" w:rsidRPr="00FD478A">
        <w:rPr>
          <w:rFonts w:asciiTheme="minorHAnsi" w:hAnsiTheme="minorHAnsi"/>
          <w:sz w:val="22"/>
          <w:szCs w:val="22"/>
        </w:rPr>
        <w:t>s</w:t>
      </w:r>
      <w:r w:rsidRPr="00FD478A">
        <w:rPr>
          <w:rFonts w:asciiTheme="minorHAnsi" w:hAnsiTheme="minorHAnsi"/>
          <w:sz w:val="22"/>
          <w:szCs w:val="22"/>
        </w:rPr>
        <w:t xml:space="preserve"> Groningen (8,5%) en Flevoland (9,3%) overtreffen dit percentage. De regio Rijnmond</w:t>
      </w:r>
      <w:r w:rsidRPr="00FD478A">
        <w:rPr>
          <w:rStyle w:val="Voetnootmarkering"/>
          <w:rFonts w:asciiTheme="minorHAnsi" w:hAnsiTheme="minorHAnsi"/>
          <w:sz w:val="22"/>
          <w:szCs w:val="22"/>
        </w:rPr>
        <w:footnoteReference w:id="4"/>
      </w:r>
      <w:r w:rsidRPr="00FD478A">
        <w:rPr>
          <w:rFonts w:asciiTheme="minorHAnsi" w:hAnsiTheme="minorHAnsi"/>
          <w:sz w:val="22"/>
          <w:szCs w:val="22"/>
        </w:rPr>
        <w:t xml:space="preserve"> behoort tot de provincie Zuid-Holland. </w:t>
      </w:r>
    </w:p>
    <w:p w:rsidR="00F816E9" w:rsidRPr="00FD478A" w:rsidRDefault="00F816E9" w:rsidP="00FD478A">
      <w:pPr>
        <w:spacing w:line="360" w:lineRule="auto"/>
        <w:rPr>
          <w:rFonts w:asciiTheme="minorHAnsi" w:hAnsiTheme="minorHAnsi"/>
          <w:sz w:val="22"/>
          <w:szCs w:val="22"/>
        </w:rPr>
      </w:pPr>
    </w:p>
    <w:p w:rsidR="00A80F89"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In 2014 heeft de regio Rijnmond een Rijkssubsidie gekregen om de jeugdwerkloosheid te verminderen. Met dit geld is het project ‘aanpak jeugdwerkloosheid’ opgezet. In dit project staan drie</w:t>
      </w:r>
      <w:r w:rsidR="00A80F89" w:rsidRPr="00FD478A">
        <w:rPr>
          <w:rFonts w:asciiTheme="minorHAnsi" w:hAnsiTheme="minorHAnsi"/>
          <w:sz w:val="22"/>
          <w:szCs w:val="22"/>
        </w:rPr>
        <w:t xml:space="preserve"> doelen</w:t>
      </w:r>
      <w:r w:rsidRPr="00FD478A">
        <w:rPr>
          <w:rFonts w:asciiTheme="minorHAnsi" w:hAnsiTheme="minorHAnsi"/>
          <w:sz w:val="22"/>
          <w:szCs w:val="22"/>
        </w:rPr>
        <w:t xml:space="preserve"> centraal:</w:t>
      </w:r>
    </w:p>
    <w:p w:rsidR="00752441" w:rsidRPr="00FD478A" w:rsidRDefault="00752441" w:rsidP="00FD478A">
      <w:pPr>
        <w:pStyle w:val="Lijstalinea"/>
        <w:numPr>
          <w:ilvl w:val="0"/>
          <w:numId w:val="21"/>
        </w:numPr>
        <w:spacing w:line="360" w:lineRule="auto"/>
        <w:rPr>
          <w:rFonts w:asciiTheme="minorHAnsi" w:hAnsiTheme="minorHAnsi"/>
        </w:rPr>
      </w:pPr>
      <w:r w:rsidRPr="00FD478A">
        <w:rPr>
          <w:rFonts w:asciiTheme="minorHAnsi" w:hAnsiTheme="minorHAnsi"/>
        </w:rPr>
        <w:t>Jongeren uit de uitkering begeleiden naar werk of scholing;</w:t>
      </w:r>
    </w:p>
    <w:p w:rsidR="00752441" w:rsidRPr="00FD478A" w:rsidRDefault="00752441" w:rsidP="00FD478A">
      <w:pPr>
        <w:pStyle w:val="Lijstalinea"/>
        <w:numPr>
          <w:ilvl w:val="0"/>
          <w:numId w:val="21"/>
        </w:numPr>
        <w:spacing w:line="360" w:lineRule="auto"/>
        <w:rPr>
          <w:rFonts w:asciiTheme="minorHAnsi" w:hAnsiTheme="minorHAnsi"/>
        </w:rPr>
      </w:pPr>
      <w:r w:rsidRPr="00FD478A">
        <w:rPr>
          <w:rFonts w:asciiTheme="minorHAnsi" w:hAnsiTheme="minorHAnsi"/>
        </w:rPr>
        <w:t>Jongeren met bijstandsuitkering plaatsen op beroepsbegeleidende leerwegplekken (BBL);</w:t>
      </w:r>
    </w:p>
    <w:p w:rsidR="00752441" w:rsidRPr="00FD478A" w:rsidRDefault="00752441" w:rsidP="00FD478A">
      <w:pPr>
        <w:pStyle w:val="Lijstalinea"/>
        <w:numPr>
          <w:ilvl w:val="0"/>
          <w:numId w:val="21"/>
        </w:numPr>
        <w:spacing w:line="360" w:lineRule="auto"/>
        <w:rPr>
          <w:rFonts w:asciiTheme="minorHAnsi" w:hAnsiTheme="minorHAnsi"/>
        </w:rPr>
      </w:pPr>
      <w:r w:rsidRPr="00FD478A">
        <w:rPr>
          <w:rFonts w:asciiTheme="minorHAnsi" w:hAnsiTheme="minorHAnsi"/>
        </w:rPr>
        <w:t>Het steunen van innovatieve en creatieve projecten om jeugdwerkloosheid te verminderen.</w:t>
      </w:r>
    </w:p>
    <w:p w:rsidR="00752441" w:rsidRPr="00FD478A" w:rsidRDefault="00A80F89" w:rsidP="00FD478A">
      <w:pPr>
        <w:spacing w:line="360" w:lineRule="auto"/>
        <w:rPr>
          <w:rFonts w:asciiTheme="minorHAnsi" w:hAnsiTheme="minorHAnsi"/>
          <w:sz w:val="22"/>
          <w:szCs w:val="22"/>
        </w:rPr>
      </w:pPr>
      <w:r w:rsidRPr="00FD478A">
        <w:rPr>
          <w:rFonts w:asciiTheme="minorHAnsi" w:hAnsiTheme="minorHAnsi"/>
          <w:sz w:val="22"/>
          <w:szCs w:val="22"/>
        </w:rPr>
        <w:t>Naast deze drie doelen</w:t>
      </w:r>
      <w:r w:rsidR="00752441" w:rsidRPr="00FD478A">
        <w:rPr>
          <w:rFonts w:asciiTheme="minorHAnsi" w:hAnsiTheme="minorHAnsi"/>
          <w:sz w:val="22"/>
          <w:szCs w:val="22"/>
        </w:rPr>
        <w:t xml:space="preserve"> vinden de gemee</w:t>
      </w:r>
      <w:r w:rsidRPr="00FD478A">
        <w:rPr>
          <w:rFonts w:asciiTheme="minorHAnsi" w:hAnsiTheme="minorHAnsi"/>
          <w:sz w:val="22"/>
          <w:szCs w:val="22"/>
        </w:rPr>
        <w:t xml:space="preserve">nten binnen de Regio Rijnmond het belangrijk </w:t>
      </w:r>
      <w:r w:rsidR="00752441" w:rsidRPr="00FD478A">
        <w:rPr>
          <w:rFonts w:asciiTheme="minorHAnsi" w:hAnsiTheme="minorHAnsi"/>
          <w:sz w:val="22"/>
          <w:szCs w:val="22"/>
        </w:rPr>
        <w:t xml:space="preserve">om de samenwerking tussen de gemeenten te verbeteren. </w:t>
      </w:r>
    </w:p>
    <w:p w:rsidR="00F816E9" w:rsidRPr="00FD478A" w:rsidRDefault="00F816E9" w:rsidP="00FD478A">
      <w:pPr>
        <w:spacing w:line="360" w:lineRule="auto"/>
        <w:rPr>
          <w:rFonts w:asciiTheme="minorHAnsi" w:hAnsiTheme="minorHAnsi"/>
          <w:sz w:val="22"/>
          <w:szCs w:val="22"/>
        </w:rPr>
      </w:pP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 xml:space="preserve">Dit onderzoek is gericht op het laatste doel van het project ‘aanpak jeugdwerkloosheid’, het steunen van innovatieve en creatieve projecten om jeugdwerkloosheid te verminderen. In </w:t>
      </w:r>
      <w:r w:rsidR="009879B5" w:rsidRPr="00FD478A">
        <w:rPr>
          <w:rFonts w:asciiTheme="minorHAnsi" w:hAnsiTheme="minorHAnsi"/>
          <w:sz w:val="22"/>
          <w:szCs w:val="22"/>
        </w:rPr>
        <w:t>een onderzoek</w:t>
      </w:r>
      <w:r w:rsidRPr="00FD478A">
        <w:rPr>
          <w:rFonts w:asciiTheme="minorHAnsi" w:hAnsiTheme="minorHAnsi"/>
          <w:sz w:val="22"/>
          <w:szCs w:val="22"/>
        </w:rPr>
        <w:t xml:space="preserve"> van het</w:t>
      </w:r>
      <w:r w:rsidR="00F808B4" w:rsidRPr="00FD478A">
        <w:rPr>
          <w:rFonts w:asciiTheme="minorHAnsi" w:hAnsiTheme="minorHAnsi"/>
          <w:sz w:val="22"/>
          <w:szCs w:val="22"/>
        </w:rPr>
        <w:t xml:space="preserve"> Centraal Bureau voor de Statistiek</w:t>
      </w:r>
      <w:r w:rsidRPr="00FD478A">
        <w:rPr>
          <w:rFonts w:asciiTheme="minorHAnsi" w:hAnsiTheme="minorHAnsi"/>
          <w:sz w:val="22"/>
          <w:szCs w:val="22"/>
        </w:rPr>
        <w:t xml:space="preserve"> </w:t>
      </w:r>
      <w:r w:rsidR="00F808B4" w:rsidRPr="00FD478A">
        <w:rPr>
          <w:rFonts w:asciiTheme="minorHAnsi" w:hAnsiTheme="minorHAnsi"/>
          <w:sz w:val="22"/>
          <w:szCs w:val="22"/>
        </w:rPr>
        <w:t>(</w:t>
      </w:r>
      <w:r w:rsidRPr="00FD478A">
        <w:rPr>
          <w:rFonts w:asciiTheme="minorHAnsi" w:hAnsiTheme="minorHAnsi"/>
          <w:sz w:val="22"/>
          <w:szCs w:val="22"/>
        </w:rPr>
        <w:t>CBS</w:t>
      </w:r>
      <w:r w:rsidR="00F808B4" w:rsidRPr="00FD478A">
        <w:rPr>
          <w:rFonts w:asciiTheme="minorHAnsi" w:hAnsiTheme="minorHAnsi"/>
          <w:sz w:val="22"/>
          <w:szCs w:val="22"/>
        </w:rPr>
        <w:t>)</w:t>
      </w:r>
      <w:r w:rsidRPr="00FD478A">
        <w:rPr>
          <w:rFonts w:asciiTheme="minorHAnsi" w:hAnsiTheme="minorHAnsi"/>
          <w:sz w:val="22"/>
          <w:szCs w:val="22"/>
        </w:rPr>
        <w:t xml:space="preserve"> wordt gekeken naar jongeren tussen de 15 en 25 jaar</w:t>
      </w:r>
      <w:r w:rsidRPr="00FD478A">
        <w:rPr>
          <w:rStyle w:val="Voetnootmarkering"/>
          <w:rFonts w:asciiTheme="minorHAnsi" w:hAnsiTheme="minorHAnsi"/>
          <w:sz w:val="22"/>
          <w:szCs w:val="22"/>
        </w:rPr>
        <w:footnoteReference w:id="5"/>
      </w:r>
      <w:r w:rsidRPr="00FD478A">
        <w:rPr>
          <w:rFonts w:asciiTheme="minorHAnsi" w:hAnsiTheme="minorHAnsi"/>
          <w:sz w:val="22"/>
          <w:szCs w:val="22"/>
        </w:rPr>
        <w:t xml:space="preserve">. Het project ‘aanpak jeugdwerkloosheid’ is </w:t>
      </w:r>
      <w:r w:rsidR="00F808B4" w:rsidRPr="00FD478A">
        <w:rPr>
          <w:rFonts w:asciiTheme="minorHAnsi" w:hAnsiTheme="minorHAnsi"/>
          <w:sz w:val="22"/>
          <w:szCs w:val="22"/>
        </w:rPr>
        <w:t>gericht op</w:t>
      </w:r>
      <w:r w:rsidRPr="00FD478A">
        <w:rPr>
          <w:rFonts w:asciiTheme="minorHAnsi" w:hAnsiTheme="minorHAnsi"/>
          <w:sz w:val="22"/>
          <w:szCs w:val="22"/>
        </w:rPr>
        <w:t xml:space="preserve"> jongeren tussen de 18 en 27 jaar. De leeftijd van 18 is genomen omdat jongeren onder de 18 jaar nog geen uitkering kunnen aanvragen bij het jongerenloket. </w:t>
      </w:r>
      <w:r w:rsidR="00B66BB3" w:rsidRPr="00FD478A">
        <w:rPr>
          <w:rFonts w:asciiTheme="minorHAnsi" w:hAnsiTheme="minorHAnsi"/>
          <w:sz w:val="22"/>
          <w:szCs w:val="22"/>
        </w:rPr>
        <w:t xml:space="preserve">Een jongere kan in het project komen door zich te melden bij het jongerenloket. Het jongerenloket </w:t>
      </w:r>
      <w:r w:rsidRPr="00FD478A">
        <w:rPr>
          <w:rFonts w:asciiTheme="minorHAnsi" w:hAnsiTheme="minorHAnsi"/>
          <w:sz w:val="22"/>
          <w:szCs w:val="22"/>
        </w:rPr>
        <w:t xml:space="preserve">hanteert de leeftijdsgrens van 27 jaar voor jongeren. </w:t>
      </w:r>
      <w:r w:rsidR="009879B5" w:rsidRPr="00FD478A">
        <w:rPr>
          <w:rFonts w:asciiTheme="minorHAnsi" w:hAnsiTheme="minorHAnsi"/>
          <w:sz w:val="22"/>
          <w:szCs w:val="22"/>
        </w:rPr>
        <w:t xml:space="preserve">Medewerkers van het </w:t>
      </w:r>
      <w:r w:rsidR="00366381" w:rsidRPr="00FD478A">
        <w:rPr>
          <w:rFonts w:asciiTheme="minorHAnsi" w:hAnsiTheme="minorHAnsi"/>
          <w:sz w:val="22"/>
          <w:szCs w:val="22"/>
        </w:rPr>
        <w:t>project ‘A</w:t>
      </w:r>
      <w:r w:rsidRPr="00FD478A">
        <w:rPr>
          <w:rFonts w:asciiTheme="minorHAnsi" w:hAnsiTheme="minorHAnsi"/>
          <w:sz w:val="22"/>
          <w:szCs w:val="22"/>
        </w:rPr>
        <w:t>anpak jeugdwerkloosheid’ he</w:t>
      </w:r>
      <w:r w:rsidR="002B71D0" w:rsidRPr="00FD478A">
        <w:rPr>
          <w:rFonts w:asciiTheme="minorHAnsi" w:hAnsiTheme="minorHAnsi"/>
          <w:sz w:val="22"/>
          <w:szCs w:val="22"/>
        </w:rPr>
        <w:t>bben</w:t>
      </w:r>
      <w:r w:rsidRPr="00FD478A">
        <w:rPr>
          <w:rFonts w:asciiTheme="minorHAnsi" w:hAnsiTheme="minorHAnsi"/>
          <w:sz w:val="22"/>
          <w:szCs w:val="22"/>
        </w:rPr>
        <w:t xml:space="preserve"> </w:t>
      </w:r>
      <w:r w:rsidR="00B66BB3" w:rsidRPr="00FD478A">
        <w:rPr>
          <w:rFonts w:asciiTheme="minorHAnsi" w:hAnsiTheme="minorHAnsi"/>
          <w:sz w:val="22"/>
          <w:szCs w:val="22"/>
        </w:rPr>
        <w:t xml:space="preserve">daarom </w:t>
      </w:r>
      <w:r w:rsidRPr="00FD478A">
        <w:rPr>
          <w:rFonts w:asciiTheme="minorHAnsi" w:hAnsiTheme="minorHAnsi"/>
          <w:sz w:val="22"/>
          <w:szCs w:val="22"/>
        </w:rPr>
        <w:t>gekozen om deze leeftijdsgre</w:t>
      </w:r>
      <w:r w:rsidR="00A80F89" w:rsidRPr="00FD478A">
        <w:rPr>
          <w:rFonts w:asciiTheme="minorHAnsi" w:hAnsiTheme="minorHAnsi"/>
          <w:sz w:val="22"/>
          <w:szCs w:val="22"/>
        </w:rPr>
        <w:t xml:space="preserve">nzen aan te houden. </w:t>
      </w:r>
    </w:p>
    <w:p w:rsidR="00A80F89" w:rsidRPr="00FD478A" w:rsidRDefault="00A80F89" w:rsidP="00FD478A">
      <w:pPr>
        <w:spacing w:line="360" w:lineRule="auto"/>
        <w:rPr>
          <w:rFonts w:asciiTheme="minorHAnsi" w:hAnsiTheme="minorHAnsi"/>
          <w:sz w:val="22"/>
          <w:szCs w:val="22"/>
        </w:rPr>
      </w:pPr>
    </w:p>
    <w:p w:rsidR="00A80F89" w:rsidRPr="00FD478A" w:rsidRDefault="00A80F89" w:rsidP="00FD478A">
      <w:pPr>
        <w:spacing w:line="360" w:lineRule="auto"/>
        <w:rPr>
          <w:rFonts w:asciiTheme="minorHAnsi" w:hAnsiTheme="minorHAnsi"/>
          <w:sz w:val="22"/>
          <w:szCs w:val="22"/>
        </w:rPr>
      </w:pP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 xml:space="preserve">Het project ‘aanpak jeugdwerkloosheid’ </w:t>
      </w:r>
      <w:r w:rsidR="00F808B4" w:rsidRPr="00FD478A">
        <w:rPr>
          <w:rFonts w:asciiTheme="minorHAnsi" w:hAnsiTheme="minorHAnsi"/>
          <w:sz w:val="22"/>
          <w:szCs w:val="22"/>
        </w:rPr>
        <w:t xml:space="preserve">omvat </w:t>
      </w:r>
      <w:r w:rsidRPr="00FD478A">
        <w:rPr>
          <w:rFonts w:asciiTheme="minorHAnsi" w:hAnsiTheme="minorHAnsi"/>
          <w:sz w:val="22"/>
          <w:szCs w:val="22"/>
        </w:rPr>
        <w:t xml:space="preserve">12 innovatieve en creatieve </w:t>
      </w:r>
      <w:r w:rsidR="00F808B4" w:rsidRPr="00FD478A">
        <w:rPr>
          <w:rFonts w:asciiTheme="minorHAnsi" w:hAnsiTheme="minorHAnsi"/>
          <w:sz w:val="22"/>
          <w:szCs w:val="22"/>
        </w:rPr>
        <w:t>sub</w:t>
      </w:r>
      <w:r w:rsidR="00366381" w:rsidRPr="00FD478A">
        <w:rPr>
          <w:rFonts w:asciiTheme="minorHAnsi" w:hAnsiTheme="minorHAnsi"/>
          <w:sz w:val="22"/>
          <w:szCs w:val="22"/>
        </w:rPr>
        <w:t>-</w:t>
      </w:r>
      <w:r w:rsidRPr="00FD478A">
        <w:rPr>
          <w:rFonts w:asciiTheme="minorHAnsi" w:hAnsiTheme="minorHAnsi"/>
          <w:sz w:val="22"/>
          <w:szCs w:val="22"/>
        </w:rPr>
        <w:t xml:space="preserve">projecten. Hieronder zijn de </w:t>
      </w:r>
      <w:r w:rsidR="00F808B4" w:rsidRPr="00FD478A">
        <w:rPr>
          <w:rFonts w:asciiTheme="minorHAnsi" w:hAnsiTheme="minorHAnsi"/>
          <w:sz w:val="22"/>
          <w:szCs w:val="22"/>
        </w:rPr>
        <w:t>sub</w:t>
      </w:r>
      <w:r w:rsidR="00366381" w:rsidRPr="00FD478A">
        <w:rPr>
          <w:rFonts w:asciiTheme="minorHAnsi" w:hAnsiTheme="minorHAnsi"/>
          <w:sz w:val="22"/>
          <w:szCs w:val="22"/>
        </w:rPr>
        <w:t>-</w:t>
      </w:r>
      <w:r w:rsidRPr="00FD478A">
        <w:rPr>
          <w:rFonts w:asciiTheme="minorHAnsi" w:hAnsiTheme="minorHAnsi"/>
          <w:sz w:val="22"/>
          <w:szCs w:val="22"/>
        </w:rPr>
        <w:t>projecten opgesomd met een korte beschrijving:</w:t>
      </w:r>
    </w:p>
    <w:p w:rsidR="00752441" w:rsidRPr="00FD478A" w:rsidRDefault="00752441" w:rsidP="00FD478A">
      <w:pPr>
        <w:pStyle w:val="Lijstalinea"/>
        <w:numPr>
          <w:ilvl w:val="0"/>
          <w:numId w:val="15"/>
        </w:numPr>
        <w:spacing w:line="360" w:lineRule="auto"/>
        <w:rPr>
          <w:rFonts w:asciiTheme="minorHAnsi" w:hAnsiTheme="minorHAnsi"/>
        </w:rPr>
      </w:pPr>
      <w:r w:rsidRPr="00FD478A">
        <w:rPr>
          <w:rFonts w:asciiTheme="minorHAnsi" w:hAnsiTheme="minorHAnsi"/>
        </w:rPr>
        <w:t>Talent voor Rotterdam: een project waarbij schooluitval (MBO) voorkomen moet worden door intensieve begeleiding, een aangepast leertraject aanbieden en ondersteuning geven door woonruimte aan te bieden.</w:t>
      </w:r>
      <w:r w:rsidR="00F816E9" w:rsidRPr="00FD478A">
        <w:rPr>
          <w:rFonts w:asciiTheme="minorHAnsi" w:hAnsiTheme="minorHAnsi"/>
        </w:rPr>
        <w:t xml:space="preserve"> Een aantal </w:t>
      </w:r>
      <w:r w:rsidR="00B74F40" w:rsidRPr="00FD478A">
        <w:rPr>
          <w:rFonts w:asciiTheme="minorHAnsi" w:hAnsiTheme="minorHAnsi"/>
        </w:rPr>
        <w:t xml:space="preserve">typen </w:t>
      </w:r>
      <w:r w:rsidR="00F816E9" w:rsidRPr="00FD478A">
        <w:rPr>
          <w:rFonts w:asciiTheme="minorHAnsi" w:hAnsiTheme="minorHAnsi"/>
        </w:rPr>
        <w:t xml:space="preserve">leerlingen van het MBO mogen meedoen aan dit project. </w:t>
      </w:r>
      <w:r w:rsidR="00482C4E" w:rsidRPr="00FD478A">
        <w:rPr>
          <w:rFonts w:asciiTheme="minorHAnsi" w:hAnsiTheme="minorHAnsi"/>
        </w:rPr>
        <w:t>Een voorbeeld:</w:t>
      </w:r>
      <w:r w:rsidR="00F816E9" w:rsidRPr="00FD478A">
        <w:rPr>
          <w:rFonts w:asciiTheme="minorHAnsi" w:hAnsiTheme="minorHAnsi"/>
        </w:rPr>
        <w:t xml:space="preserve"> </w:t>
      </w:r>
      <w:r w:rsidR="00482C4E" w:rsidRPr="00FD478A">
        <w:rPr>
          <w:rFonts w:asciiTheme="minorHAnsi" w:hAnsiTheme="minorHAnsi"/>
        </w:rPr>
        <w:t>Een jongen heeft thuis veel problemen omdat hij homoseksueel is.</w:t>
      </w:r>
      <w:r w:rsidR="00F816E9" w:rsidRPr="00FD478A">
        <w:rPr>
          <w:rFonts w:asciiTheme="minorHAnsi" w:hAnsiTheme="minorHAnsi"/>
        </w:rPr>
        <w:t xml:space="preserve"> Hij kon eigenlijk niet meer thuis wonen. Zijn begeleidster van school heeft hem aangemeld voor dit project. Via Talent voor Rotterdam is er een kamer voor hem gezocht en wordt hij ondersteunt bij het op zichzelf wonen en zijn studie.</w:t>
      </w:r>
    </w:p>
    <w:p w:rsidR="00752441" w:rsidRPr="00FD478A" w:rsidRDefault="00752441" w:rsidP="00FD478A">
      <w:pPr>
        <w:pStyle w:val="Lijstalinea"/>
        <w:numPr>
          <w:ilvl w:val="0"/>
          <w:numId w:val="15"/>
        </w:numPr>
        <w:spacing w:line="360" w:lineRule="auto"/>
        <w:rPr>
          <w:rFonts w:asciiTheme="minorHAnsi" w:hAnsiTheme="minorHAnsi"/>
        </w:rPr>
      </w:pPr>
      <w:r w:rsidRPr="00FD478A">
        <w:rPr>
          <w:rFonts w:asciiTheme="minorHAnsi" w:hAnsiTheme="minorHAnsi"/>
        </w:rPr>
        <w:t>Monteur Steigerbouw: moeilijk plaatsbare jongeren een opleiding en/of aansluitend</w:t>
      </w:r>
      <w:r w:rsidR="002B71D0" w:rsidRPr="00FD478A">
        <w:rPr>
          <w:rFonts w:asciiTheme="minorHAnsi" w:hAnsiTheme="minorHAnsi"/>
        </w:rPr>
        <w:t xml:space="preserve"> aan</w:t>
      </w:r>
      <w:r w:rsidRPr="00FD478A">
        <w:rPr>
          <w:rFonts w:asciiTheme="minorHAnsi" w:hAnsiTheme="minorHAnsi"/>
        </w:rPr>
        <w:t xml:space="preserve"> een reguliere baan in de Steigerbouw te helpen.</w:t>
      </w:r>
      <w:r w:rsidR="00F816E9" w:rsidRPr="00FD478A">
        <w:rPr>
          <w:rFonts w:asciiTheme="minorHAnsi" w:hAnsiTheme="minorHAnsi"/>
        </w:rPr>
        <w:t xml:space="preserve"> </w:t>
      </w:r>
      <w:r w:rsidR="008E59AF" w:rsidRPr="00FD478A">
        <w:rPr>
          <w:rFonts w:asciiTheme="minorHAnsi" w:hAnsiTheme="minorHAnsi"/>
        </w:rPr>
        <w:t xml:space="preserve">Het steigerbouwbedrijf heeft via een selectieprocedure een aantal jongeren uitgekozen </w:t>
      </w:r>
      <w:r w:rsidR="00B74F40" w:rsidRPr="00FD478A">
        <w:rPr>
          <w:rFonts w:asciiTheme="minorHAnsi" w:hAnsiTheme="minorHAnsi"/>
        </w:rPr>
        <w:t xml:space="preserve">om </w:t>
      </w:r>
      <w:r w:rsidR="008E59AF" w:rsidRPr="00FD478A">
        <w:rPr>
          <w:rFonts w:asciiTheme="minorHAnsi" w:hAnsiTheme="minorHAnsi"/>
        </w:rPr>
        <w:t xml:space="preserve">intern </w:t>
      </w:r>
      <w:r w:rsidR="00B74F40" w:rsidRPr="00FD478A">
        <w:rPr>
          <w:rFonts w:asciiTheme="minorHAnsi" w:hAnsiTheme="minorHAnsi"/>
        </w:rPr>
        <w:t>op te leiden</w:t>
      </w:r>
      <w:r w:rsidR="008E59AF" w:rsidRPr="00FD478A">
        <w:rPr>
          <w:rFonts w:asciiTheme="minorHAnsi" w:hAnsiTheme="minorHAnsi"/>
        </w:rPr>
        <w:t xml:space="preserve">. Wanneer ze deze opleiding goed volbrengen is er een grote kans dat ze in dienst kunnen </w:t>
      </w:r>
      <w:r w:rsidR="00D63D2E" w:rsidRPr="00FD478A">
        <w:rPr>
          <w:rFonts w:asciiTheme="minorHAnsi" w:hAnsiTheme="minorHAnsi"/>
        </w:rPr>
        <w:t xml:space="preserve">komen </w:t>
      </w:r>
      <w:r w:rsidR="008E59AF" w:rsidRPr="00FD478A">
        <w:rPr>
          <w:rFonts w:asciiTheme="minorHAnsi" w:hAnsiTheme="minorHAnsi"/>
        </w:rPr>
        <w:t>bij het bedrijf.</w:t>
      </w:r>
    </w:p>
    <w:p w:rsidR="00752441" w:rsidRPr="00FD478A" w:rsidRDefault="00752441" w:rsidP="00FD478A">
      <w:pPr>
        <w:pStyle w:val="Lijstalinea"/>
        <w:numPr>
          <w:ilvl w:val="0"/>
          <w:numId w:val="15"/>
        </w:numPr>
        <w:spacing w:line="360" w:lineRule="auto"/>
        <w:rPr>
          <w:rFonts w:asciiTheme="minorHAnsi" w:hAnsiTheme="minorHAnsi"/>
        </w:rPr>
      </w:pPr>
      <w:r w:rsidRPr="00FD478A">
        <w:rPr>
          <w:rFonts w:asciiTheme="minorHAnsi" w:hAnsiTheme="minorHAnsi"/>
        </w:rPr>
        <w:t xml:space="preserve">Tops4jobs: risico-jongeren begeleiden en coachen </w:t>
      </w:r>
      <w:r w:rsidR="00B33776" w:rsidRPr="00FD478A">
        <w:rPr>
          <w:rFonts w:asciiTheme="minorHAnsi" w:hAnsiTheme="minorHAnsi"/>
        </w:rPr>
        <w:t xml:space="preserve">met </w:t>
      </w:r>
      <w:r w:rsidRPr="00FD478A">
        <w:rPr>
          <w:rFonts w:asciiTheme="minorHAnsi" w:hAnsiTheme="minorHAnsi"/>
        </w:rPr>
        <w:t>werk of scholing.</w:t>
      </w:r>
      <w:r w:rsidR="008E59AF" w:rsidRPr="00FD478A">
        <w:rPr>
          <w:rFonts w:asciiTheme="minorHAnsi" w:hAnsiTheme="minorHAnsi"/>
        </w:rPr>
        <w:t xml:space="preserve"> Er wordt veel begeleiding gegeven om de jongeren </w:t>
      </w:r>
      <w:r w:rsidR="00B33776" w:rsidRPr="00FD478A">
        <w:rPr>
          <w:rFonts w:asciiTheme="minorHAnsi" w:hAnsiTheme="minorHAnsi"/>
        </w:rPr>
        <w:t xml:space="preserve">aan </w:t>
      </w:r>
      <w:r w:rsidR="008E59AF" w:rsidRPr="00FD478A">
        <w:rPr>
          <w:rFonts w:asciiTheme="minorHAnsi" w:hAnsiTheme="minorHAnsi"/>
        </w:rPr>
        <w:t>een baan of</w:t>
      </w:r>
      <w:r w:rsidR="00B33776" w:rsidRPr="00FD478A">
        <w:rPr>
          <w:rFonts w:asciiTheme="minorHAnsi" w:hAnsiTheme="minorHAnsi"/>
        </w:rPr>
        <w:t xml:space="preserve"> met</w:t>
      </w:r>
      <w:r w:rsidR="008E59AF" w:rsidRPr="00FD478A">
        <w:rPr>
          <w:rFonts w:asciiTheme="minorHAnsi" w:hAnsiTheme="minorHAnsi"/>
        </w:rPr>
        <w:t xml:space="preserve"> scholing te helpen.</w:t>
      </w:r>
    </w:p>
    <w:p w:rsidR="00752441" w:rsidRPr="00FD478A" w:rsidRDefault="00752441" w:rsidP="00FD478A">
      <w:pPr>
        <w:pStyle w:val="Lijstalinea"/>
        <w:numPr>
          <w:ilvl w:val="0"/>
          <w:numId w:val="15"/>
        </w:numPr>
        <w:spacing w:line="360" w:lineRule="auto"/>
        <w:rPr>
          <w:rFonts w:asciiTheme="minorHAnsi" w:hAnsiTheme="minorHAnsi"/>
        </w:rPr>
      </w:pPr>
      <w:r w:rsidRPr="00FD478A">
        <w:rPr>
          <w:rFonts w:asciiTheme="minorHAnsi" w:hAnsiTheme="minorHAnsi"/>
        </w:rPr>
        <w:t>Jouw opstelling voor succes: voetbal als beeldspraak en middel gebruiken om de afstand tot de arbeidsmarkt te verkleinen.</w:t>
      </w:r>
      <w:r w:rsidR="008E59AF" w:rsidRPr="00FD478A">
        <w:rPr>
          <w:rFonts w:asciiTheme="minorHAnsi" w:hAnsiTheme="minorHAnsi"/>
        </w:rPr>
        <w:t xml:space="preserve"> Door intensieve begeleiding via dit project zullen jongeren dichter bij de arbeidsmarkt komen, hierdoor hebben ze meer kans op een baan.</w:t>
      </w:r>
    </w:p>
    <w:p w:rsidR="00752441" w:rsidRPr="00FD478A" w:rsidRDefault="00752441" w:rsidP="00FD478A">
      <w:pPr>
        <w:pStyle w:val="Lijstalinea"/>
        <w:numPr>
          <w:ilvl w:val="0"/>
          <w:numId w:val="15"/>
        </w:numPr>
        <w:spacing w:line="360" w:lineRule="auto"/>
        <w:rPr>
          <w:rFonts w:asciiTheme="minorHAnsi" w:hAnsiTheme="minorHAnsi"/>
        </w:rPr>
      </w:pPr>
      <w:r w:rsidRPr="00FD478A">
        <w:rPr>
          <w:rFonts w:asciiTheme="minorHAnsi" w:hAnsiTheme="minorHAnsi"/>
        </w:rPr>
        <w:t>Techniek, College Delfshaven: het aanbieden van bijbanen aan overlast gevende jongeren om de zelfredzaamheid te vergroten en gedragsverandering te bewerkstelligen.</w:t>
      </w:r>
    </w:p>
    <w:p w:rsidR="00752441" w:rsidRPr="00FD478A" w:rsidRDefault="00D63D2E" w:rsidP="00FD478A">
      <w:pPr>
        <w:pStyle w:val="Lijstalinea"/>
        <w:numPr>
          <w:ilvl w:val="0"/>
          <w:numId w:val="15"/>
        </w:numPr>
        <w:spacing w:line="360" w:lineRule="auto"/>
        <w:rPr>
          <w:rFonts w:asciiTheme="minorHAnsi" w:hAnsiTheme="minorHAnsi"/>
        </w:rPr>
      </w:pPr>
      <w:r w:rsidRPr="00FD478A">
        <w:rPr>
          <w:rFonts w:asciiTheme="minorHAnsi" w:hAnsiTheme="minorHAnsi"/>
        </w:rPr>
        <w:t>Een nieuw perspectief: schooluitval</w:t>
      </w:r>
      <w:r w:rsidR="00752441" w:rsidRPr="00FD478A">
        <w:rPr>
          <w:rFonts w:asciiTheme="minorHAnsi" w:hAnsiTheme="minorHAnsi"/>
        </w:rPr>
        <w:t xml:space="preserve"> voorkomen door het inzetten van workshops en consultancy trajecten.</w:t>
      </w:r>
    </w:p>
    <w:p w:rsidR="00752441" w:rsidRPr="00FD478A" w:rsidRDefault="00752441" w:rsidP="00FD478A">
      <w:pPr>
        <w:pStyle w:val="Lijstalinea"/>
        <w:numPr>
          <w:ilvl w:val="0"/>
          <w:numId w:val="15"/>
        </w:numPr>
        <w:spacing w:line="360" w:lineRule="auto"/>
        <w:rPr>
          <w:rFonts w:asciiTheme="minorHAnsi" w:hAnsiTheme="minorHAnsi"/>
        </w:rPr>
      </w:pPr>
      <w:r w:rsidRPr="00FD478A">
        <w:rPr>
          <w:rFonts w:asciiTheme="minorHAnsi" w:hAnsiTheme="minorHAnsi"/>
        </w:rPr>
        <w:t xml:space="preserve">Entree MKB: jongeren een interne training aanbieden </w:t>
      </w:r>
      <w:r w:rsidR="00B33776" w:rsidRPr="00FD478A">
        <w:rPr>
          <w:rFonts w:asciiTheme="minorHAnsi" w:hAnsiTheme="minorHAnsi"/>
        </w:rPr>
        <w:t xml:space="preserve">om </w:t>
      </w:r>
      <w:r w:rsidRPr="00FD478A">
        <w:rPr>
          <w:rFonts w:asciiTheme="minorHAnsi" w:hAnsiTheme="minorHAnsi"/>
        </w:rPr>
        <w:t>ze gereed te maken voor werk.</w:t>
      </w:r>
    </w:p>
    <w:p w:rsidR="00752441" w:rsidRPr="00FD478A" w:rsidRDefault="00752441" w:rsidP="00FD478A">
      <w:pPr>
        <w:pStyle w:val="Lijstalinea"/>
        <w:numPr>
          <w:ilvl w:val="0"/>
          <w:numId w:val="15"/>
        </w:numPr>
        <w:spacing w:line="360" w:lineRule="auto"/>
        <w:rPr>
          <w:rFonts w:asciiTheme="minorHAnsi" w:hAnsiTheme="minorHAnsi"/>
        </w:rPr>
      </w:pPr>
      <w:r w:rsidRPr="00FD478A">
        <w:rPr>
          <w:rFonts w:asciiTheme="minorHAnsi" w:hAnsiTheme="minorHAnsi"/>
        </w:rPr>
        <w:t>Laat-ie Plein zijn: een stage-leer- en/of werkplek aanbieden aan jongeren.</w:t>
      </w:r>
    </w:p>
    <w:p w:rsidR="00752441" w:rsidRPr="00FD478A" w:rsidRDefault="00752441" w:rsidP="00FD478A">
      <w:pPr>
        <w:pStyle w:val="Lijstalinea"/>
        <w:numPr>
          <w:ilvl w:val="0"/>
          <w:numId w:val="15"/>
        </w:numPr>
        <w:spacing w:line="360" w:lineRule="auto"/>
        <w:rPr>
          <w:rFonts w:asciiTheme="minorHAnsi" w:hAnsiTheme="minorHAnsi"/>
        </w:rPr>
      </w:pPr>
      <w:r w:rsidRPr="00FD478A">
        <w:rPr>
          <w:rFonts w:asciiTheme="minorHAnsi" w:hAnsiTheme="minorHAnsi"/>
        </w:rPr>
        <w:t>Bigday Rotterdam: een grote stagedag voor jongeren.</w:t>
      </w:r>
      <w:r w:rsidR="008E59AF" w:rsidRPr="00FD478A">
        <w:rPr>
          <w:rFonts w:asciiTheme="minorHAnsi" w:hAnsiTheme="minorHAnsi"/>
        </w:rPr>
        <w:t xml:space="preserve"> Een groot deel van de bedrijven in Rotterdam hebben zich aangeboden. Op deze manier konden veel jongeren een dag meekijken </w:t>
      </w:r>
      <w:r w:rsidR="00B33776" w:rsidRPr="00FD478A">
        <w:rPr>
          <w:rFonts w:asciiTheme="minorHAnsi" w:hAnsiTheme="minorHAnsi"/>
        </w:rPr>
        <w:t xml:space="preserve">bij </w:t>
      </w:r>
      <w:r w:rsidR="008E59AF" w:rsidRPr="00FD478A">
        <w:rPr>
          <w:rFonts w:asciiTheme="minorHAnsi" w:hAnsiTheme="minorHAnsi"/>
        </w:rPr>
        <w:t>een bedrijf.</w:t>
      </w:r>
    </w:p>
    <w:p w:rsidR="00752441" w:rsidRPr="00FD478A" w:rsidRDefault="008E59AF" w:rsidP="00FD478A">
      <w:pPr>
        <w:pStyle w:val="Lijstalinea"/>
        <w:numPr>
          <w:ilvl w:val="0"/>
          <w:numId w:val="15"/>
        </w:numPr>
        <w:spacing w:line="360" w:lineRule="auto"/>
        <w:rPr>
          <w:rFonts w:asciiTheme="minorHAnsi" w:hAnsiTheme="minorHAnsi"/>
        </w:rPr>
      </w:pPr>
      <w:r w:rsidRPr="00FD478A">
        <w:rPr>
          <w:rFonts w:asciiTheme="minorHAnsi" w:hAnsiTheme="minorHAnsi"/>
        </w:rPr>
        <w:t>Jobtease</w:t>
      </w:r>
      <w:r w:rsidR="00752441" w:rsidRPr="00FD478A">
        <w:rPr>
          <w:rFonts w:asciiTheme="minorHAnsi" w:hAnsiTheme="minorHAnsi"/>
        </w:rPr>
        <w:t>: een applicatie voor jongeren, onderwijs</w:t>
      </w:r>
      <w:r w:rsidR="002B71D0" w:rsidRPr="00FD478A">
        <w:rPr>
          <w:rFonts w:asciiTheme="minorHAnsi" w:hAnsiTheme="minorHAnsi"/>
        </w:rPr>
        <w:t>instellingen</w:t>
      </w:r>
      <w:r w:rsidR="00752441" w:rsidRPr="00FD478A">
        <w:rPr>
          <w:rFonts w:asciiTheme="minorHAnsi" w:hAnsiTheme="minorHAnsi"/>
        </w:rPr>
        <w:t xml:space="preserve"> en werkgevers om informatie te delen over vacatures en opleidingen.</w:t>
      </w:r>
    </w:p>
    <w:p w:rsidR="00752441" w:rsidRPr="00FD478A" w:rsidRDefault="00752441" w:rsidP="00FD478A">
      <w:pPr>
        <w:pStyle w:val="Lijstalinea"/>
        <w:numPr>
          <w:ilvl w:val="0"/>
          <w:numId w:val="15"/>
        </w:numPr>
        <w:spacing w:line="360" w:lineRule="auto"/>
        <w:rPr>
          <w:rFonts w:asciiTheme="minorHAnsi" w:hAnsiTheme="minorHAnsi"/>
        </w:rPr>
      </w:pPr>
      <w:r w:rsidRPr="00FD478A">
        <w:rPr>
          <w:rFonts w:asciiTheme="minorHAnsi" w:hAnsiTheme="minorHAnsi"/>
        </w:rPr>
        <w:t>Ready4work010: toeleiding naar werk, scholing of eigen onderneming door middel van een game.</w:t>
      </w:r>
      <w:r w:rsidR="008E59AF" w:rsidRPr="00FD478A">
        <w:rPr>
          <w:rFonts w:asciiTheme="minorHAnsi" w:hAnsiTheme="minorHAnsi"/>
        </w:rPr>
        <w:t xml:space="preserve"> Het is een online platform waarbij jongeren met elkaar en met toekomstige werkgevers</w:t>
      </w:r>
      <w:r w:rsidR="00B33776" w:rsidRPr="00FD478A">
        <w:rPr>
          <w:rFonts w:asciiTheme="minorHAnsi" w:hAnsiTheme="minorHAnsi"/>
        </w:rPr>
        <w:t xml:space="preserve"> kunnen communiceren</w:t>
      </w:r>
      <w:r w:rsidR="008E59AF" w:rsidRPr="00FD478A">
        <w:rPr>
          <w:rFonts w:asciiTheme="minorHAnsi" w:hAnsiTheme="minorHAnsi"/>
        </w:rPr>
        <w:t xml:space="preserve">. </w:t>
      </w:r>
    </w:p>
    <w:p w:rsidR="00752441" w:rsidRPr="00FD478A" w:rsidRDefault="00752441" w:rsidP="00FD478A">
      <w:pPr>
        <w:pStyle w:val="Lijstalinea"/>
        <w:numPr>
          <w:ilvl w:val="0"/>
          <w:numId w:val="15"/>
        </w:numPr>
        <w:spacing w:line="360" w:lineRule="auto"/>
        <w:rPr>
          <w:rFonts w:asciiTheme="minorHAnsi" w:hAnsiTheme="minorHAnsi"/>
        </w:rPr>
      </w:pPr>
      <w:r w:rsidRPr="00FD478A">
        <w:rPr>
          <w:rFonts w:asciiTheme="minorHAnsi" w:hAnsiTheme="minorHAnsi"/>
        </w:rPr>
        <w:lastRenderedPageBreak/>
        <w:t>Metalent: BBL plekken in de metaalsector aanbieden.</w:t>
      </w:r>
    </w:p>
    <w:p w:rsidR="00810E78" w:rsidRPr="00FD478A" w:rsidRDefault="00810E78" w:rsidP="00FD478A">
      <w:pPr>
        <w:spacing w:line="360" w:lineRule="auto"/>
        <w:rPr>
          <w:rFonts w:asciiTheme="minorHAnsi" w:hAnsiTheme="minorHAnsi"/>
          <w:sz w:val="22"/>
          <w:szCs w:val="22"/>
        </w:rPr>
      </w:pP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 xml:space="preserve">Het gezamenlijke doel van deze innovatieve en creatieve projecten is </w:t>
      </w:r>
      <w:r w:rsidR="00B33776" w:rsidRPr="00FD478A">
        <w:rPr>
          <w:rFonts w:asciiTheme="minorHAnsi" w:hAnsiTheme="minorHAnsi"/>
          <w:sz w:val="22"/>
          <w:szCs w:val="22"/>
        </w:rPr>
        <w:t xml:space="preserve">het begeleiden van </w:t>
      </w:r>
      <w:r w:rsidRPr="00FD478A">
        <w:rPr>
          <w:rFonts w:asciiTheme="minorHAnsi" w:hAnsiTheme="minorHAnsi"/>
          <w:sz w:val="22"/>
          <w:szCs w:val="22"/>
        </w:rPr>
        <w:t xml:space="preserve">jongeren naar werk </w:t>
      </w:r>
      <w:r w:rsidR="00CF54A7" w:rsidRPr="00FD478A">
        <w:rPr>
          <w:rFonts w:asciiTheme="minorHAnsi" w:hAnsiTheme="minorHAnsi"/>
          <w:sz w:val="22"/>
          <w:szCs w:val="22"/>
        </w:rPr>
        <w:t>en/</w:t>
      </w:r>
      <w:r w:rsidRPr="00FD478A">
        <w:rPr>
          <w:rFonts w:asciiTheme="minorHAnsi" w:hAnsiTheme="minorHAnsi"/>
          <w:sz w:val="22"/>
          <w:szCs w:val="22"/>
        </w:rPr>
        <w:t>of scholing.</w:t>
      </w:r>
      <w:r w:rsidR="00CF54A7" w:rsidRPr="00FD478A">
        <w:rPr>
          <w:rFonts w:asciiTheme="minorHAnsi" w:hAnsiTheme="minorHAnsi"/>
          <w:sz w:val="22"/>
          <w:szCs w:val="22"/>
        </w:rPr>
        <w:t xml:space="preserve"> Hierdoor zullen minder jongeren een uitkering nodig hebben.</w:t>
      </w:r>
      <w:r w:rsidRPr="00FD478A">
        <w:rPr>
          <w:rFonts w:asciiTheme="minorHAnsi" w:hAnsiTheme="minorHAnsi"/>
          <w:sz w:val="22"/>
          <w:szCs w:val="22"/>
        </w:rPr>
        <w:t xml:space="preserve"> Het merendeel van de jongeren dat bij de </w:t>
      </w:r>
      <w:r w:rsidR="00CF54A7" w:rsidRPr="00FD478A">
        <w:rPr>
          <w:rFonts w:asciiTheme="minorHAnsi" w:hAnsiTheme="minorHAnsi"/>
          <w:sz w:val="22"/>
          <w:szCs w:val="22"/>
        </w:rPr>
        <w:t>sub</w:t>
      </w:r>
      <w:r w:rsidR="00B32F2E" w:rsidRPr="00FD478A">
        <w:rPr>
          <w:rFonts w:asciiTheme="minorHAnsi" w:hAnsiTheme="minorHAnsi"/>
          <w:sz w:val="22"/>
          <w:szCs w:val="22"/>
        </w:rPr>
        <w:t>-</w:t>
      </w:r>
      <w:r w:rsidRPr="00FD478A">
        <w:rPr>
          <w:rFonts w:asciiTheme="minorHAnsi" w:hAnsiTheme="minorHAnsi"/>
          <w:sz w:val="22"/>
          <w:szCs w:val="22"/>
        </w:rPr>
        <w:t xml:space="preserve">projecten </w:t>
      </w:r>
      <w:r w:rsidR="00CF54A7" w:rsidRPr="00FD478A">
        <w:rPr>
          <w:rFonts w:asciiTheme="minorHAnsi" w:hAnsiTheme="minorHAnsi"/>
          <w:sz w:val="22"/>
          <w:szCs w:val="22"/>
        </w:rPr>
        <w:t xml:space="preserve">van </w:t>
      </w:r>
      <w:r w:rsidRPr="00FD478A">
        <w:rPr>
          <w:rFonts w:asciiTheme="minorHAnsi" w:hAnsiTheme="minorHAnsi"/>
          <w:sz w:val="22"/>
          <w:szCs w:val="22"/>
        </w:rPr>
        <w:t xml:space="preserve">‘aanpak jeugdwerkloosheid’ meeloopt ontvangt een uitkering. Bij deze projecten zijn er geregeld jongeren die uitvallen. Een jongere kan uitvallen omdat het project te gemakkelijk is en </w:t>
      </w:r>
      <w:r w:rsidR="00A8198E" w:rsidRPr="00FD478A">
        <w:rPr>
          <w:rFonts w:asciiTheme="minorHAnsi" w:hAnsiTheme="minorHAnsi"/>
          <w:sz w:val="22"/>
          <w:szCs w:val="22"/>
        </w:rPr>
        <w:t>hij/zij de competenties al bezit. Deze manier van uitvallen</w:t>
      </w:r>
      <w:r w:rsidRPr="00FD478A">
        <w:rPr>
          <w:rFonts w:asciiTheme="minorHAnsi" w:hAnsiTheme="minorHAnsi"/>
          <w:sz w:val="22"/>
          <w:szCs w:val="22"/>
        </w:rPr>
        <w:t xml:space="preserve"> is natuurlijk positief</w:t>
      </w:r>
      <w:r w:rsidR="00A8198E" w:rsidRPr="00FD478A">
        <w:rPr>
          <w:rFonts w:asciiTheme="minorHAnsi" w:hAnsiTheme="minorHAnsi"/>
          <w:sz w:val="22"/>
          <w:szCs w:val="22"/>
        </w:rPr>
        <w:t xml:space="preserve">, de jongere hoeft </w:t>
      </w:r>
      <w:r w:rsidR="00901D26" w:rsidRPr="00FD478A">
        <w:rPr>
          <w:rFonts w:asciiTheme="minorHAnsi" w:hAnsiTheme="minorHAnsi"/>
          <w:sz w:val="22"/>
          <w:szCs w:val="22"/>
        </w:rPr>
        <w:t xml:space="preserve">deze competenties </w:t>
      </w:r>
      <w:r w:rsidR="00A8198E" w:rsidRPr="00FD478A">
        <w:rPr>
          <w:rFonts w:asciiTheme="minorHAnsi" w:hAnsiTheme="minorHAnsi"/>
          <w:sz w:val="22"/>
          <w:szCs w:val="22"/>
        </w:rPr>
        <w:t xml:space="preserve">dan niet opnieuw te leren. </w:t>
      </w:r>
      <w:r w:rsidR="00DE3A5E" w:rsidRPr="00FD478A">
        <w:rPr>
          <w:rFonts w:asciiTheme="minorHAnsi" w:hAnsiTheme="minorHAnsi"/>
          <w:sz w:val="22"/>
          <w:szCs w:val="22"/>
        </w:rPr>
        <w:t>Wanneer er bijvoorbeeld iemand in het project Talent voor Rotterdam zit zal er gezorgd worden voor onderdak en intensieve begeleiding bij de opleiding. Het kan zo zijn dat de jongere goed op zichzelf kan wonen en geen begeleiding meer nodig heeft bij de opleiding. Het is dan niet nodig de jongere langer in het project te laten zitten, hij bezit de competenties</w:t>
      </w:r>
      <w:r w:rsidR="00CF54A7" w:rsidRPr="00FD478A">
        <w:rPr>
          <w:rFonts w:asciiTheme="minorHAnsi" w:hAnsiTheme="minorHAnsi"/>
          <w:sz w:val="22"/>
          <w:szCs w:val="22"/>
        </w:rPr>
        <w:t xml:space="preserve"> al</w:t>
      </w:r>
      <w:r w:rsidR="00DE3A5E" w:rsidRPr="00FD478A">
        <w:rPr>
          <w:rFonts w:asciiTheme="minorHAnsi" w:hAnsiTheme="minorHAnsi"/>
          <w:sz w:val="22"/>
          <w:szCs w:val="22"/>
        </w:rPr>
        <w:t xml:space="preserve">. </w:t>
      </w:r>
      <w:r w:rsidRPr="00FD478A">
        <w:rPr>
          <w:rFonts w:asciiTheme="minorHAnsi" w:hAnsiTheme="minorHAnsi"/>
          <w:sz w:val="22"/>
          <w:szCs w:val="22"/>
        </w:rPr>
        <w:t>Een jobcoach kan dan kijken of er andere projecten zijn die beter bij de jongere pas</w:t>
      </w:r>
      <w:r w:rsidR="00CF54A7" w:rsidRPr="00FD478A">
        <w:rPr>
          <w:rFonts w:asciiTheme="minorHAnsi" w:hAnsiTheme="minorHAnsi"/>
          <w:sz w:val="22"/>
          <w:szCs w:val="22"/>
        </w:rPr>
        <w:t>sen</w:t>
      </w:r>
      <w:r w:rsidRPr="00FD478A">
        <w:rPr>
          <w:rFonts w:asciiTheme="minorHAnsi" w:hAnsiTheme="minorHAnsi"/>
          <w:sz w:val="22"/>
          <w:szCs w:val="22"/>
        </w:rPr>
        <w:t xml:space="preserve">. Wanneer een jongere uitvalt door motivatieproblemen is het echter een </w:t>
      </w:r>
      <w:r w:rsidR="00757254" w:rsidRPr="00FD478A">
        <w:rPr>
          <w:rFonts w:asciiTheme="minorHAnsi" w:hAnsiTheme="minorHAnsi"/>
          <w:sz w:val="22"/>
          <w:szCs w:val="22"/>
        </w:rPr>
        <w:t>ander</w:t>
      </w:r>
      <w:r w:rsidR="00CE6EA5" w:rsidRPr="00FD478A">
        <w:rPr>
          <w:rFonts w:asciiTheme="minorHAnsi" w:hAnsiTheme="minorHAnsi"/>
          <w:sz w:val="22"/>
          <w:szCs w:val="22"/>
        </w:rPr>
        <w:t>e kwestie</w:t>
      </w:r>
      <w:r w:rsidRPr="00FD478A">
        <w:rPr>
          <w:rFonts w:asciiTheme="minorHAnsi" w:hAnsiTheme="minorHAnsi"/>
          <w:sz w:val="22"/>
          <w:szCs w:val="22"/>
        </w:rPr>
        <w:t xml:space="preserve">. </w:t>
      </w:r>
      <w:r w:rsidR="00DE3A5E" w:rsidRPr="00FD478A">
        <w:rPr>
          <w:rFonts w:asciiTheme="minorHAnsi" w:hAnsiTheme="minorHAnsi"/>
          <w:sz w:val="22"/>
          <w:szCs w:val="22"/>
        </w:rPr>
        <w:t xml:space="preserve">Bij motivatieproblemen kan gedacht worden aan </w:t>
      </w:r>
      <w:r w:rsidR="00CF54A7" w:rsidRPr="00FD478A">
        <w:rPr>
          <w:rFonts w:asciiTheme="minorHAnsi" w:hAnsiTheme="minorHAnsi"/>
          <w:sz w:val="22"/>
          <w:szCs w:val="22"/>
        </w:rPr>
        <w:t xml:space="preserve">structureel </w:t>
      </w:r>
      <w:r w:rsidR="00DE3A5E" w:rsidRPr="00FD478A">
        <w:rPr>
          <w:rFonts w:asciiTheme="minorHAnsi" w:hAnsiTheme="minorHAnsi"/>
          <w:sz w:val="22"/>
          <w:szCs w:val="22"/>
        </w:rPr>
        <w:t xml:space="preserve">te laat komen, niet meedoen aan het project of helemaal niet komen opdagen. </w:t>
      </w:r>
      <w:r w:rsidRPr="00FD478A">
        <w:rPr>
          <w:rFonts w:asciiTheme="minorHAnsi" w:hAnsiTheme="minorHAnsi"/>
          <w:sz w:val="22"/>
          <w:szCs w:val="22"/>
        </w:rPr>
        <w:t xml:space="preserve">De jongere zal dan niet veel leren van het project en voor de gemeente zal het een financiële tegenvaller zijn. Wanneer een jongere uitvalt of zich niet aan de afspraken houdt binnen het project, door motivatieproblemen, kan de jobcoach een maatregel opleggen. Deze maatregelen zijn kortingen op de uitkeringen die de jongeren ontvangen. </w:t>
      </w:r>
    </w:p>
    <w:p w:rsidR="00DE3A5E" w:rsidRPr="00FD478A" w:rsidRDefault="00DE3A5E" w:rsidP="00FD478A">
      <w:pPr>
        <w:spacing w:line="360" w:lineRule="auto"/>
        <w:rPr>
          <w:rFonts w:asciiTheme="minorHAnsi" w:hAnsiTheme="minorHAnsi"/>
          <w:sz w:val="22"/>
          <w:szCs w:val="22"/>
        </w:rPr>
      </w:pP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Het doel van maatregelen is om te straffen wanneer iemand zich niet aan de voorwaarden heeft gehouden. Daarnaast is een belangrijk doel om te voorko</w:t>
      </w:r>
      <w:r w:rsidR="000563CE" w:rsidRPr="00FD478A">
        <w:rPr>
          <w:rFonts w:asciiTheme="minorHAnsi" w:hAnsiTheme="minorHAnsi"/>
          <w:sz w:val="22"/>
          <w:szCs w:val="22"/>
        </w:rPr>
        <w:t>men dat iemand zich niet aan de</w:t>
      </w:r>
      <w:r w:rsidRPr="00FD478A">
        <w:rPr>
          <w:rFonts w:asciiTheme="minorHAnsi" w:hAnsiTheme="minorHAnsi"/>
          <w:sz w:val="22"/>
          <w:szCs w:val="22"/>
        </w:rPr>
        <w:t xml:space="preserve"> voorwaarde</w:t>
      </w:r>
      <w:r w:rsidR="00DE3A5E" w:rsidRPr="00FD478A">
        <w:rPr>
          <w:rFonts w:asciiTheme="minorHAnsi" w:hAnsiTheme="minorHAnsi"/>
          <w:sz w:val="22"/>
          <w:szCs w:val="22"/>
        </w:rPr>
        <w:t>n</w:t>
      </w:r>
      <w:r w:rsidRPr="00FD478A">
        <w:rPr>
          <w:rFonts w:asciiTheme="minorHAnsi" w:hAnsiTheme="minorHAnsi"/>
          <w:sz w:val="22"/>
          <w:szCs w:val="22"/>
        </w:rPr>
        <w:t xml:space="preserve"> houdt</w:t>
      </w:r>
      <w:r w:rsidRPr="00FD478A">
        <w:rPr>
          <w:rStyle w:val="Voetnootmarkering"/>
          <w:rFonts w:asciiTheme="minorHAnsi" w:hAnsiTheme="minorHAnsi"/>
          <w:sz w:val="22"/>
          <w:szCs w:val="22"/>
        </w:rPr>
        <w:footnoteReference w:id="6"/>
      </w:r>
      <w:r w:rsidRPr="00FD478A">
        <w:rPr>
          <w:rFonts w:asciiTheme="minorHAnsi" w:hAnsiTheme="minorHAnsi"/>
          <w:sz w:val="22"/>
          <w:szCs w:val="22"/>
        </w:rPr>
        <w:t xml:space="preserve">. </w:t>
      </w:r>
      <w:r w:rsidR="00BF7EE2" w:rsidRPr="00FD478A">
        <w:rPr>
          <w:rFonts w:asciiTheme="minorHAnsi" w:hAnsiTheme="minorHAnsi"/>
          <w:sz w:val="22"/>
          <w:szCs w:val="22"/>
        </w:rPr>
        <w:t xml:space="preserve">Het achterliggende doel </w:t>
      </w:r>
      <w:r w:rsidR="003E0E7D" w:rsidRPr="00FD478A">
        <w:rPr>
          <w:rFonts w:asciiTheme="minorHAnsi" w:hAnsiTheme="minorHAnsi"/>
          <w:sz w:val="22"/>
          <w:szCs w:val="22"/>
        </w:rPr>
        <w:t xml:space="preserve">is om jongeren iets te leren en te motiveren. </w:t>
      </w:r>
      <w:r w:rsidRPr="00FD478A">
        <w:rPr>
          <w:rFonts w:asciiTheme="minorHAnsi" w:hAnsiTheme="minorHAnsi"/>
          <w:sz w:val="22"/>
          <w:szCs w:val="22"/>
        </w:rPr>
        <w:t>Uit onderzoek van Hemel</w:t>
      </w:r>
      <w:r w:rsidRPr="00FD478A">
        <w:rPr>
          <w:rStyle w:val="Voetnootmarkering"/>
          <w:rFonts w:asciiTheme="minorHAnsi" w:hAnsiTheme="minorHAnsi"/>
          <w:sz w:val="22"/>
          <w:szCs w:val="22"/>
        </w:rPr>
        <w:footnoteReference w:id="7"/>
      </w:r>
      <w:r w:rsidRPr="00FD478A">
        <w:rPr>
          <w:rFonts w:asciiTheme="minorHAnsi" w:hAnsiTheme="minorHAnsi"/>
          <w:sz w:val="22"/>
          <w:szCs w:val="22"/>
        </w:rPr>
        <w:t xml:space="preserve"> blijkt dat jongeren maatregelen nodig achten. Zij hebben dit nodig als een ‘schop onder de kont’. Wel vinden de jongeren het belangrijk dat de maatregelen niet schools zijn, maar volwassen maatregelen. Ook vinden zij het belangrijk dat er</w:t>
      </w:r>
      <w:r w:rsidR="007A587F" w:rsidRPr="00FD478A">
        <w:rPr>
          <w:rFonts w:asciiTheme="minorHAnsi" w:hAnsiTheme="minorHAnsi"/>
          <w:sz w:val="22"/>
          <w:szCs w:val="22"/>
        </w:rPr>
        <w:t>,</w:t>
      </w:r>
      <w:r w:rsidRPr="00FD478A">
        <w:rPr>
          <w:rFonts w:asciiTheme="minorHAnsi" w:hAnsiTheme="minorHAnsi"/>
          <w:sz w:val="22"/>
          <w:szCs w:val="22"/>
        </w:rPr>
        <w:t xml:space="preserve"> </w:t>
      </w:r>
      <w:r w:rsidR="007A587F" w:rsidRPr="00FD478A">
        <w:rPr>
          <w:rFonts w:asciiTheme="minorHAnsi" w:hAnsiTheme="minorHAnsi"/>
          <w:sz w:val="22"/>
          <w:szCs w:val="22"/>
        </w:rPr>
        <w:t xml:space="preserve">per situatie, naar de toepasbaarheid van de maatregel wordt gekeken. </w:t>
      </w:r>
      <w:r w:rsidRPr="00FD478A">
        <w:rPr>
          <w:rFonts w:asciiTheme="minorHAnsi" w:hAnsiTheme="minorHAnsi"/>
          <w:sz w:val="22"/>
          <w:szCs w:val="22"/>
        </w:rPr>
        <w:t>Voor een jobcoach een maatregel oplegt</w:t>
      </w:r>
      <w:r w:rsidR="000563CE" w:rsidRPr="00FD478A">
        <w:rPr>
          <w:rFonts w:asciiTheme="minorHAnsi" w:hAnsiTheme="minorHAnsi"/>
          <w:sz w:val="22"/>
          <w:szCs w:val="22"/>
        </w:rPr>
        <w:t>,</w:t>
      </w:r>
      <w:r w:rsidRPr="00FD478A">
        <w:rPr>
          <w:rFonts w:asciiTheme="minorHAnsi" w:hAnsiTheme="minorHAnsi"/>
          <w:sz w:val="22"/>
          <w:szCs w:val="22"/>
        </w:rPr>
        <w:t xml:space="preserve"> zal eerst onderzocht worden of </w:t>
      </w:r>
      <w:r w:rsidR="000563CE" w:rsidRPr="00FD478A">
        <w:rPr>
          <w:rFonts w:asciiTheme="minorHAnsi" w:hAnsiTheme="minorHAnsi"/>
          <w:sz w:val="22"/>
          <w:szCs w:val="22"/>
        </w:rPr>
        <w:t xml:space="preserve">het gedrag van </w:t>
      </w:r>
      <w:r w:rsidRPr="00FD478A">
        <w:rPr>
          <w:rFonts w:asciiTheme="minorHAnsi" w:hAnsiTheme="minorHAnsi"/>
          <w:sz w:val="22"/>
          <w:szCs w:val="22"/>
        </w:rPr>
        <w:t xml:space="preserve">de jongere verwijtbaar is, </w:t>
      </w:r>
      <w:r w:rsidR="00757254" w:rsidRPr="00FD478A">
        <w:rPr>
          <w:rFonts w:asciiTheme="minorHAnsi" w:hAnsiTheme="minorHAnsi"/>
          <w:sz w:val="22"/>
          <w:szCs w:val="22"/>
        </w:rPr>
        <w:t xml:space="preserve">naar </w:t>
      </w:r>
      <w:r w:rsidRPr="00FD478A">
        <w:rPr>
          <w:rFonts w:asciiTheme="minorHAnsi" w:hAnsiTheme="minorHAnsi"/>
          <w:sz w:val="22"/>
          <w:szCs w:val="22"/>
        </w:rPr>
        <w:t>de ernst van het verwijt en</w:t>
      </w:r>
      <w:r w:rsidR="007A587F" w:rsidRPr="00FD478A">
        <w:rPr>
          <w:rFonts w:asciiTheme="minorHAnsi" w:hAnsiTheme="minorHAnsi"/>
          <w:sz w:val="22"/>
          <w:szCs w:val="22"/>
        </w:rPr>
        <w:t>/</w:t>
      </w:r>
      <w:r w:rsidRPr="00FD478A">
        <w:rPr>
          <w:rFonts w:asciiTheme="minorHAnsi" w:hAnsiTheme="minorHAnsi"/>
          <w:sz w:val="22"/>
          <w:szCs w:val="22"/>
        </w:rPr>
        <w:t>of er sprake is van recidive. Hierbij wordt dan ook rekening gehouden met de situatie van de jongere.</w:t>
      </w:r>
    </w:p>
    <w:p w:rsidR="00C24051" w:rsidRPr="00FD478A" w:rsidRDefault="00C24051" w:rsidP="00FD478A">
      <w:pPr>
        <w:spacing w:line="360" w:lineRule="auto"/>
        <w:rPr>
          <w:rFonts w:asciiTheme="minorHAnsi" w:hAnsiTheme="minorHAnsi"/>
          <w:sz w:val="22"/>
          <w:szCs w:val="22"/>
        </w:rPr>
      </w:pPr>
    </w:p>
    <w:p w:rsidR="00C24051" w:rsidRPr="00FD478A" w:rsidRDefault="00757254" w:rsidP="00FD478A">
      <w:pPr>
        <w:spacing w:line="360" w:lineRule="auto"/>
        <w:rPr>
          <w:rFonts w:asciiTheme="minorHAnsi" w:hAnsiTheme="minorHAnsi"/>
          <w:sz w:val="22"/>
          <w:szCs w:val="22"/>
        </w:rPr>
      </w:pPr>
      <w:r w:rsidRPr="00FD478A">
        <w:rPr>
          <w:rFonts w:asciiTheme="minorHAnsi" w:hAnsiTheme="minorHAnsi"/>
          <w:sz w:val="22"/>
          <w:szCs w:val="22"/>
        </w:rPr>
        <w:lastRenderedPageBreak/>
        <w:t xml:space="preserve">Er zijn veel jongeren aangemeld bij het jongerenloket. Een groot deel hiervan gaat meedoen aan de </w:t>
      </w:r>
      <w:r w:rsidR="00C24051" w:rsidRPr="00FD478A">
        <w:rPr>
          <w:rFonts w:asciiTheme="minorHAnsi" w:hAnsiTheme="minorHAnsi"/>
          <w:sz w:val="22"/>
          <w:szCs w:val="22"/>
        </w:rPr>
        <w:t>innovati</w:t>
      </w:r>
      <w:r w:rsidRPr="00FD478A">
        <w:rPr>
          <w:rFonts w:asciiTheme="minorHAnsi" w:hAnsiTheme="minorHAnsi"/>
          <w:sz w:val="22"/>
          <w:szCs w:val="22"/>
        </w:rPr>
        <w:t>eve en creatieve projecten</w:t>
      </w:r>
      <w:r w:rsidR="00C24051" w:rsidRPr="00FD478A">
        <w:rPr>
          <w:rFonts w:asciiTheme="minorHAnsi" w:hAnsiTheme="minorHAnsi"/>
          <w:sz w:val="22"/>
          <w:szCs w:val="22"/>
        </w:rPr>
        <w:t xml:space="preserve">. Niet iedereen die op een project wordt gezet rond dit project succesvol af. Om uitval bij de projecten te voorkomen wil de gemeente Rotterdam graag weten </w:t>
      </w:r>
      <w:r w:rsidR="007A587F" w:rsidRPr="00FD478A">
        <w:rPr>
          <w:rFonts w:asciiTheme="minorHAnsi" w:hAnsiTheme="minorHAnsi"/>
          <w:sz w:val="22"/>
          <w:szCs w:val="22"/>
        </w:rPr>
        <w:t>waardoor de</w:t>
      </w:r>
      <w:r w:rsidR="00C24051" w:rsidRPr="00FD478A">
        <w:rPr>
          <w:rFonts w:asciiTheme="minorHAnsi" w:hAnsiTheme="minorHAnsi"/>
          <w:sz w:val="22"/>
          <w:szCs w:val="22"/>
        </w:rPr>
        <w:t xml:space="preserve"> uitval </w:t>
      </w:r>
      <w:r w:rsidR="007A587F" w:rsidRPr="00FD478A">
        <w:rPr>
          <w:rFonts w:asciiTheme="minorHAnsi" w:hAnsiTheme="minorHAnsi"/>
          <w:sz w:val="22"/>
          <w:szCs w:val="22"/>
        </w:rPr>
        <w:t xml:space="preserve">wordt veroorzaakt </w:t>
      </w:r>
      <w:r w:rsidR="00B32F2E" w:rsidRPr="00FD478A">
        <w:rPr>
          <w:rFonts w:asciiTheme="minorHAnsi" w:hAnsiTheme="minorHAnsi"/>
          <w:sz w:val="22"/>
          <w:szCs w:val="22"/>
        </w:rPr>
        <w:t>en wat er</w:t>
      </w:r>
      <w:r w:rsidR="00C24051" w:rsidRPr="00FD478A">
        <w:rPr>
          <w:rFonts w:asciiTheme="minorHAnsi" w:hAnsiTheme="minorHAnsi"/>
          <w:sz w:val="22"/>
          <w:szCs w:val="22"/>
        </w:rPr>
        <w:t>aan kan worden</w:t>
      </w:r>
      <w:r w:rsidR="007A587F" w:rsidRPr="00FD478A">
        <w:rPr>
          <w:rFonts w:asciiTheme="minorHAnsi" w:hAnsiTheme="minorHAnsi"/>
          <w:sz w:val="22"/>
          <w:szCs w:val="22"/>
        </w:rPr>
        <w:t xml:space="preserve"> gedaan</w:t>
      </w:r>
      <w:r w:rsidR="00C24051" w:rsidRPr="00FD478A">
        <w:rPr>
          <w:rFonts w:asciiTheme="minorHAnsi" w:hAnsiTheme="minorHAnsi"/>
          <w:sz w:val="22"/>
          <w:szCs w:val="22"/>
        </w:rPr>
        <w:t xml:space="preserve">. </w:t>
      </w:r>
    </w:p>
    <w:p w:rsidR="00F816E9" w:rsidRPr="00FD478A" w:rsidRDefault="00F816E9" w:rsidP="00FD478A">
      <w:pPr>
        <w:spacing w:line="360" w:lineRule="auto"/>
        <w:rPr>
          <w:rFonts w:asciiTheme="minorHAnsi" w:hAnsiTheme="minorHAnsi"/>
          <w:sz w:val="22"/>
          <w:szCs w:val="22"/>
        </w:rPr>
      </w:pPr>
    </w:p>
    <w:p w:rsidR="00752441" w:rsidRPr="00FD478A" w:rsidRDefault="00752441" w:rsidP="00FD478A">
      <w:pPr>
        <w:pStyle w:val="Kop2"/>
        <w:numPr>
          <w:ilvl w:val="1"/>
          <w:numId w:val="17"/>
        </w:numPr>
        <w:spacing w:line="360" w:lineRule="auto"/>
        <w:rPr>
          <w:rFonts w:asciiTheme="minorHAnsi" w:hAnsiTheme="minorHAnsi"/>
        </w:rPr>
      </w:pPr>
      <w:bookmarkStart w:id="4" w:name="_Toc451700099"/>
      <w:r w:rsidRPr="00FD478A">
        <w:rPr>
          <w:rFonts w:asciiTheme="minorHAnsi" w:hAnsiTheme="minorHAnsi"/>
        </w:rPr>
        <w:t>Afbakening van het probleem</w:t>
      </w:r>
      <w:bookmarkEnd w:id="4"/>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Het project ‘aanpak jeugdwerkloosheid’ is een gezamenlijk pr</w:t>
      </w:r>
      <w:r w:rsidR="00C24051" w:rsidRPr="00FD478A">
        <w:rPr>
          <w:rFonts w:asciiTheme="minorHAnsi" w:hAnsiTheme="minorHAnsi"/>
          <w:sz w:val="22"/>
          <w:szCs w:val="22"/>
        </w:rPr>
        <w:t xml:space="preserve">oject van de </w:t>
      </w:r>
      <w:r w:rsidR="00AB3CC9" w:rsidRPr="00FD478A">
        <w:rPr>
          <w:rFonts w:asciiTheme="minorHAnsi" w:hAnsiTheme="minorHAnsi"/>
          <w:sz w:val="22"/>
          <w:szCs w:val="22"/>
        </w:rPr>
        <w:t xml:space="preserve">gemeenten binnen de </w:t>
      </w:r>
      <w:r w:rsidR="00C24051" w:rsidRPr="00FD478A">
        <w:rPr>
          <w:rFonts w:asciiTheme="minorHAnsi" w:hAnsiTheme="minorHAnsi"/>
          <w:sz w:val="22"/>
          <w:szCs w:val="22"/>
        </w:rPr>
        <w:t>regio Rijnmond. Dit</w:t>
      </w:r>
      <w:r w:rsidRPr="00FD478A">
        <w:rPr>
          <w:rFonts w:asciiTheme="minorHAnsi" w:hAnsiTheme="minorHAnsi"/>
          <w:sz w:val="22"/>
          <w:szCs w:val="22"/>
        </w:rPr>
        <w:t xml:space="preserve"> onderzoek is uitgevoerd voor de gemeente Rotterdam, de opdrachtgever van het onderzoek. Daarom zijn de interviews </w:t>
      </w:r>
      <w:r w:rsidR="00C24051" w:rsidRPr="00FD478A">
        <w:rPr>
          <w:rFonts w:asciiTheme="minorHAnsi" w:hAnsiTheme="minorHAnsi"/>
          <w:sz w:val="22"/>
          <w:szCs w:val="22"/>
        </w:rPr>
        <w:t>afgenomen</w:t>
      </w:r>
      <w:r w:rsidRPr="00FD478A">
        <w:rPr>
          <w:rFonts w:asciiTheme="minorHAnsi" w:hAnsiTheme="minorHAnsi"/>
          <w:sz w:val="22"/>
          <w:szCs w:val="22"/>
        </w:rPr>
        <w:t xml:space="preserve"> binnen</w:t>
      </w:r>
      <w:r w:rsidR="00501BE5" w:rsidRPr="00FD478A">
        <w:rPr>
          <w:rFonts w:asciiTheme="minorHAnsi" w:hAnsiTheme="minorHAnsi"/>
          <w:sz w:val="22"/>
          <w:szCs w:val="22"/>
        </w:rPr>
        <w:t xml:space="preserve"> de</w:t>
      </w:r>
      <w:r w:rsidRPr="00FD478A">
        <w:rPr>
          <w:rFonts w:asciiTheme="minorHAnsi" w:hAnsiTheme="minorHAnsi"/>
          <w:sz w:val="22"/>
          <w:szCs w:val="22"/>
        </w:rPr>
        <w:t xml:space="preserve"> </w:t>
      </w:r>
      <w:r w:rsidR="00C24051" w:rsidRPr="00FD478A">
        <w:rPr>
          <w:rFonts w:asciiTheme="minorHAnsi" w:hAnsiTheme="minorHAnsi"/>
          <w:sz w:val="22"/>
          <w:szCs w:val="22"/>
        </w:rPr>
        <w:t>gemeente Rotterdam</w:t>
      </w:r>
      <w:r w:rsidRPr="00FD478A">
        <w:rPr>
          <w:rFonts w:asciiTheme="minorHAnsi" w:hAnsiTheme="minorHAnsi"/>
          <w:sz w:val="22"/>
          <w:szCs w:val="22"/>
        </w:rPr>
        <w:t>. Naast de gemeente Rotterdam is er ook onderzoek gedaan binnen de gemeente Schiedam. Hiervoor is gekozen omdat</w:t>
      </w:r>
      <w:r w:rsidR="00501BE5" w:rsidRPr="00FD478A">
        <w:rPr>
          <w:rFonts w:asciiTheme="minorHAnsi" w:hAnsiTheme="minorHAnsi"/>
          <w:sz w:val="22"/>
          <w:szCs w:val="22"/>
        </w:rPr>
        <w:t xml:space="preserve"> de</w:t>
      </w:r>
      <w:r w:rsidRPr="00FD478A">
        <w:rPr>
          <w:rFonts w:asciiTheme="minorHAnsi" w:hAnsiTheme="minorHAnsi"/>
          <w:sz w:val="22"/>
          <w:szCs w:val="22"/>
        </w:rPr>
        <w:t xml:space="preserve"> samenwerking tussen de gemeenten binnen de regio Rijnmond ook belangrijk is voor het project. Specifiek is er gekozen voor gemeente Schiedam omdat deze gemeente de op een na grootste is na Rotterdam. </w:t>
      </w:r>
    </w:p>
    <w:p w:rsidR="00C24051" w:rsidRPr="00FD478A" w:rsidRDefault="00C24051" w:rsidP="00FD478A">
      <w:pPr>
        <w:spacing w:line="360" w:lineRule="auto"/>
        <w:rPr>
          <w:rFonts w:asciiTheme="minorHAnsi" w:hAnsiTheme="minorHAnsi"/>
          <w:sz w:val="22"/>
          <w:szCs w:val="22"/>
        </w:rPr>
      </w:pP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 xml:space="preserve">Omdat het onderzoek gaat over de maatregelen die worden </w:t>
      </w:r>
      <w:r w:rsidR="00AB3CC9" w:rsidRPr="00FD478A">
        <w:rPr>
          <w:rFonts w:asciiTheme="minorHAnsi" w:hAnsiTheme="minorHAnsi"/>
          <w:sz w:val="22"/>
          <w:szCs w:val="22"/>
        </w:rPr>
        <w:t>opgelegd</w:t>
      </w:r>
      <w:r w:rsidR="00D542FF" w:rsidRPr="00FD478A">
        <w:rPr>
          <w:rFonts w:asciiTheme="minorHAnsi" w:hAnsiTheme="minorHAnsi"/>
          <w:sz w:val="22"/>
          <w:szCs w:val="22"/>
        </w:rPr>
        <w:t xml:space="preserve"> </w:t>
      </w:r>
      <w:r w:rsidRPr="00FD478A">
        <w:rPr>
          <w:rFonts w:asciiTheme="minorHAnsi" w:hAnsiTheme="minorHAnsi"/>
          <w:sz w:val="22"/>
          <w:szCs w:val="22"/>
        </w:rPr>
        <w:t>bij projecten uit het project ‘aanpak jeugdwerkloosheid’ zal er alleen gekeken worden naar jongeren met een uitkering</w:t>
      </w:r>
      <w:r w:rsidR="00646241" w:rsidRPr="00FD478A">
        <w:rPr>
          <w:rFonts w:asciiTheme="minorHAnsi" w:hAnsiTheme="minorHAnsi"/>
          <w:sz w:val="22"/>
          <w:szCs w:val="22"/>
        </w:rPr>
        <w:t xml:space="preserve">. </w:t>
      </w:r>
      <w:r w:rsidR="003918C8" w:rsidRPr="00FD478A">
        <w:rPr>
          <w:rFonts w:asciiTheme="minorHAnsi" w:hAnsiTheme="minorHAnsi"/>
          <w:sz w:val="22"/>
          <w:szCs w:val="22"/>
        </w:rPr>
        <w:t>Het kan dus ook zijn dat jongeren in het project ‘aanpak jeugdwerkloosheid’ geen uitkering krijgen.</w:t>
      </w:r>
      <w:r w:rsidR="00646241" w:rsidRPr="00FD478A">
        <w:rPr>
          <w:rFonts w:asciiTheme="minorHAnsi" w:hAnsiTheme="minorHAnsi"/>
          <w:sz w:val="22"/>
          <w:szCs w:val="22"/>
        </w:rPr>
        <w:t xml:space="preserve"> Jongeren zonder een uitkering kunnen geen maatregel</w:t>
      </w:r>
      <w:r w:rsidR="00AB3CC9" w:rsidRPr="00FD478A">
        <w:rPr>
          <w:rFonts w:asciiTheme="minorHAnsi" w:hAnsiTheme="minorHAnsi"/>
          <w:sz w:val="22"/>
          <w:szCs w:val="22"/>
        </w:rPr>
        <w:t xml:space="preserve"> opgelegd</w:t>
      </w:r>
      <w:r w:rsidR="00646241" w:rsidRPr="00FD478A">
        <w:rPr>
          <w:rFonts w:asciiTheme="minorHAnsi" w:hAnsiTheme="minorHAnsi"/>
          <w:sz w:val="22"/>
          <w:szCs w:val="22"/>
        </w:rPr>
        <w:t xml:space="preserve"> krijgen omdat deze maatregelen kortingen op de uitkeringen zijn.</w:t>
      </w:r>
    </w:p>
    <w:p w:rsidR="00C24051" w:rsidRPr="00FD478A" w:rsidRDefault="00C24051" w:rsidP="00FD478A">
      <w:pPr>
        <w:spacing w:line="360" w:lineRule="auto"/>
        <w:rPr>
          <w:rFonts w:asciiTheme="minorHAnsi" w:hAnsiTheme="minorHAnsi"/>
          <w:sz w:val="22"/>
          <w:szCs w:val="22"/>
        </w:rPr>
      </w:pPr>
    </w:p>
    <w:p w:rsidR="00752441" w:rsidRPr="00FD478A" w:rsidRDefault="00752441" w:rsidP="00FD478A">
      <w:pPr>
        <w:pStyle w:val="Kop2"/>
        <w:spacing w:line="360" w:lineRule="auto"/>
        <w:rPr>
          <w:rFonts w:asciiTheme="minorHAnsi" w:hAnsiTheme="minorHAnsi"/>
        </w:rPr>
      </w:pPr>
      <w:bookmarkStart w:id="5" w:name="_Toc451700100"/>
      <w:r w:rsidRPr="00FD478A">
        <w:rPr>
          <w:rFonts w:asciiTheme="minorHAnsi" w:hAnsiTheme="minorHAnsi"/>
        </w:rPr>
        <w:t>1.3 Doelstelling en vraagstelling</w:t>
      </w:r>
      <w:bookmarkEnd w:id="5"/>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Het doel van dit onderzoek is om het beleid</w:t>
      </w:r>
      <w:r w:rsidR="00B3612A" w:rsidRPr="00FD478A">
        <w:rPr>
          <w:rFonts w:asciiTheme="minorHAnsi" w:hAnsiTheme="minorHAnsi"/>
          <w:sz w:val="22"/>
          <w:szCs w:val="22"/>
        </w:rPr>
        <w:t xml:space="preserve"> van de gemeente Rotterdam en de gemeente Schiedam</w:t>
      </w:r>
      <w:r w:rsidRPr="00FD478A">
        <w:rPr>
          <w:rFonts w:asciiTheme="minorHAnsi" w:hAnsiTheme="minorHAnsi"/>
          <w:sz w:val="22"/>
          <w:szCs w:val="22"/>
        </w:rPr>
        <w:t xml:space="preserve"> zo te laten vormgeven dat de jobcoaches succesvolle strategieën kunnen toepassen om uitval uit de projecten binnen het project ‘aanpak jeugdwerkloosheid’ tegen te gaan.</w:t>
      </w:r>
    </w:p>
    <w:p w:rsidR="005C791C" w:rsidRPr="00FD478A" w:rsidRDefault="005C791C" w:rsidP="00FD478A">
      <w:pPr>
        <w:spacing w:line="360" w:lineRule="auto"/>
        <w:rPr>
          <w:rFonts w:asciiTheme="minorHAnsi" w:hAnsiTheme="minorHAnsi"/>
          <w:sz w:val="22"/>
          <w:szCs w:val="22"/>
        </w:rPr>
      </w:pPr>
    </w:p>
    <w:p w:rsidR="00752441" w:rsidRPr="00FD478A" w:rsidRDefault="007E6D5D" w:rsidP="00FD478A">
      <w:pPr>
        <w:pStyle w:val="Kop4"/>
        <w:spacing w:line="360" w:lineRule="auto"/>
        <w:rPr>
          <w:rFonts w:asciiTheme="minorHAnsi" w:hAnsiTheme="minorHAnsi"/>
        </w:rPr>
      </w:pPr>
      <w:r w:rsidRPr="00FD478A">
        <w:rPr>
          <w:rFonts w:asciiTheme="minorHAnsi" w:hAnsiTheme="minorHAnsi"/>
        </w:rPr>
        <w:t xml:space="preserve">1.3.1 </w:t>
      </w:r>
      <w:r w:rsidR="00752441" w:rsidRPr="00FD478A">
        <w:rPr>
          <w:rFonts w:asciiTheme="minorHAnsi" w:hAnsiTheme="minorHAnsi"/>
        </w:rPr>
        <w:t>Kennisdoel</w:t>
      </w: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 xml:space="preserve">Wanneer er uit het onderzoek blijkt dat bepaalde maatregelen niet werken of anders moeten worden toegepast </w:t>
      </w:r>
      <w:r w:rsidR="00F02F04" w:rsidRPr="00FD478A">
        <w:rPr>
          <w:rFonts w:asciiTheme="minorHAnsi" w:hAnsiTheme="minorHAnsi"/>
          <w:sz w:val="22"/>
          <w:szCs w:val="22"/>
        </w:rPr>
        <w:t>kunnen deze gemeenten</w:t>
      </w:r>
      <w:r w:rsidRPr="00FD478A">
        <w:rPr>
          <w:rFonts w:asciiTheme="minorHAnsi" w:hAnsiTheme="minorHAnsi"/>
          <w:sz w:val="22"/>
          <w:szCs w:val="22"/>
        </w:rPr>
        <w:t xml:space="preserve"> </w:t>
      </w:r>
      <w:r w:rsidR="00AB3CC9" w:rsidRPr="00FD478A">
        <w:rPr>
          <w:rFonts w:asciiTheme="minorHAnsi" w:hAnsiTheme="minorHAnsi"/>
          <w:sz w:val="22"/>
          <w:szCs w:val="22"/>
        </w:rPr>
        <w:t xml:space="preserve">het </w:t>
      </w:r>
      <w:r w:rsidRPr="00FD478A">
        <w:rPr>
          <w:rFonts w:asciiTheme="minorHAnsi" w:hAnsiTheme="minorHAnsi"/>
          <w:sz w:val="22"/>
          <w:szCs w:val="22"/>
        </w:rPr>
        <w:t>beleid hierop aanpassen. Wanneer alleen de toepassing anders moet, zouden de jobcoaches anders geïnstrueerd kunnen worden.</w:t>
      </w:r>
    </w:p>
    <w:p w:rsidR="007E6D5D" w:rsidRPr="00FD478A" w:rsidRDefault="007E6D5D" w:rsidP="00FD478A">
      <w:pPr>
        <w:spacing w:line="360" w:lineRule="auto"/>
        <w:rPr>
          <w:rFonts w:asciiTheme="minorHAnsi" w:hAnsiTheme="minorHAnsi"/>
          <w:sz w:val="22"/>
          <w:szCs w:val="22"/>
        </w:rPr>
      </w:pPr>
    </w:p>
    <w:p w:rsidR="00752441" w:rsidRPr="00FD478A" w:rsidRDefault="007E6D5D" w:rsidP="00FD478A">
      <w:pPr>
        <w:pStyle w:val="Kop4"/>
        <w:spacing w:line="360" w:lineRule="auto"/>
        <w:rPr>
          <w:rFonts w:asciiTheme="minorHAnsi" w:hAnsiTheme="minorHAnsi"/>
        </w:rPr>
      </w:pPr>
      <w:r w:rsidRPr="00FD478A">
        <w:rPr>
          <w:rFonts w:asciiTheme="minorHAnsi" w:hAnsiTheme="minorHAnsi"/>
        </w:rPr>
        <w:lastRenderedPageBreak/>
        <w:t xml:space="preserve">1.3.2 </w:t>
      </w:r>
      <w:r w:rsidR="00752441" w:rsidRPr="00FD478A">
        <w:rPr>
          <w:rFonts w:asciiTheme="minorHAnsi" w:hAnsiTheme="minorHAnsi"/>
        </w:rPr>
        <w:t>Praktijkdoel</w:t>
      </w:r>
    </w:p>
    <w:p w:rsidR="00752441" w:rsidRPr="00FD478A" w:rsidRDefault="00752441" w:rsidP="00FD478A">
      <w:pPr>
        <w:pStyle w:val="Kop4"/>
        <w:spacing w:line="360" w:lineRule="auto"/>
        <w:rPr>
          <w:rFonts w:asciiTheme="minorHAnsi" w:hAnsiTheme="minorHAnsi"/>
          <w:i w:val="0"/>
          <w:color w:val="000000" w:themeColor="text1"/>
          <w:sz w:val="22"/>
          <w:szCs w:val="22"/>
        </w:rPr>
      </w:pPr>
      <w:r w:rsidRPr="00FD478A">
        <w:rPr>
          <w:rFonts w:asciiTheme="minorHAnsi" w:hAnsiTheme="minorHAnsi"/>
          <w:i w:val="0"/>
          <w:color w:val="000000" w:themeColor="text1"/>
          <w:sz w:val="22"/>
          <w:szCs w:val="22"/>
        </w:rPr>
        <w:t>Naast eventuele aanpassingen in het beleid of</w:t>
      </w:r>
      <w:r w:rsidR="003833C0" w:rsidRPr="00FD478A">
        <w:rPr>
          <w:rFonts w:asciiTheme="minorHAnsi" w:hAnsiTheme="minorHAnsi"/>
          <w:i w:val="0"/>
          <w:color w:val="000000" w:themeColor="text1"/>
          <w:sz w:val="22"/>
          <w:szCs w:val="22"/>
        </w:rPr>
        <w:t xml:space="preserve"> in de</w:t>
      </w:r>
      <w:r w:rsidRPr="00FD478A">
        <w:rPr>
          <w:rFonts w:asciiTheme="minorHAnsi" w:hAnsiTheme="minorHAnsi"/>
          <w:i w:val="0"/>
          <w:color w:val="000000" w:themeColor="text1"/>
          <w:sz w:val="22"/>
          <w:szCs w:val="22"/>
        </w:rPr>
        <w:t xml:space="preserve"> </w:t>
      </w:r>
      <w:r w:rsidR="00F02F04" w:rsidRPr="00FD478A">
        <w:rPr>
          <w:rFonts w:asciiTheme="minorHAnsi" w:hAnsiTheme="minorHAnsi"/>
          <w:i w:val="0"/>
          <w:color w:val="000000" w:themeColor="text1"/>
          <w:sz w:val="22"/>
          <w:szCs w:val="22"/>
        </w:rPr>
        <w:t xml:space="preserve">toepassing van het beleid in deze gemeenten, </w:t>
      </w:r>
      <w:r w:rsidRPr="00FD478A">
        <w:rPr>
          <w:rFonts w:asciiTheme="minorHAnsi" w:hAnsiTheme="minorHAnsi"/>
          <w:i w:val="0"/>
          <w:color w:val="000000" w:themeColor="text1"/>
          <w:sz w:val="22"/>
          <w:szCs w:val="22"/>
        </w:rPr>
        <w:t>kan dit onderzoek ook belangrijk zijn voor andere gem</w:t>
      </w:r>
      <w:r w:rsidR="00F02F04" w:rsidRPr="00FD478A">
        <w:rPr>
          <w:rFonts w:asciiTheme="minorHAnsi" w:hAnsiTheme="minorHAnsi"/>
          <w:i w:val="0"/>
          <w:color w:val="000000" w:themeColor="text1"/>
          <w:sz w:val="22"/>
          <w:szCs w:val="22"/>
        </w:rPr>
        <w:t>eenten binnen de regio Rijnmond</w:t>
      </w:r>
      <w:r w:rsidR="004065AE" w:rsidRPr="00FD478A">
        <w:rPr>
          <w:rFonts w:asciiTheme="minorHAnsi" w:hAnsiTheme="minorHAnsi"/>
          <w:i w:val="0"/>
          <w:color w:val="000000" w:themeColor="text1"/>
          <w:sz w:val="22"/>
          <w:szCs w:val="22"/>
        </w:rPr>
        <w:t>.</w:t>
      </w:r>
      <w:r w:rsidRPr="00FD478A">
        <w:rPr>
          <w:rFonts w:asciiTheme="minorHAnsi" w:hAnsiTheme="minorHAnsi"/>
          <w:i w:val="0"/>
          <w:color w:val="000000" w:themeColor="text1"/>
          <w:sz w:val="22"/>
          <w:szCs w:val="22"/>
        </w:rPr>
        <w:t xml:space="preserve"> Wanneer de gemeenten gezamenlijk beleid</w:t>
      </w:r>
      <w:r w:rsidR="00361735" w:rsidRPr="00FD478A">
        <w:rPr>
          <w:rFonts w:asciiTheme="minorHAnsi" w:hAnsiTheme="minorHAnsi"/>
          <w:i w:val="0"/>
          <w:color w:val="000000" w:themeColor="text1"/>
          <w:sz w:val="22"/>
          <w:szCs w:val="22"/>
        </w:rPr>
        <w:t xml:space="preserve"> voeren</w:t>
      </w:r>
      <w:r w:rsidRPr="00FD478A">
        <w:rPr>
          <w:rFonts w:asciiTheme="minorHAnsi" w:hAnsiTheme="minorHAnsi"/>
          <w:i w:val="0"/>
          <w:color w:val="000000" w:themeColor="text1"/>
          <w:sz w:val="22"/>
          <w:szCs w:val="22"/>
        </w:rPr>
        <w:t xml:space="preserve"> zal dit bevorderend voor de samenwerking </w:t>
      </w:r>
      <w:r w:rsidR="003833C0" w:rsidRPr="00FD478A">
        <w:rPr>
          <w:rFonts w:asciiTheme="minorHAnsi" w:hAnsiTheme="minorHAnsi"/>
          <w:i w:val="0"/>
          <w:color w:val="000000" w:themeColor="text1"/>
          <w:sz w:val="22"/>
          <w:szCs w:val="22"/>
        </w:rPr>
        <w:t>en de uitvoering van de maatregelen zijn</w:t>
      </w:r>
      <w:r w:rsidRPr="00FD478A">
        <w:rPr>
          <w:rFonts w:asciiTheme="minorHAnsi" w:hAnsiTheme="minorHAnsi"/>
          <w:i w:val="0"/>
          <w:color w:val="000000" w:themeColor="text1"/>
          <w:sz w:val="22"/>
          <w:szCs w:val="22"/>
        </w:rPr>
        <w:t xml:space="preserve">. </w:t>
      </w:r>
    </w:p>
    <w:p w:rsidR="005C791C" w:rsidRPr="00FD478A" w:rsidRDefault="005C791C" w:rsidP="00FD478A">
      <w:pPr>
        <w:spacing w:line="360" w:lineRule="auto"/>
        <w:rPr>
          <w:rFonts w:asciiTheme="minorHAnsi" w:hAnsiTheme="minorHAnsi"/>
          <w:sz w:val="22"/>
          <w:szCs w:val="22"/>
        </w:rPr>
      </w:pPr>
    </w:p>
    <w:p w:rsidR="00752441" w:rsidRPr="00FD478A" w:rsidRDefault="007E6D5D" w:rsidP="00FD478A">
      <w:pPr>
        <w:pStyle w:val="Kop4"/>
        <w:spacing w:line="360" w:lineRule="auto"/>
        <w:rPr>
          <w:rFonts w:asciiTheme="minorHAnsi" w:hAnsiTheme="minorHAnsi"/>
        </w:rPr>
      </w:pPr>
      <w:r w:rsidRPr="00FD478A">
        <w:rPr>
          <w:rFonts w:asciiTheme="minorHAnsi" w:hAnsiTheme="minorHAnsi"/>
        </w:rPr>
        <w:t xml:space="preserve">1.3.3 </w:t>
      </w:r>
      <w:r w:rsidR="00752441" w:rsidRPr="00FD478A">
        <w:rPr>
          <w:rFonts w:asciiTheme="minorHAnsi" w:hAnsiTheme="minorHAnsi"/>
        </w:rPr>
        <w:t>Vraagstelling</w:t>
      </w:r>
    </w:p>
    <w:p w:rsidR="00273495" w:rsidRPr="00FD478A" w:rsidRDefault="00273495" w:rsidP="00FD478A">
      <w:pPr>
        <w:spacing w:line="360" w:lineRule="auto"/>
        <w:rPr>
          <w:rFonts w:asciiTheme="minorHAnsi" w:hAnsiTheme="minorHAnsi"/>
          <w:sz w:val="22"/>
          <w:szCs w:val="22"/>
        </w:rPr>
      </w:pPr>
      <w:r w:rsidRPr="00FD478A">
        <w:rPr>
          <w:rFonts w:asciiTheme="minorHAnsi" w:hAnsiTheme="minorHAnsi"/>
          <w:sz w:val="22"/>
          <w:szCs w:val="22"/>
        </w:rPr>
        <w:t>Dit onderzoek richt zich op de volgende probleemstelling:</w:t>
      </w:r>
    </w:p>
    <w:p w:rsidR="00752441" w:rsidRPr="00FD478A" w:rsidRDefault="00273495" w:rsidP="00FD478A">
      <w:pPr>
        <w:spacing w:line="360" w:lineRule="auto"/>
        <w:rPr>
          <w:rFonts w:asciiTheme="minorHAnsi" w:hAnsiTheme="minorHAnsi"/>
          <w:i/>
          <w:sz w:val="22"/>
          <w:szCs w:val="22"/>
        </w:rPr>
      </w:pPr>
      <w:r w:rsidRPr="00FD478A">
        <w:rPr>
          <w:rFonts w:asciiTheme="minorHAnsi" w:hAnsiTheme="minorHAnsi"/>
          <w:i/>
          <w:sz w:val="22"/>
          <w:szCs w:val="22"/>
        </w:rPr>
        <w:t>‘</w:t>
      </w:r>
      <w:r w:rsidR="003C57C8" w:rsidRPr="00FD478A">
        <w:rPr>
          <w:rFonts w:asciiTheme="minorHAnsi" w:hAnsiTheme="minorHAnsi"/>
          <w:i/>
          <w:sz w:val="22"/>
          <w:szCs w:val="22"/>
        </w:rPr>
        <w:t>Welk beleid hebben de gemeenten Rotterdam en Schiedam geformuleerd ten aanzien van het project ‘Aanpak jeugdwerkloosheid’ en hoe voeren de jobcoaches van deze gemeenten dit beleid uit</w:t>
      </w:r>
      <w:r w:rsidR="00752441" w:rsidRPr="00FD478A">
        <w:rPr>
          <w:rFonts w:asciiTheme="minorHAnsi" w:hAnsiTheme="minorHAnsi"/>
          <w:i/>
          <w:sz w:val="22"/>
          <w:szCs w:val="22"/>
        </w:rPr>
        <w:t>?</w:t>
      </w:r>
      <w:r w:rsidRPr="00FD478A">
        <w:rPr>
          <w:rFonts w:asciiTheme="minorHAnsi" w:hAnsiTheme="minorHAnsi"/>
          <w:i/>
          <w:sz w:val="22"/>
          <w:szCs w:val="22"/>
        </w:rPr>
        <w:t>’’</w:t>
      </w:r>
    </w:p>
    <w:p w:rsidR="005C791C" w:rsidRPr="00FD478A" w:rsidRDefault="005C791C" w:rsidP="00FD478A">
      <w:pPr>
        <w:spacing w:line="360" w:lineRule="auto"/>
        <w:rPr>
          <w:rFonts w:asciiTheme="minorHAnsi" w:hAnsiTheme="minorHAnsi"/>
          <w:sz w:val="22"/>
          <w:szCs w:val="22"/>
        </w:rPr>
      </w:pPr>
    </w:p>
    <w:p w:rsidR="00273495" w:rsidRPr="00FD478A" w:rsidRDefault="00273495" w:rsidP="00FD478A">
      <w:pPr>
        <w:spacing w:line="360" w:lineRule="auto"/>
        <w:rPr>
          <w:rFonts w:asciiTheme="minorHAnsi" w:hAnsiTheme="minorHAnsi"/>
          <w:sz w:val="22"/>
          <w:szCs w:val="22"/>
        </w:rPr>
      </w:pPr>
      <w:r w:rsidRPr="00FD478A">
        <w:rPr>
          <w:rFonts w:asciiTheme="minorHAnsi" w:hAnsiTheme="minorHAnsi"/>
          <w:sz w:val="22"/>
          <w:szCs w:val="22"/>
        </w:rPr>
        <w:t>Door het beantwoorden van</w:t>
      </w:r>
      <w:r w:rsidR="003833C0" w:rsidRPr="00FD478A">
        <w:rPr>
          <w:rFonts w:asciiTheme="minorHAnsi" w:hAnsiTheme="minorHAnsi"/>
          <w:sz w:val="22"/>
          <w:szCs w:val="22"/>
        </w:rPr>
        <w:t xml:space="preserve"> de</w:t>
      </w:r>
      <w:r w:rsidRPr="00FD478A">
        <w:rPr>
          <w:rFonts w:asciiTheme="minorHAnsi" w:hAnsiTheme="minorHAnsi"/>
          <w:sz w:val="22"/>
          <w:szCs w:val="22"/>
        </w:rPr>
        <w:t xml:space="preserve"> onderstaande deelvragen zal antwoord worden</w:t>
      </w:r>
      <w:r w:rsidR="00D16B47" w:rsidRPr="00FD478A">
        <w:rPr>
          <w:rFonts w:asciiTheme="minorHAnsi" w:hAnsiTheme="minorHAnsi"/>
          <w:sz w:val="22"/>
          <w:szCs w:val="22"/>
        </w:rPr>
        <w:t xml:space="preserve"> gegeven op de probleemstelling:</w:t>
      </w:r>
    </w:p>
    <w:p w:rsidR="00752441" w:rsidRPr="00FD478A" w:rsidRDefault="00752441" w:rsidP="00FD478A">
      <w:pPr>
        <w:pStyle w:val="Lijstalinea"/>
        <w:numPr>
          <w:ilvl w:val="0"/>
          <w:numId w:val="16"/>
        </w:numPr>
        <w:spacing w:line="360" w:lineRule="auto"/>
        <w:rPr>
          <w:rFonts w:asciiTheme="minorHAnsi" w:hAnsiTheme="minorHAnsi"/>
        </w:rPr>
      </w:pPr>
      <w:r w:rsidRPr="00FD478A">
        <w:rPr>
          <w:rFonts w:asciiTheme="minorHAnsi" w:hAnsiTheme="minorHAnsi"/>
        </w:rPr>
        <w:t>Hoe luiden de beleidsregels ten aanzien van de projecten binnen het project ‘aanpak jeugdwerkloosheid’ in gemeente Rotterdam?</w:t>
      </w:r>
    </w:p>
    <w:p w:rsidR="00752441" w:rsidRPr="00FD478A" w:rsidRDefault="00752441" w:rsidP="00FD478A">
      <w:pPr>
        <w:pStyle w:val="Lijstalinea"/>
        <w:numPr>
          <w:ilvl w:val="0"/>
          <w:numId w:val="16"/>
        </w:numPr>
        <w:spacing w:line="360" w:lineRule="auto"/>
        <w:rPr>
          <w:rFonts w:asciiTheme="minorHAnsi" w:hAnsiTheme="minorHAnsi"/>
        </w:rPr>
      </w:pPr>
      <w:r w:rsidRPr="00FD478A">
        <w:rPr>
          <w:rFonts w:asciiTheme="minorHAnsi" w:hAnsiTheme="minorHAnsi"/>
        </w:rPr>
        <w:t>Hoe luiden de beleidsregels ten aanzien van de projecten binnen het project ‘aanpak jeugdwerkloosheid’ in gemeente Schiedam?</w:t>
      </w:r>
    </w:p>
    <w:p w:rsidR="00752441" w:rsidRPr="00FD478A" w:rsidRDefault="00752441" w:rsidP="00FD478A">
      <w:pPr>
        <w:pStyle w:val="Lijstalinea"/>
        <w:numPr>
          <w:ilvl w:val="0"/>
          <w:numId w:val="16"/>
        </w:numPr>
        <w:spacing w:line="360" w:lineRule="auto"/>
        <w:rPr>
          <w:rFonts w:asciiTheme="minorHAnsi" w:hAnsiTheme="minorHAnsi"/>
        </w:rPr>
      </w:pPr>
      <w:r w:rsidRPr="00FD478A">
        <w:rPr>
          <w:rFonts w:asciiTheme="minorHAnsi" w:hAnsiTheme="minorHAnsi"/>
        </w:rPr>
        <w:t>Hoe voeren de jobcoaches van gemeente Rotterdam de beleidsregels uit in geval van uitval bij een van de projecten binnen het project ‘aanpak jeugdwerkloosheid’?</w:t>
      </w:r>
    </w:p>
    <w:p w:rsidR="00752441" w:rsidRPr="00FD478A" w:rsidRDefault="00752441" w:rsidP="00FD478A">
      <w:pPr>
        <w:pStyle w:val="Lijstalinea"/>
        <w:numPr>
          <w:ilvl w:val="0"/>
          <w:numId w:val="16"/>
        </w:numPr>
        <w:spacing w:line="360" w:lineRule="auto"/>
        <w:rPr>
          <w:rFonts w:asciiTheme="minorHAnsi" w:hAnsiTheme="minorHAnsi"/>
        </w:rPr>
      </w:pPr>
      <w:r w:rsidRPr="00FD478A">
        <w:rPr>
          <w:rFonts w:asciiTheme="minorHAnsi" w:hAnsiTheme="minorHAnsi"/>
        </w:rPr>
        <w:t>Hoe voeren de jobcoaches van gemeente Schiedam de beleidsregels uit in geval van uitval bij een van de projecten binnen het project ‘aanpak jeugdwerkloosheid’?</w:t>
      </w:r>
    </w:p>
    <w:p w:rsidR="00B66D0F" w:rsidRPr="00FD478A" w:rsidRDefault="00B66D0F" w:rsidP="00FD478A">
      <w:pPr>
        <w:pStyle w:val="Lijstalinea"/>
        <w:spacing w:line="360" w:lineRule="auto"/>
        <w:rPr>
          <w:rFonts w:asciiTheme="minorHAnsi" w:hAnsiTheme="minorHAnsi"/>
        </w:rPr>
      </w:pPr>
    </w:p>
    <w:p w:rsidR="00752441" w:rsidRPr="001509CA" w:rsidRDefault="00752441" w:rsidP="00FD478A">
      <w:pPr>
        <w:pStyle w:val="Kop2"/>
        <w:spacing w:line="360" w:lineRule="auto"/>
        <w:rPr>
          <w:rFonts w:asciiTheme="minorHAnsi" w:hAnsiTheme="minorHAnsi"/>
        </w:rPr>
      </w:pPr>
      <w:bookmarkStart w:id="6" w:name="_Toc451700101"/>
      <w:r w:rsidRPr="001509CA">
        <w:rPr>
          <w:rFonts w:asciiTheme="minorHAnsi" w:hAnsiTheme="minorHAnsi"/>
        </w:rPr>
        <w:t>1.4 Leeswijzer</w:t>
      </w:r>
      <w:bookmarkEnd w:id="6"/>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 xml:space="preserve">Hoofdstuk 2 beschrijft de methode van het onderzoek. Hierbij wordt ingegaan op de keuze en verantwoording van de methode. In hoofdstuk 3 zal het theoretische kader aan bod komen. </w:t>
      </w:r>
      <w:r w:rsidR="00426345" w:rsidRPr="00FD478A">
        <w:rPr>
          <w:rFonts w:asciiTheme="minorHAnsi" w:hAnsiTheme="minorHAnsi"/>
          <w:sz w:val="22"/>
          <w:szCs w:val="22"/>
        </w:rPr>
        <w:t>Er zal</w:t>
      </w:r>
      <w:r w:rsidRPr="00FD478A">
        <w:rPr>
          <w:rFonts w:asciiTheme="minorHAnsi" w:hAnsiTheme="minorHAnsi"/>
          <w:sz w:val="22"/>
          <w:szCs w:val="22"/>
        </w:rPr>
        <w:t xml:space="preserve"> onderscheid</w:t>
      </w:r>
      <w:r w:rsidR="00426345" w:rsidRPr="00FD478A">
        <w:rPr>
          <w:rFonts w:asciiTheme="minorHAnsi" w:hAnsiTheme="minorHAnsi"/>
          <w:sz w:val="22"/>
          <w:szCs w:val="22"/>
        </w:rPr>
        <w:t xml:space="preserve"> worden gemaakt tussen</w:t>
      </w:r>
      <w:r w:rsidRPr="00FD478A">
        <w:rPr>
          <w:rFonts w:asciiTheme="minorHAnsi" w:hAnsiTheme="minorHAnsi"/>
          <w:sz w:val="22"/>
          <w:szCs w:val="22"/>
        </w:rPr>
        <w:t xml:space="preserve"> het juridisch- en maatschappelijk kader. Na het theoretisch kader zullen de resultaten </w:t>
      </w:r>
      <w:r w:rsidR="00273495" w:rsidRPr="00FD478A">
        <w:rPr>
          <w:rFonts w:asciiTheme="minorHAnsi" w:hAnsiTheme="minorHAnsi"/>
          <w:sz w:val="22"/>
          <w:szCs w:val="22"/>
        </w:rPr>
        <w:t xml:space="preserve">van de documentenanalyses </w:t>
      </w:r>
      <w:r w:rsidRPr="00FD478A">
        <w:rPr>
          <w:rFonts w:asciiTheme="minorHAnsi" w:hAnsiTheme="minorHAnsi"/>
          <w:sz w:val="22"/>
          <w:szCs w:val="22"/>
        </w:rPr>
        <w:t>in hoofdstuk 4 besproken worden.</w:t>
      </w:r>
      <w:r w:rsidR="00030000" w:rsidRPr="00FD478A">
        <w:rPr>
          <w:rFonts w:asciiTheme="minorHAnsi" w:hAnsiTheme="minorHAnsi"/>
          <w:sz w:val="22"/>
          <w:szCs w:val="22"/>
        </w:rPr>
        <w:t xml:space="preserve"> </w:t>
      </w:r>
      <w:r w:rsidR="00273495" w:rsidRPr="00FD478A">
        <w:rPr>
          <w:rFonts w:asciiTheme="minorHAnsi" w:hAnsiTheme="minorHAnsi"/>
          <w:sz w:val="22"/>
          <w:szCs w:val="22"/>
        </w:rPr>
        <w:t xml:space="preserve">Hierop volgend zal in hoofdstuk 5 worden ingegaan op de resultaten van de interviews. </w:t>
      </w:r>
      <w:r w:rsidR="00AF430B">
        <w:rPr>
          <w:rFonts w:asciiTheme="minorHAnsi" w:hAnsiTheme="minorHAnsi"/>
          <w:sz w:val="22"/>
          <w:szCs w:val="22"/>
        </w:rPr>
        <w:t xml:space="preserve">Tenslotte komen de conclusie, </w:t>
      </w:r>
      <w:r w:rsidRPr="00FD478A">
        <w:rPr>
          <w:rFonts w:asciiTheme="minorHAnsi" w:hAnsiTheme="minorHAnsi"/>
          <w:sz w:val="22"/>
          <w:szCs w:val="22"/>
        </w:rPr>
        <w:t>aanbe</w:t>
      </w:r>
      <w:r w:rsidR="00273495" w:rsidRPr="00FD478A">
        <w:rPr>
          <w:rFonts w:asciiTheme="minorHAnsi" w:hAnsiTheme="minorHAnsi"/>
          <w:sz w:val="22"/>
          <w:szCs w:val="22"/>
        </w:rPr>
        <w:t>velingen</w:t>
      </w:r>
      <w:r w:rsidR="00AF430B">
        <w:rPr>
          <w:rFonts w:asciiTheme="minorHAnsi" w:hAnsiTheme="minorHAnsi"/>
          <w:sz w:val="22"/>
          <w:szCs w:val="22"/>
        </w:rPr>
        <w:t xml:space="preserve"> en discussie </w:t>
      </w:r>
      <w:r w:rsidR="00273495" w:rsidRPr="00FD478A">
        <w:rPr>
          <w:rFonts w:asciiTheme="minorHAnsi" w:hAnsiTheme="minorHAnsi"/>
          <w:sz w:val="22"/>
          <w:szCs w:val="22"/>
        </w:rPr>
        <w:t xml:space="preserve"> </w:t>
      </w:r>
      <w:r w:rsidR="00C7115D" w:rsidRPr="00FD478A">
        <w:rPr>
          <w:rFonts w:asciiTheme="minorHAnsi" w:hAnsiTheme="minorHAnsi"/>
          <w:sz w:val="22"/>
          <w:szCs w:val="22"/>
        </w:rPr>
        <w:t>ter sprake</w:t>
      </w:r>
      <w:r w:rsidR="00273495" w:rsidRPr="00FD478A">
        <w:rPr>
          <w:rFonts w:asciiTheme="minorHAnsi" w:hAnsiTheme="minorHAnsi"/>
          <w:sz w:val="22"/>
          <w:szCs w:val="22"/>
        </w:rPr>
        <w:t xml:space="preserve"> in hoofdstuk 6.</w:t>
      </w: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br w:type="page"/>
      </w:r>
    </w:p>
    <w:p w:rsidR="00DC5A38" w:rsidRPr="001509CA" w:rsidRDefault="00752441" w:rsidP="001509CA">
      <w:pPr>
        <w:pStyle w:val="Kop1"/>
        <w:spacing w:line="360" w:lineRule="auto"/>
        <w:rPr>
          <w:rFonts w:asciiTheme="minorHAnsi" w:hAnsiTheme="minorHAnsi"/>
        </w:rPr>
      </w:pPr>
      <w:bookmarkStart w:id="7" w:name="_Toc451700102"/>
      <w:r w:rsidRPr="001509CA">
        <w:rPr>
          <w:rFonts w:asciiTheme="minorHAnsi" w:hAnsiTheme="minorHAnsi"/>
        </w:rPr>
        <w:lastRenderedPageBreak/>
        <w:t>2. Methode</w:t>
      </w:r>
      <w:bookmarkEnd w:id="7"/>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 xml:space="preserve">In dit </w:t>
      </w:r>
      <w:r w:rsidR="006D26FA" w:rsidRPr="00FD478A">
        <w:rPr>
          <w:rFonts w:asciiTheme="minorHAnsi" w:hAnsiTheme="minorHAnsi"/>
          <w:sz w:val="22"/>
          <w:szCs w:val="22"/>
        </w:rPr>
        <w:t xml:space="preserve">hoofdstuk </w:t>
      </w:r>
      <w:r w:rsidRPr="00FD478A">
        <w:rPr>
          <w:rFonts w:asciiTheme="minorHAnsi" w:hAnsiTheme="minorHAnsi"/>
          <w:sz w:val="22"/>
          <w:szCs w:val="22"/>
        </w:rPr>
        <w:t xml:space="preserve">wordt de aanpak van het onderzoek besproken. Eerst </w:t>
      </w:r>
      <w:r w:rsidR="00426345" w:rsidRPr="00FD478A">
        <w:rPr>
          <w:rFonts w:asciiTheme="minorHAnsi" w:hAnsiTheme="minorHAnsi"/>
          <w:sz w:val="22"/>
          <w:szCs w:val="22"/>
        </w:rPr>
        <w:t xml:space="preserve">zullen </w:t>
      </w:r>
      <w:r w:rsidRPr="00FD478A">
        <w:rPr>
          <w:rFonts w:asciiTheme="minorHAnsi" w:hAnsiTheme="minorHAnsi"/>
          <w:sz w:val="22"/>
          <w:szCs w:val="22"/>
        </w:rPr>
        <w:t xml:space="preserve">de keuze en verantwoording </w:t>
      </w:r>
      <w:r w:rsidR="00426345" w:rsidRPr="00FD478A">
        <w:rPr>
          <w:rFonts w:asciiTheme="minorHAnsi" w:hAnsiTheme="minorHAnsi"/>
          <w:sz w:val="22"/>
          <w:szCs w:val="22"/>
        </w:rPr>
        <w:t xml:space="preserve">van </w:t>
      </w:r>
      <w:r w:rsidRPr="00FD478A">
        <w:rPr>
          <w:rFonts w:asciiTheme="minorHAnsi" w:hAnsiTheme="minorHAnsi"/>
          <w:sz w:val="22"/>
          <w:szCs w:val="22"/>
        </w:rPr>
        <w:t xml:space="preserve">de methode besproken worden en vervolgens de kwaliteit en analyse van de gegevens. </w:t>
      </w:r>
    </w:p>
    <w:p w:rsidR="00B66D0F" w:rsidRPr="00FD478A" w:rsidRDefault="00B66D0F" w:rsidP="00FD478A">
      <w:pPr>
        <w:spacing w:line="360" w:lineRule="auto"/>
        <w:rPr>
          <w:rFonts w:asciiTheme="minorHAnsi" w:hAnsiTheme="minorHAnsi"/>
          <w:sz w:val="22"/>
          <w:szCs w:val="22"/>
        </w:rPr>
      </w:pPr>
    </w:p>
    <w:p w:rsidR="00752441" w:rsidRPr="001509CA" w:rsidRDefault="00752441" w:rsidP="00FD478A">
      <w:pPr>
        <w:pStyle w:val="Kop2"/>
        <w:spacing w:line="360" w:lineRule="auto"/>
        <w:rPr>
          <w:rFonts w:asciiTheme="minorHAnsi" w:hAnsiTheme="minorHAnsi"/>
        </w:rPr>
      </w:pPr>
      <w:bookmarkStart w:id="8" w:name="_Toc451700103"/>
      <w:r w:rsidRPr="001509CA">
        <w:rPr>
          <w:rFonts w:asciiTheme="minorHAnsi" w:hAnsiTheme="minorHAnsi"/>
        </w:rPr>
        <w:t xml:space="preserve">2.1 Keuze en verantwoording </w:t>
      </w:r>
      <w:r w:rsidR="00426345" w:rsidRPr="001509CA">
        <w:rPr>
          <w:rFonts w:asciiTheme="minorHAnsi" w:hAnsiTheme="minorHAnsi"/>
        </w:rPr>
        <w:t xml:space="preserve">van </w:t>
      </w:r>
      <w:r w:rsidRPr="001509CA">
        <w:rPr>
          <w:rFonts w:asciiTheme="minorHAnsi" w:hAnsiTheme="minorHAnsi"/>
        </w:rPr>
        <w:t>methode</w:t>
      </w:r>
      <w:bookmarkEnd w:id="8"/>
    </w:p>
    <w:p w:rsidR="00752441" w:rsidRPr="00FD478A" w:rsidRDefault="002A66CF" w:rsidP="00FD478A">
      <w:pPr>
        <w:spacing w:line="360" w:lineRule="auto"/>
        <w:rPr>
          <w:rFonts w:asciiTheme="minorHAnsi" w:hAnsiTheme="minorHAnsi"/>
          <w:sz w:val="22"/>
          <w:szCs w:val="22"/>
        </w:rPr>
      </w:pPr>
      <w:r w:rsidRPr="00FD478A">
        <w:rPr>
          <w:rFonts w:asciiTheme="minorHAnsi" w:hAnsiTheme="minorHAnsi"/>
          <w:sz w:val="22"/>
          <w:szCs w:val="22"/>
        </w:rPr>
        <w:t xml:space="preserve">Voor dit onderzoek is gebruik gemaakt van verschillende methoden. Op deze manier is bekeken wat er voor maatregelen in het beleid staan, hoe dit in de praktijk verloopt en wat </w:t>
      </w:r>
      <w:r w:rsidR="00C7115D" w:rsidRPr="00FD478A">
        <w:rPr>
          <w:rFonts w:asciiTheme="minorHAnsi" w:hAnsiTheme="minorHAnsi"/>
          <w:sz w:val="22"/>
          <w:szCs w:val="22"/>
        </w:rPr>
        <w:t xml:space="preserve">er eventueel </w:t>
      </w:r>
      <w:r w:rsidRPr="00FD478A">
        <w:rPr>
          <w:rFonts w:asciiTheme="minorHAnsi" w:hAnsiTheme="minorHAnsi"/>
          <w:sz w:val="22"/>
          <w:szCs w:val="22"/>
        </w:rPr>
        <w:t>verbeterd kan worden</w:t>
      </w:r>
      <w:r w:rsidR="00C7115D" w:rsidRPr="00FD478A">
        <w:rPr>
          <w:rFonts w:asciiTheme="minorHAnsi" w:hAnsiTheme="minorHAnsi"/>
          <w:sz w:val="22"/>
          <w:szCs w:val="22"/>
        </w:rPr>
        <w:t xml:space="preserve"> aan het beleid</w:t>
      </w:r>
      <w:r w:rsidRPr="00FD478A">
        <w:rPr>
          <w:rFonts w:asciiTheme="minorHAnsi" w:hAnsiTheme="minorHAnsi"/>
          <w:sz w:val="22"/>
          <w:szCs w:val="22"/>
        </w:rPr>
        <w:t>. De volgende methode zijn gebruikt:</w:t>
      </w:r>
      <w:r w:rsidR="00942D26" w:rsidRPr="00FD478A">
        <w:rPr>
          <w:rFonts w:asciiTheme="minorHAnsi" w:hAnsiTheme="minorHAnsi"/>
          <w:sz w:val="22"/>
          <w:szCs w:val="22"/>
        </w:rPr>
        <w:br/>
      </w:r>
    </w:p>
    <w:p w:rsidR="00752441" w:rsidRPr="001509CA" w:rsidRDefault="001509CA" w:rsidP="00FD478A">
      <w:pPr>
        <w:pStyle w:val="Kop4"/>
        <w:spacing w:line="360" w:lineRule="auto"/>
        <w:rPr>
          <w:rFonts w:asciiTheme="minorHAnsi" w:hAnsiTheme="minorHAnsi"/>
        </w:rPr>
      </w:pPr>
      <w:r w:rsidRPr="001509CA">
        <w:rPr>
          <w:rFonts w:asciiTheme="minorHAnsi" w:hAnsiTheme="minorHAnsi"/>
        </w:rPr>
        <w:t xml:space="preserve">2.1.1 </w:t>
      </w:r>
      <w:r w:rsidR="0095186A" w:rsidRPr="001509CA">
        <w:rPr>
          <w:rFonts w:asciiTheme="minorHAnsi" w:hAnsiTheme="minorHAnsi"/>
        </w:rPr>
        <w:t>Documentanalyse</w:t>
      </w:r>
    </w:p>
    <w:p w:rsidR="002A66CF" w:rsidRPr="00FD478A" w:rsidRDefault="00426345" w:rsidP="00FD478A">
      <w:pPr>
        <w:spacing w:line="360" w:lineRule="auto"/>
        <w:rPr>
          <w:rFonts w:asciiTheme="minorHAnsi" w:hAnsiTheme="minorHAnsi"/>
          <w:sz w:val="22"/>
          <w:szCs w:val="22"/>
        </w:rPr>
      </w:pPr>
      <w:r w:rsidRPr="00FD478A">
        <w:rPr>
          <w:rFonts w:asciiTheme="minorHAnsi" w:hAnsiTheme="minorHAnsi"/>
          <w:sz w:val="22"/>
          <w:szCs w:val="22"/>
        </w:rPr>
        <w:t>Door middel</w:t>
      </w:r>
      <w:r w:rsidR="002A66CF" w:rsidRPr="00FD478A">
        <w:rPr>
          <w:rFonts w:asciiTheme="minorHAnsi" w:hAnsiTheme="minorHAnsi"/>
          <w:sz w:val="22"/>
          <w:szCs w:val="22"/>
        </w:rPr>
        <w:t xml:space="preserve"> van documentanalyse zijn de volgende deelvragen beantwoord: </w:t>
      </w:r>
    </w:p>
    <w:p w:rsidR="002A66CF" w:rsidRPr="00FD478A" w:rsidRDefault="002A66CF" w:rsidP="00FD478A">
      <w:pPr>
        <w:spacing w:line="360" w:lineRule="auto"/>
        <w:rPr>
          <w:rFonts w:asciiTheme="minorHAnsi" w:hAnsiTheme="minorHAnsi"/>
          <w:sz w:val="22"/>
          <w:szCs w:val="22"/>
        </w:rPr>
      </w:pPr>
      <w:r w:rsidRPr="00FD478A">
        <w:rPr>
          <w:rFonts w:asciiTheme="minorHAnsi" w:hAnsiTheme="minorHAnsi"/>
          <w:sz w:val="22"/>
          <w:szCs w:val="22"/>
        </w:rPr>
        <w:t xml:space="preserve">- </w:t>
      </w:r>
      <w:r w:rsidR="00752441" w:rsidRPr="00FD478A">
        <w:rPr>
          <w:rFonts w:asciiTheme="minorHAnsi" w:hAnsiTheme="minorHAnsi"/>
          <w:sz w:val="22"/>
          <w:szCs w:val="22"/>
        </w:rPr>
        <w:t>Hoe luiden de beleidsregels ten aanzien van de projecten binnen het project ‘aanpak jeugdwerkloosheid’ in gemeente Rotterdam?</w:t>
      </w:r>
      <w:r w:rsidRPr="00FD478A">
        <w:rPr>
          <w:rFonts w:asciiTheme="minorHAnsi" w:hAnsiTheme="minorHAnsi"/>
          <w:sz w:val="22"/>
          <w:szCs w:val="22"/>
        </w:rPr>
        <w:t xml:space="preserve"> </w:t>
      </w:r>
    </w:p>
    <w:p w:rsidR="002A66CF" w:rsidRPr="00FD478A" w:rsidRDefault="002A66CF" w:rsidP="00FD478A">
      <w:pPr>
        <w:spacing w:line="360" w:lineRule="auto"/>
        <w:rPr>
          <w:rFonts w:asciiTheme="minorHAnsi" w:hAnsiTheme="minorHAnsi"/>
          <w:sz w:val="22"/>
          <w:szCs w:val="22"/>
        </w:rPr>
      </w:pPr>
      <w:r w:rsidRPr="00FD478A">
        <w:rPr>
          <w:rFonts w:asciiTheme="minorHAnsi" w:hAnsiTheme="minorHAnsi"/>
          <w:sz w:val="22"/>
          <w:szCs w:val="22"/>
        </w:rPr>
        <w:t xml:space="preserve">- </w:t>
      </w:r>
      <w:r w:rsidR="00752441" w:rsidRPr="00FD478A">
        <w:rPr>
          <w:rFonts w:asciiTheme="minorHAnsi" w:hAnsiTheme="minorHAnsi"/>
          <w:sz w:val="22"/>
          <w:szCs w:val="22"/>
        </w:rPr>
        <w:t xml:space="preserve">Hoe luiden de beleidsregels ten aanzien van de projecten binnen het project ‘aanpak jeugdwerkloosheid’ in gemeente Schiedam?’ </w:t>
      </w:r>
    </w:p>
    <w:p w:rsidR="00752441" w:rsidRPr="00FD478A" w:rsidRDefault="0095186A" w:rsidP="00FD478A">
      <w:pPr>
        <w:spacing w:line="360" w:lineRule="auto"/>
        <w:rPr>
          <w:rFonts w:asciiTheme="minorHAnsi" w:hAnsiTheme="minorHAnsi"/>
          <w:sz w:val="22"/>
          <w:szCs w:val="22"/>
        </w:rPr>
      </w:pPr>
      <w:r w:rsidRPr="00FD478A">
        <w:rPr>
          <w:rFonts w:asciiTheme="minorHAnsi" w:hAnsiTheme="minorHAnsi"/>
          <w:sz w:val="22"/>
          <w:szCs w:val="22"/>
        </w:rPr>
        <w:t>De volgende documenten zijn hiervoor gebruikt:</w:t>
      </w:r>
      <w:r w:rsidR="002A66CF" w:rsidRPr="00FD478A">
        <w:rPr>
          <w:rFonts w:asciiTheme="minorHAnsi" w:hAnsiTheme="minorHAnsi"/>
          <w:sz w:val="22"/>
          <w:szCs w:val="22"/>
        </w:rPr>
        <w:t xml:space="preserve"> de Verordening maatregelen en handhaving Participatiewet, IOAW en IOAZ van de gemeente Rotterdam en</w:t>
      </w:r>
      <w:r w:rsidRPr="00FD478A">
        <w:rPr>
          <w:rFonts w:asciiTheme="minorHAnsi" w:hAnsiTheme="minorHAnsi"/>
          <w:sz w:val="22"/>
          <w:szCs w:val="22"/>
        </w:rPr>
        <w:t xml:space="preserve"> de Verordening maatregelen en handhaving </w:t>
      </w:r>
      <w:r w:rsidR="00452EC9" w:rsidRPr="00FD478A">
        <w:rPr>
          <w:rFonts w:asciiTheme="minorHAnsi" w:hAnsiTheme="minorHAnsi"/>
          <w:sz w:val="22"/>
          <w:szCs w:val="22"/>
        </w:rPr>
        <w:t>Participatiewet, IOAW en IOAZ van de gemeente</w:t>
      </w:r>
      <w:r w:rsidR="002A66CF" w:rsidRPr="00FD478A">
        <w:rPr>
          <w:rFonts w:asciiTheme="minorHAnsi" w:hAnsiTheme="minorHAnsi"/>
          <w:sz w:val="22"/>
          <w:szCs w:val="22"/>
        </w:rPr>
        <w:t xml:space="preserve"> Schiedam.</w:t>
      </w:r>
      <w:r w:rsidR="00752441" w:rsidRPr="00FD478A">
        <w:rPr>
          <w:rFonts w:asciiTheme="minorHAnsi" w:hAnsiTheme="minorHAnsi"/>
          <w:sz w:val="22"/>
          <w:szCs w:val="22"/>
        </w:rPr>
        <w:t xml:space="preserve"> </w:t>
      </w:r>
      <w:r w:rsidR="00452EC9" w:rsidRPr="00FD478A">
        <w:rPr>
          <w:rFonts w:asciiTheme="minorHAnsi" w:hAnsiTheme="minorHAnsi"/>
          <w:sz w:val="22"/>
          <w:szCs w:val="22"/>
        </w:rPr>
        <w:t>Voor het operationaliseren van het centrale begrip is gebruik gemaakt van een topic lijst (bijlage 1).</w:t>
      </w:r>
      <w:r w:rsidR="00942D26" w:rsidRPr="00FD478A">
        <w:rPr>
          <w:rFonts w:asciiTheme="minorHAnsi" w:hAnsiTheme="minorHAnsi"/>
          <w:sz w:val="22"/>
          <w:szCs w:val="22"/>
        </w:rPr>
        <w:br/>
      </w:r>
    </w:p>
    <w:p w:rsidR="00752441" w:rsidRPr="001509CA" w:rsidRDefault="001509CA" w:rsidP="00FD478A">
      <w:pPr>
        <w:pStyle w:val="Kop4"/>
        <w:spacing w:line="360" w:lineRule="auto"/>
        <w:rPr>
          <w:rFonts w:asciiTheme="minorHAnsi" w:hAnsiTheme="minorHAnsi"/>
        </w:rPr>
      </w:pPr>
      <w:r w:rsidRPr="001509CA">
        <w:rPr>
          <w:rFonts w:asciiTheme="minorHAnsi" w:hAnsiTheme="minorHAnsi"/>
        </w:rPr>
        <w:t xml:space="preserve">2.1.2 </w:t>
      </w:r>
      <w:r w:rsidR="00752441" w:rsidRPr="001509CA">
        <w:rPr>
          <w:rFonts w:asciiTheme="minorHAnsi" w:hAnsiTheme="minorHAnsi"/>
        </w:rPr>
        <w:t>Interviewen</w:t>
      </w:r>
    </w:p>
    <w:p w:rsidR="00F834E6" w:rsidRPr="00FD478A" w:rsidRDefault="00F834E6" w:rsidP="00FD478A">
      <w:pPr>
        <w:spacing w:line="360" w:lineRule="auto"/>
        <w:rPr>
          <w:rFonts w:asciiTheme="minorHAnsi" w:hAnsiTheme="minorHAnsi"/>
          <w:sz w:val="22"/>
          <w:szCs w:val="22"/>
        </w:rPr>
      </w:pPr>
      <w:r w:rsidRPr="00FD478A">
        <w:rPr>
          <w:rFonts w:asciiTheme="minorHAnsi" w:hAnsiTheme="minorHAnsi"/>
          <w:sz w:val="22"/>
          <w:szCs w:val="22"/>
        </w:rPr>
        <w:t xml:space="preserve">Bij het interviewen is gebruik gemaakt van </w:t>
      </w:r>
      <w:r w:rsidR="003F739A" w:rsidRPr="00FD478A">
        <w:rPr>
          <w:rFonts w:asciiTheme="minorHAnsi" w:hAnsiTheme="minorHAnsi"/>
          <w:sz w:val="22"/>
          <w:szCs w:val="22"/>
        </w:rPr>
        <w:t>halfopen</w:t>
      </w:r>
      <w:r w:rsidRPr="00FD478A">
        <w:rPr>
          <w:rFonts w:asciiTheme="minorHAnsi" w:hAnsiTheme="minorHAnsi"/>
          <w:sz w:val="22"/>
          <w:szCs w:val="22"/>
        </w:rPr>
        <w:t xml:space="preserve"> interviews. Hiervoor is gekozen om uitgebreide informatie boven tafel te krijgen</w:t>
      </w:r>
      <w:r w:rsidR="00954F19" w:rsidRPr="00FD478A">
        <w:rPr>
          <w:rFonts w:asciiTheme="minorHAnsi" w:hAnsiTheme="minorHAnsi"/>
          <w:sz w:val="22"/>
          <w:szCs w:val="22"/>
        </w:rPr>
        <w:t xml:space="preserve"> en te kunnen sturen in de onderwerpen</w:t>
      </w:r>
      <w:r w:rsidRPr="00FD478A">
        <w:rPr>
          <w:rFonts w:asciiTheme="minorHAnsi" w:hAnsiTheme="minorHAnsi"/>
          <w:sz w:val="22"/>
          <w:szCs w:val="22"/>
        </w:rPr>
        <w:t xml:space="preserve">. </w:t>
      </w:r>
      <w:r w:rsidR="00271468" w:rsidRPr="00FD478A">
        <w:rPr>
          <w:rFonts w:asciiTheme="minorHAnsi" w:hAnsiTheme="minorHAnsi"/>
          <w:sz w:val="22"/>
          <w:szCs w:val="22"/>
        </w:rPr>
        <w:t>Belangrijk zijn</w:t>
      </w:r>
      <w:r w:rsidRPr="00FD478A">
        <w:rPr>
          <w:rFonts w:asciiTheme="minorHAnsi" w:hAnsiTheme="minorHAnsi"/>
          <w:sz w:val="22"/>
          <w:szCs w:val="22"/>
        </w:rPr>
        <w:t xml:space="preserve"> de opvattingen en e</w:t>
      </w:r>
      <w:r w:rsidR="00271468" w:rsidRPr="00FD478A">
        <w:rPr>
          <w:rFonts w:asciiTheme="minorHAnsi" w:hAnsiTheme="minorHAnsi"/>
          <w:sz w:val="22"/>
          <w:szCs w:val="22"/>
        </w:rPr>
        <w:t>rvaringen van de geïnterviewde jobcoaches</w:t>
      </w:r>
      <w:r w:rsidRPr="00FD478A">
        <w:rPr>
          <w:rFonts w:asciiTheme="minorHAnsi" w:hAnsiTheme="minorHAnsi"/>
          <w:sz w:val="22"/>
          <w:szCs w:val="22"/>
        </w:rPr>
        <w:t xml:space="preserve">. Er is gebruik gemaakt van een </w:t>
      </w:r>
      <w:r w:rsidRPr="00FD478A">
        <w:rPr>
          <w:rFonts w:asciiTheme="minorHAnsi" w:hAnsiTheme="minorHAnsi"/>
          <w:color w:val="000000" w:themeColor="text1"/>
          <w:sz w:val="22"/>
          <w:szCs w:val="22"/>
        </w:rPr>
        <w:t xml:space="preserve">topiclijst </w:t>
      </w:r>
      <w:r w:rsidR="003F739A" w:rsidRPr="00FD478A">
        <w:rPr>
          <w:rFonts w:asciiTheme="minorHAnsi" w:hAnsiTheme="minorHAnsi"/>
          <w:color w:val="000000" w:themeColor="text1"/>
          <w:sz w:val="22"/>
          <w:szCs w:val="22"/>
        </w:rPr>
        <w:t>(</w:t>
      </w:r>
      <w:r w:rsidR="00C669BD" w:rsidRPr="00FD478A">
        <w:rPr>
          <w:rFonts w:asciiTheme="minorHAnsi" w:hAnsiTheme="minorHAnsi"/>
          <w:color w:val="000000" w:themeColor="text1"/>
          <w:sz w:val="22"/>
          <w:szCs w:val="22"/>
        </w:rPr>
        <w:t>bijlage 2</w:t>
      </w:r>
      <w:r w:rsidR="009A4ECF" w:rsidRPr="00FD478A">
        <w:rPr>
          <w:rFonts w:asciiTheme="minorHAnsi" w:hAnsiTheme="minorHAnsi"/>
          <w:color w:val="000000" w:themeColor="text1"/>
          <w:sz w:val="22"/>
          <w:szCs w:val="22"/>
        </w:rPr>
        <w:t>).</w:t>
      </w:r>
      <w:r w:rsidR="003F739A" w:rsidRPr="00FD478A">
        <w:rPr>
          <w:rFonts w:asciiTheme="minorHAnsi" w:hAnsiTheme="minorHAnsi"/>
          <w:color w:val="000000" w:themeColor="text1"/>
          <w:sz w:val="22"/>
          <w:szCs w:val="22"/>
        </w:rPr>
        <w:t xml:space="preserve"> </w:t>
      </w:r>
      <w:r w:rsidR="00954F19" w:rsidRPr="00FD478A">
        <w:rPr>
          <w:rFonts w:asciiTheme="minorHAnsi" w:hAnsiTheme="minorHAnsi"/>
          <w:color w:val="000000" w:themeColor="text1"/>
          <w:sz w:val="22"/>
          <w:szCs w:val="22"/>
        </w:rPr>
        <w:t xml:space="preserve">Bovenstaande </w:t>
      </w:r>
      <w:r w:rsidRPr="00FD478A">
        <w:rPr>
          <w:rFonts w:asciiTheme="minorHAnsi" w:hAnsiTheme="minorHAnsi"/>
          <w:sz w:val="22"/>
          <w:szCs w:val="22"/>
        </w:rPr>
        <w:t>interviews zijn gebruikt om de volgende deelvragen te beantwoorden:</w:t>
      </w:r>
    </w:p>
    <w:p w:rsidR="00F834E6" w:rsidRPr="00FD478A" w:rsidRDefault="00F834E6" w:rsidP="00FD478A">
      <w:pPr>
        <w:spacing w:line="360" w:lineRule="auto"/>
        <w:rPr>
          <w:rFonts w:asciiTheme="minorHAnsi" w:hAnsiTheme="minorHAnsi"/>
          <w:sz w:val="22"/>
          <w:szCs w:val="22"/>
        </w:rPr>
      </w:pPr>
      <w:r w:rsidRPr="00FD478A">
        <w:rPr>
          <w:rFonts w:asciiTheme="minorHAnsi" w:hAnsiTheme="minorHAnsi"/>
          <w:sz w:val="22"/>
          <w:szCs w:val="22"/>
        </w:rPr>
        <w:t xml:space="preserve">- </w:t>
      </w:r>
      <w:r w:rsidR="00752441" w:rsidRPr="00FD478A">
        <w:rPr>
          <w:rFonts w:asciiTheme="minorHAnsi" w:hAnsiTheme="minorHAnsi"/>
          <w:sz w:val="22"/>
          <w:szCs w:val="22"/>
        </w:rPr>
        <w:t>Hoe voeren de jobcoaches van gemeente Rotterdam de beleidsregels uit in geval van uitval bij een van de projecten binnen het project ‘aanpak jeugdwerkloosheid’?</w:t>
      </w:r>
      <w:r w:rsidRPr="00FD478A">
        <w:rPr>
          <w:rFonts w:asciiTheme="minorHAnsi" w:hAnsiTheme="minorHAnsi"/>
          <w:sz w:val="22"/>
          <w:szCs w:val="22"/>
        </w:rPr>
        <w:t xml:space="preserve"> </w:t>
      </w:r>
    </w:p>
    <w:p w:rsidR="00F834E6" w:rsidRPr="00FD478A" w:rsidRDefault="00F834E6" w:rsidP="00FD478A">
      <w:pPr>
        <w:spacing w:line="360" w:lineRule="auto"/>
        <w:rPr>
          <w:rFonts w:asciiTheme="minorHAnsi" w:hAnsiTheme="minorHAnsi"/>
          <w:sz w:val="22"/>
          <w:szCs w:val="22"/>
        </w:rPr>
      </w:pPr>
      <w:r w:rsidRPr="00FD478A">
        <w:rPr>
          <w:rFonts w:asciiTheme="minorHAnsi" w:hAnsiTheme="minorHAnsi"/>
          <w:sz w:val="22"/>
          <w:szCs w:val="22"/>
        </w:rPr>
        <w:t xml:space="preserve">- </w:t>
      </w:r>
      <w:r w:rsidR="00752441" w:rsidRPr="00FD478A">
        <w:rPr>
          <w:rFonts w:asciiTheme="minorHAnsi" w:hAnsiTheme="minorHAnsi"/>
          <w:sz w:val="22"/>
          <w:szCs w:val="22"/>
        </w:rPr>
        <w:t>Hoe voeren de jobcoaches van gemeente Schiedam de beleidsregels uit in geval van uitval bij een van de projecten binnen het project ‘aanpak jeugdwerkloosheid’?</w:t>
      </w:r>
    </w:p>
    <w:p w:rsidR="00B66D0F" w:rsidRPr="00FD478A" w:rsidRDefault="00B66D0F" w:rsidP="00FD478A">
      <w:pPr>
        <w:spacing w:line="360" w:lineRule="auto"/>
        <w:rPr>
          <w:rFonts w:asciiTheme="minorHAnsi" w:hAnsiTheme="minorHAnsi"/>
          <w:sz w:val="22"/>
          <w:szCs w:val="22"/>
        </w:rPr>
      </w:pPr>
      <w:r w:rsidRPr="00FD478A">
        <w:rPr>
          <w:rFonts w:asciiTheme="minorHAnsi" w:hAnsiTheme="minorHAnsi"/>
          <w:sz w:val="22"/>
          <w:szCs w:val="22"/>
        </w:rPr>
        <w:t xml:space="preserve">De interviews zijn gehouden met de </w:t>
      </w:r>
      <w:r w:rsidR="00A13AF5" w:rsidRPr="00FD478A">
        <w:rPr>
          <w:rFonts w:asciiTheme="minorHAnsi" w:hAnsiTheme="minorHAnsi"/>
          <w:sz w:val="22"/>
          <w:szCs w:val="22"/>
        </w:rPr>
        <w:t>job</w:t>
      </w:r>
      <w:r w:rsidRPr="00FD478A">
        <w:rPr>
          <w:rFonts w:asciiTheme="minorHAnsi" w:hAnsiTheme="minorHAnsi"/>
          <w:sz w:val="22"/>
          <w:szCs w:val="22"/>
        </w:rPr>
        <w:t xml:space="preserve">coaches van de gemeente Rotterdam en de gemeente Schiedam. </w:t>
      </w:r>
      <w:r w:rsidR="00271468" w:rsidRPr="00FD478A">
        <w:rPr>
          <w:rFonts w:asciiTheme="minorHAnsi" w:hAnsiTheme="minorHAnsi"/>
          <w:sz w:val="22"/>
          <w:szCs w:val="22"/>
        </w:rPr>
        <w:t>In de gemeente Rotterdam zijn</w:t>
      </w:r>
      <w:r w:rsidRPr="00FD478A">
        <w:rPr>
          <w:rFonts w:asciiTheme="minorHAnsi" w:hAnsiTheme="minorHAnsi"/>
          <w:sz w:val="22"/>
          <w:szCs w:val="22"/>
        </w:rPr>
        <w:t xml:space="preserve"> vier jobcoaches geïnterviewd. Ook in gemeente </w:t>
      </w:r>
      <w:r w:rsidR="00271468" w:rsidRPr="00FD478A">
        <w:rPr>
          <w:rFonts w:asciiTheme="minorHAnsi" w:hAnsiTheme="minorHAnsi"/>
          <w:sz w:val="22"/>
          <w:szCs w:val="22"/>
        </w:rPr>
        <w:t>Schiedam zijn</w:t>
      </w:r>
      <w:r w:rsidRPr="00FD478A">
        <w:rPr>
          <w:rFonts w:asciiTheme="minorHAnsi" w:hAnsiTheme="minorHAnsi"/>
          <w:sz w:val="22"/>
          <w:szCs w:val="22"/>
        </w:rPr>
        <w:t xml:space="preserve"> vier jobcoaches geïnterviewd. De gemeente Rotterdam is groter waardoor het wenselijk was om </w:t>
      </w:r>
      <w:r w:rsidRPr="00FD478A">
        <w:rPr>
          <w:rFonts w:asciiTheme="minorHAnsi" w:hAnsiTheme="minorHAnsi"/>
          <w:sz w:val="22"/>
          <w:szCs w:val="22"/>
        </w:rPr>
        <w:lastRenderedPageBreak/>
        <w:t xml:space="preserve">daar meer jobcoaches te interviewen. </w:t>
      </w:r>
      <w:r w:rsidR="00942D26" w:rsidRPr="00FD478A">
        <w:rPr>
          <w:rFonts w:asciiTheme="minorHAnsi" w:hAnsiTheme="minorHAnsi"/>
          <w:sz w:val="22"/>
          <w:szCs w:val="22"/>
        </w:rPr>
        <w:t>Er is geprobeerd meer jobcoaches te interviewen door ze actief aan te schrijven en te bellen naar de leidinggevende. Echter, door</w:t>
      </w:r>
      <w:r w:rsidR="005C3EEB" w:rsidRPr="00FD478A">
        <w:rPr>
          <w:rFonts w:asciiTheme="minorHAnsi" w:hAnsiTheme="minorHAnsi"/>
          <w:sz w:val="22"/>
          <w:szCs w:val="22"/>
        </w:rPr>
        <w:t xml:space="preserve"> de hoge</w:t>
      </w:r>
      <w:r w:rsidR="00942D26" w:rsidRPr="00FD478A">
        <w:rPr>
          <w:rFonts w:asciiTheme="minorHAnsi" w:hAnsiTheme="minorHAnsi"/>
          <w:sz w:val="22"/>
          <w:szCs w:val="22"/>
        </w:rPr>
        <w:t xml:space="preserve"> werkdruk</w:t>
      </w:r>
      <w:r w:rsidR="001C0AB6" w:rsidRPr="00FD478A">
        <w:rPr>
          <w:rFonts w:asciiTheme="minorHAnsi" w:hAnsiTheme="minorHAnsi"/>
          <w:sz w:val="22"/>
          <w:szCs w:val="22"/>
        </w:rPr>
        <w:t xml:space="preserve"> van de jobcoaches</w:t>
      </w:r>
      <w:r w:rsidR="00942D26" w:rsidRPr="00FD478A">
        <w:rPr>
          <w:rFonts w:asciiTheme="minorHAnsi" w:hAnsiTheme="minorHAnsi"/>
          <w:sz w:val="22"/>
          <w:szCs w:val="22"/>
        </w:rPr>
        <w:t xml:space="preserve"> was het niet mogelijk </w:t>
      </w:r>
      <w:r w:rsidRPr="00FD478A">
        <w:rPr>
          <w:rFonts w:asciiTheme="minorHAnsi" w:hAnsiTheme="minorHAnsi"/>
          <w:sz w:val="22"/>
          <w:szCs w:val="22"/>
        </w:rPr>
        <w:t xml:space="preserve">meer jobcoaches in de gemeente Rotterdam </w:t>
      </w:r>
      <w:r w:rsidR="00942D26" w:rsidRPr="00FD478A">
        <w:rPr>
          <w:rFonts w:asciiTheme="minorHAnsi" w:hAnsiTheme="minorHAnsi"/>
          <w:sz w:val="22"/>
          <w:szCs w:val="22"/>
        </w:rPr>
        <w:t>te interviewen.</w:t>
      </w:r>
    </w:p>
    <w:p w:rsidR="009F5568" w:rsidRPr="00FD478A" w:rsidRDefault="009F5568" w:rsidP="00FD478A">
      <w:pPr>
        <w:spacing w:line="360" w:lineRule="auto"/>
        <w:rPr>
          <w:rFonts w:asciiTheme="minorHAnsi" w:hAnsiTheme="minorHAnsi"/>
          <w:sz w:val="22"/>
          <w:szCs w:val="22"/>
        </w:rPr>
      </w:pPr>
    </w:p>
    <w:p w:rsidR="009F5568" w:rsidRPr="001509CA" w:rsidRDefault="009F5568" w:rsidP="00FD478A">
      <w:pPr>
        <w:pStyle w:val="Kop2"/>
        <w:spacing w:line="360" w:lineRule="auto"/>
        <w:rPr>
          <w:rFonts w:asciiTheme="minorHAnsi" w:hAnsiTheme="minorHAnsi"/>
        </w:rPr>
      </w:pPr>
      <w:bookmarkStart w:id="9" w:name="_Toc451700104"/>
      <w:r w:rsidRPr="001509CA">
        <w:rPr>
          <w:rFonts w:asciiTheme="minorHAnsi" w:hAnsiTheme="minorHAnsi"/>
        </w:rPr>
        <w:t>2.2 Onderzoekseenheden</w:t>
      </w:r>
      <w:r w:rsidR="00C669BD" w:rsidRPr="001509CA">
        <w:rPr>
          <w:rFonts w:asciiTheme="minorHAnsi" w:hAnsiTheme="minorHAnsi"/>
        </w:rPr>
        <w:t xml:space="preserve"> en centrale begrippen</w:t>
      </w:r>
      <w:bookmarkEnd w:id="9"/>
    </w:p>
    <w:p w:rsidR="00C669BD" w:rsidRPr="00FD478A" w:rsidRDefault="00C669BD" w:rsidP="00FD478A">
      <w:pPr>
        <w:spacing w:line="360" w:lineRule="auto"/>
        <w:rPr>
          <w:rFonts w:asciiTheme="minorHAnsi" w:hAnsiTheme="minorHAnsi"/>
          <w:sz w:val="22"/>
          <w:szCs w:val="22"/>
        </w:rPr>
      </w:pPr>
    </w:p>
    <w:p w:rsidR="00C669BD" w:rsidRPr="001509CA" w:rsidRDefault="001509CA" w:rsidP="00FD478A">
      <w:pPr>
        <w:spacing w:line="360" w:lineRule="auto"/>
        <w:rPr>
          <w:rFonts w:asciiTheme="minorHAnsi" w:hAnsiTheme="minorHAnsi"/>
          <w:i/>
          <w:color w:val="365F91" w:themeColor="accent1" w:themeShade="BF"/>
        </w:rPr>
      </w:pPr>
      <w:r w:rsidRPr="001509CA">
        <w:rPr>
          <w:rFonts w:asciiTheme="minorHAnsi" w:hAnsiTheme="minorHAnsi"/>
          <w:i/>
          <w:color w:val="365F91" w:themeColor="accent1" w:themeShade="BF"/>
        </w:rPr>
        <w:t xml:space="preserve">2.2.1 </w:t>
      </w:r>
      <w:r w:rsidR="00C669BD" w:rsidRPr="001509CA">
        <w:rPr>
          <w:rFonts w:asciiTheme="minorHAnsi" w:hAnsiTheme="minorHAnsi"/>
          <w:i/>
          <w:color w:val="365F91" w:themeColor="accent1" w:themeShade="BF"/>
        </w:rPr>
        <w:t>Onderzoekseenheden</w:t>
      </w:r>
    </w:p>
    <w:p w:rsidR="00C669BD" w:rsidRPr="00D52EAE" w:rsidRDefault="000800A9" w:rsidP="00FD478A">
      <w:pPr>
        <w:pStyle w:val="Lijstalinea"/>
        <w:numPr>
          <w:ilvl w:val="0"/>
          <w:numId w:val="37"/>
        </w:numPr>
        <w:spacing w:line="360" w:lineRule="auto"/>
        <w:rPr>
          <w:rFonts w:asciiTheme="minorHAnsi" w:hAnsiTheme="minorHAnsi"/>
          <w:color w:val="000000" w:themeColor="text1"/>
        </w:rPr>
      </w:pPr>
      <w:r w:rsidRPr="00D52EAE">
        <w:rPr>
          <w:rFonts w:asciiTheme="minorHAnsi" w:hAnsiTheme="minorHAnsi"/>
          <w:color w:val="000000" w:themeColor="text1"/>
        </w:rPr>
        <w:t>Gemeente Rotterdam</w:t>
      </w:r>
    </w:p>
    <w:p w:rsidR="000800A9" w:rsidRPr="00D52EAE" w:rsidRDefault="000800A9" w:rsidP="00FD478A">
      <w:pPr>
        <w:pStyle w:val="Lijstalinea"/>
        <w:numPr>
          <w:ilvl w:val="0"/>
          <w:numId w:val="37"/>
        </w:numPr>
        <w:spacing w:line="360" w:lineRule="auto"/>
        <w:rPr>
          <w:rFonts w:asciiTheme="minorHAnsi" w:hAnsiTheme="minorHAnsi"/>
          <w:color w:val="000000" w:themeColor="text1"/>
        </w:rPr>
      </w:pPr>
      <w:r w:rsidRPr="00D52EAE">
        <w:rPr>
          <w:rFonts w:asciiTheme="minorHAnsi" w:hAnsiTheme="minorHAnsi"/>
          <w:color w:val="000000" w:themeColor="text1"/>
        </w:rPr>
        <w:t>Gemeente Schiedam</w:t>
      </w:r>
    </w:p>
    <w:p w:rsidR="000800A9" w:rsidRPr="00D52EAE" w:rsidRDefault="000800A9" w:rsidP="00FD478A">
      <w:pPr>
        <w:pStyle w:val="Lijstalinea"/>
        <w:numPr>
          <w:ilvl w:val="0"/>
          <w:numId w:val="37"/>
        </w:numPr>
        <w:spacing w:line="360" w:lineRule="auto"/>
        <w:rPr>
          <w:rFonts w:asciiTheme="minorHAnsi" w:hAnsiTheme="minorHAnsi"/>
          <w:color w:val="000000" w:themeColor="text1"/>
        </w:rPr>
      </w:pPr>
      <w:r w:rsidRPr="00D52EAE">
        <w:rPr>
          <w:rFonts w:asciiTheme="minorHAnsi" w:hAnsiTheme="minorHAnsi"/>
          <w:color w:val="000000" w:themeColor="text1"/>
        </w:rPr>
        <w:t>Jobcoaches</w:t>
      </w:r>
    </w:p>
    <w:p w:rsidR="00C669BD" w:rsidRPr="001509CA" w:rsidRDefault="001509CA" w:rsidP="00FD478A">
      <w:pPr>
        <w:spacing w:line="360" w:lineRule="auto"/>
        <w:rPr>
          <w:rFonts w:asciiTheme="minorHAnsi" w:eastAsia="Arial" w:hAnsiTheme="minorHAnsi" w:cs="Arial"/>
          <w:i/>
          <w:color w:val="365F91" w:themeColor="accent1" w:themeShade="BF"/>
        </w:rPr>
      </w:pPr>
      <w:r w:rsidRPr="001509CA">
        <w:rPr>
          <w:rFonts w:asciiTheme="minorHAnsi" w:hAnsiTheme="minorHAnsi"/>
          <w:i/>
          <w:color w:val="365F91" w:themeColor="accent1" w:themeShade="BF"/>
        </w:rPr>
        <w:t xml:space="preserve">2.2.2 </w:t>
      </w:r>
      <w:r w:rsidR="00C669BD" w:rsidRPr="001509CA">
        <w:rPr>
          <w:rFonts w:asciiTheme="minorHAnsi" w:hAnsiTheme="minorHAnsi"/>
          <w:i/>
          <w:color w:val="365F91" w:themeColor="accent1" w:themeShade="BF"/>
        </w:rPr>
        <w:t>Centrale begrippen</w:t>
      </w:r>
    </w:p>
    <w:p w:rsidR="00C669BD" w:rsidRPr="00D52EAE" w:rsidRDefault="000800A9" w:rsidP="00FD478A">
      <w:pPr>
        <w:pStyle w:val="Lijstalinea"/>
        <w:numPr>
          <w:ilvl w:val="0"/>
          <w:numId w:val="36"/>
        </w:numPr>
        <w:spacing w:line="360" w:lineRule="auto"/>
        <w:rPr>
          <w:rFonts w:asciiTheme="minorHAnsi" w:eastAsia="Arial" w:hAnsiTheme="minorHAnsi" w:cs="Arial"/>
          <w:color w:val="000000" w:themeColor="text1"/>
        </w:rPr>
      </w:pPr>
      <w:r w:rsidRPr="00D52EAE">
        <w:rPr>
          <w:rFonts w:asciiTheme="minorHAnsi" w:eastAsia="Arial" w:hAnsiTheme="minorHAnsi" w:cs="Arial"/>
          <w:color w:val="000000" w:themeColor="text1"/>
        </w:rPr>
        <w:t>Beleidsregels ten aanzien van het project ‘Aanpak jeugdwerkloosheid’</w:t>
      </w:r>
    </w:p>
    <w:p w:rsidR="007A1F69" w:rsidRPr="00FD478A" w:rsidRDefault="000800A9" w:rsidP="00FD478A">
      <w:pPr>
        <w:pStyle w:val="Lijstalinea"/>
        <w:numPr>
          <w:ilvl w:val="0"/>
          <w:numId w:val="36"/>
        </w:numPr>
        <w:spacing w:line="360" w:lineRule="auto"/>
        <w:rPr>
          <w:rFonts w:asciiTheme="minorHAnsi" w:eastAsia="Arial" w:hAnsiTheme="minorHAnsi" w:cs="Arial"/>
          <w:color w:val="FF0000"/>
        </w:rPr>
      </w:pPr>
      <w:r w:rsidRPr="00D52EAE">
        <w:rPr>
          <w:rFonts w:asciiTheme="minorHAnsi" w:eastAsia="Arial" w:hAnsiTheme="minorHAnsi" w:cs="Arial"/>
          <w:color w:val="000000" w:themeColor="text1"/>
        </w:rPr>
        <w:t>Uitvoering van de beleidsregels omtrent het project ‘Aanpak jeugdwerkloosheid’</w:t>
      </w:r>
      <w:r w:rsidRPr="00FD478A">
        <w:rPr>
          <w:rFonts w:asciiTheme="minorHAnsi" w:eastAsia="Arial" w:hAnsiTheme="minorHAnsi" w:cs="Arial"/>
          <w:color w:val="FF0000"/>
        </w:rPr>
        <w:br/>
      </w:r>
    </w:p>
    <w:p w:rsidR="00752441" w:rsidRPr="001509CA" w:rsidRDefault="009F5568" w:rsidP="00FD478A">
      <w:pPr>
        <w:pStyle w:val="Kop2"/>
        <w:spacing w:line="360" w:lineRule="auto"/>
        <w:rPr>
          <w:rFonts w:asciiTheme="minorHAnsi" w:hAnsiTheme="minorHAnsi"/>
        </w:rPr>
      </w:pPr>
      <w:bookmarkStart w:id="10" w:name="_Toc451700105"/>
      <w:r w:rsidRPr="001509CA">
        <w:rPr>
          <w:rFonts w:asciiTheme="minorHAnsi" w:hAnsiTheme="minorHAnsi"/>
        </w:rPr>
        <w:t>2.3</w:t>
      </w:r>
      <w:r w:rsidR="00752441" w:rsidRPr="001509CA">
        <w:rPr>
          <w:rFonts w:asciiTheme="minorHAnsi" w:hAnsiTheme="minorHAnsi"/>
        </w:rPr>
        <w:t xml:space="preserve"> Kwaliteit </w:t>
      </w:r>
      <w:r w:rsidR="007A1F69" w:rsidRPr="001509CA">
        <w:rPr>
          <w:rFonts w:asciiTheme="minorHAnsi" w:hAnsiTheme="minorHAnsi"/>
        </w:rPr>
        <w:t>van de gegevens</w:t>
      </w:r>
      <w:bookmarkEnd w:id="10"/>
    </w:p>
    <w:p w:rsidR="00B66D0F" w:rsidRPr="00FD478A" w:rsidRDefault="00B66D0F" w:rsidP="00FD478A">
      <w:pPr>
        <w:spacing w:line="360" w:lineRule="auto"/>
        <w:rPr>
          <w:rFonts w:asciiTheme="minorHAnsi" w:hAnsiTheme="minorHAnsi"/>
          <w:sz w:val="22"/>
          <w:szCs w:val="22"/>
        </w:rPr>
      </w:pPr>
      <w:r w:rsidRPr="00FD478A">
        <w:rPr>
          <w:rFonts w:asciiTheme="minorHAnsi" w:hAnsiTheme="minorHAnsi"/>
          <w:sz w:val="22"/>
          <w:szCs w:val="22"/>
        </w:rPr>
        <w:t xml:space="preserve">In het kader van het onderzoek zijn er een aantal maatregelen genomen om de kwaliteit van het onderzoek te waarborgen. Om ervoor te zorgen dat de gegevens betrouwbaar zijn is het noodzakelijk dat het onderzoek </w:t>
      </w:r>
      <w:r w:rsidR="005C3EEB" w:rsidRPr="00FD478A">
        <w:rPr>
          <w:rFonts w:asciiTheme="minorHAnsi" w:hAnsiTheme="minorHAnsi"/>
          <w:sz w:val="22"/>
          <w:szCs w:val="22"/>
        </w:rPr>
        <w:t>te repliceren is</w:t>
      </w:r>
      <w:r w:rsidRPr="00FD478A">
        <w:rPr>
          <w:rFonts w:asciiTheme="minorHAnsi" w:hAnsiTheme="minorHAnsi"/>
          <w:sz w:val="22"/>
          <w:szCs w:val="22"/>
        </w:rPr>
        <w:t xml:space="preserve">. Daarom is er gekozen </w:t>
      </w:r>
      <w:r w:rsidR="007A1F69" w:rsidRPr="00FD478A">
        <w:rPr>
          <w:rFonts w:asciiTheme="minorHAnsi" w:hAnsiTheme="minorHAnsi"/>
          <w:sz w:val="22"/>
          <w:szCs w:val="22"/>
        </w:rPr>
        <w:t>om een topiclijst op te stellen, de interviews op te nemen en deze te verwerken in een interviewverslag.</w:t>
      </w:r>
    </w:p>
    <w:p w:rsidR="00B66D0F" w:rsidRPr="00FD478A" w:rsidRDefault="00B66D0F" w:rsidP="00FD478A">
      <w:pPr>
        <w:spacing w:line="360" w:lineRule="auto"/>
        <w:rPr>
          <w:rFonts w:asciiTheme="minorHAnsi" w:hAnsiTheme="minorHAnsi"/>
          <w:sz w:val="22"/>
          <w:szCs w:val="22"/>
        </w:rPr>
      </w:pPr>
    </w:p>
    <w:p w:rsidR="00520254" w:rsidRPr="001509CA" w:rsidRDefault="001509CA" w:rsidP="001509CA">
      <w:pPr>
        <w:pStyle w:val="Kop4"/>
        <w:spacing w:line="360" w:lineRule="auto"/>
        <w:rPr>
          <w:rFonts w:asciiTheme="minorHAnsi" w:hAnsiTheme="minorHAnsi"/>
        </w:rPr>
      </w:pPr>
      <w:r w:rsidRPr="001509CA">
        <w:rPr>
          <w:rFonts w:asciiTheme="minorHAnsi" w:hAnsiTheme="minorHAnsi"/>
        </w:rPr>
        <w:t xml:space="preserve">2.3.1 </w:t>
      </w:r>
      <w:r w:rsidR="00520254" w:rsidRPr="001509CA">
        <w:rPr>
          <w:rFonts w:asciiTheme="minorHAnsi" w:hAnsiTheme="minorHAnsi"/>
        </w:rPr>
        <w:t>Documentanalyse</w:t>
      </w:r>
    </w:p>
    <w:p w:rsidR="00520254" w:rsidRPr="00FD478A" w:rsidRDefault="00520254" w:rsidP="001509CA">
      <w:pPr>
        <w:spacing w:line="360" w:lineRule="auto"/>
        <w:rPr>
          <w:rFonts w:asciiTheme="minorHAnsi" w:hAnsiTheme="minorHAnsi"/>
          <w:sz w:val="22"/>
          <w:szCs w:val="22"/>
        </w:rPr>
      </w:pPr>
      <w:r w:rsidRPr="00FD478A">
        <w:rPr>
          <w:rFonts w:asciiTheme="minorHAnsi" w:hAnsiTheme="minorHAnsi"/>
          <w:sz w:val="22"/>
          <w:szCs w:val="22"/>
        </w:rPr>
        <w:t>Om de kwaliteit van de documentenanalyse te waarborgen is er</w:t>
      </w:r>
      <w:r w:rsidR="00A54BED" w:rsidRPr="00FD478A">
        <w:rPr>
          <w:rFonts w:asciiTheme="minorHAnsi" w:hAnsiTheme="minorHAnsi"/>
          <w:sz w:val="22"/>
          <w:szCs w:val="22"/>
        </w:rPr>
        <w:t xml:space="preserve"> gekozen voor een topiclijst op te stellen. Hierdoor kunnen de centrale begrippen geoperationaliseerd worden. </w:t>
      </w:r>
      <w:r w:rsidR="00A54BED" w:rsidRPr="00FD478A">
        <w:rPr>
          <w:rFonts w:asciiTheme="minorHAnsi" w:hAnsiTheme="minorHAnsi"/>
          <w:sz w:val="22"/>
          <w:szCs w:val="22"/>
        </w:rPr>
        <w:br/>
      </w:r>
    </w:p>
    <w:p w:rsidR="00520254" w:rsidRPr="001509CA" w:rsidRDefault="001509CA" w:rsidP="00FD478A">
      <w:pPr>
        <w:spacing w:line="360" w:lineRule="auto"/>
        <w:rPr>
          <w:rFonts w:asciiTheme="minorHAnsi" w:hAnsiTheme="minorHAnsi"/>
          <w:i/>
          <w:color w:val="365F91" w:themeColor="accent1" w:themeShade="BF"/>
        </w:rPr>
      </w:pPr>
      <w:r w:rsidRPr="001509CA">
        <w:rPr>
          <w:rFonts w:asciiTheme="minorHAnsi" w:hAnsiTheme="minorHAnsi"/>
          <w:i/>
          <w:color w:val="365F91" w:themeColor="accent1" w:themeShade="BF"/>
        </w:rPr>
        <w:t xml:space="preserve">2.3.2 </w:t>
      </w:r>
      <w:r w:rsidR="00520254" w:rsidRPr="001509CA">
        <w:rPr>
          <w:rFonts w:asciiTheme="minorHAnsi" w:hAnsiTheme="minorHAnsi"/>
          <w:i/>
          <w:color w:val="365F91" w:themeColor="accent1" w:themeShade="BF"/>
        </w:rPr>
        <w:t>Interviewen</w:t>
      </w:r>
    </w:p>
    <w:p w:rsidR="007A1F69" w:rsidRPr="00FD478A" w:rsidRDefault="00A54BED" w:rsidP="00FD478A">
      <w:pPr>
        <w:spacing w:line="360" w:lineRule="auto"/>
        <w:rPr>
          <w:rFonts w:asciiTheme="minorHAnsi" w:hAnsiTheme="minorHAnsi"/>
          <w:sz w:val="22"/>
          <w:szCs w:val="22"/>
        </w:rPr>
      </w:pPr>
      <w:r w:rsidRPr="00FD478A">
        <w:rPr>
          <w:rFonts w:asciiTheme="minorHAnsi" w:hAnsiTheme="minorHAnsi"/>
          <w:sz w:val="22"/>
          <w:szCs w:val="22"/>
        </w:rPr>
        <w:t xml:space="preserve">Om te kwaliteit te waarborgen van de interviews zijn de centrale begrippen geoperationaliseerd in een topiclijst. Tijdens het interviewen is er gelet op het luisteren. Werd er samengevat om te kijken of de interviewer alles goed begrepen had en tenslotte doorgevraagd om alle informatie boven tafel te krijgen. </w:t>
      </w:r>
      <w:r w:rsidR="00565212" w:rsidRPr="00FD478A">
        <w:rPr>
          <w:rFonts w:asciiTheme="minorHAnsi" w:hAnsiTheme="minorHAnsi"/>
          <w:sz w:val="22"/>
          <w:szCs w:val="22"/>
        </w:rPr>
        <w:t xml:space="preserve">De halfopen interviews zijn opgenomen met audioapparatuur. </w:t>
      </w:r>
      <w:r w:rsidR="00892951" w:rsidRPr="00FD478A">
        <w:rPr>
          <w:rFonts w:asciiTheme="minorHAnsi" w:hAnsiTheme="minorHAnsi"/>
          <w:sz w:val="22"/>
          <w:szCs w:val="22"/>
        </w:rPr>
        <w:t>De opnames zijn uitgewerkt in een interviewverslag en toegevoegd in de bijlagen.</w:t>
      </w:r>
      <w:r w:rsidRPr="00FD478A">
        <w:rPr>
          <w:rFonts w:asciiTheme="minorHAnsi" w:hAnsiTheme="minorHAnsi"/>
          <w:sz w:val="22"/>
          <w:szCs w:val="22"/>
        </w:rPr>
        <w:br/>
      </w:r>
    </w:p>
    <w:p w:rsidR="007A1F69" w:rsidRPr="001509CA" w:rsidRDefault="007A1F69" w:rsidP="00FD478A">
      <w:pPr>
        <w:pStyle w:val="Kop2"/>
        <w:spacing w:line="360" w:lineRule="auto"/>
        <w:rPr>
          <w:rFonts w:asciiTheme="minorHAnsi" w:hAnsiTheme="minorHAnsi"/>
        </w:rPr>
      </w:pPr>
      <w:bookmarkStart w:id="11" w:name="_Toc451700106"/>
      <w:r w:rsidRPr="001509CA">
        <w:rPr>
          <w:rFonts w:asciiTheme="minorHAnsi" w:hAnsiTheme="minorHAnsi"/>
        </w:rPr>
        <w:lastRenderedPageBreak/>
        <w:t>2.</w:t>
      </w:r>
      <w:r w:rsidR="00154626">
        <w:rPr>
          <w:rFonts w:asciiTheme="minorHAnsi" w:hAnsiTheme="minorHAnsi"/>
        </w:rPr>
        <w:t>4</w:t>
      </w:r>
      <w:r w:rsidRPr="001509CA">
        <w:rPr>
          <w:rFonts w:asciiTheme="minorHAnsi" w:hAnsiTheme="minorHAnsi"/>
        </w:rPr>
        <w:t xml:space="preserve"> </w:t>
      </w:r>
      <w:r w:rsidR="00565212" w:rsidRPr="001509CA">
        <w:rPr>
          <w:rFonts w:asciiTheme="minorHAnsi" w:hAnsiTheme="minorHAnsi"/>
        </w:rPr>
        <w:t>Analyse</w:t>
      </w:r>
      <w:bookmarkEnd w:id="11"/>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 xml:space="preserve">Voor de analyse van </w:t>
      </w:r>
      <w:r w:rsidR="00565212" w:rsidRPr="00FD478A">
        <w:rPr>
          <w:rFonts w:asciiTheme="minorHAnsi" w:hAnsiTheme="minorHAnsi"/>
          <w:sz w:val="22"/>
          <w:szCs w:val="22"/>
        </w:rPr>
        <w:t>de documenten</w:t>
      </w:r>
      <w:r w:rsidRPr="00FD478A">
        <w:rPr>
          <w:rFonts w:asciiTheme="minorHAnsi" w:hAnsiTheme="minorHAnsi"/>
          <w:sz w:val="22"/>
          <w:szCs w:val="22"/>
        </w:rPr>
        <w:t xml:space="preserve"> en de interviews is gebruik gemaakt van de techniek labelen. Op deze manier is alle informatie in onderwerpen opgedeeld en </w:t>
      </w:r>
      <w:r w:rsidR="00D93140" w:rsidRPr="00FD478A">
        <w:rPr>
          <w:rFonts w:asciiTheme="minorHAnsi" w:hAnsiTheme="minorHAnsi"/>
          <w:sz w:val="22"/>
          <w:szCs w:val="22"/>
        </w:rPr>
        <w:t>is er een beeld gecreëerd van het beleid en de uitvoering hiervan.</w:t>
      </w: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br w:type="page"/>
      </w:r>
    </w:p>
    <w:p w:rsidR="00752441" w:rsidRPr="00AD0BBC" w:rsidRDefault="00752441" w:rsidP="00FD478A">
      <w:pPr>
        <w:pStyle w:val="Kop1"/>
        <w:spacing w:line="360" w:lineRule="auto"/>
        <w:rPr>
          <w:rFonts w:asciiTheme="minorHAnsi" w:hAnsiTheme="minorHAnsi"/>
        </w:rPr>
      </w:pPr>
      <w:bookmarkStart w:id="12" w:name="_Toc451700107"/>
      <w:r w:rsidRPr="00AD0BBC">
        <w:rPr>
          <w:rFonts w:asciiTheme="minorHAnsi" w:hAnsiTheme="minorHAnsi"/>
        </w:rPr>
        <w:lastRenderedPageBreak/>
        <w:t>3. Theoretische kader</w:t>
      </w:r>
      <w:bookmarkEnd w:id="12"/>
    </w:p>
    <w:p w:rsidR="00752441" w:rsidRPr="00FD478A" w:rsidRDefault="00E11026" w:rsidP="00FD478A">
      <w:pPr>
        <w:spacing w:line="360" w:lineRule="auto"/>
        <w:rPr>
          <w:rFonts w:asciiTheme="minorHAnsi" w:hAnsiTheme="minorHAnsi"/>
          <w:sz w:val="22"/>
          <w:szCs w:val="22"/>
        </w:rPr>
      </w:pPr>
      <w:r w:rsidRPr="00FD478A">
        <w:rPr>
          <w:rFonts w:asciiTheme="minorHAnsi" w:hAnsiTheme="minorHAnsi"/>
          <w:sz w:val="22"/>
          <w:szCs w:val="22"/>
        </w:rPr>
        <w:t xml:space="preserve">In </w:t>
      </w:r>
      <w:r w:rsidR="00F56F9A" w:rsidRPr="00FD478A">
        <w:rPr>
          <w:rFonts w:asciiTheme="minorHAnsi" w:hAnsiTheme="minorHAnsi"/>
          <w:sz w:val="22"/>
          <w:szCs w:val="22"/>
        </w:rPr>
        <w:t>dit hoofdstuk</w:t>
      </w:r>
      <w:r w:rsidRPr="00FD478A">
        <w:rPr>
          <w:rFonts w:asciiTheme="minorHAnsi" w:hAnsiTheme="minorHAnsi"/>
          <w:sz w:val="22"/>
          <w:szCs w:val="22"/>
        </w:rPr>
        <w:t xml:space="preserve"> wordt</w:t>
      </w:r>
      <w:r w:rsidR="00C32BEE" w:rsidRPr="00FD478A">
        <w:rPr>
          <w:rFonts w:asciiTheme="minorHAnsi" w:hAnsiTheme="minorHAnsi"/>
          <w:sz w:val="22"/>
          <w:szCs w:val="22"/>
        </w:rPr>
        <w:t xml:space="preserve"> in paragraaf 3.1</w:t>
      </w:r>
      <w:r w:rsidR="00752441" w:rsidRPr="00FD478A">
        <w:rPr>
          <w:rFonts w:asciiTheme="minorHAnsi" w:hAnsiTheme="minorHAnsi"/>
          <w:sz w:val="22"/>
          <w:szCs w:val="22"/>
        </w:rPr>
        <w:t xml:space="preserve"> het juridische </w:t>
      </w:r>
      <w:r w:rsidR="00C32BEE" w:rsidRPr="00FD478A">
        <w:rPr>
          <w:rFonts w:asciiTheme="minorHAnsi" w:hAnsiTheme="minorHAnsi"/>
          <w:sz w:val="22"/>
          <w:szCs w:val="22"/>
        </w:rPr>
        <w:t xml:space="preserve">kader besproken </w:t>
      </w:r>
      <w:r w:rsidRPr="00FD478A">
        <w:rPr>
          <w:rFonts w:asciiTheme="minorHAnsi" w:hAnsiTheme="minorHAnsi"/>
          <w:sz w:val="22"/>
          <w:szCs w:val="22"/>
        </w:rPr>
        <w:t>en in paragraaf 3.2 wordt</w:t>
      </w:r>
      <w:r w:rsidR="00C32BEE" w:rsidRPr="00FD478A">
        <w:rPr>
          <w:rFonts w:asciiTheme="minorHAnsi" w:hAnsiTheme="minorHAnsi"/>
          <w:sz w:val="22"/>
          <w:szCs w:val="22"/>
        </w:rPr>
        <w:t xml:space="preserve"> ingegaan op het maatschappelijk kader.</w:t>
      </w:r>
    </w:p>
    <w:p w:rsidR="00C32BEE" w:rsidRPr="00FD478A" w:rsidRDefault="00C32BEE" w:rsidP="00FD478A">
      <w:pPr>
        <w:spacing w:line="360" w:lineRule="auto"/>
        <w:rPr>
          <w:rFonts w:asciiTheme="minorHAnsi" w:hAnsiTheme="minorHAnsi"/>
          <w:sz w:val="22"/>
          <w:szCs w:val="22"/>
        </w:rPr>
      </w:pPr>
    </w:p>
    <w:p w:rsidR="00752441" w:rsidRPr="00AD0BBC" w:rsidRDefault="00752441" w:rsidP="00FD478A">
      <w:pPr>
        <w:pStyle w:val="Kop2"/>
        <w:spacing w:line="360" w:lineRule="auto"/>
        <w:rPr>
          <w:rFonts w:asciiTheme="minorHAnsi" w:hAnsiTheme="minorHAnsi"/>
        </w:rPr>
      </w:pPr>
      <w:bookmarkStart w:id="13" w:name="_Toc451700108"/>
      <w:r w:rsidRPr="00AD0BBC">
        <w:rPr>
          <w:rFonts w:asciiTheme="minorHAnsi" w:hAnsiTheme="minorHAnsi"/>
        </w:rPr>
        <w:t>3.1 Juridische kader</w:t>
      </w:r>
      <w:bookmarkEnd w:id="13"/>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In dit onderdeel wordt ingegaan op de Participatiewet op zowel lan</w:t>
      </w:r>
      <w:r w:rsidR="003F739A" w:rsidRPr="00FD478A">
        <w:rPr>
          <w:rFonts w:asciiTheme="minorHAnsi" w:hAnsiTheme="minorHAnsi"/>
          <w:sz w:val="22"/>
          <w:szCs w:val="22"/>
        </w:rPr>
        <w:t>delijk als gemeentelijk niveau. E</w:t>
      </w:r>
      <w:r w:rsidRPr="00FD478A">
        <w:rPr>
          <w:rFonts w:asciiTheme="minorHAnsi" w:hAnsiTheme="minorHAnsi"/>
          <w:sz w:val="22"/>
          <w:szCs w:val="22"/>
        </w:rPr>
        <w:t xml:space="preserve">erst </w:t>
      </w:r>
      <w:r w:rsidR="003F739A" w:rsidRPr="00FD478A">
        <w:rPr>
          <w:rFonts w:asciiTheme="minorHAnsi" w:hAnsiTheme="minorHAnsi"/>
          <w:sz w:val="22"/>
          <w:szCs w:val="22"/>
        </w:rPr>
        <w:t xml:space="preserve">komt </w:t>
      </w:r>
      <w:r w:rsidRPr="00FD478A">
        <w:rPr>
          <w:rFonts w:asciiTheme="minorHAnsi" w:hAnsiTheme="minorHAnsi"/>
          <w:sz w:val="22"/>
          <w:szCs w:val="22"/>
        </w:rPr>
        <w:t>het landelijk niveau</w:t>
      </w:r>
      <w:r w:rsidR="003F739A" w:rsidRPr="00FD478A">
        <w:rPr>
          <w:rFonts w:asciiTheme="minorHAnsi" w:hAnsiTheme="minorHAnsi"/>
          <w:sz w:val="22"/>
          <w:szCs w:val="22"/>
        </w:rPr>
        <w:t xml:space="preserve"> aan de orde en later</w:t>
      </w:r>
      <w:r w:rsidRPr="00FD478A">
        <w:rPr>
          <w:rFonts w:asciiTheme="minorHAnsi" w:hAnsiTheme="minorHAnsi"/>
          <w:sz w:val="22"/>
          <w:szCs w:val="22"/>
        </w:rPr>
        <w:t xml:space="preserve"> he</w:t>
      </w:r>
      <w:r w:rsidR="003F739A" w:rsidRPr="00FD478A">
        <w:rPr>
          <w:rFonts w:asciiTheme="minorHAnsi" w:hAnsiTheme="minorHAnsi"/>
          <w:sz w:val="22"/>
          <w:szCs w:val="22"/>
        </w:rPr>
        <w:t>t gemeentelijk niveau. Daarna zul</w:t>
      </w:r>
      <w:r w:rsidRPr="00FD478A">
        <w:rPr>
          <w:rFonts w:asciiTheme="minorHAnsi" w:hAnsiTheme="minorHAnsi"/>
          <w:sz w:val="22"/>
          <w:szCs w:val="22"/>
        </w:rPr>
        <w:t>l</w:t>
      </w:r>
      <w:r w:rsidR="003F739A" w:rsidRPr="00FD478A">
        <w:rPr>
          <w:rFonts w:asciiTheme="minorHAnsi" w:hAnsiTheme="minorHAnsi"/>
          <w:sz w:val="22"/>
          <w:szCs w:val="22"/>
        </w:rPr>
        <w:t>en</w:t>
      </w:r>
      <w:r w:rsidRPr="00FD478A">
        <w:rPr>
          <w:rFonts w:asciiTheme="minorHAnsi" w:hAnsiTheme="minorHAnsi"/>
          <w:sz w:val="22"/>
          <w:szCs w:val="22"/>
        </w:rPr>
        <w:t xml:space="preserve"> de WW-uitkering en de WWB-uitkering</w:t>
      </w:r>
      <w:r w:rsidR="003F739A" w:rsidRPr="00FD478A">
        <w:rPr>
          <w:rFonts w:asciiTheme="minorHAnsi" w:hAnsiTheme="minorHAnsi"/>
          <w:sz w:val="22"/>
          <w:szCs w:val="22"/>
        </w:rPr>
        <w:t xml:space="preserve"> beschreven worden</w:t>
      </w:r>
      <w:r w:rsidRPr="00FD478A">
        <w:rPr>
          <w:rFonts w:asciiTheme="minorHAnsi" w:hAnsiTheme="minorHAnsi"/>
          <w:sz w:val="22"/>
          <w:szCs w:val="22"/>
        </w:rPr>
        <w:t xml:space="preserve">. Deze twee uitkeringen worden besproken omdat </w:t>
      </w:r>
      <w:r w:rsidR="003F739A" w:rsidRPr="00FD478A">
        <w:rPr>
          <w:rFonts w:asciiTheme="minorHAnsi" w:hAnsiTheme="minorHAnsi"/>
          <w:sz w:val="22"/>
          <w:szCs w:val="22"/>
        </w:rPr>
        <w:t>jonge</w:t>
      </w:r>
      <w:r w:rsidR="000D290D" w:rsidRPr="00FD478A">
        <w:rPr>
          <w:rFonts w:asciiTheme="minorHAnsi" w:hAnsiTheme="minorHAnsi"/>
          <w:sz w:val="22"/>
          <w:szCs w:val="22"/>
        </w:rPr>
        <w:t>re</w:t>
      </w:r>
      <w:r w:rsidR="003F739A" w:rsidRPr="00FD478A">
        <w:rPr>
          <w:rFonts w:asciiTheme="minorHAnsi" w:hAnsiTheme="minorHAnsi"/>
          <w:sz w:val="22"/>
          <w:szCs w:val="22"/>
        </w:rPr>
        <w:t>n die meelopen in het project ‘Aanpak jeugdwerkloosheid’ vaak aanspraak maken op deze uitkeringen.</w:t>
      </w:r>
      <w:r w:rsidR="00075C32" w:rsidRPr="00FD478A">
        <w:rPr>
          <w:rFonts w:asciiTheme="minorHAnsi" w:hAnsiTheme="minorHAnsi"/>
          <w:sz w:val="22"/>
          <w:szCs w:val="22"/>
        </w:rPr>
        <w:t xml:space="preserve"> Tenslotte zal een onderzoek van het Ministerie van Justitie aan bod komen over Handhaving en Gedrag. </w:t>
      </w:r>
    </w:p>
    <w:p w:rsidR="003F739A" w:rsidRPr="00FD478A" w:rsidRDefault="003F739A" w:rsidP="00FD478A">
      <w:pPr>
        <w:spacing w:line="360" w:lineRule="auto"/>
        <w:rPr>
          <w:rFonts w:asciiTheme="minorHAnsi" w:hAnsiTheme="minorHAnsi"/>
          <w:sz w:val="22"/>
          <w:szCs w:val="22"/>
        </w:rPr>
      </w:pPr>
    </w:p>
    <w:p w:rsidR="00752441" w:rsidRPr="00AD0BBC" w:rsidRDefault="00311661" w:rsidP="00FD478A">
      <w:pPr>
        <w:pStyle w:val="Kop4"/>
        <w:spacing w:line="360" w:lineRule="auto"/>
        <w:rPr>
          <w:rFonts w:asciiTheme="minorHAnsi" w:hAnsiTheme="minorHAnsi"/>
        </w:rPr>
      </w:pPr>
      <w:r w:rsidRPr="00AD0BBC">
        <w:rPr>
          <w:rFonts w:asciiTheme="minorHAnsi" w:hAnsiTheme="minorHAnsi"/>
        </w:rPr>
        <w:t xml:space="preserve">3.1.1 </w:t>
      </w:r>
      <w:r w:rsidR="00752441" w:rsidRPr="00AD0BBC">
        <w:rPr>
          <w:rFonts w:asciiTheme="minorHAnsi" w:hAnsiTheme="minorHAnsi"/>
        </w:rPr>
        <w:t>Participatiewet</w:t>
      </w:r>
    </w:p>
    <w:p w:rsidR="00B95359"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De Participatiewet is op 1 januari 2015 ingegaan.</w:t>
      </w:r>
      <w:r w:rsidR="007A4726" w:rsidRPr="00FD478A">
        <w:rPr>
          <w:rFonts w:asciiTheme="minorHAnsi" w:hAnsiTheme="minorHAnsi"/>
          <w:sz w:val="22"/>
          <w:szCs w:val="22"/>
        </w:rPr>
        <w:t xml:space="preserve"> De</w:t>
      </w:r>
      <w:r w:rsidR="006E4CEB" w:rsidRPr="00FD478A">
        <w:rPr>
          <w:rFonts w:asciiTheme="minorHAnsi" w:hAnsiTheme="minorHAnsi"/>
          <w:sz w:val="22"/>
          <w:szCs w:val="22"/>
        </w:rPr>
        <w:t xml:space="preserve"> participatie</w:t>
      </w:r>
      <w:r w:rsidR="007A4726" w:rsidRPr="00FD478A">
        <w:rPr>
          <w:rFonts w:asciiTheme="minorHAnsi" w:hAnsiTheme="minorHAnsi"/>
          <w:sz w:val="22"/>
          <w:szCs w:val="22"/>
        </w:rPr>
        <w:t xml:space="preserve">wet is een sociale voorziening voor alle inwoners van Nederland. </w:t>
      </w:r>
      <w:r w:rsidR="00B95359" w:rsidRPr="00FD478A">
        <w:rPr>
          <w:rFonts w:asciiTheme="minorHAnsi" w:hAnsiTheme="minorHAnsi"/>
          <w:sz w:val="22"/>
          <w:szCs w:val="22"/>
        </w:rPr>
        <w:t xml:space="preserve">Voor 1 januari 2015 waren </w:t>
      </w:r>
      <w:r w:rsidR="007A3367" w:rsidRPr="00FD478A">
        <w:rPr>
          <w:rFonts w:asciiTheme="minorHAnsi" w:hAnsiTheme="minorHAnsi"/>
          <w:sz w:val="22"/>
          <w:szCs w:val="22"/>
        </w:rPr>
        <w:t>er meerdere wetten</w:t>
      </w:r>
      <w:r w:rsidR="00817D51" w:rsidRPr="00FD478A">
        <w:rPr>
          <w:rFonts w:asciiTheme="minorHAnsi" w:hAnsiTheme="minorHAnsi"/>
          <w:sz w:val="22"/>
          <w:szCs w:val="22"/>
        </w:rPr>
        <w:t>: Wet werk en Bijstand (Wwb</w:t>
      </w:r>
      <w:r w:rsidR="00B95359" w:rsidRPr="00FD478A">
        <w:rPr>
          <w:rFonts w:asciiTheme="minorHAnsi" w:hAnsiTheme="minorHAnsi"/>
          <w:sz w:val="22"/>
          <w:szCs w:val="22"/>
        </w:rPr>
        <w:t>)</w:t>
      </w:r>
      <w:r w:rsidR="00817D51" w:rsidRPr="00FD478A">
        <w:rPr>
          <w:rStyle w:val="Voetnootmarkering"/>
          <w:rFonts w:asciiTheme="minorHAnsi" w:hAnsiTheme="minorHAnsi"/>
          <w:sz w:val="22"/>
          <w:szCs w:val="22"/>
        </w:rPr>
        <w:t xml:space="preserve"> </w:t>
      </w:r>
      <w:r w:rsidR="00817D51" w:rsidRPr="00FD478A">
        <w:rPr>
          <w:rStyle w:val="Voetnootmarkering"/>
          <w:rFonts w:asciiTheme="minorHAnsi" w:hAnsiTheme="minorHAnsi"/>
          <w:sz w:val="22"/>
          <w:szCs w:val="22"/>
        </w:rPr>
        <w:footnoteReference w:id="8"/>
      </w:r>
      <w:r w:rsidR="00B95359" w:rsidRPr="00FD478A">
        <w:rPr>
          <w:rFonts w:asciiTheme="minorHAnsi" w:hAnsiTheme="minorHAnsi"/>
          <w:sz w:val="22"/>
          <w:szCs w:val="22"/>
        </w:rPr>
        <w:t>, de Wet sociale werkvoorziening (Wsw) en de Wet werk en arbeidsondersteuning jonggehandicapten (Wajong). Het doel was om een wet te maken voor de onderkant van de arbeidsmarkt</w:t>
      </w:r>
      <w:r w:rsidR="00EE4B81" w:rsidRPr="00FD478A">
        <w:rPr>
          <w:rStyle w:val="Voetnootmarkering"/>
          <w:rFonts w:asciiTheme="minorHAnsi" w:hAnsiTheme="minorHAnsi"/>
          <w:sz w:val="22"/>
          <w:szCs w:val="22"/>
        </w:rPr>
        <w:footnoteReference w:id="9"/>
      </w:r>
      <w:r w:rsidR="00B95359" w:rsidRPr="00FD478A">
        <w:rPr>
          <w:rFonts w:asciiTheme="minorHAnsi" w:hAnsiTheme="minorHAnsi"/>
          <w:sz w:val="22"/>
          <w:szCs w:val="22"/>
        </w:rPr>
        <w:t xml:space="preserve"> en deze </w:t>
      </w:r>
      <w:r w:rsidR="00EE4B81" w:rsidRPr="00FD478A">
        <w:rPr>
          <w:rFonts w:asciiTheme="minorHAnsi" w:hAnsiTheme="minorHAnsi"/>
          <w:sz w:val="22"/>
          <w:szCs w:val="22"/>
        </w:rPr>
        <w:t xml:space="preserve">in één wet vast te leggen in plaats van in drie wetten. De gedachte </w:t>
      </w:r>
      <w:r w:rsidR="000D290D" w:rsidRPr="00FD478A">
        <w:rPr>
          <w:rFonts w:asciiTheme="minorHAnsi" w:hAnsiTheme="minorHAnsi"/>
          <w:sz w:val="22"/>
          <w:szCs w:val="22"/>
        </w:rPr>
        <w:t xml:space="preserve">hierachter </w:t>
      </w:r>
      <w:r w:rsidR="00EE4B81" w:rsidRPr="00FD478A">
        <w:rPr>
          <w:rFonts w:asciiTheme="minorHAnsi" w:hAnsiTheme="minorHAnsi"/>
          <w:sz w:val="22"/>
          <w:szCs w:val="22"/>
        </w:rPr>
        <w:t>was dat dit zou moeten leiden tot minder bureaucratie en regeldruk. De uitvoerders van deze wet zijn de gemeenten.</w:t>
      </w:r>
    </w:p>
    <w:p w:rsidR="00EE4B81" w:rsidRPr="00FD478A" w:rsidRDefault="00EE4B81" w:rsidP="00FD478A">
      <w:pPr>
        <w:spacing w:line="360" w:lineRule="auto"/>
        <w:rPr>
          <w:rFonts w:asciiTheme="minorHAnsi" w:hAnsiTheme="minorHAnsi"/>
          <w:sz w:val="22"/>
          <w:szCs w:val="22"/>
        </w:rPr>
      </w:pPr>
    </w:p>
    <w:p w:rsidR="00B95359" w:rsidRPr="00FD478A" w:rsidRDefault="007A3367" w:rsidP="00FD478A">
      <w:pPr>
        <w:spacing w:line="360" w:lineRule="auto"/>
        <w:rPr>
          <w:rFonts w:asciiTheme="minorHAnsi" w:hAnsiTheme="minorHAnsi"/>
          <w:sz w:val="22"/>
          <w:szCs w:val="22"/>
        </w:rPr>
      </w:pPr>
      <w:r w:rsidRPr="00FD478A">
        <w:rPr>
          <w:rFonts w:asciiTheme="minorHAnsi" w:hAnsiTheme="minorHAnsi"/>
          <w:sz w:val="22"/>
          <w:szCs w:val="22"/>
        </w:rPr>
        <w:t>De d</w:t>
      </w:r>
      <w:r w:rsidR="00EE4B81" w:rsidRPr="00FD478A">
        <w:rPr>
          <w:rFonts w:asciiTheme="minorHAnsi" w:hAnsiTheme="minorHAnsi"/>
          <w:sz w:val="22"/>
          <w:szCs w:val="22"/>
        </w:rPr>
        <w:t xml:space="preserve">oelgroep van de Participatiewet is: iedereen die kan werken maar hierbij ondersteuning nodig heeft. Het doel van de wet is dat iedereen als volwaardig burger </w:t>
      </w:r>
      <w:r w:rsidR="005C070C" w:rsidRPr="00FD478A">
        <w:rPr>
          <w:rFonts w:asciiTheme="minorHAnsi" w:hAnsiTheme="minorHAnsi"/>
          <w:sz w:val="22"/>
          <w:szCs w:val="22"/>
        </w:rPr>
        <w:t xml:space="preserve">deel </w:t>
      </w:r>
      <w:r w:rsidR="00EE4B81" w:rsidRPr="00FD478A">
        <w:rPr>
          <w:rFonts w:asciiTheme="minorHAnsi" w:hAnsiTheme="minorHAnsi"/>
          <w:sz w:val="22"/>
          <w:szCs w:val="22"/>
        </w:rPr>
        <w:t xml:space="preserve">kan </w:t>
      </w:r>
      <w:r w:rsidR="005C070C" w:rsidRPr="00FD478A">
        <w:rPr>
          <w:rFonts w:asciiTheme="minorHAnsi" w:hAnsiTheme="minorHAnsi"/>
          <w:sz w:val="22"/>
          <w:szCs w:val="22"/>
        </w:rPr>
        <w:t xml:space="preserve">nemen </w:t>
      </w:r>
      <w:r w:rsidR="00EE4B81" w:rsidRPr="00FD478A">
        <w:rPr>
          <w:rFonts w:asciiTheme="minorHAnsi" w:hAnsiTheme="minorHAnsi"/>
          <w:sz w:val="22"/>
          <w:szCs w:val="22"/>
        </w:rPr>
        <w:t xml:space="preserve">en bijdragen </w:t>
      </w:r>
      <w:r w:rsidR="005C070C" w:rsidRPr="00FD478A">
        <w:rPr>
          <w:rFonts w:asciiTheme="minorHAnsi" w:hAnsiTheme="minorHAnsi"/>
          <w:sz w:val="22"/>
          <w:szCs w:val="22"/>
        </w:rPr>
        <w:t>aa</w:t>
      </w:r>
      <w:r w:rsidR="00EE4B81" w:rsidRPr="00FD478A">
        <w:rPr>
          <w:rFonts w:asciiTheme="minorHAnsi" w:hAnsiTheme="minorHAnsi"/>
          <w:sz w:val="22"/>
          <w:szCs w:val="22"/>
        </w:rPr>
        <w:t>n de samenleving. Hierbij wordt zoveel mogelijk uitgegaan van de eigen kracht van de mens.</w:t>
      </w:r>
      <w:r w:rsidR="002F0CF3" w:rsidRPr="00FD478A">
        <w:rPr>
          <w:rFonts w:asciiTheme="minorHAnsi" w:hAnsiTheme="minorHAnsi"/>
          <w:sz w:val="22"/>
          <w:szCs w:val="22"/>
        </w:rPr>
        <w:t xml:space="preserve"> Twee belangrijke uitgan</w:t>
      </w:r>
      <w:r w:rsidR="009A2ED7" w:rsidRPr="00FD478A">
        <w:rPr>
          <w:rFonts w:asciiTheme="minorHAnsi" w:hAnsiTheme="minorHAnsi"/>
          <w:sz w:val="22"/>
          <w:szCs w:val="22"/>
        </w:rPr>
        <w:t>g</w:t>
      </w:r>
      <w:r w:rsidR="002F0CF3" w:rsidRPr="00FD478A">
        <w:rPr>
          <w:rFonts w:asciiTheme="minorHAnsi" w:hAnsiTheme="minorHAnsi"/>
          <w:sz w:val="22"/>
          <w:szCs w:val="22"/>
        </w:rPr>
        <w:t xml:space="preserve">spunten van de wet zijn: burgers die afhankelijk zijn van een uitkering, snel aan het werk helpen en het verstrekken van een uitkering. </w:t>
      </w:r>
    </w:p>
    <w:p w:rsidR="003F739A" w:rsidRPr="00FD478A" w:rsidRDefault="003F739A" w:rsidP="00FD478A">
      <w:pPr>
        <w:spacing w:line="360" w:lineRule="auto"/>
        <w:rPr>
          <w:rFonts w:asciiTheme="minorHAnsi" w:hAnsiTheme="minorHAnsi"/>
          <w:sz w:val="22"/>
          <w:szCs w:val="22"/>
        </w:rPr>
      </w:pPr>
    </w:p>
    <w:p w:rsidR="003F739A" w:rsidRPr="00FD478A" w:rsidRDefault="00057F15" w:rsidP="00FD478A">
      <w:pPr>
        <w:spacing w:line="360" w:lineRule="auto"/>
        <w:rPr>
          <w:rFonts w:asciiTheme="minorHAnsi" w:hAnsiTheme="minorHAnsi"/>
          <w:sz w:val="22"/>
          <w:szCs w:val="22"/>
        </w:rPr>
      </w:pPr>
      <w:r w:rsidRPr="00FD478A">
        <w:rPr>
          <w:rFonts w:asciiTheme="minorHAnsi" w:hAnsiTheme="minorHAnsi"/>
          <w:sz w:val="22"/>
          <w:szCs w:val="22"/>
        </w:rPr>
        <w:t>In principe wordt iedere inwoner van Nederland geacht zelfstandig, door middel van beloonde arbeid, in zijn bestaan te kunnen voorzien. Indien dit niet mogelijk is kunnen burgers een aanvraag op de Participatiewet doen. Burgers met een inkomen onder het sociaal minimum, hebben dan recht op een (aanvullende) uitkering. Dit recht op bijstand is ontstaan van rechtswege.</w:t>
      </w:r>
      <w:r w:rsidR="00C9110E" w:rsidRPr="00FD478A">
        <w:rPr>
          <w:rFonts w:asciiTheme="minorHAnsi" w:hAnsiTheme="minorHAnsi"/>
          <w:sz w:val="22"/>
          <w:szCs w:val="22"/>
        </w:rPr>
        <w:t xml:space="preserve"> In het stukje WW-uitkering zal hier nader op worden ingegaan.</w:t>
      </w:r>
    </w:p>
    <w:p w:rsidR="00EE4B81" w:rsidRPr="00FD478A" w:rsidRDefault="00EE4B81" w:rsidP="00FD478A">
      <w:pPr>
        <w:spacing w:line="360" w:lineRule="auto"/>
        <w:rPr>
          <w:rFonts w:asciiTheme="minorHAnsi" w:hAnsiTheme="minorHAnsi"/>
          <w:sz w:val="22"/>
          <w:szCs w:val="22"/>
        </w:rPr>
      </w:pPr>
    </w:p>
    <w:p w:rsidR="000F1B9D"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Voor dit onderzoek is het voornamelijk belangrijk dat de Wwb is opgenomen in de Participatiewet. Het grootste verschil tussen de Wwb</w:t>
      </w:r>
      <w:r w:rsidR="00817D51" w:rsidRPr="00FD478A">
        <w:rPr>
          <w:rFonts w:asciiTheme="minorHAnsi" w:hAnsiTheme="minorHAnsi"/>
          <w:sz w:val="22"/>
          <w:szCs w:val="22"/>
        </w:rPr>
        <w:t xml:space="preserve"> </w:t>
      </w:r>
      <w:r w:rsidRPr="00FD478A">
        <w:rPr>
          <w:rFonts w:asciiTheme="minorHAnsi" w:hAnsiTheme="minorHAnsi"/>
          <w:sz w:val="22"/>
          <w:szCs w:val="22"/>
        </w:rPr>
        <w:t>en de Participatiewet is dat er in de Participatiewet meer verplichtingen staan opgenomen. In de Wwb waren de gemeenten vrijer om invulling te geven aan verplichtingen en hierbij behorende maatregelen</w:t>
      </w:r>
      <w:r w:rsidR="00C9110E" w:rsidRPr="00FD478A">
        <w:rPr>
          <w:rFonts w:asciiTheme="minorHAnsi" w:hAnsiTheme="minorHAnsi"/>
          <w:sz w:val="22"/>
          <w:szCs w:val="22"/>
        </w:rPr>
        <w:t>. Zo stonden er in de Wwb wel verplichtingen maar bijna geen maatregelen. Gemeenten konden in hun verordening zelf bepalen wat voor maatregelen hieraan verbonden zaten. Hierdoor konden er grote verschillen tussen gemeenten on</w:t>
      </w:r>
      <w:r w:rsidR="00B8216A" w:rsidRPr="00FD478A">
        <w:rPr>
          <w:rFonts w:asciiTheme="minorHAnsi" w:hAnsiTheme="minorHAnsi"/>
          <w:sz w:val="22"/>
          <w:szCs w:val="22"/>
        </w:rPr>
        <w:t>t</w:t>
      </w:r>
      <w:r w:rsidR="00C9110E" w:rsidRPr="00FD478A">
        <w:rPr>
          <w:rFonts w:asciiTheme="minorHAnsi" w:hAnsiTheme="minorHAnsi"/>
          <w:sz w:val="22"/>
          <w:szCs w:val="22"/>
        </w:rPr>
        <w:t>staan.</w:t>
      </w:r>
    </w:p>
    <w:p w:rsidR="00C9110E" w:rsidRPr="00FD478A" w:rsidRDefault="00C9110E" w:rsidP="00FD478A">
      <w:pPr>
        <w:spacing w:line="360" w:lineRule="auto"/>
        <w:rPr>
          <w:rFonts w:asciiTheme="minorHAnsi" w:hAnsiTheme="minorHAnsi"/>
          <w:sz w:val="22"/>
          <w:szCs w:val="22"/>
        </w:rPr>
      </w:pPr>
    </w:p>
    <w:p w:rsidR="00F7314A" w:rsidRPr="00FD478A" w:rsidRDefault="000F1B9D" w:rsidP="00FD478A">
      <w:pPr>
        <w:spacing w:line="360" w:lineRule="auto"/>
        <w:rPr>
          <w:rFonts w:asciiTheme="minorHAnsi" w:hAnsiTheme="minorHAnsi"/>
          <w:sz w:val="22"/>
          <w:szCs w:val="22"/>
        </w:rPr>
      </w:pPr>
      <w:r w:rsidRPr="00FD478A">
        <w:rPr>
          <w:rFonts w:asciiTheme="minorHAnsi" w:hAnsiTheme="minorHAnsi"/>
          <w:sz w:val="22"/>
          <w:szCs w:val="22"/>
        </w:rPr>
        <w:t>Wanneer burgers een beroep doen op de Participatiewet, om een uitkering te krijgen zijn zij verplicht te voldoen aa</w:t>
      </w:r>
      <w:r w:rsidR="00F7314A" w:rsidRPr="00FD478A">
        <w:rPr>
          <w:rFonts w:asciiTheme="minorHAnsi" w:hAnsiTheme="minorHAnsi"/>
          <w:sz w:val="22"/>
          <w:szCs w:val="22"/>
        </w:rPr>
        <w:t xml:space="preserve">n een aantal verplichtingen. </w:t>
      </w:r>
      <w:r w:rsidR="00B02BEF" w:rsidRPr="00FD478A">
        <w:rPr>
          <w:rFonts w:asciiTheme="minorHAnsi" w:hAnsiTheme="minorHAnsi"/>
          <w:sz w:val="22"/>
          <w:szCs w:val="22"/>
        </w:rPr>
        <w:t xml:space="preserve">Deze verplichtingen zijn hieronder </w:t>
      </w:r>
      <w:r w:rsidR="00AF14BA" w:rsidRPr="00FD478A">
        <w:rPr>
          <w:rFonts w:asciiTheme="minorHAnsi" w:hAnsiTheme="minorHAnsi"/>
          <w:sz w:val="22"/>
          <w:szCs w:val="22"/>
        </w:rPr>
        <w:t>genoemd</w:t>
      </w:r>
      <w:r w:rsidR="00B02BEF" w:rsidRPr="00FD478A">
        <w:rPr>
          <w:rFonts w:asciiTheme="minorHAnsi" w:hAnsiTheme="minorHAnsi"/>
          <w:sz w:val="22"/>
          <w:szCs w:val="22"/>
        </w:rPr>
        <w:t>.</w:t>
      </w:r>
    </w:p>
    <w:p w:rsidR="000F1B9D" w:rsidRPr="00FD478A" w:rsidRDefault="000F1B9D" w:rsidP="00FD478A">
      <w:pPr>
        <w:spacing w:line="360" w:lineRule="auto"/>
        <w:rPr>
          <w:rFonts w:asciiTheme="minorHAnsi" w:hAnsiTheme="minorHAnsi"/>
          <w:sz w:val="22"/>
          <w:szCs w:val="22"/>
        </w:rPr>
      </w:pPr>
    </w:p>
    <w:p w:rsidR="00752441" w:rsidRPr="00AD0BBC" w:rsidRDefault="00752441" w:rsidP="00FD478A">
      <w:pPr>
        <w:pStyle w:val="Kop5"/>
        <w:spacing w:line="360" w:lineRule="auto"/>
        <w:rPr>
          <w:rFonts w:asciiTheme="minorHAnsi" w:hAnsiTheme="minorHAnsi"/>
          <w:sz w:val="22"/>
          <w:szCs w:val="22"/>
          <w:u w:val="single"/>
        </w:rPr>
      </w:pPr>
      <w:r w:rsidRPr="00AD0BBC">
        <w:rPr>
          <w:rFonts w:asciiTheme="minorHAnsi" w:hAnsiTheme="minorHAnsi"/>
          <w:sz w:val="22"/>
          <w:szCs w:val="22"/>
          <w:u w:val="single"/>
        </w:rPr>
        <w:t>Verplichtingen</w:t>
      </w:r>
      <w:r w:rsidR="007B53A2" w:rsidRPr="00AD0BBC">
        <w:rPr>
          <w:rFonts w:asciiTheme="minorHAnsi" w:hAnsiTheme="minorHAnsi"/>
          <w:sz w:val="22"/>
          <w:szCs w:val="22"/>
          <w:u w:val="single"/>
        </w:rPr>
        <w:t xml:space="preserve"> Participatiewet</w:t>
      </w:r>
    </w:p>
    <w:p w:rsidR="000479A8" w:rsidRPr="00FD478A" w:rsidRDefault="000479A8" w:rsidP="00FD478A">
      <w:pPr>
        <w:pStyle w:val="Lijstalinea"/>
        <w:numPr>
          <w:ilvl w:val="0"/>
          <w:numId w:val="15"/>
        </w:numPr>
        <w:shd w:val="clear" w:color="auto" w:fill="FFFFFF"/>
        <w:spacing w:before="100" w:beforeAutospacing="1" w:after="100" w:afterAutospacing="1" w:line="360" w:lineRule="auto"/>
        <w:rPr>
          <w:rFonts w:asciiTheme="minorHAnsi" w:eastAsia="Times New Roman" w:hAnsiTheme="minorHAnsi"/>
        </w:rPr>
      </w:pPr>
      <w:r w:rsidRPr="00FD478A">
        <w:rPr>
          <w:rFonts w:asciiTheme="minorHAnsi" w:eastAsia="Times New Roman" w:hAnsiTheme="minorHAnsi"/>
        </w:rPr>
        <w:t>Een belanghebbende moet aangebode</w:t>
      </w:r>
      <w:r w:rsidR="005F2FEC" w:rsidRPr="00FD478A">
        <w:rPr>
          <w:rFonts w:asciiTheme="minorHAnsi" w:eastAsia="Times New Roman" w:hAnsiTheme="minorHAnsi"/>
        </w:rPr>
        <w:t>n arbeid aanvaarden en behouden.</w:t>
      </w:r>
      <w:r w:rsidR="004E62B4" w:rsidRPr="00FD478A">
        <w:rPr>
          <w:rFonts w:asciiTheme="minorHAnsi" w:eastAsia="Times New Roman" w:hAnsiTheme="minorHAnsi"/>
        </w:rPr>
        <w:t xml:space="preserve"> </w:t>
      </w:r>
    </w:p>
    <w:p w:rsidR="000479A8" w:rsidRPr="00FD478A" w:rsidRDefault="000479A8" w:rsidP="00FD478A">
      <w:pPr>
        <w:pStyle w:val="Lijstalinea"/>
        <w:shd w:val="clear" w:color="auto" w:fill="FFFFFF"/>
        <w:spacing w:before="100" w:beforeAutospacing="1" w:after="100" w:afterAutospacing="1" w:line="360" w:lineRule="auto"/>
        <w:rPr>
          <w:rFonts w:asciiTheme="minorHAnsi" w:eastAsia="Times New Roman" w:hAnsiTheme="minorHAnsi"/>
        </w:rPr>
      </w:pPr>
    </w:p>
    <w:p w:rsidR="000479A8" w:rsidRPr="00FD478A" w:rsidRDefault="000479A8" w:rsidP="00FD478A">
      <w:pPr>
        <w:pStyle w:val="Lijstalinea"/>
        <w:numPr>
          <w:ilvl w:val="0"/>
          <w:numId w:val="15"/>
        </w:numPr>
        <w:shd w:val="clear" w:color="auto" w:fill="FFFFFF"/>
        <w:spacing w:before="100" w:beforeAutospacing="1" w:after="100" w:afterAutospacing="1" w:line="360" w:lineRule="auto"/>
        <w:rPr>
          <w:rFonts w:asciiTheme="minorHAnsi" w:eastAsia="Times New Roman" w:hAnsiTheme="minorHAnsi"/>
        </w:rPr>
      </w:pPr>
      <w:r w:rsidRPr="00FD478A">
        <w:rPr>
          <w:rFonts w:asciiTheme="minorHAnsi" w:eastAsia="Times New Roman" w:hAnsiTheme="minorHAnsi"/>
        </w:rPr>
        <w:t>Een belanghebbende moet zich op verzoek van de gemeente inschrijven bij een uitzendbureau. Het jongerenloket zal hierop controleren</w:t>
      </w:r>
      <w:r w:rsidR="00886F62" w:rsidRPr="00FD478A">
        <w:rPr>
          <w:rFonts w:asciiTheme="minorHAnsi" w:eastAsia="Times New Roman" w:hAnsiTheme="minorHAnsi"/>
        </w:rPr>
        <w:t xml:space="preserve"> wanneer de jongeren zich</w:t>
      </w:r>
      <w:r w:rsidR="00AF14BA" w:rsidRPr="00FD478A">
        <w:rPr>
          <w:rFonts w:asciiTheme="minorHAnsi" w:eastAsia="Times New Roman" w:hAnsiTheme="minorHAnsi"/>
        </w:rPr>
        <w:t xml:space="preserve"> weer</w:t>
      </w:r>
      <w:r w:rsidR="00075C32" w:rsidRPr="00FD478A">
        <w:rPr>
          <w:rFonts w:asciiTheme="minorHAnsi" w:eastAsia="Times New Roman" w:hAnsiTheme="minorHAnsi"/>
        </w:rPr>
        <w:t xml:space="preserve"> </w:t>
      </w:r>
      <w:r w:rsidR="003F739A" w:rsidRPr="00FD478A">
        <w:rPr>
          <w:rFonts w:asciiTheme="minorHAnsi" w:eastAsia="Times New Roman" w:hAnsiTheme="minorHAnsi"/>
        </w:rPr>
        <w:t>meldt</w:t>
      </w:r>
      <w:r w:rsidR="00886F62" w:rsidRPr="00FD478A">
        <w:rPr>
          <w:rFonts w:asciiTheme="minorHAnsi" w:eastAsia="Times New Roman" w:hAnsiTheme="minorHAnsi"/>
        </w:rPr>
        <w:t xml:space="preserve"> bij het jongerenloket na de zoekperiode.</w:t>
      </w:r>
    </w:p>
    <w:p w:rsidR="000479A8" w:rsidRPr="00FD478A" w:rsidRDefault="000479A8" w:rsidP="00FD478A">
      <w:pPr>
        <w:pStyle w:val="Lijstalinea"/>
        <w:shd w:val="clear" w:color="auto" w:fill="FFFFFF"/>
        <w:spacing w:before="100" w:beforeAutospacing="1" w:after="100" w:afterAutospacing="1" w:line="360" w:lineRule="auto"/>
        <w:rPr>
          <w:rFonts w:asciiTheme="minorHAnsi" w:eastAsia="Times New Roman" w:hAnsiTheme="minorHAnsi"/>
        </w:rPr>
      </w:pPr>
    </w:p>
    <w:p w:rsidR="000479A8" w:rsidRPr="00FD478A" w:rsidRDefault="00886F62" w:rsidP="00FD478A">
      <w:pPr>
        <w:pStyle w:val="Lijstalinea"/>
        <w:numPr>
          <w:ilvl w:val="0"/>
          <w:numId w:val="15"/>
        </w:numPr>
        <w:shd w:val="clear" w:color="auto" w:fill="FFFFFF"/>
        <w:spacing w:before="100" w:beforeAutospacing="1" w:after="100" w:afterAutospacing="1" w:line="360" w:lineRule="auto"/>
        <w:rPr>
          <w:rFonts w:asciiTheme="minorHAnsi" w:eastAsia="Times New Roman" w:hAnsiTheme="minorHAnsi"/>
        </w:rPr>
      </w:pPr>
      <w:r w:rsidRPr="00FD478A">
        <w:rPr>
          <w:rFonts w:asciiTheme="minorHAnsi" w:eastAsia="Times New Roman" w:hAnsiTheme="minorHAnsi"/>
        </w:rPr>
        <w:t xml:space="preserve">Voor een belanghebbende naar een andere gemeente verhuisd, </w:t>
      </w:r>
      <w:r w:rsidR="000479A8" w:rsidRPr="00FD478A">
        <w:rPr>
          <w:rFonts w:asciiTheme="minorHAnsi" w:eastAsia="Times New Roman" w:hAnsiTheme="minorHAnsi"/>
        </w:rPr>
        <w:t xml:space="preserve">moet een </w:t>
      </w:r>
      <w:r w:rsidR="005F2FEC" w:rsidRPr="00FD478A">
        <w:rPr>
          <w:rFonts w:asciiTheme="minorHAnsi" w:eastAsia="Times New Roman" w:hAnsiTheme="minorHAnsi"/>
        </w:rPr>
        <w:t xml:space="preserve">belanghebbende </w:t>
      </w:r>
      <w:r w:rsidR="000479A8" w:rsidRPr="00FD478A">
        <w:rPr>
          <w:rFonts w:asciiTheme="minorHAnsi" w:eastAsia="Times New Roman" w:hAnsiTheme="minorHAnsi"/>
        </w:rPr>
        <w:t>naar vermogen proberen in de andere gemeente naar algemeen geaccepteerde arbeid zoeken</w:t>
      </w:r>
    </w:p>
    <w:p w:rsidR="000479A8" w:rsidRPr="00FD478A" w:rsidRDefault="000479A8" w:rsidP="00FD478A">
      <w:pPr>
        <w:pStyle w:val="Lijstalinea"/>
        <w:shd w:val="clear" w:color="auto" w:fill="FFFFFF"/>
        <w:spacing w:before="100" w:beforeAutospacing="1" w:after="100" w:afterAutospacing="1" w:line="360" w:lineRule="auto"/>
        <w:rPr>
          <w:rFonts w:asciiTheme="minorHAnsi" w:eastAsia="Times New Roman" w:hAnsiTheme="minorHAnsi"/>
        </w:rPr>
      </w:pPr>
    </w:p>
    <w:p w:rsidR="000479A8" w:rsidRPr="00FD478A" w:rsidRDefault="000479A8" w:rsidP="00FD478A">
      <w:pPr>
        <w:pStyle w:val="Lijstalinea"/>
        <w:numPr>
          <w:ilvl w:val="0"/>
          <w:numId w:val="15"/>
        </w:numPr>
        <w:shd w:val="clear" w:color="auto" w:fill="FFFFFF"/>
        <w:spacing w:before="100" w:beforeAutospacing="1" w:after="100" w:afterAutospacing="1" w:line="360" w:lineRule="auto"/>
        <w:rPr>
          <w:rFonts w:asciiTheme="minorHAnsi" w:eastAsia="Times New Roman" w:hAnsiTheme="minorHAnsi"/>
        </w:rPr>
      </w:pPr>
      <w:r w:rsidRPr="00FD478A">
        <w:rPr>
          <w:rFonts w:asciiTheme="minorHAnsi" w:eastAsia="Times New Roman" w:hAnsiTheme="minorHAnsi"/>
        </w:rPr>
        <w:t>Bereid zijn om te reizen over een afstand met een totale reisduur van 3 uur per dag, indien dat noodzakelijk is voor het naar vermogen verkrijgen, het aanvaarden of het behouden van algemeen geaccepteerde arbeid.</w:t>
      </w:r>
    </w:p>
    <w:p w:rsidR="000479A8" w:rsidRPr="00FD478A" w:rsidRDefault="000479A8" w:rsidP="00FD478A">
      <w:pPr>
        <w:pStyle w:val="Lijstalinea"/>
        <w:shd w:val="clear" w:color="auto" w:fill="FFFFFF"/>
        <w:spacing w:before="100" w:beforeAutospacing="1" w:after="100" w:afterAutospacing="1" w:line="360" w:lineRule="auto"/>
        <w:rPr>
          <w:rFonts w:asciiTheme="minorHAnsi" w:eastAsia="Times New Roman" w:hAnsiTheme="minorHAnsi"/>
        </w:rPr>
      </w:pPr>
    </w:p>
    <w:p w:rsidR="000479A8" w:rsidRPr="00FD478A" w:rsidRDefault="000479A8" w:rsidP="00FD478A">
      <w:pPr>
        <w:pStyle w:val="Lijstalinea"/>
        <w:numPr>
          <w:ilvl w:val="0"/>
          <w:numId w:val="15"/>
        </w:numPr>
        <w:shd w:val="clear" w:color="auto" w:fill="FFFFFF"/>
        <w:spacing w:before="100" w:beforeAutospacing="1" w:after="100" w:afterAutospacing="1" w:line="360" w:lineRule="auto"/>
        <w:rPr>
          <w:rFonts w:asciiTheme="minorHAnsi" w:eastAsia="Times New Roman" w:hAnsiTheme="minorHAnsi"/>
        </w:rPr>
      </w:pPr>
      <w:r w:rsidRPr="00FD478A">
        <w:rPr>
          <w:rFonts w:asciiTheme="minorHAnsi" w:eastAsia="Times New Roman" w:hAnsiTheme="minorHAnsi"/>
        </w:rPr>
        <w:t xml:space="preserve">Bereid zijn om te verhuizen, indien </w:t>
      </w:r>
      <w:r w:rsidR="00AF14BA" w:rsidRPr="00FD478A">
        <w:rPr>
          <w:rFonts w:asciiTheme="minorHAnsi" w:eastAsia="Times New Roman" w:hAnsiTheme="minorHAnsi"/>
        </w:rPr>
        <w:t xml:space="preserve">door </w:t>
      </w:r>
      <w:r w:rsidRPr="00FD478A">
        <w:rPr>
          <w:rFonts w:asciiTheme="minorHAnsi" w:eastAsia="Times New Roman" w:hAnsiTheme="minorHAnsi"/>
        </w:rPr>
        <w:t>het college is gebleken dat er geen andere mogelijkheid is voor het naar vermogen verkrijgen, het aanvaarden of het behouden van algemeen geaccepteerde arbeid, en de belanghebbende een arbeidsovereenkomst met een duur van tenminste een jaar en een netto beloning die ten minste gelijk is aan de voor de belanghebbende geldende bijstandsnorm, kan aangaan.</w:t>
      </w:r>
      <w:r w:rsidRPr="00FD478A">
        <w:rPr>
          <w:rFonts w:asciiTheme="minorHAnsi" w:eastAsia="Times New Roman" w:hAnsiTheme="minorHAnsi"/>
        </w:rPr>
        <w:br/>
      </w:r>
    </w:p>
    <w:p w:rsidR="000479A8" w:rsidRPr="00FD478A" w:rsidRDefault="000479A8" w:rsidP="00FD478A">
      <w:pPr>
        <w:pStyle w:val="Lijstalinea"/>
        <w:numPr>
          <w:ilvl w:val="0"/>
          <w:numId w:val="15"/>
        </w:numPr>
        <w:shd w:val="clear" w:color="auto" w:fill="FFFFFF"/>
        <w:spacing w:before="100" w:beforeAutospacing="1" w:after="100" w:afterAutospacing="1" w:line="360" w:lineRule="auto"/>
        <w:rPr>
          <w:rFonts w:asciiTheme="minorHAnsi" w:eastAsia="Times New Roman" w:hAnsiTheme="minorHAnsi"/>
        </w:rPr>
      </w:pPr>
      <w:r w:rsidRPr="00FD478A">
        <w:rPr>
          <w:rFonts w:asciiTheme="minorHAnsi" w:eastAsia="Times New Roman" w:hAnsiTheme="minorHAnsi"/>
        </w:rPr>
        <w:t xml:space="preserve">Een </w:t>
      </w:r>
      <w:r w:rsidR="005F2FEC" w:rsidRPr="00FD478A">
        <w:rPr>
          <w:rFonts w:asciiTheme="minorHAnsi" w:eastAsia="Times New Roman" w:hAnsiTheme="minorHAnsi"/>
        </w:rPr>
        <w:t xml:space="preserve">belanghebbende </w:t>
      </w:r>
      <w:r w:rsidRPr="00FD478A">
        <w:rPr>
          <w:rFonts w:asciiTheme="minorHAnsi" w:eastAsia="Times New Roman" w:hAnsiTheme="minorHAnsi"/>
        </w:rPr>
        <w:t>moet er alles aan doen om kennis en vaardigheden te verkrijgen en te behouden, die noodzakelijk zijn voor het naar vermogen verkrijgen, het aanvaa</w:t>
      </w:r>
      <w:r w:rsidR="00886F62" w:rsidRPr="00FD478A">
        <w:rPr>
          <w:rFonts w:asciiTheme="minorHAnsi" w:eastAsia="Times New Roman" w:hAnsiTheme="minorHAnsi"/>
        </w:rPr>
        <w:t xml:space="preserve">rden of het </w:t>
      </w:r>
      <w:r w:rsidR="00886F62" w:rsidRPr="00FD478A">
        <w:rPr>
          <w:rFonts w:asciiTheme="minorHAnsi" w:eastAsia="Times New Roman" w:hAnsiTheme="minorHAnsi"/>
        </w:rPr>
        <w:lastRenderedPageBreak/>
        <w:t>behouden van arbeid. Hierbij kan gedacht worden aan kennis die wordt verworven tijdens het deelnemen aan een project uit het project ‘Aanpak jeugdwerkloosheid’.</w:t>
      </w:r>
    </w:p>
    <w:p w:rsidR="000479A8" w:rsidRPr="00FD478A" w:rsidRDefault="000479A8" w:rsidP="00FD478A">
      <w:pPr>
        <w:pStyle w:val="Lijstalinea"/>
        <w:shd w:val="clear" w:color="auto" w:fill="FFFFFF"/>
        <w:spacing w:before="100" w:beforeAutospacing="1" w:after="100" w:afterAutospacing="1" w:line="360" w:lineRule="auto"/>
        <w:rPr>
          <w:rFonts w:asciiTheme="minorHAnsi" w:eastAsia="Times New Roman" w:hAnsiTheme="minorHAnsi"/>
        </w:rPr>
      </w:pPr>
    </w:p>
    <w:p w:rsidR="000479A8" w:rsidRPr="00FD478A" w:rsidRDefault="000479A8" w:rsidP="00FD478A">
      <w:pPr>
        <w:pStyle w:val="Lijstalinea"/>
        <w:numPr>
          <w:ilvl w:val="0"/>
          <w:numId w:val="15"/>
        </w:numPr>
        <w:shd w:val="clear" w:color="auto" w:fill="FFFFFF"/>
        <w:spacing w:before="100" w:beforeAutospacing="1" w:after="100" w:afterAutospacing="1" w:line="360" w:lineRule="auto"/>
        <w:rPr>
          <w:rFonts w:asciiTheme="minorHAnsi" w:eastAsia="Times New Roman" w:hAnsiTheme="minorHAnsi"/>
        </w:rPr>
      </w:pPr>
      <w:r w:rsidRPr="00FD478A">
        <w:rPr>
          <w:rFonts w:asciiTheme="minorHAnsi" w:eastAsia="Times New Roman" w:hAnsiTheme="minorHAnsi"/>
        </w:rPr>
        <w:t xml:space="preserve">Kleding, gebrek aan persoonlijke verzorging of gedrag van een </w:t>
      </w:r>
      <w:r w:rsidR="005F2FEC" w:rsidRPr="00FD478A">
        <w:rPr>
          <w:rFonts w:asciiTheme="minorHAnsi" w:eastAsia="Times New Roman" w:hAnsiTheme="minorHAnsi"/>
        </w:rPr>
        <w:t>belanghebbende</w:t>
      </w:r>
      <w:r w:rsidRPr="00FD478A">
        <w:rPr>
          <w:rFonts w:asciiTheme="minorHAnsi" w:eastAsia="Times New Roman" w:hAnsiTheme="minorHAnsi"/>
        </w:rPr>
        <w:t xml:space="preserve"> mag het verkrijgen, aanvaarden of behouden van algemeen geaccepteerde arbeid niet belemmeren.</w:t>
      </w:r>
    </w:p>
    <w:p w:rsidR="000479A8" w:rsidRPr="00FD478A" w:rsidRDefault="000479A8" w:rsidP="00FD478A">
      <w:pPr>
        <w:pStyle w:val="Lijstalinea"/>
        <w:shd w:val="clear" w:color="auto" w:fill="FFFFFF"/>
        <w:spacing w:before="100" w:beforeAutospacing="1" w:after="100" w:afterAutospacing="1" w:line="360" w:lineRule="auto"/>
        <w:rPr>
          <w:rFonts w:asciiTheme="minorHAnsi" w:eastAsia="Times New Roman" w:hAnsiTheme="minorHAnsi"/>
        </w:rPr>
      </w:pPr>
    </w:p>
    <w:p w:rsidR="000479A8" w:rsidRPr="00FD478A" w:rsidRDefault="000479A8" w:rsidP="00FD478A">
      <w:pPr>
        <w:pStyle w:val="Lijstalinea"/>
        <w:numPr>
          <w:ilvl w:val="0"/>
          <w:numId w:val="15"/>
        </w:numPr>
        <w:shd w:val="clear" w:color="auto" w:fill="FFFFFF"/>
        <w:spacing w:before="100" w:beforeAutospacing="1" w:after="100" w:afterAutospacing="1" w:line="360" w:lineRule="auto"/>
        <w:rPr>
          <w:rFonts w:asciiTheme="minorHAnsi" w:eastAsia="Times New Roman" w:hAnsiTheme="minorHAnsi"/>
        </w:rPr>
      </w:pPr>
      <w:r w:rsidRPr="00FD478A">
        <w:rPr>
          <w:rFonts w:asciiTheme="minorHAnsi" w:eastAsia="Times New Roman" w:hAnsiTheme="minorHAnsi"/>
        </w:rPr>
        <w:t xml:space="preserve">Een </w:t>
      </w:r>
      <w:r w:rsidR="005F2FEC" w:rsidRPr="00FD478A">
        <w:rPr>
          <w:rFonts w:asciiTheme="minorHAnsi" w:eastAsia="Times New Roman" w:hAnsiTheme="minorHAnsi"/>
        </w:rPr>
        <w:t>belanghebbende</w:t>
      </w:r>
      <w:r w:rsidRPr="00FD478A">
        <w:rPr>
          <w:rFonts w:asciiTheme="minorHAnsi" w:eastAsia="Times New Roman" w:hAnsiTheme="minorHAnsi"/>
        </w:rPr>
        <w:t xml:space="preserve"> moet gebruik maken van</w:t>
      </w:r>
      <w:r w:rsidR="005C070C" w:rsidRPr="00FD478A">
        <w:rPr>
          <w:rFonts w:asciiTheme="minorHAnsi" w:eastAsia="Times New Roman" w:hAnsiTheme="minorHAnsi"/>
        </w:rPr>
        <w:t>,</w:t>
      </w:r>
      <w:r w:rsidRPr="00FD478A">
        <w:rPr>
          <w:rFonts w:asciiTheme="minorHAnsi" w:eastAsia="Times New Roman" w:hAnsiTheme="minorHAnsi"/>
        </w:rPr>
        <w:t xml:space="preserve"> door de gemeente aangeboden</w:t>
      </w:r>
      <w:r w:rsidR="005C070C" w:rsidRPr="00FD478A">
        <w:rPr>
          <w:rFonts w:asciiTheme="minorHAnsi" w:eastAsia="Times New Roman" w:hAnsiTheme="minorHAnsi"/>
        </w:rPr>
        <w:t>,</w:t>
      </w:r>
      <w:r w:rsidRPr="00FD478A">
        <w:rPr>
          <w:rFonts w:asciiTheme="minorHAnsi" w:eastAsia="Times New Roman" w:hAnsiTheme="minorHAnsi"/>
        </w:rPr>
        <w:t xml:space="preserve"> voorzieningen gericht op arbeidsinschakeling en meewerken aan onderzoek naar zijn of haar mogelijkheden tot arbeidsinschakeling.</w:t>
      </w:r>
      <w:r w:rsidR="00886F62" w:rsidRPr="00FD478A">
        <w:rPr>
          <w:rFonts w:asciiTheme="minorHAnsi" w:eastAsia="Times New Roman" w:hAnsiTheme="minorHAnsi"/>
        </w:rPr>
        <w:t xml:space="preserve"> Voor jongeren tot de 27 jaar is het verplicht om een plan van aanpak op te stellen en deze te evalueren.</w:t>
      </w:r>
      <w:r w:rsidR="00F8532A" w:rsidRPr="00FD478A">
        <w:rPr>
          <w:rFonts w:asciiTheme="minorHAnsi" w:eastAsia="Times New Roman" w:hAnsiTheme="minorHAnsi"/>
        </w:rPr>
        <w:t xml:space="preserve"> Het jongerenloket zal deze opstellen met de jongeren.</w:t>
      </w:r>
    </w:p>
    <w:p w:rsidR="00F56F9A" w:rsidRPr="00FD478A" w:rsidRDefault="00F56F9A" w:rsidP="00FD478A">
      <w:pPr>
        <w:spacing w:line="360" w:lineRule="auto"/>
        <w:rPr>
          <w:rFonts w:asciiTheme="minorHAnsi" w:eastAsia="Times New Roman" w:hAnsiTheme="minorHAnsi"/>
          <w:sz w:val="22"/>
          <w:szCs w:val="22"/>
        </w:rPr>
      </w:pPr>
      <w:r w:rsidRPr="00FD478A">
        <w:rPr>
          <w:rFonts w:asciiTheme="minorHAnsi" w:eastAsia="Times New Roman" w:hAnsiTheme="minorHAnsi"/>
          <w:sz w:val="22"/>
          <w:szCs w:val="22"/>
        </w:rPr>
        <w:t>Naast de verplichtingen zijn er ook maatregelen opgenomen in de Participatiewet. Deze maatregelen worden gegeven wanneer belanghebbende de verplichtingen niet nakomen.</w:t>
      </w:r>
    </w:p>
    <w:p w:rsidR="0053478C" w:rsidRPr="00FD478A" w:rsidRDefault="0053478C" w:rsidP="00FD478A">
      <w:pPr>
        <w:spacing w:line="360" w:lineRule="auto"/>
        <w:rPr>
          <w:rFonts w:asciiTheme="minorHAnsi" w:hAnsiTheme="minorHAnsi"/>
          <w:sz w:val="22"/>
          <w:szCs w:val="22"/>
        </w:rPr>
      </w:pPr>
    </w:p>
    <w:p w:rsidR="00752441" w:rsidRPr="00AD0BBC" w:rsidRDefault="00752441" w:rsidP="00FD478A">
      <w:pPr>
        <w:pStyle w:val="Kop5"/>
        <w:spacing w:line="360" w:lineRule="auto"/>
        <w:rPr>
          <w:rFonts w:asciiTheme="minorHAnsi" w:hAnsiTheme="minorHAnsi"/>
          <w:sz w:val="22"/>
          <w:szCs w:val="22"/>
          <w:u w:val="single"/>
        </w:rPr>
      </w:pPr>
      <w:r w:rsidRPr="00AD0BBC">
        <w:rPr>
          <w:rFonts w:asciiTheme="minorHAnsi" w:hAnsiTheme="minorHAnsi"/>
          <w:sz w:val="22"/>
          <w:szCs w:val="22"/>
          <w:u w:val="single"/>
        </w:rPr>
        <w:t>Maatregelen</w:t>
      </w:r>
      <w:r w:rsidR="00AD0BBC" w:rsidRPr="00AD0BBC">
        <w:rPr>
          <w:rFonts w:asciiTheme="minorHAnsi" w:hAnsiTheme="minorHAnsi"/>
          <w:sz w:val="22"/>
          <w:szCs w:val="22"/>
          <w:u w:val="single"/>
        </w:rPr>
        <w:t xml:space="preserve"> Participatiewet</w:t>
      </w: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 xml:space="preserve">Indien de belanghebbende bovenstaande verplichtingen niet nakomt kan de jobcoach ervoor kiezen een maatregel </w:t>
      </w:r>
      <w:r w:rsidR="0039136E" w:rsidRPr="00FD478A">
        <w:rPr>
          <w:rFonts w:asciiTheme="minorHAnsi" w:hAnsiTheme="minorHAnsi"/>
          <w:sz w:val="22"/>
          <w:szCs w:val="22"/>
        </w:rPr>
        <w:t>op te leggen</w:t>
      </w:r>
      <w:r w:rsidRPr="00FD478A">
        <w:rPr>
          <w:rFonts w:asciiTheme="minorHAnsi" w:hAnsiTheme="minorHAnsi"/>
          <w:sz w:val="22"/>
          <w:szCs w:val="22"/>
        </w:rPr>
        <w:t xml:space="preserve">. Hierbij wordt gelet op de verwijtbaarheid, ernst van het verwijt en recidive. Wanneer blijkt dat de belanghebbende verwijtbaar is voor het overtreden van de </w:t>
      </w:r>
      <w:r w:rsidR="0039136E" w:rsidRPr="00FD478A">
        <w:rPr>
          <w:rFonts w:asciiTheme="minorHAnsi" w:hAnsiTheme="minorHAnsi"/>
          <w:sz w:val="22"/>
          <w:szCs w:val="22"/>
        </w:rPr>
        <w:t xml:space="preserve">regels </w:t>
      </w:r>
      <w:r w:rsidRPr="00FD478A">
        <w:rPr>
          <w:rFonts w:asciiTheme="minorHAnsi" w:hAnsiTheme="minorHAnsi"/>
          <w:sz w:val="22"/>
          <w:szCs w:val="22"/>
        </w:rPr>
        <w:t>zal er in de eerste instantie een korting op de bijstand komen van 100% gedurende één maand</w:t>
      </w:r>
      <w:r w:rsidRPr="00FD478A">
        <w:rPr>
          <w:rStyle w:val="Voetnootmarkering"/>
          <w:rFonts w:asciiTheme="minorHAnsi" w:hAnsiTheme="minorHAnsi"/>
          <w:sz w:val="22"/>
          <w:szCs w:val="22"/>
        </w:rPr>
        <w:footnoteReference w:id="10"/>
      </w:r>
      <w:r w:rsidRPr="00FD478A">
        <w:rPr>
          <w:rFonts w:asciiTheme="minorHAnsi" w:hAnsiTheme="minorHAnsi"/>
          <w:sz w:val="22"/>
          <w:szCs w:val="22"/>
        </w:rPr>
        <w:t xml:space="preserve">. </w:t>
      </w:r>
      <w:r w:rsidR="00294AF8" w:rsidRPr="00FD478A">
        <w:rPr>
          <w:rFonts w:asciiTheme="minorHAnsi" w:hAnsiTheme="minorHAnsi"/>
          <w:sz w:val="22"/>
          <w:szCs w:val="22"/>
        </w:rPr>
        <w:t xml:space="preserve">Deze eerste maatregel heet een primaire maatregel. In </w:t>
      </w:r>
      <w:r w:rsidRPr="00FD478A">
        <w:rPr>
          <w:rFonts w:asciiTheme="minorHAnsi" w:hAnsiTheme="minorHAnsi"/>
          <w:sz w:val="22"/>
          <w:szCs w:val="22"/>
        </w:rPr>
        <w:t xml:space="preserve">tabel 1 is uitgewerkt wat de gevolgen zijn, wanneer </w:t>
      </w:r>
      <w:r w:rsidR="007F7BB8" w:rsidRPr="00FD478A">
        <w:rPr>
          <w:rFonts w:asciiTheme="minorHAnsi" w:hAnsiTheme="minorHAnsi"/>
          <w:sz w:val="22"/>
          <w:szCs w:val="22"/>
        </w:rPr>
        <w:t>er sprake is van recidive.</w:t>
      </w:r>
    </w:p>
    <w:p w:rsidR="00752441" w:rsidRPr="00FD478A" w:rsidRDefault="00752441" w:rsidP="00FD478A">
      <w:pPr>
        <w:spacing w:line="360" w:lineRule="auto"/>
        <w:rPr>
          <w:rFonts w:asciiTheme="minorHAnsi" w:hAnsiTheme="minorHAnsi"/>
          <w:sz w:val="22"/>
          <w:szCs w:val="22"/>
        </w:rPr>
      </w:pPr>
    </w:p>
    <w:p w:rsidR="00B17F97" w:rsidRDefault="00B17F97">
      <w:pPr>
        <w:rPr>
          <w:rFonts w:asciiTheme="minorHAnsi" w:eastAsia="Calibri" w:hAnsiTheme="minorHAnsi"/>
          <w:b/>
          <w:bCs/>
          <w:sz w:val="22"/>
          <w:szCs w:val="22"/>
          <w:lang w:eastAsia="en-US"/>
        </w:rPr>
      </w:pPr>
      <w:r>
        <w:rPr>
          <w:rFonts w:asciiTheme="minorHAnsi" w:hAnsiTheme="minorHAnsi"/>
          <w:sz w:val="22"/>
          <w:szCs w:val="22"/>
        </w:rPr>
        <w:br w:type="page"/>
      </w:r>
    </w:p>
    <w:p w:rsidR="00752441" w:rsidRPr="00FD478A" w:rsidRDefault="00752441" w:rsidP="00FD478A">
      <w:pPr>
        <w:pStyle w:val="Bijschrift"/>
        <w:keepNext/>
        <w:spacing w:line="360" w:lineRule="auto"/>
        <w:rPr>
          <w:rFonts w:asciiTheme="minorHAnsi" w:hAnsiTheme="minorHAnsi"/>
          <w:sz w:val="22"/>
          <w:szCs w:val="22"/>
        </w:rPr>
      </w:pPr>
      <w:r w:rsidRPr="00FD478A">
        <w:rPr>
          <w:rFonts w:asciiTheme="minorHAnsi" w:hAnsiTheme="minorHAnsi"/>
          <w:sz w:val="22"/>
          <w:szCs w:val="22"/>
        </w:rPr>
        <w:lastRenderedPageBreak/>
        <w:t xml:space="preserve">Tabel </w:t>
      </w:r>
      <w:r w:rsidR="00DB6BED" w:rsidRPr="00FD478A">
        <w:rPr>
          <w:rFonts w:asciiTheme="minorHAnsi" w:hAnsiTheme="minorHAnsi"/>
          <w:sz w:val="22"/>
          <w:szCs w:val="22"/>
        </w:rPr>
        <w:fldChar w:fldCharType="begin"/>
      </w:r>
      <w:r w:rsidRPr="00FD478A">
        <w:rPr>
          <w:rFonts w:asciiTheme="minorHAnsi" w:hAnsiTheme="minorHAnsi"/>
          <w:sz w:val="22"/>
          <w:szCs w:val="22"/>
        </w:rPr>
        <w:instrText xml:space="preserve"> SEQ Tabel \* ARABIC </w:instrText>
      </w:r>
      <w:r w:rsidR="00DB6BED" w:rsidRPr="00FD478A">
        <w:rPr>
          <w:rFonts w:asciiTheme="minorHAnsi" w:hAnsiTheme="minorHAnsi"/>
          <w:sz w:val="22"/>
          <w:szCs w:val="22"/>
        </w:rPr>
        <w:fldChar w:fldCharType="separate"/>
      </w:r>
      <w:r w:rsidRPr="00FD478A">
        <w:rPr>
          <w:rFonts w:asciiTheme="minorHAnsi" w:hAnsiTheme="minorHAnsi"/>
          <w:noProof/>
          <w:sz w:val="22"/>
          <w:szCs w:val="22"/>
        </w:rPr>
        <w:t>1</w:t>
      </w:r>
      <w:r w:rsidR="00DB6BED" w:rsidRPr="00FD478A">
        <w:rPr>
          <w:rFonts w:asciiTheme="minorHAnsi" w:hAnsiTheme="minorHAnsi"/>
          <w:noProof/>
          <w:sz w:val="22"/>
          <w:szCs w:val="22"/>
        </w:rPr>
        <w:fldChar w:fldCharType="end"/>
      </w:r>
      <w:r w:rsidRPr="00FD478A">
        <w:rPr>
          <w:rFonts w:asciiTheme="minorHAnsi" w:hAnsiTheme="minorHAnsi"/>
          <w:sz w:val="22"/>
          <w:szCs w:val="22"/>
        </w:rPr>
        <w:t>: maatregelen bij recidive</w:t>
      </w:r>
      <w:r w:rsidR="00C32BEE" w:rsidRPr="00FD478A">
        <w:rPr>
          <w:rFonts w:asciiTheme="minorHAnsi" w:hAnsiTheme="minorHAnsi"/>
          <w:sz w:val="22"/>
          <w:szCs w:val="22"/>
        </w:rPr>
        <w:t xml:space="preserve"> landelijk</w:t>
      </w:r>
    </w:p>
    <w:tbl>
      <w:tblPr>
        <w:tblStyle w:val="PlainTable31"/>
        <w:tblW w:w="0" w:type="auto"/>
        <w:tblLook w:val="01E0" w:firstRow="1" w:lastRow="1" w:firstColumn="1" w:lastColumn="1" w:noHBand="0" w:noVBand="0"/>
      </w:tblPr>
      <w:tblGrid>
        <w:gridCol w:w="2320"/>
        <w:gridCol w:w="2320"/>
        <w:gridCol w:w="2320"/>
        <w:gridCol w:w="2320"/>
      </w:tblGrid>
      <w:tr w:rsidR="00752441" w:rsidRPr="00FD478A" w:rsidTr="008774A9">
        <w:trPr>
          <w:cnfStyle w:val="100000000000" w:firstRow="1" w:lastRow="0" w:firstColumn="0" w:lastColumn="0" w:oddVBand="0" w:evenVBand="0" w:oddHBand="0" w:evenHBand="0" w:firstRowFirstColumn="0" w:firstRowLastColumn="0" w:lastRowFirstColumn="0" w:lastRowLastColumn="0"/>
          <w:trHeight w:val="563"/>
        </w:trPr>
        <w:tc>
          <w:tcPr>
            <w:cnfStyle w:val="001000000100" w:firstRow="0" w:lastRow="0" w:firstColumn="1" w:lastColumn="0" w:oddVBand="0" w:evenVBand="0" w:oddHBand="0" w:evenHBand="0" w:firstRowFirstColumn="1" w:firstRowLastColumn="0" w:lastRowFirstColumn="0" w:lastRowLastColumn="0"/>
            <w:tcW w:w="2320" w:type="dxa"/>
            <w:tcBorders>
              <w:bottom w:val="single" w:sz="4" w:space="0" w:color="auto"/>
              <w:right w:val="single" w:sz="4" w:space="0" w:color="000000" w:themeColor="text1"/>
            </w:tcBorders>
            <w:shd w:val="clear" w:color="auto" w:fill="FFFFFF" w:themeFill="background1"/>
          </w:tcPr>
          <w:p w:rsidR="00752441" w:rsidRPr="00FD478A" w:rsidRDefault="00752441" w:rsidP="00FD478A">
            <w:pPr>
              <w:spacing w:line="360" w:lineRule="auto"/>
              <w:rPr>
                <w:rFonts w:asciiTheme="minorHAnsi" w:hAnsiTheme="minorHAnsi"/>
                <w:b w:val="0"/>
                <w:sz w:val="22"/>
                <w:szCs w:val="22"/>
                <w:lang w:val="nl-NL"/>
              </w:rPr>
            </w:pPr>
            <w:r w:rsidRPr="00FD478A">
              <w:rPr>
                <w:rFonts w:asciiTheme="minorHAnsi" w:hAnsiTheme="minorHAnsi"/>
                <w:b w:val="0"/>
                <w:caps w:val="0"/>
                <w:sz w:val="22"/>
                <w:szCs w:val="22"/>
                <w:lang w:val="nl-NL"/>
              </w:rPr>
              <w:t>Primaire maatregel</w:t>
            </w:r>
          </w:p>
        </w:tc>
        <w:tc>
          <w:tcPr>
            <w:cnfStyle w:val="000010000000" w:firstRow="0" w:lastRow="0" w:firstColumn="0" w:lastColumn="0" w:oddVBand="1" w:evenVBand="0" w:oddHBand="0" w:evenHBand="0" w:firstRowFirstColumn="0" w:firstRowLastColumn="0" w:lastRowFirstColumn="0" w:lastRowLastColumn="0"/>
            <w:tcW w:w="2320" w:type="dxa"/>
            <w:tcBorders>
              <w:left w:val="single" w:sz="4" w:space="0" w:color="000000" w:themeColor="text1"/>
              <w:bottom w:val="single" w:sz="4" w:space="0" w:color="auto"/>
              <w:right w:val="single" w:sz="4" w:space="0" w:color="FFFFFF" w:themeColor="background1"/>
            </w:tcBorders>
            <w:shd w:val="clear" w:color="auto" w:fill="auto"/>
          </w:tcPr>
          <w:p w:rsidR="00752441" w:rsidRPr="00FD478A" w:rsidRDefault="00752441" w:rsidP="00FD478A">
            <w:pPr>
              <w:spacing w:line="360" w:lineRule="auto"/>
              <w:rPr>
                <w:rFonts w:asciiTheme="minorHAnsi" w:hAnsiTheme="minorHAnsi"/>
                <w:b w:val="0"/>
                <w:sz w:val="22"/>
                <w:szCs w:val="22"/>
                <w:lang w:val="nl-NL"/>
              </w:rPr>
            </w:pPr>
            <w:r w:rsidRPr="00FD478A">
              <w:rPr>
                <w:rFonts w:asciiTheme="minorHAnsi" w:hAnsiTheme="minorHAnsi"/>
                <w:b w:val="0"/>
                <w:caps w:val="0"/>
                <w:sz w:val="22"/>
                <w:szCs w:val="22"/>
                <w:lang w:val="nl-NL"/>
              </w:rPr>
              <w:t>Bij 1</w:t>
            </w:r>
            <w:r w:rsidRPr="00FD478A">
              <w:rPr>
                <w:rFonts w:asciiTheme="minorHAnsi" w:hAnsiTheme="minorHAnsi"/>
                <w:b w:val="0"/>
                <w:caps w:val="0"/>
                <w:sz w:val="22"/>
                <w:szCs w:val="22"/>
                <w:vertAlign w:val="superscript"/>
                <w:lang w:val="nl-NL"/>
              </w:rPr>
              <w:t>e</w:t>
            </w:r>
            <w:r w:rsidRPr="00FD478A">
              <w:rPr>
                <w:rFonts w:asciiTheme="minorHAnsi" w:hAnsiTheme="minorHAnsi"/>
                <w:b w:val="0"/>
                <w:caps w:val="0"/>
                <w:sz w:val="22"/>
                <w:szCs w:val="22"/>
                <w:lang w:val="nl-NL"/>
              </w:rPr>
              <w:t xml:space="preserve"> recidive</w:t>
            </w:r>
          </w:p>
        </w:tc>
        <w:tc>
          <w:tcPr>
            <w:tcW w:w="2320" w:type="dxa"/>
            <w:tcBorders>
              <w:left w:val="single" w:sz="4" w:space="0" w:color="FFFFFF" w:themeColor="background1"/>
              <w:bottom w:val="single" w:sz="4" w:space="0" w:color="auto"/>
              <w:right w:val="single" w:sz="4" w:space="0" w:color="FFFFFF" w:themeColor="background1"/>
            </w:tcBorders>
          </w:tcPr>
          <w:p w:rsidR="00752441" w:rsidRPr="00FD478A" w:rsidRDefault="00752441" w:rsidP="00FD478A">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lang w:val="nl-NL"/>
              </w:rPr>
            </w:pPr>
            <w:r w:rsidRPr="00FD478A">
              <w:rPr>
                <w:rFonts w:asciiTheme="minorHAnsi" w:hAnsiTheme="minorHAnsi"/>
                <w:b w:val="0"/>
                <w:caps w:val="0"/>
                <w:sz w:val="22"/>
                <w:szCs w:val="22"/>
                <w:lang w:val="nl-NL"/>
              </w:rPr>
              <w:t>Bij 2</w:t>
            </w:r>
            <w:r w:rsidRPr="00FD478A">
              <w:rPr>
                <w:rFonts w:asciiTheme="minorHAnsi" w:hAnsiTheme="minorHAnsi"/>
                <w:b w:val="0"/>
                <w:caps w:val="0"/>
                <w:sz w:val="22"/>
                <w:szCs w:val="22"/>
                <w:vertAlign w:val="superscript"/>
                <w:lang w:val="nl-NL"/>
              </w:rPr>
              <w:t>e</w:t>
            </w:r>
            <w:r w:rsidRPr="00FD478A">
              <w:rPr>
                <w:rFonts w:asciiTheme="minorHAnsi" w:hAnsiTheme="minorHAnsi"/>
                <w:b w:val="0"/>
                <w:caps w:val="0"/>
                <w:sz w:val="22"/>
                <w:szCs w:val="22"/>
                <w:lang w:val="nl-NL"/>
              </w:rPr>
              <w:t xml:space="preserve"> recidive</w:t>
            </w:r>
          </w:p>
        </w:tc>
        <w:tc>
          <w:tcPr>
            <w:cnfStyle w:val="000100001000" w:firstRow="0" w:lastRow="0" w:firstColumn="0" w:lastColumn="1" w:oddVBand="0" w:evenVBand="0" w:oddHBand="0" w:evenHBand="0" w:firstRowFirstColumn="0" w:firstRowLastColumn="1" w:lastRowFirstColumn="0" w:lastRowLastColumn="0"/>
            <w:tcW w:w="2320" w:type="dxa"/>
            <w:tcBorders>
              <w:left w:val="single" w:sz="4" w:space="0" w:color="FFFFFF" w:themeColor="background1"/>
              <w:bottom w:val="single" w:sz="4" w:space="0" w:color="auto"/>
            </w:tcBorders>
          </w:tcPr>
          <w:p w:rsidR="00752441" w:rsidRPr="00FD478A" w:rsidRDefault="00752441" w:rsidP="00FD478A">
            <w:pPr>
              <w:spacing w:line="360" w:lineRule="auto"/>
              <w:rPr>
                <w:rFonts w:asciiTheme="minorHAnsi" w:hAnsiTheme="minorHAnsi"/>
                <w:b w:val="0"/>
                <w:sz w:val="22"/>
                <w:szCs w:val="22"/>
                <w:lang w:val="nl-NL"/>
              </w:rPr>
            </w:pPr>
            <w:r w:rsidRPr="00FD478A">
              <w:rPr>
                <w:rFonts w:asciiTheme="minorHAnsi" w:hAnsiTheme="minorHAnsi"/>
                <w:b w:val="0"/>
                <w:caps w:val="0"/>
                <w:sz w:val="22"/>
                <w:szCs w:val="22"/>
                <w:lang w:val="nl-NL"/>
              </w:rPr>
              <w:t>Bij 3</w:t>
            </w:r>
            <w:r w:rsidRPr="00FD478A">
              <w:rPr>
                <w:rFonts w:asciiTheme="minorHAnsi" w:hAnsiTheme="minorHAnsi"/>
                <w:b w:val="0"/>
                <w:caps w:val="0"/>
                <w:sz w:val="22"/>
                <w:szCs w:val="22"/>
                <w:vertAlign w:val="superscript"/>
                <w:lang w:val="nl-NL"/>
              </w:rPr>
              <w:t>e</w:t>
            </w:r>
            <w:r w:rsidRPr="00FD478A">
              <w:rPr>
                <w:rFonts w:asciiTheme="minorHAnsi" w:hAnsiTheme="minorHAnsi"/>
                <w:b w:val="0"/>
                <w:caps w:val="0"/>
                <w:sz w:val="22"/>
                <w:szCs w:val="22"/>
                <w:lang w:val="nl-NL"/>
              </w:rPr>
              <w:t xml:space="preserve"> recidive</w:t>
            </w:r>
          </w:p>
        </w:tc>
      </w:tr>
      <w:tr w:rsidR="00752441" w:rsidRPr="00FD478A" w:rsidTr="008774A9">
        <w:trPr>
          <w:cnfStyle w:val="000000100000" w:firstRow="0" w:lastRow="0" w:firstColumn="0" w:lastColumn="0" w:oddVBand="0" w:evenVBand="0" w:oddHBand="1" w:evenHBand="0" w:firstRowFirstColumn="0" w:firstRowLastColumn="0" w:lastRowFirstColumn="0" w:lastRowLastColumn="0"/>
          <w:trHeight w:val="1372"/>
        </w:trPr>
        <w:tc>
          <w:tcPr>
            <w:cnfStyle w:val="001000000000" w:firstRow="0" w:lastRow="0" w:firstColumn="1" w:lastColumn="0" w:oddVBand="0" w:evenVBand="0" w:oddHBand="0" w:evenHBand="0" w:firstRowFirstColumn="0" w:firstRowLastColumn="0" w:lastRowFirstColumn="0" w:lastRowLastColumn="0"/>
            <w:tcW w:w="2320" w:type="dxa"/>
            <w:tcBorders>
              <w:top w:val="single" w:sz="4" w:space="0" w:color="auto"/>
              <w:right w:val="single" w:sz="4" w:space="0" w:color="auto"/>
            </w:tcBorders>
            <w:shd w:val="clear" w:color="auto" w:fill="EEECE1" w:themeFill="background2"/>
          </w:tcPr>
          <w:p w:rsidR="00752441" w:rsidRPr="00FD478A" w:rsidRDefault="00752441" w:rsidP="00FD478A">
            <w:pPr>
              <w:spacing w:line="360" w:lineRule="auto"/>
              <w:rPr>
                <w:rFonts w:asciiTheme="minorHAnsi" w:hAnsiTheme="minorHAnsi"/>
                <w:b w:val="0"/>
                <w:sz w:val="22"/>
                <w:szCs w:val="22"/>
                <w:lang w:val="nl-NL"/>
              </w:rPr>
            </w:pPr>
            <w:r w:rsidRPr="00FD478A">
              <w:rPr>
                <w:rFonts w:asciiTheme="minorHAnsi" w:hAnsiTheme="minorHAnsi"/>
                <w:b w:val="0"/>
                <w:caps w:val="0"/>
                <w:sz w:val="22"/>
                <w:szCs w:val="22"/>
                <w:lang w:val="nl-NL"/>
              </w:rPr>
              <w:t>100% gedurende 1 maand</w:t>
            </w:r>
          </w:p>
        </w:tc>
        <w:tc>
          <w:tcPr>
            <w:cnfStyle w:val="000010000000" w:firstRow="0" w:lastRow="0" w:firstColumn="0" w:lastColumn="0" w:oddVBand="1" w:evenVBand="0" w:oddHBand="0" w:evenHBand="0" w:firstRowFirstColumn="0" w:firstRowLastColumn="0" w:lastRowFirstColumn="0" w:lastRowLastColumn="0"/>
            <w:tcW w:w="2320" w:type="dxa"/>
            <w:tcBorders>
              <w:top w:val="single" w:sz="4" w:space="0" w:color="auto"/>
              <w:left w:val="single" w:sz="4" w:space="0" w:color="auto"/>
              <w:right w:val="single" w:sz="4" w:space="0" w:color="auto"/>
            </w:tcBorders>
            <w:shd w:val="clear" w:color="auto" w:fill="EEECE1" w:themeFill="background2"/>
          </w:tcPr>
          <w:p w:rsidR="00752441" w:rsidRPr="00FD478A" w:rsidRDefault="00752441" w:rsidP="00FD478A">
            <w:pPr>
              <w:spacing w:line="360" w:lineRule="auto"/>
              <w:rPr>
                <w:rFonts w:asciiTheme="minorHAnsi" w:hAnsiTheme="minorHAnsi"/>
                <w:sz w:val="22"/>
                <w:szCs w:val="22"/>
                <w:lang w:val="nl-NL"/>
              </w:rPr>
            </w:pPr>
            <w:r w:rsidRPr="00FD478A">
              <w:rPr>
                <w:rFonts w:asciiTheme="minorHAnsi" w:hAnsiTheme="minorHAnsi"/>
                <w:sz w:val="22"/>
                <w:szCs w:val="22"/>
                <w:lang w:val="nl-NL"/>
              </w:rPr>
              <w:t>100% gedurende 2 maanden</w:t>
            </w:r>
          </w:p>
        </w:tc>
        <w:tc>
          <w:tcPr>
            <w:tcW w:w="2320" w:type="dxa"/>
            <w:tcBorders>
              <w:top w:val="single" w:sz="4" w:space="0" w:color="auto"/>
              <w:left w:val="single" w:sz="4" w:space="0" w:color="auto"/>
              <w:right w:val="single" w:sz="4" w:space="0" w:color="auto"/>
            </w:tcBorders>
            <w:shd w:val="clear" w:color="auto" w:fill="EEECE1" w:themeFill="background2"/>
          </w:tcPr>
          <w:p w:rsidR="00752441" w:rsidRPr="00FD478A" w:rsidRDefault="00752441" w:rsidP="00FD478A">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nl-NL"/>
              </w:rPr>
            </w:pPr>
            <w:r w:rsidRPr="00FD478A">
              <w:rPr>
                <w:rFonts w:asciiTheme="minorHAnsi" w:hAnsiTheme="minorHAnsi"/>
                <w:sz w:val="22"/>
                <w:szCs w:val="22"/>
                <w:lang w:val="nl-NL"/>
              </w:rPr>
              <w:t>100% gedurende 3 maanden</w:t>
            </w:r>
          </w:p>
        </w:tc>
        <w:tc>
          <w:tcPr>
            <w:cnfStyle w:val="000100000000" w:firstRow="0" w:lastRow="0" w:firstColumn="0" w:lastColumn="1" w:oddVBand="0" w:evenVBand="0" w:oddHBand="0" w:evenHBand="0" w:firstRowFirstColumn="0" w:firstRowLastColumn="0" w:lastRowFirstColumn="0" w:lastRowLastColumn="0"/>
            <w:tcW w:w="2320" w:type="dxa"/>
            <w:tcBorders>
              <w:top w:val="single" w:sz="4" w:space="0" w:color="auto"/>
              <w:left w:val="single" w:sz="4" w:space="0" w:color="auto"/>
            </w:tcBorders>
            <w:shd w:val="clear" w:color="auto" w:fill="EEECE1" w:themeFill="background2"/>
          </w:tcPr>
          <w:p w:rsidR="00752441" w:rsidRPr="00FD478A" w:rsidRDefault="00752441" w:rsidP="00FD478A">
            <w:pPr>
              <w:spacing w:line="360" w:lineRule="auto"/>
              <w:rPr>
                <w:rFonts w:asciiTheme="minorHAnsi" w:hAnsiTheme="minorHAnsi"/>
                <w:b w:val="0"/>
                <w:sz w:val="22"/>
                <w:szCs w:val="22"/>
                <w:lang w:val="nl-NL"/>
              </w:rPr>
            </w:pPr>
            <w:r w:rsidRPr="00FD478A">
              <w:rPr>
                <w:rFonts w:asciiTheme="minorHAnsi" w:hAnsiTheme="minorHAnsi"/>
                <w:b w:val="0"/>
                <w:caps w:val="0"/>
                <w:sz w:val="22"/>
                <w:szCs w:val="22"/>
                <w:lang w:val="nl-NL"/>
              </w:rPr>
              <w:t>Telkens 3 maanden 100% tot verplichting wordt nagekomen</w:t>
            </w:r>
          </w:p>
        </w:tc>
      </w:tr>
      <w:tr w:rsidR="00752441" w:rsidRPr="00FD478A" w:rsidTr="008774A9">
        <w:trPr>
          <w:trHeight w:val="1391"/>
        </w:trPr>
        <w:tc>
          <w:tcPr>
            <w:cnfStyle w:val="001000000000" w:firstRow="0" w:lastRow="0" w:firstColumn="1" w:lastColumn="0" w:oddVBand="0" w:evenVBand="0" w:oddHBand="0" w:evenHBand="0" w:firstRowFirstColumn="0" w:firstRowLastColumn="0" w:lastRowFirstColumn="0" w:lastRowLastColumn="0"/>
            <w:tcW w:w="2320" w:type="dxa"/>
            <w:tcBorders>
              <w:right w:val="single" w:sz="4" w:space="0" w:color="auto"/>
            </w:tcBorders>
            <w:shd w:val="clear" w:color="auto" w:fill="FFFFFF" w:themeFill="background1"/>
          </w:tcPr>
          <w:p w:rsidR="00752441" w:rsidRPr="00FD478A" w:rsidRDefault="00752441" w:rsidP="00FD478A">
            <w:pPr>
              <w:spacing w:line="360" w:lineRule="auto"/>
              <w:rPr>
                <w:rFonts w:asciiTheme="minorHAnsi" w:hAnsiTheme="minorHAnsi"/>
                <w:b w:val="0"/>
                <w:sz w:val="22"/>
                <w:szCs w:val="22"/>
                <w:lang w:val="nl-NL"/>
              </w:rPr>
            </w:pPr>
            <w:r w:rsidRPr="00FD478A">
              <w:rPr>
                <w:rFonts w:asciiTheme="minorHAnsi" w:hAnsiTheme="minorHAnsi"/>
                <w:b w:val="0"/>
                <w:caps w:val="0"/>
                <w:sz w:val="22"/>
                <w:szCs w:val="22"/>
                <w:lang w:val="nl-NL"/>
              </w:rPr>
              <w:t>100% gedurende 2 maanden</w:t>
            </w:r>
          </w:p>
        </w:tc>
        <w:tc>
          <w:tcPr>
            <w:cnfStyle w:val="000010000000" w:firstRow="0" w:lastRow="0" w:firstColumn="0" w:lastColumn="0" w:oddVBand="1" w:evenVBand="0" w:oddHBand="0" w:evenHBand="0" w:firstRowFirstColumn="0" w:firstRowLastColumn="0" w:lastRowFirstColumn="0" w:lastRowLastColumn="0"/>
            <w:tcW w:w="2320" w:type="dxa"/>
            <w:tcBorders>
              <w:left w:val="single" w:sz="4" w:space="0" w:color="auto"/>
              <w:right w:val="single" w:sz="4" w:space="0" w:color="auto"/>
            </w:tcBorders>
            <w:shd w:val="clear" w:color="auto" w:fill="FFFFFF" w:themeFill="background1"/>
          </w:tcPr>
          <w:p w:rsidR="00752441" w:rsidRPr="00FD478A" w:rsidRDefault="00752441" w:rsidP="00FD478A">
            <w:pPr>
              <w:spacing w:line="360" w:lineRule="auto"/>
              <w:rPr>
                <w:rFonts w:asciiTheme="minorHAnsi" w:hAnsiTheme="minorHAnsi"/>
                <w:sz w:val="22"/>
                <w:szCs w:val="22"/>
                <w:lang w:val="nl-NL"/>
              </w:rPr>
            </w:pPr>
            <w:r w:rsidRPr="00FD478A">
              <w:rPr>
                <w:rFonts w:asciiTheme="minorHAnsi" w:hAnsiTheme="minorHAnsi"/>
                <w:sz w:val="22"/>
                <w:szCs w:val="22"/>
                <w:lang w:val="nl-NL"/>
              </w:rPr>
              <w:t>100% gedurende 3 maanden</w:t>
            </w:r>
          </w:p>
        </w:tc>
        <w:tc>
          <w:tcPr>
            <w:tcW w:w="2320" w:type="dxa"/>
            <w:tcBorders>
              <w:left w:val="single" w:sz="4" w:space="0" w:color="auto"/>
              <w:right w:val="single" w:sz="4" w:space="0" w:color="auto"/>
            </w:tcBorders>
          </w:tcPr>
          <w:p w:rsidR="00752441" w:rsidRPr="00FD478A" w:rsidRDefault="00752441" w:rsidP="00FD478A">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nl-NL"/>
              </w:rPr>
            </w:pPr>
            <w:r w:rsidRPr="00FD478A">
              <w:rPr>
                <w:rFonts w:asciiTheme="minorHAnsi" w:hAnsiTheme="minorHAnsi"/>
                <w:sz w:val="22"/>
                <w:szCs w:val="22"/>
                <w:lang w:val="nl-NL"/>
              </w:rPr>
              <w:t>100% gedurende 3 maanden</w:t>
            </w:r>
          </w:p>
        </w:tc>
        <w:tc>
          <w:tcPr>
            <w:cnfStyle w:val="000100000000" w:firstRow="0" w:lastRow="0" w:firstColumn="0" w:lastColumn="1" w:oddVBand="0" w:evenVBand="0" w:oddHBand="0" w:evenHBand="0" w:firstRowFirstColumn="0" w:firstRowLastColumn="0" w:lastRowFirstColumn="0" w:lastRowLastColumn="0"/>
            <w:tcW w:w="2320" w:type="dxa"/>
            <w:tcBorders>
              <w:left w:val="single" w:sz="4" w:space="0" w:color="auto"/>
            </w:tcBorders>
          </w:tcPr>
          <w:p w:rsidR="00752441" w:rsidRPr="00FD478A" w:rsidRDefault="00752441" w:rsidP="00FD478A">
            <w:pPr>
              <w:spacing w:line="360" w:lineRule="auto"/>
              <w:rPr>
                <w:rFonts w:asciiTheme="minorHAnsi" w:hAnsiTheme="minorHAnsi"/>
                <w:b w:val="0"/>
                <w:sz w:val="22"/>
                <w:szCs w:val="22"/>
                <w:lang w:val="nl-NL"/>
              </w:rPr>
            </w:pPr>
            <w:r w:rsidRPr="00FD478A">
              <w:rPr>
                <w:rFonts w:asciiTheme="minorHAnsi" w:hAnsiTheme="minorHAnsi"/>
                <w:b w:val="0"/>
                <w:caps w:val="0"/>
                <w:sz w:val="22"/>
                <w:szCs w:val="22"/>
                <w:lang w:val="nl-NL"/>
              </w:rPr>
              <w:t>Telkens 3 maanden 100% tot verplichting wordt nagekomen</w:t>
            </w:r>
          </w:p>
        </w:tc>
      </w:tr>
      <w:tr w:rsidR="00752441" w:rsidRPr="00FD478A" w:rsidTr="008774A9">
        <w:trPr>
          <w:cnfStyle w:val="010000000000" w:firstRow="0" w:lastRow="1" w:firstColumn="0" w:lastColumn="0" w:oddVBand="0" w:evenVBand="0" w:oddHBand="0" w:evenHBand="0" w:firstRowFirstColumn="0" w:firstRowLastColumn="0" w:lastRowFirstColumn="0" w:lastRowLastColumn="0"/>
          <w:trHeight w:val="1372"/>
        </w:trPr>
        <w:tc>
          <w:tcPr>
            <w:cnfStyle w:val="001000000000" w:firstRow="0" w:lastRow="0" w:firstColumn="1" w:lastColumn="0" w:oddVBand="0" w:evenVBand="0" w:oddHBand="0" w:evenHBand="0" w:firstRowFirstColumn="0" w:firstRowLastColumn="0" w:lastRowFirstColumn="0" w:lastRowLastColumn="0"/>
            <w:tcW w:w="2320" w:type="dxa"/>
            <w:tcBorders>
              <w:right w:val="single" w:sz="4" w:space="0" w:color="auto"/>
            </w:tcBorders>
            <w:shd w:val="clear" w:color="auto" w:fill="EEECE1" w:themeFill="background2"/>
          </w:tcPr>
          <w:p w:rsidR="00752441" w:rsidRPr="00FD478A" w:rsidRDefault="00752441" w:rsidP="00FD478A">
            <w:pPr>
              <w:spacing w:line="360" w:lineRule="auto"/>
              <w:rPr>
                <w:rFonts w:asciiTheme="minorHAnsi" w:hAnsiTheme="minorHAnsi"/>
                <w:b w:val="0"/>
                <w:sz w:val="22"/>
                <w:szCs w:val="22"/>
                <w:lang w:val="nl-NL"/>
              </w:rPr>
            </w:pPr>
            <w:r w:rsidRPr="00FD478A">
              <w:rPr>
                <w:rFonts w:asciiTheme="minorHAnsi" w:hAnsiTheme="minorHAnsi"/>
                <w:b w:val="0"/>
                <w:caps w:val="0"/>
                <w:sz w:val="22"/>
                <w:szCs w:val="22"/>
                <w:lang w:val="nl-NL"/>
              </w:rPr>
              <w:t>100% gedurende 3 maanden</w:t>
            </w:r>
          </w:p>
        </w:tc>
        <w:tc>
          <w:tcPr>
            <w:cnfStyle w:val="000010000000" w:firstRow="0" w:lastRow="0" w:firstColumn="0" w:lastColumn="0" w:oddVBand="1" w:evenVBand="0" w:oddHBand="0" w:evenHBand="0" w:firstRowFirstColumn="0" w:firstRowLastColumn="0" w:lastRowFirstColumn="0" w:lastRowLastColumn="0"/>
            <w:tcW w:w="2320" w:type="dxa"/>
            <w:tcBorders>
              <w:left w:val="single" w:sz="4" w:space="0" w:color="auto"/>
              <w:right w:val="single" w:sz="4" w:space="0" w:color="auto"/>
            </w:tcBorders>
            <w:shd w:val="clear" w:color="auto" w:fill="EEECE1" w:themeFill="background2"/>
          </w:tcPr>
          <w:p w:rsidR="00752441" w:rsidRPr="00FD478A" w:rsidRDefault="00752441" w:rsidP="00FD478A">
            <w:pPr>
              <w:spacing w:line="360" w:lineRule="auto"/>
              <w:rPr>
                <w:rFonts w:asciiTheme="minorHAnsi" w:hAnsiTheme="minorHAnsi"/>
                <w:b w:val="0"/>
                <w:sz w:val="22"/>
                <w:szCs w:val="22"/>
                <w:lang w:val="nl-NL"/>
              </w:rPr>
            </w:pPr>
            <w:r w:rsidRPr="00FD478A">
              <w:rPr>
                <w:rFonts w:asciiTheme="minorHAnsi" w:hAnsiTheme="minorHAnsi"/>
                <w:b w:val="0"/>
                <w:caps w:val="0"/>
                <w:sz w:val="22"/>
                <w:szCs w:val="22"/>
                <w:lang w:val="nl-NL"/>
              </w:rPr>
              <w:t>100% gedurende 3 maanden</w:t>
            </w:r>
          </w:p>
        </w:tc>
        <w:tc>
          <w:tcPr>
            <w:tcW w:w="2320" w:type="dxa"/>
            <w:tcBorders>
              <w:left w:val="single" w:sz="4" w:space="0" w:color="auto"/>
              <w:right w:val="single" w:sz="4" w:space="0" w:color="auto"/>
            </w:tcBorders>
            <w:shd w:val="clear" w:color="auto" w:fill="EEECE1" w:themeFill="background2"/>
          </w:tcPr>
          <w:p w:rsidR="00752441" w:rsidRPr="00FD478A" w:rsidRDefault="00752441" w:rsidP="00FD478A">
            <w:pPr>
              <w:spacing w:line="360" w:lineRule="auto"/>
              <w:cnfStyle w:val="010000000000" w:firstRow="0" w:lastRow="1" w:firstColumn="0" w:lastColumn="0" w:oddVBand="0" w:evenVBand="0" w:oddHBand="0" w:evenHBand="0" w:firstRowFirstColumn="0" w:firstRowLastColumn="0" w:lastRowFirstColumn="0" w:lastRowLastColumn="0"/>
              <w:rPr>
                <w:rFonts w:asciiTheme="minorHAnsi" w:hAnsiTheme="minorHAnsi"/>
                <w:b w:val="0"/>
                <w:sz w:val="22"/>
                <w:szCs w:val="22"/>
                <w:lang w:val="nl-NL"/>
              </w:rPr>
            </w:pPr>
            <w:r w:rsidRPr="00FD478A">
              <w:rPr>
                <w:rFonts w:asciiTheme="minorHAnsi" w:hAnsiTheme="minorHAnsi"/>
                <w:b w:val="0"/>
                <w:sz w:val="22"/>
                <w:szCs w:val="22"/>
                <w:lang w:val="nl-NL"/>
              </w:rPr>
              <w:t>100%</w:t>
            </w:r>
            <w:r w:rsidRPr="00FD478A">
              <w:rPr>
                <w:rFonts w:asciiTheme="minorHAnsi" w:hAnsiTheme="minorHAnsi"/>
                <w:b w:val="0"/>
                <w:caps w:val="0"/>
                <w:sz w:val="22"/>
                <w:szCs w:val="22"/>
                <w:lang w:val="nl-NL"/>
              </w:rPr>
              <w:t xml:space="preserve"> gedurende 3 maanden</w:t>
            </w:r>
          </w:p>
        </w:tc>
        <w:tc>
          <w:tcPr>
            <w:cnfStyle w:val="000100000000" w:firstRow="0" w:lastRow="0" w:firstColumn="0" w:lastColumn="1" w:oddVBand="0" w:evenVBand="0" w:oddHBand="0" w:evenHBand="0" w:firstRowFirstColumn="0" w:firstRowLastColumn="0" w:lastRowFirstColumn="0" w:lastRowLastColumn="0"/>
            <w:tcW w:w="2320" w:type="dxa"/>
            <w:tcBorders>
              <w:left w:val="single" w:sz="4" w:space="0" w:color="auto"/>
            </w:tcBorders>
            <w:shd w:val="clear" w:color="auto" w:fill="EEECE1" w:themeFill="background2"/>
          </w:tcPr>
          <w:p w:rsidR="00752441" w:rsidRPr="00FD478A" w:rsidRDefault="00752441" w:rsidP="00FD478A">
            <w:pPr>
              <w:spacing w:line="360" w:lineRule="auto"/>
              <w:rPr>
                <w:rFonts w:asciiTheme="minorHAnsi" w:hAnsiTheme="minorHAnsi"/>
                <w:b w:val="0"/>
                <w:sz w:val="22"/>
                <w:szCs w:val="22"/>
                <w:lang w:val="nl-NL"/>
              </w:rPr>
            </w:pPr>
            <w:r w:rsidRPr="00FD478A">
              <w:rPr>
                <w:rFonts w:asciiTheme="minorHAnsi" w:hAnsiTheme="minorHAnsi"/>
                <w:b w:val="0"/>
                <w:caps w:val="0"/>
                <w:sz w:val="22"/>
                <w:szCs w:val="22"/>
                <w:lang w:val="nl-NL"/>
              </w:rPr>
              <w:t>Telkens 3 maanden 100% tot verplichting wordt nagekomen</w:t>
            </w:r>
          </w:p>
        </w:tc>
      </w:tr>
    </w:tbl>
    <w:p w:rsidR="00752441" w:rsidRPr="00FD478A" w:rsidRDefault="00752441" w:rsidP="00FD478A">
      <w:pPr>
        <w:spacing w:line="360" w:lineRule="auto"/>
        <w:rPr>
          <w:rFonts w:asciiTheme="minorHAnsi" w:hAnsiTheme="minorHAnsi"/>
          <w:sz w:val="22"/>
          <w:szCs w:val="22"/>
        </w:rPr>
      </w:pP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Wanneer iemand voor het eerst een verplichting niet is nagekomen zal er naar de verwijtbaarheid en ernst van de overtreden gekeken worden. Er wordt afgezien van een maatregel wanneer elke vorm van verwijtbaarheid ontbreekt. De laagste straf die gegeven kan worden, wanneer er sprake is van verwijtbaarheid, is een korting van 100% gedurende één maand op de bijstand. Dit is dan een primaire maatregel. Er zal gekeken worden naar de omstandigheden van de belanghebbende wanneer daar dringende redenen voor zijn. Hierbij kan gedacht worden aan een uit huiszetting wanneer de belanghebbende geen bijstand krijgt en hierdoor geen huur kan betalen. Wanneer de belanghebbende vervolgens weer de fout in gaat is er sprake van 1</w:t>
      </w:r>
      <w:r w:rsidRPr="00FD478A">
        <w:rPr>
          <w:rFonts w:asciiTheme="minorHAnsi" w:hAnsiTheme="minorHAnsi"/>
          <w:sz w:val="22"/>
          <w:szCs w:val="22"/>
          <w:vertAlign w:val="superscript"/>
        </w:rPr>
        <w:t>e</w:t>
      </w:r>
      <w:r w:rsidRPr="00FD478A">
        <w:rPr>
          <w:rFonts w:asciiTheme="minorHAnsi" w:hAnsiTheme="minorHAnsi"/>
          <w:sz w:val="22"/>
          <w:szCs w:val="22"/>
        </w:rPr>
        <w:t xml:space="preserve"> recidive. Bij elke recidive wordt telkens één maand opgeteld met een maximum van 3 maanden. In deze maanden zal er een korting zijn van 100% op de bijstand. Wanneer een belanghebbende een verzoek indient voor verlaging van de maatregel zal de jobcoach kijken naar de houding en gedragingen van de belanghebbende. Wanneer uit de houding en gedragingen van de belanghebbende ondubbelzinnig blijkt dat hij zijn verplichtingen nakomt zou de maatregel verlaagt kunnen worden</w:t>
      </w:r>
      <w:r w:rsidRPr="00FD478A">
        <w:rPr>
          <w:rStyle w:val="Voetnootmarkering"/>
          <w:rFonts w:asciiTheme="minorHAnsi" w:hAnsiTheme="minorHAnsi"/>
          <w:sz w:val="22"/>
          <w:szCs w:val="22"/>
        </w:rPr>
        <w:footnoteReference w:id="11"/>
      </w:r>
      <w:r w:rsidRPr="00FD478A">
        <w:rPr>
          <w:rFonts w:asciiTheme="minorHAnsi" w:hAnsiTheme="minorHAnsi"/>
          <w:sz w:val="22"/>
          <w:szCs w:val="22"/>
        </w:rPr>
        <w:t xml:space="preserve">. In </w:t>
      </w:r>
      <w:r w:rsidR="008C4A45" w:rsidRPr="00FD478A">
        <w:rPr>
          <w:rFonts w:asciiTheme="minorHAnsi" w:hAnsiTheme="minorHAnsi"/>
          <w:sz w:val="22"/>
          <w:szCs w:val="22"/>
        </w:rPr>
        <w:t>T</w:t>
      </w:r>
      <w:r w:rsidRPr="00FD478A">
        <w:rPr>
          <w:rFonts w:asciiTheme="minorHAnsi" w:hAnsiTheme="minorHAnsi"/>
          <w:sz w:val="22"/>
          <w:szCs w:val="22"/>
        </w:rPr>
        <w:t xml:space="preserve">abel 1 staan de maatregelen uitgewerkt. In kolom 1 staan de primaire maatregelen </w:t>
      </w:r>
      <w:r w:rsidR="008C4A45" w:rsidRPr="00FD478A">
        <w:rPr>
          <w:rFonts w:asciiTheme="minorHAnsi" w:hAnsiTheme="minorHAnsi"/>
          <w:sz w:val="22"/>
          <w:szCs w:val="22"/>
        </w:rPr>
        <w:t xml:space="preserve">en </w:t>
      </w:r>
      <w:r w:rsidRPr="00FD478A">
        <w:rPr>
          <w:rFonts w:asciiTheme="minorHAnsi" w:hAnsiTheme="minorHAnsi"/>
          <w:sz w:val="22"/>
          <w:szCs w:val="22"/>
        </w:rPr>
        <w:t xml:space="preserve">in kolom 2, 3 en 4 </w:t>
      </w:r>
      <w:r w:rsidR="008C4A45" w:rsidRPr="00FD478A">
        <w:rPr>
          <w:rFonts w:asciiTheme="minorHAnsi" w:hAnsiTheme="minorHAnsi"/>
          <w:sz w:val="22"/>
          <w:szCs w:val="22"/>
        </w:rPr>
        <w:t xml:space="preserve">staan </w:t>
      </w:r>
      <w:r w:rsidRPr="00FD478A">
        <w:rPr>
          <w:rFonts w:asciiTheme="minorHAnsi" w:hAnsiTheme="minorHAnsi"/>
          <w:sz w:val="22"/>
          <w:szCs w:val="22"/>
        </w:rPr>
        <w:t>de maatregelen bij recidive.</w:t>
      </w:r>
      <w:r w:rsidR="00504132" w:rsidRPr="00FD478A">
        <w:rPr>
          <w:rFonts w:asciiTheme="minorHAnsi" w:hAnsiTheme="minorHAnsi"/>
          <w:sz w:val="22"/>
          <w:szCs w:val="22"/>
        </w:rPr>
        <w:t xml:space="preserve"> </w:t>
      </w:r>
    </w:p>
    <w:p w:rsidR="00C9110E" w:rsidRPr="00FD478A" w:rsidRDefault="00C9110E" w:rsidP="00FD478A">
      <w:pPr>
        <w:spacing w:line="360" w:lineRule="auto"/>
        <w:rPr>
          <w:rFonts w:asciiTheme="minorHAnsi" w:hAnsiTheme="minorHAnsi"/>
          <w:sz w:val="22"/>
          <w:szCs w:val="22"/>
        </w:rPr>
      </w:pPr>
    </w:p>
    <w:p w:rsidR="00752441" w:rsidRPr="003F23F6" w:rsidRDefault="00752441" w:rsidP="00FD478A">
      <w:pPr>
        <w:pStyle w:val="Kop5"/>
        <w:spacing w:line="360" w:lineRule="auto"/>
        <w:rPr>
          <w:rFonts w:asciiTheme="minorHAnsi" w:hAnsiTheme="minorHAnsi"/>
          <w:sz w:val="22"/>
          <w:szCs w:val="22"/>
          <w:u w:val="single"/>
        </w:rPr>
      </w:pPr>
      <w:r w:rsidRPr="003F23F6">
        <w:rPr>
          <w:rFonts w:asciiTheme="minorHAnsi" w:hAnsiTheme="minorHAnsi"/>
          <w:sz w:val="22"/>
          <w:szCs w:val="22"/>
          <w:u w:val="single"/>
        </w:rPr>
        <w:t>Gemeentelijk niveau Participatiewet</w:t>
      </w: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 xml:space="preserve">Zoals eerder </w:t>
      </w:r>
      <w:r w:rsidR="006B3576" w:rsidRPr="00FD478A">
        <w:rPr>
          <w:rFonts w:asciiTheme="minorHAnsi" w:hAnsiTheme="minorHAnsi"/>
          <w:sz w:val="22"/>
          <w:szCs w:val="22"/>
        </w:rPr>
        <w:t xml:space="preserve">vermeld staat, was </w:t>
      </w:r>
      <w:r w:rsidRPr="00FD478A">
        <w:rPr>
          <w:rFonts w:asciiTheme="minorHAnsi" w:hAnsiTheme="minorHAnsi"/>
          <w:sz w:val="22"/>
          <w:szCs w:val="22"/>
        </w:rPr>
        <w:t xml:space="preserve">er in de Wwb een grotere vrijheid voor de gemeenten om invulling te geven aan de wet. Meer verplichtingen en maatregelen staan vastgelegd in de Participatiewet. </w:t>
      </w:r>
      <w:r w:rsidRPr="00FD478A">
        <w:rPr>
          <w:rFonts w:asciiTheme="minorHAnsi" w:hAnsiTheme="minorHAnsi"/>
          <w:sz w:val="22"/>
          <w:szCs w:val="22"/>
        </w:rPr>
        <w:lastRenderedPageBreak/>
        <w:t>Toch hebben de gemeenten een vrijheid om de verplichtingen en maatregelen aan te passen. Wel is hierbij belangrijk dat de verplichtingen en maatregelen uit de Participatiewet als een minimum gelden. Zo is het wel toegestaan om bepaalde verplichtingen en maatregelen aan te scherpen maar niet om ze te versoepelen. In het hoofdstuk resultaten zal nader worden ingegaan op de invulling van het gemeentelijk beleid van de gemeente Rotterdam en Schiedam</w:t>
      </w:r>
      <w:r w:rsidRPr="00FD478A">
        <w:rPr>
          <w:rStyle w:val="Voetnootmarkering"/>
          <w:rFonts w:asciiTheme="minorHAnsi" w:hAnsiTheme="minorHAnsi"/>
          <w:sz w:val="22"/>
          <w:szCs w:val="22"/>
        </w:rPr>
        <w:footnoteReference w:id="12"/>
      </w:r>
      <w:r w:rsidRPr="00FD478A">
        <w:rPr>
          <w:rFonts w:asciiTheme="minorHAnsi" w:hAnsiTheme="minorHAnsi"/>
          <w:sz w:val="22"/>
          <w:szCs w:val="22"/>
        </w:rPr>
        <w:t xml:space="preserve">. </w:t>
      </w:r>
    </w:p>
    <w:p w:rsidR="00057F15" w:rsidRPr="00FD478A" w:rsidRDefault="00057F15" w:rsidP="00FD478A">
      <w:pPr>
        <w:spacing w:line="360" w:lineRule="auto"/>
        <w:rPr>
          <w:rFonts w:asciiTheme="minorHAnsi" w:hAnsiTheme="minorHAnsi"/>
          <w:sz w:val="22"/>
          <w:szCs w:val="22"/>
        </w:rPr>
      </w:pPr>
    </w:p>
    <w:p w:rsidR="00752441" w:rsidRPr="003F23F6" w:rsidRDefault="00311661" w:rsidP="00FD478A">
      <w:pPr>
        <w:pStyle w:val="Kop4"/>
        <w:spacing w:line="360" w:lineRule="auto"/>
        <w:rPr>
          <w:rFonts w:asciiTheme="minorHAnsi" w:hAnsiTheme="minorHAnsi"/>
        </w:rPr>
      </w:pPr>
      <w:r w:rsidRPr="003F23F6">
        <w:rPr>
          <w:rFonts w:asciiTheme="minorHAnsi" w:hAnsiTheme="minorHAnsi"/>
        </w:rPr>
        <w:t xml:space="preserve">3.1.2 </w:t>
      </w:r>
      <w:r w:rsidR="00752441" w:rsidRPr="003F23F6">
        <w:rPr>
          <w:rFonts w:asciiTheme="minorHAnsi" w:hAnsiTheme="minorHAnsi"/>
        </w:rPr>
        <w:t>Werkloosheidswet uitkering</w:t>
      </w:r>
    </w:p>
    <w:p w:rsidR="00752441" w:rsidRPr="00FD478A" w:rsidRDefault="00752441" w:rsidP="00FD478A">
      <w:pPr>
        <w:spacing w:line="360" w:lineRule="auto"/>
        <w:rPr>
          <w:rStyle w:val="st"/>
          <w:rFonts w:asciiTheme="minorHAnsi" w:hAnsiTheme="minorHAnsi"/>
          <w:sz w:val="22"/>
          <w:szCs w:val="22"/>
        </w:rPr>
      </w:pPr>
      <w:r w:rsidRPr="00FD478A">
        <w:rPr>
          <w:rFonts w:asciiTheme="minorHAnsi" w:hAnsiTheme="minorHAnsi"/>
          <w:sz w:val="22"/>
          <w:szCs w:val="22"/>
        </w:rPr>
        <w:t>De werkloosheidswet uitkering (WW) is een uitkering waar je recht op kunt hebben wanneer je werkloos raakt. Deze uitkering is opgenomen in de Participatiewet. Wel zitt</w:t>
      </w:r>
      <w:r w:rsidR="00315D75" w:rsidRPr="00FD478A">
        <w:rPr>
          <w:rFonts w:asciiTheme="minorHAnsi" w:hAnsiTheme="minorHAnsi"/>
          <w:sz w:val="22"/>
          <w:szCs w:val="22"/>
        </w:rPr>
        <w:t>en er een aantal voorwaarden aan:</w:t>
      </w:r>
      <w:r w:rsidR="00022456" w:rsidRPr="00FD478A">
        <w:rPr>
          <w:rFonts w:asciiTheme="minorHAnsi" w:hAnsiTheme="minorHAnsi"/>
          <w:sz w:val="22"/>
          <w:szCs w:val="22"/>
        </w:rPr>
        <w:t xml:space="preserve"> de belanghebbende</w:t>
      </w:r>
      <w:r w:rsidRPr="00FD478A">
        <w:rPr>
          <w:rFonts w:asciiTheme="minorHAnsi" w:hAnsiTheme="minorHAnsi"/>
          <w:sz w:val="22"/>
          <w:szCs w:val="22"/>
        </w:rPr>
        <w:t xml:space="preserve"> </w:t>
      </w:r>
      <w:r w:rsidR="00315D75" w:rsidRPr="00FD478A">
        <w:rPr>
          <w:rFonts w:asciiTheme="minorHAnsi" w:hAnsiTheme="minorHAnsi"/>
          <w:sz w:val="22"/>
          <w:szCs w:val="22"/>
        </w:rPr>
        <w:t xml:space="preserve">moet </w:t>
      </w:r>
      <w:r w:rsidRPr="00FD478A">
        <w:rPr>
          <w:rFonts w:asciiTheme="minorHAnsi" w:hAnsiTheme="minorHAnsi"/>
          <w:sz w:val="22"/>
          <w:szCs w:val="22"/>
        </w:rPr>
        <w:t xml:space="preserve">een verzekering hebben gehad voor de werkloosheid, vaak wordt deze door de werkgever afgesloten. Een zelfstandige zonder personeel (ZZP) zal deze verzekering zelf moeten afsluiten. Daarnaast moet de belanghebbende minstens vijf uur werk </w:t>
      </w:r>
      <w:r w:rsidR="006B3576" w:rsidRPr="00FD478A">
        <w:rPr>
          <w:rFonts w:asciiTheme="minorHAnsi" w:hAnsiTheme="minorHAnsi"/>
          <w:sz w:val="22"/>
          <w:szCs w:val="22"/>
        </w:rPr>
        <w:t>vermindering gekregen hebben</w:t>
      </w:r>
      <w:r w:rsidRPr="00FD478A">
        <w:rPr>
          <w:rFonts w:asciiTheme="minorHAnsi" w:hAnsiTheme="minorHAnsi"/>
          <w:sz w:val="22"/>
          <w:szCs w:val="22"/>
        </w:rPr>
        <w:t>, beschikbaar zijn voor nieuw werk, niet schuldig zijn aan zijn/haar ontslag en tenslotte moet de belanghebbende minimaal 36 weken voor de werkloosheid minstens 26 weken daarvan gewerkt hebben</w:t>
      </w:r>
      <w:r w:rsidRPr="00FD478A">
        <w:rPr>
          <w:rStyle w:val="Voetnootmarkering"/>
          <w:rFonts w:asciiTheme="minorHAnsi" w:hAnsiTheme="minorHAnsi"/>
          <w:sz w:val="22"/>
          <w:szCs w:val="22"/>
        </w:rPr>
        <w:footnoteReference w:id="13"/>
      </w:r>
      <w:r w:rsidRPr="00FD478A">
        <w:rPr>
          <w:rFonts w:asciiTheme="minorHAnsi" w:hAnsiTheme="minorHAnsi"/>
          <w:sz w:val="22"/>
          <w:szCs w:val="22"/>
        </w:rPr>
        <w:t xml:space="preserve">. Het </w:t>
      </w:r>
      <w:r w:rsidRPr="00FD478A">
        <w:rPr>
          <w:rStyle w:val="st"/>
          <w:rFonts w:asciiTheme="minorHAnsi" w:hAnsiTheme="minorHAnsi"/>
          <w:sz w:val="22"/>
          <w:szCs w:val="22"/>
        </w:rPr>
        <w:t>Uitvoeringsinstituut Werknemersverzekeringen (UWV) zal de belanghebbende aan deze voorwaarden toetsen en de uitkering uitkeren wanneer iemand daar recht op heeft.</w:t>
      </w:r>
    </w:p>
    <w:p w:rsidR="004F6B9D" w:rsidRPr="00FD478A" w:rsidRDefault="004F6B9D" w:rsidP="00FD478A">
      <w:pPr>
        <w:spacing w:line="360" w:lineRule="auto"/>
        <w:rPr>
          <w:rFonts w:asciiTheme="minorHAnsi" w:hAnsiTheme="minorHAnsi"/>
          <w:sz w:val="22"/>
          <w:szCs w:val="22"/>
        </w:rPr>
      </w:pPr>
    </w:p>
    <w:p w:rsidR="00752441" w:rsidRPr="003F23F6" w:rsidRDefault="00311661" w:rsidP="00FD478A">
      <w:pPr>
        <w:pStyle w:val="Kop4"/>
        <w:spacing w:line="360" w:lineRule="auto"/>
        <w:rPr>
          <w:rFonts w:asciiTheme="minorHAnsi" w:hAnsiTheme="minorHAnsi"/>
        </w:rPr>
      </w:pPr>
      <w:r w:rsidRPr="003F23F6">
        <w:rPr>
          <w:rFonts w:asciiTheme="minorHAnsi" w:hAnsiTheme="minorHAnsi"/>
        </w:rPr>
        <w:t xml:space="preserve">3.1.3 </w:t>
      </w:r>
      <w:r w:rsidR="00752441" w:rsidRPr="003F23F6">
        <w:rPr>
          <w:rFonts w:asciiTheme="minorHAnsi" w:hAnsiTheme="minorHAnsi"/>
        </w:rPr>
        <w:t>Bijstandsuitkering</w:t>
      </w: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Voor de Participatiewet was de</w:t>
      </w:r>
      <w:r w:rsidR="003D5221" w:rsidRPr="00FD478A">
        <w:rPr>
          <w:rFonts w:asciiTheme="minorHAnsi" w:hAnsiTheme="minorHAnsi"/>
          <w:sz w:val="22"/>
          <w:szCs w:val="22"/>
        </w:rPr>
        <w:t xml:space="preserve"> bijstands</w:t>
      </w:r>
      <w:r w:rsidRPr="00FD478A">
        <w:rPr>
          <w:rFonts w:asciiTheme="minorHAnsi" w:hAnsiTheme="minorHAnsi"/>
          <w:sz w:val="22"/>
          <w:szCs w:val="22"/>
        </w:rPr>
        <w:t>uitkering opgenomen in de Wet werk en Bijstand. De</w:t>
      </w:r>
      <w:r w:rsidR="00BF0F08" w:rsidRPr="00FD478A">
        <w:rPr>
          <w:rFonts w:asciiTheme="minorHAnsi" w:hAnsiTheme="minorHAnsi"/>
          <w:sz w:val="22"/>
          <w:szCs w:val="22"/>
        </w:rPr>
        <w:t xml:space="preserve"> bijstands</w:t>
      </w:r>
      <w:r w:rsidRPr="00FD478A">
        <w:rPr>
          <w:rFonts w:asciiTheme="minorHAnsi" w:hAnsiTheme="minorHAnsi"/>
          <w:sz w:val="22"/>
          <w:szCs w:val="22"/>
        </w:rPr>
        <w:t xml:space="preserve">uitkering is nu opgenomen in de Participatiewet. </w:t>
      </w:r>
      <w:r w:rsidR="00817D51" w:rsidRPr="00FD478A">
        <w:rPr>
          <w:rFonts w:asciiTheme="minorHAnsi" w:hAnsiTheme="minorHAnsi"/>
          <w:sz w:val="22"/>
          <w:szCs w:val="22"/>
        </w:rPr>
        <w:t>Bijstand is een sociaal grondrecht dat in de Grondwet</w:t>
      </w:r>
      <w:r w:rsidR="00817D51" w:rsidRPr="00FD478A">
        <w:rPr>
          <w:rStyle w:val="Voetnootmarkering"/>
          <w:rFonts w:asciiTheme="minorHAnsi" w:hAnsiTheme="minorHAnsi"/>
          <w:sz w:val="22"/>
          <w:szCs w:val="22"/>
        </w:rPr>
        <w:footnoteReference w:id="14"/>
      </w:r>
      <w:r w:rsidR="00817D51" w:rsidRPr="00FD478A">
        <w:rPr>
          <w:rFonts w:asciiTheme="minorHAnsi" w:hAnsiTheme="minorHAnsi"/>
          <w:sz w:val="22"/>
          <w:szCs w:val="22"/>
        </w:rPr>
        <w:t xml:space="preserve"> is opgenomen. </w:t>
      </w:r>
      <w:r w:rsidRPr="00FD478A">
        <w:rPr>
          <w:rFonts w:asciiTheme="minorHAnsi" w:hAnsiTheme="minorHAnsi"/>
          <w:sz w:val="22"/>
          <w:szCs w:val="22"/>
        </w:rPr>
        <w:t xml:space="preserve">Een belanghebbende heeft recht op </w:t>
      </w:r>
      <w:r w:rsidR="00BF0F08" w:rsidRPr="00FD478A">
        <w:rPr>
          <w:rFonts w:asciiTheme="minorHAnsi" w:hAnsiTheme="minorHAnsi"/>
          <w:sz w:val="22"/>
          <w:szCs w:val="22"/>
        </w:rPr>
        <w:t>bijstand</w:t>
      </w:r>
      <w:r w:rsidRPr="00FD478A">
        <w:rPr>
          <w:rFonts w:asciiTheme="minorHAnsi" w:hAnsiTheme="minorHAnsi"/>
          <w:sz w:val="22"/>
          <w:szCs w:val="22"/>
        </w:rPr>
        <w:t xml:space="preserve"> wanneer diegene niet genoeg inkomen of eigen vermogen heeft om zich in zijn levensonderhoud te voorzien. Wel wordt er eerst gekeken of diegene niet recht heeft op een andere uitkering zoals de WW-uitkering. Wanneer een belanghebbende </w:t>
      </w:r>
      <w:r w:rsidR="00E5378A" w:rsidRPr="00FD478A">
        <w:rPr>
          <w:rFonts w:asciiTheme="minorHAnsi" w:hAnsiTheme="minorHAnsi"/>
          <w:sz w:val="22"/>
          <w:szCs w:val="22"/>
        </w:rPr>
        <w:t>bijstand</w:t>
      </w:r>
      <w:r w:rsidRPr="00FD478A">
        <w:rPr>
          <w:rFonts w:asciiTheme="minorHAnsi" w:hAnsiTheme="minorHAnsi"/>
          <w:sz w:val="22"/>
          <w:szCs w:val="22"/>
        </w:rPr>
        <w:t xml:space="preserve"> ontvangt is er de verplichting om actief naar werk te zoeken. Daarnaast zijn er dezelfde verplichtingen zoals hierboven vernoemd zijn in het stuk verplichtingen. Wanneer de belanghebbende weer genoeg inkomen of vermogen bezit om zich in zijn levensonderhoud te voorzien zal de </w:t>
      </w:r>
      <w:r w:rsidR="00BD487A" w:rsidRPr="00FD478A">
        <w:rPr>
          <w:rFonts w:asciiTheme="minorHAnsi" w:hAnsiTheme="minorHAnsi"/>
          <w:sz w:val="22"/>
          <w:szCs w:val="22"/>
        </w:rPr>
        <w:t xml:space="preserve">bijstand </w:t>
      </w:r>
      <w:r w:rsidRPr="00FD478A">
        <w:rPr>
          <w:rFonts w:asciiTheme="minorHAnsi" w:hAnsiTheme="minorHAnsi"/>
          <w:sz w:val="22"/>
          <w:szCs w:val="22"/>
        </w:rPr>
        <w:t>stopgezet worden.</w:t>
      </w:r>
    </w:p>
    <w:p w:rsidR="00075C32" w:rsidRPr="00FD478A" w:rsidRDefault="00075C32" w:rsidP="00FD478A">
      <w:pPr>
        <w:spacing w:line="360" w:lineRule="auto"/>
        <w:rPr>
          <w:rFonts w:asciiTheme="minorHAnsi" w:hAnsiTheme="minorHAnsi"/>
          <w:sz w:val="22"/>
          <w:szCs w:val="22"/>
        </w:rPr>
      </w:pPr>
    </w:p>
    <w:p w:rsidR="00075C32" w:rsidRPr="006D5E4F" w:rsidRDefault="00075C32" w:rsidP="00FD478A">
      <w:pPr>
        <w:pStyle w:val="Kop4"/>
        <w:spacing w:line="360" w:lineRule="auto"/>
        <w:rPr>
          <w:rFonts w:asciiTheme="minorHAnsi" w:hAnsiTheme="minorHAnsi"/>
        </w:rPr>
      </w:pPr>
      <w:r w:rsidRPr="006D5E4F">
        <w:rPr>
          <w:rFonts w:asciiTheme="minorHAnsi" w:hAnsiTheme="minorHAnsi"/>
          <w:i w:val="0"/>
          <w:iCs w:val="0"/>
        </w:rPr>
        <w:lastRenderedPageBreak/>
        <w:t>3.</w:t>
      </w:r>
      <w:r w:rsidRPr="006D5E4F">
        <w:rPr>
          <w:rFonts w:asciiTheme="minorHAnsi" w:hAnsiTheme="minorHAnsi"/>
        </w:rPr>
        <w:t>1.4 Strenger straffen</w:t>
      </w:r>
    </w:p>
    <w:p w:rsidR="00F72476" w:rsidRPr="00FD478A" w:rsidRDefault="00075C32" w:rsidP="00FD478A">
      <w:pPr>
        <w:pStyle w:val="Lijstalinea"/>
        <w:spacing w:line="360" w:lineRule="auto"/>
        <w:ind w:left="0"/>
        <w:rPr>
          <w:rFonts w:asciiTheme="minorHAnsi" w:hAnsiTheme="minorHAnsi"/>
        </w:rPr>
      </w:pPr>
      <w:r w:rsidRPr="00FD478A">
        <w:rPr>
          <w:rFonts w:asciiTheme="minorHAnsi" w:hAnsiTheme="minorHAnsi"/>
        </w:rPr>
        <w:t>Het Expertisecentrum Rechtspleging en Rechtshandhaving van het Ministerie van Justitie heeft een uitgave gepubliceerd met daarin drie literatuurstudies in het kader van het project handhaving en gedrag zijn uitgevoerd</w:t>
      </w:r>
      <w:r w:rsidRPr="00FD478A">
        <w:rPr>
          <w:rStyle w:val="Voetnootmarkering"/>
          <w:rFonts w:asciiTheme="minorHAnsi" w:hAnsiTheme="minorHAnsi"/>
        </w:rPr>
        <w:footnoteReference w:id="15"/>
      </w:r>
      <w:r w:rsidRPr="00FD478A">
        <w:rPr>
          <w:rFonts w:asciiTheme="minorHAnsi" w:hAnsiTheme="minorHAnsi"/>
        </w:rPr>
        <w:t>. Uit de programmagroep Sociale Psychologie blijkt dat regelgeving en handhaving slechts een van de vele factoren vormen die van invloed zijn op het gedrag van burgers</w:t>
      </w:r>
      <w:r w:rsidRPr="00FD478A">
        <w:rPr>
          <w:rStyle w:val="Voetnootmarkering"/>
          <w:rFonts w:asciiTheme="minorHAnsi" w:hAnsiTheme="minorHAnsi"/>
        </w:rPr>
        <w:footnoteReference w:id="16"/>
      </w:r>
      <w:r w:rsidRPr="00FD478A">
        <w:rPr>
          <w:rFonts w:asciiTheme="minorHAnsi" w:hAnsiTheme="minorHAnsi"/>
        </w:rPr>
        <w:t>. In het rapport wordt onderscheid gemaakt tussen beredenerend gedrag en automatisch gedrag. De belangrijkste conclusies uit het rapport waren dat sanctionering, ofwel maatregelen opleggen, op kort termijn effect heeft maar gepaard kan gaan met onwenselijke neveneffecten. Het is vooral kort effectief omdat het nieuwe gedrag gebaseerd is op de (vrees voor) straf</w:t>
      </w:r>
      <w:r w:rsidR="00974C9D" w:rsidRPr="00FD478A">
        <w:rPr>
          <w:rStyle w:val="Voetnootmarkering"/>
          <w:rFonts w:asciiTheme="minorHAnsi" w:hAnsiTheme="minorHAnsi"/>
        </w:rPr>
        <w:footnoteReference w:id="17"/>
      </w:r>
      <w:r w:rsidRPr="00FD478A">
        <w:rPr>
          <w:rFonts w:asciiTheme="minorHAnsi" w:hAnsiTheme="minorHAnsi"/>
        </w:rPr>
        <w:t xml:space="preserve">.  Zodra deze wegvalt, valt men in de regel in het oorspronkelijke gedrag. </w:t>
      </w:r>
      <w:r w:rsidR="00F72476" w:rsidRPr="00FD478A">
        <w:rPr>
          <w:rFonts w:asciiTheme="minorHAnsi" w:hAnsiTheme="minorHAnsi"/>
        </w:rPr>
        <w:t>Het is effectiever om bestraffingsmodellen uit te voeren waarbij beloningen zijn opgenomen wanneer de belanghebbende wenselijk gedrag vertoont</w:t>
      </w:r>
      <w:r w:rsidR="00F72476" w:rsidRPr="00FD478A">
        <w:rPr>
          <w:rStyle w:val="Voetnootmarkering"/>
          <w:rFonts w:asciiTheme="minorHAnsi" w:hAnsiTheme="minorHAnsi"/>
        </w:rPr>
        <w:footnoteReference w:id="18"/>
      </w:r>
      <w:r w:rsidR="00F72476" w:rsidRPr="00FD478A">
        <w:rPr>
          <w:rFonts w:asciiTheme="minorHAnsi" w:hAnsiTheme="minorHAnsi"/>
        </w:rPr>
        <w:t>.</w:t>
      </w:r>
    </w:p>
    <w:p w:rsidR="00F72476" w:rsidRPr="00FD478A" w:rsidRDefault="00075C32" w:rsidP="00FD478A">
      <w:pPr>
        <w:pStyle w:val="Lijstalinea"/>
        <w:spacing w:line="360" w:lineRule="auto"/>
        <w:ind w:left="0"/>
        <w:rPr>
          <w:rFonts w:asciiTheme="minorHAnsi" w:hAnsiTheme="minorHAnsi"/>
        </w:rPr>
      </w:pPr>
      <w:r w:rsidRPr="00FD478A">
        <w:rPr>
          <w:rFonts w:asciiTheme="minorHAnsi" w:hAnsiTheme="minorHAnsi"/>
        </w:rPr>
        <w:t>Bij het afstemmen van de straf op de belanghebbende is het belangrijk onderscheid te maken tussen overtredingen die bewust zijn gemaakt en overtredingen die meer automatisch zijn gegaan. Daarnaast is het belangrijk om verschil te maken tussen incidentele overtredingen en veelplegers. Geconcludeerd werd dat een beleid wat alleen is gebaseerd op sanctionering niet aanbevelenswaardig is</w:t>
      </w:r>
      <w:r w:rsidRPr="00FD478A">
        <w:rPr>
          <w:rStyle w:val="Voetnootmarkering"/>
          <w:rFonts w:asciiTheme="minorHAnsi" w:hAnsiTheme="minorHAnsi"/>
        </w:rPr>
        <w:footnoteReference w:id="19"/>
      </w:r>
    </w:p>
    <w:p w:rsidR="00752441" w:rsidRPr="00AF430B" w:rsidRDefault="00752441" w:rsidP="00FD478A">
      <w:pPr>
        <w:pStyle w:val="Kop2"/>
        <w:spacing w:line="360" w:lineRule="auto"/>
        <w:rPr>
          <w:rFonts w:asciiTheme="minorHAnsi" w:hAnsiTheme="minorHAnsi"/>
        </w:rPr>
      </w:pPr>
      <w:bookmarkStart w:id="14" w:name="_Toc451700109"/>
      <w:r w:rsidRPr="00AF430B">
        <w:rPr>
          <w:rFonts w:asciiTheme="minorHAnsi" w:hAnsiTheme="minorHAnsi"/>
        </w:rPr>
        <w:t>3.2 Maatschappelijk kader</w:t>
      </w:r>
      <w:bookmarkEnd w:id="14"/>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Zoals in de inleiding besproken</w:t>
      </w:r>
      <w:r w:rsidR="008C4A45" w:rsidRPr="00FD478A">
        <w:rPr>
          <w:rFonts w:asciiTheme="minorHAnsi" w:hAnsiTheme="minorHAnsi"/>
          <w:sz w:val="22"/>
          <w:szCs w:val="22"/>
        </w:rPr>
        <w:t>,</w:t>
      </w:r>
      <w:r w:rsidRPr="00FD478A">
        <w:rPr>
          <w:rFonts w:asciiTheme="minorHAnsi" w:hAnsiTheme="minorHAnsi"/>
          <w:sz w:val="22"/>
          <w:szCs w:val="22"/>
        </w:rPr>
        <w:t xml:space="preserve"> is er een stijging van de jeugdwerkloosheid. In 2011 was de jeugdwerkloosheid 13% in </w:t>
      </w:r>
      <w:r w:rsidR="008428E3" w:rsidRPr="00FD478A">
        <w:rPr>
          <w:rFonts w:asciiTheme="minorHAnsi" w:hAnsiTheme="minorHAnsi"/>
          <w:sz w:val="22"/>
          <w:szCs w:val="22"/>
        </w:rPr>
        <w:t>het tweede kwartaal van 2015 was de jeugdwerkloosheid</w:t>
      </w:r>
      <w:r w:rsidRPr="00FD478A">
        <w:rPr>
          <w:rFonts w:asciiTheme="minorHAnsi" w:hAnsiTheme="minorHAnsi"/>
          <w:sz w:val="22"/>
          <w:szCs w:val="22"/>
        </w:rPr>
        <w:t xml:space="preserve"> 17%</w:t>
      </w:r>
      <w:r w:rsidRPr="00FD478A">
        <w:rPr>
          <w:rStyle w:val="Voetnootmarkering"/>
          <w:rFonts w:asciiTheme="minorHAnsi" w:hAnsiTheme="minorHAnsi"/>
          <w:sz w:val="22"/>
          <w:szCs w:val="22"/>
        </w:rPr>
        <w:footnoteReference w:id="20"/>
      </w:r>
      <w:r w:rsidRPr="00FD478A">
        <w:rPr>
          <w:rFonts w:asciiTheme="minorHAnsi" w:hAnsiTheme="minorHAnsi"/>
          <w:sz w:val="22"/>
          <w:szCs w:val="22"/>
        </w:rPr>
        <w:t xml:space="preserve">. </w:t>
      </w:r>
      <w:r w:rsidR="005E35FB" w:rsidRPr="00FD478A">
        <w:rPr>
          <w:rFonts w:asciiTheme="minorHAnsi" w:hAnsiTheme="minorHAnsi"/>
          <w:sz w:val="22"/>
          <w:szCs w:val="22"/>
        </w:rPr>
        <w:t xml:space="preserve">In deze paragraaf wordt het maatschappelijk kader </w:t>
      </w:r>
      <w:r w:rsidR="00F00D5E" w:rsidRPr="00FD478A">
        <w:rPr>
          <w:rFonts w:asciiTheme="minorHAnsi" w:hAnsiTheme="minorHAnsi"/>
          <w:sz w:val="22"/>
          <w:szCs w:val="22"/>
        </w:rPr>
        <w:t xml:space="preserve">van de </w:t>
      </w:r>
      <w:r w:rsidR="005E35FB" w:rsidRPr="00FD478A">
        <w:rPr>
          <w:rFonts w:asciiTheme="minorHAnsi" w:hAnsiTheme="minorHAnsi"/>
          <w:sz w:val="22"/>
          <w:szCs w:val="22"/>
        </w:rPr>
        <w:t>jeugdwerkloosheid</w:t>
      </w:r>
      <w:r w:rsidR="00F00D5E" w:rsidRPr="00FD478A">
        <w:rPr>
          <w:rFonts w:asciiTheme="minorHAnsi" w:hAnsiTheme="minorHAnsi"/>
          <w:sz w:val="22"/>
          <w:szCs w:val="22"/>
        </w:rPr>
        <w:t xml:space="preserve"> bekeken</w:t>
      </w:r>
      <w:r w:rsidR="00A1230B" w:rsidRPr="00FD478A">
        <w:rPr>
          <w:rFonts w:asciiTheme="minorHAnsi" w:hAnsiTheme="minorHAnsi"/>
          <w:sz w:val="22"/>
          <w:szCs w:val="22"/>
        </w:rPr>
        <w:t xml:space="preserve">. Aan de hand van een aantal groepen zal </w:t>
      </w:r>
      <w:r w:rsidR="00DC0432" w:rsidRPr="00FD478A">
        <w:rPr>
          <w:rFonts w:asciiTheme="minorHAnsi" w:hAnsiTheme="minorHAnsi"/>
          <w:sz w:val="22"/>
          <w:szCs w:val="22"/>
        </w:rPr>
        <w:t xml:space="preserve">jeugdwerkloosheid </w:t>
      </w:r>
      <w:r w:rsidR="00A1230B" w:rsidRPr="00FD478A">
        <w:rPr>
          <w:rFonts w:asciiTheme="minorHAnsi" w:hAnsiTheme="minorHAnsi"/>
          <w:sz w:val="22"/>
          <w:szCs w:val="22"/>
        </w:rPr>
        <w:t xml:space="preserve">worden beschreven, daarnaast wordt er ingegaan op </w:t>
      </w:r>
      <w:r w:rsidR="00943680" w:rsidRPr="00FD478A">
        <w:rPr>
          <w:rFonts w:asciiTheme="minorHAnsi" w:hAnsiTheme="minorHAnsi"/>
          <w:sz w:val="22"/>
          <w:szCs w:val="22"/>
        </w:rPr>
        <w:t>a</w:t>
      </w:r>
      <w:r w:rsidR="00A80F89" w:rsidRPr="00FD478A">
        <w:rPr>
          <w:rFonts w:asciiTheme="minorHAnsi" w:hAnsiTheme="minorHAnsi"/>
          <w:sz w:val="22"/>
          <w:szCs w:val="22"/>
        </w:rPr>
        <w:t>rbeidsdiscriminatie</w:t>
      </w:r>
      <w:r w:rsidR="009B3321" w:rsidRPr="00FD478A">
        <w:rPr>
          <w:rFonts w:asciiTheme="minorHAnsi" w:hAnsiTheme="minorHAnsi"/>
          <w:sz w:val="22"/>
          <w:szCs w:val="22"/>
        </w:rPr>
        <w:t>.</w:t>
      </w:r>
      <w:r w:rsidR="00BB0A0E" w:rsidRPr="00FD478A">
        <w:rPr>
          <w:rFonts w:asciiTheme="minorHAnsi" w:hAnsiTheme="minorHAnsi"/>
          <w:sz w:val="22"/>
          <w:szCs w:val="22"/>
        </w:rPr>
        <w:t xml:space="preserve"> </w:t>
      </w:r>
      <w:r w:rsidR="00622E88" w:rsidRPr="00FD478A">
        <w:rPr>
          <w:rFonts w:asciiTheme="minorHAnsi" w:hAnsiTheme="minorHAnsi"/>
          <w:sz w:val="22"/>
          <w:szCs w:val="22"/>
        </w:rPr>
        <w:t>Om de tekst te verduidelijken zijn er tenslotte een aantal voorbeeldjongeren beschreven. De</w:t>
      </w:r>
      <w:r w:rsidR="0070074C" w:rsidRPr="00FD478A">
        <w:rPr>
          <w:rFonts w:asciiTheme="minorHAnsi" w:hAnsiTheme="minorHAnsi"/>
          <w:sz w:val="22"/>
          <w:szCs w:val="22"/>
        </w:rPr>
        <w:t>ze</w:t>
      </w:r>
      <w:r w:rsidR="00622E88" w:rsidRPr="00FD478A">
        <w:rPr>
          <w:rFonts w:asciiTheme="minorHAnsi" w:hAnsiTheme="minorHAnsi"/>
          <w:sz w:val="22"/>
          <w:szCs w:val="22"/>
        </w:rPr>
        <w:t xml:space="preserve"> voorbeeldjongeren zijn gebaseerd op de geïnterviewde jongeren, herleidbare informatie is aangepast of wordt niet genoemd.</w:t>
      </w:r>
    </w:p>
    <w:p w:rsidR="00690B08" w:rsidRPr="00FD478A" w:rsidRDefault="00690B08" w:rsidP="00FD478A">
      <w:pPr>
        <w:spacing w:line="360" w:lineRule="auto"/>
        <w:rPr>
          <w:rFonts w:asciiTheme="minorHAnsi" w:hAnsiTheme="minorHAnsi"/>
          <w:sz w:val="22"/>
          <w:szCs w:val="22"/>
        </w:rPr>
      </w:pPr>
    </w:p>
    <w:p w:rsidR="009A2143" w:rsidRPr="006D5E4F" w:rsidRDefault="0007648C" w:rsidP="006D5E4F">
      <w:pPr>
        <w:pStyle w:val="Kop4"/>
        <w:spacing w:line="360" w:lineRule="auto"/>
        <w:rPr>
          <w:rFonts w:asciiTheme="minorHAnsi" w:hAnsiTheme="minorHAnsi"/>
        </w:rPr>
      </w:pPr>
      <w:r w:rsidRPr="006D5E4F">
        <w:rPr>
          <w:rFonts w:asciiTheme="minorHAnsi" w:hAnsiTheme="minorHAnsi"/>
        </w:rPr>
        <w:t xml:space="preserve">3.2.1 </w:t>
      </w:r>
      <w:r w:rsidR="00752441" w:rsidRPr="006D5E4F">
        <w:rPr>
          <w:rFonts w:asciiTheme="minorHAnsi" w:hAnsiTheme="minorHAnsi"/>
        </w:rPr>
        <w:t>Mannen – vrouwen</w:t>
      </w:r>
    </w:p>
    <w:p w:rsidR="00C6006E" w:rsidRPr="00FD478A" w:rsidRDefault="00C6006E" w:rsidP="00FD478A">
      <w:pPr>
        <w:spacing w:line="360" w:lineRule="auto"/>
        <w:rPr>
          <w:rFonts w:asciiTheme="minorHAnsi" w:hAnsiTheme="minorHAnsi"/>
          <w:sz w:val="22"/>
          <w:szCs w:val="22"/>
        </w:rPr>
      </w:pPr>
      <w:r w:rsidRPr="00FD478A">
        <w:rPr>
          <w:rFonts w:asciiTheme="minorHAnsi" w:hAnsiTheme="minorHAnsi"/>
          <w:sz w:val="22"/>
          <w:szCs w:val="22"/>
        </w:rPr>
        <w:t xml:space="preserve">Wanneer het iets minder gaat met de economie stijgt </w:t>
      </w:r>
      <w:r w:rsidR="00D65A75" w:rsidRPr="00FD478A">
        <w:rPr>
          <w:rFonts w:asciiTheme="minorHAnsi" w:hAnsiTheme="minorHAnsi"/>
          <w:sz w:val="22"/>
          <w:szCs w:val="22"/>
        </w:rPr>
        <w:t xml:space="preserve">percentueel </w:t>
      </w:r>
      <w:r w:rsidRPr="00FD478A">
        <w:rPr>
          <w:rFonts w:asciiTheme="minorHAnsi" w:hAnsiTheme="minorHAnsi"/>
          <w:sz w:val="22"/>
          <w:szCs w:val="22"/>
        </w:rPr>
        <w:t xml:space="preserve">de werkloosheid onder jonge mannen harder dan onder jonge vrouwen. Bij een aantrekkende economie is het omgekeerd. </w:t>
      </w:r>
      <w:r w:rsidR="005161C0" w:rsidRPr="00FD478A">
        <w:rPr>
          <w:rFonts w:asciiTheme="minorHAnsi" w:hAnsiTheme="minorHAnsi"/>
          <w:sz w:val="22"/>
          <w:szCs w:val="22"/>
        </w:rPr>
        <w:t xml:space="preserve">De reden </w:t>
      </w:r>
      <w:r w:rsidR="00F00D5E" w:rsidRPr="00FD478A">
        <w:rPr>
          <w:rFonts w:asciiTheme="minorHAnsi" w:hAnsiTheme="minorHAnsi"/>
          <w:sz w:val="22"/>
          <w:szCs w:val="22"/>
        </w:rPr>
        <w:t xml:space="preserve">hiervoor </w:t>
      </w:r>
      <w:r w:rsidR="001729A7" w:rsidRPr="00FD478A">
        <w:rPr>
          <w:rFonts w:asciiTheme="minorHAnsi" w:hAnsiTheme="minorHAnsi"/>
          <w:sz w:val="22"/>
          <w:szCs w:val="22"/>
        </w:rPr>
        <w:t xml:space="preserve">is dat mannen vaker </w:t>
      </w:r>
      <w:r w:rsidR="005161C0" w:rsidRPr="00FD478A">
        <w:rPr>
          <w:rFonts w:asciiTheme="minorHAnsi" w:hAnsiTheme="minorHAnsi"/>
          <w:sz w:val="22"/>
          <w:szCs w:val="22"/>
        </w:rPr>
        <w:t>conjunctuurgevoelig</w:t>
      </w:r>
      <w:r w:rsidR="001729A7" w:rsidRPr="00FD478A">
        <w:rPr>
          <w:rFonts w:asciiTheme="minorHAnsi" w:hAnsiTheme="minorHAnsi"/>
          <w:sz w:val="22"/>
          <w:szCs w:val="22"/>
        </w:rPr>
        <w:t>e</w:t>
      </w:r>
      <w:r w:rsidR="005161C0" w:rsidRPr="00FD478A">
        <w:rPr>
          <w:rFonts w:asciiTheme="minorHAnsi" w:hAnsiTheme="minorHAnsi"/>
          <w:sz w:val="22"/>
          <w:szCs w:val="22"/>
        </w:rPr>
        <w:t xml:space="preserve"> beroep</w:t>
      </w:r>
      <w:r w:rsidR="001729A7" w:rsidRPr="00FD478A">
        <w:rPr>
          <w:rFonts w:asciiTheme="minorHAnsi" w:hAnsiTheme="minorHAnsi"/>
          <w:sz w:val="22"/>
          <w:szCs w:val="22"/>
        </w:rPr>
        <w:t>en</w:t>
      </w:r>
      <w:r w:rsidR="005161C0" w:rsidRPr="00FD478A">
        <w:rPr>
          <w:rFonts w:asciiTheme="minorHAnsi" w:hAnsiTheme="minorHAnsi"/>
          <w:sz w:val="22"/>
          <w:szCs w:val="22"/>
        </w:rPr>
        <w:t xml:space="preserve"> uitvoeren zoals</w:t>
      </w:r>
      <w:r w:rsidR="001729A7" w:rsidRPr="00FD478A">
        <w:rPr>
          <w:rFonts w:asciiTheme="minorHAnsi" w:hAnsiTheme="minorHAnsi"/>
          <w:sz w:val="22"/>
          <w:szCs w:val="22"/>
        </w:rPr>
        <w:t xml:space="preserve"> in de bouw</w:t>
      </w:r>
      <w:r w:rsidR="005161C0" w:rsidRPr="00FD478A">
        <w:rPr>
          <w:rFonts w:asciiTheme="minorHAnsi" w:hAnsiTheme="minorHAnsi"/>
          <w:sz w:val="22"/>
          <w:szCs w:val="22"/>
        </w:rPr>
        <w:t>. Jonge vrouwen werker vaker in sectoren die minder gevoelig zijn voor conjuncturele schommelingen</w:t>
      </w:r>
      <w:r w:rsidR="00BC09F7" w:rsidRPr="00FD478A">
        <w:rPr>
          <w:rFonts w:asciiTheme="minorHAnsi" w:hAnsiTheme="minorHAnsi"/>
          <w:sz w:val="22"/>
          <w:szCs w:val="22"/>
        </w:rPr>
        <w:t xml:space="preserve"> (zie begrippenlijst)</w:t>
      </w:r>
      <w:r w:rsidR="005161C0" w:rsidRPr="00FD478A">
        <w:rPr>
          <w:rFonts w:asciiTheme="minorHAnsi" w:hAnsiTheme="minorHAnsi"/>
          <w:sz w:val="22"/>
          <w:szCs w:val="22"/>
        </w:rPr>
        <w:t>, daarbij kan gedacht worden aan de overheid</w:t>
      </w:r>
      <w:r w:rsidR="00D65A75" w:rsidRPr="00FD478A">
        <w:rPr>
          <w:rFonts w:asciiTheme="minorHAnsi" w:hAnsiTheme="minorHAnsi"/>
          <w:sz w:val="22"/>
          <w:szCs w:val="22"/>
        </w:rPr>
        <w:t xml:space="preserve"> en </w:t>
      </w:r>
      <w:r w:rsidR="005161C0" w:rsidRPr="00FD478A">
        <w:rPr>
          <w:rFonts w:asciiTheme="minorHAnsi" w:hAnsiTheme="minorHAnsi"/>
          <w:sz w:val="22"/>
          <w:szCs w:val="22"/>
        </w:rPr>
        <w:t>het onderwijs</w:t>
      </w:r>
      <w:r w:rsidR="00D65A75" w:rsidRPr="00FD478A">
        <w:rPr>
          <w:rFonts w:asciiTheme="minorHAnsi" w:hAnsiTheme="minorHAnsi"/>
          <w:sz w:val="22"/>
          <w:szCs w:val="22"/>
        </w:rPr>
        <w:t xml:space="preserve">. </w:t>
      </w:r>
      <w:r w:rsidR="009E711A" w:rsidRPr="00FD478A">
        <w:rPr>
          <w:rFonts w:asciiTheme="minorHAnsi" w:hAnsiTheme="minorHAnsi"/>
          <w:sz w:val="22"/>
          <w:szCs w:val="22"/>
        </w:rPr>
        <w:t>Er zijn</w:t>
      </w:r>
      <w:r w:rsidRPr="00FD478A">
        <w:rPr>
          <w:rFonts w:asciiTheme="minorHAnsi" w:hAnsiTheme="minorHAnsi"/>
          <w:sz w:val="22"/>
          <w:szCs w:val="22"/>
        </w:rPr>
        <w:t xml:space="preserve"> meer niet -actieve vrouwen dan niet actieve mannen, dit komt omdat meer vrouwen aangeven niet te werken vanwege het huishouden of het gezin. Door jonge mannen wordt deze reden vrijwel nooit vermeld</w:t>
      </w:r>
      <w:r w:rsidRPr="00FD478A">
        <w:rPr>
          <w:rStyle w:val="Voetnootmarkering"/>
          <w:rFonts w:asciiTheme="minorHAnsi" w:hAnsiTheme="minorHAnsi"/>
          <w:sz w:val="22"/>
          <w:szCs w:val="22"/>
        </w:rPr>
        <w:footnoteReference w:id="21"/>
      </w:r>
      <w:r w:rsidRPr="00FD478A">
        <w:rPr>
          <w:rFonts w:asciiTheme="minorHAnsi" w:hAnsiTheme="minorHAnsi"/>
          <w:sz w:val="22"/>
          <w:szCs w:val="22"/>
        </w:rPr>
        <w:t>.</w:t>
      </w:r>
      <w:r w:rsidR="009E711A" w:rsidRPr="00FD478A">
        <w:rPr>
          <w:rFonts w:asciiTheme="minorHAnsi" w:hAnsiTheme="minorHAnsi"/>
          <w:sz w:val="22"/>
          <w:szCs w:val="22"/>
        </w:rPr>
        <w:t xml:space="preserve"> Daarnaast geven vrouwen vaak als reden aan dat ze geen betaald werk kunnen of willen verrichten vanwege ziekte of arbeidsongeschiktheid. Mannen geven dit minder vaak aan. Wel is dit voor mannen de meest gegeven reden om niet te kunnen of willen werken.</w:t>
      </w:r>
    </w:p>
    <w:p w:rsidR="009E711A" w:rsidRPr="00FD478A" w:rsidRDefault="009E711A" w:rsidP="00FD478A">
      <w:pPr>
        <w:spacing w:line="360" w:lineRule="auto"/>
        <w:rPr>
          <w:rFonts w:asciiTheme="minorHAnsi" w:hAnsiTheme="minorHAnsi"/>
          <w:i/>
          <w:sz w:val="22"/>
          <w:szCs w:val="22"/>
        </w:rPr>
      </w:pPr>
    </w:p>
    <w:p w:rsidR="009A2143" w:rsidRPr="006D5E4F" w:rsidRDefault="0007648C" w:rsidP="006D5E4F">
      <w:pPr>
        <w:pStyle w:val="Kop4"/>
        <w:spacing w:line="360" w:lineRule="auto"/>
        <w:rPr>
          <w:rFonts w:asciiTheme="minorHAnsi" w:hAnsiTheme="minorHAnsi"/>
        </w:rPr>
      </w:pPr>
      <w:r w:rsidRPr="006D5E4F">
        <w:rPr>
          <w:rFonts w:asciiTheme="minorHAnsi" w:hAnsiTheme="minorHAnsi"/>
        </w:rPr>
        <w:t xml:space="preserve">3.2.2 </w:t>
      </w:r>
      <w:r w:rsidR="00C6006E" w:rsidRPr="006D5E4F">
        <w:rPr>
          <w:rFonts w:asciiTheme="minorHAnsi" w:hAnsiTheme="minorHAnsi"/>
        </w:rPr>
        <w:t>Autochtonen en allochtonen</w:t>
      </w:r>
    </w:p>
    <w:p w:rsidR="009A2143" w:rsidRPr="00FD478A" w:rsidRDefault="00A1230B" w:rsidP="00FD478A">
      <w:pPr>
        <w:autoSpaceDE w:val="0"/>
        <w:autoSpaceDN w:val="0"/>
        <w:adjustRightInd w:val="0"/>
        <w:spacing w:line="360" w:lineRule="auto"/>
        <w:rPr>
          <w:rFonts w:asciiTheme="minorHAnsi" w:hAnsiTheme="minorHAnsi"/>
          <w:color w:val="000000"/>
          <w:sz w:val="22"/>
          <w:szCs w:val="22"/>
        </w:rPr>
      </w:pPr>
      <w:r w:rsidRPr="00FD478A">
        <w:rPr>
          <w:rFonts w:asciiTheme="minorHAnsi" w:hAnsiTheme="minorHAnsi"/>
          <w:color w:val="000000"/>
          <w:sz w:val="22"/>
          <w:szCs w:val="22"/>
        </w:rPr>
        <w:t xml:space="preserve">De werkloosheid onder allochtone jongeren is hoger dan onder </w:t>
      </w:r>
      <w:r w:rsidR="007A3367" w:rsidRPr="00FD478A">
        <w:rPr>
          <w:rFonts w:asciiTheme="minorHAnsi" w:hAnsiTheme="minorHAnsi"/>
          <w:color w:val="000000"/>
          <w:sz w:val="22"/>
          <w:szCs w:val="22"/>
        </w:rPr>
        <w:t>auto</w:t>
      </w:r>
      <w:r w:rsidR="00A30F07" w:rsidRPr="00FD478A">
        <w:rPr>
          <w:rFonts w:asciiTheme="minorHAnsi" w:hAnsiTheme="minorHAnsi"/>
          <w:color w:val="000000"/>
          <w:sz w:val="22"/>
          <w:szCs w:val="22"/>
        </w:rPr>
        <w:t>chtone jongeren. Daarvoor zijn</w:t>
      </w:r>
      <w:r w:rsidRPr="00FD478A">
        <w:rPr>
          <w:rFonts w:asciiTheme="minorHAnsi" w:hAnsiTheme="minorHAnsi"/>
          <w:color w:val="000000"/>
          <w:sz w:val="22"/>
          <w:szCs w:val="22"/>
        </w:rPr>
        <w:t xml:space="preserve"> een aantal redenen </w:t>
      </w:r>
      <w:r w:rsidR="00365D68" w:rsidRPr="00FD478A">
        <w:rPr>
          <w:rFonts w:asciiTheme="minorHAnsi" w:hAnsiTheme="minorHAnsi"/>
          <w:color w:val="000000"/>
          <w:sz w:val="22"/>
          <w:szCs w:val="22"/>
        </w:rPr>
        <w:t>voor</w:t>
      </w:r>
      <w:r w:rsidR="00B100BF" w:rsidRPr="00FD478A">
        <w:rPr>
          <w:rFonts w:asciiTheme="minorHAnsi" w:hAnsiTheme="minorHAnsi"/>
          <w:color w:val="000000"/>
          <w:sz w:val="22"/>
          <w:szCs w:val="22"/>
        </w:rPr>
        <w:t xml:space="preserve">: </w:t>
      </w:r>
    </w:p>
    <w:p w:rsidR="00B100BF" w:rsidRPr="00FD478A" w:rsidRDefault="00B100BF" w:rsidP="00FD478A">
      <w:pPr>
        <w:pStyle w:val="Lijstalinea"/>
        <w:numPr>
          <w:ilvl w:val="0"/>
          <w:numId w:val="34"/>
        </w:numPr>
        <w:autoSpaceDE w:val="0"/>
        <w:autoSpaceDN w:val="0"/>
        <w:adjustRightInd w:val="0"/>
        <w:spacing w:line="360" w:lineRule="auto"/>
        <w:rPr>
          <w:rFonts w:asciiTheme="minorHAnsi" w:hAnsiTheme="minorHAnsi"/>
          <w:color w:val="000000"/>
        </w:rPr>
      </w:pPr>
      <w:r w:rsidRPr="00FD478A">
        <w:rPr>
          <w:rFonts w:asciiTheme="minorHAnsi" w:hAnsiTheme="minorHAnsi"/>
          <w:color w:val="000000"/>
        </w:rPr>
        <w:t>Opleiding</w:t>
      </w:r>
    </w:p>
    <w:p w:rsidR="00B100BF" w:rsidRPr="00FD478A" w:rsidRDefault="00B100BF" w:rsidP="00FD478A">
      <w:pPr>
        <w:pStyle w:val="Lijstalinea"/>
        <w:numPr>
          <w:ilvl w:val="0"/>
          <w:numId w:val="34"/>
        </w:numPr>
        <w:autoSpaceDE w:val="0"/>
        <w:autoSpaceDN w:val="0"/>
        <w:adjustRightInd w:val="0"/>
        <w:spacing w:line="360" w:lineRule="auto"/>
        <w:rPr>
          <w:rFonts w:asciiTheme="minorHAnsi" w:hAnsiTheme="minorHAnsi"/>
          <w:color w:val="000000"/>
        </w:rPr>
      </w:pPr>
      <w:r w:rsidRPr="00FD478A">
        <w:rPr>
          <w:rFonts w:asciiTheme="minorHAnsi" w:hAnsiTheme="minorHAnsi"/>
          <w:color w:val="000000"/>
        </w:rPr>
        <w:t>Rol sociale omgeving</w:t>
      </w:r>
    </w:p>
    <w:p w:rsidR="00B100BF" w:rsidRPr="00FD478A" w:rsidRDefault="00B100BF" w:rsidP="00FD478A">
      <w:pPr>
        <w:pStyle w:val="Lijstalinea"/>
        <w:numPr>
          <w:ilvl w:val="0"/>
          <w:numId w:val="34"/>
        </w:numPr>
        <w:autoSpaceDE w:val="0"/>
        <w:autoSpaceDN w:val="0"/>
        <w:adjustRightInd w:val="0"/>
        <w:spacing w:line="360" w:lineRule="auto"/>
        <w:rPr>
          <w:rFonts w:asciiTheme="minorHAnsi" w:hAnsiTheme="minorHAnsi"/>
          <w:color w:val="000000"/>
        </w:rPr>
      </w:pPr>
      <w:r w:rsidRPr="00FD478A">
        <w:rPr>
          <w:rFonts w:asciiTheme="minorHAnsi" w:hAnsiTheme="minorHAnsi"/>
          <w:color w:val="000000"/>
        </w:rPr>
        <w:t>Beperkt opdoen van werkervaring</w:t>
      </w:r>
    </w:p>
    <w:p w:rsidR="00B100BF" w:rsidRPr="00FD478A" w:rsidRDefault="00B100BF" w:rsidP="00FD478A">
      <w:pPr>
        <w:pStyle w:val="Lijstalinea"/>
        <w:numPr>
          <w:ilvl w:val="0"/>
          <w:numId w:val="34"/>
        </w:numPr>
        <w:autoSpaceDE w:val="0"/>
        <w:autoSpaceDN w:val="0"/>
        <w:adjustRightInd w:val="0"/>
        <w:spacing w:line="360" w:lineRule="auto"/>
        <w:rPr>
          <w:rFonts w:asciiTheme="minorHAnsi" w:hAnsiTheme="minorHAnsi"/>
          <w:color w:val="000000"/>
        </w:rPr>
      </w:pPr>
      <w:r w:rsidRPr="00FD478A">
        <w:rPr>
          <w:rFonts w:asciiTheme="minorHAnsi" w:hAnsiTheme="minorHAnsi"/>
          <w:color w:val="000000"/>
        </w:rPr>
        <w:t>Achterblijvende soft skills en arbeidsmarkt vervaardigheden</w:t>
      </w:r>
    </w:p>
    <w:p w:rsidR="00B100BF" w:rsidRPr="00FD478A" w:rsidRDefault="00B100BF" w:rsidP="00FD478A">
      <w:pPr>
        <w:pStyle w:val="Lijstalinea"/>
        <w:numPr>
          <w:ilvl w:val="0"/>
          <w:numId w:val="34"/>
        </w:numPr>
        <w:autoSpaceDE w:val="0"/>
        <w:autoSpaceDN w:val="0"/>
        <w:adjustRightInd w:val="0"/>
        <w:spacing w:line="360" w:lineRule="auto"/>
        <w:rPr>
          <w:rFonts w:asciiTheme="minorHAnsi" w:hAnsiTheme="minorHAnsi"/>
          <w:color w:val="000000"/>
        </w:rPr>
      </w:pPr>
      <w:r w:rsidRPr="00FD478A">
        <w:rPr>
          <w:rFonts w:asciiTheme="minorHAnsi" w:hAnsiTheme="minorHAnsi"/>
          <w:color w:val="000000"/>
        </w:rPr>
        <w:t>Klein professioneel netwerk</w:t>
      </w:r>
    </w:p>
    <w:p w:rsidR="009A2143" w:rsidRPr="00FD478A" w:rsidRDefault="00B100BF" w:rsidP="00FD478A">
      <w:pPr>
        <w:pStyle w:val="Lijstalinea"/>
        <w:numPr>
          <w:ilvl w:val="0"/>
          <w:numId w:val="34"/>
        </w:numPr>
        <w:autoSpaceDE w:val="0"/>
        <w:autoSpaceDN w:val="0"/>
        <w:adjustRightInd w:val="0"/>
        <w:spacing w:line="360" w:lineRule="auto"/>
        <w:rPr>
          <w:rFonts w:asciiTheme="minorHAnsi" w:hAnsiTheme="minorHAnsi"/>
          <w:color w:val="000000"/>
        </w:rPr>
      </w:pPr>
      <w:r w:rsidRPr="00FD478A">
        <w:rPr>
          <w:rFonts w:asciiTheme="minorHAnsi" w:hAnsiTheme="minorHAnsi"/>
          <w:color w:val="000000"/>
        </w:rPr>
        <w:t>Rol va</w:t>
      </w:r>
      <w:r w:rsidR="001634F2" w:rsidRPr="00FD478A">
        <w:rPr>
          <w:rFonts w:asciiTheme="minorHAnsi" w:hAnsiTheme="minorHAnsi"/>
          <w:color w:val="000000"/>
        </w:rPr>
        <w:t>n beeldvorming en stereotypering</w:t>
      </w:r>
    </w:p>
    <w:p w:rsidR="009A2143" w:rsidRPr="006D5E4F" w:rsidRDefault="009A2143" w:rsidP="00FD478A">
      <w:pPr>
        <w:pStyle w:val="Kop4"/>
        <w:spacing w:line="360" w:lineRule="auto"/>
        <w:rPr>
          <w:rFonts w:asciiTheme="minorHAnsi" w:hAnsiTheme="minorHAnsi"/>
          <w:i w:val="0"/>
          <w:sz w:val="22"/>
          <w:szCs w:val="22"/>
          <w:u w:val="single"/>
        </w:rPr>
      </w:pPr>
      <w:r w:rsidRPr="006D5E4F">
        <w:rPr>
          <w:rFonts w:asciiTheme="minorHAnsi" w:hAnsiTheme="minorHAnsi"/>
          <w:i w:val="0"/>
          <w:sz w:val="22"/>
          <w:szCs w:val="22"/>
          <w:u w:val="single"/>
        </w:rPr>
        <w:t>Opleiding</w:t>
      </w:r>
    </w:p>
    <w:p w:rsidR="006C5C2F" w:rsidRPr="00FD478A" w:rsidRDefault="00A1230B" w:rsidP="00FD478A">
      <w:pPr>
        <w:autoSpaceDE w:val="0"/>
        <w:autoSpaceDN w:val="0"/>
        <w:adjustRightInd w:val="0"/>
        <w:spacing w:line="360" w:lineRule="auto"/>
        <w:rPr>
          <w:rFonts w:asciiTheme="minorHAnsi" w:hAnsiTheme="minorHAnsi"/>
          <w:color w:val="000000"/>
          <w:sz w:val="22"/>
          <w:szCs w:val="22"/>
        </w:rPr>
      </w:pPr>
      <w:r w:rsidRPr="00FD478A">
        <w:rPr>
          <w:rFonts w:asciiTheme="minorHAnsi" w:hAnsiTheme="minorHAnsi"/>
          <w:color w:val="000000"/>
          <w:sz w:val="22"/>
          <w:szCs w:val="22"/>
        </w:rPr>
        <w:t>Wanneer de vergelijking gemaakt wordt tussen autochtone en allochtone jongeren van hetzelfde opleidingsniveau, wordt het verschil in arbeidsparticipatie kleiner.</w:t>
      </w:r>
      <w:r w:rsidR="007A39C5" w:rsidRPr="00FD478A">
        <w:rPr>
          <w:rFonts w:asciiTheme="minorHAnsi" w:hAnsiTheme="minorHAnsi"/>
          <w:color w:val="000000"/>
          <w:sz w:val="22"/>
          <w:szCs w:val="22"/>
        </w:rPr>
        <w:t xml:space="preserve"> </w:t>
      </w:r>
      <w:r w:rsidR="003338BD" w:rsidRPr="00FD478A">
        <w:rPr>
          <w:rFonts w:asciiTheme="minorHAnsi" w:hAnsiTheme="minorHAnsi"/>
          <w:sz w:val="22"/>
          <w:szCs w:val="22"/>
        </w:rPr>
        <w:t>De oorzaak van de achterblijvende arbeidsdeelname van allochtone jongeren vormt het</w:t>
      </w:r>
      <w:r w:rsidR="007A39C5" w:rsidRPr="00FD478A">
        <w:rPr>
          <w:rFonts w:asciiTheme="minorHAnsi" w:hAnsiTheme="minorHAnsi"/>
          <w:color w:val="000000"/>
          <w:sz w:val="22"/>
          <w:szCs w:val="22"/>
        </w:rPr>
        <w:t xml:space="preserve"> </w:t>
      </w:r>
      <w:r w:rsidR="003338BD" w:rsidRPr="00FD478A">
        <w:rPr>
          <w:rFonts w:asciiTheme="minorHAnsi" w:hAnsiTheme="minorHAnsi"/>
          <w:sz w:val="22"/>
          <w:szCs w:val="22"/>
        </w:rPr>
        <w:t>gemiddeld lagere opleidingsniveau</w:t>
      </w:r>
      <w:r w:rsidR="00A30F07" w:rsidRPr="00FD478A">
        <w:rPr>
          <w:rStyle w:val="Voetnootmarkering"/>
          <w:rFonts w:asciiTheme="minorHAnsi" w:hAnsiTheme="minorHAnsi"/>
          <w:color w:val="000000"/>
          <w:sz w:val="22"/>
          <w:szCs w:val="22"/>
        </w:rPr>
        <w:footnoteReference w:id="22"/>
      </w:r>
      <w:r w:rsidR="00A30F07" w:rsidRPr="00FD478A">
        <w:rPr>
          <w:rFonts w:asciiTheme="minorHAnsi" w:hAnsiTheme="minorHAnsi"/>
          <w:color w:val="000000"/>
          <w:sz w:val="22"/>
          <w:szCs w:val="22"/>
        </w:rPr>
        <w:t>.</w:t>
      </w:r>
      <w:r w:rsidR="003338BD" w:rsidRPr="00FD478A">
        <w:rPr>
          <w:rFonts w:asciiTheme="minorHAnsi" w:hAnsiTheme="minorHAnsi"/>
          <w:sz w:val="22"/>
          <w:szCs w:val="22"/>
        </w:rPr>
        <w:t xml:space="preserve"> Voor alle bevolkingsgroepen geldt dat een lager</w:t>
      </w:r>
      <w:r w:rsidR="007A39C5" w:rsidRPr="00FD478A">
        <w:rPr>
          <w:rFonts w:asciiTheme="minorHAnsi" w:hAnsiTheme="minorHAnsi"/>
          <w:color w:val="000000"/>
          <w:sz w:val="22"/>
          <w:szCs w:val="22"/>
        </w:rPr>
        <w:t xml:space="preserve"> </w:t>
      </w:r>
      <w:r w:rsidR="003338BD" w:rsidRPr="00FD478A">
        <w:rPr>
          <w:rFonts w:asciiTheme="minorHAnsi" w:hAnsiTheme="minorHAnsi"/>
          <w:sz w:val="22"/>
          <w:szCs w:val="22"/>
        </w:rPr>
        <w:t>oplei</w:t>
      </w:r>
      <w:r w:rsidR="007A39C5" w:rsidRPr="00FD478A">
        <w:rPr>
          <w:rFonts w:asciiTheme="minorHAnsi" w:hAnsiTheme="minorHAnsi"/>
          <w:sz w:val="22"/>
          <w:szCs w:val="22"/>
        </w:rPr>
        <w:t xml:space="preserve">dingsniveau leidt tot slechtere </w:t>
      </w:r>
      <w:r w:rsidR="003338BD" w:rsidRPr="00FD478A">
        <w:rPr>
          <w:rFonts w:asciiTheme="minorHAnsi" w:hAnsiTheme="minorHAnsi"/>
          <w:sz w:val="22"/>
          <w:szCs w:val="22"/>
        </w:rPr>
        <w:t>arbeidsmarktperspectieven. Er is wel sprake van een inhaalslag. De onderwijspositie van allochtone jongeren is in het afgelopen decennium verbeterd. De achterstanden in het basisonderwijs zijn teruggelopen, allochtone leerlingen stromen vaker door naar havo en vwo en hun deelname aan het hoger onderwijs is toegenomen.</w:t>
      </w:r>
      <w:r w:rsidR="00FF7003" w:rsidRPr="00FD478A">
        <w:rPr>
          <w:rFonts w:asciiTheme="minorHAnsi" w:hAnsiTheme="minorHAnsi"/>
          <w:sz w:val="22"/>
          <w:szCs w:val="22"/>
        </w:rPr>
        <w:t xml:space="preserve"> Daarnaast doen ze v</w:t>
      </w:r>
      <w:r w:rsidR="003338BD" w:rsidRPr="00FD478A">
        <w:rPr>
          <w:rFonts w:asciiTheme="minorHAnsi" w:hAnsiTheme="minorHAnsi"/>
          <w:sz w:val="22"/>
          <w:szCs w:val="22"/>
        </w:rPr>
        <w:t>aak meerdere voltijd opleidingen</w:t>
      </w:r>
      <w:r w:rsidR="006C5C2F" w:rsidRPr="00FD478A">
        <w:rPr>
          <w:rFonts w:asciiTheme="minorHAnsi" w:hAnsiTheme="minorHAnsi"/>
          <w:sz w:val="22"/>
          <w:szCs w:val="22"/>
        </w:rPr>
        <w:t xml:space="preserve">. </w:t>
      </w:r>
    </w:p>
    <w:p w:rsidR="006C5C2F" w:rsidRPr="00FD478A" w:rsidRDefault="006C5C2F" w:rsidP="00FD478A">
      <w:pPr>
        <w:autoSpaceDE w:val="0"/>
        <w:autoSpaceDN w:val="0"/>
        <w:adjustRightInd w:val="0"/>
        <w:spacing w:line="360" w:lineRule="auto"/>
        <w:rPr>
          <w:rFonts w:asciiTheme="minorHAnsi" w:hAnsiTheme="minorHAnsi"/>
          <w:sz w:val="22"/>
          <w:szCs w:val="22"/>
        </w:rPr>
      </w:pPr>
    </w:p>
    <w:p w:rsidR="003338BD" w:rsidRPr="00FD478A" w:rsidRDefault="003338BD" w:rsidP="00FD478A">
      <w:pPr>
        <w:autoSpaceDE w:val="0"/>
        <w:autoSpaceDN w:val="0"/>
        <w:adjustRightInd w:val="0"/>
        <w:spacing w:line="360" w:lineRule="auto"/>
        <w:rPr>
          <w:rFonts w:asciiTheme="minorHAnsi" w:hAnsiTheme="minorHAnsi"/>
          <w:sz w:val="22"/>
          <w:szCs w:val="22"/>
        </w:rPr>
      </w:pPr>
      <w:r w:rsidRPr="00FD478A">
        <w:rPr>
          <w:rFonts w:asciiTheme="minorHAnsi" w:hAnsiTheme="minorHAnsi"/>
          <w:color w:val="000000"/>
          <w:sz w:val="22"/>
          <w:szCs w:val="22"/>
        </w:rPr>
        <w:lastRenderedPageBreak/>
        <w:t>Jongeren met een niet-westers allochtone achtergrond kiezen relatief vaak voor opleidingen die minder goed aansluiten op de arbeidsmarkt. De trend in het voortgezet onderwijs naar meer algemeen vormend onderwijs zet zich in het mbo en hbo voort in een grote populariteit van economische en sociaal-culturele studies. Zowel op het mbo als het hbo kiest bijna de helft van de niet-westers allochtone jongeren voor dergelijke opleidingen. Bij autochtone jongeren ligt dat met respectievelijk 28 en 36 procent een stuk lager. Op dit moment zijn de</w:t>
      </w:r>
      <w:r w:rsidR="007D415D" w:rsidRPr="00FD478A">
        <w:rPr>
          <w:rFonts w:asciiTheme="minorHAnsi" w:hAnsiTheme="minorHAnsi"/>
          <w:sz w:val="22"/>
          <w:szCs w:val="22"/>
        </w:rPr>
        <w:t xml:space="preserve"> </w:t>
      </w:r>
      <w:r w:rsidR="007D415D" w:rsidRPr="00FD478A">
        <w:rPr>
          <w:rFonts w:asciiTheme="minorHAnsi" w:hAnsiTheme="minorHAnsi"/>
          <w:color w:val="000000"/>
          <w:sz w:val="22"/>
          <w:szCs w:val="22"/>
        </w:rPr>
        <w:t>arbeidsmarktperspectieven</w:t>
      </w:r>
      <w:r w:rsidRPr="00FD478A">
        <w:rPr>
          <w:rFonts w:asciiTheme="minorHAnsi" w:hAnsiTheme="minorHAnsi"/>
          <w:color w:val="000000"/>
          <w:sz w:val="22"/>
          <w:szCs w:val="22"/>
        </w:rPr>
        <w:t xml:space="preserve"> in deze sectoren minder gunstig.</w:t>
      </w:r>
    </w:p>
    <w:p w:rsidR="00A1230B" w:rsidRPr="00FD478A" w:rsidRDefault="00A1230B" w:rsidP="00FD478A">
      <w:pPr>
        <w:spacing w:line="360" w:lineRule="auto"/>
        <w:rPr>
          <w:rFonts w:asciiTheme="minorHAnsi" w:hAnsiTheme="minorHAnsi"/>
          <w:color w:val="000000"/>
          <w:sz w:val="22"/>
          <w:szCs w:val="22"/>
        </w:rPr>
      </w:pPr>
    </w:p>
    <w:p w:rsidR="006C5C2F" w:rsidRPr="00FD478A" w:rsidRDefault="006C5C2F" w:rsidP="00FD478A">
      <w:pPr>
        <w:spacing w:line="360" w:lineRule="auto"/>
        <w:rPr>
          <w:rFonts w:asciiTheme="minorHAnsi" w:hAnsiTheme="minorHAnsi"/>
          <w:color w:val="000000"/>
          <w:sz w:val="22"/>
          <w:szCs w:val="22"/>
        </w:rPr>
      </w:pPr>
      <w:r w:rsidRPr="00FD478A">
        <w:rPr>
          <w:rFonts w:asciiTheme="minorHAnsi" w:hAnsiTheme="minorHAnsi"/>
          <w:color w:val="000000"/>
          <w:sz w:val="22"/>
          <w:szCs w:val="22"/>
        </w:rPr>
        <w:t xml:space="preserve">De voorkeur voor economische en sociale studierichtingen hangt samen met een cultureel ingegeven beeld dat werken in de techniek, verzorging, industrie en landbouw minder status heeft of “handenwerk” is. Ouders spelen hierin een belangrijke rol, maar hebben zelf eigenlijk geen goed beeld van het huidige werk in dergelijke sectoren. Zij vergelijken het met het werk dat zij in hun land van herkomst of als gastarbeider hebben gedaan: vaak eenvoudig en </w:t>
      </w:r>
      <w:r w:rsidR="007D415D" w:rsidRPr="00FD478A">
        <w:rPr>
          <w:rFonts w:asciiTheme="minorHAnsi" w:hAnsiTheme="minorHAnsi"/>
          <w:color w:val="000000"/>
          <w:sz w:val="22"/>
          <w:szCs w:val="22"/>
        </w:rPr>
        <w:t>laagbetaald</w:t>
      </w:r>
      <w:r w:rsidRPr="00FD478A">
        <w:rPr>
          <w:rFonts w:asciiTheme="minorHAnsi" w:hAnsiTheme="minorHAnsi"/>
          <w:color w:val="000000"/>
          <w:sz w:val="22"/>
          <w:szCs w:val="22"/>
        </w:rPr>
        <w:t xml:space="preserve"> werk. De druk op jongeren om iets in de administratie of economie te gaan doen, kan dan ook groot zijn.</w:t>
      </w:r>
    </w:p>
    <w:p w:rsidR="00B2131A" w:rsidRPr="00FD478A" w:rsidRDefault="00B2131A" w:rsidP="00FD478A">
      <w:pPr>
        <w:spacing w:line="360" w:lineRule="auto"/>
        <w:rPr>
          <w:rFonts w:asciiTheme="minorHAnsi" w:hAnsiTheme="minorHAnsi"/>
          <w:color w:val="000000"/>
          <w:sz w:val="22"/>
          <w:szCs w:val="22"/>
        </w:rPr>
      </w:pPr>
    </w:p>
    <w:p w:rsidR="00B2131A" w:rsidRPr="00FD478A" w:rsidRDefault="00B2131A" w:rsidP="00FD478A">
      <w:pPr>
        <w:autoSpaceDE w:val="0"/>
        <w:autoSpaceDN w:val="0"/>
        <w:adjustRightInd w:val="0"/>
        <w:spacing w:line="360" w:lineRule="auto"/>
        <w:rPr>
          <w:rFonts w:asciiTheme="minorHAnsi" w:hAnsiTheme="minorHAnsi"/>
          <w:sz w:val="22"/>
          <w:szCs w:val="22"/>
        </w:rPr>
      </w:pPr>
      <w:r w:rsidRPr="00FD478A">
        <w:rPr>
          <w:rFonts w:asciiTheme="minorHAnsi" w:hAnsiTheme="minorHAnsi"/>
          <w:sz w:val="22"/>
          <w:szCs w:val="22"/>
        </w:rPr>
        <w:t>Het gemiddeld lagere opleidingsniveau verklaart een groot deel van de hogere jeugdwerkloosheid onder allochtone jongeren, maar niet alles. Na correctie voor opleidingsniveau en voor andere objectiveerbare kenmerken hebben allochtonen (ongeacht hun leeftijd) nog steeds een hogere kans op werkloosheid.</w:t>
      </w:r>
      <w:r w:rsidRPr="00FD478A">
        <w:rPr>
          <w:rStyle w:val="Voetnootmarkering"/>
          <w:rFonts w:asciiTheme="minorHAnsi" w:hAnsiTheme="minorHAnsi"/>
          <w:sz w:val="22"/>
          <w:szCs w:val="22"/>
        </w:rPr>
        <w:footnoteReference w:id="23"/>
      </w:r>
    </w:p>
    <w:p w:rsidR="00F95D69" w:rsidRPr="00FD478A" w:rsidRDefault="00F95D69" w:rsidP="00FD478A">
      <w:pPr>
        <w:spacing w:line="360" w:lineRule="auto"/>
        <w:rPr>
          <w:rFonts w:asciiTheme="minorHAnsi" w:hAnsiTheme="minorHAnsi"/>
          <w:bCs/>
          <w:color w:val="000000"/>
          <w:sz w:val="22"/>
          <w:szCs w:val="22"/>
          <w:u w:val="single"/>
        </w:rPr>
      </w:pPr>
    </w:p>
    <w:p w:rsidR="00B220A9" w:rsidRPr="006D5E4F" w:rsidRDefault="00B220A9" w:rsidP="00FD478A">
      <w:pPr>
        <w:pStyle w:val="Kop4"/>
        <w:spacing w:line="360" w:lineRule="auto"/>
        <w:rPr>
          <w:rFonts w:asciiTheme="minorHAnsi" w:hAnsiTheme="minorHAnsi"/>
          <w:i w:val="0"/>
          <w:sz w:val="22"/>
          <w:szCs w:val="22"/>
          <w:u w:val="single"/>
        </w:rPr>
      </w:pPr>
      <w:r w:rsidRPr="006D5E4F">
        <w:rPr>
          <w:rFonts w:asciiTheme="minorHAnsi" w:hAnsiTheme="minorHAnsi"/>
          <w:i w:val="0"/>
          <w:sz w:val="22"/>
          <w:szCs w:val="22"/>
          <w:u w:val="single"/>
        </w:rPr>
        <w:t>Rol sociale omgeving</w:t>
      </w:r>
    </w:p>
    <w:p w:rsidR="00F95D69" w:rsidRPr="00FD478A" w:rsidRDefault="00B2131A" w:rsidP="00FD478A">
      <w:pPr>
        <w:spacing w:line="360" w:lineRule="auto"/>
        <w:rPr>
          <w:rFonts w:asciiTheme="minorHAnsi" w:hAnsiTheme="minorHAnsi"/>
          <w:color w:val="000000"/>
          <w:sz w:val="22"/>
          <w:szCs w:val="22"/>
        </w:rPr>
      </w:pPr>
      <w:r w:rsidRPr="00FD478A">
        <w:rPr>
          <w:rFonts w:asciiTheme="minorHAnsi" w:hAnsiTheme="minorHAnsi"/>
          <w:color w:val="000000"/>
          <w:sz w:val="22"/>
          <w:szCs w:val="22"/>
        </w:rPr>
        <w:t>Een groot deel van de verschillen tussen niet-westers allochtone en autochtone jongeren kan</w:t>
      </w:r>
      <w:r w:rsidR="007D415D" w:rsidRPr="00FD478A">
        <w:rPr>
          <w:rFonts w:asciiTheme="minorHAnsi" w:hAnsiTheme="minorHAnsi"/>
          <w:color w:val="000000"/>
          <w:sz w:val="22"/>
          <w:szCs w:val="22"/>
        </w:rPr>
        <w:t xml:space="preserve"> </w:t>
      </w:r>
      <w:r w:rsidRPr="00FD478A">
        <w:rPr>
          <w:rFonts w:asciiTheme="minorHAnsi" w:hAnsiTheme="minorHAnsi"/>
          <w:color w:val="000000"/>
          <w:sz w:val="22"/>
          <w:szCs w:val="22"/>
        </w:rPr>
        <w:t xml:space="preserve">worden verklaard uit verschillen in het </w:t>
      </w:r>
      <w:r w:rsidR="00F95D69" w:rsidRPr="00FD478A">
        <w:rPr>
          <w:rFonts w:asciiTheme="minorHAnsi" w:hAnsiTheme="minorHAnsi"/>
          <w:color w:val="000000"/>
          <w:sz w:val="22"/>
          <w:szCs w:val="22"/>
        </w:rPr>
        <w:t>sociaaleconomisch</w:t>
      </w:r>
      <w:r w:rsidRPr="00FD478A">
        <w:rPr>
          <w:rFonts w:asciiTheme="minorHAnsi" w:hAnsiTheme="minorHAnsi"/>
          <w:color w:val="000000"/>
          <w:sz w:val="22"/>
          <w:szCs w:val="22"/>
        </w:rPr>
        <w:t xml:space="preserve"> milieu waarin de jongeren geboren zijn. Als ouders niet in Nederland zijn opgegroeid, hier niet naar school zijn gegaan, de Nederlandse taal niet goed spreken, laagbetaald of geen werk hebben en laagopgeleid zijn, loopt hun kind een grotere kans op een minder succesvolle (onderwijs)loopbaan. Ouders zijn vaak minder goed in staat hun kinderen te ondersteunen op school of in werk, ook in financiële zin.</w:t>
      </w:r>
      <w:r w:rsidR="00F95D69" w:rsidRPr="00FD478A">
        <w:rPr>
          <w:rFonts w:asciiTheme="minorHAnsi" w:hAnsiTheme="minorHAnsi"/>
          <w:color w:val="000000"/>
          <w:sz w:val="22"/>
          <w:szCs w:val="22"/>
        </w:rPr>
        <w:t xml:space="preserve"> </w:t>
      </w:r>
    </w:p>
    <w:p w:rsidR="00F95D69" w:rsidRPr="00FD478A" w:rsidRDefault="00F95D69" w:rsidP="00FD478A">
      <w:pPr>
        <w:spacing w:line="360" w:lineRule="auto"/>
        <w:rPr>
          <w:rFonts w:asciiTheme="minorHAnsi" w:hAnsiTheme="minorHAnsi"/>
          <w:color w:val="000000"/>
          <w:sz w:val="22"/>
          <w:szCs w:val="22"/>
        </w:rPr>
      </w:pPr>
    </w:p>
    <w:p w:rsidR="00F95D69" w:rsidRPr="006D5E4F" w:rsidRDefault="00F95D69" w:rsidP="00FD478A">
      <w:pPr>
        <w:pStyle w:val="Kop4"/>
        <w:spacing w:line="360" w:lineRule="auto"/>
        <w:rPr>
          <w:rFonts w:asciiTheme="minorHAnsi" w:hAnsiTheme="minorHAnsi"/>
          <w:i w:val="0"/>
          <w:sz w:val="22"/>
          <w:szCs w:val="22"/>
          <w:u w:val="single"/>
        </w:rPr>
      </w:pPr>
      <w:r w:rsidRPr="006D5E4F">
        <w:rPr>
          <w:rFonts w:asciiTheme="minorHAnsi" w:hAnsiTheme="minorHAnsi"/>
          <w:i w:val="0"/>
          <w:sz w:val="22"/>
          <w:szCs w:val="22"/>
          <w:u w:val="single"/>
        </w:rPr>
        <w:t>Beperkt opdoen van werkervaring</w:t>
      </w:r>
    </w:p>
    <w:p w:rsidR="00B2131A" w:rsidRPr="00FD478A" w:rsidRDefault="00F95D69" w:rsidP="00FD478A">
      <w:pPr>
        <w:spacing w:line="360" w:lineRule="auto"/>
        <w:rPr>
          <w:rFonts w:asciiTheme="minorHAnsi" w:hAnsiTheme="minorHAnsi"/>
          <w:color w:val="000000"/>
          <w:sz w:val="22"/>
          <w:szCs w:val="22"/>
        </w:rPr>
      </w:pPr>
      <w:r w:rsidRPr="00FD478A">
        <w:rPr>
          <w:rFonts w:asciiTheme="minorHAnsi" w:hAnsiTheme="minorHAnsi"/>
          <w:color w:val="000000"/>
          <w:sz w:val="22"/>
          <w:szCs w:val="22"/>
        </w:rPr>
        <w:t>J</w:t>
      </w:r>
      <w:r w:rsidR="00B2131A" w:rsidRPr="00FD478A">
        <w:rPr>
          <w:rFonts w:asciiTheme="minorHAnsi" w:hAnsiTheme="minorHAnsi"/>
          <w:color w:val="000000"/>
          <w:sz w:val="22"/>
          <w:szCs w:val="22"/>
        </w:rPr>
        <w:t>ongeren met een niet-wes</w:t>
      </w:r>
      <w:r w:rsidRPr="00FD478A">
        <w:rPr>
          <w:rFonts w:asciiTheme="minorHAnsi" w:hAnsiTheme="minorHAnsi"/>
          <w:color w:val="000000"/>
          <w:sz w:val="22"/>
          <w:szCs w:val="22"/>
        </w:rPr>
        <w:t>ters</w:t>
      </w:r>
      <w:r w:rsidR="00055CB9" w:rsidRPr="00FD478A">
        <w:rPr>
          <w:rFonts w:asciiTheme="minorHAnsi" w:hAnsiTheme="minorHAnsi"/>
          <w:color w:val="000000"/>
          <w:sz w:val="22"/>
          <w:szCs w:val="22"/>
        </w:rPr>
        <w:t>e</w:t>
      </w:r>
      <w:r w:rsidRPr="00FD478A">
        <w:rPr>
          <w:rFonts w:asciiTheme="minorHAnsi" w:hAnsiTheme="minorHAnsi"/>
          <w:color w:val="000000"/>
          <w:sz w:val="22"/>
          <w:szCs w:val="22"/>
        </w:rPr>
        <w:t xml:space="preserve"> allochtone achtergrond doen</w:t>
      </w:r>
      <w:r w:rsidR="00B2131A" w:rsidRPr="00FD478A">
        <w:rPr>
          <w:rFonts w:asciiTheme="minorHAnsi" w:hAnsiTheme="minorHAnsi"/>
          <w:color w:val="000000"/>
          <w:sz w:val="22"/>
          <w:szCs w:val="22"/>
        </w:rPr>
        <w:t xml:space="preserve"> tijdens hun studie gemiddeld minder werkervaring op dan autochtone jongeren. Ze werken minder vaak naast hun opleiding en kiezen </w:t>
      </w:r>
      <w:r w:rsidR="00241699" w:rsidRPr="00FD478A">
        <w:rPr>
          <w:rFonts w:asciiTheme="minorHAnsi" w:hAnsiTheme="minorHAnsi"/>
          <w:color w:val="000000"/>
          <w:sz w:val="22"/>
          <w:szCs w:val="22"/>
        </w:rPr>
        <w:t xml:space="preserve">op </w:t>
      </w:r>
      <w:r w:rsidR="00B2131A" w:rsidRPr="00FD478A">
        <w:rPr>
          <w:rFonts w:asciiTheme="minorHAnsi" w:hAnsiTheme="minorHAnsi"/>
          <w:color w:val="000000"/>
          <w:sz w:val="22"/>
          <w:szCs w:val="22"/>
        </w:rPr>
        <w:lastRenderedPageBreak/>
        <w:t xml:space="preserve">het </w:t>
      </w:r>
      <w:r w:rsidR="00621C89" w:rsidRPr="00FD478A">
        <w:rPr>
          <w:rFonts w:asciiTheme="minorHAnsi" w:hAnsiTheme="minorHAnsi"/>
          <w:color w:val="000000"/>
          <w:sz w:val="22"/>
          <w:szCs w:val="22"/>
        </w:rPr>
        <w:t>MBO</w:t>
      </w:r>
      <w:r w:rsidR="00802B05" w:rsidRPr="00FD478A">
        <w:rPr>
          <w:rFonts w:asciiTheme="minorHAnsi" w:hAnsiTheme="minorHAnsi"/>
          <w:color w:val="000000"/>
          <w:sz w:val="22"/>
          <w:szCs w:val="22"/>
        </w:rPr>
        <w:t xml:space="preserve"> vaker voor </w:t>
      </w:r>
      <w:r w:rsidR="00621C89" w:rsidRPr="00FD478A">
        <w:rPr>
          <w:rFonts w:asciiTheme="minorHAnsi" w:hAnsiTheme="minorHAnsi"/>
          <w:color w:val="000000"/>
          <w:sz w:val="22"/>
          <w:szCs w:val="22"/>
        </w:rPr>
        <w:t>BOL</w:t>
      </w:r>
      <w:r w:rsidR="00802B05" w:rsidRPr="00FD478A">
        <w:rPr>
          <w:rFonts w:asciiTheme="minorHAnsi" w:hAnsiTheme="minorHAnsi"/>
          <w:color w:val="000000"/>
          <w:sz w:val="22"/>
          <w:szCs w:val="22"/>
        </w:rPr>
        <w:t>- dan voor BBL</w:t>
      </w:r>
      <w:r w:rsidR="00B2131A" w:rsidRPr="00FD478A">
        <w:rPr>
          <w:rFonts w:asciiTheme="minorHAnsi" w:hAnsiTheme="minorHAnsi"/>
          <w:color w:val="000000"/>
          <w:sz w:val="22"/>
          <w:szCs w:val="22"/>
        </w:rPr>
        <w:t>-opleidingen. Het opdoen van werkervaring tijdens de opleiding heeft veel voordelen. Het maakt je later als beginnende werknemer aantrekkelijk</w:t>
      </w:r>
      <w:r w:rsidR="00241699" w:rsidRPr="00FD478A">
        <w:rPr>
          <w:rFonts w:asciiTheme="minorHAnsi" w:hAnsiTheme="minorHAnsi"/>
          <w:color w:val="000000"/>
          <w:sz w:val="22"/>
          <w:szCs w:val="22"/>
        </w:rPr>
        <w:t>er</w:t>
      </w:r>
      <w:r w:rsidR="00B2131A" w:rsidRPr="00FD478A">
        <w:rPr>
          <w:rFonts w:asciiTheme="minorHAnsi" w:hAnsiTheme="minorHAnsi"/>
          <w:color w:val="000000"/>
          <w:sz w:val="22"/>
          <w:szCs w:val="22"/>
        </w:rPr>
        <w:t xml:space="preserve"> voor een potentiële werkgever en kan soms al direct uitmonden in een (eerste) baan. </w:t>
      </w:r>
    </w:p>
    <w:p w:rsidR="00B2131A" w:rsidRPr="00FD478A" w:rsidRDefault="00B2131A" w:rsidP="00FD478A">
      <w:pPr>
        <w:spacing w:line="360" w:lineRule="auto"/>
        <w:rPr>
          <w:rFonts w:asciiTheme="minorHAnsi" w:hAnsiTheme="minorHAnsi"/>
          <w:color w:val="000000"/>
          <w:sz w:val="22"/>
          <w:szCs w:val="22"/>
        </w:rPr>
      </w:pPr>
    </w:p>
    <w:p w:rsidR="00B2131A" w:rsidRPr="006D5E4F" w:rsidRDefault="00B2131A" w:rsidP="00FD478A">
      <w:pPr>
        <w:pStyle w:val="Kop4"/>
        <w:spacing w:line="360" w:lineRule="auto"/>
        <w:rPr>
          <w:rFonts w:asciiTheme="minorHAnsi" w:hAnsiTheme="minorHAnsi"/>
          <w:i w:val="0"/>
          <w:sz w:val="22"/>
          <w:szCs w:val="22"/>
          <w:u w:val="single"/>
        </w:rPr>
      </w:pPr>
      <w:r w:rsidRPr="006D5E4F">
        <w:rPr>
          <w:rFonts w:asciiTheme="minorHAnsi" w:hAnsiTheme="minorHAnsi"/>
          <w:i w:val="0"/>
          <w:sz w:val="22"/>
          <w:szCs w:val="22"/>
          <w:u w:val="single"/>
        </w:rPr>
        <w:t>Achterblijvende soft skills en arbeidsmarktvaardigheden</w:t>
      </w:r>
    </w:p>
    <w:p w:rsidR="00B2131A" w:rsidRPr="00FD478A" w:rsidRDefault="00B2131A" w:rsidP="00FD478A">
      <w:pPr>
        <w:autoSpaceDE w:val="0"/>
        <w:autoSpaceDN w:val="0"/>
        <w:adjustRightInd w:val="0"/>
        <w:spacing w:line="360" w:lineRule="auto"/>
        <w:rPr>
          <w:rFonts w:asciiTheme="minorHAnsi" w:hAnsiTheme="minorHAnsi"/>
          <w:b/>
          <w:bCs/>
          <w:color w:val="000000"/>
          <w:sz w:val="22"/>
          <w:szCs w:val="22"/>
        </w:rPr>
      </w:pPr>
      <w:r w:rsidRPr="00FD478A">
        <w:rPr>
          <w:rFonts w:asciiTheme="minorHAnsi" w:hAnsiTheme="minorHAnsi"/>
          <w:sz w:val="22"/>
          <w:szCs w:val="22"/>
        </w:rPr>
        <w:t>Jongeren van niet-westerse allochtone herkomst zijn vaak minder bekend met de specifieke cultuur die op de werkvloer heerst, waardoor er een ‘culturele mismatch’ ontstaat. Dat wat de (autochtone) werkgever als gewenst gedrag ziet bij een sollicitatiegesprek, zoals assertief en punctueel zijn, jezelf presenteren en duidelijk uitdrukken, kan voor de sollicitant met een niet-westerse allochtone achtergrond minder vanzelfsprekend zijn.</w:t>
      </w:r>
    </w:p>
    <w:p w:rsidR="00B2131A" w:rsidRPr="00FD478A" w:rsidRDefault="00B2131A" w:rsidP="00FD478A">
      <w:pPr>
        <w:spacing w:line="360" w:lineRule="auto"/>
        <w:rPr>
          <w:rFonts w:asciiTheme="minorHAnsi" w:hAnsiTheme="minorHAnsi"/>
          <w:b/>
          <w:bCs/>
          <w:color w:val="000000"/>
          <w:sz w:val="22"/>
          <w:szCs w:val="22"/>
        </w:rPr>
      </w:pPr>
    </w:p>
    <w:p w:rsidR="00B2131A" w:rsidRPr="006D5E4F" w:rsidRDefault="00B2131A" w:rsidP="00FD478A">
      <w:pPr>
        <w:pStyle w:val="Kop4"/>
        <w:spacing w:line="360" w:lineRule="auto"/>
        <w:rPr>
          <w:rFonts w:asciiTheme="minorHAnsi" w:hAnsiTheme="minorHAnsi"/>
          <w:i w:val="0"/>
          <w:sz w:val="22"/>
          <w:szCs w:val="22"/>
          <w:u w:val="single"/>
        </w:rPr>
      </w:pPr>
      <w:r w:rsidRPr="006D5E4F">
        <w:rPr>
          <w:rFonts w:asciiTheme="minorHAnsi" w:hAnsiTheme="minorHAnsi"/>
          <w:i w:val="0"/>
          <w:sz w:val="22"/>
          <w:szCs w:val="22"/>
          <w:u w:val="single"/>
        </w:rPr>
        <w:t>Klein professioneel netwerk</w:t>
      </w:r>
    </w:p>
    <w:p w:rsidR="00B2131A" w:rsidRPr="00FD478A" w:rsidRDefault="00B2131A" w:rsidP="00FD478A">
      <w:pPr>
        <w:spacing w:line="360" w:lineRule="auto"/>
        <w:rPr>
          <w:rFonts w:asciiTheme="minorHAnsi" w:hAnsiTheme="minorHAnsi"/>
          <w:sz w:val="22"/>
          <w:szCs w:val="22"/>
        </w:rPr>
      </w:pPr>
      <w:r w:rsidRPr="00FD478A">
        <w:rPr>
          <w:rFonts w:asciiTheme="minorHAnsi" w:hAnsiTheme="minorHAnsi"/>
          <w:sz w:val="22"/>
          <w:szCs w:val="22"/>
        </w:rPr>
        <w:t>In toenemende mate vindt solliciteren plaats via andere kanalen dan de traditionele advertentie.</w:t>
      </w:r>
    </w:p>
    <w:p w:rsidR="00B2131A" w:rsidRPr="00FD478A" w:rsidRDefault="00B2131A" w:rsidP="00FD478A">
      <w:pPr>
        <w:spacing w:line="360" w:lineRule="auto"/>
        <w:rPr>
          <w:rFonts w:asciiTheme="minorHAnsi" w:hAnsiTheme="minorHAnsi"/>
          <w:sz w:val="22"/>
          <w:szCs w:val="22"/>
        </w:rPr>
      </w:pPr>
      <w:r w:rsidRPr="00FD478A">
        <w:rPr>
          <w:rFonts w:asciiTheme="minorHAnsi" w:hAnsiTheme="minorHAnsi"/>
          <w:sz w:val="22"/>
          <w:szCs w:val="22"/>
        </w:rPr>
        <w:t>Een professioneel netwerk, on- en offline, is van groot belang om de kans op het vinden van een baan of stage te vergroten. Jongeren met een niet-westers</w:t>
      </w:r>
      <w:r w:rsidR="00621C89" w:rsidRPr="00FD478A">
        <w:rPr>
          <w:rFonts w:asciiTheme="minorHAnsi" w:hAnsiTheme="minorHAnsi"/>
          <w:sz w:val="22"/>
          <w:szCs w:val="22"/>
        </w:rPr>
        <w:t>e</w:t>
      </w:r>
      <w:r w:rsidRPr="00FD478A">
        <w:rPr>
          <w:rFonts w:asciiTheme="minorHAnsi" w:hAnsiTheme="minorHAnsi"/>
          <w:sz w:val="22"/>
          <w:szCs w:val="22"/>
        </w:rPr>
        <w:t xml:space="preserve"> herkomst beschikken niet altijd</w:t>
      </w:r>
      <w:r w:rsidR="007D415D" w:rsidRPr="00FD478A">
        <w:rPr>
          <w:rFonts w:asciiTheme="minorHAnsi" w:hAnsiTheme="minorHAnsi"/>
          <w:sz w:val="22"/>
          <w:szCs w:val="22"/>
        </w:rPr>
        <w:t xml:space="preserve"> </w:t>
      </w:r>
      <w:r w:rsidRPr="00FD478A">
        <w:rPr>
          <w:rFonts w:asciiTheme="minorHAnsi" w:hAnsiTheme="minorHAnsi"/>
          <w:sz w:val="22"/>
          <w:szCs w:val="22"/>
        </w:rPr>
        <w:t>over het juiste netwerk. Dit is deels te verklaren door het feit dat jongeren van niet-westers</w:t>
      </w:r>
      <w:r w:rsidR="00621C89" w:rsidRPr="00FD478A">
        <w:rPr>
          <w:rFonts w:asciiTheme="minorHAnsi" w:hAnsiTheme="minorHAnsi"/>
          <w:sz w:val="22"/>
          <w:szCs w:val="22"/>
        </w:rPr>
        <w:t>e</w:t>
      </w:r>
      <w:r w:rsidR="007D415D" w:rsidRPr="00FD478A">
        <w:rPr>
          <w:rFonts w:asciiTheme="minorHAnsi" w:hAnsiTheme="minorHAnsi"/>
          <w:sz w:val="22"/>
          <w:szCs w:val="22"/>
        </w:rPr>
        <w:t xml:space="preserve"> </w:t>
      </w:r>
      <w:r w:rsidRPr="00FD478A">
        <w:rPr>
          <w:rFonts w:asciiTheme="minorHAnsi" w:hAnsiTheme="minorHAnsi"/>
          <w:sz w:val="22"/>
          <w:szCs w:val="22"/>
        </w:rPr>
        <w:t>herkomst, zeker met een Turkse of Marokkaanse achtergrond, hun contacten zoeken in de eigen etnische groep. Ondernemers bevinden zich voor een groot deel in andere netwerken en hebben onvoldoende aansluiting bij niet-westers</w:t>
      </w:r>
      <w:r w:rsidR="00241699" w:rsidRPr="00FD478A">
        <w:rPr>
          <w:rFonts w:asciiTheme="minorHAnsi" w:hAnsiTheme="minorHAnsi"/>
          <w:sz w:val="22"/>
          <w:szCs w:val="22"/>
        </w:rPr>
        <w:t>e</w:t>
      </w:r>
      <w:r w:rsidRPr="00FD478A">
        <w:rPr>
          <w:rFonts w:asciiTheme="minorHAnsi" w:hAnsiTheme="minorHAnsi"/>
          <w:sz w:val="22"/>
          <w:szCs w:val="22"/>
        </w:rPr>
        <w:t xml:space="preserve"> allochtone doelgroepen. Zo ontstaat er een kloof tussen het zoekgedrag van jongeren en de wervingskanalen van werkgevers.</w:t>
      </w:r>
    </w:p>
    <w:p w:rsidR="00B2131A" w:rsidRPr="00FD478A" w:rsidRDefault="00B2131A" w:rsidP="00FD478A">
      <w:pPr>
        <w:spacing w:line="360" w:lineRule="auto"/>
        <w:rPr>
          <w:rFonts w:asciiTheme="minorHAnsi" w:hAnsiTheme="minorHAnsi"/>
          <w:color w:val="000000"/>
          <w:sz w:val="22"/>
          <w:szCs w:val="22"/>
        </w:rPr>
      </w:pPr>
    </w:p>
    <w:p w:rsidR="00C63EC6" w:rsidRPr="006D5E4F" w:rsidRDefault="00C63EC6" w:rsidP="00FD478A">
      <w:pPr>
        <w:pStyle w:val="Kop4"/>
        <w:spacing w:line="360" w:lineRule="auto"/>
        <w:rPr>
          <w:rFonts w:asciiTheme="minorHAnsi" w:hAnsiTheme="minorHAnsi"/>
          <w:i w:val="0"/>
          <w:sz w:val="22"/>
          <w:szCs w:val="22"/>
          <w:u w:val="single"/>
        </w:rPr>
      </w:pPr>
      <w:r w:rsidRPr="006D5E4F">
        <w:rPr>
          <w:rFonts w:asciiTheme="minorHAnsi" w:hAnsiTheme="minorHAnsi"/>
          <w:i w:val="0"/>
          <w:sz w:val="22"/>
          <w:szCs w:val="22"/>
          <w:u w:val="single"/>
        </w:rPr>
        <w:t>Rol van beeldvorming en stereotypering</w:t>
      </w:r>
    </w:p>
    <w:p w:rsidR="00C63EC6" w:rsidRPr="00FD478A" w:rsidRDefault="00C63EC6" w:rsidP="00FD478A">
      <w:pPr>
        <w:spacing w:line="360" w:lineRule="auto"/>
        <w:rPr>
          <w:rFonts w:asciiTheme="minorHAnsi" w:hAnsiTheme="minorHAnsi"/>
          <w:color w:val="000000"/>
          <w:sz w:val="22"/>
          <w:szCs w:val="22"/>
        </w:rPr>
      </w:pPr>
      <w:r w:rsidRPr="00FD478A">
        <w:rPr>
          <w:rFonts w:asciiTheme="minorHAnsi" w:hAnsiTheme="minorHAnsi"/>
          <w:color w:val="000000"/>
          <w:sz w:val="22"/>
          <w:szCs w:val="22"/>
        </w:rPr>
        <w:t>Allochtone jongeren hebben ook te maken met beeldvorming die helaas niet altijd positief is. In sommige gevallen leidt dat tot directe of indirecte discriminatie. Negatieve beeldvorming vormt vooral een belemmering bij de instroom op de arbeidsmarkt. In selectieprocedures en intakegesprekken komt het bijvoorbeeld</w:t>
      </w:r>
      <w:r w:rsidR="00621C89" w:rsidRPr="00FD478A">
        <w:rPr>
          <w:rFonts w:asciiTheme="minorHAnsi" w:hAnsiTheme="minorHAnsi"/>
          <w:color w:val="000000"/>
          <w:sz w:val="22"/>
          <w:szCs w:val="22"/>
        </w:rPr>
        <w:t xml:space="preserve"> voor dat jongeren met een niet-</w:t>
      </w:r>
      <w:r w:rsidRPr="00FD478A">
        <w:rPr>
          <w:rFonts w:asciiTheme="minorHAnsi" w:hAnsiTheme="minorHAnsi"/>
          <w:color w:val="000000"/>
          <w:sz w:val="22"/>
          <w:szCs w:val="22"/>
        </w:rPr>
        <w:t>westers</w:t>
      </w:r>
      <w:r w:rsidR="00621C89" w:rsidRPr="00FD478A">
        <w:rPr>
          <w:rFonts w:asciiTheme="minorHAnsi" w:hAnsiTheme="minorHAnsi"/>
          <w:color w:val="000000"/>
          <w:sz w:val="22"/>
          <w:szCs w:val="22"/>
        </w:rPr>
        <w:t>e</w:t>
      </w:r>
      <w:r w:rsidRPr="00FD478A">
        <w:rPr>
          <w:rFonts w:asciiTheme="minorHAnsi" w:hAnsiTheme="minorHAnsi"/>
          <w:color w:val="000000"/>
          <w:sz w:val="22"/>
          <w:szCs w:val="22"/>
        </w:rPr>
        <w:t xml:space="preserve"> allochtone achtergrond minder vaak voor een vervolggesprek worden uitgenodigd dan autochtone jongeren, zonder dat er een verschil bestaat in opleiding of ervaring. Het lijkt erop dat alleen een verschil in etniciteit dat onderscheid kan verklaren. Beeldvorming gaat vaak gepaard met stereotypering van groepen en speelt zich voor een groot deel onbewust af. Daardoor kan er onderscheid worden gemaakt, zonder dat iemand die opzet heeft of zich dat realiseert. Zo heeft het SCP (Sociaal en Cultureel Planbureau) een onderzoek</w:t>
      </w:r>
      <w:r w:rsidR="00EE2C85" w:rsidRPr="00FD478A">
        <w:rPr>
          <w:rStyle w:val="Voetnootmarkering"/>
          <w:rFonts w:asciiTheme="minorHAnsi" w:hAnsiTheme="minorHAnsi"/>
          <w:color w:val="000000"/>
          <w:sz w:val="22"/>
          <w:szCs w:val="22"/>
        </w:rPr>
        <w:footnoteReference w:id="24"/>
      </w:r>
      <w:r w:rsidRPr="00FD478A">
        <w:rPr>
          <w:rFonts w:asciiTheme="minorHAnsi" w:hAnsiTheme="minorHAnsi"/>
          <w:color w:val="000000"/>
          <w:sz w:val="22"/>
          <w:szCs w:val="22"/>
        </w:rPr>
        <w:t xml:space="preserve"> gedaan naar arbeidsdiscriminatie bij allochtonen</w:t>
      </w:r>
      <w:r w:rsidR="005546BA" w:rsidRPr="00FD478A">
        <w:rPr>
          <w:rFonts w:asciiTheme="minorHAnsi" w:hAnsiTheme="minorHAnsi"/>
          <w:color w:val="000000"/>
          <w:sz w:val="22"/>
          <w:szCs w:val="22"/>
        </w:rPr>
        <w:t xml:space="preserve"> door middel van praktijktests. </w:t>
      </w:r>
      <w:r w:rsidR="00EE2C85" w:rsidRPr="00FD478A">
        <w:rPr>
          <w:rFonts w:asciiTheme="minorHAnsi" w:hAnsiTheme="minorHAnsi"/>
          <w:color w:val="000000"/>
          <w:sz w:val="22"/>
          <w:szCs w:val="22"/>
        </w:rPr>
        <w:t xml:space="preserve">Uit dit onderzoek kwam naar voren dat jongeren met een niet-westerse herkomst </w:t>
      </w:r>
      <w:r w:rsidR="00EE2C85" w:rsidRPr="00FD478A">
        <w:rPr>
          <w:rFonts w:asciiTheme="minorHAnsi" w:hAnsiTheme="minorHAnsi"/>
          <w:color w:val="000000"/>
          <w:sz w:val="22"/>
          <w:szCs w:val="22"/>
        </w:rPr>
        <w:lastRenderedPageBreak/>
        <w:t>minder snel op sollicitatie mochten komen of aangenomen werden in vergelijking met autochtone jongeren.</w:t>
      </w:r>
      <w:r w:rsidR="001A5435" w:rsidRPr="00FD478A">
        <w:rPr>
          <w:rFonts w:asciiTheme="minorHAnsi" w:hAnsiTheme="minorHAnsi"/>
          <w:color w:val="000000"/>
          <w:sz w:val="22"/>
          <w:szCs w:val="22"/>
        </w:rPr>
        <w:t xml:space="preserve"> Het onderzoek Discriminatie van niet-westerse migranten op de arbeidsmarkt</w:t>
      </w:r>
      <w:r w:rsidR="005F629E" w:rsidRPr="00FD478A">
        <w:rPr>
          <w:rStyle w:val="Voetnootmarkering"/>
          <w:rFonts w:asciiTheme="minorHAnsi" w:hAnsiTheme="minorHAnsi"/>
          <w:color w:val="000000"/>
          <w:sz w:val="22"/>
          <w:szCs w:val="22"/>
        </w:rPr>
        <w:footnoteReference w:id="25"/>
      </w:r>
      <w:r w:rsidR="005F629E" w:rsidRPr="00FD478A">
        <w:rPr>
          <w:rFonts w:asciiTheme="minorHAnsi" w:hAnsiTheme="minorHAnsi"/>
          <w:color w:val="000000"/>
          <w:sz w:val="22"/>
          <w:szCs w:val="22"/>
        </w:rPr>
        <w:t xml:space="preserve"> </w:t>
      </w:r>
      <w:r w:rsidR="001A5435" w:rsidRPr="00FD478A">
        <w:rPr>
          <w:rFonts w:asciiTheme="minorHAnsi" w:hAnsiTheme="minorHAnsi"/>
          <w:color w:val="000000"/>
          <w:sz w:val="22"/>
          <w:szCs w:val="22"/>
        </w:rPr>
        <w:t xml:space="preserve"> bevestigd ook dat allochtonen</w:t>
      </w:r>
      <w:r w:rsidR="005F629E" w:rsidRPr="00FD478A">
        <w:rPr>
          <w:rFonts w:asciiTheme="minorHAnsi" w:hAnsiTheme="minorHAnsi"/>
          <w:color w:val="000000"/>
          <w:sz w:val="22"/>
          <w:szCs w:val="22"/>
        </w:rPr>
        <w:t xml:space="preserve"> minder snel op gesprek mogen komen dan autochtone jongeren. Dit hebben zij onderzocht door middel van proef telefoongesprekken en </w:t>
      </w:r>
      <w:r w:rsidR="00FB670D" w:rsidRPr="00FD478A">
        <w:rPr>
          <w:rFonts w:asciiTheme="minorHAnsi" w:hAnsiTheme="minorHAnsi"/>
          <w:color w:val="000000"/>
          <w:sz w:val="22"/>
          <w:szCs w:val="22"/>
        </w:rPr>
        <w:t>Cv’s</w:t>
      </w:r>
      <w:r w:rsidR="005F629E" w:rsidRPr="00FD478A">
        <w:rPr>
          <w:rFonts w:asciiTheme="minorHAnsi" w:hAnsiTheme="minorHAnsi"/>
          <w:color w:val="000000"/>
          <w:sz w:val="22"/>
          <w:szCs w:val="22"/>
        </w:rPr>
        <w:t xml:space="preserve"> op te sturen</w:t>
      </w:r>
      <w:r w:rsidR="000C5D1B" w:rsidRPr="00FD478A">
        <w:rPr>
          <w:rFonts w:asciiTheme="minorHAnsi" w:hAnsiTheme="minorHAnsi"/>
          <w:color w:val="000000"/>
          <w:sz w:val="22"/>
          <w:szCs w:val="22"/>
        </w:rPr>
        <w:t>.</w:t>
      </w:r>
    </w:p>
    <w:p w:rsidR="009E711A" w:rsidRPr="00FD478A" w:rsidRDefault="009E711A" w:rsidP="00FD478A">
      <w:pPr>
        <w:spacing w:line="360" w:lineRule="auto"/>
        <w:rPr>
          <w:rFonts w:asciiTheme="minorHAnsi" w:hAnsiTheme="minorHAnsi"/>
          <w:i/>
          <w:sz w:val="22"/>
          <w:szCs w:val="22"/>
        </w:rPr>
      </w:pPr>
    </w:p>
    <w:p w:rsidR="00F52D5E" w:rsidRPr="006D5E4F" w:rsidRDefault="0007648C" w:rsidP="006D5E4F">
      <w:pPr>
        <w:pStyle w:val="Kop2"/>
        <w:spacing w:line="360" w:lineRule="auto"/>
        <w:rPr>
          <w:rFonts w:asciiTheme="minorHAnsi" w:hAnsiTheme="minorHAnsi"/>
          <w:i/>
          <w:sz w:val="24"/>
          <w:szCs w:val="24"/>
        </w:rPr>
      </w:pPr>
      <w:bookmarkStart w:id="15" w:name="_Toc451699670"/>
      <w:bookmarkStart w:id="16" w:name="_Toc451700110"/>
      <w:r w:rsidRPr="006D5E4F">
        <w:rPr>
          <w:rFonts w:asciiTheme="minorHAnsi" w:hAnsiTheme="minorHAnsi"/>
          <w:i/>
          <w:sz w:val="24"/>
          <w:szCs w:val="24"/>
        </w:rPr>
        <w:t xml:space="preserve">3.2.3 </w:t>
      </w:r>
      <w:r w:rsidR="00C6006E" w:rsidRPr="006D5E4F">
        <w:rPr>
          <w:rFonts w:asciiTheme="minorHAnsi" w:hAnsiTheme="minorHAnsi"/>
          <w:i/>
          <w:sz w:val="24"/>
          <w:szCs w:val="24"/>
        </w:rPr>
        <w:t>Opleidingsniveau en startkwalificatie</w:t>
      </w:r>
      <w:bookmarkEnd w:id="15"/>
      <w:bookmarkEnd w:id="16"/>
    </w:p>
    <w:p w:rsidR="00DB5B0D" w:rsidRPr="00FD478A" w:rsidRDefault="00C6006E" w:rsidP="00FD478A">
      <w:pPr>
        <w:spacing w:line="360" w:lineRule="auto"/>
        <w:rPr>
          <w:rFonts w:asciiTheme="minorHAnsi" w:hAnsiTheme="minorHAnsi"/>
          <w:sz w:val="22"/>
          <w:szCs w:val="22"/>
        </w:rPr>
      </w:pPr>
      <w:r w:rsidRPr="00FD478A">
        <w:rPr>
          <w:rFonts w:asciiTheme="minorHAnsi" w:hAnsiTheme="minorHAnsi"/>
          <w:sz w:val="22"/>
          <w:szCs w:val="22"/>
        </w:rPr>
        <w:t xml:space="preserve">De afgelopen jaren is het opleidingsniveau onder jongeren flink gestegen in Nederland. Vooral voor werkende niet-schoolgaande jongeren tussen de 18 en 27 jaar. </w:t>
      </w:r>
      <w:r w:rsidR="00B71AEB" w:rsidRPr="00FD478A">
        <w:rPr>
          <w:rFonts w:asciiTheme="minorHAnsi" w:hAnsiTheme="minorHAnsi"/>
          <w:sz w:val="22"/>
          <w:szCs w:val="22"/>
        </w:rPr>
        <w:t>Het aantal hoger opgeleide werkloze is wel gedaald.</w:t>
      </w:r>
      <w:r w:rsidRPr="00FD478A">
        <w:rPr>
          <w:rFonts w:asciiTheme="minorHAnsi" w:hAnsiTheme="minorHAnsi"/>
          <w:sz w:val="22"/>
          <w:szCs w:val="22"/>
        </w:rPr>
        <w:t xml:space="preserve"> Dit is waarschijnlijk te verklaren omdat hoogopgeleide jongeren eerder instromen naar betaald werk dan laagopgeleide bij een krappere arbeidsmarkt. Jongeren zonder startkwalificatie zijn bijna drie keer zo vaak werkloos en drie keer zo vaak niet actief als jongeren die wel over een startkwalificatie beschikken</w:t>
      </w:r>
      <w:r w:rsidRPr="00FD478A">
        <w:rPr>
          <w:rStyle w:val="Voetnootmarkering"/>
          <w:rFonts w:asciiTheme="minorHAnsi" w:hAnsiTheme="minorHAnsi"/>
          <w:sz w:val="22"/>
          <w:szCs w:val="22"/>
        </w:rPr>
        <w:footnoteReference w:id="26"/>
      </w:r>
      <w:r w:rsidRPr="00FD478A">
        <w:rPr>
          <w:rFonts w:asciiTheme="minorHAnsi" w:hAnsiTheme="minorHAnsi"/>
          <w:sz w:val="22"/>
          <w:szCs w:val="22"/>
        </w:rPr>
        <w:t>. Ook is er een groter risico voor de jongeren zonder startkwalificatie om langdurig werkloos te worden</w:t>
      </w:r>
      <w:r w:rsidRPr="00FD478A">
        <w:rPr>
          <w:rStyle w:val="Voetnootmarkering"/>
          <w:rFonts w:asciiTheme="minorHAnsi" w:hAnsiTheme="minorHAnsi"/>
          <w:sz w:val="22"/>
          <w:szCs w:val="22"/>
        </w:rPr>
        <w:footnoteReference w:id="27"/>
      </w:r>
      <w:r w:rsidRPr="00FD478A">
        <w:rPr>
          <w:rFonts w:asciiTheme="minorHAnsi" w:hAnsiTheme="minorHAnsi"/>
          <w:sz w:val="22"/>
          <w:szCs w:val="22"/>
        </w:rPr>
        <w:t xml:space="preserve">. </w:t>
      </w:r>
    </w:p>
    <w:p w:rsidR="00DB5B0D" w:rsidRPr="00FD478A" w:rsidRDefault="00DB5B0D" w:rsidP="00FD478A">
      <w:pPr>
        <w:spacing w:line="360" w:lineRule="auto"/>
        <w:rPr>
          <w:rFonts w:asciiTheme="minorHAnsi" w:hAnsiTheme="minorHAnsi"/>
          <w:sz w:val="22"/>
          <w:szCs w:val="22"/>
        </w:rPr>
      </w:pPr>
    </w:p>
    <w:p w:rsidR="00C6006E" w:rsidRPr="00FD478A" w:rsidRDefault="00DB5B0D" w:rsidP="00FD478A">
      <w:pPr>
        <w:spacing w:line="360" w:lineRule="auto"/>
        <w:rPr>
          <w:rFonts w:asciiTheme="minorHAnsi" w:hAnsiTheme="minorHAnsi"/>
          <w:sz w:val="22"/>
          <w:szCs w:val="22"/>
        </w:rPr>
      </w:pPr>
      <w:r w:rsidRPr="00FD478A">
        <w:rPr>
          <w:rFonts w:asciiTheme="minorHAnsi" w:hAnsiTheme="minorHAnsi"/>
          <w:sz w:val="22"/>
          <w:szCs w:val="22"/>
        </w:rPr>
        <w:t xml:space="preserve">Een groot deel van de jongeren bij het jongerenloket zijn niet in </w:t>
      </w:r>
      <w:r w:rsidR="000629A7" w:rsidRPr="00FD478A">
        <w:rPr>
          <w:rFonts w:asciiTheme="minorHAnsi" w:hAnsiTheme="minorHAnsi"/>
          <w:sz w:val="22"/>
          <w:szCs w:val="22"/>
        </w:rPr>
        <w:t xml:space="preserve">het </w:t>
      </w:r>
      <w:r w:rsidRPr="00FD478A">
        <w:rPr>
          <w:rFonts w:asciiTheme="minorHAnsi" w:hAnsiTheme="minorHAnsi"/>
          <w:sz w:val="22"/>
          <w:szCs w:val="22"/>
        </w:rPr>
        <w:t>bezit van een startkwalificatie. Landelijk is er afgesproken dat iedereen een startkwalificatie moet hebben. Een startkwalificatie is een MBO 2 niveau diploma. Er is een leerplicht tot de 18 jaar en tot het behalen van een startkwalificatie. Het idee is: ‘Als je iemand anders kunt leren wat je zelf doet, zit je al zelf op niveau 2’</w:t>
      </w:r>
      <w:r w:rsidRPr="00FD478A">
        <w:rPr>
          <w:rStyle w:val="Voetnootmarkering"/>
          <w:rFonts w:asciiTheme="minorHAnsi" w:hAnsiTheme="minorHAnsi"/>
          <w:sz w:val="22"/>
          <w:szCs w:val="22"/>
        </w:rPr>
        <w:footnoteReference w:id="28"/>
      </w:r>
      <w:r w:rsidRPr="00FD478A">
        <w:rPr>
          <w:rFonts w:asciiTheme="minorHAnsi" w:hAnsiTheme="minorHAnsi"/>
          <w:sz w:val="22"/>
          <w:szCs w:val="22"/>
        </w:rPr>
        <w:t>. De startkwalificatie zorgt ervoor dat de jongere een soort aanbevelingsbrief heeft voor het betreden van de arbeidsmarkt. Toch heeft nog steeds een groot deel van de jongeren deze kwalificatie niet. Het project ‘Aanpak jeugdwerkloosheid’ probeert ook jongeren terug naar school te sturen om te zorgen dat zij toch</w:t>
      </w:r>
      <w:r w:rsidR="00210BEF" w:rsidRPr="00FD478A">
        <w:rPr>
          <w:rFonts w:asciiTheme="minorHAnsi" w:hAnsiTheme="minorHAnsi"/>
          <w:sz w:val="22"/>
          <w:szCs w:val="22"/>
        </w:rPr>
        <w:t xml:space="preserve"> een startkwalificatie krijgen.</w:t>
      </w:r>
    </w:p>
    <w:p w:rsidR="006262C3" w:rsidRPr="00FD478A" w:rsidRDefault="006262C3" w:rsidP="00FD478A">
      <w:pPr>
        <w:spacing w:line="360" w:lineRule="auto"/>
        <w:rPr>
          <w:rFonts w:asciiTheme="minorHAnsi" w:hAnsiTheme="minorHAnsi"/>
          <w:sz w:val="22"/>
          <w:szCs w:val="22"/>
        </w:rPr>
      </w:pPr>
    </w:p>
    <w:p w:rsidR="0007648C" w:rsidRPr="00FD478A" w:rsidRDefault="00C6006E" w:rsidP="00FD478A">
      <w:pPr>
        <w:spacing w:line="360" w:lineRule="auto"/>
        <w:rPr>
          <w:rFonts w:asciiTheme="minorHAnsi" w:hAnsiTheme="minorHAnsi"/>
          <w:sz w:val="22"/>
          <w:szCs w:val="22"/>
        </w:rPr>
      </w:pPr>
      <w:r w:rsidRPr="00FD478A">
        <w:rPr>
          <w:rFonts w:asciiTheme="minorHAnsi" w:hAnsiTheme="minorHAnsi"/>
          <w:sz w:val="22"/>
          <w:szCs w:val="22"/>
        </w:rPr>
        <w:t xml:space="preserve">Binnen het project ‘aanpak jeugdwerkloosheid’ is er geen onderscheid gemaakt </w:t>
      </w:r>
      <w:r w:rsidR="00A31D76" w:rsidRPr="00FD478A">
        <w:rPr>
          <w:rFonts w:asciiTheme="minorHAnsi" w:hAnsiTheme="minorHAnsi"/>
          <w:sz w:val="22"/>
          <w:szCs w:val="22"/>
        </w:rPr>
        <w:t xml:space="preserve">tussen </w:t>
      </w:r>
      <w:r w:rsidRPr="00FD478A">
        <w:rPr>
          <w:rFonts w:asciiTheme="minorHAnsi" w:hAnsiTheme="minorHAnsi"/>
          <w:sz w:val="22"/>
          <w:szCs w:val="22"/>
        </w:rPr>
        <w:t>de groepen mannen -vrouwen en</w:t>
      </w:r>
      <w:r w:rsidR="0007648C" w:rsidRPr="00FD478A">
        <w:rPr>
          <w:rFonts w:asciiTheme="minorHAnsi" w:hAnsiTheme="minorHAnsi"/>
          <w:sz w:val="22"/>
          <w:szCs w:val="22"/>
        </w:rPr>
        <w:t xml:space="preserve"> allochtoon -autochtoon. Wel is</w:t>
      </w:r>
      <w:r w:rsidRPr="00FD478A">
        <w:rPr>
          <w:rFonts w:asciiTheme="minorHAnsi" w:hAnsiTheme="minorHAnsi"/>
          <w:sz w:val="22"/>
          <w:szCs w:val="22"/>
        </w:rPr>
        <w:t xml:space="preserve"> het uitgangspunt dat een jongere naar school wordt teruggestu</w:t>
      </w:r>
      <w:r w:rsidR="0007648C" w:rsidRPr="00FD478A">
        <w:rPr>
          <w:rFonts w:asciiTheme="minorHAnsi" w:hAnsiTheme="minorHAnsi"/>
          <w:sz w:val="22"/>
          <w:szCs w:val="22"/>
        </w:rPr>
        <w:t xml:space="preserve">urd wanneer </w:t>
      </w:r>
      <w:r w:rsidR="0046410B" w:rsidRPr="00FD478A">
        <w:rPr>
          <w:rFonts w:asciiTheme="minorHAnsi" w:hAnsiTheme="minorHAnsi"/>
          <w:sz w:val="22"/>
          <w:szCs w:val="22"/>
        </w:rPr>
        <w:t xml:space="preserve">de jongere </w:t>
      </w:r>
      <w:r w:rsidR="0007648C" w:rsidRPr="00FD478A">
        <w:rPr>
          <w:rFonts w:asciiTheme="minorHAnsi" w:hAnsiTheme="minorHAnsi"/>
          <w:sz w:val="22"/>
          <w:szCs w:val="22"/>
        </w:rPr>
        <w:t>niet in bezit i</w:t>
      </w:r>
      <w:r w:rsidRPr="00FD478A">
        <w:rPr>
          <w:rFonts w:asciiTheme="minorHAnsi" w:hAnsiTheme="minorHAnsi"/>
          <w:sz w:val="22"/>
          <w:szCs w:val="22"/>
        </w:rPr>
        <w:t xml:space="preserve">s van een startkwalificatie. </w:t>
      </w:r>
    </w:p>
    <w:p w:rsidR="002A5803" w:rsidRPr="00FD478A" w:rsidRDefault="002A5803" w:rsidP="00FD478A">
      <w:pPr>
        <w:spacing w:line="360" w:lineRule="auto"/>
        <w:rPr>
          <w:rFonts w:asciiTheme="minorHAnsi" w:hAnsiTheme="minorHAnsi"/>
          <w:sz w:val="22"/>
          <w:szCs w:val="22"/>
        </w:rPr>
      </w:pPr>
    </w:p>
    <w:p w:rsidR="004E508C" w:rsidRDefault="004E508C">
      <w:pPr>
        <w:rPr>
          <w:rFonts w:asciiTheme="minorHAnsi" w:eastAsiaTheme="majorEastAsia" w:hAnsiTheme="minorHAnsi" w:cstheme="majorBidi"/>
          <w:i/>
          <w:iCs/>
          <w:color w:val="365F91" w:themeColor="accent1" w:themeShade="BF"/>
          <w:sz w:val="22"/>
          <w:szCs w:val="22"/>
        </w:rPr>
      </w:pPr>
      <w:r>
        <w:rPr>
          <w:rFonts w:asciiTheme="minorHAnsi" w:hAnsiTheme="minorHAnsi"/>
          <w:sz w:val="22"/>
          <w:szCs w:val="22"/>
        </w:rPr>
        <w:br w:type="page"/>
      </w:r>
    </w:p>
    <w:p w:rsidR="002A5803" w:rsidRPr="00CC72E2" w:rsidRDefault="002A5803" w:rsidP="004E508C">
      <w:pPr>
        <w:pStyle w:val="Kop4"/>
        <w:spacing w:line="360" w:lineRule="auto"/>
        <w:rPr>
          <w:rFonts w:asciiTheme="minorHAnsi" w:hAnsiTheme="minorHAnsi"/>
          <w:i w:val="0"/>
          <w:color w:val="000000" w:themeColor="text1"/>
          <w:sz w:val="22"/>
          <w:szCs w:val="22"/>
        </w:rPr>
      </w:pPr>
      <w:r w:rsidRPr="004E508C">
        <w:rPr>
          <w:rFonts w:asciiTheme="minorHAnsi" w:hAnsiTheme="minorHAnsi"/>
        </w:rPr>
        <w:lastRenderedPageBreak/>
        <w:t>3.2.4 Voorbeeldjongeren</w:t>
      </w:r>
      <w:r w:rsidR="004E508C">
        <w:rPr>
          <w:rFonts w:asciiTheme="minorHAnsi" w:hAnsiTheme="minorHAnsi"/>
        </w:rPr>
        <w:br/>
      </w:r>
      <w:r w:rsidR="00CC72E2" w:rsidRPr="00CC72E2">
        <w:rPr>
          <w:rFonts w:asciiTheme="minorHAnsi" w:hAnsiTheme="minorHAnsi"/>
          <w:i w:val="0"/>
          <w:color w:val="000000" w:themeColor="text1"/>
          <w:sz w:val="22"/>
          <w:szCs w:val="22"/>
        </w:rPr>
        <w:t>Ter verduidelijking van de context zijn er een aantal voorbeeldjongeren bedacht. De voorbeeldjongeren zijn gebaseerd op de geïnterviewde jobcoaches, herleidbare informatie is aangepast of wordt niet genoemd.</w:t>
      </w:r>
      <w:r w:rsidR="00EF5F10">
        <w:rPr>
          <w:rFonts w:asciiTheme="minorHAnsi" w:hAnsiTheme="minorHAnsi"/>
          <w:i w:val="0"/>
          <w:color w:val="000000" w:themeColor="text1"/>
          <w:sz w:val="22"/>
          <w:szCs w:val="22"/>
        </w:rPr>
        <w:br/>
      </w:r>
    </w:p>
    <w:p w:rsidR="00433C3C" w:rsidRPr="00FD478A" w:rsidRDefault="00433C3C" w:rsidP="00FD478A">
      <w:pPr>
        <w:pStyle w:val="Lijstalinea"/>
        <w:numPr>
          <w:ilvl w:val="0"/>
          <w:numId w:val="26"/>
        </w:numPr>
        <w:spacing w:line="360" w:lineRule="auto"/>
        <w:rPr>
          <w:rFonts w:asciiTheme="minorHAnsi" w:hAnsiTheme="minorHAnsi"/>
        </w:rPr>
      </w:pPr>
      <w:r w:rsidRPr="00FD478A">
        <w:rPr>
          <w:rFonts w:asciiTheme="minorHAnsi" w:hAnsiTheme="minorHAnsi"/>
          <w:i/>
        </w:rPr>
        <w:t>Marieke</w:t>
      </w:r>
      <w:r w:rsidRPr="00FD478A">
        <w:rPr>
          <w:rFonts w:asciiTheme="minorHAnsi" w:hAnsiTheme="minorHAnsi"/>
        </w:rPr>
        <w:br/>
        <w:t xml:space="preserve">Marieke (20 jaar) heeft haar mbo-diploma niveau 3 kinderopvang behaald. Na een jaar werk te hebben gezocht heeft ze zich gemeld bij het jongerenloket. Ze huurt een klein appartementje maar het wordt steeds moeilijker haar huur te betalen omdat ze alleen een bijbaantje heeft in een supermarkt voor 12 uur in de week en ze is door haar spaargeld heen. </w:t>
      </w:r>
      <w:r w:rsidRPr="00FD478A">
        <w:rPr>
          <w:rFonts w:asciiTheme="minorHAnsi" w:hAnsiTheme="minorHAnsi"/>
        </w:rPr>
        <w:br/>
      </w:r>
    </w:p>
    <w:p w:rsidR="00433C3C" w:rsidRPr="00FD478A" w:rsidRDefault="00433C3C" w:rsidP="00FD478A">
      <w:pPr>
        <w:pStyle w:val="Lijstalinea"/>
        <w:numPr>
          <w:ilvl w:val="0"/>
          <w:numId w:val="26"/>
        </w:numPr>
        <w:spacing w:line="360" w:lineRule="auto"/>
        <w:rPr>
          <w:rFonts w:asciiTheme="minorHAnsi" w:hAnsiTheme="minorHAnsi"/>
        </w:rPr>
      </w:pPr>
      <w:r w:rsidRPr="00FD478A">
        <w:rPr>
          <w:rFonts w:asciiTheme="minorHAnsi" w:hAnsiTheme="minorHAnsi"/>
          <w:i/>
        </w:rPr>
        <w:t>Youssef</w:t>
      </w:r>
      <w:r w:rsidRPr="00FD478A">
        <w:rPr>
          <w:rFonts w:asciiTheme="minorHAnsi" w:hAnsiTheme="minorHAnsi"/>
        </w:rPr>
        <w:br/>
        <w:t>Youssef (25 jaar) is dit jaar voor de derde keer gestopt met zijn opleiding, hij heeft hierdoor geen startkwalificatie. Hij vond zijn opleiding niet interessant genoeg en wil gewoon werken om geld te verdienen. School vind</w:t>
      </w:r>
      <w:r w:rsidR="00684E8D" w:rsidRPr="00FD478A">
        <w:rPr>
          <w:rFonts w:asciiTheme="minorHAnsi" w:hAnsiTheme="minorHAnsi"/>
        </w:rPr>
        <w:t>t</w:t>
      </w:r>
      <w:r w:rsidRPr="00FD478A">
        <w:rPr>
          <w:rFonts w:asciiTheme="minorHAnsi" w:hAnsiTheme="minorHAnsi"/>
        </w:rPr>
        <w:t xml:space="preserve"> hij tijdverspilling. Daarnaast loopt hij bij de gemeente om een regeling voor zijn schulden aan te vragen. Hiervoor kan hij veel beter geld gebruiken dan in de schoolbanken zitten. Youssef heeft zich voor de tweede keer gemeld bij het jongerenloket. De vorige keer was hij weer naar school gestuurd. Nu is hij dit zat en geeft die aan een uitkering te willen. Hij huurt een kamer in een studentenhuis. Bij het traject wat loopt bij het jongerenloket is hij niet erg gemotiveerd. Hij heeft er een handje van om te laat te komen. </w:t>
      </w:r>
      <w:r w:rsidRPr="00FD478A">
        <w:rPr>
          <w:rFonts w:asciiTheme="minorHAnsi" w:hAnsiTheme="minorHAnsi"/>
        </w:rPr>
        <w:br/>
      </w:r>
    </w:p>
    <w:p w:rsidR="00433C3C" w:rsidRPr="00FD478A" w:rsidRDefault="00433C3C" w:rsidP="00FD478A">
      <w:pPr>
        <w:pStyle w:val="Lijstalinea"/>
        <w:numPr>
          <w:ilvl w:val="0"/>
          <w:numId w:val="26"/>
        </w:numPr>
        <w:spacing w:line="360" w:lineRule="auto"/>
        <w:rPr>
          <w:rFonts w:asciiTheme="minorHAnsi" w:hAnsiTheme="minorHAnsi"/>
        </w:rPr>
      </w:pPr>
      <w:r w:rsidRPr="00FD478A">
        <w:rPr>
          <w:rFonts w:asciiTheme="minorHAnsi" w:hAnsiTheme="minorHAnsi"/>
          <w:i/>
        </w:rPr>
        <w:t>Soraia</w:t>
      </w:r>
      <w:r w:rsidRPr="00FD478A">
        <w:rPr>
          <w:rFonts w:asciiTheme="minorHAnsi" w:hAnsiTheme="minorHAnsi"/>
        </w:rPr>
        <w:br/>
        <w:t xml:space="preserve">Soraia (23 jaar) huurt een kamer en woont daar samen met haar kind (1,5 jaar oud). Voorheen woonde ze bij haar ouders, maar door de ruzies over haar kind was dit niet meer vol te houden. Hiervoor loopt ze bij een psycholoog. De vader van het kind is niet in beeld. Daarnaast heeft ze wel een vriend die af en toe geld geeft. Ze werkt niet, hierdoor is het lastig rond te komen. Dit is de reden dat ze zich heeft aangemeld bij het jongerenloket. Door de ruzie met haar familie kan ze niet uit huis zonder haar kind mee te nemen. Ze kent bijna niemand die op haar kind kan passen, hierdoor is het moeilijk om te gaan werken. Dan moet ze haar kind alleen thuislaten. </w:t>
      </w:r>
    </w:p>
    <w:p w:rsidR="00752441" w:rsidRPr="00FD478A" w:rsidRDefault="00752441" w:rsidP="00FD478A">
      <w:pPr>
        <w:spacing w:line="360" w:lineRule="auto"/>
        <w:rPr>
          <w:rFonts w:asciiTheme="minorHAnsi" w:hAnsiTheme="minorHAnsi"/>
          <w:sz w:val="22"/>
          <w:szCs w:val="22"/>
        </w:rPr>
      </w:pPr>
    </w:p>
    <w:p w:rsidR="00752441" w:rsidRPr="00FD478A" w:rsidRDefault="00752441" w:rsidP="00FD478A">
      <w:pPr>
        <w:spacing w:line="360" w:lineRule="auto"/>
        <w:rPr>
          <w:rFonts w:asciiTheme="minorHAnsi" w:hAnsiTheme="minorHAnsi"/>
          <w:sz w:val="22"/>
          <w:szCs w:val="22"/>
        </w:rPr>
      </w:pPr>
    </w:p>
    <w:p w:rsidR="00752441" w:rsidRPr="00FD478A" w:rsidRDefault="00752441" w:rsidP="00FD478A">
      <w:pPr>
        <w:spacing w:line="360" w:lineRule="auto"/>
        <w:rPr>
          <w:rFonts w:asciiTheme="minorHAnsi" w:hAnsiTheme="minorHAnsi"/>
          <w:color w:val="393939"/>
          <w:sz w:val="22"/>
          <w:szCs w:val="22"/>
        </w:rPr>
      </w:pPr>
    </w:p>
    <w:p w:rsidR="000F67D9" w:rsidRPr="00FD478A" w:rsidRDefault="00752441" w:rsidP="00C052B3">
      <w:pPr>
        <w:pStyle w:val="Kop1"/>
        <w:spacing w:line="360" w:lineRule="auto"/>
        <w:rPr>
          <w:rFonts w:asciiTheme="minorHAnsi" w:hAnsiTheme="minorHAnsi"/>
        </w:rPr>
      </w:pPr>
      <w:r w:rsidRPr="00C052B3">
        <w:rPr>
          <w:rFonts w:asciiTheme="minorHAnsi" w:hAnsiTheme="minorHAnsi"/>
        </w:rPr>
        <w:br w:type="page"/>
      </w:r>
      <w:bookmarkStart w:id="17" w:name="_Toc451700111"/>
      <w:r w:rsidR="000F67D9" w:rsidRPr="00C052B3">
        <w:rPr>
          <w:rFonts w:asciiTheme="minorHAnsi" w:hAnsiTheme="minorHAnsi"/>
          <w:b w:val="0"/>
          <w:bCs w:val="0"/>
        </w:rPr>
        <w:lastRenderedPageBreak/>
        <w:t>4.</w:t>
      </w:r>
      <w:r w:rsidR="000F67D9" w:rsidRPr="00C052B3">
        <w:rPr>
          <w:rFonts w:asciiTheme="minorHAnsi" w:hAnsiTheme="minorHAnsi"/>
        </w:rPr>
        <w:t xml:space="preserve"> </w:t>
      </w:r>
      <w:r w:rsidRPr="00C052B3">
        <w:rPr>
          <w:rFonts w:asciiTheme="minorHAnsi" w:hAnsiTheme="minorHAnsi"/>
        </w:rPr>
        <w:t>Resultaten</w:t>
      </w:r>
      <w:r w:rsidR="00BF626D" w:rsidRPr="00C052B3">
        <w:rPr>
          <w:rFonts w:asciiTheme="minorHAnsi" w:hAnsiTheme="minorHAnsi"/>
        </w:rPr>
        <w:t xml:space="preserve"> documentenanalyse</w:t>
      </w:r>
      <w:bookmarkEnd w:id="17"/>
    </w:p>
    <w:p w:rsidR="000F67D9" w:rsidRPr="00FD478A" w:rsidRDefault="00923341" w:rsidP="00FD478A">
      <w:pPr>
        <w:spacing w:line="360" w:lineRule="auto"/>
        <w:rPr>
          <w:rFonts w:asciiTheme="minorHAnsi" w:hAnsiTheme="minorHAnsi"/>
          <w:sz w:val="22"/>
          <w:szCs w:val="22"/>
        </w:rPr>
      </w:pPr>
      <w:r w:rsidRPr="00FD478A">
        <w:rPr>
          <w:rFonts w:asciiTheme="minorHAnsi" w:hAnsiTheme="minorHAnsi"/>
          <w:sz w:val="22"/>
          <w:szCs w:val="22"/>
        </w:rPr>
        <w:t xml:space="preserve">De resultaten van de documentanalyse worden beschreven in dit hoofdstuk. Als eerste zijn de beleidsregels van de gemeente Rotterdam in beeld gebracht </w:t>
      </w:r>
      <w:r w:rsidR="00A31D76" w:rsidRPr="00FD478A">
        <w:rPr>
          <w:rFonts w:asciiTheme="minorHAnsi" w:hAnsiTheme="minorHAnsi"/>
          <w:sz w:val="22"/>
          <w:szCs w:val="22"/>
        </w:rPr>
        <w:t>(</w:t>
      </w:r>
      <w:r w:rsidRPr="00FD478A">
        <w:rPr>
          <w:rFonts w:asciiTheme="minorHAnsi" w:hAnsiTheme="minorHAnsi"/>
          <w:sz w:val="22"/>
          <w:szCs w:val="22"/>
        </w:rPr>
        <w:t>paragraaf 4.2</w:t>
      </w:r>
      <w:r w:rsidR="00A31D76" w:rsidRPr="00FD478A">
        <w:rPr>
          <w:rFonts w:asciiTheme="minorHAnsi" w:hAnsiTheme="minorHAnsi"/>
          <w:sz w:val="22"/>
          <w:szCs w:val="22"/>
        </w:rPr>
        <w:t>)</w:t>
      </w:r>
      <w:r w:rsidRPr="00FD478A">
        <w:rPr>
          <w:rFonts w:asciiTheme="minorHAnsi" w:hAnsiTheme="minorHAnsi"/>
          <w:sz w:val="22"/>
          <w:szCs w:val="22"/>
        </w:rPr>
        <w:t xml:space="preserve"> daarna de beleidsregels van de gemeente Schiedam in paragraaf 4.3. </w:t>
      </w:r>
      <w:r w:rsidR="004D00E5" w:rsidRPr="00FD478A">
        <w:rPr>
          <w:rFonts w:asciiTheme="minorHAnsi" w:hAnsiTheme="minorHAnsi"/>
          <w:sz w:val="22"/>
          <w:szCs w:val="22"/>
        </w:rPr>
        <w:t>Voor de documentenanalyse</w:t>
      </w:r>
      <w:r w:rsidR="000F67D9" w:rsidRPr="00FD478A">
        <w:rPr>
          <w:rFonts w:asciiTheme="minorHAnsi" w:hAnsiTheme="minorHAnsi"/>
          <w:sz w:val="22"/>
          <w:szCs w:val="22"/>
        </w:rPr>
        <w:t xml:space="preserve"> is gebruik gemaakt van de ‘Verordening maatregelen en handhaving Participatiewet, IOAW en IOAZ’ van zowel de gemeente Rotterdam als van de gemeente Schiedam. </w:t>
      </w:r>
    </w:p>
    <w:p w:rsidR="00AD1EDD" w:rsidRPr="00FD478A" w:rsidRDefault="00AD1EDD" w:rsidP="00FD478A">
      <w:pPr>
        <w:spacing w:line="360" w:lineRule="auto"/>
        <w:rPr>
          <w:rFonts w:asciiTheme="minorHAnsi" w:hAnsiTheme="minorHAnsi"/>
          <w:sz w:val="22"/>
          <w:szCs w:val="22"/>
        </w:rPr>
      </w:pPr>
    </w:p>
    <w:p w:rsidR="003B2BFC" w:rsidRPr="00C052B3" w:rsidRDefault="00752441" w:rsidP="00FD478A">
      <w:pPr>
        <w:pStyle w:val="Kop2"/>
        <w:spacing w:line="360" w:lineRule="auto"/>
        <w:rPr>
          <w:rFonts w:asciiTheme="minorHAnsi" w:hAnsiTheme="minorHAnsi"/>
        </w:rPr>
      </w:pPr>
      <w:bookmarkStart w:id="18" w:name="_Toc451700112"/>
      <w:r w:rsidRPr="00C052B3">
        <w:rPr>
          <w:rFonts w:asciiTheme="minorHAnsi" w:hAnsiTheme="minorHAnsi"/>
        </w:rPr>
        <w:t>4.</w:t>
      </w:r>
      <w:r w:rsidR="00C052B3" w:rsidRPr="00C052B3">
        <w:rPr>
          <w:rFonts w:asciiTheme="minorHAnsi" w:hAnsiTheme="minorHAnsi"/>
        </w:rPr>
        <w:t>1</w:t>
      </w:r>
      <w:r w:rsidR="000D6FB1" w:rsidRPr="00C052B3">
        <w:rPr>
          <w:rFonts w:asciiTheme="minorHAnsi" w:hAnsiTheme="minorHAnsi"/>
        </w:rPr>
        <w:t xml:space="preserve"> Resultaten gemeente Rotterdam</w:t>
      </w:r>
      <w:bookmarkEnd w:id="18"/>
    </w:p>
    <w:p w:rsidR="00142B73" w:rsidRPr="00FD478A" w:rsidRDefault="00142B73" w:rsidP="00FD478A">
      <w:pPr>
        <w:spacing w:line="360" w:lineRule="auto"/>
        <w:rPr>
          <w:rFonts w:asciiTheme="minorHAnsi" w:hAnsiTheme="minorHAnsi"/>
          <w:sz w:val="22"/>
          <w:szCs w:val="22"/>
        </w:rPr>
      </w:pPr>
      <w:r w:rsidRPr="00FD478A">
        <w:rPr>
          <w:rFonts w:asciiTheme="minorHAnsi" w:hAnsiTheme="minorHAnsi"/>
          <w:sz w:val="22"/>
          <w:szCs w:val="22"/>
        </w:rPr>
        <w:t>In deze paragraaf zal er nader worden ingegaan op de onderwerpen: gedragingen Participatiewet, geüniformeerde arbeidsverplichtingen, verantwoordelijkheid en misdragingen, recidive en omstandigheden belanghebbende. Deze onderwerpen zijn belangrijk omdat ze de verplichtingen bevatten van de Participatiewet met de daarbij behorende maatregelen. Er is gekozen om de volgorde van</w:t>
      </w:r>
      <w:r w:rsidR="0046410B" w:rsidRPr="00FD478A">
        <w:rPr>
          <w:rFonts w:asciiTheme="minorHAnsi" w:hAnsiTheme="minorHAnsi"/>
          <w:sz w:val="22"/>
          <w:szCs w:val="22"/>
        </w:rPr>
        <w:t xml:space="preserve"> onderwerpen</w:t>
      </w:r>
      <w:r w:rsidRPr="00FD478A">
        <w:rPr>
          <w:rFonts w:asciiTheme="minorHAnsi" w:hAnsiTheme="minorHAnsi"/>
          <w:sz w:val="22"/>
          <w:szCs w:val="22"/>
        </w:rPr>
        <w:t xml:space="preserve"> </w:t>
      </w:r>
      <w:r w:rsidR="0046410B" w:rsidRPr="00FD478A">
        <w:rPr>
          <w:rFonts w:asciiTheme="minorHAnsi" w:hAnsiTheme="minorHAnsi"/>
          <w:sz w:val="22"/>
          <w:szCs w:val="22"/>
        </w:rPr>
        <w:t xml:space="preserve">in </w:t>
      </w:r>
      <w:r w:rsidRPr="00FD478A">
        <w:rPr>
          <w:rFonts w:asciiTheme="minorHAnsi" w:hAnsiTheme="minorHAnsi"/>
          <w:sz w:val="22"/>
          <w:szCs w:val="22"/>
        </w:rPr>
        <w:t>de verordening Rotterdam aan te houden.</w:t>
      </w:r>
    </w:p>
    <w:p w:rsidR="00F9155D" w:rsidRPr="00FD478A" w:rsidRDefault="00F9155D" w:rsidP="00FD478A">
      <w:pPr>
        <w:spacing w:line="360" w:lineRule="auto"/>
        <w:rPr>
          <w:rFonts w:asciiTheme="minorHAnsi" w:hAnsiTheme="minorHAnsi"/>
          <w:sz w:val="22"/>
          <w:szCs w:val="22"/>
        </w:rPr>
      </w:pPr>
    </w:p>
    <w:p w:rsidR="003B2BFC" w:rsidRPr="00C052B3" w:rsidRDefault="00C052B3" w:rsidP="00FD478A">
      <w:pPr>
        <w:pStyle w:val="Kop4"/>
        <w:spacing w:line="360" w:lineRule="auto"/>
        <w:rPr>
          <w:rFonts w:asciiTheme="minorHAnsi" w:hAnsiTheme="minorHAnsi"/>
        </w:rPr>
      </w:pPr>
      <w:r w:rsidRPr="00C052B3">
        <w:rPr>
          <w:rFonts w:asciiTheme="minorHAnsi" w:hAnsiTheme="minorHAnsi"/>
        </w:rPr>
        <w:t xml:space="preserve">4.1.1 </w:t>
      </w:r>
      <w:r w:rsidR="003B2BFC" w:rsidRPr="00C052B3">
        <w:rPr>
          <w:rFonts w:asciiTheme="minorHAnsi" w:hAnsiTheme="minorHAnsi"/>
        </w:rPr>
        <w:t>Geüniformeerde arbeidsverplichtingen</w:t>
      </w:r>
    </w:p>
    <w:p w:rsidR="00E61A4C" w:rsidRPr="00FD478A" w:rsidRDefault="003B2BFC" w:rsidP="00FD478A">
      <w:pPr>
        <w:spacing w:line="360" w:lineRule="auto"/>
        <w:rPr>
          <w:rFonts w:asciiTheme="minorHAnsi" w:hAnsiTheme="minorHAnsi"/>
          <w:sz w:val="22"/>
          <w:szCs w:val="22"/>
        </w:rPr>
      </w:pPr>
      <w:r w:rsidRPr="00FD478A">
        <w:rPr>
          <w:rFonts w:asciiTheme="minorHAnsi" w:hAnsiTheme="minorHAnsi"/>
          <w:color w:val="000000"/>
          <w:sz w:val="22"/>
          <w:szCs w:val="22"/>
        </w:rPr>
        <w:t xml:space="preserve">In artikel 18 van de Participatiewet staan de geüniformeerde arbeidsverplichtingen. </w:t>
      </w:r>
      <w:r w:rsidRPr="00FD478A">
        <w:rPr>
          <w:rFonts w:asciiTheme="minorHAnsi" w:hAnsiTheme="minorHAnsi"/>
          <w:sz w:val="22"/>
          <w:szCs w:val="22"/>
        </w:rPr>
        <w:t>De eerste verplichting is het verkrijgen en behouden van kennis en vaardigheden, noodzakelijk voor het naar vermogen verkrijgen, het aanvaarden of het behouden van algemeen geaccepteerde arbeid. De tweede verplichting is het gebruik maken van</w:t>
      </w:r>
      <w:r w:rsidR="00C442C2" w:rsidRPr="00FD478A">
        <w:rPr>
          <w:rFonts w:asciiTheme="minorHAnsi" w:hAnsiTheme="minorHAnsi"/>
          <w:sz w:val="22"/>
          <w:szCs w:val="22"/>
        </w:rPr>
        <w:t xml:space="preserve"> de,</w:t>
      </w:r>
      <w:r w:rsidRPr="00FD478A">
        <w:rPr>
          <w:rFonts w:asciiTheme="minorHAnsi" w:hAnsiTheme="minorHAnsi"/>
          <w:sz w:val="22"/>
          <w:szCs w:val="22"/>
        </w:rPr>
        <w:t xml:space="preserve"> door het college aangeboden</w:t>
      </w:r>
      <w:r w:rsidR="00C442C2" w:rsidRPr="00FD478A">
        <w:rPr>
          <w:rFonts w:asciiTheme="minorHAnsi" w:hAnsiTheme="minorHAnsi"/>
          <w:sz w:val="22"/>
          <w:szCs w:val="22"/>
        </w:rPr>
        <w:t>,</w:t>
      </w:r>
      <w:r w:rsidRPr="00FD478A">
        <w:rPr>
          <w:rFonts w:asciiTheme="minorHAnsi" w:hAnsiTheme="minorHAnsi"/>
          <w:sz w:val="22"/>
          <w:szCs w:val="22"/>
        </w:rPr>
        <w:t xml:space="preserve"> voorzieningen, waaronder begrepen sociale activering, gericht op arbeidsinschakeling en mee te werken aan onderzoek naar zijn of haar mogelijkheden tot arbeidsinschakeling.</w:t>
      </w:r>
      <w:r w:rsidRPr="00FD478A">
        <w:rPr>
          <w:rFonts w:asciiTheme="minorHAnsi" w:hAnsiTheme="minorHAnsi"/>
          <w:color w:val="000000"/>
          <w:sz w:val="22"/>
          <w:szCs w:val="22"/>
        </w:rPr>
        <w:t xml:space="preserve"> Artikel 8 van de verordening Rotterdam geeft aan dat bij het niet nakomen van deze geüniformeerde arbeidsverplichtingen de belanghebbende een </w:t>
      </w:r>
      <w:r w:rsidR="00875A1A" w:rsidRPr="00FD478A">
        <w:rPr>
          <w:rFonts w:asciiTheme="minorHAnsi" w:hAnsiTheme="minorHAnsi"/>
          <w:color w:val="000000"/>
          <w:sz w:val="22"/>
          <w:szCs w:val="22"/>
        </w:rPr>
        <w:t xml:space="preserve">korting opgelegd </w:t>
      </w:r>
      <w:r w:rsidRPr="00FD478A">
        <w:rPr>
          <w:rFonts w:asciiTheme="minorHAnsi" w:hAnsiTheme="minorHAnsi"/>
          <w:color w:val="000000"/>
          <w:sz w:val="22"/>
          <w:szCs w:val="22"/>
        </w:rPr>
        <w:t xml:space="preserve">van 100% van de bijstandsnorm gedurende één maand. Dit </w:t>
      </w:r>
      <w:r w:rsidR="00744415" w:rsidRPr="00FD478A">
        <w:rPr>
          <w:rFonts w:asciiTheme="minorHAnsi" w:hAnsiTheme="minorHAnsi"/>
          <w:color w:val="000000"/>
          <w:sz w:val="22"/>
          <w:szCs w:val="22"/>
        </w:rPr>
        <w:t>is conform met de</w:t>
      </w:r>
      <w:r w:rsidRPr="00FD478A">
        <w:rPr>
          <w:rFonts w:asciiTheme="minorHAnsi" w:hAnsiTheme="minorHAnsi"/>
          <w:color w:val="000000"/>
          <w:sz w:val="22"/>
          <w:szCs w:val="22"/>
        </w:rPr>
        <w:t xml:space="preserve"> Participatiewet. Maar de gemeente is vrij om hier meer regels aan toe te voegen. Daarom staat er in lid 2 van artikel 8 dat wanneer de belanghebbende de verplichting niet wil nakomen dan wel zwaar nalatig is, een maatregel </w:t>
      </w:r>
      <w:r w:rsidR="00DE0928" w:rsidRPr="00FD478A">
        <w:rPr>
          <w:rFonts w:asciiTheme="minorHAnsi" w:hAnsiTheme="minorHAnsi"/>
          <w:color w:val="000000"/>
          <w:sz w:val="22"/>
          <w:szCs w:val="22"/>
        </w:rPr>
        <w:t xml:space="preserve">opgelegd </w:t>
      </w:r>
      <w:r w:rsidR="007A3C05" w:rsidRPr="00FD478A">
        <w:rPr>
          <w:rFonts w:asciiTheme="minorHAnsi" w:hAnsiTheme="minorHAnsi"/>
          <w:color w:val="000000"/>
          <w:sz w:val="22"/>
          <w:szCs w:val="22"/>
        </w:rPr>
        <w:t>wordt. Dit zal een korting zijn</w:t>
      </w:r>
      <w:r w:rsidRPr="00FD478A">
        <w:rPr>
          <w:rFonts w:asciiTheme="minorHAnsi" w:hAnsiTheme="minorHAnsi"/>
          <w:color w:val="000000"/>
          <w:sz w:val="22"/>
          <w:szCs w:val="22"/>
        </w:rPr>
        <w:t xml:space="preserve"> van 100% van de bijstandsnorm gedurende twee maanden.</w:t>
      </w:r>
    </w:p>
    <w:p w:rsidR="00E61A4C" w:rsidRPr="00FD478A" w:rsidRDefault="00E61A4C" w:rsidP="00FD478A">
      <w:pPr>
        <w:spacing w:line="360" w:lineRule="auto"/>
        <w:rPr>
          <w:rFonts w:asciiTheme="minorHAnsi" w:hAnsiTheme="minorHAnsi"/>
          <w:sz w:val="22"/>
          <w:szCs w:val="22"/>
        </w:rPr>
      </w:pPr>
    </w:p>
    <w:p w:rsidR="007A1505" w:rsidRPr="00C052B3" w:rsidRDefault="00C052B3" w:rsidP="00C052B3">
      <w:pPr>
        <w:pStyle w:val="Kop4"/>
        <w:spacing w:line="360" w:lineRule="auto"/>
        <w:rPr>
          <w:rFonts w:asciiTheme="minorHAnsi" w:hAnsiTheme="minorHAnsi"/>
        </w:rPr>
      </w:pPr>
      <w:r w:rsidRPr="00C052B3">
        <w:rPr>
          <w:rFonts w:asciiTheme="minorHAnsi" w:hAnsiTheme="minorHAnsi"/>
        </w:rPr>
        <w:t xml:space="preserve">4.1.2 </w:t>
      </w:r>
      <w:r w:rsidR="007F0034" w:rsidRPr="00C052B3">
        <w:rPr>
          <w:rFonts w:asciiTheme="minorHAnsi" w:hAnsiTheme="minorHAnsi"/>
        </w:rPr>
        <w:t>N</w:t>
      </w:r>
      <w:r w:rsidR="00752441" w:rsidRPr="00C052B3">
        <w:rPr>
          <w:rFonts w:asciiTheme="minorHAnsi" w:hAnsiTheme="minorHAnsi"/>
        </w:rPr>
        <w:t xml:space="preserve">iet-geüniformeerde verplichtingen </w:t>
      </w:r>
    </w:p>
    <w:p w:rsidR="00752441" w:rsidRPr="00FD478A" w:rsidRDefault="003B2BFC" w:rsidP="00FD478A">
      <w:pPr>
        <w:spacing w:line="360" w:lineRule="auto"/>
        <w:rPr>
          <w:rFonts w:asciiTheme="minorHAnsi" w:hAnsiTheme="minorHAnsi"/>
          <w:sz w:val="22"/>
          <w:szCs w:val="22"/>
        </w:rPr>
      </w:pPr>
      <w:r w:rsidRPr="00FD478A">
        <w:rPr>
          <w:rFonts w:asciiTheme="minorHAnsi" w:hAnsiTheme="minorHAnsi"/>
          <w:sz w:val="22"/>
          <w:szCs w:val="22"/>
        </w:rPr>
        <w:t>In de Participatiewet zijn geüniformeerde verplichtingen opgenomen. Een geüniformeerde verplichting is een verplichting die in de wet is opge</w:t>
      </w:r>
      <w:r w:rsidR="0028351E" w:rsidRPr="00FD478A">
        <w:rPr>
          <w:rFonts w:asciiTheme="minorHAnsi" w:hAnsiTheme="minorHAnsi"/>
          <w:sz w:val="22"/>
          <w:szCs w:val="22"/>
        </w:rPr>
        <w:t>nomen. Deze zijn besproken in</w:t>
      </w:r>
      <w:r w:rsidRPr="00FD478A">
        <w:rPr>
          <w:rFonts w:asciiTheme="minorHAnsi" w:hAnsiTheme="minorHAnsi"/>
          <w:sz w:val="22"/>
          <w:szCs w:val="22"/>
        </w:rPr>
        <w:t xml:space="preserve"> hoofdstuk </w:t>
      </w:r>
      <w:r w:rsidR="0028351E" w:rsidRPr="00FD478A">
        <w:rPr>
          <w:rFonts w:asciiTheme="minorHAnsi" w:hAnsiTheme="minorHAnsi"/>
          <w:sz w:val="22"/>
          <w:szCs w:val="22"/>
        </w:rPr>
        <w:t>3.1</w:t>
      </w:r>
      <w:r w:rsidR="00684E8D" w:rsidRPr="00FD478A">
        <w:rPr>
          <w:rFonts w:asciiTheme="minorHAnsi" w:hAnsiTheme="minorHAnsi"/>
          <w:sz w:val="22"/>
          <w:szCs w:val="22"/>
        </w:rPr>
        <w:t>,</w:t>
      </w:r>
      <w:r w:rsidR="00C0642A" w:rsidRPr="00FD478A">
        <w:rPr>
          <w:rFonts w:asciiTheme="minorHAnsi" w:hAnsiTheme="minorHAnsi"/>
          <w:sz w:val="22"/>
          <w:szCs w:val="22"/>
        </w:rPr>
        <w:t xml:space="preserve"> onder het kopje verplichtingen</w:t>
      </w:r>
      <w:r w:rsidRPr="00FD478A">
        <w:rPr>
          <w:rFonts w:asciiTheme="minorHAnsi" w:hAnsiTheme="minorHAnsi"/>
          <w:sz w:val="22"/>
          <w:szCs w:val="22"/>
        </w:rPr>
        <w:t xml:space="preserve">. Naast de geüniformeerde verplichtingen zijn de gemeenten vrij om meer verplichtingen </w:t>
      </w:r>
      <w:r w:rsidR="00F17C55" w:rsidRPr="00FD478A">
        <w:rPr>
          <w:rFonts w:asciiTheme="minorHAnsi" w:hAnsiTheme="minorHAnsi"/>
          <w:sz w:val="22"/>
          <w:szCs w:val="22"/>
        </w:rPr>
        <w:t>in de verordening te zetten</w:t>
      </w:r>
      <w:r w:rsidRPr="00FD478A">
        <w:rPr>
          <w:rFonts w:asciiTheme="minorHAnsi" w:hAnsiTheme="minorHAnsi"/>
          <w:sz w:val="22"/>
          <w:szCs w:val="22"/>
        </w:rPr>
        <w:t xml:space="preserve">. Deze leggen zij dan vast in de verordening. In de </w:t>
      </w:r>
      <w:r w:rsidRPr="00FD478A">
        <w:rPr>
          <w:rFonts w:asciiTheme="minorHAnsi" w:hAnsiTheme="minorHAnsi"/>
          <w:sz w:val="22"/>
          <w:szCs w:val="22"/>
        </w:rPr>
        <w:lastRenderedPageBreak/>
        <w:t xml:space="preserve">Verordening Rotterdam worden de niet-geüniformeerde verplichtingen besproken met de daar bijbehorende maatregelen bij het niet nakomen van de verplichtingen. </w:t>
      </w:r>
      <w:r w:rsidR="00752441" w:rsidRPr="00FD478A">
        <w:rPr>
          <w:rFonts w:asciiTheme="minorHAnsi" w:hAnsiTheme="minorHAnsi"/>
          <w:sz w:val="22"/>
          <w:szCs w:val="22"/>
        </w:rPr>
        <w:t xml:space="preserve">De </w:t>
      </w:r>
      <w:r w:rsidR="00F17C55" w:rsidRPr="00FD478A">
        <w:rPr>
          <w:rFonts w:asciiTheme="minorHAnsi" w:hAnsiTheme="minorHAnsi"/>
          <w:sz w:val="22"/>
          <w:szCs w:val="22"/>
        </w:rPr>
        <w:t>V</w:t>
      </w:r>
      <w:r w:rsidR="006D19DE" w:rsidRPr="00FD478A">
        <w:rPr>
          <w:rFonts w:asciiTheme="minorHAnsi" w:hAnsiTheme="minorHAnsi"/>
          <w:sz w:val="22"/>
          <w:szCs w:val="22"/>
        </w:rPr>
        <w:t>erordening</w:t>
      </w:r>
      <w:r w:rsidR="00752441" w:rsidRPr="00FD478A">
        <w:rPr>
          <w:rFonts w:asciiTheme="minorHAnsi" w:hAnsiTheme="minorHAnsi"/>
          <w:sz w:val="22"/>
          <w:szCs w:val="22"/>
        </w:rPr>
        <w:t xml:space="preserve"> Rotterdam maakt onderscheid in drie categorieën, deze staan in artikel 5 </w:t>
      </w:r>
      <w:r w:rsidR="00F17C55" w:rsidRPr="00FD478A">
        <w:rPr>
          <w:rFonts w:asciiTheme="minorHAnsi" w:hAnsiTheme="minorHAnsi"/>
          <w:sz w:val="22"/>
          <w:szCs w:val="22"/>
        </w:rPr>
        <w:t xml:space="preserve">Verordening </w:t>
      </w:r>
      <w:r w:rsidR="00752441" w:rsidRPr="00FD478A">
        <w:rPr>
          <w:rFonts w:asciiTheme="minorHAnsi" w:hAnsiTheme="minorHAnsi"/>
          <w:sz w:val="22"/>
          <w:szCs w:val="22"/>
        </w:rPr>
        <w:t>Rotterdam</w:t>
      </w:r>
      <w:r w:rsidR="00812440" w:rsidRPr="00FD478A">
        <w:rPr>
          <w:rFonts w:asciiTheme="minorHAnsi" w:hAnsiTheme="minorHAnsi"/>
          <w:sz w:val="22"/>
          <w:szCs w:val="22"/>
        </w:rPr>
        <w:t>.</w:t>
      </w:r>
      <w:r w:rsidR="00C052B3">
        <w:rPr>
          <w:rFonts w:asciiTheme="minorHAnsi" w:hAnsiTheme="minorHAnsi"/>
          <w:sz w:val="22"/>
          <w:szCs w:val="22"/>
        </w:rPr>
        <w:t xml:space="preserve"> Dit zijn:</w:t>
      </w:r>
      <w:r w:rsidR="00C052B3">
        <w:rPr>
          <w:rFonts w:asciiTheme="minorHAnsi" w:hAnsiTheme="minorHAnsi"/>
          <w:sz w:val="22"/>
          <w:szCs w:val="22"/>
        </w:rPr>
        <w:br/>
      </w:r>
    </w:p>
    <w:p w:rsidR="00752441" w:rsidRPr="00FD478A" w:rsidRDefault="00752441" w:rsidP="00FD478A">
      <w:pPr>
        <w:numPr>
          <w:ilvl w:val="0"/>
          <w:numId w:val="18"/>
        </w:numPr>
        <w:spacing w:after="160" w:line="360" w:lineRule="auto"/>
        <w:rPr>
          <w:rFonts w:asciiTheme="minorHAnsi" w:hAnsiTheme="minorHAnsi"/>
          <w:sz w:val="22"/>
          <w:szCs w:val="22"/>
        </w:rPr>
      </w:pPr>
      <w:r w:rsidRPr="00FD478A">
        <w:rPr>
          <w:rFonts w:asciiTheme="minorHAnsi" w:hAnsiTheme="minorHAnsi"/>
          <w:sz w:val="22"/>
          <w:szCs w:val="22"/>
        </w:rPr>
        <w:t>Het zich tijdig laten registreren als werkzoekende bij het Uitvoeringsin</w:t>
      </w:r>
      <w:r w:rsidR="00DD7DE3" w:rsidRPr="00FD478A">
        <w:rPr>
          <w:rFonts w:asciiTheme="minorHAnsi" w:hAnsiTheme="minorHAnsi"/>
          <w:sz w:val="22"/>
          <w:szCs w:val="22"/>
        </w:rPr>
        <w:t>stituut Werknemersverzekeringen;</w:t>
      </w:r>
      <w:r w:rsidR="00DD7DE3" w:rsidRPr="00FD478A">
        <w:rPr>
          <w:rFonts w:asciiTheme="minorHAnsi" w:hAnsiTheme="minorHAnsi"/>
          <w:sz w:val="22"/>
          <w:szCs w:val="22"/>
        </w:rPr>
        <w:br/>
      </w:r>
      <w:r w:rsidRPr="00FD478A">
        <w:rPr>
          <w:rFonts w:asciiTheme="minorHAnsi" w:hAnsiTheme="minorHAnsi"/>
          <w:sz w:val="22"/>
          <w:szCs w:val="22"/>
        </w:rPr>
        <w:t>Het tijdig laten verlengen van de registratie</w:t>
      </w:r>
      <w:r w:rsidR="00DD7DE3" w:rsidRPr="00FD478A">
        <w:rPr>
          <w:rFonts w:asciiTheme="minorHAnsi" w:hAnsiTheme="minorHAnsi"/>
          <w:sz w:val="22"/>
          <w:szCs w:val="22"/>
        </w:rPr>
        <w:t>.</w:t>
      </w:r>
    </w:p>
    <w:p w:rsidR="00752441" w:rsidRPr="00FD478A" w:rsidRDefault="00752441" w:rsidP="00FD478A">
      <w:pPr>
        <w:numPr>
          <w:ilvl w:val="0"/>
          <w:numId w:val="18"/>
        </w:numPr>
        <w:spacing w:after="160" w:line="360" w:lineRule="auto"/>
        <w:rPr>
          <w:rFonts w:asciiTheme="minorHAnsi" w:hAnsiTheme="minorHAnsi"/>
          <w:sz w:val="22"/>
          <w:szCs w:val="22"/>
        </w:rPr>
      </w:pPr>
      <w:r w:rsidRPr="00FD478A">
        <w:rPr>
          <w:rFonts w:asciiTheme="minorHAnsi" w:hAnsiTheme="minorHAnsi"/>
          <w:sz w:val="22"/>
          <w:szCs w:val="22"/>
        </w:rPr>
        <w:t>Het meewerken aan het opstellen, uitvoeren en evalu</w:t>
      </w:r>
      <w:r w:rsidR="00DD7DE3" w:rsidRPr="00FD478A">
        <w:rPr>
          <w:rFonts w:asciiTheme="minorHAnsi" w:hAnsiTheme="minorHAnsi"/>
          <w:sz w:val="22"/>
          <w:szCs w:val="22"/>
        </w:rPr>
        <w:t>eren van een plan van aanpak;</w:t>
      </w:r>
      <w:r w:rsidR="00DD7DE3" w:rsidRPr="00FD478A">
        <w:rPr>
          <w:rFonts w:asciiTheme="minorHAnsi" w:hAnsiTheme="minorHAnsi"/>
          <w:sz w:val="22"/>
          <w:szCs w:val="22"/>
        </w:rPr>
        <w:br/>
      </w:r>
      <w:r w:rsidRPr="00FD478A">
        <w:rPr>
          <w:rFonts w:asciiTheme="minorHAnsi" w:hAnsiTheme="minorHAnsi"/>
          <w:sz w:val="22"/>
          <w:szCs w:val="22"/>
        </w:rPr>
        <w:t>Het nakomen van verplichtingen gedurende de zoekperiode (eerste vier weken na aanme</w:t>
      </w:r>
      <w:r w:rsidR="00DD7DE3" w:rsidRPr="00FD478A">
        <w:rPr>
          <w:rFonts w:asciiTheme="minorHAnsi" w:hAnsiTheme="minorHAnsi"/>
          <w:sz w:val="22"/>
          <w:szCs w:val="22"/>
        </w:rPr>
        <w:t>lding bij het jongerenloket);</w:t>
      </w:r>
      <w:r w:rsidR="00DD7DE3" w:rsidRPr="00FD478A">
        <w:rPr>
          <w:rFonts w:asciiTheme="minorHAnsi" w:hAnsiTheme="minorHAnsi"/>
          <w:sz w:val="22"/>
          <w:szCs w:val="22"/>
        </w:rPr>
        <w:br/>
      </w:r>
      <w:r w:rsidRPr="00FD478A">
        <w:rPr>
          <w:rFonts w:asciiTheme="minorHAnsi" w:hAnsiTheme="minorHAnsi"/>
          <w:sz w:val="22"/>
          <w:szCs w:val="22"/>
        </w:rPr>
        <w:t xml:space="preserve">Het verschijnen op een oproep: Voor onderzoek naar arbeidsmogelijkheden, in verband </w:t>
      </w:r>
      <w:r w:rsidR="00802B05" w:rsidRPr="00FD478A">
        <w:rPr>
          <w:rFonts w:asciiTheme="minorHAnsi" w:hAnsiTheme="minorHAnsi"/>
          <w:sz w:val="22"/>
          <w:szCs w:val="22"/>
        </w:rPr>
        <w:t>met uitvoering van een (arbeid</w:t>
      </w:r>
      <w:r w:rsidRPr="00FD478A">
        <w:rPr>
          <w:rFonts w:asciiTheme="minorHAnsi" w:hAnsiTheme="minorHAnsi"/>
          <w:sz w:val="22"/>
          <w:szCs w:val="22"/>
        </w:rPr>
        <w:t>)medisch onderzoek, bij een re-integratiebedrijf of banenmarkt, in het kader van een traject en tenslotte in het kader van een tegenprestatie.</w:t>
      </w:r>
    </w:p>
    <w:p w:rsidR="00752441" w:rsidRPr="00FD478A" w:rsidRDefault="00752441" w:rsidP="00FD478A">
      <w:pPr>
        <w:numPr>
          <w:ilvl w:val="0"/>
          <w:numId w:val="18"/>
        </w:numPr>
        <w:spacing w:after="160" w:line="360" w:lineRule="auto"/>
        <w:rPr>
          <w:rFonts w:asciiTheme="minorHAnsi" w:hAnsiTheme="minorHAnsi"/>
          <w:sz w:val="22"/>
          <w:szCs w:val="22"/>
        </w:rPr>
      </w:pPr>
      <w:r w:rsidRPr="00FD478A">
        <w:rPr>
          <w:rFonts w:asciiTheme="minorHAnsi" w:hAnsiTheme="minorHAnsi"/>
          <w:sz w:val="22"/>
          <w:szCs w:val="22"/>
        </w:rPr>
        <w:t>Het naar vermogen algemeen geaccepteerde arbeid zien te verkrijgen (voor zover dit niet voortvloeit uit een geüniformeerde verplichting van de Participa</w:t>
      </w:r>
      <w:r w:rsidR="00DD7DE3" w:rsidRPr="00FD478A">
        <w:rPr>
          <w:rFonts w:asciiTheme="minorHAnsi" w:hAnsiTheme="minorHAnsi"/>
          <w:sz w:val="22"/>
          <w:szCs w:val="22"/>
        </w:rPr>
        <w:t>tiewet);</w:t>
      </w:r>
      <w:r w:rsidR="00DD7DE3" w:rsidRPr="00FD478A">
        <w:rPr>
          <w:rFonts w:asciiTheme="minorHAnsi" w:hAnsiTheme="minorHAnsi"/>
          <w:sz w:val="22"/>
          <w:szCs w:val="22"/>
        </w:rPr>
        <w:br/>
      </w:r>
      <w:r w:rsidRPr="00FD478A">
        <w:rPr>
          <w:rFonts w:asciiTheme="minorHAnsi" w:hAnsiTheme="minorHAnsi"/>
          <w:sz w:val="22"/>
          <w:szCs w:val="22"/>
        </w:rPr>
        <w:t>Het naar vermogen aanvaarden, verrichten dan wel behouden van een door het colle</w:t>
      </w:r>
      <w:r w:rsidR="00DD7DE3" w:rsidRPr="00FD478A">
        <w:rPr>
          <w:rFonts w:asciiTheme="minorHAnsi" w:hAnsiTheme="minorHAnsi"/>
          <w:sz w:val="22"/>
          <w:szCs w:val="22"/>
        </w:rPr>
        <w:t>ge opgedragen tegenprestatie;</w:t>
      </w:r>
      <w:r w:rsidR="00DD7DE3" w:rsidRPr="00FD478A">
        <w:rPr>
          <w:rFonts w:asciiTheme="minorHAnsi" w:hAnsiTheme="minorHAnsi"/>
          <w:sz w:val="22"/>
          <w:szCs w:val="22"/>
        </w:rPr>
        <w:br/>
      </w:r>
      <w:r w:rsidRPr="00FD478A">
        <w:rPr>
          <w:rFonts w:asciiTheme="minorHAnsi" w:hAnsiTheme="minorHAnsi"/>
          <w:sz w:val="22"/>
          <w:szCs w:val="22"/>
        </w:rPr>
        <w:t>Het naar vermogen vinden of behouden van scholing.</w:t>
      </w:r>
    </w:p>
    <w:p w:rsidR="00D230B2" w:rsidRPr="00FD478A" w:rsidRDefault="00D230B2" w:rsidP="00FD478A">
      <w:pPr>
        <w:spacing w:line="360" w:lineRule="auto"/>
        <w:rPr>
          <w:rFonts w:asciiTheme="minorHAnsi" w:hAnsiTheme="minorHAnsi"/>
          <w:sz w:val="22"/>
          <w:szCs w:val="22"/>
        </w:rPr>
      </w:pPr>
      <w:r w:rsidRPr="00FD478A">
        <w:rPr>
          <w:rFonts w:asciiTheme="minorHAnsi" w:hAnsiTheme="minorHAnsi"/>
          <w:sz w:val="22"/>
          <w:szCs w:val="22"/>
        </w:rPr>
        <w:t xml:space="preserve">Per categorie zijn er maatregelen opgesteld. </w:t>
      </w:r>
      <w:r w:rsidR="003B4D72" w:rsidRPr="00FD478A">
        <w:rPr>
          <w:rFonts w:asciiTheme="minorHAnsi" w:hAnsiTheme="minorHAnsi"/>
          <w:sz w:val="22"/>
          <w:szCs w:val="22"/>
        </w:rPr>
        <w:t>Deze zijn uitgewerkt in tabel 2:</w:t>
      </w:r>
      <w:r w:rsidR="003B4D72" w:rsidRPr="00FD478A">
        <w:rPr>
          <w:rFonts w:asciiTheme="minorHAnsi" w:hAnsiTheme="minorHAnsi"/>
          <w:sz w:val="22"/>
          <w:szCs w:val="22"/>
        </w:rPr>
        <w:br/>
      </w:r>
    </w:p>
    <w:p w:rsidR="00752441" w:rsidRPr="00FD478A" w:rsidRDefault="00752441" w:rsidP="00FD478A">
      <w:pPr>
        <w:spacing w:line="360" w:lineRule="auto"/>
        <w:rPr>
          <w:rFonts w:asciiTheme="minorHAnsi" w:eastAsia="Calibri" w:hAnsiTheme="minorHAnsi"/>
          <w:b/>
          <w:bCs/>
          <w:sz w:val="22"/>
          <w:szCs w:val="22"/>
          <w:lang w:eastAsia="en-US"/>
        </w:rPr>
      </w:pPr>
      <w:r w:rsidRPr="00FD478A">
        <w:rPr>
          <w:rFonts w:asciiTheme="minorHAnsi" w:hAnsiTheme="minorHAnsi"/>
          <w:b/>
          <w:sz w:val="22"/>
          <w:szCs w:val="22"/>
        </w:rPr>
        <w:t xml:space="preserve">Tabel </w:t>
      </w:r>
      <w:r w:rsidR="00DB6BED" w:rsidRPr="00FD478A">
        <w:rPr>
          <w:rFonts w:asciiTheme="minorHAnsi" w:hAnsiTheme="minorHAnsi"/>
          <w:b/>
          <w:sz w:val="22"/>
          <w:szCs w:val="22"/>
        </w:rPr>
        <w:fldChar w:fldCharType="begin"/>
      </w:r>
      <w:r w:rsidRPr="00FD478A">
        <w:rPr>
          <w:rFonts w:asciiTheme="minorHAnsi" w:hAnsiTheme="minorHAnsi"/>
          <w:b/>
          <w:sz w:val="22"/>
          <w:szCs w:val="22"/>
        </w:rPr>
        <w:instrText xml:space="preserve"> SEQ Tabel \* ARABIC </w:instrText>
      </w:r>
      <w:r w:rsidR="00DB6BED" w:rsidRPr="00FD478A">
        <w:rPr>
          <w:rFonts w:asciiTheme="minorHAnsi" w:hAnsiTheme="minorHAnsi"/>
          <w:b/>
          <w:sz w:val="22"/>
          <w:szCs w:val="22"/>
        </w:rPr>
        <w:fldChar w:fldCharType="separate"/>
      </w:r>
      <w:r w:rsidRPr="00FD478A">
        <w:rPr>
          <w:rFonts w:asciiTheme="minorHAnsi" w:hAnsiTheme="minorHAnsi"/>
          <w:b/>
          <w:noProof/>
          <w:sz w:val="22"/>
          <w:szCs w:val="22"/>
        </w:rPr>
        <w:t>2</w:t>
      </w:r>
      <w:r w:rsidR="00DB6BED" w:rsidRPr="00FD478A">
        <w:rPr>
          <w:rFonts w:asciiTheme="minorHAnsi" w:hAnsiTheme="minorHAnsi"/>
          <w:b/>
          <w:sz w:val="22"/>
          <w:szCs w:val="22"/>
        </w:rPr>
        <w:fldChar w:fldCharType="end"/>
      </w:r>
      <w:r w:rsidRPr="00FD478A">
        <w:rPr>
          <w:rFonts w:asciiTheme="minorHAnsi" w:hAnsiTheme="minorHAnsi"/>
          <w:b/>
          <w:sz w:val="22"/>
          <w:szCs w:val="22"/>
        </w:rPr>
        <w:t xml:space="preserve">: maatregelen artikel 5 </w:t>
      </w:r>
      <w:r w:rsidR="006D19DE" w:rsidRPr="00FD478A">
        <w:rPr>
          <w:rFonts w:asciiTheme="minorHAnsi" w:hAnsiTheme="minorHAnsi"/>
          <w:b/>
          <w:sz w:val="22"/>
          <w:szCs w:val="22"/>
        </w:rPr>
        <w:t>verordening</w:t>
      </w:r>
      <w:r w:rsidRPr="00FD478A">
        <w:rPr>
          <w:rFonts w:asciiTheme="minorHAnsi" w:hAnsiTheme="minorHAnsi"/>
          <w:b/>
          <w:sz w:val="22"/>
          <w:szCs w:val="22"/>
        </w:rPr>
        <w:t xml:space="preserve"> Rotterdam</w:t>
      </w:r>
    </w:p>
    <w:tbl>
      <w:tblPr>
        <w:tblStyle w:val="PlainTable31"/>
        <w:tblW w:w="0" w:type="auto"/>
        <w:tblLook w:val="04A0" w:firstRow="1" w:lastRow="0" w:firstColumn="1" w:lastColumn="0" w:noHBand="0" w:noVBand="1"/>
      </w:tblPr>
      <w:tblGrid>
        <w:gridCol w:w="1242"/>
        <w:gridCol w:w="7970"/>
      </w:tblGrid>
      <w:tr w:rsidR="00752441" w:rsidRPr="00FD478A" w:rsidTr="00865C16">
        <w:trPr>
          <w:cnfStyle w:val="100000000000" w:firstRow="1" w:lastRow="0" w:firstColumn="0" w:lastColumn="0" w:oddVBand="0" w:evenVBand="0" w:oddHBand="0" w:evenHBand="0" w:firstRowFirstColumn="0" w:firstRowLastColumn="0" w:lastRowFirstColumn="0" w:lastRowLastColumn="0"/>
          <w:trHeight w:val="218"/>
        </w:trPr>
        <w:tc>
          <w:tcPr>
            <w:cnfStyle w:val="001000000100" w:firstRow="0" w:lastRow="0" w:firstColumn="1" w:lastColumn="0" w:oddVBand="0" w:evenVBand="0" w:oddHBand="0" w:evenHBand="0" w:firstRowFirstColumn="1" w:firstRowLastColumn="0" w:lastRowFirstColumn="0" w:lastRowLastColumn="0"/>
            <w:tcW w:w="1242" w:type="dxa"/>
          </w:tcPr>
          <w:p w:rsidR="00752441" w:rsidRPr="00FD478A" w:rsidRDefault="00752441" w:rsidP="00FD478A">
            <w:pPr>
              <w:spacing w:line="360" w:lineRule="auto"/>
              <w:rPr>
                <w:rFonts w:asciiTheme="minorHAnsi" w:hAnsiTheme="minorHAnsi"/>
                <w:b w:val="0"/>
                <w:i/>
                <w:sz w:val="22"/>
                <w:szCs w:val="22"/>
                <w:lang w:val="nl-NL"/>
              </w:rPr>
            </w:pPr>
            <w:r w:rsidRPr="00FD478A">
              <w:rPr>
                <w:rFonts w:asciiTheme="minorHAnsi" w:hAnsiTheme="minorHAnsi"/>
                <w:b w:val="0"/>
                <w:i/>
                <w:caps w:val="0"/>
                <w:sz w:val="22"/>
                <w:szCs w:val="22"/>
                <w:lang w:val="nl-NL"/>
              </w:rPr>
              <w:t>Categorie</w:t>
            </w:r>
          </w:p>
        </w:tc>
        <w:tc>
          <w:tcPr>
            <w:tcW w:w="7970" w:type="dxa"/>
          </w:tcPr>
          <w:p w:rsidR="00752441" w:rsidRPr="00FD478A" w:rsidRDefault="00752441" w:rsidP="00FD478A">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i/>
                <w:sz w:val="22"/>
                <w:szCs w:val="22"/>
                <w:lang w:val="nl-NL"/>
              </w:rPr>
            </w:pPr>
            <w:r w:rsidRPr="00FD478A">
              <w:rPr>
                <w:rFonts w:asciiTheme="minorHAnsi" w:hAnsiTheme="minorHAnsi"/>
                <w:b w:val="0"/>
                <w:i/>
                <w:caps w:val="0"/>
                <w:sz w:val="22"/>
                <w:szCs w:val="22"/>
                <w:lang w:val="nl-NL"/>
              </w:rPr>
              <w:t>Maatregel</w:t>
            </w:r>
          </w:p>
        </w:tc>
      </w:tr>
      <w:tr w:rsidR="00752441" w:rsidRPr="00FD478A" w:rsidTr="00865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752441" w:rsidRPr="00FD478A" w:rsidRDefault="00752441" w:rsidP="00FD478A">
            <w:pPr>
              <w:spacing w:line="360" w:lineRule="auto"/>
              <w:rPr>
                <w:rFonts w:asciiTheme="minorHAnsi" w:hAnsiTheme="minorHAnsi"/>
                <w:b w:val="0"/>
                <w:sz w:val="22"/>
                <w:szCs w:val="22"/>
                <w:lang w:val="nl-NL"/>
              </w:rPr>
            </w:pPr>
            <w:r w:rsidRPr="00FD478A">
              <w:rPr>
                <w:rFonts w:asciiTheme="minorHAnsi" w:hAnsiTheme="minorHAnsi"/>
                <w:b w:val="0"/>
                <w:sz w:val="22"/>
                <w:szCs w:val="22"/>
                <w:lang w:val="nl-NL"/>
              </w:rPr>
              <w:t>1</w:t>
            </w:r>
          </w:p>
        </w:tc>
        <w:tc>
          <w:tcPr>
            <w:tcW w:w="7970" w:type="dxa"/>
          </w:tcPr>
          <w:p w:rsidR="00752441" w:rsidRPr="00FD478A" w:rsidRDefault="00752441" w:rsidP="00FD478A">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nl-NL"/>
              </w:rPr>
            </w:pPr>
            <w:r w:rsidRPr="00FD478A">
              <w:rPr>
                <w:rFonts w:asciiTheme="minorHAnsi" w:hAnsiTheme="minorHAnsi"/>
                <w:sz w:val="22"/>
                <w:szCs w:val="22"/>
                <w:lang w:val="nl-NL"/>
              </w:rPr>
              <w:t>Waarschuwing.</w:t>
            </w:r>
          </w:p>
        </w:tc>
      </w:tr>
      <w:tr w:rsidR="00752441" w:rsidRPr="00FD478A" w:rsidTr="00865C16">
        <w:tc>
          <w:tcPr>
            <w:cnfStyle w:val="001000000000" w:firstRow="0" w:lastRow="0" w:firstColumn="1" w:lastColumn="0" w:oddVBand="0" w:evenVBand="0" w:oddHBand="0" w:evenHBand="0" w:firstRowFirstColumn="0" w:firstRowLastColumn="0" w:lastRowFirstColumn="0" w:lastRowLastColumn="0"/>
            <w:tcW w:w="1242" w:type="dxa"/>
          </w:tcPr>
          <w:p w:rsidR="00752441" w:rsidRPr="00FD478A" w:rsidRDefault="00752441" w:rsidP="00FD478A">
            <w:pPr>
              <w:spacing w:line="360" w:lineRule="auto"/>
              <w:rPr>
                <w:rFonts w:asciiTheme="minorHAnsi" w:hAnsiTheme="minorHAnsi"/>
                <w:b w:val="0"/>
                <w:sz w:val="22"/>
                <w:szCs w:val="22"/>
                <w:lang w:val="nl-NL"/>
              </w:rPr>
            </w:pPr>
            <w:r w:rsidRPr="00FD478A">
              <w:rPr>
                <w:rFonts w:asciiTheme="minorHAnsi" w:hAnsiTheme="minorHAnsi"/>
                <w:b w:val="0"/>
                <w:sz w:val="22"/>
                <w:szCs w:val="22"/>
                <w:lang w:val="nl-NL"/>
              </w:rPr>
              <w:t>2</w:t>
            </w:r>
          </w:p>
        </w:tc>
        <w:tc>
          <w:tcPr>
            <w:tcW w:w="7970" w:type="dxa"/>
          </w:tcPr>
          <w:p w:rsidR="00752441" w:rsidRPr="00FD478A" w:rsidRDefault="00752441" w:rsidP="00FD478A">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nl-NL"/>
              </w:rPr>
            </w:pPr>
            <w:r w:rsidRPr="00FD478A">
              <w:rPr>
                <w:rFonts w:asciiTheme="minorHAnsi" w:hAnsiTheme="minorHAnsi"/>
                <w:sz w:val="22"/>
                <w:szCs w:val="22"/>
                <w:lang w:val="nl-NL"/>
              </w:rPr>
              <w:t>30% van de bijstandsnorm gedurende één maand.</w:t>
            </w:r>
          </w:p>
        </w:tc>
      </w:tr>
      <w:tr w:rsidR="00752441" w:rsidRPr="00FD478A" w:rsidTr="00865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752441" w:rsidRPr="00FD478A" w:rsidRDefault="00752441" w:rsidP="00FD478A">
            <w:pPr>
              <w:spacing w:line="360" w:lineRule="auto"/>
              <w:rPr>
                <w:rFonts w:asciiTheme="minorHAnsi" w:hAnsiTheme="minorHAnsi"/>
                <w:b w:val="0"/>
                <w:sz w:val="22"/>
                <w:szCs w:val="22"/>
                <w:lang w:val="nl-NL"/>
              </w:rPr>
            </w:pPr>
            <w:r w:rsidRPr="00FD478A">
              <w:rPr>
                <w:rFonts w:asciiTheme="minorHAnsi" w:hAnsiTheme="minorHAnsi"/>
                <w:b w:val="0"/>
                <w:sz w:val="22"/>
                <w:szCs w:val="22"/>
                <w:lang w:val="nl-NL"/>
              </w:rPr>
              <w:t>3</w:t>
            </w:r>
          </w:p>
        </w:tc>
        <w:tc>
          <w:tcPr>
            <w:tcW w:w="7970" w:type="dxa"/>
          </w:tcPr>
          <w:p w:rsidR="00752441" w:rsidRPr="00FD478A" w:rsidRDefault="00752441" w:rsidP="00FD478A">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nl-NL"/>
              </w:rPr>
            </w:pPr>
            <w:r w:rsidRPr="00FD478A">
              <w:rPr>
                <w:rFonts w:asciiTheme="minorHAnsi" w:hAnsiTheme="minorHAnsi"/>
                <w:sz w:val="22"/>
                <w:szCs w:val="22"/>
                <w:lang w:val="nl-NL"/>
              </w:rPr>
              <w:t>100% van de bijstandsnorm gedurende één maand. Wanneer blijkt dat belanghebbende een verplichting uit deze categorie niet wil nakomen dan wel zwaar nalatig is, bedraagt de maatregel 100% gedurende twee maanden.</w:t>
            </w:r>
          </w:p>
        </w:tc>
      </w:tr>
    </w:tbl>
    <w:p w:rsidR="00752441" w:rsidRPr="00C052B3" w:rsidRDefault="00AB27DD" w:rsidP="00FD478A">
      <w:pPr>
        <w:pStyle w:val="Kop4"/>
        <w:spacing w:line="360" w:lineRule="auto"/>
        <w:rPr>
          <w:rFonts w:asciiTheme="minorHAnsi" w:hAnsiTheme="minorHAnsi"/>
        </w:rPr>
      </w:pPr>
      <w:r w:rsidRPr="00C052B3">
        <w:rPr>
          <w:rFonts w:asciiTheme="minorHAnsi" w:eastAsia="MS Mincho" w:hAnsiTheme="minorHAnsi" w:cs="Times New Roman"/>
          <w:i w:val="0"/>
          <w:iCs w:val="0"/>
          <w:color w:val="auto"/>
        </w:rPr>
        <w:br/>
      </w:r>
      <w:r w:rsidR="00C052B3" w:rsidRPr="00C052B3">
        <w:rPr>
          <w:rFonts w:asciiTheme="minorHAnsi" w:hAnsiTheme="minorHAnsi"/>
        </w:rPr>
        <w:t xml:space="preserve">4.1.3 </w:t>
      </w:r>
      <w:r w:rsidR="00752441" w:rsidRPr="00C052B3">
        <w:rPr>
          <w:rFonts w:asciiTheme="minorHAnsi" w:hAnsiTheme="minorHAnsi"/>
        </w:rPr>
        <w:t>Overige gedragingen</w:t>
      </w: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 xml:space="preserve">Naast de geüniformeerde en niet-geüniformeerde verplichtingen staan er nog overige gedragingen in de </w:t>
      </w:r>
      <w:r w:rsidR="006D19DE" w:rsidRPr="00FD478A">
        <w:rPr>
          <w:rFonts w:asciiTheme="minorHAnsi" w:hAnsiTheme="minorHAnsi"/>
          <w:sz w:val="22"/>
          <w:szCs w:val="22"/>
        </w:rPr>
        <w:t>verordening</w:t>
      </w:r>
      <w:r w:rsidRPr="00FD478A">
        <w:rPr>
          <w:rFonts w:asciiTheme="minorHAnsi" w:hAnsiTheme="minorHAnsi"/>
          <w:sz w:val="22"/>
          <w:szCs w:val="22"/>
        </w:rPr>
        <w:t xml:space="preserve"> Rotterdam waar een belanghebbende verplicht is zich aan te houden. </w:t>
      </w:r>
      <w:r w:rsidR="00AB27DD" w:rsidRPr="00FD478A">
        <w:rPr>
          <w:rFonts w:asciiTheme="minorHAnsi" w:hAnsiTheme="minorHAnsi"/>
          <w:sz w:val="22"/>
          <w:szCs w:val="22"/>
        </w:rPr>
        <w:t>Dit zijn</w:t>
      </w:r>
      <w:r w:rsidRPr="00FD478A">
        <w:rPr>
          <w:rFonts w:asciiTheme="minorHAnsi" w:hAnsiTheme="minorHAnsi"/>
          <w:sz w:val="22"/>
          <w:szCs w:val="22"/>
        </w:rPr>
        <w:t xml:space="preserve"> het tekortschietend besef van verantwoordelijkheid en zeer ernstige misdragingen.</w:t>
      </w:r>
      <w:r w:rsidR="00AB27DD" w:rsidRPr="00FD478A">
        <w:rPr>
          <w:rFonts w:asciiTheme="minorHAnsi" w:hAnsiTheme="minorHAnsi"/>
          <w:sz w:val="22"/>
          <w:szCs w:val="22"/>
        </w:rPr>
        <w:t xml:space="preserve"> Deze worden hieronder toegelicht.</w:t>
      </w:r>
    </w:p>
    <w:p w:rsidR="00107FF7" w:rsidRPr="00FD478A" w:rsidRDefault="00107FF7" w:rsidP="00FD478A">
      <w:pPr>
        <w:spacing w:line="360" w:lineRule="auto"/>
        <w:rPr>
          <w:rFonts w:asciiTheme="minorHAnsi" w:hAnsiTheme="minorHAnsi"/>
          <w:sz w:val="22"/>
          <w:szCs w:val="22"/>
        </w:rPr>
      </w:pPr>
    </w:p>
    <w:p w:rsidR="00752441" w:rsidRPr="00FD478A" w:rsidRDefault="00752441" w:rsidP="00FD478A">
      <w:pPr>
        <w:spacing w:line="360" w:lineRule="auto"/>
        <w:rPr>
          <w:rFonts w:asciiTheme="minorHAnsi" w:hAnsiTheme="minorHAnsi"/>
          <w:sz w:val="22"/>
          <w:szCs w:val="22"/>
        </w:rPr>
      </w:pPr>
      <w:r w:rsidRPr="00C052B3">
        <w:rPr>
          <w:rFonts w:asciiTheme="minorHAnsi" w:hAnsiTheme="minorHAnsi"/>
          <w:color w:val="365F91" w:themeColor="accent1" w:themeShade="BF"/>
          <w:sz w:val="22"/>
          <w:szCs w:val="22"/>
          <w:u w:val="single"/>
        </w:rPr>
        <w:t>Tekortschietend besef van verantwoordelijkheid</w:t>
      </w:r>
      <w:r w:rsidRPr="00FD478A">
        <w:rPr>
          <w:rFonts w:asciiTheme="minorHAnsi" w:hAnsiTheme="minorHAnsi"/>
          <w:sz w:val="22"/>
          <w:szCs w:val="22"/>
          <w:u w:val="single"/>
        </w:rPr>
        <w:br/>
      </w:r>
      <w:r w:rsidR="00107FF7" w:rsidRPr="00FD478A">
        <w:rPr>
          <w:rFonts w:asciiTheme="minorHAnsi" w:hAnsiTheme="minorHAnsi"/>
          <w:sz w:val="22"/>
          <w:szCs w:val="22"/>
        </w:rPr>
        <w:t>Wanneer een belanghebbende te</w:t>
      </w:r>
      <w:r w:rsidRPr="00FD478A">
        <w:rPr>
          <w:rFonts w:asciiTheme="minorHAnsi" w:hAnsiTheme="minorHAnsi"/>
          <w:sz w:val="22"/>
          <w:szCs w:val="22"/>
        </w:rPr>
        <w:t xml:space="preserve">kortschiet in het besef van verantwoordelijkheid zal er gekort worden op zijn bijstand. Ook wanneer een belanghebbende nog geen bijstand ontvangt maar er wel een beroep op doet kan de maatregel </w:t>
      </w:r>
      <w:r w:rsidR="000025DC" w:rsidRPr="00FD478A">
        <w:rPr>
          <w:rFonts w:asciiTheme="minorHAnsi" w:hAnsiTheme="minorHAnsi"/>
          <w:sz w:val="22"/>
          <w:szCs w:val="22"/>
        </w:rPr>
        <w:t>opgelegd</w:t>
      </w:r>
      <w:r w:rsidRPr="00FD478A">
        <w:rPr>
          <w:rFonts w:asciiTheme="minorHAnsi" w:hAnsiTheme="minorHAnsi"/>
          <w:sz w:val="22"/>
          <w:szCs w:val="22"/>
        </w:rPr>
        <w:t xml:space="preserve"> worden. De jobcoach kan zelf oordelen of een gedraging onder dit artikel valt. Wel geeft het artikel aan dat een onverantwoorde besteding van vermogen altijd onder dit artikel valt wanneer een bijstand aanwezig is of noodzakelijk was. Bij een onverantwoorde besteding kan gedacht worden aan een schenking. </w:t>
      </w:r>
      <w:r w:rsidR="00107FF7" w:rsidRPr="00FD478A">
        <w:rPr>
          <w:rFonts w:asciiTheme="minorHAnsi" w:hAnsiTheme="minorHAnsi"/>
          <w:sz w:val="22"/>
          <w:szCs w:val="22"/>
        </w:rPr>
        <w:t xml:space="preserve">Een voorbeeld kan zijn dat een jongere een bedrag van €1.000 aan een goed doel schenkt. </w:t>
      </w:r>
      <w:r w:rsidRPr="00FD478A">
        <w:rPr>
          <w:rFonts w:asciiTheme="minorHAnsi" w:hAnsiTheme="minorHAnsi"/>
          <w:sz w:val="22"/>
          <w:szCs w:val="22"/>
        </w:rPr>
        <w:t>De maatregel wordt afgestemd op het benadelingsbedrag. Het benadelingsbedrag</w:t>
      </w:r>
      <w:r w:rsidRPr="00FD478A">
        <w:rPr>
          <w:rStyle w:val="Voetnootmarkering"/>
          <w:rFonts w:asciiTheme="minorHAnsi" w:hAnsiTheme="minorHAnsi"/>
          <w:sz w:val="22"/>
          <w:szCs w:val="22"/>
        </w:rPr>
        <w:footnoteReference w:id="29"/>
      </w:r>
      <w:r w:rsidRPr="00FD478A">
        <w:rPr>
          <w:rFonts w:asciiTheme="minorHAnsi" w:hAnsiTheme="minorHAnsi"/>
          <w:sz w:val="22"/>
          <w:szCs w:val="22"/>
        </w:rPr>
        <w:t xml:space="preserve"> is de hoogte van het bedrag dat de belanghebbende teveel of ten onrechte aan bijstand heeft gekregen. </w:t>
      </w:r>
      <w:r w:rsidR="00107FF7" w:rsidRPr="00FD478A">
        <w:rPr>
          <w:rFonts w:asciiTheme="minorHAnsi" w:hAnsiTheme="minorHAnsi"/>
          <w:sz w:val="22"/>
          <w:szCs w:val="22"/>
        </w:rPr>
        <w:t xml:space="preserve">In het voorbeeld wordt dan uitgegaan dat de €1.000 het benadelingsbedrag is. De jongere kan het bedrag van €1.000 blijkbaar missen omdat hij het schenkt en heeft dit bedrag daarom ten onrechte gekregen. </w:t>
      </w:r>
      <w:r w:rsidRPr="00FD478A">
        <w:rPr>
          <w:rFonts w:asciiTheme="minorHAnsi" w:hAnsiTheme="minorHAnsi"/>
          <w:sz w:val="22"/>
          <w:szCs w:val="22"/>
        </w:rPr>
        <w:t>In tabel 3 staan deze maatregelen uitgewerkt</w:t>
      </w:r>
      <w:r w:rsidR="00107FF7" w:rsidRPr="00FD478A">
        <w:rPr>
          <w:rFonts w:asciiTheme="minorHAnsi" w:hAnsiTheme="minorHAnsi"/>
          <w:sz w:val="22"/>
          <w:szCs w:val="22"/>
        </w:rPr>
        <w:t xml:space="preserve"> wanneer een jongere tekortschiet in het besef van verantwoordelijkheid</w:t>
      </w:r>
      <w:r w:rsidRPr="00FD478A">
        <w:rPr>
          <w:rFonts w:asciiTheme="minorHAnsi" w:hAnsiTheme="minorHAnsi"/>
          <w:sz w:val="22"/>
          <w:szCs w:val="22"/>
        </w:rPr>
        <w:t>.</w:t>
      </w:r>
    </w:p>
    <w:p w:rsidR="00933F8F" w:rsidRPr="00FD478A" w:rsidRDefault="00933F8F" w:rsidP="00FD478A">
      <w:pPr>
        <w:spacing w:line="360" w:lineRule="auto"/>
        <w:rPr>
          <w:rFonts w:asciiTheme="minorHAnsi" w:hAnsiTheme="minorHAnsi"/>
          <w:sz w:val="22"/>
          <w:szCs w:val="22"/>
          <w:u w:val="single"/>
        </w:rPr>
      </w:pPr>
    </w:p>
    <w:p w:rsidR="00752441" w:rsidRPr="00FD478A" w:rsidRDefault="00752441" w:rsidP="00FD478A">
      <w:pPr>
        <w:pStyle w:val="Bijschrift"/>
        <w:spacing w:line="360" w:lineRule="auto"/>
        <w:rPr>
          <w:rFonts w:asciiTheme="minorHAnsi" w:hAnsiTheme="minorHAnsi"/>
          <w:sz w:val="22"/>
          <w:szCs w:val="22"/>
        </w:rPr>
      </w:pPr>
      <w:r w:rsidRPr="00FD478A">
        <w:rPr>
          <w:rFonts w:asciiTheme="minorHAnsi" w:hAnsiTheme="minorHAnsi"/>
          <w:sz w:val="22"/>
          <w:szCs w:val="22"/>
        </w:rPr>
        <w:t xml:space="preserve">Tabel </w:t>
      </w:r>
      <w:r w:rsidR="00DB6BED" w:rsidRPr="00FD478A">
        <w:rPr>
          <w:rFonts w:asciiTheme="minorHAnsi" w:hAnsiTheme="minorHAnsi"/>
          <w:sz w:val="22"/>
          <w:szCs w:val="22"/>
        </w:rPr>
        <w:fldChar w:fldCharType="begin"/>
      </w:r>
      <w:r w:rsidRPr="00FD478A">
        <w:rPr>
          <w:rFonts w:asciiTheme="minorHAnsi" w:hAnsiTheme="minorHAnsi"/>
          <w:sz w:val="22"/>
          <w:szCs w:val="22"/>
        </w:rPr>
        <w:instrText xml:space="preserve"> SEQ Tabel \* ARABIC </w:instrText>
      </w:r>
      <w:r w:rsidR="00DB6BED" w:rsidRPr="00FD478A">
        <w:rPr>
          <w:rFonts w:asciiTheme="minorHAnsi" w:hAnsiTheme="minorHAnsi"/>
          <w:sz w:val="22"/>
          <w:szCs w:val="22"/>
        </w:rPr>
        <w:fldChar w:fldCharType="separate"/>
      </w:r>
      <w:r w:rsidRPr="00FD478A">
        <w:rPr>
          <w:rFonts w:asciiTheme="minorHAnsi" w:hAnsiTheme="minorHAnsi"/>
          <w:noProof/>
          <w:sz w:val="22"/>
          <w:szCs w:val="22"/>
        </w:rPr>
        <w:t>3</w:t>
      </w:r>
      <w:r w:rsidR="00DB6BED" w:rsidRPr="00FD478A">
        <w:rPr>
          <w:rFonts w:asciiTheme="minorHAnsi" w:hAnsiTheme="minorHAnsi"/>
          <w:sz w:val="22"/>
          <w:szCs w:val="22"/>
        </w:rPr>
        <w:fldChar w:fldCharType="end"/>
      </w:r>
      <w:r w:rsidRPr="00FD478A">
        <w:rPr>
          <w:rFonts w:asciiTheme="minorHAnsi" w:hAnsiTheme="minorHAnsi"/>
          <w:sz w:val="22"/>
          <w:szCs w:val="22"/>
        </w:rPr>
        <w:t>: maatregelen bij een tekortschietend besef van verantwoordelijkheid</w:t>
      </w:r>
    </w:p>
    <w:tbl>
      <w:tblPr>
        <w:tblStyle w:val="PlainTable51"/>
        <w:tblW w:w="0" w:type="auto"/>
        <w:tblLook w:val="04A0" w:firstRow="1" w:lastRow="0" w:firstColumn="1" w:lastColumn="0" w:noHBand="0" w:noVBand="1"/>
      </w:tblPr>
      <w:tblGrid>
        <w:gridCol w:w="3085"/>
        <w:gridCol w:w="5665"/>
        <w:gridCol w:w="462"/>
      </w:tblGrid>
      <w:tr w:rsidR="00752441" w:rsidRPr="00FD478A" w:rsidTr="00933F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5" w:type="dxa"/>
          </w:tcPr>
          <w:p w:rsidR="00752441" w:rsidRPr="00FD478A" w:rsidRDefault="00752441" w:rsidP="00FD478A">
            <w:pPr>
              <w:spacing w:line="360" w:lineRule="auto"/>
              <w:jc w:val="left"/>
              <w:rPr>
                <w:rFonts w:asciiTheme="minorHAnsi" w:hAnsiTheme="minorHAnsi"/>
                <w:sz w:val="22"/>
                <w:szCs w:val="22"/>
                <w:lang w:val="nl-NL"/>
              </w:rPr>
            </w:pPr>
            <w:r w:rsidRPr="00FD478A">
              <w:rPr>
                <w:rFonts w:asciiTheme="minorHAnsi" w:hAnsiTheme="minorHAnsi"/>
                <w:sz w:val="22"/>
                <w:szCs w:val="22"/>
                <w:lang w:val="nl-NL"/>
              </w:rPr>
              <w:t>Benadelingsbedrag</w:t>
            </w:r>
          </w:p>
        </w:tc>
        <w:tc>
          <w:tcPr>
            <w:tcW w:w="6127" w:type="dxa"/>
            <w:gridSpan w:val="2"/>
          </w:tcPr>
          <w:p w:rsidR="00752441" w:rsidRPr="00FD478A" w:rsidRDefault="00752441" w:rsidP="00FD478A">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FD478A">
              <w:rPr>
                <w:rFonts w:asciiTheme="minorHAnsi" w:hAnsiTheme="minorHAnsi"/>
                <w:sz w:val="22"/>
                <w:szCs w:val="22"/>
                <w:lang w:val="nl-NL"/>
              </w:rPr>
              <w:t>Maatreg</w:t>
            </w:r>
            <w:r w:rsidRPr="00FD478A">
              <w:rPr>
                <w:rFonts w:asciiTheme="minorHAnsi" w:hAnsiTheme="minorHAnsi"/>
                <w:sz w:val="22"/>
                <w:szCs w:val="22"/>
              </w:rPr>
              <w:t>el</w:t>
            </w:r>
          </w:p>
        </w:tc>
      </w:tr>
      <w:tr w:rsidR="00752441" w:rsidRPr="00FD478A" w:rsidTr="00933F8F">
        <w:trPr>
          <w:gridAfter w:val="1"/>
          <w:cnfStyle w:val="000000100000" w:firstRow="0" w:lastRow="0" w:firstColumn="0" w:lastColumn="0" w:oddVBand="0" w:evenVBand="0" w:oddHBand="1" w:evenHBand="0" w:firstRowFirstColumn="0" w:firstRowLastColumn="0" w:lastRowFirstColumn="0" w:lastRowLastColumn="0"/>
          <w:wAfter w:w="462" w:type="dxa"/>
        </w:trPr>
        <w:tc>
          <w:tcPr>
            <w:cnfStyle w:val="001000000000" w:firstRow="0" w:lastRow="0" w:firstColumn="1" w:lastColumn="0" w:oddVBand="0" w:evenVBand="0" w:oddHBand="0" w:evenHBand="0" w:firstRowFirstColumn="0" w:firstRowLastColumn="0" w:lastRowFirstColumn="0" w:lastRowLastColumn="0"/>
            <w:tcW w:w="3085" w:type="dxa"/>
            <w:shd w:val="clear" w:color="auto" w:fill="EEECE1" w:themeFill="background2"/>
          </w:tcPr>
          <w:p w:rsidR="00752441" w:rsidRPr="00FD478A" w:rsidRDefault="00C24C55" w:rsidP="00FD478A">
            <w:pPr>
              <w:spacing w:line="360" w:lineRule="auto"/>
              <w:jc w:val="left"/>
              <w:rPr>
                <w:rFonts w:asciiTheme="minorHAnsi" w:hAnsiTheme="minorHAnsi"/>
                <w:sz w:val="22"/>
                <w:szCs w:val="22"/>
              </w:rPr>
            </w:pPr>
            <w:r w:rsidRPr="00FD478A">
              <w:rPr>
                <w:rFonts w:asciiTheme="minorHAnsi" w:hAnsiTheme="minorHAnsi"/>
                <w:sz w:val="22"/>
                <w:szCs w:val="22"/>
              </w:rPr>
              <w:t>Bedrag</w:t>
            </w:r>
            <w:r w:rsidR="004A15D5" w:rsidRPr="00FD478A">
              <w:rPr>
                <w:rFonts w:asciiTheme="minorHAnsi" w:hAnsiTheme="minorHAnsi"/>
                <w:sz w:val="22"/>
                <w:szCs w:val="22"/>
              </w:rPr>
              <w:t xml:space="preserve"> &lt;</w:t>
            </w:r>
            <w:r w:rsidR="00752441" w:rsidRPr="00FD478A">
              <w:rPr>
                <w:rFonts w:asciiTheme="minorHAnsi" w:hAnsiTheme="minorHAnsi"/>
                <w:sz w:val="22"/>
                <w:szCs w:val="22"/>
              </w:rPr>
              <w:t xml:space="preserve">  €4000</w:t>
            </w:r>
          </w:p>
        </w:tc>
        <w:tc>
          <w:tcPr>
            <w:tcW w:w="5665" w:type="dxa"/>
          </w:tcPr>
          <w:p w:rsidR="00752441" w:rsidRPr="00FD478A" w:rsidRDefault="00752441" w:rsidP="00FD478A">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nl-NL"/>
              </w:rPr>
            </w:pPr>
            <w:r w:rsidRPr="00FD478A">
              <w:rPr>
                <w:rFonts w:asciiTheme="minorHAnsi" w:hAnsiTheme="minorHAnsi"/>
                <w:sz w:val="22"/>
                <w:szCs w:val="22"/>
                <w:lang w:val="nl-NL"/>
              </w:rPr>
              <w:t>30% van de bijstandsnorm gedurende één maand.</w:t>
            </w:r>
          </w:p>
        </w:tc>
      </w:tr>
      <w:tr w:rsidR="00752441" w:rsidRPr="00FD478A" w:rsidTr="00933F8F">
        <w:trPr>
          <w:trHeight w:val="212"/>
        </w:trPr>
        <w:tc>
          <w:tcPr>
            <w:cnfStyle w:val="001000000000" w:firstRow="0" w:lastRow="0" w:firstColumn="1" w:lastColumn="0" w:oddVBand="0" w:evenVBand="0" w:oddHBand="0" w:evenHBand="0" w:firstRowFirstColumn="0" w:firstRowLastColumn="0" w:lastRowFirstColumn="0" w:lastRowLastColumn="0"/>
            <w:tcW w:w="3085" w:type="dxa"/>
          </w:tcPr>
          <w:p w:rsidR="00752441" w:rsidRPr="00FD478A" w:rsidRDefault="004A15D5" w:rsidP="00FD478A">
            <w:pPr>
              <w:spacing w:line="360" w:lineRule="auto"/>
              <w:jc w:val="left"/>
              <w:rPr>
                <w:rFonts w:asciiTheme="minorHAnsi" w:hAnsiTheme="minorHAnsi"/>
                <w:sz w:val="22"/>
                <w:szCs w:val="22"/>
                <w:lang w:val="nl-NL"/>
              </w:rPr>
            </w:pPr>
            <w:r w:rsidRPr="00FD478A">
              <w:rPr>
                <w:rFonts w:asciiTheme="minorHAnsi" w:hAnsiTheme="minorHAnsi"/>
                <w:sz w:val="22"/>
                <w:szCs w:val="22"/>
                <w:lang w:val="nl-NL"/>
              </w:rPr>
              <w:t>Bedrag &gt;</w:t>
            </w:r>
            <w:r w:rsidR="00752441" w:rsidRPr="00FD478A">
              <w:rPr>
                <w:rFonts w:asciiTheme="minorHAnsi" w:hAnsiTheme="minorHAnsi"/>
                <w:sz w:val="22"/>
                <w:szCs w:val="22"/>
                <w:lang w:val="nl-NL"/>
              </w:rPr>
              <w:t xml:space="preserve"> €4000 </w:t>
            </w:r>
          </w:p>
        </w:tc>
        <w:tc>
          <w:tcPr>
            <w:tcW w:w="6127" w:type="dxa"/>
            <w:gridSpan w:val="2"/>
          </w:tcPr>
          <w:p w:rsidR="00752441" w:rsidRPr="00FD478A" w:rsidRDefault="00752441" w:rsidP="00FD478A">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nl-NL"/>
              </w:rPr>
            </w:pPr>
            <w:r w:rsidRPr="00FD478A">
              <w:rPr>
                <w:rFonts w:asciiTheme="minorHAnsi" w:hAnsiTheme="minorHAnsi"/>
                <w:sz w:val="22"/>
                <w:szCs w:val="22"/>
                <w:lang w:val="nl-NL"/>
              </w:rPr>
              <w:t>100% van de bijstandsnorm gedurende één maand.</w:t>
            </w:r>
          </w:p>
        </w:tc>
      </w:tr>
      <w:tr w:rsidR="00752441" w:rsidRPr="00FD478A" w:rsidTr="00933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EEECE1" w:themeFill="background2"/>
          </w:tcPr>
          <w:p w:rsidR="00752441" w:rsidRPr="00FD478A" w:rsidRDefault="00C24C55" w:rsidP="00FD478A">
            <w:pPr>
              <w:spacing w:line="360" w:lineRule="auto"/>
              <w:jc w:val="left"/>
              <w:rPr>
                <w:rFonts w:asciiTheme="minorHAnsi" w:hAnsiTheme="minorHAnsi"/>
                <w:sz w:val="22"/>
                <w:szCs w:val="22"/>
                <w:lang w:val="nl-NL"/>
              </w:rPr>
            </w:pPr>
            <w:r w:rsidRPr="00FD478A">
              <w:rPr>
                <w:rFonts w:asciiTheme="minorHAnsi" w:hAnsiTheme="minorHAnsi"/>
                <w:sz w:val="22"/>
                <w:szCs w:val="22"/>
                <w:lang w:val="nl-NL"/>
              </w:rPr>
              <w:t>B</w:t>
            </w:r>
            <w:r w:rsidR="00752441" w:rsidRPr="00FD478A">
              <w:rPr>
                <w:rFonts w:asciiTheme="minorHAnsi" w:hAnsiTheme="minorHAnsi"/>
                <w:sz w:val="22"/>
                <w:szCs w:val="22"/>
                <w:lang w:val="nl-NL"/>
              </w:rPr>
              <w:t>edrag niet vast te stellen</w:t>
            </w:r>
          </w:p>
        </w:tc>
        <w:tc>
          <w:tcPr>
            <w:tcW w:w="6127" w:type="dxa"/>
            <w:gridSpan w:val="2"/>
          </w:tcPr>
          <w:p w:rsidR="00752441" w:rsidRPr="00FD478A" w:rsidRDefault="00752441" w:rsidP="00FD478A">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nl-NL"/>
              </w:rPr>
            </w:pPr>
            <w:r w:rsidRPr="00FD478A">
              <w:rPr>
                <w:rFonts w:asciiTheme="minorHAnsi" w:hAnsiTheme="minorHAnsi"/>
                <w:sz w:val="22"/>
                <w:szCs w:val="22"/>
                <w:lang w:val="nl-NL"/>
              </w:rPr>
              <w:t>30% van de bijstandsnorm gedurende één maand.</w:t>
            </w:r>
          </w:p>
        </w:tc>
      </w:tr>
    </w:tbl>
    <w:p w:rsidR="00D758B0" w:rsidRPr="00FD478A" w:rsidRDefault="00D758B0" w:rsidP="00FD478A">
      <w:pPr>
        <w:spacing w:line="360" w:lineRule="auto"/>
        <w:rPr>
          <w:rFonts w:asciiTheme="minorHAnsi" w:hAnsiTheme="minorHAnsi"/>
          <w:sz w:val="22"/>
          <w:szCs w:val="22"/>
        </w:rPr>
      </w:pPr>
    </w:p>
    <w:p w:rsidR="00752441" w:rsidRPr="00FD478A" w:rsidRDefault="00752441" w:rsidP="00FD478A">
      <w:pPr>
        <w:spacing w:line="360" w:lineRule="auto"/>
        <w:rPr>
          <w:rFonts w:asciiTheme="minorHAnsi" w:hAnsiTheme="minorHAnsi"/>
          <w:sz w:val="22"/>
          <w:szCs w:val="22"/>
        </w:rPr>
      </w:pPr>
      <w:r w:rsidRPr="00C052B3">
        <w:rPr>
          <w:rFonts w:asciiTheme="minorHAnsi" w:hAnsiTheme="minorHAnsi"/>
          <w:color w:val="365F91" w:themeColor="accent1" w:themeShade="BF"/>
          <w:sz w:val="22"/>
          <w:szCs w:val="22"/>
          <w:u w:val="single"/>
        </w:rPr>
        <w:t>Zeer ernstige misdragingen</w:t>
      </w:r>
      <w:r w:rsidRPr="00FD478A">
        <w:rPr>
          <w:rFonts w:asciiTheme="minorHAnsi" w:hAnsiTheme="minorHAnsi"/>
          <w:sz w:val="22"/>
          <w:szCs w:val="22"/>
          <w:u w:val="single"/>
        </w:rPr>
        <w:br/>
      </w:r>
      <w:r w:rsidRPr="00FD478A">
        <w:rPr>
          <w:rFonts w:asciiTheme="minorHAnsi" w:hAnsiTheme="minorHAnsi"/>
          <w:sz w:val="22"/>
          <w:szCs w:val="22"/>
        </w:rPr>
        <w:t xml:space="preserve">In artikel 10 van de </w:t>
      </w:r>
      <w:r w:rsidR="006D19DE" w:rsidRPr="00FD478A">
        <w:rPr>
          <w:rFonts w:asciiTheme="minorHAnsi" w:hAnsiTheme="minorHAnsi"/>
          <w:sz w:val="22"/>
          <w:szCs w:val="22"/>
        </w:rPr>
        <w:t>verordening</w:t>
      </w:r>
      <w:r w:rsidRPr="00FD478A">
        <w:rPr>
          <w:rFonts w:asciiTheme="minorHAnsi" w:hAnsiTheme="minorHAnsi"/>
          <w:sz w:val="22"/>
          <w:szCs w:val="22"/>
        </w:rPr>
        <w:t xml:space="preserve"> Rotterdam staat dat er een maatregel wordt opgelegd wanneer een belanghebbende zich zeer ernstig misdraagt. Hierin wordt verwezen naar artikel 9 lid 6 van de Participatiewet: </w:t>
      </w:r>
      <w:r w:rsidRPr="00FD478A">
        <w:rPr>
          <w:rFonts w:asciiTheme="minorHAnsi" w:hAnsiTheme="minorHAnsi"/>
          <w:i/>
          <w:sz w:val="22"/>
          <w:szCs w:val="22"/>
        </w:rPr>
        <w:t xml:space="preserve">‘De belanghebbende is verplicht zich te onthouden van zeer ernstige misdragingen jegens de met de uitvoering van deze wet belaste personen en instanties tijdens het verrichten van hun werkzaamheden.’ </w:t>
      </w:r>
      <w:r w:rsidR="00731B64" w:rsidRPr="00FD478A">
        <w:rPr>
          <w:rFonts w:asciiTheme="minorHAnsi" w:hAnsiTheme="minorHAnsi"/>
          <w:sz w:val="22"/>
          <w:szCs w:val="22"/>
        </w:rPr>
        <w:t>Onder</w:t>
      </w:r>
      <w:r w:rsidRPr="00FD478A">
        <w:rPr>
          <w:rFonts w:asciiTheme="minorHAnsi" w:hAnsiTheme="minorHAnsi"/>
          <w:sz w:val="22"/>
          <w:szCs w:val="22"/>
        </w:rPr>
        <w:t xml:space="preserve"> een </w:t>
      </w:r>
      <w:r w:rsidR="00731B64" w:rsidRPr="00FD478A">
        <w:rPr>
          <w:rFonts w:asciiTheme="minorHAnsi" w:hAnsiTheme="minorHAnsi"/>
          <w:sz w:val="22"/>
          <w:szCs w:val="22"/>
        </w:rPr>
        <w:t>‘</w:t>
      </w:r>
      <w:r w:rsidRPr="00FD478A">
        <w:rPr>
          <w:rFonts w:asciiTheme="minorHAnsi" w:hAnsiTheme="minorHAnsi"/>
          <w:sz w:val="22"/>
          <w:szCs w:val="22"/>
        </w:rPr>
        <w:t>zeer ernstige misdraging</w:t>
      </w:r>
      <w:r w:rsidR="00731B64" w:rsidRPr="00FD478A">
        <w:rPr>
          <w:rFonts w:asciiTheme="minorHAnsi" w:hAnsiTheme="minorHAnsi"/>
          <w:sz w:val="22"/>
          <w:szCs w:val="22"/>
        </w:rPr>
        <w:t>’</w:t>
      </w:r>
      <w:r w:rsidRPr="00FD478A">
        <w:rPr>
          <w:rFonts w:asciiTheme="minorHAnsi" w:hAnsiTheme="minorHAnsi"/>
          <w:sz w:val="22"/>
          <w:szCs w:val="22"/>
        </w:rPr>
        <w:t xml:space="preserve"> valt elke vorm van ongewenst en agressief fysiek contact met een persoon</w:t>
      </w:r>
      <w:r w:rsidR="007175AB" w:rsidRPr="00FD478A">
        <w:rPr>
          <w:rFonts w:asciiTheme="minorHAnsi" w:hAnsiTheme="minorHAnsi"/>
          <w:sz w:val="22"/>
          <w:szCs w:val="22"/>
        </w:rPr>
        <w:t>. Ook</w:t>
      </w:r>
      <w:r w:rsidRPr="00FD478A">
        <w:rPr>
          <w:rFonts w:asciiTheme="minorHAnsi" w:hAnsiTheme="minorHAnsi"/>
          <w:sz w:val="22"/>
          <w:szCs w:val="22"/>
        </w:rPr>
        <w:t xml:space="preserve"> het ondernemen van een poging daartoe</w:t>
      </w:r>
      <w:r w:rsidR="007175AB" w:rsidRPr="00FD478A">
        <w:rPr>
          <w:rFonts w:asciiTheme="minorHAnsi" w:hAnsiTheme="minorHAnsi"/>
          <w:sz w:val="22"/>
          <w:szCs w:val="22"/>
        </w:rPr>
        <w:t xml:space="preserve"> valt hieronder</w:t>
      </w:r>
      <w:r w:rsidRPr="00FD478A">
        <w:rPr>
          <w:rFonts w:asciiTheme="minorHAnsi" w:hAnsiTheme="minorHAnsi"/>
          <w:sz w:val="22"/>
          <w:szCs w:val="22"/>
        </w:rPr>
        <w:t xml:space="preserve">. Voorbeelden hiervan zijn schoppen, slaan of het (dreigen met) gooien van voorwerpen naar een persoon. Ook het toebrengen (of poging tot) van schade aan een gebouw of inventarisatieonderdeel wordt gezien als zeer ernstige misdraging. In kamerstukken over de Participatiewet wordt ook seksuele intimidatie, het tonen van steek en/of vuurwapens en (poging </w:t>
      </w:r>
      <w:r w:rsidRPr="00FD478A">
        <w:rPr>
          <w:rFonts w:asciiTheme="minorHAnsi" w:hAnsiTheme="minorHAnsi"/>
          <w:sz w:val="22"/>
          <w:szCs w:val="22"/>
        </w:rPr>
        <w:lastRenderedPageBreak/>
        <w:t>tot) opsluiting in een ruimte als zeer ernstige misdragingen gezien</w:t>
      </w:r>
      <w:r w:rsidRPr="00FD478A">
        <w:rPr>
          <w:rStyle w:val="Voetnootmarkering"/>
          <w:rFonts w:asciiTheme="minorHAnsi" w:hAnsiTheme="minorHAnsi"/>
          <w:sz w:val="22"/>
          <w:szCs w:val="22"/>
        </w:rPr>
        <w:footnoteReference w:id="30"/>
      </w:r>
      <w:r w:rsidRPr="00FD478A">
        <w:rPr>
          <w:rFonts w:asciiTheme="minorHAnsi" w:hAnsiTheme="minorHAnsi"/>
          <w:sz w:val="22"/>
          <w:szCs w:val="22"/>
        </w:rPr>
        <w:t>. Uit jurisprudentie blijkt dat ook verbaal geweld onder zeer ernstige misdragingen valt</w:t>
      </w:r>
      <w:r w:rsidRPr="00FD478A">
        <w:rPr>
          <w:rStyle w:val="Voetnootmarkering"/>
          <w:rFonts w:asciiTheme="minorHAnsi" w:hAnsiTheme="minorHAnsi"/>
          <w:sz w:val="22"/>
          <w:szCs w:val="22"/>
        </w:rPr>
        <w:footnoteReference w:id="31"/>
      </w:r>
      <w:r w:rsidRPr="00FD478A">
        <w:rPr>
          <w:rFonts w:asciiTheme="minorHAnsi" w:hAnsiTheme="minorHAnsi"/>
          <w:sz w:val="22"/>
          <w:szCs w:val="22"/>
        </w:rPr>
        <w:t xml:space="preserve">. </w:t>
      </w:r>
    </w:p>
    <w:p w:rsidR="008749FB" w:rsidRPr="00FD478A" w:rsidRDefault="008749FB" w:rsidP="00FD478A">
      <w:pPr>
        <w:spacing w:line="360" w:lineRule="auto"/>
        <w:rPr>
          <w:rFonts w:asciiTheme="minorHAnsi" w:hAnsiTheme="minorHAnsi"/>
          <w:sz w:val="22"/>
          <w:szCs w:val="22"/>
        </w:rPr>
      </w:pP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Wanneer de belanghebbende zich ernstig misdraagt jegens de belaste personen en instanties, tijdens het verrichten van hun werkzaamheden, zal de belanghebbende een maatregel</w:t>
      </w:r>
      <w:r w:rsidR="000025DC" w:rsidRPr="00FD478A">
        <w:rPr>
          <w:rFonts w:asciiTheme="minorHAnsi" w:hAnsiTheme="minorHAnsi"/>
          <w:sz w:val="22"/>
          <w:szCs w:val="22"/>
        </w:rPr>
        <w:t xml:space="preserve"> opgelegd</w:t>
      </w:r>
      <w:r w:rsidRPr="00FD478A">
        <w:rPr>
          <w:rFonts w:asciiTheme="minorHAnsi" w:hAnsiTheme="minorHAnsi"/>
          <w:sz w:val="22"/>
          <w:szCs w:val="22"/>
        </w:rPr>
        <w:t xml:space="preserve"> krijgen</w:t>
      </w:r>
      <w:r w:rsidR="00D838FC" w:rsidRPr="00FD478A">
        <w:rPr>
          <w:rFonts w:asciiTheme="minorHAnsi" w:hAnsiTheme="minorHAnsi"/>
          <w:sz w:val="22"/>
          <w:szCs w:val="22"/>
        </w:rPr>
        <w:t>. Deze maatregel zal een korting</w:t>
      </w:r>
      <w:r w:rsidRPr="00FD478A">
        <w:rPr>
          <w:rFonts w:asciiTheme="minorHAnsi" w:hAnsiTheme="minorHAnsi"/>
          <w:sz w:val="22"/>
          <w:szCs w:val="22"/>
        </w:rPr>
        <w:t xml:space="preserve"> van 100% </w:t>
      </w:r>
      <w:r w:rsidR="00C052B3">
        <w:rPr>
          <w:rFonts w:asciiTheme="minorHAnsi" w:hAnsiTheme="minorHAnsi"/>
          <w:sz w:val="22"/>
          <w:szCs w:val="22"/>
        </w:rPr>
        <w:t>op de</w:t>
      </w:r>
      <w:r w:rsidRPr="00FD478A">
        <w:rPr>
          <w:rFonts w:asciiTheme="minorHAnsi" w:hAnsiTheme="minorHAnsi"/>
          <w:sz w:val="22"/>
          <w:szCs w:val="22"/>
        </w:rPr>
        <w:t xml:space="preserve"> bijstandsnorm gedurende één maand</w:t>
      </w:r>
      <w:r w:rsidR="00D838FC" w:rsidRPr="00FD478A">
        <w:rPr>
          <w:rFonts w:asciiTheme="minorHAnsi" w:hAnsiTheme="minorHAnsi"/>
          <w:sz w:val="22"/>
          <w:szCs w:val="22"/>
        </w:rPr>
        <w:t xml:space="preserve"> bedragen</w:t>
      </w:r>
      <w:r w:rsidRPr="00FD478A">
        <w:rPr>
          <w:rFonts w:asciiTheme="minorHAnsi" w:hAnsiTheme="minorHAnsi"/>
          <w:sz w:val="22"/>
          <w:szCs w:val="22"/>
        </w:rPr>
        <w:t xml:space="preserve">. Wanneer er sprake is van een extreem geval zal de maatregel </w:t>
      </w:r>
      <w:r w:rsidR="00A65DF8" w:rsidRPr="00FD478A">
        <w:rPr>
          <w:rFonts w:asciiTheme="minorHAnsi" w:hAnsiTheme="minorHAnsi"/>
          <w:sz w:val="22"/>
          <w:szCs w:val="22"/>
        </w:rPr>
        <w:t xml:space="preserve">een korting van </w:t>
      </w:r>
      <w:r w:rsidRPr="00FD478A">
        <w:rPr>
          <w:rFonts w:asciiTheme="minorHAnsi" w:hAnsiTheme="minorHAnsi"/>
          <w:sz w:val="22"/>
          <w:szCs w:val="22"/>
        </w:rPr>
        <w:t>100% van de bijstandsnorm</w:t>
      </w:r>
      <w:r w:rsidR="000025DC" w:rsidRPr="00FD478A">
        <w:rPr>
          <w:rFonts w:asciiTheme="minorHAnsi" w:hAnsiTheme="minorHAnsi"/>
          <w:sz w:val="22"/>
          <w:szCs w:val="22"/>
        </w:rPr>
        <w:t xml:space="preserve"> bedragen, gedurende drie maanden</w:t>
      </w:r>
      <w:r w:rsidRPr="00FD478A">
        <w:rPr>
          <w:rFonts w:asciiTheme="minorHAnsi" w:hAnsiTheme="minorHAnsi"/>
          <w:sz w:val="22"/>
          <w:szCs w:val="22"/>
        </w:rPr>
        <w:t>. Er wordt geen invulling gegeven</w:t>
      </w:r>
      <w:r w:rsidR="00A65DF8" w:rsidRPr="00FD478A">
        <w:rPr>
          <w:rFonts w:asciiTheme="minorHAnsi" w:hAnsiTheme="minorHAnsi"/>
          <w:sz w:val="22"/>
          <w:szCs w:val="22"/>
        </w:rPr>
        <w:t xml:space="preserve"> aan een</w:t>
      </w:r>
      <w:r w:rsidRPr="00FD478A">
        <w:rPr>
          <w:rFonts w:asciiTheme="minorHAnsi" w:hAnsiTheme="minorHAnsi"/>
          <w:sz w:val="22"/>
          <w:szCs w:val="22"/>
        </w:rPr>
        <w:t xml:space="preserve"> extreem geval. Hierin hebben de jobcoaches dus de vrijheid dit zelf in te vullen.</w:t>
      </w:r>
    </w:p>
    <w:p w:rsidR="00531B0A" w:rsidRPr="00FD478A" w:rsidRDefault="00531B0A" w:rsidP="00FD478A">
      <w:pPr>
        <w:spacing w:line="360" w:lineRule="auto"/>
        <w:rPr>
          <w:rFonts w:asciiTheme="minorHAnsi" w:hAnsiTheme="minorHAnsi"/>
          <w:sz w:val="22"/>
          <w:szCs w:val="22"/>
        </w:rPr>
      </w:pPr>
    </w:p>
    <w:p w:rsidR="00752441" w:rsidRPr="00E32A77" w:rsidRDefault="00E32A77" w:rsidP="00FD478A">
      <w:pPr>
        <w:pStyle w:val="Kop4"/>
        <w:spacing w:line="360" w:lineRule="auto"/>
        <w:rPr>
          <w:rFonts w:asciiTheme="minorHAnsi" w:hAnsiTheme="minorHAnsi"/>
        </w:rPr>
      </w:pPr>
      <w:r w:rsidRPr="00E32A77">
        <w:rPr>
          <w:rFonts w:asciiTheme="minorHAnsi" w:hAnsiTheme="minorHAnsi"/>
        </w:rPr>
        <w:t xml:space="preserve">4.1.4 </w:t>
      </w:r>
      <w:r w:rsidR="00752441" w:rsidRPr="00E32A77">
        <w:rPr>
          <w:rFonts w:asciiTheme="minorHAnsi" w:hAnsiTheme="minorHAnsi"/>
        </w:rPr>
        <w:t>Recidive</w:t>
      </w:r>
    </w:p>
    <w:p w:rsidR="00C63DAF"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 xml:space="preserve">Wanneer een belanghebbende zich binnen twaalf maanden na bekendmaking van een besluit (zowel een waarschuwing als een maatregel) vanwege een gedraging uit de </w:t>
      </w:r>
      <w:r w:rsidR="006D19DE" w:rsidRPr="00FD478A">
        <w:rPr>
          <w:rFonts w:asciiTheme="minorHAnsi" w:hAnsiTheme="minorHAnsi"/>
          <w:sz w:val="22"/>
          <w:szCs w:val="22"/>
        </w:rPr>
        <w:t>verordening</w:t>
      </w:r>
      <w:r w:rsidRPr="00FD478A">
        <w:rPr>
          <w:rFonts w:asciiTheme="minorHAnsi" w:hAnsiTheme="minorHAnsi"/>
          <w:sz w:val="22"/>
          <w:szCs w:val="22"/>
        </w:rPr>
        <w:t xml:space="preserve"> Rotterdam zich opnieuw schuldig maakt aan eenzelfde verwijtbare gedraging legt de jobcoach een nog strengere maatregel op. In tabel 4 staa</w:t>
      </w:r>
      <w:r w:rsidR="008749FB" w:rsidRPr="00FD478A">
        <w:rPr>
          <w:rFonts w:asciiTheme="minorHAnsi" w:hAnsiTheme="minorHAnsi"/>
          <w:sz w:val="22"/>
          <w:szCs w:val="22"/>
        </w:rPr>
        <w:t xml:space="preserve">n de primaire maatregelen met </w:t>
      </w:r>
      <w:r w:rsidRPr="00FD478A">
        <w:rPr>
          <w:rFonts w:asciiTheme="minorHAnsi" w:hAnsiTheme="minorHAnsi"/>
          <w:sz w:val="22"/>
          <w:szCs w:val="22"/>
        </w:rPr>
        <w:t>ernaast de maatregelen bij recidive</w:t>
      </w:r>
      <w:r w:rsidR="000C5D1B" w:rsidRPr="00FD478A">
        <w:rPr>
          <w:rFonts w:asciiTheme="minorHAnsi" w:hAnsiTheme="minorHAnsi"/>
          <w:sz w:val="22"/>
          <w:szCs w:val="22"/>
        </w:rPr>
        <w:t>.</w:t>
      </w:r>
    </w:p>
    <w:p w:rsidR="00C63DAF" w:rsidRPr="00FD478A" w:rsidRDefault="00C63DAF" w:rsidP="00FD478A">
      <w:pPr>
        <w:spacing w:line="360" w:lineRule="auto"/>
        <w:rPr>
          <w:rFonts w:asciiTheme="minorHAnsi" w:hAnsiTheme="minorHAnsi"/>
          <w:sz w:val="22"/>
          <w:szCs w:val="22"/>
        </w:rPr>
      </w:pPr>
    </w:p>
    <w:p w:rsidR="00752441" w:rsidRPr="00E32A77" w:rsidRDefault="00752441" w:rsidP="00E32A77">
      <w:pPr>
        <w:spacing w:line="360" w:lineRule="auto"/>
        <w:rPr>
          <w:rFonts w:asciiTheme="minorHAnsi" w:eastAsia="Calibri" w:hAnsiTheme="minorHAnsi"/>
          <w:b/>
          <w:bCs/>
          <w:sz w:val="22"/>
          <w:szCs w:val="22"/>
          <w:lang w:eastAsia="en-US"/>
        </w:rPr>
      </w:pPr>
      <w:r w:rsidRPr="00E32A77">
        <w:rPr>
          <w:rFonts w:asciiTheme="minorHAnsi" w:hAnsiTheme="minorHAnsi"/>
          <w:b/>
          <w:sz w:val="22"/>
          <w:szCs w:val="22"/>
        </w:rPr>
        <w:t xml:space="preserve">Tabel </w:t>
      </w:r>
      <w:r w:rsidR="00DB6BED" w:rsidRPr="00E32A77">
        <w:rPr>
          <w:rFonts w:asciiTheme="minorHAnsi" w:hAnsiTheme="minorHAnsi"/>
          <w:b/>
          <w:sz w:val="22"/>
          <w:szCs w:val="22"/>
        </w:rPr>
        <w:fldChar w:fldCharType="begin"/>
      </w:r>
      <w:r w:rsidRPr="00E32A77">
        <w:rPr>
          <w:rFonts w:asciiTheme="minorHAnsi" w:hAnsiTheme="minorHAnsi"/>
          <w:b/>
          <w:sz w:val="22"/>
          <w:szCs w:val="22"/>
        </w:rPr>
        <w:instrText xml:space="preserve"> SEQ Tabel \* ARABIC </w:instrText>
      </w:r>
      <w:r w:rsidR="00DB6BED" w:rsidRPr="00E32A77">
        <w:rPr>
          <w:rFonts w:asciiTheme="minorHAnsi" w:hAnsiTheme="minorHAnsi"/>
          <w:b/>
          <w:sz w:val="22"/>
          <w:szCs w:val="22"/>
        </w:rPr>
        <w:fldChar w:fldCharType="separate"/>
      </w:r>
      <w:r w:rsidRPr="00E32A77">
        <w:rPr>
          <w:rFonts w:asciiTheme="minorHAnsi" w:hAnsiTheme="minorHAnsi"/>
          <w:b/>
          <w:noProof/>
          <w:sz w:val="22"/>
          <w:szCs w:val="22"/>
        </w:rPr>
        <w:t>4</w:t>
      </w:r>
      <w:r w:rsidR="00DB6BED" w:rsidRPr="00E32A77">
        <w:rPr>
          <w:rFonts w:asciiTheme="minorHAnsi" w:hAnsiTheme="minorHAnsi"/>
          <w:b/>
          <w:sz w:val="22"/>
          <w:szCs w:val="22"/>
        </w:rPr>
        <w:fldChar w:fldCharType="end"/>
      </w:r>
      <w:r w:rsidRPr="00E32A77">
        <w:rPr>
          <w:rFonts w:asciiTheme="minorHAnsi" w:hAnsiTheme="minorHAnsi"/>
          <w:b/>
          <w:sz w:val="22"/>
          <w:szCs w:val="22"/>
        </w:rPr>
        <w:t>: maatregelen bij recidive</w:t>
      </w:r>
    </w:p>
    <w:tbl>
      <w:tblPr>
        <w:tblStyle w:val="PlainTable31"/>
        <w:tblW w:w="0" w:type="auto"/>
        <w:tblLook w:val="04A0" w:firstRow="1" w:lastRow="0" w:firstColumn="1" w:lastColumn="0" w:noHBand="0" w:noVBand="1"/>
      </w:tblPr>
      <w:tblGrid>
        <w:gridCol w:w="3070"/>
        <w:gridCol w:w="3071"/>
        <w:gridCol w:w="3071"/>
      </w:tblGrid>
      <w:tr w:rsidR="00752441" w:rsidRPr="00FD478A" w:rsidTr="008774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0" w:type="dxa"/>
            <w:tcBorders>
              <w:bottom w:val="single" w:sz="4" w:space="0" w:color="000000" w:themeColor="text1"/>
            </w:tcBorders>
          </w:tcPr>
          <w:p w:rsidR="00752441" w:rsidRPr="00E32A77" w:rsidRDefault="00752441" w:rsidP="00FD478A">
            <w:pPr>
              <w:spacing w:after="200" w:line="360" w:lineRule="auto"/>
              <w:rPr>
                <w:rFonts w:asciiTheme="minorHAnsi" w:hAnsiTheme="minorHAnsi"/>
                <w:b w:val="0"/>
                <w:bCs w:val="0"/>
                <w:i/>
                <w:sz w:val="22"/>
                <w:szCs w:val="22"/>
                <w:lang w:val="nl-NL"/>
              </w:rPr>
            </w:pPr>
            <w:r w:rsidRPr="00E32A77">
              <w:rPr>
                <w:rFonts w:asciiTheme="minorHAnsi" w:hAnsiTheme="minorHAnsi"/>
                <w:b w:val="0"/>
                <w:bCs w:val="0"/>
                <w:i/>
                <w:caps w:val="0"/>
                <w:sz w:val="22"/>
                <w:szCs w:val="22"/>
                <w:lang w:val="nl-NL"/>
              </w:rPr>
              <w:t>Primaire maatregel</w:t>
            </w:r>
          </w:p>
        </w:tc>
        <w:tc>
          <w:tcPr>
            <w:tcW w:w="3071" w:type="dxa"/>
            <w:tcBorders>
              <w:bottom w:val="single" w:sz="4" w:space="0" w:color="000000" w:themeColor="text1"/>
            </w:tcBorders>
          </w:tcPr>
          <w:p w:rsidR="00752441" w:rsidRPr="00E32A77" w:rsidRDefault="00752441" w:rsidP="00FD478A">
            <w:pPr>
              <w:spacing w:after="20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sz w:val="22"/>
                <w:szCs w:val="22"/>
                <w:lang w:val="nl-NL"/>
              </w:rPr>
            </w:pPr>
            <w:r w:rsidRPr="00E32A77">
              <w:rPr>
                <w:rFonts w:asciiTheme="minorHAnsi" w:hAnsiTheme="minorHAnsi"/>
                <w:b w:val="0"/>
                <w:bCs w:val="0"/>
                <w:i/>
                <w:caps w:val="0"/>
                <w:sz w:val="22"/>
                <w:szCs w:val="22"/>
                <w:lang w:val="nl-NL"/>
              </w:rPr>
              <w:t>Bij 1</w:t>
            </w:r>
            <w:r w:rsidRPr="00E32A77">
              <w:rPr>
                <w:rFonts w:asciiTheme="minorHAnsi" w:hAnsiTheme="minorHAnsi"/>
                <w:b w:val="0"/>
                <w:bCs w:val="0"/>
                <w:i/>
                <w:caps w:val="0"/>
                <w:sz w:val="22"/>
                <w:szCs w:val="22"/>
                <w:vertAlign w:val="superscript"/>
                <w:lang w:val="nl-NL"/>
              </w:rPr>
              <w:t>e</w:t>
            </w:r>
            <w:r w:rsidRPr="00E32A77">
              <w:rPr>
                <w:rFonts w:asciiTheme="minorHAnsi" w:hAnsiTheme="minorHAnsi"/>
                <w:b w:val="0"/>
                <w:bCs w:val="0"/>
                <w:i/>
                <w:sz w:val="22"/>
                <w:szCs w:val="22"/>
                <w:lang w:val="nl-NL"/>
              </w:rPr>
              <w:t xml:space="preserve"> </w:t>
            </w:r>
            <w:r w:rsidRPr="00E32A77">
              <w:rPr>
                <w:rFonts w:asciiTheme="minorHAnsi" w:hAnsiTheme="minorHAnsi"/>
                <w:b w:val="0"/>
                <w:bCs w:val="0"/>
                <w:i/>
                <w:caps w:val="0"/>
                <w:sz w:val="22"/>
                <w:szCs w:val="22"/>
                <w:lang w:val="nl-NL"/>
              </w:rPr>
              <w:t>recidive</w:t>
            </w:r>
          </w:p>
        </w:tc>
        <w:tc>
          <w:tcPr>
            <w:tcW w:w="3071" w:type="dxa"/>
            <w:tcBorders>
              <w:bottom w:val="single" w:sz="4" w:space="0" w:color="000000" w:themeColor="text1"/>
            </w:tcBorders>
          </w:tcPr>
          <w:p w:rsidR="00752441" w:rsidRPr="00E32A77" w:rsidRDefault="00752441" w:rsidP="00FD478A">
            <w:pPr>
              <w:spacing w:after="20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sz w:val="22"/>
                <w:szCs w:val="22"/>
                <w:lang w:val="nl-NL"/>
              </w:rPr>
            </w:pPr>
            <w:r w:rsidRPr="00E32A77">
              <w:rPr>
                <w:rFonts w:asciiTheme="minorHAnsi" w:hAnsiTheme="minorHAnsi"/>
                <w:b w:val="0"/>
                <w:bCs w:val="0"/>
                <w:i/>
                <w:caps w:val="0"/>
                <w:sz w:val="22"/>
                <w:szCs w:val="22"/>
                <w:lang w:val="nl-NL"/>
              </w:rPr>
              <w:t>Bij 2</w:t>
            </w:r>
            <w:r w:rsidRPr="00E32A77">
              <w:rPr>
                <w:rFonts w:asciiTheme="minorHAnsi" w:hAnsiTheme="minorHAnsi"/>
                <w:b w:val="0"/>
                <w:bCs w:val="0"/>
                <w:i/>
                <w:caps w:val="0"/>
                <w:sz w:val="22"/>
                <w:szCs w:val="22"/>
                <w:vertAlign w:val="superscript"/>
                <w:lang w:val="nl-NL"/>
              </w:rPr>
              <w:t>e</w:t>
            </w:r>
            <w:r w:rsidRPr="00E32A77">
              <w:rPr>
                <w:rFonts w:asciiTheme="minorHAnsi" w:hAnsiTheme="minorHAnsi"/>
                <w:b w:val="0"/>
                <w:bCs w:val="0"/>
                <w:i/>
                <w:sz w:val="22"/>
                <w:szCs w:val="22"/>
                <w:lang w:val="nl-NL"/>
              </w:rPr>
              <w:t xml:space="preserve"> </w:t>
            </w:r>
            <w:r w:rsidRPr="00E32A77">
              <w:rPr>
                <w:rFonts w:asciiTheme="minorHAnsi" w:hAnsiTheme="minorHAnsi"/>
                <w:b w:val="0"/>
                <w:bCs w:val="0"/>
                <w:i/>
                <w:caps w:val="0"/>
                <w:sz w:val="22"/>
                <w:szCs w:val="22"/>
                <w:lang w:val="nl-NL"/>
              </w:rPr>
              <w:t>recidive</w:t>
            </w:r>
          </w:p>
        </w:tc>
      </w:tr>
      <w:tr w:rsidR="00752441" w:rsidRPr="00FD478A" w:rsidTr="0087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000000" w:themeColor="text1"/>
              <w:right w:val="single" w:sz="4" w:space="0" w:color="000000" w:themeColor="text1"/>
            </w:tcBorders>
          </w:tcPr>
          <w:p w:rsidR="00752441" w:rsidRPr="00E32A77" w:rsidRDefault="00752441" w:rsidP="00FD478A">
            <w:pPr>
              <w:spacing w:after="200" w:line="360" w:lineRule="auto"/>
              <w:rPr>
                <w:rFonts w:asciiTheme="minorHAnsi" w:hAnsiTheme="minorHAnsi"/>
                <w:b w:val="0"/>
                <w:bCs w:val="0"/>
                <w:sz w:val="22"/>
                <w:szCs w:val="22"/>
                <w:lang w:val="nl-NL"/>
              </w:rPr>
            </w:pPr>
            <w:r w:rsidRPr="00E32A77">
              <w:rPr>
                <w:rFonts w:asciiTheme="minorHAnsi" w:hAnsiTheme="minorHAnsi"/>
                <w:b w:val="0"/>
                <w:bCs w:val="0"/>
                <w:caps w:val="0"/>
                <w:sz w:val="22"/>
                <w:szCs w:val="22"/>
                <w:lang w:val="nl-NL"/>
              </w:rPr>
              <w:t>Waarschuwing</w:t>
            </w:r>
          </w:p>
        </w:tc>
        <w:tc>
          <w:tcPr>
            <w:tcW w:w="3071" w:type="dxa"/>
            <w:tcBorders>
              <w:top w:val="single" w:sz="4" w:space="0" w:color="000000" w:themeColor="text1"/>
              <w:left w:val="single" w:sz="4" w:space="0" w:color="000000" w:themeColor="text1"/>
              <w:right w:val="single" w:sz="4" w:space="0" w:color="auto"/>
            </w:tcBorders>
          </w:tcPr>
          <w:p w:rsidR="00752441" w:rsidRPr="00FD478A" w:rsidRDefault="00752441" w:rsidP="00FD478A">
            <w:pPr>
              <w:spacing w:after="2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Cs/>
                <w:sz w:val="22"/>
                <w:szCs w:val="22"/>
                <w:lang w:val="nl-NL"/>
              </w:rPr>
            </w:pPr>
            <w:r w:rsidRPr="00FD478A">
              <w:rPr>
                <w:rFonts w:asciiTheme="minorHAnsi" w:hAnsiTheme="minorHAnsi"/>
                <w:caps/>
                <w:sz w:val="22"/>
                <w:szCs w:val="22"/>
                <w:lang w:val="nl-NL"/>
              </w:rPr>
              <w:t xml:space="preserve">30% </w:t>
            </w:r>
            <w:r w:rsidRPr="00FD478A">
              <w:rPr>
                <w:rFonts w:asciiTheme="minorHAnsi" w:hAnsiTheme="minorHAnsi"/>
                <w:sz w:val="22"/>
                <w:szCs w:val="22"/>
                <w:lang w:val="nl-NL"/>
              </w:rPr>
              <w:t xml:space="preserve">van de bijstandsnorm gedurende één maand             </w:t>
            </w:r>
          </w:p>
        </w:tc>
        <w:tc>
          <w:tcPr>
            <w:tcW w:w="3071" w:type="dxa"/>
            <w:tcBorders>
              <w:top w:val="single" w:sz="4" w:space="0" w:color="000000" w:themeColor="text1"/>
              <w:left w:val="single" w:sz="4" w:space="0" w:color="auto"/>
            </w:tcBorders>
          </w:tcPr>
          <w:p w:rsidR="00752441" w:rsidRPr="00FD478A" w:rsidRDefault="00752441" w:rsidP="00FD478A">
            <w:pPr>
              <w:spacing w:after="2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Cs/>
                <w:sz w:val="22"/>
                <w:szCs w:val="22"/>
                <w:u w:val="single"/>
                <w:lang w:val="nl-NL"/>
              </w:rPr>
            </w:pPr>
            <w:r w:rsidRPr="00FD478A">
              <w:rPr>
                <w:rFonts w:asciiTheme="minorHAnsi" w:hAnsiTheme="minorHAnsi"/>
                <w:sz w:val="22"/>
                <w:szCs w:val="22"/>
                <w:lang w:val="nl-NL"/>
              </w:rPr>
              <w:t xml:space="preserve">100% van de bijstandsnorm gedurende één maand             </w:t>
            </w:r>
          </w:p>
        </w:tc>
      </w:tr>
      <w:tr w:rsidR="00752441" w:rsidRPr="00FD478A" w:rsidTr="008774A9">
        <w:tc>
          <w:tcPr>
            <w:cnfStyle w:val="001000000000" w:firstRow="0" w:lastRow="0" w:firstColumn="1" w:lastColumn="0" w:oddVBand="0" w:evenVBand="0" w:oddHBand="0" w:evenHBand="0" w:firstRowFirstColumn="0" w:firstRowLastColumn="0" w:lastRowFirstColumn="0" w:lastRowLastColumn="0"/>
            <w:tcW w:w="3070" w:type="dxa"/>
            <w:tcBorders>
              <w:right w:val="single" w:sz="4" w:space="0" w:color="000000" w:themeColor="text1"/>
            </w:tcBorders>
          </w:tcPr>
          <w:p w:rsidR="00752441" w:rsidRPr="00FD478A" w:rsidRDefault="00752441" w:rsidP="00FD478A">
            <w:pPr>
              <w:spacing w:after="200" w:line="360" w:lineRule="auto"/>
              <w:rPr>
                <w:rFonts w:asciiTheme="minorHAnsi" w:hAnsiTheme="minorHAnsi"/>
                <w:b w:val="0"/>
                <w:bCs w:val="0"/>
                <w:sz w:val="22"/>
                <w:szCs w:val="22"/>
                <w:lang w:val="nl-NL"/>
              </w:rPr>
            </w:pPr>
            <w:r w:rsidRPr="00FD478A">
              <w:rPr>
                <w:rFonts w:asciiTheme="minorHAnsi" w:hAnsiTheme="minorHAnsi"/>
                <w:b w:val="0"/>
                <w:caps w:val="0"/>
                <w:sz w:val="22"/>
                <w:szCs w:val="22"/>
                <w:lang w:val="nl-NL"/>
              </w:rPr>
              <w:t xml:space="preserve">30% van de bijstandsnorm gedurende één maand       </w:t>
            </w:r>
            <w:r w:rsidRPr="00FD478A">
              <w:rPr>
                <w:rFonts w:asciiTheme="minorHAnsi" w:hAnsiTheme="minorHAnsi"/>
                <w:b w:val="0"/>
                <w:sz w:val="22"/>
                <w:szCs w:val="22"/>
                <w:lang w:val="nl-NL"/>
              </w:rPr>
              <w:t xml:space="preserve">      </w:t>
            </w:r>
          </w:p>
        </w:tc>
        <w:tc>
          <w:tcPr>
            <w:tcW w:w="3071" w:type="dxa"/>
            <w:tcBorders>
              <w:left w:val="single" w:sz="4" w:space="0" w:color="000000" w:themeColor="text1"/>
              <w:right w:val="single" w:sz="4" w:space="0" w:color="auto"/>
            </w:tcBorders>
          </w:tcPr>
          <w:p w:rsidR="00752441" w:rsidRPr="00FD478A" w:rsidRDefault="00752441" w:rsidP="00FD478A">
            <w:pPr>
              <w:spacing w:after="2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Cs/>
                <w:sz w:val="22"/>
                <w:szCs w:val="22"/>
                <w:u w:val="single"/>
                <w:lang w:val="nl-NL"/>
              </w:rPr>
            </w:pPr>
            <w:r w:rsidRPr="00FD478A">
              <w:rPr>
                <w:rFonts w:asciiTheme="minorHAnsi" w:hAnsiTheme="minorHAnsi"/>
                <w:sz w:val="22"/>
                <w:szCs w:val="22"/>
                <w:lang w:val="nl-NL"/>
              </w:rPr>
              <w:t xml:space="preserve">100% van de bijstandsnorm gedurende één maand             </w:t>
            </w:r>
          </w:p>
        </w:tc>
        <w:tc>
          <w:tcPr>
            <w:tcW w:w="3071" w:type="dxa"/>
            <w:tcBorders>
              <w:left w:val="single" w:sz="4" w:space="0" w:color="auto"/>
            </w:tcBorders>
          </w:tcPr>
          <w:p w:rsidR="00752441" w:rsidRPr="00FD478A" w:rsidRDefault="00752441" w:rsidP="00FD478A">
            <w:pPr>
              <w:spacing w:after="2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Cs/>
                <w:sz w:val="22"/>
                <w:szCs w:val="22"/>
                <w:u w:val="single"/>
                <w:lang w:val="nl-NL"/>
              </w:rPr>
            </w:pPr>
            <w:r w:rsidRPr="00FD478A">
              <w:rPr>
                <w:rFonts w:asciiTheme="minorHAnsi" w:hAnsiTheme="minorHAnsi"/>
                <w:sz w:val="22"/>
                <w:szCs w:val="22"/>
                <w:lang w:val="nl-NL"/>
              </w:rPr>
              <w:t>100% van de bijstandsnorm gedurende drie maanden</w:t>
            </w:r>
            <w:r w:rsidRPr="00FD478A">
              <w:rPr>
                <w:rFonts w:asciiTheme="minorHAnsi" w:hAnsiTheme="minorHAnsi"/>
                <w:caps/>
                <w:sz w:val="22"/>
                <w:szCs w:val="22"/>
                <w:lang w:val="nl-NL"/>
              </w:rPr>
              <w:t xml:space="preserve">      </w:t>
            </w:r>
            <w:r w:rsidRPr="00FD478A">
              <w:rPr>
                <w:rFonts w:asciiTheme="minorHAnsi" w:hAnsiTheme="minorHAnsi"/>
                <w:sz w:val="22"/>
                <w:szCs w:val="22"/>
                <w:lang w:val="nl-NL"/>
              </w:rPr>
              <w:t xml:space="preserve">      </w:t>
            </w:r>
          </w:p>
        </w:tc>
      </w:tr>
      <w:tr w:rsidR="00752441" w:rsidRPr="00FD478A" w:rsidTr="0087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right w:val="single" w:sz="4" w:space="0" w:color="000000" w:themeColor="text1"/>
            </w:tcBorders>
          </w:tcPr>
          <w:p w:rsidR="00752441" w:rsidRPr="00FD478A" w:rsidRDefault="00752441" w:rsidP="00FD478A">
            <w:pPr>
              <w:spacing w:after="200" w:line="360" w:lineRule="auto"/>
              <w:rPr>
                <w:rFonts w:asciiTheme="minorHAnsi" w:hAnsiTheme="minorHAnsi"/>
                <w:b w:val="0"/>
                <w:bCs w:val="0"/>
                <w:sz w:val="22"/>
                <w:szCs w:val="22"/>
                <w:lang w:val="nl-NL"/>
              </w:rPr>
            </w:pPr>
            <w:r w:rsidRPr="00FD478A">
              <w:rPr>
                <w:rFonts w:asciiTheme="minorHAnsi" w:hAnsiTheme="minorHAnsi"/>
                <w:b w:val="0"/>
                <w:caps w:val="0"/>
                <w:sz w:val="22"/>
                <w:szCs w:val="22"/>
                <w:lang w:val="nl-NL"/>
              </w:rPr>
              <w:t xml:space="preserve">100% van de bijstandsnorm gedurende één maand       </w:t>
            </w:r>
            <w:r w:rsidRPr="00FD478A">
              <w:rPr>
                <w:rFonts w:asciiTheme="minorHAnsi" w:hAnsiTheme="minorHAnsi"/>
                <w:b w:val="0"/>
                <w:sz w:val="22"/>
                <w:szCs w:val="22"/>
                <w:lang w:val="nl-NL"/>
              </w:rPr>
              <w:t xml:space="preserve">      </w:t>
            </w:r>
          </w:p>
        </w:tc>
        <w:tc>
          <w:tcPr>
            <w:tcW w:w="3071" w:type="dxa"/>
            <w:tcBorders>
              <w:left w:val="single" w:sz="4" w:space="0" w:color="000000" w:themeColor="text1"/>
              <w:right w:val="single" w:sz="4" w:space="0" w:color="auto"/>
            </w:tcBorders>
          </w:tcPr>
          <w:p w:rsidR="00752441" w:rsidRPr="00FD478A" w:rsidRDefault="00752441" w:rsidP="00FD478A">
            <w:pPr>
              <w:spacing w:after="2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Cs/>
                <w:sz w:val="22"/>
                <w:szCs w:val="22"/>
                <w:u w:val="single"/>
                <w:lang w:val="nl-NL"/>
              </w:rPr>
            </w:pPr>
            <w:r w:rsidRPr="00FD478A">
              <w:rPr>
                <w:rFonts w:asciiTheme="minorHAnsi" w:hAnsiTheme="minorHAnsi"/>
                <w:sz w:val="22"/>
                <w:szCs w:val="22"/>
                <w:lang w:val="nl-NL"/>
              </w:rPr>
              <w:t>100% van de bijstandsnorm gedurende drie maanden</w:t>
            </w:r>
            <w:r w:rsidRPr="00FD478A">
              <w:rPr>
                <w:rFonts w:asciiTheme="minorHAnsi" w:hAnsiTheme="minorHAnsi"/>
                <w:caps/>
                <w:sz w:val="22"/>
                <w:szCs w:val="22"/>
                <w:lang w:val="nl-NL"/>
              </w:rPr>
              <w:t xml:space="preserve">      </w:t>
            </w:r>
            <w:r w:rsidRPr="00FD478A">
              <w:rPr>
                <w:rFonts w:asciiTheme="minorHAnsi" w:hAnsiTheme="minorHAnsi"/>
                <w:sz w:val="22"/>
                <w:szCs w:val="22"/>
                <w:lang w:val="nl-NL"/>
              </w:rPr>
              <w:t xml:space="preserve">      </w:t>
            </w:r>
          </w:p>
        </w:tc>
        <w:tc>
          <w:tcPr>
            <w:tcW w:w="3071" w:type="dxa"/>
            <w:tcBorders>
              <w:left w:val="single" w:sz="4" w:space="0" w:color="auto"/>
              <w:bottom w:val="single" w:sz="4" w:space="0" w:color="FFFFFF"/>
            </w:tcBorders>
          </w:tcPr>
          <w:p w:rsidR="00752441" w:rsidRPr="00FD478A" w:rsidRDefault="00752441" w:rsidP="00FD478A">
            <w:pPr>
              <w:spacing w:after="200"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Cs/>
                <w:sz w:val="22"/>
                <w:szCs w:val="22"/>
                <w:u w:val="single"/>
                <w:lang w:val="nl-NL"/>
              </w:rPr>
            </w:pPr>
            <w:r w:rsidRPr="00FD478A">
              <w:rPr>
                <w:rFonts w:asciiTheme="minorHAnsi" w:hAnsiTheme="minorHAnsi"/>
                <w:sz w:val="22"/>
                <w:szCs w:val="22"/>
                <w:lang w:val="nl-NL"/>
              </w:rPr>
              <w:t>100% van de bijstandsnorm gedurende drie maanden</w:t>
            </w:r>
            <w:r w:rsidRPr="00FD478A">
              <w:rPr>
                <w:rFonts w:asciiTheme="minorHAnsi" w:hAnsiTheme="minorHAnsi"/>
                <w:caps/>
                <w:sz w:val="22"/>
                <w:szCs w:val="22"/>
                <w:lang w:val="nl-NL"/>
              </w:rPr>
              <w:t xml:space="preserve">      </w:t>
            </w:r>
            <w:r w:rsidRPr="00FD478A">
              <w:rPr>
                <w:rFonts w:asciiTheme="minorHAnsi" w:hAnsiTheme="minorHAnsi"/>
                <w:sz w:val="22"/>
                <w:szCs w:val="22"/>
                <w:lang w:val="nl-NL"/>
              </w:rPr>
              <w:t xml:space="preserve">      </w:t>
            </w:r>
          </w:p>
        </w:tc>
      </w:tr>
    </w:tbl>
    <w:p w:rsidR="00752441" w:rsidRPr="00FD478A" w:rsidRDefault="00752441" w:rsidP="00FD478A">
      <w:pPr>
        <w:spacing w:line="360" w:lineRule="auto"/>
        <w:rPr>
          <w:rFonts w:asciiTheme="minorHAnsi" w:hAnsiTheme="minorHAnsi"/>
          <w:bCs/>
          <w:sz w:val="22"/>
          <w:szCs w:val="22"/>
          <w:u w:val="single"/>
        </w:rPr>
      </w:pP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bCs/>
          <w:sz w:val="22"/>
          <w:szCs w:val="22"/>
        </w:rPr>
        <w:t>In de artikelen staan de maatregelen bes</w:t>
      </w:r>
      <w:r w:rsidR="00B40E5D" w:rsidRPr="00FD478A">
        <w:rPr>
          <w:rFonts w:asciiTheme="minorHAnsi" w:hAnsiTheme="minorHAnsi"/>
          <w:bCs/>
          <w:sz w:val="22"/>
          <w:szCs w:val="22"/>
        </w:rPr>
        <w:t>chreven die worden gegeven bij de</w:t>
      </w:r>
      <w:r w:rsidRPr="00FD478A">
        <w:rPr>
          <w:rFonts w:asciiTheme="minorHAnsi" w:hAnsiTheme="minorHAnsi"/>
          <w:bCs/>
          <w:sz w:val="22"/>
          <w:szCs w:val="22"/>
        </w:rPr>
        <w:t xml:space="preserve"> gedragingen. Dit is de primaire maa</w:t>
      </w:r>
      <w:r w:rsidR="00813424" w:rsidRPr="00FD478A">
        <w:rPr>
          <w:rFonts w:asciiTheme="minorHAnsi" w:hAnsiTheme="minorHAnsi"/>
          <w:bCs/>
          <w:sz w:val="22"/>
          <w:szCs w:val="22"/>
        </w:rPr>
        <w:t>tregel. Deze maatregelen zijn</w:t>
      </w:r>
      <w:r w:rsidRPr="00FD478A">
        <w:rPr>
          <w:rFonts w:asciiTheme="minorHAnsi" w:hAnsiTheme="minorHAnsi"/>
          <w:bCs/>
          <w:sz w:val="22"/>
          <w:szCs w:val="22"/>
        </w:rPr>
        <w:t xml:space="preserve"> per gedraging verschillend. Wanneer er sprake is van recidive zullen de gevolgen hiervan altijd hetzelfde zijn. Zo zal iemand die niet meewerkt aan het opstellen van een plan van aanpak een maatregel </w:t>
      </w:r>
      <w:r w:rsidR="00D857DE" w:rsidRPr="00FD478A">
        <w:rPr>
          <w:rFonts w:asciiTheme="minorHAnsi" w:hAnsiTheme="minorHAnsi"/>
          <w:bCs/>
          <w:sz w:val="22"/>
          <w:szCs w:val="22"/>
        </w:rPr>
        <w:t xml:space="preserve">opgelegd </w:t>
      </w:r>
      <w:r w:rsidRPr="00FD478A">
        <w:rPr>
          <w:rFonts w:asciiTheme="minorHAnsi" w:hAnsiTheme="minorHAnsi"/>
          <w:bCs/>
          <w:sz w:val="22"/>
          <w:szCs w:val="22"/>
        </w:rPr>
        <w:t xml:space="preserve">krijgen van 30% van de bijstandsnorm gedurende één maand. Wanneer de belanghebbende na deze maatregel nog steeds niet wil </w:t>
      </w:r>
      <w:r w:rsidRPr="00FD478A">
        <w:rPr>
          <w:rFonts w:asciiTheme="minorHAnsi" w:hAnsiTheme="minorHAnsi"/>
          <w:bCs/>
          <w:sz w:val="22"/>
          <w:szCs w:val="22"/>
        </w:rPr>
        <w:lastRenderedPageBreak/>
        <w:t xml:space="preserve">meewerken zal hij een maatregel </w:t>
      </w:r>
      <w:r w:rsidR="00D857DE" w:rsidRPr="00FD478A">
        <w:rPr>
          <w:rFonts w:asciiTheme="minorHAnsi" w:hAnsiTheme="minorHAnsi"/>
          <w:bCs/>
          <w:sz w:val="22"/>
          <w:szCs w:val="22"/>
        </w:rPr>
        <w:t xml:space="preserve">opgelegd </w:t>
      </w:r>
      <w:r w:rsidRPr="00FD478A">
        <w:rPr>
          <w:rFonts w:asciiTheme="minorHAnsi" w:hAnsiTheme="minorHAnsi"/>
          <w:bCs/>
          <w:sz w:val="22"/>
          <w:szCs w:val="22"/>
        </w:rPr>
        <w:t xml:space="preserve">krijgen van 100% van de bijstandsnorm gedurende één maand. Wanneer de belanghebbende vervolgens nog steeds niet wil meewerken zal hij een maatregel </w:t>
      </w:r>
      <w:r w:rsidR="00D857DE" w:rsidRPr="00FD478A">
        <w:rPr>
          <w:rFonts w:asciiTheme="minorHAnsi" w:hAnsiTheme="minorHAnsi"/>
          <w:bCs/>
          <w:sz w:val="22"/>
          <w:szCs w:val="22"/>
        </w:rPr>
        <w:t xml:space="preserve">opgelegd </w:t>
      </w:r>
      <w:r w:rsidRPr="00FD478A">
        <w:rPr>
          <w:rFonts w:asciiTheme="minorHAnsi" w:hAnsiTheme="minorHAnsi"/>
          <w:bCs/>
          <w:sz w:val="22"/>
          <w:szCs w:val="22"/>
        </w:rPr>
        <w:t xml:space="preserve">krijgen van 100% van de bijstandsnorm gedurende drie maanden. </w:t>
      </w:r>
      <w:r w:rsidRPr="00FD478A">
        <w:rPr>
          <w:rFonts w:asciiTheme="minorHAnsi" w:hAnsiTheme="minorHAnsi"/>
          <w:sz w:val="22"/>
          <w:szCs w:val="22"/>
        </w:rPr>
        <w:t xml:space="preserve">Een maatregel kan nooit meer dan 100% gedurende 3 maanden bedragen. Wel kan de jobcoach deze maatregel </w:t>
      </w:r>
      <w:r w:rsidR="006670B1" w:rsidRPr="00FD478A">
        <w:rPr>
          <w:rFonts w:asciiTheme="minorHAnsi" w:hAnsiTheme="minorHAnsi"/>
          <w:sz w:val="22"/>
          <w:szCs w:val="22"/>
        </w:rPr>
        <w:t>blijven opleggen</w:t>
      </w:r>
      <w:r w:rsidRPr="00FD478A">
        <w:rPr>
          <w:rFonts w:asciiTheme="minorHAnsi" w:hAnsiTheme="minorHAnsi"/>
          <w:sz w:val="22"/>
          <w:szCs w:val="22"/>
        </w:rPr>
        <w:t xml:space="preserve"> tot de belanghebbende zich aan de gedraging houdt. </w:t>
      </w:r>
    </w:p>
    <w:p w:rsidR="00531B0A" w:rsidRPr="00FD478A" w:rsidRDefault="00531B0A" w:rsidP="00FD478A">
      <w:pPr>
        <w:spacing w:line="360" w:lineRule="auto"/>
        <w:rPr>
          <w:rFonts w:asciiTheme="minorHAnsi" w:hAnsiTheme="minorHAnsi"/>
          <w:sz w:val="22"/>
          <w:szCs w:val="22"/>
        </w:rPr>
      </w:pPr>
    </w:p>
    <w:p w:rsidR="00752441" w:rsidRPr="00E32A77" w:rsidRDefault="00E32A77" w:rsidP="00FD478A">
      <w:pPr>
        <w:pStyle w:val="Kop4"/>
        <w:spacing w:line="360" w:lineRule="auto"/>
        <w:rPr>
          <w:rFonts w:asciiTheme="minorHAnsi" w:hAnsiTheme="minorHAnsi"/>
        </w:rPr>
      </w:pPr>
      <w:r w:rsidRPr="00E32A77">
        <w:rPr>
          <w:rFonts w:asciiTheme="minorHAnsi" w:hAnsiTheme="minorHAnsi"/>
        </w:rPr>
        <w:t xml:space="preserve">4.1.5 </w:t>
      </w:r>
      <w:r w:rsidR="00752441" w:rsidRPr="00E32A77">
        <w:rPr>
          <w:rFonts w:asciiTheme="minorHAnsi" w:hAnsiTheme="minorHAnsi"/>
        </w:rPr>
        <w:t>Omstandigheden belanghebbende</w:t>
      </w:r>
    </w:p>
    <w:p w:rsidR="0019625C" w:rsidRPr="00FD478A" w:rsidRDefault="007E2698" w:rsidP="00FD478A">
      <w:pPr>
        <w:spacing w:after="200" w:line="360" w:lineRule="auto"/>
        <w:rPr>
          <w:rFonts w:asciiTheme="minorHAnsi" w:hAnsiTheme="minorHAnsi"/>
          <w:sz w:val="22"/>
          <w:szCs w:val="22"/>
        </w:rPr>
      </w:pPr>
      <w:r w:rsidRPr="00FD478A">
        <w:rPr>
          <w:rFonts w:asciiTheme="minorHAnsi" w:hAnsiTheme="minorHAnsi"/>
          <w:color w:val="000000"/>
          <w:sz w:val="22"/>
          <w:szCs w:val="22"/>
        </w:rPr>
        <w:t>In d</w:t>
      </w:r>
      <w:r w:rsidR="00752441" w:rsidRPr="00FD478A">
        <w:rPr>
          <w:rFonts w:asciiTheme="minorHAnsi" w:hAnsiTheme="minorHAnsi"/>
          <w:color w:val="000000"/>
          <w:sz w:val="22"/>
          <w:szCs w:val="22"/>
        </w:rPr>
        <w:t xml:space="preserve">e Participatiewet </w:t>
      </w:r>
      <w:r w:rsidRPr="00FD478A">
        <w:rPr>
          <w:rFonts w:asciiTheme="minorHAnsi" w:hAnsiTheme="minorHAnsi"/>
          <w:color w:val="000000"/>
          <w:sz w:val="22"/>
          <w:szCs w:val="22"/>
        </w:rPr>
        <w:t>wordt aangegeven</w:t>
      </w:r>
      <w:r w:rsidR="00752441" w:rsidRPr="00FD478A">
        <w:rPr>
          <w:rFonts w:asciiTheme="minorHAnsi" w:hAnsiTheme="minorHAnsi"/>
          <w:color w:val="000000"/>
          <w:sz w:val="22"/>
          <w:szCs w:val="22"/>
        </w:rPr>
        <w:t xml:space="preserve"> dat de op te leggen</w:t>
      </w:r>
      <w:r w:rsidR="003C5255" w:rsidRPr="00FD478A">
        <w:rPr>
          <w:rFonts w:asciiTheme="minorHAnsi" w:hAnsiTheme="minorHAnsi"/>
          <w:color w:val="000000"/>
          <w:sz w:val="22"/>
          <w:szCs w:val="22"/>
        </w:rPr>
        <w:t>,</w:t>
      </w:r>
      <w:r w:rsidR="00752441" w:rsidRPr="00FD478A">
        <w:rPr>
          <w:rFonts w:asciiTheme="minorHAnsi" w:hAnsiTheme="minorHAnsi"/>
          <w:color w:val="000000"/>
          <w:sz w:val="22"/>
          <w:szCs w:val="22"/>
        </w:rPr>
        <w:t xml:space="preserve"> dan wel opgelegde maatregel (wettelijk dan wel op basis van gemeentelijk beleid) moet worden afgestemd op de omstandigheden van de werkzoekende en diens mogelij</w:t>
      </w:r>
      <w:r w:rsidR="003C5255" w:rsidRPr="00FD478A">
        <w:rPr>
          <w:rFonts w:asciiTheme="minorHAnsi" w:hAnsiTheme="minorHAnsi"/>
          <w:color w:val="000000"/>
          <w:sz w:val="22"/>
          <w:szCs w:val="22"/>
        </w:rPr>
        <w:t>kheden om middelen te verwerven. Er moet dus rekening gehouden worden met de omstandigheden van de werkzoekende. Wel moet hiervoor een dringende reden aanleiding geven.</w:t>
      </w:r>
      <w:r w:rsidR="00752441" w:rsidRPr="00FD478A">
        <w:rPr>
          <w:rFonts w:asciiTheme="minorHAnsi" w:hAnsiTheme="minorHAnsi"/>
          <w:color w:val="000000"/>
          <w:sz w:val="22"/>
          <w:szCs w:val="22"/>
        </w:rPr>
        <w:t xml:space="preserve"> De jobcoach kan zelf invulling geven aan de omstandigheden en dringende redenen. Het uitgangspunt is de standaardmaatregel en dat bij gebleken bijzondere omstandigheden er redenen (moeten) zijn om de hoogte van de maatregel te matigen. Het leveren van maatwerk kan naar zijn aard niet goed in bepalingen van de verordening vastgelegd worden. Het percentage kan uiteenlopen van 0 tot 100%. Ook de duur van de maatregel kan worden aangepast. Daarbij geldt, dat de omstandigheden van de werkzoekende en de noodzaak van oplegging van een maatregel in een goede balans moeten zijn. Ter onderbouwing hiervan moet gemotiveerd worden wat de bijzondere omstandigheden waren die als dringende reden worden gezien voor deze verlaging.</w:t>
      </w:r>
    </w:p>
    <w:p w:rsidR="00142B73" w:rsidRPr="00A047F7" w:rsidRDefault="00A047F7" w:rsidP="00FD478A">
      <w:pPr>
        <w:pStyle w:val="Kop2"/>
        <w:spacing w:line="360" w:lineRule="auto"/>
        <w:rPr>
          <w:rFonts w:asciiTheme="minorHAnsi" w:hAnsiTheme="minorHAnsi"/>
        </w:rPr>
      </w:pPr>
      <w:bookmarkStart w:id="19" w:name="_Toc451700113"/>
      <w:r w:rsidRPr="00A047F7">
        <w:rPr>
          <w:rFonts w:asciiTheme="minorHAnsi" w:hAnsiTheme="minorHAnsi"/>
        </w:rPr>
        <w:t>4.2</w:t>
      </w:r>
      <w:r w:rsidR="00752441" w:rsidRPr="00A047F7">
        <w:rPr>
          <w:rFonts w:asciiTheme="minorHAnsi" w:hAnsiTheme="minorHAnsi"/>
        </w:rPr>
        <w:t xml:space="preserve"> </w:t>
      </w:r>
      <w:r w:rsidR="000F67D9" w:rsidRPr="00A047F7">
        <w:rPr>
          <w:rFonts w:asciiTheme="minorHAnsi" w:hAnsiTheme="minorHAnsi"/>
        </w:rPr>
        <w:t>Resultaten gemeente Schiedam</w:t>
      </w:r>
      <w:bookmarkEnd w:id="19"/>
    </w:p>
    <w:p w:rsidR="00142B73" w:rsidRPr="00FD478A" w:rsidRDefault="00142B73" w:rsidP="00FD478A">
      <w:pPr>
        <w:spacing w:line="360" w:lineRule="auto"/>
        <w:rPr>
          <w:rFonts w:asciiTheme="minorHAnsi" w:hAnsiTheme="minorHAnsi"/>
          <w:sz w:val="22"/>
          <w:szCs w:val="22"/>
        </w:rPr>
      </w:pPr>
      <w:r w:rsidRPr="00FD478A">
        <w:rPr>
          <w:rFonts w:asciiTheme="minorHAnsi" w:hAnsiTheme="minorHAnsi"/>
          <w:sz w:val="22"/>
          <w:szCs w:val="22"/>
        </w:rPr>
        <w:t xml:space="preserve">In deze paragraaf zal er nader worden ingegaan op de onderwerpen: gedragingen Participatiewet, geüniformeerde arbeidsverplichtingen, verantwoordelijkheid en misdragingen, recidive en omstandigheden belanghebbende. Deze onderwerpen zijn belangrijk omdat ze de verplichtingen bevatten van de Participatiewet met de daarbij behorende maatregelen. Er is gekozen om de volgorde van de </w:t>
      </w:r>
      <w:r w:rsidR="00072127" w:rsidRPr="00FD478A">
        <w:rPr>
          <w:rFonts w:asciiTheme="minorHAnsi" w:hAnsiTheme="minorHAnsi"/>
          <w:sz w:val="22"/>
          <w:szCs w:val="22"/>
        </w:rPr>
        <w:t>V</w:t>
      </w:r>
      <w:r w:rsidRPr="00FD478A">
        <w:rPr>
          <w:rFonts w:asciiTheme="minorHAnsi" w:hAnsiTheme="minorHAnsi"/>
          <w:sz w:val="22"/>
          <w:szCs w:val="22"/>
        </w:rPr>
        <w:t>erordening Schiedam aan te houden.</w:t>
      </w:r>
      <w:r w:rsidRPr="00FD478A">
        <w:rPr>
          <w:rFonts w:asciiTheme="minorHAnsi" w:hAnsiTheme="minorHAnsi"/>
          <w:sz w:val="22"/>
          <w:szCs w:val="22"/>
        </w:rPr>
        <w:br/>
      </w:r>
    </w:p>
    <w:p w:rsidR="000D6FB1" w:rsidRPr="00A047F7" w:rsidRDefault="00A047F7" w:rsidP="00FD478A">
      <w:pPr>
        <w:pStyle w:val="Kop4"/>
        <w:spacing w:line="360" w:lineRule="auto"/>
        <w:rPr>
          <w:rFonts w:asciiTheme="minorHAnsi" w:hAnsiTheme="minorHAnsi"/>
        </w:rPr>
      </w:pPr>
      <w:r w:rsidRPr="00A047F7">
        <w:rPr>
          <w:rFonts w:asciiTheme="minorHAnsi" w:hAnsiTheme="minorHAnsi"/>
        </w:rPr>
        <w:t xml:space="preserve">4.2.1 </w:t>
      </w:r>
      <w:r w:rsidR="000D6FB1" w:rsidRPr="00A047F7">
        <w:rPr>
          <w:rFonts w:asciiTheme="minorHAnsi" w:hAnsiTheme="minorHAnsi"/>
        </w:rPr>
        <w:t>Geüniformeerde arbeidsverplichtingen</w:t>
      </w:r>
    </w:p>
    <w:p w:rsidR="000D6FB1" w:rsidRPr="00FD478A" w:rsidRDefault="000D6FB1" w:rsidP="00FD478A">
      <w:pPr>
        <w:spacing w:line="360" w:lineRule="auto"/>
        <w:rPr>
          <w:rFonts w:asciiTheme="minorHAnsi" w:hAnsiTheme="minorHAnsi"/>
          <w:color w:val="000000"/>
          <w:sz w:val="22"/>
          <w:szCs w:val="22"/>
        </w:rPr>
      </w:pPr>
      <w:r w:rsidRPr="00FD478A">
        <w:rPr>
          <w:rFonts w:asciiTheme="minorHAnsi" w:hAnsiTheme="minorHAnsi"/>
          <w:color w:val="000000"/>
          <w:sz w:val="22"/>
          <w:szCs w:val="22"/>
        </w:rPr>
        <w:t xml:space="preserve">In artikel 18 van de Participatiewet staan de geüniformeerde arbeidsverplichtingen. </w:t>
      </w:r>
      <w:r w:rsidRPr="00FD478A">
        <w:rPr>
          <w:rFonts w:asciiTheme="minorHAnsi" w:hAnsiTheme="minorHAnsi"/>
          <w:sz w:val="22"/>
          <w:szCs w:val="22"/>
        </w:rPr>
        <w:t>De eerste verplichting is het verkrijgen en behouden van kennis en vaardigheden, noodzakelijk voor het naar vermogen verkrijgen, het aanvaarden of het behouden van algemeen geaccepteerde arbeid. De tweede verplichting is het gebruik maken van door het college aangeboden voorzieningen, waaronder begrepen sociale activering, gericht op arbeidsinschakeling en mee te werken aan onderzoek naar zijn of haar mogelijkheden tot arbeidsinschakeling.</w:t>
      </w:r>
      <w:r w:rsidRPr="00FD478A">
        <w:rPr>
          <w:rFonts w:asciiTheme="minorHAnsi" w:hAnsiTheme="minorHAnsi"/>
          <w:color w:val="000000"/>
          <w:sz w:val="22"/>
          <w:szCs w:val="22"/>
        </w:rPr>
        <w:t xml:space="preserve"> Artikel 9 van de verordening Schiedam geeft aan dat bij het niet nakomen van deze geüniformeerde arbeidsverplichtingen de </w:t>
      </w:r>
      <w:r w:rsidRPr="00FD478A">
        <w:rPr>
          <w:rFonts w:asciiTheme="minorHAnsi" w:hAnsiTheme="minorHAnsi"/>
          <w:color w:val="000000"/>
          <w:sz w:val="22"/>
          <w:szCs w:val="22"/>
        </w:rPr>
        <w:lastRenderedPageBreak/>
        <w:t xml:space="preserve">belanghebbende een maatregel </w:t>
      </w:r>
      <w:r w:rsidR="00C312E0" w:rsidRPr="00FD478A">
        <w:rPr>
          <w:rFonts w:asciiTheme="minorHAnsi" w:hAnsiTheme="minorHAnsi"/>
          <w:color w:val="000000"/>
          <w:sz w:val="22"/>
          <w:szCs w:val="22"/>
        </w:rPr>
        <w:t xml:space="preserve">opgelegd </w:t>
      </w:r>
      <w:r w:rsidRPr="00FD478A">
        <w:rPr>
          <w:rFonts w:asciiTheme="minorHAnsi" w:hAnsiTheme="minorHAnsi"/>
          <w:color w:val="000000"/>
          <w:sz w:val="22"/>
          <w:szCs w:val="22"/>
        </w:rPr>
        <w:t>krijgt</w:t>
      </w:r>
      <w:r w:rsidR="000D4BA6" w:rsidRPr="00FD478A">
        <w:rPr>
          <w:rFonts w:asciiTheme="minorHAnsi" w:hAnsiTheme="minorHAnsi"/>
          <w:color w:val="000000"/>
          <w:sz w:val="22"/>
          <w:szCs w:val="22"/>
        </w:rPr>
        <w:t>. Deze maatregel zal een korting bedragen</w:t>
      </w:r>
      <w:r w:rsidRPr="00FD478A">
        <w:rPr>
          <w:rFonts w:asciiTheme="minorHAnsi" w:hAnsiTheme="minorHAnsi"/>
          <w:color w:val="000000"/>
          <w:sz w:val="22"/>
          <w:szCs w:val="22"/>
        </w:rPr>
        <w:t xml:space="preserve"> van 100% van de bijstandsnorm gedurende één maand. Dit staat ook in de Participatiewet. De gemeente heeft geen gebruik gemaakt van de vrijheid om hier meer regels aan toe te voegen.</w:t>
      </w:r>
    </w:p>
    <w:p w:rsidR="000D6FB1" w:rsidRPr="00FD478A" w:rsidRDefault="000D6FB1" w:rsidP="00FD478A">
      <w:pPr>
        <w:spacing w:line="360" w:lineRule="auto"/>
        <w:rPr>
          <w:rFonts w:asciiTheme="minorHAnsi" w:hAnsiTheme="minorHAnsi"/>
          <w:sz w:val="22"/>
          <w:szCs w:val="22"/>
        </w:rPr>
      </w:pPr>
    </w:p>
    <w:p w:rsidR="00752441" w:rsidRPr="00A047F7" w:rsidRDefault="00A047F7" w:rsidP="00FD478A">
      <w:pPr>
        <w:pStyle w:val="Kop4"/>
        <w:spacing w:line="360" w:lineRule="auto"/>
        <w:rPr>
          <w:rFonts w:asciiTheme="minorHAnsi" w:hAnsiTheme="minorHAnsi"/>
        </w:rPr>
      </w:pPr>
      <w:r w:rsidRPr="00A047F7">
        <w:rPr>
          <w:rFonts w:asciiTheme="minorHAnsi" w:hAnsiTheme="minorHAnsi"/>
        </w:rPr>
        <w:t xml:space="preserve">4.2.2 </w:t>
      </w:r>
      <w:r w:rsidR="000D6FB1" w:rsidRPr="00A047F7">
        <w:rPr>
          <w:rFonts w:asciiTheme="minorHAnsi" w:hAnsiTheme="minorHAnsi"/>
        </w:rPr>
        <w:t>N</w:t>
      </w:r>
      <w:r w:rsidR="00752441" w:rsidRPr="00A047F7">
        <w:rPr>
          <w:rFonts w:asciiTheme="minorHAnsi" w:hAnsiTheme="minorHAnsi"/>
        </w:rPr>
        <w:t xml:space="preserve">iet-geüniformeerde verplichtingen </w:t>
      </w: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 xml:space="preserve">Ook de gemeente Schiedam heeft eigen gedragingen opgesteld in de verordening Schiedam. De </w:t>
      </w:r>
      <w:r w:rsidR="006D19DE" w:rsidRPr="00FD478A">
        <w:rPr>
          <w:rFonts w:asciiTheme="minorHAnsi" w:hAnsiTheme="minorHAnsi"/>
          <w:sz w:val="22"/>
          <w:szCs w:val="22"/>
        </w:rPr>
        <w:t>verordening</w:t>
      </w:r>
      <w:r w:rsidRPr="00FD478A">
        <w:rPr>
          <w:rFonts w:asciiTheme="minorHAnsi" w:hAnsiTheme="minorHAnsi"/>
          <w:sz w:val="22"/>
          <w:szCs w:val="22"/>
        </w:rPr>
        <w:t xml:space="preserve"> Schiedam maakt onderscheid </w:t>
      </w:r>
      <w:r w:rsidR="00EA1E42" w:rsidRPr="00FD478A">
        <w:rPr>
          <w:rFonts w:asciiTheme="minorHAnsi" w:hAnsiTheme="minorHAnsi"/>
          <w:sz w:val="22"/>
          <w:szCs w:val="22"/>
        </w:rPr>
        <w:t xml:space="preserve">tussen </w:t>
      </w:r>
      <w:r w:rsidRPr="00FD478A">
        <w:rPr>
          <w:rFonts w:asciiTheme="minorHAnsi" w:hAnsiTheme="minorHAnsi"/>
          <w:sz w:val="22"/>
          <w:szCs w:val="22"/>
        </w:rPr>
        <w:t xml:space="preserve">drie categorieën, deze staan in artikel 6 </w:t>
      </w:r>
      <w:r w:rsidR="006D19DE" w:rsidRPr="00FD478A">
        <w:rPr>
          <w:rFonts w:asciiTheme="minorHAnsi" w:hAnsiTheme="minorHAnsi"/>
          <w:sz w:val="22"/>
          <w:szCs w:val="22"/>
        </w:rPr>
        <w:t>verordening</w:t>
      </w:r>
      <w:r w:rsidRPr="00FD478A">
        <w:rPr>
          <w:rFonts w:asciiTheme="minorHAnsi" w:hAnsiTheme="minorHAnsi"/>
          <w:sz w:val="22"/>
          <w:szCs w:val="22"/>
        </w:rPr>
        <w:t xml:space="preserve"> Schiedam:</w:t>
      </w:r>
    </w:p>
    <w:p w:rsidR="00752441" w:rsidRPr="00FD478A" w:rsidRDefault="00752441" w:rsidP="00FD478A">
      <w:pPr>
        <w:pStyle w:val="Lijstalinea"/>
        <w:numPr>
          <w:ilvl w:val="0"/>
          <w:numId w:val="22"/>
        </w:numPr>
        <w:spacing w:line="360" w:lineRule="auto"/>
        <w:rPr>
          <w:rFonts w:asciiTheme="minorHAnsi" w:hAnsiTheme="minorHAnsi"/>
        </w:rPr>
      </w:pPr>
      <w:r w:rsidRPr="00FD478A">
        <w:rPr>
          <w:rFonts w:asciiTheme="minorHAnsi" w:hAnsiTheme="minorHAnsi"/>
        </w:rPr>
        <w:t>- Het zich tijdig laten registreren als werkzoekende bij het Uitvoeringsinstituut Werknemersverzekeringen en het tijdig laten verlengen van de registratie</w:t>
      </w:r>
      <w:r w:rsidR="000D4BA6" w:rsidRPr="00FD478A">
        <w:rPr>
          <w:rFonts w:asciiTheme="minorHAnsi" w:hAnsiTheme="minorHAnsi"/>
        </w:rPr>
        <w:t>.</w:t>
      </w:r>
    </w:p>
    <w:p w:rsidR="00752441" w:rsidRPr="00FD478A" w:rsidRDefault="0077011C" w:rsidP="00FD478A">
      <w:pPr>
        <w:pStyle w:val="Lijstalinea"/>
        <w:numPr>
          <w:ilvl w:val="0"/>
          <w:numId w:val="22"/>
        </w:numPr>
        <w:spacing w:line="360" w:lineRule="auto"/>
        <w:rPr>
          <w:rFonts w:asciiTheme="minorHAnsi" w:hAnsiTheme="minorHAnsi"/>
        </w:rPr>
      </w:pPr>
      <w:r w:rsidRPr="00FD478A">
        <w:rPr>
          <w:rFonts w:asciiTheme="minorHAnsi" w:hAnsiTheme="minorHAnsi"/>
        </w:rPr>
        <w:t>-</w:t>
      </w:r>
      <w:r w:rsidR="00752441" w:rsidRPr="00FD478A">
        <w:rPr>
          <w:rFonts w:asciiTheme="minorHAnsi" w:hAnsiTheme="minorHAnsi"/>
        </w:rPr>
        <w:t xml:space="preserve"> Het meewerken aan het opstellen, uitvoeren en evalueren van een plan van aanpak.</w:t>
      </w:r>
      <w:r w:rsidR="00752441" w:rsidRPr="00FD478A">
        <w:rPr>
          <w:rFonts w:asciiTheme="minorHAnsi" w:hAnsiTheme="minorHAnsi"/>
        </w:rPr>
        <w:br/>
        <w:t>- Het nakomen van verplichtingen gedurende de zoekperiode (eerste vier weken na aanmelding bij het jongerenloket).</w:t>
      </w:r>
    </w:p>
    <w:p w:rsidR="00752441" w:rsidRPr="00FD478A" w:rsidRDefault="0077011C" w:rsidP="00FD478A">
      <w:pPr>
        <w:pStyle w:val="Lijstalinea"/>
        <w:numPr>
          <w:ilvl w:val="0"/>
          <w:numId w:val="22"/>
        </w:numPr>
        <w:spacing w:line="360" w:lineRule="auto"/>
        <w:rPr>
          <w:rFonts w:asciiTheme="minorHAnsi" w:hAnsiTheme="minorHAnsi"/>
        </w:rPr>
      </w:pPr>
      <w:r w:rsidRPr="00FD478A">
        <w:rPr>
          <w:rFonts w:asciiTheme="minorHAnsi" w:hAnsiTheme="minorHAnsi"/>
        </w:rPr>
        <w:t xml:space="preserve">- </w:t>
      </w:r>
      <w:r w:rsidR="00752441" w:rsidRPr="00FD478A">
        <w:rPr>
          <w:rFonts w:asciiTheme="minorHAnsi" w:hAnsiTheme="minorHAnsi"/>
        </w:rPr>
        <w:t>Het naar vermogen algemeen geaccepteerde arbeid zien te verkrijgen (voor zover dit niet voortvloeit uit een geüniformeerde verplichting van de Participatiewet).</w:t>
      </w:r>
      <w:r w:rsidR="00752441" w:rsidRPr="00FD478A">
        <w:rPr>
          <w:rFonts w:asciiTheme="minorHAnsi" w:hAnsiTheme="minorHAnsi"/>
        </w:rPr>
        <w:br/>
        <w:t>- Het niet verkrijgen, aanvaarden of door eigen toedoen niet behouden van een re-integratie werk overeenkomst</w:t>
      </w:r>
      <w:r w:rsidR="00752441" w:rsidRPr="00FD478A">
        <w:rPr>
          <w:rFonts w:asciiTheme="minorHAnsi" w:hAnsiTheme="minorHAnsi"/>
        </w:rPr>
        <w:br/>
        <w:t>- Het door eigen toedoen niet behouden van algemeen geaccepteerde arbeid.</w:t>
      </w: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Per categorie zijn er maatregelen opgesteld. Deze zijn uitgewerkt in tabel 5.</w:t>
      </w:r>
    </w:p>
    <w:p w:rsidR="005A17B0" w:rsidRPr="00FD478A" w:rsidRDefault="005A17B0" w:rsidP="00FD478A">
      <w:pPr>
        <w:spacing w:line="360" w:lineRule="auto"/>
        <w:rPr>
          <w:rFonts w:asciiTheme="minorHAnsi" w:hAnsiTheme="minorHAnsi"/>
          <w:sz w:val="22"/>
          <w:szCs w:val="22"/>
        </w:rPr>
      </w:pPr>
    </w:p>
    <w:p w:rsidR="00752441" w:rsidRPr="00FD478A" w:rsidRDefault="00752441" w:rsidP="00FD478A">
      <w:pPr>
        <w:pStyle w:val="Bijschrift"/>
        <w:spacing w:line="360" w:lineRule="auto"/>
        <w:rPr>
          <w:rFonts w:asciiTheme="minorHAnsi" w:hAnsiTheme="minorHAnsi"/>
          <w:sz w:val="22"/>
          <w:szCs w:val="22"/>
        </w:rPr>
      </w:pPr>
      <w:r w:rsidRPr="00FD478A">
        <w:rPr>
          <w:rFonts w:asciiTheme="minorHAnsi" w:hAnsiTheme="minorHAnsi"/>
          <w:sz w:val="22"/>
          <w:szCs w:val="22"/>
        </w:rPr>
        <w:t xml:space="preserve">Tabel </w:t>
      </w:r>
      <w:r w:rsidR="00DB6BED" w:rsidRPr="00FD478A">
        <w:rPr>
          <w:rFonts w:asciiTheme="minorHAnsi" w:hAnsiTheme="minorHAnsi"/>
          <w:sz w:val="22"/>
          <w:szCs w:val="22"/>
        </w:rPr>
        <w:fldChar w:fldCharType="begin"/>
      </w:r>
      <w:r w:rsidRPr="00FD478A">
        <w:rPr>
          <w:rFonts w:asciiTheme="minorHAnsi" w:hAnsiTheme="minorHAnsi"/>
          <w:sz w:val="22"/>
          <w:szCs w:val="22"/>
        </w:rPr>
        <w:instrText xml:space="preserve"> SEQ Tabel \* ARABIC </w:instrText>
      </w:r>
      <w:r w:rsidR="00DB6BED" w:rsidRPr="00FD478A">
        <w:rPr>
          <w:rFonts w:asciiTheme="minorHAnsi" w:hAnsiTheme="minorHAnsi"/>
          <w:sz w:val="22"/>
          <w:szCs w:val="22"/>
        </w:rPr>
        <w:fldChar w:fldCharType="separate"/>
      </w:r>
      <w:r w:rsidRPr="00FD478A">
        <w:rPr>
          <w:rFonts w:asciiTheme="minorHAnsi" w:hAnsiTheme="minorHAnsi"/>
          <w:noProof/>
          <w:sz w:val="22"/>
          <w:szCs w:val="22"/>
        </w:rPr>
        <w:t>5</w:t>
      </w:r>
      <w:r w:rsidR="00DB6BED" w:rsidRPr="00FD478A">
        <w:rPr>
          <w:rFonts w:asciiTheme="minorHAnsi" w:hAnsiTheme="minorHAnsi"/>
          <w:sz w:val="22"/>
          <w:szCs w:val="22"/>
        </w:rPr>
        <w:fldChar w:fldCharType="end"/>
      </w:r>
      <w:r w:rsidRPr="00FD478A">
        <w:rPr>
          <w:rFonts w:asciiTheme="minorHAnsi" w:hAnsiTheme="minorHAnsi"/>
          <w:sz w:val="22"/>
          <w:szCs w:val="22"/>
        </w:rPr>
        <w:t>: maatregelen bij niet-geüniformeerde verplichtingen</w:t>
      </w:r>
    </w:p>
    <w:tbl>
      <w:tblPr>
        <w:tblStyle w:val="PlainTable31"/>
        <w:tblW w:w="0" w:type="auto"/>
        <w:tblLook w:val="04A0" w:firstRow="1" w:lastRow="0" w:firstColumn="1" w:lastColumn="0" w:noHBand="0" w:noVBand="1"/>
      </w:tblPr>
      <w:tblGrid>
        <w:gridCol w:w="2376"/>
        <w:gridCol w:w="6836"/>
      </w:tblGrid>
      <w:tr w:rsidR="00752441" w:rsidRPr="00FD478A" w:rsidTr="008774A9">
        <w:trPr>
          <w:cnfStyle w:val="100000000000" w:firstRow="1" w:lastRow="0" w:firstColumn="0" w:lastColumn="0" w:oddVBand="0" w:evenVBand="0" w:oddHBand="0" w:evenHBand="0" w:firstRowFirstColumn="0" w:firstRowLastColumn="0" w:lastRowFirstColumn="0" w:lastRowLastColumn="0"/>
          <w:trHeight w:val="218"/>
        </w:trPr>
        <w:tc>
          <w:tcPr>
            <w:cnfStyle w:val="001000000100" w:firstRow="0" w:lastRow="0" w:firstColumn="1" w:lastColumn="0" w:oddVBand="0" w:evenVBand="0" w:oddHBand="0" w:evenHBand="0" w:firstRowFirstColumn="1" w:firstRowLastColumn="0" w:lastRowFirstColumn="0" w:lastRowLastColumn="0"/>
            <w:tcW w:w="2376" w:type="dxa"/>
          </w:tcPr>
          <w:p w:rsidR="00752441" w:rsidRPr="00FD478A" w:rsidRDefault="00752441" w:rsidP="00FD478A">
            <w:pPr>
              <w:spacing w:line="360" w:lineRule="auto"/>
              <w:rPr>
                <w:rFonts w:asciiTheme="minorHAnsi" w:hAnsiTheme="minorHAnsi"/>
                <w:b w:val="0"/>
                <w:i/>
                <w:sz w:val="22"/>
                <w:szCs w:val="22"/>
              </w:rPr>
            </w:pPr>
            <w:r w:rsidRPr="00FD478A">
              <w:rPr>
                <w:rFonts w:asciiTheme="minorHAnsi" w:hAnsiTheme="minorHAnsi"/>
                <w:b w:val="0"/>
                <w:i/>
                <w:caps w:val="0"/>
                <w:sz w:val="22"/>
                <w:szCs w:val="22"/>
              </w:rPr>
              <w:t>Categorie</w:t>
            </w:r>
          </w:p>
        </w:tc>
        <w:tc>
          <w:tcPr>
            <w:tcW w:w="6836" w:type="dxa"/>
          </w:tcPr>
          <w:p w:rsidR="00752441" w:rsidRPr="00FD478A" w:rsidRDefault="00752441" w:rsidP="00FD478A">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i/>
                <w:sz w:val="22"/>
                <w:szCs w:val="22"/>
              </w:rPr>
            </w:pPr>
            <w:r w:rsidRPr="00FD478A">
              <w:rPr>
                <w:rFonts w:asciiTheme="minorHAnsi" w:hAnsiTheme="minorHAnsi"/>
                <w:b w:val="0"/>
                <w:i/>
                <w:caps w:val="0"/>
                <w:sz w:val="22"/>
                <w:szCs w:val="22"/>
              </w:rPr>
              <w:t>Maatregel</w:t>
            </w:r>
          </w:p>
        </w:tc>
      </w:tr>
      <w:tr w:rsidR="00752441" w:rsidRPr="00FD478A" w:rsidTr="0087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752441" w:rsidRPr="00FD478A" w:rsidRDefault="00752441" w:rsidP="00FD478A">
            <w:pPr>
              <w:spacing w:line="360" w:lineRule="auto"/>
              <w:rPr>
                <w:rFonts w:asciiTheme="minorHAnsi" w:hAnsiTheme="minorHAnsi"/>
                <w:b w:val="0"/>
                <w:sz w:val="22"/>
                <w:szCs w:val="22"/>
              </w:rPr>
            </w:pPr>
            <w:r w:rsidRPr="00FD478A">
              <w:rPr>
                <w:rFonts w:asciiTheme="minorHAnsi" w:hAnsiTheme="minorHAnsi"/>
                <w:b w:val="0"/>
                <w:sz w:val="22"/>
                <w:szCs w:val="22"/>
              </w:rPr>
              <w:t>1</w:t>
            </w:r>
          </w:p>
        </w:tc>
        <w:tc>
          <w:tcPr>
            <w:tcW w:w="6836" w:type="dxa"/>
          </w:tcPr>
          <w:p w:rsidR="00752441" w:rsidRPr="00FD478A" w:rsidRDefault="00752441" w:rsidP="00FD478A">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nl-NL"/>
              </w:rPr>
            </w:pPr>
            <w:r w:rsidRPr="00FD478A">
              <w:rPr>
                <w:rFonts w:asciiTheme="minorHAnsi" w:hAnsiTheme="minorHAnsi"/>
                <w:sz w:val="22"/>
                <w:szCs w:val="22"/>
                <w:lang w:val="nl-NL"/>
              </w:rPr>
              <w:t>10% van de bijstandsnorm gedurende één maand.</w:t>
            </w:r>
          </w:p>
        </w:tc>
      </w:tr>
      <w:tr w:rsidR="00752441" w:rsidRPr="00FD478A" w:rsidTr="008774A9">
        <w:tc>
          <w:tcPr>
            <w:cnfStyle w:val="001000000000" w:firstRow="0" w:lastRow="0" w:firstColumn="1" w:lastColumn="0" w:oddVBand="0" w:evenVBand="0" w:oddHBand="0" w:evenHBand="0" w:firstRowFirstColumn="0" w:firstRowLastColumn="0" w:lastRowFirstColumn="0" w:lastRowLastColumn="0"/>
            <w:tcW w:w="2376" w:type="dxa"/>
          </w:tcPr>
          <w:p w:rsidR="00752441" w:rsidRPr="00FD478A" w:rsidRDefault="00752441" w:rsidP="00FD478A">
            <w:pPr>
              <w:spacing w:line="360" w:lineRule="auto"/>
              <w:rPr>
                <w:rFonts w:asciiTheme="minorHAnsi" w:hAnsiTheme="minorHAnsi"/>
                <w:b w:val="0"/>
                <w:sz w:val="22"/>
                <w:szCs w:val="22"/>
              </w:rPr>
            </w:pPr>
            <w:r w:rsidRPr="00FD478A">
              <w:rPr>
                <w:rFonts w:asciiTheme="minorHAnsi" w:hAnsiTheme="minorHAnsi"/>
                <w:b w:val="0"/>
                <w:sz w:val="22"/>
                <w:szCs w:val="22"/>
              </w:rPr>
              <w:t>2</w:t>
            </w:r>
          </w:p>
        </w:tc>
        <w:tc>
          <w:tcPr>
            <w:tcW w:w="6836" w:type="dxa"/>
          </w:tcPr>
          <w:p w:rsidR="00752441" w:rsidRPr="00FD478A" w:rsidRDefault="00752441" w:rsidP="00FD478A">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nl-NL"/>
              </w:rPr>
            </w:pPr>
            <w:r w:rsidRPr="00FD478A">
              <w:rPr>
                <w:rFonts w:asciiTheme="minorHAnsi" w:hAnsiTheme="minorHAnsi"/>
                <w:sz w:val="22"/>
                <w:szCs w:val="22"/>
                <w:lang w:val="nl-NL"/>
              </w:rPr>
              <w:t>50% van de bijstandsnorm gedurende één maand.</w:t>
            </w:r>
          </w:p>
        </w:tc>
      </w:tr>
      <w:tr w:rsidR="00752441" w:rsidRPr="00FD478A" w:rsidTr="0087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752441" w:rsidRPr="00FD478A" w:rsidRDefault="00752441" w:rsidP="00FD478A">
            <w:pPr>
              <w:spacing w:line="360" w:lineRule="auto"/>
              <w:rPr>
                <w:rFonts w:asciiTheme="minorHAnsi" w:hAnsiTheme="minorHAnsi"/>
                <w:b w:val="0"/>
                <w:sz w:val="22"/>
                <w:szCs w:val="22"/>
              </w:rPr>
            </w:pPr>
            <w:r w:rsidRPr="00FD478A">
              <w:rPr>
                <w:rFonts w:asciiTheme="minorHAnsi" w:hAnsiTheme="minorHAnsi"/>
                <w:b w:val="0"/>
                <w:sz w:val="22"/>
                <w:szCs w:val="22"/>
              </w:rPr>
              <w:t>3</w:t>
            </w:r>
          </w:p>
        </w:tc>
        <w:tc>
          <w:tcPr>
            <w:tcW w:w="6836" w:type="dxa"/>
          </w:tcPr>
          <w:p w:rsidR="00752441" w:rsidRPr="00FD478A" w:rsidRDefault="00752441" w:rsidP="00FD478A">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nl-NL"/>
              </w:rPr>
            </w:pPr>
            <w:r w:rsidRPr="00FD478A">
              <w:rPr>
                <w:rFonts w:asciiTheme="minorHAnsi" w:hAnsiTheme="minorHAnsi"/>
                <w:sz w:val="22"/>
                <w:szCs w:val="22"/>
                <w:lang w:val="nl-NL"/>
              </w:rPr>
              <w:t xml:space="preserve">100% van de bijstandsnorm gedurende één maand. </w:t>
            </w:r>
          </w:p>
        </w:tc>
      </w:tr>
    </w:tbl>
    <w:p w:rsidR="00752441" w:rsidRPr="00FD478A" w:rsidRDefault="00752441" w:rsidP="00FD478A">
      <w:pPr>
        <w:spacing w:line="360" w:lineRule="auto"/>
        <w:rPr>
          <w:rFonts w:asciiTheme="minorHAnsi" w:hAnsiTheme="minorHAnsi"/>
          <w:color w:val="000000"/>
          <w:sz w:val="22"/>
          <w:szCs w:val="22"/>
        </w:rPr>
      </w:pPr>
    </w:p>
    <w:p w:rsidR="00752441" w:rsidRPr="00A047F7" w:rsidRDefault="00A047F7" w:rsidP="00FD478A">
      <w:pPr>
        <w:pStyle w:val="Kop4"/>
        <w:spacing w:line="360" w:lineRule="auto"/>
        <w:rPr>
          <w:rFonts w:asciiTheme="minorHAnsi" w:hAnsiTheme="minorHAnsi"/>
        </w:rPr>
      </w:pPr>
      <w:r w:rsidRPr="00A047F7">
        <w:rPr>
          <w:rFonts w:asciiTheme="minorHAnsi" w:hAnsiTheme="minorHAnsi"/>
        </w:rPr>
        <w:t>4.2.3</w:t>
      </w:r>
      <w:r w:rsidR="002A01C6">
        <w:rPr>
          <w:rFonts w:asciiTheme="minorHAnsi" w:hAnsiTheme="minorHAnsi"/>
        </w:rPr>
        <w:t xml:space="preserve"> </w:t>
      </w:r>
      <w:r w:rsidR="00752441" w:rsidRPr="00A047F7">
        <w:rPr>
          <w:rFonts w:asciiTheme="minorHAnsi" w:hAnsiTheme="minorHAnsi"/>
        </w:rPr>
        <w:t>Overige gedragingen</w:t>
      </w: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 xml:space="preserve">Naast de geüniformeerde en niet-geüniformeerde verplichtingen staan er nog overige gedragingen in de </w:t>
      </w:r>
      <w:r w:rsidR="006D19DE" w:rsidRPr="00FD478A">
        <w:rPr>
          <w:rFonts w:asciiTheme="minorHAnsi" w:hAnsiTheme="minorHAnsi"/>
          <w:sz w:val="22"/>
          <w:szCs w:val="22"/>
        </w:rPr>
        <w:t>verordening</w:t>
      </w:r>
      <w:r w:rsidRPr="00FD478A">
        <w:rPr>
          <w:rFonts w:asciiTheme="minorHAnsi" w:hAnsiTheme="minorHAnsi"/>
          <w:sz w:val="22"/>
          <w:szCs w:val="22"/>
        </w:rPr>
        <w:t xml:space="preserve"> Schiedam waar een belanghebbende verplicht is zich aan te houden. Als eerste het tekortschietend besef van verantwoordelijkheid en als tweede zeer ernstige misdragingen.</w:t>
      </w:r>
    </w:p>
    <w:p w:rsidR="0062768C" w:rsidRPr="00FD478A" w:rsidRDefault="0062768C" w:rsidP="00FD478A">
      <w:pPr>
        <w:spacing w:line="360" w:lineRule="auto"/>
        <w:rPr>
          <w:rFonts w:asciiTheme="minorHAnsi" w:hAnsiTheme="minorHAnsi"/>
          <w:sz w:val="22"/>
          <w:szCs w:val="22"/>
        </w:rPr>
      </w:pPr>
    </w:p>
    <w:p w:rsidR="00752441" w:rsidRPr="00FD478A" w:rsidRDefault="00752441" w:rsidP="00FD478A">
      <w:pPr>
        <w:spacing w:line="360" w:lineRule="auto"/>
        <w:rPr>
          <w:rFonts w:asciiTheme="minorHAnsi" w:hAnsiTheme="minorHAnsi"/>
          <w:sz w:val="22"/>
          <w:szCs w:val="22"/>
        </w:rPr>
      </w:pPr>
      <w:r w:rsidRPr="00A047F7">
        <w:rPr>
          <w:rFonts w:asciiTheme="minorHAnsi" w:hAnsiTheme="minorHAnsi"/>
          <w:color w:val="365F91" w:themeColor="accent1" w:themeShade="BF"/>
          <w:sz w:val="22"/>
          <w:szCs w:val="22"/>
          <w:u w:val="single"/>
        </w:rPr>
        <w:t>Tekortschietend besef van verantwoordelijkheid</w:t>
      </w:r>
      <w:r w:rsidRPr="00FD478A">
        <w:rPr>
          <w:rFonts w:asciiTheme="minorHAnsi" w:hAnsiTheme="minorHAnsi"/>
          <w:sz w:val="22"/>
          <w:szCs w:val="22"/>
        </w:rPr>
        <w:br/>
        <w:t xml:space="preserve">In de Participatiewet </w:t>
      </w:r>
      <w:r w:rsidR="001F4307" w:rsidRPr="00FD478A">
        <w:rPr>
          <w:rFonts w:asciiTheme="minorHAnsi" w:hAnsiTheme="minorHAnsi"/>
          <w:sz w:val="22"/>
          <w:szCs w:val="22"/>
        </w:rPr>
        <w:t>ligt</w:t>
      </w:r>
      <w:r w:rsidRPr="00FD478A">
        <w:rPr>
          <w:rFonts w:asciiTheme="minorHAnsi" w:hAnsiTheme="minorHAnsi"/>
          <w:sz w:val="22"/>
          <w:szCs w:val="22"/>
        </w:rPr>
        <w:t xml:space="preserve"> ten grondslag dat iedereen in zijn eigen bestaanskosten dient te voorzien. </w:t>
      </w:r>
      <w:r w:rsidRPr="00FD478A">
        <w:rPr>
          <w:rFonts w:asciiTheme="minorHAnsi" w:hAnsiTheme="minorHAnsi"/>
          <w:sz w:val="22"/>
          <w:szCs w:val="22"/>
        </w:rPr>
        <w:lastRenderedPageBreak/>
        <w:t>Pas wanneer dit niet mogelijk is kan men een beroep doen op de bijstand. Hierbij geldt dus een hoofdregel dat iedereen alles zal moeten doen en nalaten om een beroep op de bijstand te voorkomen. Wanneer een belanghebbende door een gedraging eerder, langer of een hoger bedrag bijstand heeft gekregen is er sprake van een tekortschietend besef van verantwoordelijkheid</w:t>
      </w:r>
      <w:r w:rsidRPr="00FD478A">
        <w:rPr>
          <w:rStyle w:val="Voetnootmarkering"/>
          <w:rFonts w:asciiTheme="minorHAnsi" w:hAnsiTheme="minorHAnsi"/>
          <w:sz w:val="22"/>
          <w:szCs w:val="22"/>
        </w:rPr>
        <w:footnoteReference w:id="32"/>
      </w:r>
      <w:r w:rsidRPr="00FD478A">
        <w:rPr>
          <w:rFonts w:asciiTheme="minorHAnsi" w:hAnsiTheme="minorHAnsi"/>
          <w:sz w:val="22"/>
          <w:szCs w:val="22"/>
        </w:rPr>
        <w:t xml:space="preserve">. Een aantal voorbeelden die genoemd worden in de toelichting van de </w:t>
      </w:r>
      <w:r w:rsidR="000D4BA6" w:rsidRPr="00FD478A">
        <w:rPr>
          <w:rFonts w:asciiTheme="minorHAnsi" w:hAnsiTheme="minorHAnsi"/>
          <w:sz w:val="22"/>
          <w:szCs w:val="22"/>
        </w:rPr>
        <w:t>V</w:t>
      </w:r>
      <w:r w:rsidR="006D19DE" w:rsidRPr="00FD478A">
        <w:rPr>
          <w:rFonts w:asciiTheme="minorHAnsi" w:hAnsiTheme="minorHAnsi"/>
          <w:sz w:val="22"/>
          <w:szCs w:val="22"/>
        </w:rPr>
        <w:t>erordening</w:t>
      </w:r>
      <w:r w:rsidRPr="00FD478A">
        <w:rPr>
          <w:rFonts w:asciiTheme="minorHAnsi" w:hAnsiTheme="minorHAnsi"/>
          <w:sz w:val="22"/>
          <w:szCs w:val="22"/>
        </w:rPr>
        <w:t xml:space="preserve"> Schiedam zijn: </w:t>
      </w:r>
    </w:p>
    <w:p w:rsidR="00752441" w:rsidRPr="00FD478A" w:rsidRDefault="00752441" w:rsidP="00FD478A">
      <w:pPr>
        <w:numPr>
          <w:ilvl w:val="0"/>
          <w:numId w:val="15"/>
        </w:numPr>
        <w:spacing w:after="160" w:line="360" w:lineRule="auto"/>
        <w:rPr>
          <w:rFonts w:asciiTheme="minorHAnsi" w:hAnsiTheme="minorHAnsi"/>
          <w:sz w:val="22"/>
          <w:szCs w:val="22"/>
        </w:rPr>
      </w:pPr>
      <w:r w:rsidRPr="00FD478A">
        <w:rPr>
          <w:rFonts w:asciiTheme="minorHAnsi" w:hAnsiTheme="minorHAnsi"/>
          <w:sz w:val="22"/>
          <w:szCs w:val="22"/>
        </w:rPr>
        <w:t>Het te snel interen (opmaken) van vermogen.</w:t>
      </w:r>
    </w:p>
    <w:p w:rsidR="00752441" w:rsidRPr="00FD478A" w:rsidRDefault="00752441" w:rsidP="00FD478A">
      <w:pPr>
        <w:numPr>
          <w:ilvl w:val="0"/>
          <w:numId w:val="15"/>
        </w:numPr>
        <w:spacing w:after="160" w:line="360" w:lineRule="auto"/>
        <w:rPr>
          <w:rFonts w:asciiTheme="minorHAnsi" w:hAnsiTheme="minorHAnsi"/>
          <w:sz w:val="22"/>
          <w:szCs w:val="22"/>
        </w:rPr>
      </w:pPr>
      <w:r w:rsidRPr="00FD478A">
        <w:rPr>
          <w:rFonts w:asciiTheme="minorHAnsi" w:hAnsiTheme="minorHAnsi"/>
          <w:sz w:val="22"/>
          <w:szCs w:val="22"/>
        </w:rPr>
        <w:t>Het door eigen schuld verliezen van het recht op een uitkering.</w:t>
      </w:r>
    </w:p>
    <w:p w:rsidR="00752441" w:rsidRPr="00FD478A" w:rsidRDefault="00752441" w:rsidP="00FD478A">
      <w:pPr>
        <w:numPr>
          <w:ilvl w:val="0"/>
          <w:numId w:val="15"/>
        </w:numPr>
        <w:spacing w:after="160" w:line="360" w:lineRule="auto"/>
        <w:rPr>
          <w:rFonts w:asciiTheme="minorHAnsi" w:hAnsiTheme="minorHAnsi"/>
          <w:sz w:val="22"/>
          <w:szCs w:val="22"/>
        </w:rPr>
      </w:pPr>
      <w:r w:rsidRPr="00FD478A">
        <w:rPr>
          <w:rFonts w:asciiTheme="minorHAnsi" w:hAnsiTheme="minorHAnsi"/>
          <w:sz w:val="22"/>
          <w:szCs w:val="22"/>
        </w:rPr>
        <w:t>Het door eigen schuld te laat aanvragen van een voorliggende voorziening.</w:t>
      </w:r>
    </w:p>
    <w:p w:rsidR="00EA72A5" w:rsidRPr="002A01C6" w:rsidRDefault="00752441" w:rsidP="002A01C6">
      <w:pPr>
        <w:spacing w:line="360" w:lineRule="auto"/>
        <w:rPr>
          <w:rFonts w:asciiTheme="minorHAnsi" w:hAnsiTheme="minorHAnsi"/>
          <w:sz w:val="22"/>
          <w:szCs w:val="22"/>
        </w:rPr>
      </w:pPr>
      <w:r w:rsidRPr="00FD478A">
        <w:rPr>
          <w:rFonts w:asciiTheme="minorHAnsi" w:hAnsiTheme="minorHAnsi"/>
          <w:sz w:val="22"/>
          <w:szCs w:val="22"/>
        </w:rPr>
        <w:t>Voor het bepalen van de maatregel</w:t>
      </w:r>
      <w:r w:rsidR="000D4BA6" w:rsidRPr="00FD478A">
        <w:rPr>
          <w:rFonts w:asciiTheme="minorHAnsi" w:hAnsiTheme="minorHAnsi"/>
          <w:sz w:val="22"/>
          <w:szCs w:val="22"/>
        </w:rPr>
        <w:t xml:space="preserve"> </w:t>
      </w:r>
      <w:r w:rsidRPr="00FD478A">
        <w:rPr>
          <w:rFonts w:asciiTheme="minorHAnsi" w:hAnsiTheme="minorHAnsi"/>
          <w:sz w:val="22"/>
          <w:szCs w:val="22"/>
        </w:rPr>
        <w:t>is gekozen voor een bedrag wat gerelateerd is aan de periode dat eerder of langer een beroep op de uitkering wordt gedaan. Hierbij is afgeweken van de modelverordening. In de modelverordening wordt uitgegaan van een benadelingsbedrag. In tabel 6</w:t>
      </w:r>
      <w:r w:rsidR="002A01C6">
        <w:rPr>
          <w:rFonts w:asciiTheme="minorHAnsi" w:hAnsiTheme="minorHAnsi"/>
          <w:sz w:val="22"/>
          <w:szCs w:val="22"/>
        </w:rPr>
        <w:t xml:space="preserve"> staan de maatregelen opgesomd.</w:t>
      </w:r>
      <w:r w:rsidR="002A01C6">
        <w:rPr>
          <w:rFonts w:asciiTheme="minorHAnsi" w:hAnsiTheme="minorHAnsi"/>
          <w:sz w:val="22"/>
          <w:szCs w:val="22"/>
        </w:rPr>
        <w:br/>
      </w:r>
    </w:p>
    <w:p w:rsidR="00752441" w:rsidRPr="00FD478A" w:rsidRDefault="00752441" w:rsidP="00FD478A">
      <w:pPr>
        <w:pStyle w:val="Bijschrift"/>
        <w:spacing w:line="360" w:lineRule="auto"/>
        <w:rPr>
          <w:rFonts w:asciiTheme="minorHAnsi" w:hAnsiTheme="minorHAnsi"/>
          <w:sz w:val="22"/>
          <w:szCs w:val="22"/>
        </w:rPr>
      </w:pPr>
      <w:r w:rsidRPr="00FD478A">
        <w:rPr>
          <w:rFonts w:asciiTheme="minorHAnsi" w:hAnsiTheme="minorHAnsi"/>
          <w:sz w:val="22"/>
          <w:szCs w:val="22"/>
        </w:rPr>
        <w:t xml:space="preserve">Tabel </w:t>
      </w:r>
      <w:r w:rsidR="00DB6BED" w:rsidRPr="00FD478A">
        <w:rPr>
          <w:rFonts w:asciiTheme="minorHAnsi" w:hAnsiTheme="minorHAnsi"/>
          <w:sz w:val="22"/>
          <w:szCs w:val="22"/>
        </w:rPr>
        <w:fldChar w:fldCharType="begin"/>
      </w:r>
      <w:r w:rsidRPr="00FD478A">
        <w:rPr>
          <w:rFonts w:asciiTheme="minorHAnsi" w:hAnsiTheme="minorHAnsi"/>
          <w:sz w:val="22"/>
          <w:szCs w:val="22"/>
        </w:rPr>
        <w:instrText xml:space="preserve"> SEQ Tabel \* ARABIC </w:instrText>
      </w:r>
      <w:r w:rsidR="00DB6BED" w:rsidRPr="00FD478A">
        <w:rPr>
          <w:rFonts w:asciiTheme="minorHAnsi" w:hAnsiTheme="minorHAnsi"/>
          <w:sz w:val="22"/>
          <w:szCs w:val="22"/>
        </w:rPr>
        <w:fldChar w:fldCharType="separate"/>
      </w:r>
      <w:r w:rsidRPr="00FD478A">
        <w:rPr>
          <w:rFonts w:asciiTheme="minorHAnsi" w:hAnsiTheme="minorHAnsi"/>
          <w:noProof/>
          <w:sz w:val="22"/>
          <w:szCs w:val="22"/>
        </w:rPr>
        <w:t>6</w:t>
      </w:r>
      <w:r w:rsidR="00DB6BED" w:rsidRPr="00FD478A">
        <w:rPr>
          <w:rFonts w:asciiTheme="minorHAnsi" w:hAnsiTheme="minorHAnsi"/>
          <w:sz w:val="22"/>
          <w:szCs w:val="22"/>
        </w:rPr>
        <w:fldChar w:fldCharType="end"/>
      </w:r>
      <w:r w:rsidRPr="00FD478A">
        <w:rPr>
          <w:rFonts w:asciiTheme="minorHAnsi" w:hAnsiTheme="minorHAnsi"/>
          <w:sz w:val="22"/>
          <w:szCs w:val="22"/>
        </w:rPr>
        <w:t>: maatregelen bij tekortschietend besef van verantwoordelijkheid</w:t>
      </w:r>
    </w:p>
    <w:tbl>
      <w:tblPr>
        <w:tblStyle w:val="PlainTable51"/>
        <w:tblW w:w="0" w:type="auto"/>
        <w:tblLook w:val="04A0" w:firstRow="1" w:lastRow="0" w:firstColumn="1" w:lastColumn="0" w:noHBand="0" w:noVBand="1"/>
      </w:tblPr>
      <w:tblGrid>
        <w:gridCol w:w="3936"/>
        <w:gridCol w:w="5276"/>
      </w:tblGrid>
      <w:tr w:rsidR="00752441" w:rsidRPr="00FD478A" w:rsidTr="008774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36" w:type="dxa"/>
          </w:tcPr>
          <w:p w:rsidR="00752441" w:rsidRPr="00FD478A" w:rsidRDefault="00752441" w:rsidP="00FD478A">
            <w:pPr>
              <w:spacing w:line="360" w:lineRule="auto"/>
              <w:jc w:val="left"/>
              <w:rPr>
                <w:rFonts w:asciiTheme="minorHAnsi" w:hAnsiTheme="minorHAnsi"/>
                <w:sz w:val="22"/>
                <w:szCs w:val="22"/>
              </w:rPr>
            </w:pPr>
            <w:r w:rsidRPr="00FD478A">
              <w:rPr>
                <w:rFonts w:asciiTheme="minorHAnsi" w:hAnsiTheme="minorHAnsi"/>
                <w:sz w:val="22"/>
                <w:szCs w:val="22"/>
              </w:rPr>
              <w:t>Periode</w:t>
            </w:r>
          </w:p>
        </w:tc>
        <w:tc>
          <w:tcPr>
            <w:tcW w:w="5276" w:type="dxa"/>
          </w:tcPr>
          <w:p w:rsidR="00752441" w:rsidRPr="00FD478A" w:rsidRDefault="00C43F1C" w:rsidP="00FD478A">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nl-NL"/>
              </w:rPr>
            </w:pPr>
            <w:r w:rsidRPr="00FD478A">
              <w:rPr>
                <w:rFonts w:asciiTheme="minorHAnsi" w:hAnsiTheme="minorHAnsi"/>
                <w:sz w:val="22"/>
                <w:szCs w:val="22"/>
                <w:lang w:val="nl-NL"/>
              </w:rPr>
              <w:t>M</w:t>
            </w:r>
            <w:r w:rsidR="00752441" w:rsidRPr="00FD478A">
              <w:rPr>
                <w:rFonts w:asciiTheme="minorHAnsi" w:hAnsiTheme="minorHAnsi"/>
                <w:sz w:val="22"/>
                <w:szCs w:val="22"/>
                <w:lang w:val="nl-NL"/>
              </w:rPr>
              <w:t>aatregel</w:t>
            </w:r>
          </w:p>
        </w:tc>
      </w:tr>
      <w:tr w:rsidR="00752441" w:rsidRPr="00FD478A" w:rsidTr="0087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EEECE1"/>
          </w:tcPr>
          <w:p w:rsidR="00752441" w:rsidRPr="00FD478A" w:rsidRDefault="00752441" w:rsidP="00FD478A">
            <w:pPr>
              <w:spacing w:line="360" w:lineRule="auto"/>
              <w:jc w:val="left"/>
              <w:rPr>
                <w:rFonts w:asciiTheme="minorHAnsi" w:hAnsiTheme="minorHAnsi"/>
                <w:sz w:val="22"/>
                <w:szCs w:val="22"/>
              </w:rPr>
            </w:pPr>
            <w:r w:rsidRPr="00FD478A">
              <w:rPr>
                <w:rFonts w:asciiTheme="minorHAnsi" w:hAnsiTheme="minorHAnsi"/>
                <w:sz w:val="22"/>
                <w:szCs w:val="22"/>
              </w:rPr>
              <w:t>Korter dan drie maanden</w:t>
            </w:r>
          </w:p>
        </w:tc>
        <w:tc>
          <w:tcPr>
            <w:tcW w:w="5276" w:type="dxa"/>
          </w:tcPr>
          <w:p w:rsidR="00752441" w:rsidRPr="00FD478A" w:rsidRDefault="00752441" w:rsidP="00FD478A">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nl-NL"/>
              </w:rPr>
            </w:pPr>
            <w:r w:rsidRPr="00FD478A">
              <w:rPr>
                <w:rFonts w:asciiTheme="minorHAnsi" w:hAnsiTheme="minorHAnsi"/>
                <w:sz w:val="22"/>
                <w:szCs w:val="22"/>
                <w:lang w:val="nl-NL"/>
              </w:rPr>
              <w:t>20% van de bijstandsnorm gedurende één maand.</w:t>
            </w:r>
          </w:p>
        </w:tc>
      </w:tr>
      <w:tr w:rsidR="00752441" w:rsidRPr="00FD478A" w:rsidTr="008774A9">
        <w:trPr>
          <w:trHeight w:val="212"/>
        </w:trPr>
        <w:tc>
          <w:tcPr>
            <w:cnfStyle w:val="001000000000" w:firstRow="0" w:lastRow="0" w:firstColumn="1" w:lastColumn="0" w:oddVBand="0" w:evenVBand="0" w:oddHBand="0" w:evenHBand="0" w:firstRowFirstColumn="0" w:firstRowLastColumn="0" w:lastRowFirstColumn="0" w:lastRowLastColumn="0"/>
            <w:tcW w:w="3936" w:type="dxa"/>
          </w:tcPr>
          <w:p w:rsidR="00752441" w:rsidRPr="00FD478A" w:rsidRDefault="00752441" w:rsidP="00FD478A">
            <w:pPr>
              <w:spacing w:line="360" w:lineRule="auto"/>
              <w:jc w:val="left"/>
              <w:rPr>
                <w:rFonts w:asciiTheme="minorHAnsi" w:hAnsiTheme="minorHAnsi"/>
                <w:sz w:val="22"/>
                <w:szCs w:val="22"/>
              </w:rPr>
            </w:pPr>
            <w:r w:rsidRPr="00FD478A">
              <w:rPr>
                <w:rFonts w:asciiTheme="minorHAnsi" w:hAnsiTheme="minorHAnsi"/>
                <w:sz w:val="22"/>
                <w:szCs w:val="22"/>
              </w:rPr>
              <w:t>Drie tot zes maanden</w:t>
            </w:r>
          </w:p>
        </w:tc>
        <w:tc>
          <w:tcPr>
            <w:tcW w:w="5276" w:type="dxa"/>
          </w:tcPr>
          <w:p w:rsidR="00752441" w:rsidRPr="00FD478A" w:rsidRDefault="00752441" w:rsidP="00FD478A">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nl-NL"/>
              </w:rPr>
            </w:pPr>
            <w:r w:rsidRPr="00FD478A">
              <w:rPr>
                <w:rFonts w:asciiTheme="minorHAnsi" w:hAnsiTheme="minorHAnsi"/>
                <w:sz w:val="22"/>
                <w:szCs w:val="22"/>
                <w:lang w:val="nl-NL"/>
              </w:rPr>
              <w:t>20% van de bijstandsnorm gedurende twee maanden.</w:t>
            </w:r>
          </w:p>
        </w:tc>
      </w:tr>
      <w:tr w:rsidR="00752441" w:rsidRPr="00FD478A" w:rsidTr="0087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EEECE1"/>
          </w:tcPr>
          <w:p w:rsidR="00752441" w:rsidRPr="00FD478A" w:rsidRDefault="00752441" w:rsidP="00FD478A">
            <w:pPr>
              <w:spacing w:line="360" w:lineRule="auto"/>
              <w:jc w:val="left"/>
              <w:rPr>
                <w:rFonts w:asciiTheme="minorHAnsi" w:hAnsiTheme="minorHAnsi"/>
                <w:sz w:val="22"/>
                <w:szCs w:val="22"/>
              </w:rPr>
            </w:pPr>
            <w:r w:rsidRPr="00FD478A">
              <w:rPr>
                <w:rFonts w:asciiTheme="minorHAnsi" w:hAnsiTheme="minorHAnsi"/>
                <w:sz w:val="22"/>
                <w:szCs w:val="22"/>
              </w:rPr>
              <w:t>Zes maanden of langer</w:t>
            </w:r>
          </w:p>
        </w:tc>
        <w:tc>
          <w:tcPr>
            <w:tcW w:w="5276" w:type="dxa"/>
          </w:tcPr>
          <w:p w:rsidR="00752441" w:rsidRPr="00FD478A" w:rsidRDefault="00752441" w:rsidP="00FD478A">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nl-NL"/>
              </w:rPr>
            </w:pPr>
            <w:r w:rsidRPr="00FD478A">
              <w:rPr>
                <w:rFonts w:asciiTheme="minorHAnsi" w:hAnsiTheme="minorHAnsi"/>
                <w:sz w:val="22"/>
                <w:szCs w:val="22"/>
                <w:lang w:val="nl-NL"/>
              </w:rPr>
              <w:t>20% van de bijstandsnorm gedurende drie maanden</w:t>
            </w:r>
          </w:p>
        </w:tc>
      </w:tr>
    </w:tbl>
    <w:p w:rsidR="00752441" w:rsidRPr="00FD478A" w:rsidRDefault="00752441" w:rsidP="00FD478A">
      <w:pPr>
        <w:spacing w:line="360" w:lineRule="auto"/>
        <w:rPr>
          <w:rFonts w:asciiTheme="minorHAnsi" w:hAnsiTheme="minorHAnsi"/>
          <w:sz w:val="22"/>
          <w:szCs w:val="22"/>
        </w:rPr>
      </w:pPr>
    </w:p>
    <w:p w:rsidR="00752441" w:rsidRPr="00FD478A" w:rsidRDefault="00752441" w:rsidP="00FD478A">
      <w:pPr>
        <w:spacing w:line="360" w:lineRule="auto"/>
        <w:rPr>
          <w:rFonts w:asciiTheme="minorHAnsi" w:hAnsiTheme="minorHAnsi"/>
          <w:sz w:val="22"/>
          <w:szCs w:val="22"/>
        </w:rPr>
      </w:pPr>
      <w:r w:rsidRPr="002A01C6">
        <w:rPr>
          <w:rFonts w:asciiTheme="minorHAnsi" w:hAnsiTheme="minorHAnsi"/>
          <w:color w:val="365F91" w:themeColor="accent1" w:themeShade="BF"/>
          <w:sz w:val="22"/>
          <w:szCs w:val="22"/>
          <w:u w:val="single"/>
        </w:rPr>
        <w:t>Zeer ernstige misdragingen</w:t>
      </w:r>
      <w:r w:rsidRPr="00FD478A">
        <w:rPr>
          <w:rFonts w:asciiTheme="minorHAnsi" w:hAnsiTheme="minorHAnsi"/>
          <w:sz w:val="22"/>
          <w:szCs w:val="22"/>
          <w:u w:val="single"/>
        </w:rPr>
        <w:br/>
      </w:r>
      <w:r w:rsidRPr="00FD478A">
        <w:rPr>
          <w:rFonts w:asciiTheme="minorHAnsi" w:hAnsiTheme="minorHAnsi"/>
          <w:sz w:val="22"/>
          <w:szCs w:val="22"/>
        </w:rPr>
        <w:t xml:space="preserve">Als een belanghebbende zich zeer ernstig misdraagt tegenover personen of instanties die zijn belast met de uitvoering van de Participatiewet als bedoeld in artikel 9 lid 6 Participatiewet krijgt deze een maatregel opgelegd. </w:t>
      </w:r>
      <w:r w:rsidR="00C43F1C" w:rsidRPr="00FD478A">
        <w:rPr>
          <w:rFonts w:asciiTheme="minorHAnsi" w:hAnsiTheme="minorHAnsi"/>
          <w:sz w:val="22"/>
          <w:szCs w:val="22"/>
        </w:rPr>
        <w:t xml:space="preserve">Onder </w:t>
      </w:r>
      <w:r w:rsidRPr="00FD478A">
        <w:rPr>
          <w:rFonts w:asciiTheme="minorHAnsi" w:hAnsiTheme="minorHAnsi"/>
          <w:sz w:val="22"/>
          <w:szCs w:val="22"/>
        </w:rPr>
        <w:t xml:space="preserve">een zeer ernstige misdraging valt elke vorm van ongewenst </w:t>
      </w:r>
      <w:r w:rsidR="00DF226F" w:rsidRPr="00FD478A">
        <w:rPr>
          <w:rFonts w:asciiTheme="minorHAnsi" w:hAnsiTheme="minorHAnsi"/>
          <w:sz w:val="22"/>
          <w:szCs w:val="22"/>
        </w:rPr>
        <w:t xml:space="preserve">of </w:t>
      </w:r>
      <w:r w:rsidRPr="00FD478A">
        <w:rPr>
          <w:rFonts w:asciiTheme="minorHAnsi" w:hAnsiTheme="minorHAnsi"/>
          <w:sz w:val="22"/>
          <w:szCs w:val="22"/>
        </w:rPr>
        <w:t xml:space="preserve">agressief fysiek contact </w:t>
      </w:r>
      <w:r w:rsidR="00C43F1C" w:rsidRPr="00FD478A">
        <w:rPr>
          <w:rFonts w:asciiTheme="minorHAnsi" w:hAnsiTheme="minorHAnsi"/>
          <w:sz w:val="22"/>
          <w:szCs w:val="22"/>
        </w:rPr>
        <w:t xml:space="preserve">tegen </w:t>
      </w:r>
      <w:r w:rsidRPr="00FD478A">
        <w:rPr>
          <w:rFonts w:asciiTheme="minorHAnsi" w:hAnsiTheme="minorHAnsi"/>
          <w:sz w:val="22"/>
          <w:szCs w:val="22"/>
        </w:rPr>
        <w:t>een persoon of het ondernemen van een poging daartoe. Voorbeelden hiervan zijn schoppen, slaan of het (dreigen met) gooien van voorwerpen naar een persoon. Ook het toebrengen (of poging tot</w:t>
      </w:r>
      <w:r w:rsidR="007E25B3" w:rsidRPr="00FD478A">
        <w:rPr>
          <w:rFonts w:asciiTheme="minorHAnsi" w:hAnsiTheme="minorHAnsi"/>
          <w:sz w:val="22"/>
          <w:szCs w:val="22"/>
        </w:rPr>
        <w:t xml:space="preserve"> toebrengen</w:t>
      </w:r>
      <w:r w:rsidRPr="00FD478A">
        <w:rPr>
          <w:rFonts w:asciiTheme="minorHAnsi" w:hAnsiTheme="minorHAnsi"/>
          <w:sz w:val="22"/>
          <w:szCs w:val="22"/>
        </w:rPr>
        <w:t xml:space="preserve">) van schade aan een gebouw of inventarisatieonderdeel wordt gezien als zeer ernstige misdraging. Wanneer belanghebbende zich zeer ernstig </w:t>
      </w:r>
      <w:r w:rsidR="00DF226F" w:rsidRPr="00FD478A">
        <w:rPr>
          <w:rFonts w:asciiTheme="minorHAnsi" w:hAnsiTheme="minorHAnsi"/>
          <w:sz w:val="22"/>
          <w:szCs w:val="22"/>
        </w:rPr>
        <w:t>mis</w:t>
      </w:r>
      <w:r w:rsidRPr="00FD478A">
        <w:rPr>
          <w:rFonts w:asciiTheme="minorHAnsi" w:hAnsiTheme="minorHAnsi"/>
          <w:sz w:val="22"/>
          <w:szCs w:val="22"/>
        </w:rPr>
        <w:t xml:space="preserve">draagt zal hij een maatregel </w:t>
      </w:r>
      <w:r w:rsidR="002D5994" w:rsidRPr="00FD478A">
        <w:rPr>
          <w:rFonts w:asciiTheme="minorHAnsi" w:hAnsiTheme="minorHAnsi"/>
          <w:sz w:val="22"/>
          <w:szCs w:val="22"/>
        </w:rPr>
        <w:t xml:space="preserve">opgelegd </w:t>
      </w:r>
      <w:r w:rsidRPr="00FD478A">
        <w:rPr>
          <w:rFonts w:asciiTheme="minorHAnsi" w:hAnsiTheme="minorHAnsi"/>
          <w:sz w:val="22"/>
          <w:szCs w:val="22"/>
        </w:rPr>
        <w:t>krijgen</w:t>
      </w:r>
      <w:r w:rsidR="007E25B3" w:rsidRPr="00FD478A">
        <w:rPr>
          <w:rFonts w:asciiTheme="minorHAnsi" w:hAnsiTheme="minorHAnsi"/>
          <w:sz w:val="22"/>
          <w:szCs w:val="22"/>
        </w:rPr>
        <w:t>, dit zal een korting zijn</w:t>
      </w:r>
      <w:r w:rsidRPr="00FD478A">
        <w:rPr>
          <w:rFonts w:asciiTheme="minorHAnsi" w:hAnsiTheme="minorHAnsi"/>
          <w:sz w:val="22"/>
          <w:szCs w:val="22"/>
        </w:rPr>
        <w:t xml:space="preserve"> van 20% van de bijstandsnorm gedurende één maand. Dit zal bijvoorbeeld worden toegepast wanneer </w:t>
      </w:r>
      <w:r w:rsidR="00DF226F" w:rsidRPr="00FD478A">
        <w:rPr>
          <w:rFonts w:asciiTheme="minorHAnsi" w:hAnsiTheme="minorHAnsi"/>
          <w:sz w:val="22"/>
          <w:szCs w:val="22"/>
        </w:rPr>
        <w:t xml:space="preserve">de </w:t>
      </w:r>
      <w:r w:rsidRPr="00FD478A">
        <w:rPr>
          <w:rFonts w:asciiTheme="minorHAnsi" w:hAnsiTheme="minorHAnsi"/>
          <w:sz w:val="22"/>
          <w:szCs w:val="22"/>
        </w:rPr>
        <w:t xml:space="preserve">belanghebbende steeds maar gebruik blijft maken van scheldwoorden. Wanneer er fysiek geweld wordt gebruikt tegen materiele zaken is de maatregel 50% van de bijstandsnorm gedurende één maand. Indien de misdraging gepaard gaat </w:t>
      </w:r>
      <w:r w:rsidRPr="00FD478A">
        <w:rPr>
          <w:rFonts w:asciiTheme="minorHAnsi" w:hAnsiTheme="minorHAnsi"/>
          <w:sz w:val="22"/>
          <w:szCs w:val="22"/>
        </w:rPr>
        <w:lastRenderedPageBreak/>
        <w:t xml:space="preserve">met bedreiging van of fysiek geweld tegen personen wordt </w:t>
      </w:r>
      <w:r w:rsidR="007E25B3" w:rsidRPr="00FD478A">
        <w:rPr>
          <w:rFonts w:asciiTheme="minorHAnsi" w:hAnsiTheme="minorHAnsi"/>
          <w:sz w:val="22"/>
          <w:szCs w:val="22"/>
        </w:rPr>
        <w:t>zal de maatregel een korting van 100% gedurende één maand bedragen.</w:t>
      </w:r>
    </w:p>
    <w:p w:rsidR="00531B0A" w:rsidRPr="00FD478A" w:rsidRDefault="00531B0A" w:rsidP="00FD478A">
      <w:pPr>
        <w:spacing w:line="360" w:lineRule="auto"/>
        <w:rPr>
          <w:rFonts w:asciiTheme="minorHAnsi" w:hAnsiTheme="minorHAnsi"/>
          <w:sz w:val="22"/>
          <w:szCs w:val="22"/>
        </w:rPr>
      </w:pPr>
    </w:p>
    <w:p w:rsidR="00752441" w:rsidRPr="002A01C6" w:rsidRDefault="002A01C6" w:rsidP="00FD478A">
      <w:pPr>
        <w:pStyle w:val="Kop4"/>
        <w:spacing w:line="360" w:lineRule="auto"/>
        <w:rPr>
          <w:rFonts w:asciiTheme="minorHAnsi" w:hAnsiTheme="minorHAnsi"/>
        </w:rPr>
      </w:pPr>
      <w:r w:rsidRPr="002A01C6">
        <w:rPr>
          <w:rFonts w:asciiTheme="minorHAnsi" w:hAnsiTheme="minorHAnsi"/>
        </w:rPr>
        <w:t xml:space="preserve">4.2.4 </w:t>
      </w:r>
      <w:r w:rsidR="00752441" w:rsidRPr="002A01C6">
        <w:rPr>
          <w:rFonts w:asciiTheme="minorHAnsi" w:hAnsiTheme="minorHAnsi"/>
        </w:rPr>
        <w:t>Recidive</w:t>
      </w:r>
    </w:p>
    <w:p w:rsidR="00EA72A5"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 xml:space="preserve">Voor de </w:t>
      </w:r>
      <w:r w:rsidR="00B74187" w:rsidRPr="00FD478A">
        <w:rPr>
          <w:rFonts w:asciiTheme="minorHAnsi" w:hAnsiTheme="minorHAnsi"/>
          <w:sz w:val="22"/>
          <w:szCs w:val="22"/>
        </w:rPr>
        <w:t xml:space="preserve">maatregelen </w:t>
      </w:r>
      <w:r w:rsidRPr="00FD478A">
        <w:rPr>
          <w:rFonts w:asciiTheme="minorHAnsi" w:hAnsiTheme="minorHAnsi"/>
          <w:sz w:val="22"/>
          <w:szCs w:val="22"/>
        </w:rPr>
        <w:t xml:space="preserve">omtrent recidive maakt de verordening Schiedam onderscheidt </w:t>
      </w:r>
      <w:r w:rsidR="00DF226F" w:rsidRPr="00FD478A">
        <w:rPr>
          <w:rFonts w:asciiTheme="minorHAnsi" w:hAnsiTheme="minorHAnsi"/>
          <w:sz w:val="22"/>
          <w:szCs w:val="22"/>
        </w:rPr>
        <w:t xml:space="preserve">tussen </w:t>
      </w:r>
      <w:r w:rsidRPr="00FD478A">
        <w:rPr>
          <w:rFonts w:asciiTheme="minorHAnsi" w:hAnsiTheme="minorHAnsi"/>
          <w:sz w:val="22"/>
          <w:szCs w:val="22"/>
        </w:rPr>
        <w:t xml:space="preserve">drie categorieën: </w:t>
      </w:r>
    </w:p>
    <w:p w:rsidR="00EA72A5" w:rsidRPr="00FD478A" w:rsidRDefault="00EA72A5" w:rsidP="00FD478A">
      <w:pPr>
        <w:pStyle w:val="Lijstalinea"/>
        <w:numPr>
          <w:ilvl w:val="0"/>
          <w:numId w:val="38"/>
        </w:numPr>
        <w:spacing w:line="360" w:lineRule="auto"/>
        <w:rPr>
          <w:rFonts w:asciiTheme="minorHAnsi" w:hAnsiTheme="minorHAnsi"/>
        </w:rPr>
      </w:pPr>
      <w:r w:rsidRPr="00FD478A">
        <w:rPr>
          <w:rFonts w:asciiTheme="minorHAnsi" w:hAnsiTheme="minorHAnsi"/>
        </w:rPr>
        <w:t>N</w:t>
      </w:r>
      <w:r w:rsidR="00752441" w:rsidRPr="00FD478A">
        <w:rPr>
          <w:rFonts w:asciiTheme="minorHAnsi" w:hAnsiTheme="minorHAnsi"/>
        </w:rPr>
        <w:t xml:space="preserve">iet-geüniformeerde gedragingen met </w:t>
      </w:r>
      <w:r w:rsidR="00B74187" w:rsidRPr="00FD478A">
        <w:rPr>
          <w:rFonts w:asciiTheme="minorHAnsi" w:hAnsiTheme="minorHAnsi"/>
        </w:rPr>
        <w:t xml:space="preserve">kortingen </w:t>
      </w:r>
      <w:r w:rsidR="00752441" w:rsidRPr="00FD478A">
        <w:rPr>
          <w:rFonts w:asciiTheme="minorHAnsi" w:hAnsiTheme="minorHAnsi"/>
        </w:rPr>
        <w:t>ond</w:t>
      </w:r>
      <w:r w:rsidRPr="00FD478A">
        <w:rPr>
          <w:rFonts w:asciiTheme="minorHAnsi" w:hAnsiTheme="minorHAnsi"/>
        </w:rPr>
        <w:t>er de 50% van de bijstandsnorm.</w:t>
      </w:r>
    </w:p>
    <w:p w:rsidR="00EA72A5" w:rsidRPr="00FD478A" w:rsidRDefault="00EA72A5" w:rsidP="00FD478A">
      <w:pPr>
        <w:pStyle w:val="Lijstalinea"/>
        <w:numPr>
          <w:ilvl w:val="0"/>
          <w:numId w:val="38"/>
        </w:numPr>
        <w:spacing w:line="360" w:lineRule="auto"/>
        <w:rPr>
          <w:rFonts w:asciiTheme="minorHAnsi" w:hAnsiTheme="minorHAnsi"/>
        </w:rPr>
      </w:pPr>
      <w:r w:rsidRPr="00FD478A">
        <w:rPr>
          <w:rFonts w:asciiTheme="minorHAnsi" w:hAnsiTheme="minorHAnsi"/>
        </w:rPr>
        <w:t>N</w:t>
      </w:r>
      <w:r w:rsidR="00752441" w:rsidRPr="00FD478A">
        <w:rPr>
          <w:rFonts w:asciiTheme="minorHAnsi" w:hAnsiTheme="minorHAnsi"/>
        </w:rPr>
        <w:t xml:space="preserve">iet-geüniformeerde </w:t>
      </w:r>
      <w:r w:rsidR="00B74187" w:rsidRPr="00FD478A">
        <w:rPr>
          <w:rFonts w:asciiTheme="minorHAnsi" w:hAnsiTheme="minorHAnsi"/>
        </w:rPr>
        <w:t xml:space="preserve">kortingen </w:t>
      </w:r>
      <w:r w:rsidRPr="00FD478A">
        <w:rPr>
          <w:rFonts w:asciiTheme="minorHAnsi" w:hAnsiTheme="minorHAnsi"/>
        </w:rPr>
        <w:t>van 50% of hoger.</w:t>
      </w:r>
    </w:p>
    <w:p w:rsidR="00752441" w:rsidRPr="00FD478A" w:rsidRDefault="00EA72A5" w:rsidP="00FD478A">
      <w:pPr>
        <w:pStyle w:val="Lijstalinea"/>
        <w:numPr>
          <w:ilvl w:val="0"/>
          <w:numId w:val="38"/>
        </w:numPr>
        <w:spacing w:line="360" w:lineRule="auto"/>
        <w:rPr>
          <w:rFonts w:asciiTheme="minorHAnsi" w:hAnsiTheme="minorHAnsi"/>
        </w:rPr>
      </w:pPr>
      <w:r w:rsidRPr="00FD478A">
        <w:rPr>
          <w:rFonts w:asciiTheme="minorHAnsi" w:hAnsiTheme="minorHAnsi"/>
        </w:rPr>
        <w:t>G</w:t>
      </w:r>
      <w:r w:rsidR="00752441" w:rsidRPr="00FD478A">
        <w:rPr>
          <w:rFonts w:asciiTheme="minorHAnsi" w:hAnsiTheme="minorHAnsi"/>
        </w:rPr>
        <w:t>eüniformeerde gedragingen.</w:t>
      </w:r>
    </w:p>
    <w:p w:rsidR="008A4B2D" w:rsidRPr="00FD478A" w:rsidRDefault="008A4B2D" w:rsidP="00FD478A">
      <w:pPr>
        <w:spacing w:line="360" w:lineRule="auto"/>
        <w:rPr>
          <w:rFonts w:asciiTheme="minorHAnsi" w:hAnsiTheme="minorHAnsi"/>
          <w:sz w:val="22"/>
          <w:szCs w:val="22"/>
        </w:rPr>
      </w:pPr>
    </w:p>
    <w:p w:rsidR="00752441" w:rsidRPr="00FD478A" w:rsidRDefault="002A01C6" w:rsidP="00FD478A">
      <w:pPr>
        <w:spacing w:line="360" w:lineRule="auto"/>
        <w:rPr>
          <w:rFonts w:asciiTheme="minorHAnsi" w:hAnsiTheme="minorHAnsi"/>
          <w:sz w:val="22"/>
          <w:szCs w:val="22"/>
        </w:rPr>
      </w:pPr>
      <w:r w:rsidRPr="002A01C6">
        <w:rPr>
          <w:rFonts w:asciiTheme="minorHAnsi" w:hAnsiTheme="minorHAnsi"/>
          <w:color w:val="365F91" w:themeColor="accent1" w:themeShade="BF"/>
          <w:sz w:val="22"/>
          <w:szCs w:val="22"/>
          <w:u w:val="single"/>
        </w:rPr>
        <w:t xml:space="preserve">a. </w:t>
      </w:r>
      <w:r w:rsidR="00752441" w:rsidRPr="002A01C6">
        <w:rPr>
          <w:rFonts w:asciiTheme="minorHAnsi" w:hAnsiTheme="minorHAnsi"/>
          <w:color w:val="365F91" w:themeColor="accent1" w:themeShade="BF"/>
          <w:sz w:val="22"/>
          <w:szCs w:val="22"/>
          <w:u w:val="single"/>
        </w:rPr>
        <w:t xml:space="preserve">Niet-geüniformeerde gedragingen met </w:t>
      </w:r>
      <w:r w:rsidR="00DF226F" w:rsidRPr="002A01C6">
        <w:rPr>
          <w:rFonts w:asciiTheme="minorHAnsi" w:hAnsiTheme="minorHAnsi"/>
          <w:color w:val="365F91" w:themeColor="accent1" w:themeShade="BF"/>
          <w:sz w:val="22"/>
          <w:szCs w:val="22"/>
          <w:u w:val="single"/>
        </w:rPr>
        <w:t xml:space="preserve">kortingen </w:t>
      </w:r>
      <w:r w:rsidR="00752441" w:rsidRPr="002A01C6">
        <w:rPr>
          <w:rFonts w:asciiTheme="minorHAnsi" w:hAnsiTheme="minorHAnsi"/>
          <w:color w:val="365F91" w:themeColor="accent1" w:themeShade="BF"/>
          <w:sz w:val="22"/>
          <w:szCs w:val="22"/>
          <w:u w:val="single"/>
        </w:rPr>
        <w:t>onder de 50%</w:t>
      </w:r>
      <w:r w:rsidR="00752441" w:rsidRPr="00FD478A">
        <w:rPr>
          <w:rFonts w:asciiTheme="minorHAnsi" w:hAnsiTheme="minorHAnsi"/>
          <w:sz w:val="22"/>
          <w:szCs w:val="22"/>
        </w:rPr>
        <w:br/>
        <w:t>Wanneer een belanghebbende maatregel</w:t>
      </w:r>
      <w:r w:rsidR="00B74187" w:rsidRPr="00FD478A">
        <w:rPr>
          <w:rFonts w:asciiTheme="minorHAnsi" w:hAnsiTheme="minorHAnsi"/>
          <w:sz w:val="22"/>
          <w:szCs w:val="22"/>
        </w:rPr>
        <w:t xml:space="preserve">waardig </w:t>
      </w:r>
      <w:r w:rsidR="00752441" w:rsidRPr="00FD478A">
        <w:rPr>
          <w:rFonts w:asciiTheme="minorHAnsi" w:hAnsiTheme="minorHAnsi"/>
          <w:sz w:val="22"/>
          <w:szCs w:val="22"/>
        </w:rPr>
        <w:t xml:space="preserve">gedrag vertoont in deze categorie is ervoor gekozen de hoogte van de maatregel te verdubbelen. Voorbeeld: </w:t>
      </w:r>
      <w:r w:rsidR="00B74187" w:rsidRPr="00FD478A">
        <w:rPr>
          <w:rFonts w:asciiTheme="minorHAnsi" w:hAnsiTheme="minorHAnsi"/>
          <w:sz w:val="22"/>
          <w:szCs w:val="22"/>
        </w:rPr>
        <w:t xml:space="preserve">Een </w:t>
      </w:r>
      <w:r w:rsidR="00752441" w:rsidRPr="00FD478A">
        <w:rPr>
          <w:rFonts w:asciiTheme="minorHAnsi" w:hAnsiTheme="minorHAnsi"/>
          <w:sz w:val="22"/>
          <w:szCs w:val="22"/>
        </w:rPr>
        <w:t xml:space="preserve">belanghebbende heeft een </w:t>
      </w:r>
      <w:r w:rsidR="00C037A5" w:rsidRPr="00FD478A">
        <w:rPr>
          <w:rFonts w:asciiTheme="minorHAnsi" w:hAnsiTheme="minorHAnsi"/>
          <w:sz w:val="22"/>
          <w:szCs w:val="22"/>
        </w:rPr>
        <w:t xml:space="preserve">korting </w:t>
      </w:r>
      <w:r w:rsidR="0046286E" w:rsidRPr="00FD478A">
        <w:rPr>
          <w:rFonts w:asciiTheme="minorHAnsi" w:hAnsiTheme="minorHAnsi"/>
          <w:sz w:val="22"/>
          <w:szCs w:val="22"/>
        </w:rPr>
        <w:t xml:space="preserve">opgelegd </w:t>
      </w:r>
      <w:r w:rsidR="00752441" w:rsidRPr="00FD478A">
        <w:rPr>
          <w:rFonts w:asciiTheme="minorHAnsi" w:hAnsiTheme="minorHAnsi"/>
          <w:sz w:val="22"/>
          <w:szCs w:val="22"/>
        </w:rPr>
        <w:t xml:space="preserve">gekregen van 25% van de bijstandsnorm gedurende één maand. Binnen 12 maanden na de eerste verwijtbare gedraging is er wederom sprake van een verwijtbare gedraging waarbij dezelfde verplichting wordt geschonden. De belanghebbende zal dan een maatregel </w:t>
      </w:r>
      <w:r w:rsidR="0046286E" w:rsidRPr="00FD478A">
        <w:rPr>
          <w:rFonts w:asciiTheme="minorHAnsi" w:hAnsiTheme="minorHAnsi"/>
          <w:sz w:val="22"/>
          <w:szCs w:val="22"/>
        </w:rPr>
        <w:t xml:space="preserve">opgelegd </w:t>
      </w:r>
      <w:r w:rsidR="00752441" w:rsidRPr="00FD478A">
        <w:rPr>
          <w:rFonts w:asciiTheme="minorHAnsi" w:hAnsiTheme="minorHAnsi"/>
          <w:sz w:val="22"/>
          <w:szCs w:val="22"/>
        </w:rPr>
        <w:t>krijgen</w:t>
      </w:r>
      <w:r w:rsidR="00F341A1" w:rsidRPr="00FD478A">
        <w:rPr>
          <w:rFonts w:asciiTheme="minorHAnsi" w:hAnsiTheme="minorHAnsi"/>
          <w:sz w:val="22"/>
          <w:szCs w:val="22"/>
        </w:rPr>
        <w:t xml:space="preserve"> die een korting</w:t>
      </w:r>
      <w:r w:rsidR="00752441" w:rsidRPr="00FD478A">
        <w:rPr>
          <w:rFonts w:asciiTheme="minorHAnsi" w:hAnsiTheme="minorHAnsi"/>
          <w:sz w:val="22"/>
          <w:szCs w:val="22"/>
        </w:rPr>
        <w:t xml:space="preserve"> van 50% van de bijstandsnorm gedurende één maand</w:t>
      </w:r>
      <w:r w:rsidR="00F341A1" w:rsidRPr="00FD478A">
        <w:rPr>
          <w:rFonts w:asciiTheme="minorHAnsi" w:hAnsiTheme="minorHAnsi"/>
          <w:sz w:val="22"/>
          <w:szCs w:val="22"/>
        </w:rPr>
        <w:t xml:space="preserve"> bedraagd</w:t>
      </w:r>
      <w:r w:rsidR="00752441" w:rsidRPr="00FD478A">
        <w:rPr>
          <w:rFonts w:asciiTheme="minorHAnsi" w:hAnsiTheme="minorHAnsi"/>
          <w:sz w:val="22"/>
          <w:szCs w:val="22"/>
        </w:rPr>
        <w:t>. Wanneer er sprake is van een derde of volgende schending van de gedraging zal telkens de originele maatregel verdubbeld worden.</w:t>
      </w:r>
    </w:p>
    <w:p w:rsidR="00752441" w:rsidRPr="002A01C6" w:rsidRDefault="00752441" w:rsidP="00FD478A">
      <w:pPr>
        <w:spacing w:line="360" w:lineRule="auto"/>
        <w:rPr>
          <w:rFonts w:asciiTheme="minorHAnsi" w:hAnsiTheme="minorHAnsi"/>
          <w:color w:val="365F91" w:themeColor="accent1" w:themeShade="BF"/>
          <w:sz w:val="22"/>
          <w:szCs w:val="22"/>
        </w:rPr>
      </w:pPr>
    </w:p>
    <w:p w:rsidR="00752441" w:rsidRPr="00FD478A" w:rsidRDefault="002A01C6" w:rsidP="00FD478A">
      <w:pPr>
        <w:spacing w:line="360" w:lineRule="auto"/>
        <w:rPr>
          <w:rFonts w:asciiTheme="minorHAnsi" w:hAnsiTheme="minorHAnsi"/>
          <w:sz w:val="22"/>
          <w:szCs w:val="22"/>
        </w:rPr>
      </w:pPr>
      <w:r w:rsidRPr="002A01C6">
        <w:rPr>
          <w:rFonts w:asciiTheme="minorHAnsi" w:hAnsiTheme="minorHAnsi"/>
          <w:color w:val="365F91" w:themeColor="accent1" w:themeShade="BF"/>
          <w:sz w:val="22"/>
          <w:szCs w:val="22"/>
          <w:u w:val="single"/>
        </w:rPr>
        <w:t xml:space="preserve">b. </w:t>
      </w:r>
      <w:r w:rsidR="00752441" w:rsidRPr="002A01C6">
        <w:rPr>
          <w:rFonts w:asciiTheme="minorHAnsi" w:hAnsiTheme="minorHAnsi"/>
          <w:color w:val="365F91" w:themeColor="accent1" w:themeShade="BF"/>
          <w:sz w:val="22"/>
          <w:szCs w:val="22"/>
          <w:u w:val="single"/>
        </w:rPr>
        <w:t xml:space="preserve">Niet-geüniformeerde gedragingen met </w:t>
      </w:r>
      <w:r w:rsidR="00F341A1" w:rsidRPr="002A01C6">
        <w:rPr>
          <w:rFonts w:asciiTheme="minorHAnsi" w:hAnsiTheme="minorHAnsi"/>
          <w:color w:val="365F91" w:themeColor="accent1" w:themeShade="BF"/>
          <w:sz w:val="22"/>
          <w:szCs w:val="22"/>
          <w:u w:val="single"/>
        </w:rPr>
        <w:t xml:space="preserve">kortingen </w:t>
      </w:r>
      <w:r w:rsidR="00752441" w:rsidRPr="002A01C6">
        <w:rPr>
          <w:rFonts w:asciiTheme="minorHAnsi" w:hAnsiTheme="minorHAnsi"/>
          <w:color w:val="365F91" w:themeColor="accent1" w:themeShade="BF"/>
          <w:sz w:val="22"/>
          <w:szCs w:val="22"/>
          <w:u w:val="single"/>
        </w:rPr>
        <w:t>van 50% of hoger</w:t>
      </w:r>
      <w:r w:rsidR="00752441" w:rsidRPr="00FD478A">
        <w:rPr>
          <w:rFonts w:asciiTheme="minorHAnsi" w:hAnsiTheme="minorHAnsi"/>
          <w:sz w:val="22"/>
          <w:szCs w:val="22"/>
          <w:u w:val="single"/>
        </w:rPr>
        <w:br/>
      </w:r>
      <w:r w:rsidR="008A4B2D" w:rsidRPr="00FD478A">
        <w:rPr>
          <w:rFonts w:asciiTheme="minorHAnsi" w:hAnsiTheme="minorHAnsi"/>
          <w:sz w:val="22"/>
          <w:szCs w:val="22"/>
        </w:rPr>
        <w:t xml:space="preserve">Bij schending van een gedraging </w:t>
      </w:r>
      <w:r w:rsidR="00F341A1" w:rsidRPr="00FD478A">
        <w:rPr>
          <w:rFonts w:asciiTheme="minorHAnsi" w:hAnsiTheme="minorHAnsi"/>
          <w:sz w:val="22"/>
          <w:szCs w:val="22"/>
        </w:rPr>
        <w:t>waarbij een korting van</w:t>
      </w:r>
      <w:r w:rsidR="008A4B2D" w:rsidRPr="00FD478A">
        <w:rPr>
          <w:rFonts w:asciiTheme="minorHAnsi" w:hAnsiTheme="minorHAnsi"/>
          <w:sz w:val="22"/>
          <w:szCs w:val="22"/>
        </w:rPr>
        <w:t xml:space="preserve"> 50% of hoger</w:t>
      </w:r>
      <w:r w:rsidR="00752441" w:rsidRPr="00FD478A">
        <w:rPr>
          <w:rFonts w:asciiTheme="minorHAnsi" w:hAnsiTheme="minorHAnsi"/>
          <w:sz w:val="22"/>
          <w:szCs w:val="22"/>
        </w:rPr>
        <w:t xml:space="preserve"> wordt de duur v</w:t>
      </w:r>
      <w:r w:rsidR="0046286E" w:rsidRPr="00FD478A">
        <w:rPr>
          <w:rFonts w:asciiTheme="minorHAnsi" w:hAnsiTheme="minorHAnsi"/>
          <w:sz w:val="22"/>
          <w:szCs w:val="22"/>
        </w:rPr>
        <w:t>an de oorspronkelijke maatregelen</w:t>
      </w:r>
      <w:r w:rsidR="00752441" w:rsidRPr="00FD478A">
        <w:rPr>
          <w:rFonts w:asciiTheme="minorHAnsi" w:hAnsiTheme="minorHAnsi"/>
          <w:sz w:val="22"/>
          <w:szCs w:val="22"/>
        </w:rPr>
        <w:t xml:space="preserve"> telkens verdubbeld. Er is gekozen om de duur te verdubbelen en niet de hoogte</w:t>
      </w:r>
      <w:r w:rsidR="00F341A1" w:rsidRPr="00FD478A">
        <w:rPr>
          <w:rFonts w:asciiTheme="minorHAnsi" w:hAnsiTheme="minorHAnsi"/>
          <w:sz w:val="22"/>
          <w:szCs w:val="22"/>
        </w:rPr>
        <w:t xml:space="preserve"> van de maatregel</w:t>
      </w:r>
      <w:r w:rsidR="00752441" w:rsidRPr="00FD478A">
        <w:rPr>
          <w:rFonts w:asciiTheme="minorHAnsi" w:hAnsiTheme="minorHAnsi"/>
          <w:sz w:val="22"/>
          <w:szCs w:val="22"/>
        </w:rPr>
        <w:t xml:space="preserve"> omdat er nooit meer </w:t>
      </w:r>
      <w:r w:rsidR="00F341A1" w:rsidRPr="00FD478A">
        <w:rPr>
          <w:rFonts w:asciiTheme="minorHAnsi" w:hAnsiTheme="minorHAnsi"/>
          <w:sz w:val="22"/>
          <w:szCs w:val="22"/>
        </w:rPr>
        <w:t xml:space="preserve">korting </w:t>
      </w:r>
      <w:r w:rsidR="00752441" w:rsidRPr="00FD478A">
        <w:rPr>
          <w:rFonts w:asciiTheme="minorHAnsi" w:hAnsiTheme="minorHAnsi"/>
          <w:sz w:val="22"/>
          <w:szCs w:val="22"/>
        </w:rPr>
        <w:t>dan 100% van de bijstandsnorm mag worden opgelegd. Wanneer er sprake is van een derde of volgende schending van de gedraging zal telkens de originele maatregel verdubbeld worden.</w:t>
      </w:r>
    </w:p>
    <w:p w:rsidR="00752441" w:rsidRPr="00FD478A" w:rsidRDefault="00752441" w:rsidP="00FD478A">
      <w:pPr>
        <w:spacing w:line="360" w:lineRule="auto"/>
        <w:rPr>
          <w:rFonts w:asciiTheme="minorHAnsi" w:hAnsiTheme="minorHAnsi"/>
          <w:sz w:val="22"/>
          <w:szCs w:val="22"/>
        </w:rPr>
      </w:pPr>
    </w:p>
    <w:p w:rsidR="00752441" w:rsidRPr="00FD478A" w:rsidRDefault="002A01C6" w:rsidP="00FD478A">
      <w:pPr>
        <w:spacing w:line="360" w:lineRule="auto"/>
        <w:rPr>
          <w:rFonts w:asciiTheme="minorHAnsi" w:hAnsiTheme="minorHAnsi"/>
          <w:sz w:val="22"/>
          <w:szCs w:val="22"/>
        </w:rPr>
      </w:pPr>
      <w:r w:rsidRPr="002A01C6">
        <w:rPr>
          <w:rFonts w:asciiTheme="minorHAnsi" w:hAnsiTheme="minorHAnsi"/>
          <w:color w:val="365F91" w:themeColor="accent1" w:themeShade="BF"/>
          <w:sz w:val="22"/>
          <w:szCs w:val="22"/>
          <w:u w:val="single"/>
        </w:rPr>
        <w:t xml:space="preserve">c. </w:t>
      </w:r>
      <w:r w:rsidR="00752441" w:rsidRPr="002A01C6">
        <w:rPr>
          <w:rFonts w:asciiTheme="minorHAnsi" w:hAnsiTheme="minorHAnsi"/>
          <w:color w:val="365F91" w:themeColor="accent1" w:themeShade="BF"/>
          <w:sz w:val="22"/>
          <w:szCs w:val="22"/>
          <w:u w:val="single"/>
        </w:rPr>
        <w:t>Geüniformeerde gedragingen</w:t>
      </w:r>
      <w:r w:rsidR="00752441" w:rsidRPr="00FD478A">
        <w:rPr>
          <w:rFonts w:asciiTheme="minorHAnsi" w:hAnsiTheme="minorHAnsi"/>
          <w:sz w:val="22"/>
          <w:szCs w:val="22"/>
        </w:rPr>
        <w:br/>
        <w:t>Bij recidive van geüniformeerde gedragingen uit de Participatiewet wordt er bij elke</w:t>
      </w:r>
      <w:r w:rsidR="00B112CE" w:rsidRPr="00FD478A">
        <w:rPr>
          <w:rFonts w:asciiTheme="minorHAnsi" w:hAnsiTheme="minorHAnsi"/>
          <w:sz w:val="22"/>
          <w:szCs w:val="22"/>
        </w:rPr>
        <w:t xml:space="preserve"> nieuwe</w:t>
      </w:r>
      <w:r w:rsidR="00752441" w:rsidRPr="00FD478A">
        <w:rPr>
          <w:rFonts w:asciiTheme="minorHAnsi" w:hAnsiTheme="minorHAnsi"/>
          <w:sz w:val="22"/>
          <w:szCs w:val="22"/>
        </w:rPr>
        <w:t xml:space="preserve"> schending een </w:t>
      </w:r>
      <w:r w:rsidR="00583440" w:rsidRPr="00FD478A">
        <w:rPr>
          <w:rFonts w:asciiTheme="minorHAnsi" w:hAnsiTheme="minorHAnsi"/>
          <w:sz w:val="22"/>
          <w:szCs w:val="22"/>
        </w:rPr>
        <w:t xml:space="preserve">korting </w:t>
      </w:r>
      <w:r w:rsidR="00752441" w:rsidRPr="00FD478A">
        <w:rPr>
          <w:rFonts w:asciiTheme="minorHAnsi" w:hAnsiTheme="minorHAnsi"/>
          <w:sz w:val="22"/>
          <w:szCs w:val="22"/>
        </w:rPr>
        <w:t>van 100% gedurende drie maanden opgelegd.</w:t>
      </w:r>
    </w:p>
    <w:p w:rsidR="00531B0A" w:rsidRPr="00FD478A" w:rsidRDefault="00531B0A" w:rsidP="00FD478A">
      <w:pPr>
        <w:spacing w:line="360" w:lineRule="auto"/>
        <w:rPr>
          <w:rFonts w:asciiTheme="minorHAnsi" w:hAnsiTheme="minorHAnsi"/>
          <w:sz w:val="22"/>
          <w:szCs w:val="22"/>
        </w:rPr>
      </w:pPr>
    </w:p>
    <w:p w:rsidR="00752441" w:rsidRPr="002A01C6" w:rsidRDefault="002A01C6" w:rsidP="00FD478A">
      <w:pPr>
        <w:pStyle w:val="Kop4"/>
        <w:spacing w:line="360" w:lineRule="auto"/>
        <w:rPr>
          <w:rFonts w:asciiTheme="minorHAnsi" w:hAnsiTheme="minorHAnsi"/>
        </w:rPr>
      </w:pPr>
      <w:r w:rsidRPr="002A01C6">
        <w:rPr>
          <w:rFonts w:asciiTheme="minorHAnsi" w:hAnsiTheme="minorHAnsi"/>
        </w:rPr>
        <w:t xml:space="preserve">4.2.5 </w:t>
      </w:r>
      <w:r w:rsidR="00752441" w:rsidRPr="002A01C6">
        <w:rPr>
          <w:rFonts w:asciiTheme="minorHAnsi" w:hAnsiTheme="minorHAnsi"/>
        </w:rPr>
        <w:t>Omstandigheden belanghebbende</w:t>
      </w:r>
    </w:p>
    <w:p w:rsidR="00752441" w:rsidRPr="00FD478A" w:rsidRDefault="00A6120E" w:rsidP="00FD478A">
      <w:pPr>
        <w:spacing w:line="360" w:lineRule="auto"/>
        <w:rPr>
          <w:rFonts w:asciiTheme="minorHAnsi" w:hAnsiTheme="minorHAnsi"/>
          <w:sz w:val="22"/>
          <w:szCs w:val="22"/>
        </w:rPr>
      </w:pPr>
      <w:r w:rsidRPr="00FD478A">
        <w:rPr>
          <w:rFonts w:asciiTheme="minorHAnsi" w:hAnsiTheme="minorHAnsi"/>
          <w:sz w:val="22"/>
          <w:szCs w:val="22"/>
        </w:rPr>
        <w:t>De jobcoach</w:t>
      </w:r>
      <w:r w:rsidR="00752441" w:rsidRPr="00FD478A">
        <w:rPr>
          <w:rFonts w:asciiTheme="minorHAnsi" w:hAnsiTheme="minorHAnsi"/>
          <w:sz w:val="22"/>
          <w:szCs w:val="22"/>
        </w:rPr>
        <w:t xml:space="preserve"> kan afzien van het opleggen van een maatregel wanneer elke vorm van verwijtbaarheid ontbreekt of de gedraging meer dan één jaar voor constatering heeft plaatsgevonden. Daarnaast kan </w:t>
      </w:r>
      <w:r w:rsidR="00361052" w:rsidRPr="00FD478A">
        <w:rPr>
          <w:rFonts w:asciiTheme="minorHAnsi" w:hAnsiTheme="minorHAnsi"/>
          <w:sz w:val="22"/>
          <w:szCs w:val="22"/>
        </w:rPr>
        <w:lastRenderedPageBreak/>
        <w:t>de jobcoach</w:t>
      </w:r>
      <w:r w:rsidR="00752441" w:rsidRPr="00FD478A">
        <w:rPr>
          <w:rFonts w:asciiTheme="minorHAnsi" w:hAnsiTheme="minorHAnsi"/>
          <w:sz w:val="22"/>
          <w:szCs w:val="22"/>
        </w:rPr>
        <w:t xml:space="preserve"> </w:t>
      </w:r>
      <w:r w:rsidR="00B112CE" w:rsidRPr="00FD478A">
        <w:rPr>
          <w:rFonts w:asciiTheme="minorHAnsi" w:hAnsiTheme="minorHAnsi"/>
          <w:sz w:val="22"/>
          <w:szCs w:val="22"/>
        </w:rPr>
        <w:t xml:space="preserve">de </w:t>
      </w:r>
      <w:r w:rsidR="00752441" w:rsidRPr="00FD478A">
        <w:rPr>
          <w:rFonts w:asciiTheme="minorHAnsi" w:hAnsiTheme="minorHAnsi"/>
          <w:sz w:val="22"/>
          <w:szCs w:val="22"/>
        </w:rPr>
        <w:t xml:space="preserve">maatregel afstemmen op de omstandigheden van de belanghebbende indien het college daar dringende redenen </w:t>
      </w:r>
      <w:r w:rsidR="00B112CE" w:rsidRPr="00FD478A">
        <w:rPr>
          <w:rFonts w:asciiTheme="minorHAnsi" w:hAnsiTheme="minorHAnsi"/>
          <w:sz w:val="22"/>
          <w:szCs w:val="22"/>
        </w:rPr>
        <w:t xml:space="preserve">voor </w:t>
      </w:r>
      <w:r w:rsidR="00752441" w:rsidRPr="00FD478A">
        <w:rPr>
          <w:rFonts w:asciiTheme="minorHAnsi" w:hAnsiTheme="minorHAnsi"/>
          <w:sz w:val="22"/>
          <w:szCs w:val="22"/>
        </w:rPr>
        <w:t xml:space="preserve">aanwezig acht. Wanneer </w:t>
      </w:r>
      <w:r w:rsidR="00361052" w:rsidRPr="00FD478A">
        <w:rPr>
          <w:rFonts w:asciiTheme="minorHAnsi" w:hAnsiTheme="minorHAnsi"/>
          <w:sz w:val="22"/>
          <w:szCs w:val="22"/>
        </w:rPr>
        <w:t xml:space="preserve">de jobcoach </w:t>
      </w:r>
      <w:r w:rsidR="00752441" w:rsidRPr="00FD478A">
        <w:rPr>
          <w:rFonts w:asciiTheme="minorHAnsi" w:hAnsiTheme="minorHAnsi"/>
          <w:sz w:val="22"/>
          <w:szCs w:val="22"/>
        </w:rPr>
        <w:t>afziet van het opleggen van een maatregel op grond van dringende redenen moet de belanghebbende hiervan schriftelijk op de hoogte worden gesteld.</w:t>
      </w:r>
    </w:p>
    <w:p w:rsidR="00F9155D" w:rsidRPr="00FD478A" w:rsidRDefault="00F9155D" w:rsidP="00FD478A">
      <w:pPr>
        <w:spacing w:line="360" w:lineRule="auto"/>
        <w:rPr>
          <w:rFonts w:asciiTheme="minorHAnsi" w:hAnsiTheme="minorHAnsi"/>
          <w:sz w:val="22"/>
          <w:szCs w:val="22"/>
        </w:rPr>
      </w:pPr>
    </w:p>
    <w:p w:rsidR="00752441" w:rsidRPr="002A01C6" w:rsidRDefault="00752441" w:rsidP="002A01C6">
      <w:pPr>
        <w:pStyle w:val="Kop2"/>
        <w:spacing w:line="360" w:lineRule="auto"/>
        <w:rPr>
          <w:rFonts w:asciiTheme="minorHAnsi" w:hAnsiTheme="minorHAnsi"/>
        </w:rPr>
      </w:pPr>
      <w:bookmarkStart w:id="20" w:name="_Toc451700114"/>
      <w:r w:rsidRPr="002A01C6">
        <w:rPr>
          <w:rFonts w:asciiTheme="minorHAnsi" w:hAnsiTheme="minorHAnsi"/>
        </w:rPr>
        <w:t>4.</w:t>
      </w:r>
      <w:r w:rsidR="00F9155D" w:rsidRPr="002A01C6">
        <w:rPr>
          <w:rFonts w:asciiTheme="minorHAnsi" w:hAnsiTheme="minorHAnsi"/>
        </w:rPr>
        <w:t>4</w:t>
      </w:r>
      <w:r w:rsidRPr="002A01C6">
        <w:rPr>
          <w:rFonts w:asciiTheme="minorHAnsi" w:hAnsiTheme="minorHAnsi"/>
        </w:rPr>
        <w:t xml:space="preserve"> Analyse beleidsregels gemeente Rotterdam en gemeente Schiedam</w:t>
      </w:r>
      <w:bookmarkEnd w:id="20"/>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 xml:space="preserve">Om </w:t>
      </w:r>
      <w:r w:rsidR="00B112CE" w:rsidRPr="00FD478A">
        <w:rPr>
          <w:rFonts w:asciiTheme="minorHAnsi" w:hAnsiTheme="minorHAnsi"/>
          <w:sz w:val="22"/>
          <w:szCs w:val="22"/>
        </w:rPr>
        <w:t>de</w:t>
      </w:r>
      <w:r w:rsidRPr="00FD478A">
        <w:rPr>
          <w:rFonts w:asciiTheme="minorHAnsi" w:hAnsiTheme="minorHAnsi"/>
          <w:sz w:val="22"/>
          <w:szCs w:val="22"/>
        </w:rPr>
        <w:t xml:space="preserve"> gemeente Rotterdam en gemeente Schiedam</w:t>
      </w:r>
      <w:r w:rsidR="00B112CE" w:rsidRPr="00FD478A">
        <w:rPr>
          <w:rFonts w:asciiTheme="minorHAnsi" w:hAnsiTheme="minorHAnsi"/>
          <w:sz w:val="22"/>
          <w:szCs w:val="22"/>
        </w:rPr>
        <w:t xml:space="preserve"> te vergelijken</w:t>
      </w:r>
      <w:r w:rsidRPr="00FD478A">
        <w:rPr>
          <w:rFonts w:asciiTheme="minorHAnsi" w:hAnsiTheme="minorHAnsi"/>
          <w:sz w:val="22"/>
          <w:szCs w:val="22"/>
        </w:rPr>
        <w:t xml:space="preserve"> is een tabel opgesteld met hierbij alle gedragingen met bijbehorende </w:t>
      </w:r>
      <w:r w:rsidRPr="00FD478A">
        <w:rPr>
          <w:rFonts w:asciiTheme="minorHAnsi" w:hAnsiTheme="minorHAnsi"/>
          <w:color w:val="000000" w:themeColor="text1"/>
          <w:sz w:val="22"/>
          <w:szCs w:val="22"/>
        </w:rPr>
        <w:t>maatregelen</w:t>
      </w:r>
      <w:r w:rsidR="00F15EDD" w:rsidRPr="00FD478A">
        <w:rPr>
          <w:rFonts w:asciiTheme="minorHAnsi" w:hAnsiTheme="minorHAnsi"/>
          <w:color w:val="000000" w:themeColor="text1"/>
          <w:sz w:val="22"/>
          <w:szCs w:val="22"/>
        </w:rPr>
        <w:t xml:space="preserve"> </w:t>
      </w:r>
      <w:r w:rsidR="00087C05" w:rsidRPr="00FD478A">
        <w:rPr>
          <w:rFonts w:asciiTheme="minorHAnsi" w:hAnsiTheme="minorHAnsi"/>
          <w:color w:val="000000" w:themeColor="text1"/>
          <w:sz w:val="22"/>
          <w:szCs w:val="22"/>
        </w:rPr>
        <w:t>(bijlage 3</w:t>
      </w:r>
      <w:r w:rsidR="00E0424C" w:rsidRPr="00FD478A">
        <w:rPr>
          <w:rFonts w:asciiTheme="minorHAnsi" w:hAnsiTheme="minorHAnsi"/>
          <w:color w:val="000000" w:themeColor="text1"/>
          <w:sz w:val="22"/>
          <w:szCs w:val="22"/>
        </w:rPr>
        <w:t xml:space="preserve">, </w:t>
      </w:r>
      <w:r w:rsidR="00087C05" w:rsidRPr="00FD478A">
        <w:rPr>
          <w:rFonts w:asciiTheme="minorHAnsi" w:hAnsiTheme="minorHAnsi"/>
          <w:color w:val="000000" w:themeColor="text1"/>
          <w:sz w:val="22"/>
          <w:szCs w:val="22"/>
        </w:rPr>
        <w:t>4 en 5</w:t>
      </w:r>
      <w:r w:rsidR="00E0424C" w:rsidRPr="00FD478A">
        <w:rPr>
          <w:rFonts w:asciiTheme="minorHAnsi" w:hAnsiTheme="minorHAnsi"/>
          <w:color w:val="000000" w:themeColor="text1"/>
          <w:sz w:val="22"/>
          <w:szCs w:val="22"/>
        </w:rPr>
        <w:t>).</w:t>
      </w:r>
      <w:r w:rsidR="00B112CE" w:rsidRPr="00FD478A">
        <w:rPr>
          <w:rFonts w:asciiTheme="minorHAnsi" w:hAnsiTheme="minorHAnsi"/>
          <w:color w:val="000000" w:themeColor="text1"/>
          <w:sz w:val="22"/>
          <w:szCs w:val="22"/>
        </w:rPr>
        <w:t xml:space="preserve"> </w:t>
      </w:r>
      <w:r w:rsidR="00B115CF" w:rsidRPr="00FD478A">
        <w:rPr>
          <w:rFonts w:asciiTheme="minorHAnsi" w:hAnsiTheme="minorHAnsi"/>
          <w:sz w:val="22"/>
          <w:szCs w:val="22"/>
        </w:rPr>
        <w:t xml:space="preserve">Aan de hand van de </w:t>
      </w:r>
      <w:r w:rsidR="00F9155D" w:rsidRPr="00FD478A">
        <w:rPr>
          <w:rFonts w:asciiTheme="minorHAnsi" w:hAnsiTheme="minorHAnsi"/>
          <w:sz w:val="22"/>
          <w:szCs w:val="22"/>
        </w:rPr>
        <w:t>tabel</w:t>
      </w:r>
      <w:r w:rsidR="00B115CF" w:rsidRPr="00FD478A">
        <w:rPr>
          <w:rFonts w:asciiTheme="minorHAnsi" w:hAnsiTheme="minorHAnsi"/>
          <w:sz w:val="22"/>
          <w:szCs w:val="22"/>
        </w:rPr>
        <w:t>len zullen</w:t>
      </w:r>
      <w:r w:rsidR="00F9155D" w:rsidRPr="00FD478A">
        <w:rPr>
          <w:rFonts w:asciiTheme="minorHAnsi" w:hAnsiTheme="minorHAnsi"/>
          <w:sz w:val="22"/>
          <w:szCs w:val="22"/>
        </w:rPr>
        <w:t xml:space="preserve"> de verschillen tussen beide gemeenten nader </w:t>
      </w:r>
      <w:r w:rsidR="00B115CF" w:rsidRPr="00FD478A">
        <w:rPr>
          <w:rFonts w:asciiTheme="minorHAnsi" w:hAnsiTheme="minorHAnsi"/>
          <w:sz w:val="22"/>
          <w:szCs w:val="22"/>
        </w:rPr>
        <w:t xml:space="preserve">worden </w:t>
      </w:r>
      <w:r w:rsidR="00F9155D" w:rsidRPr="00FD478A">
        <w:rPr>
          <w:rFonts w:asciiTheme="minorHAnsi" w:hAnsiTheme="minorHAnsi"/>
          <w:sz w:val="22"/>
          <w:szCs w:val="22"/>
        </w:rPr>
        <w:t>toegelicht.</w:t>
      </w:r>
      <w:r w:rsidR="00920796" w:rsidRPr="00FD478A">
        <w:rPr>
          <w:rFonts w:asciiTheme="minorHAnsi" w:hAnsiTheme="minorHAnsi"/>
          <w:sz w:val="22"/>
          <w:szCs w:val="22"/>
        </w:rPr>
        <w:t xml:space="preserve"> Zoals besproken in het juridisch kader moet de gemeente zich houden aan de regels van de Participatiewet. De geüniformeerde arbeidsverplichtingen uit de Participatiewet bevatten minimale maatregelen die opgelegd moeten worden. Voor de niet-geüniformeerde arbeidsverplichtingen hebben de gemeenten de vrijheid deze in te vullen.</w:t>
      </w:r>
    </w:p>
    <w:p w:rsidR="00F15EDD" w:rsidRPr="00FD478A" w:rsidRDefault="00F15EDD" w:rsidP="00FD478A">
      <w:pPr>
        <w:spacing w:line="360" w:lineRule="auto"/>
        <w:rPr>
          <w:rFonts w:asciiTheme="minorHAnsi" w:hAnsiTheme="minorHAnsi"/>
          <w:sz w:val="22"/>
          <w:szCs w:val="22"/>
        </w:rPr>
      </w:pPr>
    </w:p>
    <w:p w:rsidR="00752441" w:rsidRPr="002A01C6" w:rsidRDefault="002A01C6" w:rsidP="00FD478A">
      <w:pPr>
        <w:pStyle w:val="Kop4"/>
        <w:spacing w:line="360" w:lineRule="auto"/>
        <w:rPr>
          <w:rFonts w:asciiTheme="minorHAnsi" w:eastAsia="Calibri" w:hAnsiTheme="minorHAnsi"/>
          <w:b/>
          <w:bCs/>
          <w:lang w:eastAsia="en-US"/>
        </w:rPr>
      </w:pPr>
      <w:r w:rsidRPr="002A01C6">
        <w:rPr>
          <w:rFonts w:asciiTheme="minorHAnsi" w:hAnsiTheme="minorHAnsi"/>
        </w:rPr>
        <w:t xml:space="preserve">4.4.1 </w:t>
      </w:r>
      <w:r w:rsidR="00752441" w:rsidRPr="002A01C6">
        <w:rPr>
          <w:rFonts w:asciiTheme="minorHAnsi" w:hAnsiTheme="minorHAnsi"/>
        </w:rPr>
        <w:t>Geüniformeerde arbeidsverplichtingen</w:t>
      </w: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Bij de geüniformeerde arbeidsverplichtingen is er</w:t>
      </w:r>
      <w:r w:rsidR="00B115CF" w:rsidRPr="00FD478A">
        <w:rPr>
          <w:rFonts w:asciiTheme="minorHAnsi" w:hAnsiTheme="minorHAnsi"/>
          <w:sz w:val="22"/>
          <w:szCs w:val="22"/>
        </w:rPr>
        <w:t>,</w:t>
      </w:r>
      <w:r w:rsidRPr="00FD478A">
        <w:rPr>
          <w:rFonts w:asciiTheme="minorHAnsi" w:hAnsiTheme="minorHAnsi"/>
          <w:sz w:val="22"/>
          <w:szCs w:val="22"/>
        </w:rPr>
        <w:t xml:space="preserve"> op één onderdeel na</w:t>
      </w:r>
      <w:r w:rsidR="00B115CF" w:rsidRPr="00FD478A">
        <w:rPr>
          <w:rFonts w:asciiTheme="minorHAnsi" w:hAnsiTheme="minorHAnsi"/>
          <w:sz w:val="22"/>
          <w:szCs w:val="22"/>
        </w:rPr>
        <w:t>,</w:t>
      </w:r>
      <w:r w:rsidRPr="00FD478A">
        <w:rPr>
          <w:rFonts w:asciiTheme="minorHAnsi" w:hAnsiTheme="minorHAnsi"/>
          <w:sz w:val="22"/>
          <w:szCs w:val="22"/>
        </w:rPr>
        <w:t xml:space="preserve"> geen </w:t>
      </w:r>
      <w:r w:rsidR="00B115CF" w:rsidRPr="00FD478A">
        <w:rPr>
          <w:rFonts w:asciiTheme="minorHAnsi" w:hAnsiTheme="minorHAnsi"/>
          <w:sz w:val="22"/>
          <w:szCs w:val="22"/>
        </w:rPr>
        <w:t xml:space="preserve">verschil </w:t>
      </w:r>
      <w:r w:rsidRPr="00FD478A">
        <w:rPr>
          <w:rFonts w:asciiTheme="minorHAnsi" w:hAnsiTheme="minorHAnsi"/>
          <w:sz w:val="22"/>
          <w:szCs w:val="22"/>
        </w:rPr>
        <w:t>tussen het beleid van de gemeente Rotterdam en de gemeente Schiedam. Alleen bij de arbeidsverplichting: ‘gebruik maken van de door het college aangeboden voorzieningen’ is er sprake van</w:t>
      </w:r>
      <w:r w:rsidR="00B115CF" w:rsidRPr="00FD478A">
        <w:rPr>
          <w:rFonts w:asciiTheme="minorHAnsi" w:hAnsiTheme="minorHAnsi"/>
          <w:sz w:val="22"/>
          <w:szCs w:val="22"/>
        </w:rPr>
        <w:t xml:space="preserve"> een verschil</w:t>
      </w:r>
      <w:r w:rsidRPr="00FD478A">
        <w:rPr>
          <w:rFonts w:asciiTheme="minorHAnsi" w:hAnsiTheme="minorHAnsi"/>
          <w:sz w:val="22"/>
          <w:szCs w:val="22"/>
        </w:rPr>
        <w:t xml:space="preserve">. Bij het schenden van deze arbeidsverplichting geeft de gemeente Rotterdam een </w:t>
      </w:r>
      <w:r w:rsidR="00412C04" w:rsidRPr="00FD478A">
        <w:rPr>
          <w:rFonts w:asciiTheme="minorHAnsi" w:hAnsiTheme="minorHAnsi"/>
          <w:sz w:val="22"/>
          <w:szCs w:val="22"/>
        </w:rPr>
        <w:t xml:space="preserve">korting </w:t>
      </w:r>
      <w:r w:rsidRPr="00FD478A">
        <w:rPr>
          <w:rFonts w:asciiTheme="minorHAnsi" w:hAnsiTheme="minorHAnsi"/>
          <w:sz w:val="22"/>
          <w:szCs w:val="22"/>
        </w:rPr>
        <w:t xml:space="preserve">van 100% van </w:t>
      </w:r>
      <w:r w:rsidR="007F7BB8" w:rsidRPr="00FD478A">
        <w:rPr>
          <w:rFonts w:asciiTheme="minorHAnsi" w:hAnsiTheme="minorHAnsi"/>
          <w:sz w:val="22"/>
          <w:szCs w:val="22"/>
        </w:rPr>
        <w:t xml:space="preserve">de bijstandsnorm gedurende één maand. De gemeente Schiedam geeft hiervoor een korting van </w:t>
      </w:r>
      <w:r w:rsidRPr="00FD478A">
        <w:rPr>
          <w:rFonts w:asciiTheme="minorHAnsi" w:hAnsiTheme="minorHAnsi"/>
          <w:sz w:val="22"/>
          <w:szCs w:val="22"/>
        </w:rPr>
        <w:t xml:space="preserve">50% van de bijstandsnorm gedurende één maand. </w:t>
      </w:r>
    </w:p>
    <w:p w:rsidR="00531B0A" w:rsidRPr="00FD478A" w:rsidRDefault="00531B0A" w:rsidP="00FD478A">
      <w:pPr>
        <w:spacing w:line="360" w:lineRule="auto"/>
        <w:rPr>
          <w:rFonts w:asciiTheme="minorHAnsi" w:hAnsiTheme="minorHAnsi"/>
          <w:sz w:val="22"/>
          <w:szCs w:val="22"/>
        </w:rPr>
      </w:pPr>
    </w:p>
    <w:p w:rsidR="00752441" w:rsidRPr="002A01C6" w:rsidRDefault="002A01C6" w:rsidP="00FD478A">
      <w:pPr>
        <w:pStyle w:val="Kop4"/>
        <w:spacing w:line="360" w:lineRule="auto"/>
        <w:rPr>
          <w:rFonts w:asciiTheme="minorHAnsi" w:hAnsiTheme="minorHAnsi"/>
        </w:rPr>
      </w:pPr>
      <w:r w:rsidRPr="002A01C6">
        <w:rPr>
          <w:rFonts w:asciiTheme="minorHAnsi" w:hAnsiTheme="minorHAnsi"/>
        </w:rPr>
        <w:t xml:space="preserve">4.4.2 </w:t>
      </w:r>
      <w:r w:rsidR="00752441" w:rsidRPr="002A01C6">
        <w:rPr>
          <w:rFonts w:asciiTheme="minorHAnsi" w:hAnsiTheme="minorHAnsi"/>
        </w:rPr>
        <w:t>Niet- geüniformeerde gedragingen</w:t>
      </w: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 xml:space="preserve">De maatregelen die worden </w:t>
      </w:r>
      <w:r w:rsidR="00DB5055" w:rsidRPr="00FD478A">
        <w:rPr>
          <w:rFonts w:asciiTheme="minorHAnsi" w:hAnsiTheme="minorHAnsi"/>
          <w:sz w:val="22"/>
          <w:szCs w:val="22"/>
        </w:rPr>
        <w:t xml:space="preserve">opgelegd </w:t>
      </w:r>
      <w:r w:rsidRPr="00FD478A">
        <w:rPr>
          <w:rFonts w:asciiTheme="minorHAnsi" w:hAnsiTheme="minorHAnsi"/>
          <w:sz w:val="22"/>
          <w:szCs w:val="22"/>
        </w:rPr>
        <w:t xml:space="preserve">voor de niet-geüniformeerde gedragingen verschillen erg van elkaar. Bij de primaire maatregel heeft de gemeente Rotterdam vaak een </w:t>
      </w:r>
      <w:r w:rsidR="001A4EDA" w:rsidRPr="00FD478A">
        <w:rPr>
          <w:rFonts w:asciiTheme="minorHAnsi" w:hAnsiTheme="minorHAnsi"/>
          <w:sz w:val="22"/>
          <w:szCs w:val="22"/>
        </w:rPr>
        <w:t>lichte</w:t>
      </w:r>
      <w:r w:rsidRPr="00FD478A">
        <w:rPr>
          <w:rFonts w:asciiTheme="minorHAnsi" w:hAnsiTheme="minorHAnsi"/>
          <w:sz w:val="22"/>
          <w:szCs w:val="22"/>
        </w:rPr>
        <w:t xml:space="preserve"> maatregel. Zo geeft de gemeente Rotterdam een waarschuwing bij het niet tijdig laten registreren als werkzoekende bij het UWV. De gemeente Schie</w:t>
      </w:r>
      <w:r w:rsidR="005827A2" w:rsidRPr="00FD478A">
        <w:rPr>
          <w:rFonts w:asciiTheme="minorHAnsi" w:hAnsiTheme="minorHAnsi"/>
          <w:sz w:val="22"/>
          <w:szCs w:val="22"/>
        </w:rPr>
        <w:t>dam legt meteen een maatregel, e</w:t>
      </w:r>
      <w:r w:rsidR="00FB1A23" w:rsidRPr="00FD478A">
        <w:rPr>
          <w:rFonts w:asciiTheme="minorHAnsi" w:hAnsiTheme="minorHAnsi"/>
          <w:sz w:val="22"/>
          <w:szCs w:val="22"/>
        </w:rPr>
        <w:t>en korting</w:t>
      </w:r>
      <w:r w:rsidRPr="00FD478A">
        <w:rPr>
          <w:rFonts w:asciiTheme="minorHAnsi" w:hAnsiTheme="minorHAnsi"/>
          <w:sz w:val="22"/>
          <w:szCs w:val="22"/>
        </w:rPr>
        <w:t xml:space="preserve"> van 10% van de bijstandsnorm gedurende één maand</w:t>
      </w:r>
      <w:r w:rsidR="005827A2" w:rsidRPr="00FD478A">
        <w:rPr>
          <w:rFonts w:asciiTheme="minorHAnsi" w:hAnsiTheme="minorHAnsi"/>
          <w:sz w:val="22"/>
          <w:szCs w:val="22"/>
        </w:rPr>
        <w:t>, op</w:t>
      </w:r>
      <w:r w:rsidRPr="00FD478A">
        <w:rPr>
          <w:rFonts w:asciiTheme="minorHAnsi" w:hAnsiTheme="minorHAnsi"/>
          <w:sz w:val="22"/>
          <w:szCs w:val="22"/>
        </w:rPr>
        <w:t xml:space="preserve">. </w:t>
      </w:r>
    </w:p>
    <w:p w:rsidR="00531B0A" w:rsidRPr="00FD478A" w:rsidRDefault="00531B0A" w:rsidP="00FD478A">
      <w:pPr>
        <w:spacing w:line="360" w:lineRule="auto"/>
        <w:rPr>
          <w:rFonts w:asciiTheme="minorHAnsi" w:hAnsiTheme="minorHAnsi"/>
          <w:sz w:val="22"/>
          <w:szCs w:val="22"/>
        </w:rPr>
      </w:pPr>
    </w:p>
    <w:p w:rsidR="00752441" w:rsidRPr="002A01C6" w:rsidRDefault="002A01C6" w:rsidP="00FD478A">
      <w:pPr>
        <w:pStyle w:val="Kop4"/>
        <w:spacing w:line="360" w:lineRule="auto"/>
        <w:rPr>
          <w:rFonts w:asciiTheme="minorHAnsi" w:hAnsiTheme="minorHAnsi"/>
        </w:rPr>
      </w:pPr>
      <w:r w:rsidRPr="002A01C6">
        <w:rPr>
          <w:rFonts w:asciiTheme="minorHAnsi" w:hAnsiTheme="minorHAnsi"/>
        </w:rPr>
        <w:t xml:space="preserve">4.4.3 </w:t>
      </w:r>
      <w:r w:rsidR="00752441" w:rsidRPr="002A01C6">
        <w:rPr>
          <w:rFonts w:asciiTheme="minorHAnsi" w:hAnsiTheme="minorHAnsi"/>
        </w:rPr>
        <w:t>Tekortschietend besef voor verantwoordelijkheid</w:t>
      </w:r>
    </w:p>
    <w:p w:rsidR="00752441" w:rsidRPr="00FD478A" w:rsidRDefault="00F80488" w:rsidP="00FD478A">
      <w:pPr>
        <w:spacing w:line="360" w:lineRule="auto"/>
        <w:rPr>
          <w:rFonts w:asciiTheme="minorHAnsi" w:hAnsiTheme="minorHAnsi"/>
          <w:sz w:val="22"/>
          <w:szCs w:val="22"/>
        </w:rPr>
      </w:pPr>
      <w:r w:rsidRPr="00FD478A">
        <w:rPr>
          <w:rFonts w:asciiTheme="minorHAnsi" w:hAnsiTheme="minorHAnsi"/>
          <w:sz w:val="22"/>
          <w:szCs w:val="22"/>
        </w:rPr>
        <w:t xml:space="preserve">De gemeente Rotterdam geeft aan dat een belanghebbende tekortschietend besef vertoond </w:t>
      </w:r>
      <w:r w:rsidR="00B260A9" w:rsidRPr="00FD478A">
        <w:rPr>
          <w:rFonts w:asciiTheme="minorHAnsi" w:hAnsiTheme="minorHAnsi"/>
          <w:sz w:val="22"/>
          <w:szCs w:val="22"/>
        </w:rPr>
        <w:t xml:space="preserve">bij het doen van een </w:t>
      </w:r>
      <w:r w:rsidR="00A85B05" w:rsidRPr="00FD478A">
        <w:rPr>
          <w:rFonts w:asciiTheme="minorHAnsi" w:hAnsiTheme="minorHAnsi"/>
          <w:sz w:val="22"/>
          <w:szCs w:val="22"/>
        </w:rPr>
        <w:t>schenking. In de verordening</w:t>
      </w:r>
      <w:r w:rsidR="00524420" w:rsidRPr="00FD478A">
        <w:rPr>
          <w:rFonts w:asciiTheme="minorHAnsi" w:hAnsiTheme="minorHAnsi"/>
          <w:sz w:val="22"/>
          <w:szCs w:val="22"/>
        </w:rPr>
        <w:t xml:space="preserve"> was een voorbeeld gegeven van een geldschenking aan een goed doel.</w:t>
      </w:r>
      <w:r w:rsidR="00752441" w:rsidRPr="00FD478A">
        <w:rPr>
          <w:rFonts w:asciiTheme="minorHAnsi" w:hAnsiTheme="minorHAnsi"/>
          <w:sz w:val="22"/>
          <w:szCs w:val="22"/>
        </w:rPr>
        <w:t xml:space="preserve"> De gemeente Schiedam is wat uitgebreider qua beschrijving</w:t>
      </w:r>
      <w:r w:rsidR="00524420" w:rsidRPr="00FD478A">
        <w:rPr>
          <w:rFonts w:asciiTheme="minorHAnsi" w:hAnsiTheme="minorHAnsi"/>
          <w:sz w:val="22"/>
          <w:szCs w:val="22"/>
        </w:rPr>
        <w:t xml:space="preserve"> </w:t>
      </w:r>
      <w:r w:rsidR="00F40975" w:rsidRPr="00FD478A">
        <w:rPr>
          <w:rFonts w:asciiTheme="minorHAnsi" w:hAnsiTheme="minorHAnsi"/>
          <w:sz w:val="22"/>
          <w:szCs w:val="22"/>
        </w:rPr>
        <w:t xml:space="preserve">van </w:t>
      </w:r>
      <w:r w:rsidR="00524420" w:rsidRPr="00FD478A">
        <w:rPr>
          <w:rFonts w:asciiTheme="minorHAnsi" w:hAnsiTheme="minorHAnsi"/>
          <w:sz w:val="22"/>
          <w:szCs w:val="22"/>
        </w:rPr>
        <w:t>het tekortschieten van besef van verantwoordelijkheid</w:t>
      </w:r>
      <w:r w:rsidR="00752441" w:rsidRPr="00FD478A">
        <w:rPr>
          <w:rFonts w:asciiTheme="minorHAnsi" w:hAnsiTheme="minorHAnsi"/>
          <w:sz w:val="22"/>
          <w:szCs w:val="22"/>
        </w:rPr>
        <w:t xml:space="preserve">. Zij zeggen: ‘Wanneer een belanghebbende door een gedraging </w:t>
      </w:r>
      <w:r w:rsidR="00752441" w:rsidRPr="00FD478A">
        <w:rPr>
          <w:rFonts w:asciiTheme="minorHAnsi" w:hAnsiTheme="minorHAnsi"/>
          <w:sz w:val="22"/>
          <w:szCs w:val="22"/>
        </w:rPr>
        <w:lastRenderedPageBreak/>
        <w:t>eerder, langer of een hoger bedrag bijstand heeft gekregen is er sprake van een tekortschietend besef van verantwoordelijkheid</w:t>
      </w:r>
      <w:r w:rsidR="00752441" w:rsidRPr="00FD478A">
        <w:rPr>
          <w:rStyle w:val="Voetnootmarkering"/>
          <w:rFonts w:asciiTheme="minorHAnsi" w:hAnsiTheme="minorHAnsi"/>
          <w:sz w:val="22"/>
          <w:szCs w:val="22"/>
        </w:rPr>
        <w:footnoteReference w:id="33"/>
      </w:r>
      <w:r w:rsidR="00752441" w:rsidRPr="00FD478A">
        <w:rPr>
          <w:rFonts w:asciiTheme="minorHAnsi" w:hAnsiTheme="minorHAnsi"/>
          <w:sz w:val="22"/>
          <w:szCs w:val="22"/>
        </w:rPr>
        <w:t xml:space="preserve">. Een aantal voorbeelden die genoemd worden in de toelichting van de </w:t>
      </w:r>
      <w:r w:rsidR="006D19DE" w:rsidRPr="00FD478A">
        <w:rPr>
          <w:rFonts w:asciiTheme="minorHAnsi" w:hAnsiTheme="minorHAnsi"/>
          <w:sz w:val="22"/>
          <w:szCs w:val="22"/>
        </w:rPr>
        <w:t>verordening</w:t>
      </w:r>
      <w:r w:rsidR="00752441" w:rsidRPr="00FD478A">
        <w:rPr>
          <w:rFonts w:asciiTheme="minorHAnsi" w:hAnsiTheme="minorHAnsi"/>
          <w:sz w:val="22"/>
          <w:szCs w:val="22"/>
        </w:rPr>
        <w:t xml:space="preserve"> Schiedam zijn: Het te snel interen (opmaken) van vermogen, het door eigen schuld verliezen van het recht op een uitkering, het door eigen schuld te laat aanvragen van een voorliggende voorziening. </w:t>
      </w:r>
      <w:r w:rsidR="005827A2" w:rsidRPr="00FD478A">
        <w:rPr>
          <w:rFonts w:asciiTheme="minorHAnsi" w:hAnsiTheme="minorHAnsi"/>
          <w:sz w:val="22"/>
          <w:szCs w:val="22"/>
        </w:rPr>
        <w:t xml:space="preserve">De definitie is dus bij beide gemeenten anders opgesteld. </w:t>
      </w:r>
      <w:r w:rsidR="00752441" w:rsidRPr="00FD478A">
        <w:rPr>
          <w:rFonts w:asciiTheme="minorHAnsi" w:hAnsiTheme="minorHAnsi"/>
          <w:sz w:val="22"/>
          <w:szCs w:val="22"/>
        </w:rPr>
        <w:t xml:space="preserve">Daarnaast is er een verschil in de maatregelen die worden </w:t>
      </w:r>
      <w:r w:rsidR="00DB5055" w:rsidRPr="00FD478A">
        <w:rPr>
          <w:rFonts w:asciiTheme="minorHAnsi" w:hAnsiTheme="minorHAnsi"/>
          <w:sz w:val="22"/>
          <w:szCs w:val="22"/>
        </w:rPr>
        <w:t>opgelegd</w:t>
      </w:r>
      <w:r w:rsidR="00752441" w:rsidRPr="00FD478A">
        <w:rPr>
          <w:rFonts w:asciiTheme="minorHAnsi" w:hAnsiTheme="minorHAnsi"/>
          <w:sz w:val="22"/>
          <w:szCs w:val="22"/>
        </w:rPr>
        <w:t>. Bij de gemeente Rotterdam gaan ze uit van het benadelingsbedrag en geven aan de hand hiervan een maatregel.</w:t>
      </w:r>
      <w:r w:rsidR="003C05D3" w:rsidRPr="00FD478A">
        <w:rPr>
          <w:rFonts w:asciiTheme="minorHAnsi" w:hAnsiTheme="minorHAnsi"/>
          <w:sz w:val="22"/>
          <w:szCs w:val="22"/>
        </w:rPr>
        <w:t xml:space="preserve"> Bij een benadelingsbedrag &lt;€4000 wordt een maatregel, met een korting van 30% gedurende één maand, opgelegd. Bij een benadelingsbedrag &gt;€4000 zal de korting 100% gedurende één maand bedragen. </w:t>
      </w:r>
      <w:r w:rsidR="00752441" w:rsidRPr="00FD478A">
        <w:rPr>
          <w:rFonts w:asciiTheme="minorHAnsi" w:hAnsiTheme="minorHAnsi"/>
          <w:sz w:val="22"/>
          <w:szCs w:val="22"/>
        </w:rPr>
        <w:t xml:space="preserve"> De gemeente Schiedam gaat uit van de periode dat de belanghebbende onterecht bijstand heeft ontvangen. </w:t>
      </w:r>
      <w:r w:rsidR="003C05D3" w:rsidRPr="00FD478A">
        <w:rPr>
          <w:rFonts w:asciiTheme="minorHAnsi" w:hAnsiTheme="minorHAnsi"/>
          <w:sz w:val="22"/>
          <w:szCs w:val="22"/>
        </w:rPr>
        <w:t xml:space="preserve">Bij een periode &lt;3 maanden is de korting 20% gedurende één maand, bij 3-6 maanden zal deze korting 20% gedurende twee maanden bedragen en tenslotte wordt er een korting gegeven op de uitkering van 20% gedurende drie maanden wanneer de periode &gt;6 maanden bedraagt. </w:t>
      </w:r>
    </w:p>
    <w:p w:rsidR="00531B0A" w:rsidRPr="00FD478A" w:rsidRDefault="00531B0A" w:rsidP="00FD478A">
      <w:pPr>
        <w:spacing w:line="360" w:lineRule="auto"/>
        <w:rPr>
          <w:rFonts w:asciiTheme="minorHAnsi" w:hAnsiTheme="minorHAnsi"/>
          <w:sz w:val="22"/>
          <w:szCs w:val="22"/>
        </w:rPr>
      </w:pPr>
    </w:p>
    <w:p w:rsidR="00752441" w:rsidRPr="002A01C6" w:rsidRDefault="002A01C6" w:rsidP="00FD478A">
      <w:pPr>
        <w:pStyle w:val="Kop4"/>
        <w:spacing w:line="360" w:lineRule="auto"/>
        <w:rPr>
          <w:rFonts w:asciiTheme="minorHAnsi" w:hAnsiTheme="minorHAnsi"/>
        </w:rPr>
      </w:pPr>
      <w:r w:rsidRPr="002A01C6">
        <w:rPr>
          <w:rFonts w:asciiTheme="minorHAnsi" w:hAnsiTheme="minorHAnsi"/>
        </w:rPr>
        <w:t xml:space="preserve">4.4.4 </w:t>
      </w:r>
      <w:r w:rsidR="00752441" w:rsidRPr="002A01C6">
        <w:rPr>
          <w:rFonts w:asciiTheme="minorHAnsi" w:hAnsiTheme="minorHAnsi"/>
        </w:rPr>
        <w:t>Zeer ernstige misdragingen</w:t>
      </w:r>
    </w:p>
    <w:p w:rsidR="00752441" w:rsidRPr="00FD478A" w:rsidRDefault="00DE79A5" w:rsidP="00FD478A">
      <w:pPr>
        <w:spacing w:line="360" w:lineRule="auto"/>
        <w:rPr>
          <w:rFonts w:asciiTheme="minorHAnsi" w:hAnsiTheme="minorHAnsi"/>
          <w:sz w:val="22"/>
          <w:szCs w:val="22"/>
        </w:rPr>
      </w:pPr>
      <w:r w:rsidRPr="00FD478A">
        <w:rPr>
          <w:rFonts w:asciiTheme="minorHAnsi" w:hAnsiTheme="minorHAnsi"/>
          <w:sz w:val="22"/>
          <w:szCs w:val="22"/>
        </w:rPr>
        <w:t>Beide gemeenten geven de volgende</w:t>
      </w:r>
      <w:r w:rsidR="00752441" w:rsidRPr="00FD478A">
        <w:rPr>
          <w:rFonts w:asciiTheme="minorHAnsi" w:hAnsiTheme="minorHAnsi"/>
          <w:sz w:val="22"/>
          <w:szCs w:val="22"/>
        </w:rPr>
        <w:t xml:space="preserve"> beschrijving </w:t>
      </w:r>
      <w:r w:rsidRPr="00FD478A">
        <w:rPr>
          <w:rFonts w:asciiTheme="minorHAnsi" w:hAnsiTheme="minorHAnsi"/>
          <w:sz w:val="22"/>
          <w:szCs w:val="22"/>
        </w:rPr>
        <w:t xml:space="preserve">bij zeer ernstige misdragingen: Onder een zeer ernstige misdraging valt elke vorm van ongewenst en agressief fysiek contact </w:t>
      </w:r>
      <w:r w:rsidR="00A6172E" w:rsidRPr="00FD478A">
        <w:rPr>
          <w:rFonts w:asciiTheme="minorHAnsi" w:hAnsiTheme="minorHAnsi"/>
          <w:sz w:val="22"/>
          <w:szCs w:val="22"/>
        </w:rPr>
        <w:t>tegen</w:t>
      </w:r>
      <w:r w:rsidRPr="00FD478A">
        <w:rPr>
          <w:rFonts w:asciiTheme="minorHAnsi" w:hAnsiTheme="minorHAnsi"/>
          <w:sz w:val="22"/>
          <w:szCs w:val="22"/>
        </w:rPr>
        <w:t xml:space="preserve"> een persoon of het ondernemen van een poging daartoe. </w:t>
      </w:r>
      <w:r w:rsidR="00752441" w:rsidRPr="00FD478A">
        <w:rPr>
          <w:rFonts w:asciiTheme="minorHAnsi" w:hAnsiTheme="minorHAnsi"/>
          <w:sz w:val="22"/>
          <w:szCs w:val="22"/>
        </w:rPr>
        <w:t xml:space="preserve">De gemeente Rotterdam geeft </w:t>
      </w:r>
      <w:r w:rsidR="00576522" w:rsidRPr="00FD478A">
        <w:rPr>
          <w:rFonts w:asciiTheme="minorHAnsi" w:hAnsiTheme="minorHAnsi"/>
          <w:sz w:val="22"/>
          <w:szCs w:val="22"/>
        </w:rPr>
        <w:t xml:space="preserve">ook </w:t>
      </w:r>
      <w:r w:rsidR="00752441" w:rsidRPr="00FD478A">
        <w:rPr>
          <w:rFonts w:asciiTheme="minorHAnsi" w:hAnsiTheme="minorHAnsi"/>
          <w:sz w:val="22"/>
          <w:szCs w:val="22"/>
        </w:rPr>
        <w:t>aan dat er sprake kan zijn van</w:t>
      </w:r>
      <w:r w:rsidR="001E1F73" w:rsidRPr="00FD478A">
        <w:rPr>
          <w:rFonts w:asciiTheme="minorHAnsi" w:hAnsiTheme="minorHAnsi"/>
          <w:sz w:val="22"/>
          <w:szCs w:val="22"/>
        </w:rPr>
        <w:t>’</w:t>
      </w:r>
      <w:r w:rsidR="00752441" w:rsidRPr="00FD478A">
        <w:rPr>
          <w:rFonts w:asciiTheme="minorHAnsi" w:hAnsiTheme="minorHAnsi"/>
          <w:sz w:val="22"/>
          <w:szCs w:val="22"/>
        </w:rPr>
        <w:t xml:space="preserve"> extreme gevallen bij zeer ernstige misdragingen</w:t>
      </w:r>
      <w:r w:rsidR="001E1F73" w:rsidRPr="00FD478A">
        <w:rPr>
          <w:rFonts w:asciiTheme="minorHAnsi" w:hAnsiTheme="minorHAnsi"/>
          <w:sz w:val="22"/>
          <w:szCs w:val="22"/>
        </w:rPr>
        <w:t>’</w:t>
      </w:r>
      <w:r w:rsidR="00752441" w:rsidRPr="00FD478A">
        <w:rPr>
          <w:rFonts w:asciiTheme="minorHAnsi" w:hAnsiTheme="minorHAnsi"/>
          <w:sz w:val="22"/>
          <w:szCs w:val="22"/>
        </w:rPr>
        <w:t>. Ze g</w:t>
      </w:r>
      <w:r w:rsidR="001E1F73" w:rsidRPr="00FD478A">
        <w:rPr>
          <w:rFonts w:asciiTheme="minorHAnsi" w:hAnsiTheme="minorHAnsi"/>
          <w:sz w:val="22"/>
          <w:szCs w:val="22"/>
        </w:rPr>
        <w:t>even hier geen voorbeelden bij. D</w:t>
      </w:r>
      <w:r w:rsidR="00752441" w:rsidRPr="00FD478A">
        <w:rPr>
          <w:rFonts w:asciiTheme="minorHAnsi" w:hAnsiTheme="minorHAnsi"/>
          <w:sz w:val="22"/>
          <w:szCs w:val="22"/>
        </w:rPr>
        <w:t>e j</w:t>
      </w:r>
      <w:r w:rsidR="001E1F73" w:rsidRPr="00FD478A">
        <w:rPr>
          <w:rFonts w:asciiTheme="minorHAnsi" w:hAnsiTheme="minorHAnsi"/>
          <w:sz w:val="22"/>
          <w:szCs w:val="22"/>
        </w:rPr>
        <w:t xml:space="preserve">obcoach kan hier zelf invulling aan </w:t>
      </w:r>
      <w:r w:rsidR="00752441" w:rsidRPr="00FD478A">
        <w:rPr>
          <w:rFonts w:asciiTheme="minorHAnsi" w:hAnsiTheme="minorHAnsi"/>
          <w:sz w:val="22"/>
          <w:szCs w:val="22"/>
        </w:rPr>
        <w:t xml:space="preserve">geven. </w:t>
      </w:r>
      <w:r w:rsidR="000126F5" w:rsidRPr="00FD478A">
        <w:rPr>
          <w:rFonts w:asciiTheme="minorHAnsi" w:hAnsiTheme="minorHAnsi"/>
          <w:sz w:val="22"/>
          <w:szCs w:val="22"/>
        </w:rPr>
        <w:t>De maatregel</w:t>
      </w:r>
      <w:r w:rsidR="00D90BBC" w:rsidRPr="00FD478A">
        <w:rPr>
          <w:rFonts w:asciiTheme="minorHAnsi" w:hAnsiTheme="minorHAnsi"/>
          <w:sz w:val="22"/>
          <w:szCs w:val="22"/>
        </w:rPr>
        <w:t xml:space="preserve"> die de gemeente oplegt </w:t>
      </w:r>
      <w:r w:rsidR="000126F5" w:rsidRPr="00FD478A">
        <w:rPr>
          <w:rFonts w:asciiTheme="minorHAnsi" w:hAnsiTheme="minorHAnsi"/>
          <w:sz w:val="22"/>
          <w:szCs w:val="22"/>
        </w:rPr>
        <w:t>bedraagt een korting van</w:t>
      </w:r>
      <w:r w:rsidR="00D90BBC" w:rsidRPr="00FD478A">
        <w:rPr>
          <w:rFonts w:asciiTheme="minorHAnsi" w:hAnsiTheme="minorHAnsi"/>
          <w:sz w:val="22"/>
          <w:szCs w:val="22"/>
        </w:rPr>
        <w:t xml:space="preserve"> </w:t>
      </w:r>
      <w:r w:rsidR="000126F5" w:rsidRPr="00FD478A">
        <w:rPr>
          <w:rFonts w:asciiTheme="minorHAnsi" w:hAnsiTheme="minorHAnsi"/>
          <w:sz w:val="22"/>
          <w:szCs w:val="22"/>
        </w:rPr>
        <w:t xml:space="preserve">100% gedurende één maand bij een zeer ernstige misdraging en een korting van 100% gedurende drie maanden bij extreme gevallen. </w:t>
      </w:r>
      <w:r w:rsidR="00752441" w:rsidRPr="00FD478A">
        <w:rPr>
          <w:rFonts w:asciiTheme="minorHAnsi" w:hAnsiTheme="minorHAnsi"/>
          <w:sz w:val="22"/>
          <w:szCs w:val="22"/>
        </w:rPr>
        <w:t xml:space="preserve">De gemeente Schiedam maakt bij het </w:t>
      </w:r>
      <w:r w:rsidR="00DB5055" w:rsidRPr="00FD478A">
        <w:rPr>
          <w:rFonts w:asciiTheme="minorHAnsi" w:hAnsiTheme="minorHAnsi"/>
          <w:sz w:val="22"/>
          <w:szCs w:val="22"/>
        </w:rPr>
        <w:t>opleggen</w:t>
      </w:r>
      <w:r w:rsidR="00752441" w:rsidRPr="00FD478A">
        <w:rPr>
          <w:rFonts w:asciiTheme="minorHAnsi" w:hAnsiTheme="minorHAnsi"/>
          <w:sz w:val="22"/>
          <w:szCs w:val="22"/>
        </w:rPr>
        <w:t xml:space="preserve"> van maatregelen onderscheid tussen het gebruik maken van fysiek geweld tegen materiaal en het bedreigen of gebruik maken van fysiek geweld tegen personen.</w:t>
      </w:r>
      <w:r w:rsidR="009C3C81" w:rsidRPr="00FD478A">
        <w:rPr>
          <w:rFonts w:asciiTheme="minorHAnsi" w:hAnsiTheme="minorHAnsi"/>
          <w:sz w:val="22"/>
          <w:szCs w:val="22"/>
        </w:rPr>
        <w:t xml:space="preserve"> Bij geweld tegen materiaal wordt een korting gegeven op de uitkering van 50% gedurende één maand en 100% gedurende één maand bij bedreigen of geweld tegen personen.</w:t>
      </w:r>
    </w:p>
    <w:p w:rsidR="00531B0A" w:rsidRPr="00FD478A" w:rsidRDefault="00531B0A" w:rsidP="00FD478A">
      <w:pPr>
        <w:spacing w:line="360" w:lineRule="auto"/>
        <w:rPr>
          <w:rFonts w:asciiTheme="minorHAnsi" w:hAnsiTheme="minorHAnsi"/>
          <w:sz w:val="22"/>
          <w:szCs w:val="22"/>
        </w:rPr>
      </w:pPr>
    </w:p>
    <w:p w:rsidR="00752441" w:rsidRPr="002A01C6" w:rsidRDefault="002A01C6" w:rsidP="00FD478A">
      <w:pPr>
        <w:pStyle w:val="Kop4"/>
        <w:spacing w:line="360" w:lineRule="auto"/>
        <w:rPr>
          <w:rFonts w:asciiTheme="minorHAnsi" w:hAnsiTheme="minorHAnsi"/>
        </w:rPr>
      </w:pPr>
      <w:r w:rsidRPr="002A01C6">
        <w:rPr>
          <w:rFonts w:asciiTheme="minorHAnsi" w:hAnsiTheme="minorHAnsi"/>
        </w:rPr>
        <w:t xml:space="preserve">4.4.5 </w:t>
      </w:r>
      <w:r w:rsidR="00752441" w:rsidRPr="002A01C6">
        <w:rPr>
          <w:rFonts w:asciiTheme="minorHAnsi" w:hAnsiTheme="minorHAnsi"/>
        </w:rPr>
        <w:t>Recidive</w:t>
      </w: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 xml:space="preserve">Zoals in </w:t>
      </w:r>
      <w:r w:rsidR="00E0424C" w:rsidRPr="00FD478A">
        <w:rPr>
          <w:rFonts w:asciiTheme="minorHAnsi" w:hAnsiTheme="minorHAnsi"/>
          <w:sz w:val="22"/>
          <w:szCs w:val="22"/>
        </w:rPr>
        <w:t>bijlage 2</w:t>
      </w:r>
      <w:r w:rsidRPr="00FD478A">
        <w:rPr>
          <w:rFonts w:asciiTheme="minorHAnsi" w:hAnsiTheme="minorHAnsi"/>
          <w:sz w:val="22"/>
          <w:szCs w:val="22"/>
        </w:rPr>
        <w:t xml:space="preserve"> te zien is, verschillen de maatregelen bij recidive erg van elkaar. Alleen de maatregelen bij geüniforme</w:t>
      </w:r>
      <w:r w:rsidR="009C6AD7" w:rsidRPr="00FD478A">
        <w:rPr>
          <w:rFonts w:asciiTheme="minorHAnsi" w:hAnsiTheme="minorHAnsi"/>
          <w:sz w:val="22"/>
          <w:szCs w:val="22"/>
        </w:rPr>
        <w:t>erde gedragingen zijn hetzelfde, dit is vastgelegd in de Participatiewet.</w:t>
      </w:r>
      <w:r w:rsidRPr="00FD478A">
        <w:rPr>
          <w:rFonts w:asciiTheme="minorHAnsi" w:hAnsiTheme="minorHAnsi"/>
          <w:sz w:val="22"/>
          <w:szCs w:val="22"/>
        </w:rPr>
        <w:t xml:space="preserve"> Bij de niet-geüniformeerde gedragingen gaan de </w:t>
      </w:r>
      <w:r w:rsidR="0055048A" w:rsidRPr="00FD478A">
        <w:rPr>
          <w:rFonts w:asciiTheme="minorHAnsi" w:hAnsiTheme="minorHAnsi"/>
          <w:sz w:val="22"/>
          <w:szCs w:val="22"/>
        </w:rPr>
        <w:t xml:space="preserve">kortingen </w:t>
      </w:r>
      <w:r w:rsidRPr="00FD478A">
        <w:rPr>
          <w:rFonts w:asciiTheme="minorHAnsi" w:hAnsiTheme="minorHAnsi"/>
          <w:sz w:val="22"/>
          <w:szCs w:val="22"/>
        </w:rPr>
        <w:t>bij de gemeente Rotterdam steeds een stapje hoger</w:t>
      </w:r>
      <w:r w:rsidR="0055048A" w:rsidRPr="00FD478A">
        <w:rPr>
          <w:rFonts w:asciiTheme="minorHAnsi" w:hAnsiTheme="minorHAnsi"/>
          <w:sz w:val="22"/>
          <w:szCs w:val="22"/>
        </w:rPr>
        <w:t>, in zowel de hoogte als duur</w:t>
      </w:r>
      <w:r w:rsidRPr="00FD478A">
        <w:rPr>
          <w:rFonts w:asciiTheme="minorHAnsi" w:hAnsiTheme="minorHAnsi"/>
          <w:sz w:val="22"/>
          <w:szCs w:val="22"/>
        </w:rPr>
        <w:t>. Ze maken onderscheid tussen 1</w:t>
      </w:r>
      <w:r w:rsidRPr="00FD478A">
        <w:rPr>
          <w:rFonts w:asciiTheme="minorHAnsi" w:hAnsiTheme="minorHAnsi"/>
          <w:sz w:val="22"/>
          <w:szCs w:val="22"/>
          <w:vertAlign w:val="superscript"/>
        </w:rPr>
        <w:t>e</w:t>
      </w:r>
      <w:r w:rsidRPr="00FD478A">
        <w:rPr>
          <w:rFonts w:asciiTheme="minorHAnsi" w:hAnsiTheme="minorHAnsi"/>
          <w:sz w:val="22"/>
          <w:szCs w:val="22"/>
        </w:rPr>
        <w:t xml:space="preserve"> recidive en 2</w:t>
      </w:r>
      <w:r w:rsidRPr="00FD478A">
        <w:rPr>
          <w:rFonts w:asciiTheme="minorHAnsi" w:hAnsiTheme="minorHAnsi"/>
          <w:sz w:val="22"/>
          <w:szCs w:val="22"/>
          <w:vertAlign w:val="superscript"/>
        </w:rPr>
        <w:t>e</w:t>
      </w:r>
      <w:r w:rsidRPr="00FD478A">
        <w:rPr>
          <w:rFonts w:asciiTheme="minorHAnsi" w:hAnsiTheme="minorHAnsi"/>
          <w:sz w:val="22"/>
          <w:szCs w:val="22"/>
        </w:rPr>
        <w:t xml:space="preserve"> of meer recidive. Met als maximum 100% van de bijstandsnorm gedurende drie maanden. De gemeente </w:t>
      </w:r>
      <w:r w:rsidRPr="00FD478A">
        <w:rPr>
          <w:rFonts w:asciiTheme="minorHAnsi" w:hAnsiTheme="minorHAnsi"/>
          <w:sz w:val="22"/>
          <w:szCs w:val="22"/>
        </w:rPr>
        <w:lastRenderedPageBreak/>
        <w:t xml:space="preserve">Schiedam verdubbeld of de hoogte bij een </w:t>
      </w:r>
      <w:r w:rsidR="0055048A" w:rsidRPr="00FD478A">
        <w:rPr>
          <w:rFonts w:asciiTheme="minorHAnsi" w:hAnsiTheme="minorHAnsi"/>
          <w:sz w:val="22"/>
          <w:szCs w:val="22"/>
        </w:rPr>
        <w:t xml:space="preserve">korting </w:t>
      </w:r>
      <w:r w:rsidRPr="00FD478A">
        <w:rPr>
          <w:rFonts w:asciiTheme="minorHAnsi" w:hAnsiTheme="minorHAnsi"/>
          <w:sz w:val="22"/>
          <w:szCs w:val="22"/>
        </w:rPr>
        <w:t xml:space="preserve">van &lt;50% van de bijstandsnorm of de duur bij een </w:t>
      </w:r>
      <w:r w:rsidR="0055048A" w:rsidRPr="00FD478A">
        <w:rPr>
          <w:rFonts w:asciiTheme="minorHAnsi" w:hAnsiTheme="minorHAnsi"/>
          <w:sz w:val="22"/>
          <w:szCs w:val="22"/>
        </w:rPr>
        <w:t xml:space="preserve">korting </w:t>
      </w:r>
      <w:r w:rsidRPr="00FD478A">
        <w:rPr>
          <w:rFonts w:asciiTheme="minorHAnsi" w:hAnsiTheme="minorHAnsi"/>
          <w:sz w:val="22"/>
          <w:szCs w:val="22"/>
        </w:rPr>
        <w:t xml:space="preserve">van &gt;50% van de bijstandsnorm. </w:t>
      </w:r>
    </w:p>
    <w:p w:rsidR="00531B0A" w:rsidRPr="00FD478A" w:rsidRDefault="00531B0A" w:rsidP="00FD478A">
      <w:pPr>
        <w:spacing w:line="360" w:lineRule="auto"/>
        <w:rPr>
          <w:rFonts w:asciiTheme="minorHAnsi" w:hAnsiTheme="minorHAnsi"/>
          <w:sz w:val="22"/>
          <w:szCs w:val="22"/>
        </w:rPr>
      </w:pPr>
    </w:p>
    <w:p w:rsidR="00752441" w:rsidRPr="002A01C6" w:rsidRDefault="002A01C6" w:rsidP="00FD478A">
      <w:pPr>
        <w:pStyle w:val="Kop4"/>
        <w:spacing w:line="360" w:lineRule="auto"/>
        <w:rPr>
          <w:rFonts w:asciiTheme="minorHAnsi" w:hAnsiTheme="minorHAnsi"/>
        </w:rPr>
      </w:pPr>
      <w:r w:rsidRPr="002A01C6">
        <w:rPr>
          <w:rFonts w:asciiTheme="minorHAnsi" w:hAnsiTheme="minorHAnsi"/>
        </w:rPr>
        <w:t xml:space="preserve">4.4.6 </w:t>
      </w:r>
      <w:r w:rsidR="00752441" w:rsidRPr="002A01C6">
        <w:rPr>
          <w:rFonts w:asciiTheme="minorHAnsi" w:hAnsiTheme="minorHAnsi"/>
        </w:rPr>
        <w:t>Omstandigheden belanghebbende</w:t>
      </w:r>
      <w:r w:rsidR="009C6AD7" w:rsidRPr="002A01C6">
        <w:rPr>
          <w:rFonts w:asciiTheme="minorHAnsi" w:hAnsiTheme="minorHAnsi"/>
        </w:rPr>
        <w:t xml:space="preserve"> en verwijtbaarheid</w:t>
      </w: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Zowel de gemeente Rotterda</w:t>
      </w:r>
      <w:r w:rsidR="009C6AD7" w:rsidRPr="00FD478A">
        <w:rPr>
          <w:rFonts w:asciiTheme="minorHAnsi" w:hAnsiTheme="minorHAnsi"/>
          <w:sz w:val="22"/>
          <w:szCs w:val="22"/>
        </w:rPr>
        <w:t>m als de gemeente Schiedam geven</w:t>
      </w:r>
      <w:r w:rsidRPr="00FD478A">
        <w:rPr>
          <w:rFonts w:asciiTheme="minorHAnsi" w:hAnsiTheme="minorHAnsi"/>
          <w:sz w:val="22"/>
          <w:szCs w:val="22"/>
        </w:rPr>
        <w:t xml:space="preserve"> aan dat er rekening gehouden moet worden met de persoonlijke situatie</w:t>
      </w:r>
      <w:r w:rsidR="009C6AD7" w:rsidRPr="00FD478A">
        <w:rPr>
          <w:rFonts w:asciiTheme="minorHAnsi" w:hAnsiTheme="minorHAnsi"/>
          <w:sz w:val="22"/>
          <w:szCs w:val="22"/>
        </w:rPr>
        <w:t>. V</w:t>
      </w:r>
      <w:r w:rsidRPr="00FD478A">
        <w:rPr>
          <w:rFonts w:asciiTheme="minorHAnsi" w:hAnsiTheme="minorHAnsi"/>
          <w:sz w:val="22"/>
          <w:szCs w:val="22"/>
        </w:rPr>
        <w:t xml:space="preserve">erwijtbaarheid </w:t>
      </w:r>
      <w:r w:rsidR="009C6AD7" w:rsidRPr="00FD478A">
        <w:rPr>
          <w:rFonts w:asciiTheme="minorHAnsi" w:hAnsiTheme="minorHAnsi"/>
          <w:sz w:val="22"/>
          <w:szCs w:val="22"/>
        </w:rPr>
        <w:t xml:space="preserve">is hier </w:t>
      </w:r>
      <w:r w:rsidRPr="00FD478A">
        <w:rPr>
          <w:rFonts w:asciiTheme="minorHAnsi" w:hAnsiTheme="minorHAnsi"/>
          <w:sz w:val="22"/>
          <w:szCs w:val="22"/>
        </w:rPr>
        <w:t xml:space="preserve">erg belangrijk. Wanneer iemand niet verwijtbaar is kan er geen maatregel </w:t>
      </w:r>
      <w:r w:rsidR="00DB5055" w:rsidRPr="00FD478A">
        <w:rPr>
          <w:rFonts w:asciiTheme="minorHAnsi" w:hAnsiTheme="minorHAnsi"/>
          <w:sz w:val="22"/>
          <w:szCs w:val="22"/>
        </w:rPr>
        <w:t xml:space="preserve">opgelegd </w:t>
      </w:r>
      <w:r w:rsidRPr="00FD478A">
        <w:rPr>
          <w:rFonts w:asciiTheme="minorHAnsi" w:hAnsiTheme="minorHAnsi"/>
          <w:sz w:val="22"/>
          <w:szCs w:val="22"/>
        </w:rPr>
        <w:t xml:space="preserve">worden. </w:t>
      </w:r>
      <w:r w:rsidR="00C752A0" w:rsidRPr="00FD478A">
        <w:rPr>
          <w:rFonts w:asciiTheme="minorHAnsi" w:hAnsiTheme="minorHAnsi"/>
          <w:sz w:val="22"/>
          <w:szCs w:val="22"/>
        </w:rPr>
        <w:t xml:space="preserve">In de toelichtingen van de verordeningen wordt geen verdere uitleg gegeven over het toepassen van deze regels. Hierdoor heeft de jobcoach discretionaire ruimte om deze regels toe te passen. </w:t>
      </w:r>
      <w:r w:rsidRPr="00FD478A">
        <w:rPr>
          <w:rFonts w:asciiTheme="minorHAnsi" w:hAnsiTheme="minorHAnsi"/>
          <w:sz w:val="22"/>
          <w:szCs w:val="22"/>
        </w:rPr>
        <w:t xml:space="preserve">De jobcoach moet bij het </w:t>
      </w:r>
      <w:r w:rsidR="00C476A1" w:rsidRPr="00FD478A">
        <w:rPr>
          <w:rFonts w:asciiTheme="minorHAnsi" w:hAnsiTheme="minorHAnsi"/>
          <w:sz w:val="22"/>
          <w:szCs w:val="22"/>
        </w:rPr>
        <w:t>nemen</w:t>
      </w:r>
      <w:r w:rsidRPr="00FD478A">
        <w:rPr>
          <w:rFonts w:asciiTheme="minorHAnsi" w:hAnsiTheme="minorHAnsi"/>
          <w:sz w:val="22"/>
          <w:szCs w:val="22"/>
        </w:rPr>
        <w:t xml:space="preserve"> van een beslissing hierover</w:t>
      </w:r>
      <w:r w:rsidR="00C752A0" w:rsidRPr="00FD478A">
        <w:rPr>
          <w:rFonts w:asciiTheme="minorHAnsi" w:hAnsiTheme="minorHAnsi"/>
          <w:sz w:val="22"/>
          <w:szCs w:val="22"/>
        </w:rPr>
        <w:t xml:space="preserve">, deze </w:t>
      </w:r>
      <w:r w:rsidRPr="00FD478A">
        <w:rPr>
          <w:rFonts w:asciiTheme="minorHAnsi" w:hAnsiTheme="minorHAnsi"/>
          <w:sz w:val="22"/>
          <w:szCs w:val="22"/>
        </w:rPr>
        <w:t>goed onderbouwen.</w:t>
      </w:r>
    </w:p>
    <w:p w:rsidR="000F67D9" w:rsidRPr="00FD478A" w:rsidRDefault="00752441" w:rsidP="00FD478A">
      <w:pPr>
        <w:pStyle w:val="Kop2"/>
        <w:spacing w:line="360" w:lineRule="auto"/>
        <w:rPr>
          <w:rFonts w:asciiTheme="minorHAnsi" w:hAnsiTheme="minorHAnsi"/>
          <w:sz w:val="22"/>
          <w:szCs w:val="22"/>
        </w:rPr>
      </w:pPr>
      <w:r w:rsidRPr="00FD478A">
        <w:rPr>
          <w:rFonts w:asciiTheme="minorHAnsi" w:hAnsiTheme="minorHAnsi"/>
          <w:sz w:val="22"/>
          <w:szCs w:val="22"/>
        </w:rPr>
        <w:br w:type="page"/>
      </w:r>
    </w:p>
    <w:p w:rsidR="00BF626D" w:rsidRPr="00FD478A" w:rsidRDefault="00BF626D" w:rsidP="002A01C6">
      <w:pPr>
        <w:pStyle w:val="Kop1"/>
        <w:spacing w:line="360" w:lineRule="auto"/>
        <w:rPr>
          <w:rFonts w:asciiTheme="minorHAnsi" w:hAnsiTheme="minorHAnsi"/>
          <w:sz w:val="22"/>
          <w:szCs w:val="22"/>
        </w:rPr>
      </w:pPr>
      <w:bookmarkStart w:id="21" w:name="_Toc451700115"/>
      <w:r w:rsidRPr="002A01C6">
        <w:rPr>
          <w:rFonts w:asciiTheme="minorHAnsi" w:hAnsiTheme="minorHAnsi"/>
        </w:rPr>
        <w:lastRenderedPageBreak/>
        <w:t>5. Resultaten interviews</w:t>
      </w:r>
      <w:bookmarkEnd w:id="21"/>
    </w:p>
    <w:p w:rsidR="00BF626D" w:rsidRPr="00FD478A" w:rsidRDefault="00BF626D" w:rsidP="00FD478A">
      <w:pPr>
        <w:spacing w:line="360" w:lineRule="auto"/>
        <w:rPr>
          <w:rFonts w:asciiTheme="minorHAnsi" w:hAnsiTheme="minorHAnsi"/>
          <w:sz w:val="22"/>
          <w:szCs w:val="22"/>
        </w:rPr>
      </w:pPr>
      <w:r w:rsidRPr="00FD478A">
        <w:rPr>
          <w:rFonts w:asciiTheme="minorHAnsi" w:hAnsiTheme="minorHAnsi"/>
          <w:sz w:val="22"/>
          <w:szCs w:val="22"/>
        </w:rPr>
        <w:t xml:space="preserve">Er is gekozen om de </w:t>
      </w:r>
      <w:r w:rsidR="001D72B5" w:rsidRPr="00FD478A">
        <w:rPr>
          <w:rFonts w:asciiTheme="minorHAnsi" w:hAnsiTheme="minorHAnsi"/>
          <w:sz w:val="22"/>
          <w:szCs w:val="22"/>
        </w:rPr>
        <w:t>resultaten van de</w:t>
      </w:r>
      <w:r w:rsidRPr="00FD478A">
        <w:rPr>
          <w:rFonts w:asciiTheme="minorHAnsi" w:hAnsiTheme="minorHAnsi"/>
          <w:sz w:val="22"/>
          <w:szCs w:val="22"/>
        </w:rPr>
        <w:t xml:space="preserve"> interviews in </w:t>
      </w:r>
      <w:r w:rsidR="001D72B5" w:rsidRPr="00FD478A">
        <w:rPr>
          <w:rFonts w:asciiTheme="minorHAnsi" w:hAnsiTheme="minorHAnsi"/>
          <w:sz w:val="22"/>
          <w:szCs w:val="22"/>
        </w:rPr>
        <w:t xml:space="preserve">verschillende </w:t>
      </w:r>
      <w:r w:rsidRPr="00FD478A">
        <w:rPr>
          <w:rFonts w:asciiTheme="minorHAnsi" w:hAnsiTheme="minorHAnsi"/>
          <w:sz w:val="22"/>
          <w:szCs w:val="22"/>
        </w:rPr>
        <w:t xml:space="preserve">onderwerpen </w:t>
      </w:r>
      <w:r w:rsidR="001D72B5" w:rsidRPr="00FD478A">
        <w:rPr>
          <w:rFonts w:asciiTheme="minorHAnsi" w:hAnsiTheme="minorHAnsi"/>
          <w:sz w:val="22"/>
          <w:szCs w:val="22"/>
        </w:rPr>
        <w:t>op te delen</w:t>
      </w:r>
      <w:r w:rsidRPr="00FD478A">
        <w:rPr>
          <w:rFonts w:asciiTheme="minorHAnsi" w:hAnsiTheme="minorHAnsi"/>
          <w:sz w:val="22"/>
          <w:szCs w:val="22"/>
        </w:rPr>
        <w:t xml:space="preserve">. Als eerste </w:t>
      </w:r>
      <w:r w:rsidR="002A01C6">
        <w:rPr>
          <w:rFonts w:asciiTheme="minorHAnsi" w:hAnsiTheme="minorHAnsi"/>
          <w:sz w:val="22"/>
          <w:szCs w:val="22"/>
        </w:rPr>
        <w:t xml:space="preserve">zal de werkwijze besproken worden. Ten tweede </w:t>
      </w:r>
      <w:r w:rsidRPr="00FD478A">
        <w:rPr>
          <w:rFonts w:asciiTheme="minorHAnsi" w:hAnsiTheme="minorHAnsi"/>
          <w:sz w:val="22"/>
          <w:szCs w:val="22"/>
        </w:rPr>
        <w:t xml:space="preserve">zullen de waarschuwingen besproken worden. Dit omdat de waarschuwing uit de Participatiewet verdwenen is. Daarna wordt </w:t>
      </w:r>
      <w:r w:rsidR="00830F47">
        <w:rPr>
          <w:rFonts w:asciiTheme="minorHAnsi" w:hAnsiTheme="minorHAnsi"/>
          <w:sz w:val="22"/>
          <w:szCs w:val="22"/>
        </w:rPr>
        <w:t>de verwijtbaarheid</w:t>
      </w:r>
      <w:r w:rsidRPr="00FD478A">
        <w:rPr>
          <w:rFonts w:asciiTheme="minorHAnsi" w:hAnsiTheme="minorHAnsi"/>
          <w:sz w:val="22"/>
          <w:szCs w:val="22"/>
        </w:rPr>
        <w:t xml:space="preserve"> besproken, </w:t>
      </w:r>
      <w:r w:rsidR="00830F47" w:rsidRPr="00FD478A">
        <w:rPr>
          <w:rFonts w:asciiTheme="minorHAnsi" w:hAnsiTheme="minorHAnsi"/>
          <w:sz w:val="22"/>
          <w:szCs w:val="22"/>
        </w:rPr>
        <w:t>dit kwam vaak ter sprake tijdens de interviews.</w:t>
      </w:r>
      <w:r w:rsidR="00830F47">
        <w:rPr>
          <w:rFonts w:asciiTheme="minorHAnsi" w:hAnsiTheme="minorHAnsi"/>
          <w:sz w:val="22"/>
          <w:szCs w:val="22"/>
        </w:rPr>
        <w:t xml:space="preserve"> Vervolgens komt het verwerken van de maatregelen ter sprake, </w:t>
      </w:r>
      <w:r w:rsidRPr="00FD478A">
        <w:rPr>
          <w:rFonts w:asciiTheme="minorHAnsi" w:hAnsiTheme="minorHAnsi"/>
          <w:sz w:val="22"/>
          <w:szCs w:val="22"/>
        </w:rPr>
        <w:t>hierbij wordt er ingegaan op de aanpassingen die gedaan zi</w:t>
      </w:r>
      <w:r w:rsidR="006C7F6D" w:rsidRPr="00FD478A">
        <w:rPr>
          <w:rFonts w:asciiTheme="minorHAnsi" w:hAnsiTheme="minorHAnsi"/>
          <w:sz w:val="22"/>
          <w:szCs w:val="22"/>
        </w:rPr>
        <w:t xml:space="preserve">jn </w:t>
      </w:r>
      <w:r w:rsidR="00A904A7" w:rsidRPr="00FD478A">
        <w:rPr>
          <w:rFonts w:asciiTheme="minorHAnsi" w:hAnsiTheme="minorHAnsi"/>
          <w:sz w:val="22"/>
          <w:szCs w:val="22"/>
        </w:rPr>
        <w:t xml:space="preserve">in </w:t>
      </w:r>
      <w:r w:rsidR="006C7F6D" w:rsidRPr="00FD478A">
        <w:rPr>
          <w:rFonts w:asciiTheme="minorHAnsi" w:hAnsiTheme="minorHAnsi"/>
          <w:sz w:val="22"/>
          <w:szCs w:val="22"/>
        </w:rPr>
        <w:t>de Participatiewet en</w:t>
      </w:r>
      <w:r w:rsidR="00A904A7" w:rsidRPr="00FD478A">
        <w:rPr>
          <w:rFonts w:asciiTheme="minorHAnsi" w:hAnsiTheme="minorHAnsi"/>
          <w:sz w:val="22"/>
          <w:szCs w:val="22"/>
        </w:rPr>
        <w:t xml:space="preserve"> hoe de jobcoaches dit ervaren.</w:t>
      </w:r>
      <w:r w:rsidRPr="00FD478A">
        <w:rPr>
          <w:rFonts w:asciiTheme="minorHAnsi" w:hAnsiTheme="minorHAnsi"/>
          <w:sz w:val="22"/>
          <w:szCs w:val="22"/>
        </w:rPr>
        <w:t xml:space="preserve"> </w:t>
      </w:r>
      <w:r w:rsidR="006C7F6D" w:rsidRPr="00FD478A">
        <w:rPr>
          <w:rFonts w:asciiTheme="minorHAnsi" w:hAnsiTheme="minorHAnsi"/>
          <w:sz w:val="22"/>
          <w:szCs w:val="22"/>
        </w:rPr>
        <w:t>Onder het kopje p</w:t>
      </w:r>
      <w:r w:rsidRPr="00FD478A">
        <w:rPr>
          <w:rFonts w:asciiTheme="minorHAnsi" w:hAnsiTheme="minorHAnsi"/>
          <w:sz w:val="22"/>
          <w:szCs w:val="22"/>
        </w:rPr>
        <w:t>ositieve en negatieve effecten</w:t>
      </w:r>
      <w:r w:rsidR="006C7F6D" w:rsidRPr="00FD478A">
        <w:rPr>
          <w:rFonts w:asciiTheme="minorHAnsi" w:hAnsiTheme="minorHAnsi"/>
          <w:sz w:val="22"/>
          <w:szCs w:val="22"/>
        </w:rPr>
        <w:t xml:space="preserve">, </w:t>
      </w:r>
      <w:r w:rsidRPr="00FD478A">
        <w:rPr>
          <w:rFonts w:asciiTheme="minorHAnsi" w:hAnsiTheme="minorHAnsi"/>
          <w:sz w:val="22"/>
          <w:szCs w:val="22"/>
        </w:rPr>
        <w:t>geven de jobcoaches hun mening. Tenslotte komt de dossiervorming aan bo</w:t>
      </w:r>
      <w:r w:rsidR="0015259B" w:rsidRPr="00FD478A">
        <w:rPr>
          <w:rFonts w:asciiTheme="minorHAnsi" w:hAnsiTheme="minorHAnsi"/>
          <w:sz w:val="22"/>
          <w:szCs w:val="22"/>
        </w:rPr>
        <w:t>d, dit omdat de jobcoaches aange</w:t>
      </w:r>
      <w:r w:rsidRPr="00FD478A">
        <w:rPr>
          <w:rFonts w:asciiTheme="minorHAnsi" w:hAnsiTheme="minorHAnsi"/>
          <w:sz w:val="22"/>
          <w:szCs w:val="22"/>
        </w:rPr>
        <w:t>ven dit een zware last te vinden.</w:t>
      </w:r>
      <w:r w:rsidR="00622E88" w:rsidRPr="00FD478A">
        <w:rPr>
          <w:rFonts w:asciiTheme="minorHAnsi" w:hAnsiTheme="minorHAnsi"/>
          <w:sz w:val="22"/>
          <w:szCs w:val="22"/>
        </w:rPr>
        <w:t xml:space="preserve"> </w:t>
      </w:r>
      <w:r w:rsidR="002A5803" w:rsidRPr="00FD478A">
        <w:rPr>
          <w:rFonts w:asciiTheme="minorHAnsi" w:hAnsiTheme="minorHAnsi"/>
          <w:sz w:val="22"/>
          <w:szCs w:val="22"/>
        </w:rPr>
        <w:t>Tijdens de bespreking van de onderwerpen zal er verwezen worden naar de voorbeeldjongeren uit het maatschappelijk kader</w:t>
      </w:r>
      <w:r w:rsidR="00CB638D">
        <w:rPr>
          <w:rFonts w:asciiTheme="minorHAnsi" w:hAnsiTheme="minorHAnsi"/>
          <w:sz w:val="22"/>
          <w:szCs w:val="22"/>
        </w:rPr>
        <w:t>.</w:t>
      </w:r>
    </w:p>
    <w:p w:rsidR="00BF626D" w:rsidRPr="00FD478A" w:rsidRDefault="00BF626D" w:rsidP="00FD478A">
      <w:pPr>
        <w:spacing w:line="360" w:lineRule="auto"/>
        <w:rPr>
          <w:rFonts w:asciiTheme="minorHAnsi" w:hAnsiTheme="minorHAnsi"/>
          <w:sz w:val="22"/>
          <w:szCs w:val="22"/>
        </w:rPr>
      </w:pPr>
    </w:p>
    <w:p w:rsidR="0091169B" w:rsidRPr="002A01C6" w:rsidRDefault="002A01C6" w:rsidP="00FD478A">
      <w:pPr>
        <w:pStyle w:val="Kop2"/>
        <w:spacing w:line="360" w:lineRule="auto"/>
        <w:rPr>
          <w:rFonts w:asciiTheme="minorHAnsi" w:hAnsiTheme="minorHAnsi"/>
        </w:rPr>
      </w:pPr>
      <w:bookmarkStart w:id="22" w:name="_Toc451700116"/>
      <w:r w:rsidRPr="002A01C6">
        <w:rPr>
          <w:rFonts w:asciiTheme="minorHAnsi" w:hAnsiTheme="minorHAnsi"/>
        </w:rPr>
        <w:t>5.1</w:t>
      </w:r>
      <w:r w:rsidR="00BF626D" w:rsidRPr="002A01C6">
        <w:rPr>
          <w:rFonts w:asciiTheme="minorHAnsi" w:hAnsiTheme="minorHAnsi"/>
        </w:rPr>
        <w:t xml:space="preserve"> Resultaten gemeente Rotterdam</w:t>
      </w:r>
      <w:bookmarkEnd w:id="22"/>
    </w:p>
    <w:p w:rsidR="0091169B" w:rsidRDefault="002A01C6" w:rsidP="00FD478A">
      <w:pPr>
        <w:spacing w:line="360" w:lineRule="auto"/>
        <w:rPr>
          <w:rFonts w:asciiTheme="minorHAnsi" w:hAnsiTheme="minorHAnsi"/>
          <w:sz w:val="22"/>
          <w:szCs w:val="22"/>
        </w:rPr>
      </w:pPr>
      <w:r w:rsidRPr="00FD478A">
        <w:rPr>
          <w:rFonts w:asciiTheme="minorHAnsi" w:hAnsiTheme="minorHAnsi"/>
          <w:sz w:val="22"/>
          <w:szCs w:val="22"/>
        </w:rPr>
        <w:t>Om te onderzoeken hoe de jobcoaches de beleidsregels uitvoeren zijn er in totaal vier jobcoaches van de gemeente Rotterdam geïnterviewd.</w:t>
      </w:r>
    </w:p>
    <w:p w:rsidR="00647FFE" w:rsidRPr="00FD478A" w:rsidRDefault="00647FFE" w:rsidP="00FD478A">
      <w:pPr>
        <w:spacing w:line="360" w:lineRule="auto"/>
        <w:rPr>
          <w:rFonts w:asciiTheme="minorHAnsi" w:hAnsiTheme="minorHAnsi"/>
          <w:sz w:val="22"/>
          <w:szCs w:val="22"/>
        </w:rPr>
      </w:pPr>
    </w:p>
    <w:p w:rsidR="00BF626D" w:rsidRPr="002A01C6" w:rsidRDefault="002A01C6" w:rsidP="002A01C6">
      <w:pPr>
        <w:pStyle w:val="Kop4"/>
        <w:spacing w:line="360" w:lineRule="auto"/>
        <w:rPr>
          <w:rFonts w:asciiTheme="minorHAnsi" w:hAnsiTheme="minorHAnsi"/>
        </w:rPr>
      </w:pPr>
      <w:r w:rsidRPr="002A01C6">
        <w:rPr>
          <w:rFonts w:asciiTheme="minorHAnsi" w:hAnsiTheme="minorHAnsi"/>
        </w:rPr>
        <w:t xml:space="preserve">5.1.1 </w:t>
      </w:r>
      <w:r w:rsidR="000F67D9" w:rsidRPr="002A01C6">
        <w:rPr>
          <w:rFonts w:asciiTheme="minorHAnsi" w:hAnsiTheme="minorHAnsi"/>
        </w:rPr>
        <w:t>Werkwijze jongerenloket Rotterdam</w:t>
      </w:r>
    </w:p>
    <w:p w:rsidR="000F67D9" w:rsidRPr="00FD478A" w:rsidRDefault="005300FD" w:rsidP="00FD478A">
      <w:pPr>
        <w:spacing w:line="360" w:lineRule="auto"/>
        <w:rPr>
          <w:rFonts w:asciiTheme="minorHAnsi" w:hAnsiTheme="minorHAnsi"/>
          <w:sz w:val="22"/>
          <w:szCs w:val="22"/>
        </w:rPr>
      </w:pPr>
      <w:r w:rsidRPr="00FD478A">
        <w:rPr>
          <w:rFonts w:asciiTheme="minorHAnsi" w:hAnsiTheme="minorHAnsi"/>
          <w:sz w:val="22"/>
          <w:szCs w:val="22"/>
        </w:rPr>
        <w:t xml:space="preserve">Het jongerenloket </w:t>
      </w:r>
      <w:r w:rsidR="00802AF9" w:rsidRPr="00FD478A">
        <w:rPr>
          <w:rFonts w:asciiTheme="minorHAnsi" w:hAnsiTheme="minorHAnsi"/>
          <w:sz w:val="22"/>
          <w:szCs w:val="22"/>
        </w:rPr>
        <w:t xml:space="preserve">heeft </w:t>
      </w:r>
      <w:r w:rsidR="000F67D9" w:rsidRPr="00FD478A">
        <w:rPr>
          <w:rFonts w:asciiTheme="minorHAnsi" w:hAnsiTheme="minorHAnsi"/>
          <w:sz w:val="22"/>
          <w:szCs w:val="22"/>
        </w:rPr>
        <w:t>eerst een intake</w:t>
      </w:r>
      <w:r w:rsidR="00802AF9" w:rsidRPr="00FD478A">
        <w:rPr>
          <w:rFonts w:asciiTheme="minorHAnsi" w:hAnsiTheme="minorHAnsi"/>
          <w:sz w:val="22"/>
          <w:szCs w:val="22"/>
        </w:rPr>
        <w:t>gesprek</w:t>
      </w:r>
      <w:r w:rsidR="000F67D9" w:rsidRPr="00FD478A">
        <w:rPr>
          <w:rFonts w:asciiTheme="minorHAnsi" w:hAnsiTheme="minorHAnsi"/>
          <w:sz w:val="22"/>
          <w:szCs w:val="22"/>
        </w:rPr>
        <w:t xml:space="preserve"> met de jongeren. </w:t>
      </w:r>
      <w:r w:rsidRPr="00FD478A">
        <w:rPr>
          <w:rFonts w:asciiTheme="minorHAnsi" w:hAnsiTheme="minorHAnsi"/>
          <w:sz w:val="22"/>
          <w:szCs w:val="22"/>
        </w:rPr>
        <w:t>Dit doet de jobcoach</w:t>
      </w:r>
      <w:r w:rsidR="000F67D9" w:rsidRPr="00FD478A">
        <w:rPr>
          <w:rFonts w:asciiTheme="minorHAnsi" w:hAnsiTheme="minorHAnsi"/>
          <w:sz w:val="22"/>
          <w:szCs w:val="22"/>
        </w:rPr>
        <w:t>. Een jobcoach</w:t>
      </w:r>
      <w:r w:rsidR="000F67D9" w:rsidRPr="00FD478A">
        <w:rPr>
          <w:rStyle w:val="Voetnootmarkering"/>
          <w:rFonts w:asciiTheme="minorHAnsi" w:hAnsiTheme="minorHAnsi"/>
          <w:sz w:val="22"/>
          <w:szCs w:val="22"/>
        </w:rPr>
        <w:footnoteReference w:id="34"/>
      </w:r>
      <w:r w:rsidR="000F67D9" w:rsidRPr="00FD478A">
        <w:rPr>
          <w:rFonts w:asciiTheme="minorHAnsi" w:hAnsiTheme="minorHAnsi"/>
          <w:sz w:val="22"/>
          <w:szCs w:val="22"/>
        </w:rPr>
        <w:t xml:space="preserve"> helpt bij de begeleiding van de jongeren naar werk of scholing. Omdat </w:t>
      </w:r>
      <w:r w:rsidR="00AE6F90" w:rsidRPr="00FD478A">
        <w:rPr>
          <w:rFonts w:asciiTheme="minorHAnsi" w:hAnsiTheme="minorHAnsi"/>
          <w:sz w:val="22"/>
          <w:szCs w:val="22"/>
        </w:rPr>
        <w:t xml:space="preserve">de </w:t>
      </w:r>
      <w:r w:rsidR="000F67D9" w:rsidRPr="00FD478A">
        <w:rPr>
          <w:rFonts w:asciiTheme="minorHAnsi" w:hAnsiTheme="minorHAnsi"/>
          <w:sz w:val="22"/>
          <w:szCs w:val="22"/>
        </w:rPr>
        <w:t>jongeren vaak een uit</w:t>
      </w:r>
      <w:r w:rsidRPr="00FD478A">
        <w:rPr>
          <w:rFonts w:asciiTheme="minorHAnsi" w:hAnsiTheme="minorHAnsi"/>
          <w:sz w:val="22"/>
          <w:szCs w:val="22"/>
        </w:rPr>
        <w:t xml:space="preserve">kering ontvangen wanneer ze </w:t>
      </w:r>
      <w:r w:rsidR="0014474A" w:rsidRPr="00FD478A">
        <w:rPr>
          <w:rFonts w:asciiTheme="minorHAnsi" w:hAnsiTheme="minorHAnsi"/>
          <w:sz w:val="22"/>
          <w:szCs w:val="22"/>
        </w:rPr>
        <w:t xml:space="preserve">worden begeleid door </w:t>
      </w:r>
      <w:r w:rsidRPr="00FD478A">
        <w:rPr>
          <w:rFonts w:asciiTheme="minorHAnsi" w:hAnsiTheme="minorHAnsi"/>
          <w:sz w:val="22"/>
          <w:szCs w:val="22"/>
        </w:rPr>
        <w:t>het jongerenloket</w:t>
      </w:r>
      <w:r w:rsidR="000F67D9" w:rsidRPr="00FD478A">
        <w:rPr>
          <w:rFonts w:asciiTheme="minorHAnsi" w:hAnsiTheme="minorHAnsi"/>
          <w:sz w:val="22"/>
          <w:szCs w:val="22"/>
        </w:rPr>
        <w:t xml:space="preserve">, zal de jobcoach ook </w:t>
      </w:r>
      <w:r w:rsidRPr="00FD478A">
        <w:rPr>
          <w:rFonts w:asciiTheme="minorHAnsi" w:hAnsiTheme="minorHAnsi"/>
          <w:sz w:val="22"/>
          <w:szCs w:val="22"/>
        </w:rPr>
        <w:t xml:space="preserve">erop </w:t>
      </w:r>
      <w:r w:rsidR="000F67D9" w:rsidRPr="00FD478A">
        <w:rPr>
          <w:rFonts w:asciiTheme="minorHAnsi" w:hAnsiTheme="minorHAnsi"/>
          <w:sz w:val="22"/>
          <w:szCs w:val="22"/>
        </w:rPr>
        <w:t>toezien of de jongeren zich aan de vereiste</w:t>
      </w:r>
      <w:r w:rsidRPr="00FD478A">
        <w:rPr>
          <w:rFonts w:asciiTheme="minorHAnsi" w:hAnsiTheme="minorHAnsi"/>
          <w:sz w:val="22"/>
          <w:szCs w:val="22"/>
        </w:rPr>
        <w:t>n</w:t>
      </w:r>
      <w:r w:rsidR="000F67D9" w:rsidRPr="00FD478A">
        <w:rPr>
          <w:rFonts w:asciiTheme="minorHAnsi" w:hAnsiTheme="minorHAnsi"/>
          <w:sz w:val="22"/>
          <w:szCs w:val="22"/>
        </w:rPr>
        <w:t xml:space="preserve"> voor een uitkering houd</w:t>
      </w:r>
      <w:r w:rsidR="00194362" w:rsidRPr="00FD478A">
        <w:rPr>
          <w:rFonts w:asciiTheme="minorHAnsi" w:hAnsiTheme="minorHAnsi"/>
          <w:sz w:val="22"/>
          <w:szCs w:val="22"/>
        </w:rPr>
        <w:t>en.</w:t>
      </w:r>
      <w:r w:rsidR="000F67D9" w:rsidRPr="00FD478A">
        <w:rPr>
          <w:rFonts w:asciiTheme="minorHAnsi" w:hAnsiTheme="minorHAnsi"/>
          <w:sz w:val="22"/>
          <w:szCs w:val="22"/>
        </w:rPr>
        <w:t xml:space="preserve"> Zo </w:t>
      </w:r>
      <w:r w:rsidR="00194362" w:rsidRPr="00FD478A">
        <w:rPr>
          <w:rFonts w:asciiTheme="minorHAnsi" w:hAnsiTheme="minorHAnsi"/>
          <w:sz w:val="22"/>
          <w:szCs w:val="22"/>
        </w:rPr>
        <w:t>zijn</w:t>
      </w:r>
      <w:r w:rsidR="000F67D9" w:rsidRPr="00FD478A">
        <w:rPr>
          <w:rFonts w:asciiTheme="minorHAnsi" w:hAnsiTheme="minorHAnsi"/>
          <w:sz w:val="22"/>
          <w:szCs w:val="22"/>
        </w:rPr>
        <w:t xml:space="preserve"> de jongeren verplicht een aantal sollicitaties te versturen,</w:t>
      </w:r>
      <w:r w:rsidR="00D94776" w:rsidRPr="00FD478A">
        <w:rPr>
          <w:rFonts w:asciiTheme="minorHAnsi" w:hAnsiTheme="minorHAnsi"/>
          <w:sz w:val="22"/>
          <w:szCs w:val="22"/>
        </w:rPr>
        <w:t xml:space="preserve"> mee te werken aan het traject d</w:t>
      </w:r>
      <w:r w:rsidR="000F67D9" w:rsidRPr="00FD478A">
        <w:rPr>
          <w:rFonts w:asciiTheme="minorHAnsi" w:hAnsiTheme="minorHAnsi"/>
          <w:sz w:val="22"/>
          <w:szCs w:val="22"/>
        </w:rPr>
        <w:t>at de jobcoach aanbiedt en zich aan afspraken te houden</w:t>
      </w:r>
      <w:r w:rsidR="000F67D9" w:rsidRPr="00FD478A">
        <w:rPr>
          <w:rStyle w:val="Voetnootmarkering"/>
          <w:rFonts w:asciiTheme="minorHAnsi" w:hAnsiTheme="minorHAnsi"/>
          <w:sz w:val="22"/>
          <w:szCs w:val="22"/>
        </w:rPr>
        <w:footnoteReference w:id="35"/>
      </w:r>
      <w:r w:rsidR="000F67D9" w:rsidRPr="00FD478A">
        <w:rPr>
          <w:rFonts w:asciiTheme="minorHAnsi" w:hAnsiTheme="minorHAnsi"/>
          <w:sz w:val="22"/>
          <w:szCs w:val="22"/>
        </w:rPr>
        <w:t xml:space="preserve">. </w:t>
      </w:r>
    </w:p>
    <w:p w:rsidR="0084531A" w:rsidRPr="00FD478A" w:rsidRDefault="0084531A" w:rsidP="00FD478A">
      <w:pPr>
        <w:spacing w:line="360" w:lineRule="auto"/>
        <w:rPr>
          <w:rFonts w:asciiTheme="minorHAnsi" w:hAnsiTheme="minorHAnsi"/>
          <w:sz w:val="22"/>
          <w:szCs w:val="22"/>
        </w:rPr>
      </w:pPr>
    </w:p>
    <w:p w:rsidR="000F67D9" w:rsidRPr="00FD478A" w:rsidRDefault="000F67D9" w:rsidP="00FD478A">
      <w:pPr>
        <w:spacing w:line="360" w:lineRule="auto"/>
        <w:rPr>
          <w:rFonts w:asciiTheme="minorHAnsi" w:hAnsiTheme="minorHAnsi"/>
          <w:sz w:val="22"/>
          <w:szCs w:val="22"/>
        </w:rPr>
      </w:pPr>
      <w:r w:rsidRPr="00FD478A">
        <w:rPr>
          <w:rFonts w:asciiTheme="minorHAnsi" w:hAnsiTheme="minorHAnsi"/>
          <w:sz w:val="22"/>
          <w:szCs w:val="22"/>
        </w:rPr>
        <w:t>Na het intakegesprek is de jongere verplicht om 4 weken actief te zoeken naar werk. Dit is de zogenoemde zoekperiode van de participatiewet</w:t>
      </w:r>
      <w:r w:rsidRPr="00FD478A">
        <w:rPr>
          <w:rStyle w:val="Voetnootmarkering"/>
          <w:rFonts w:asciiTheme="minorHAnsi" w:hAnsiTheme="minorHAnsi"/>
          <w:sz w:val="22"/>
          <w:szCs w:val="22"/>
        </w:rPr>
        <w:footnoteReference w:id="36"/>
      </w:r>
      <w:r w:rsidRPr="00FD478A">
        <w:rPr>
          <w:rFonts w:asciiTheme="minorHAnsi" w:hAnsiTheme="minorHAnsi"/>
          <w:sz w:val="22"/>
          <w:szCs w:val="22"/>
        </w:rPr>
        <w:t>. Tijdens deze 4 weken moet de jongere een afgesproken aantal sollicitaties sturen, zich inschrijven bij uitzendbureaus en de optie scholing bekijken. De jobcoach zal de</w:t>
      </w:r>
      <w:r w:rsidR="00D94776" w:rsidRPr="00FD478A">
        <w:rPr>
          <w:rFonts w:asciiTheme="minorHAnsi" w:hAnsiTheme="minorHAnsi"/>
          <w:sz w:val="22"/>
          <w:szCs w:val="22"/>
        </w:rPr>
        <w:t>ze</w:t>
      </w:r>
      <w:r w:rsidRPr="00FD478A">
        <w:rPr>
          <w:rFonts w:asciiTheme="minorHAnsi" w:hAnsiTheme="minorHAnsi"/>
          <w:sz w:val="22"/>
          <w:szCs w:val="22"/>
        </w:rPr>
        <w:t xml:space="preserve"> verplichtingen voor de jongere opschrijven</w:t>
      </w:r>
      <w:r w:rsidR="00D94776" w:rsidRPr="00FD478A">
        <w:rPr>
          <w:rFonts w:asciiTheme="minorHAnsi" w:hAnsiTheme="minorHAnsi"/>
          <w:sz w:val="22"/>
          <w:szCs w:val="22"/>
        </w:rPr>
        <w:t xml:space="preserve"> en meegeven</w:t>
      </w:r>
      <w:r w:rsidRPr="00FD478A">
        <w:rPr>
          <w:rFonts w:asciiTheme="minorHAnsi" w:hAnsiTheme="minorHAnsi"/>
          <w:sz w:val="22"/>
          <w:szCs w:val="22"/>
        </w:rPr>
        <w:t>. Aan het eind van de zoekperiode controleert de jobcoach of de jongere</w:t>
      </w:r>
      <w:r w:rsidR="002C4D1E" w:rsidRPr="00FD478A">
        <w:rPr>
          <w:rFonts w:asciiTheme="minorHAnsi" w:hAnsiTheme="minorHAnsi"/>
          <w:sz w:val="22"/>
          <w:szCs w:val="22"/>
        </w:rPr>
        <w:t xml:space="preserve"> aan</w:t>
      </w:r>
      <w:r w:rsidRPr="00FD478A">
        <w:rPr>
          <w:rFonts w:asciiTheme="minorHAnsi" w:hAnsiTheme="minorHAnsi"/>
          <w:sz w:val="22"/>
          <w:szCs w:val="22"/>
        </w:rPr>
        <w:t xml:space="preserve"> de verplichtingen heeft voldaan. Wanneer de jongere dit heeft gedaan en geen werk heeft gevonden zal de jobcoach een plan van aanpak opstellen. Vervolgens kan de jongere op innovatieve en creatieve projecten</w:t>
      </w:r>
      <w:r w:rsidR="00D94776" w:rsidRPr="00FD478A">
        <w:rPr>
          <w:rFonts w:asciiTheme="minorHAnsi" w:hAnsiTheme="minorHAnsi"/>
          <w:sz w:val="22"/>
          <w:szCs w:val="22"/>
        </w:rPr>
        <w:t xml:space="preserve"> gezet worden uit </w:t>
      </w:r>
      <w:r w:rsidRPr="00FD478A">
        <w:rPr>
          <w:rFonts w:asciiTheme="minorHAnsi" w:hAnsiTheme="minorHAnsi"/>
          <w:sz w:val="22"/>
          <w:szCs w:val="22"/>
        </w:rPr>
        <w:lastRenderedPageBreak/>
        <w:t>het project ‘aan</w:t>
      </w:r>
      <w:r w:rsidR="00D94776" w:rsidRPr="00FD478A">
        <w:rPr>
          <w:rFonts w:asciiTheme="minorHAnsi" w:hAnsiTheme="minorHAnsi"/>
          <w:sz w:val="22"/>
          <w:szCs w:val="22"/>
        </w:rPr>
        <w:t>pak jeugdwerkloosheid’</w:t>
      </w:r>
      <w:r w:rsidR="00BF626D" w:rsidRPr="00FD478A">
        <w:rPr>
          <w:rFonts w:asciiTheme="minorHAnsi" w:hAnsiTheme="minorHAnsi"/>
          <w:sz w:val="22"/>
          <w:szCs w:val="22"/>
        </w:rPr>
        <w:t xml:space="preserve">. </w:t>
      </w:r>
      <w:r w:rsidR="0031018A" w:rsidRPr="00FD478A">
        <w:rPr>
          <w:rFonts w:asciiTheme="minorHAnsi" w:hAnsiTheme="minorHAnsi"/>
          <w:sz w:val="22"/>
          <w:szCs w:val="22"/>
        </w:rPr>
        <w:t>Wanneer de jongere zich niet aan de voorwaarden heeft gehouden zal er een maatregel opgesteld worden.</w:t>
      </w:r>
    </w:p>
    <w:p w:rsidR="0014474A" w:rsidRPr="00FD478A" w:rsidRDefault="0014474A" w:rsidP="00FD478A">
      <w:pPr>
        <w:spacing w:line="360" w:lineRule="auto"/>
        <w:rPr>
          <w:rFonts w:asciiTheme="minorHAnsi" w:hAnsiTheme="minorHAnsi"/>
          <w:sz w:val="22"/>
          <w:szCs w:val="22"/>
        </w:rPr>
      </w:pPr>
    </w:p>
    <w:p w:rsidR="0084531A" w:rsidRPr="00647FFE" w:rsidRDefault="00647FFE" w:rsidP="00FD478A">
      <w:pPr>
        <w:pStyle w:val="Kop4"/>
        <w:spacing w:line="360" w:lineRule="auto"/>
        <w:rPr>
          <w:rFonts w:asciiTheme="minorHAnsi" w:hAnsiTheme="minorHAnsi"/>
        </w:rPr>
      </w:pPr>
      <w:r w:rsidRPr="00647FFE">
        <w:rPr>
          <w:rFonts w:asciiTheme="minorHAnsi" w:hAnsiTheme="minorHAnsi"/>
        </w:rPr>
        <w:t xml:space="preserve">5.1.2 </w:t>
      </w:r>
      <w:r w:rsidR="00752441" w:rsidRPr="00647FFE">
        <w:rPr>
          <w:rFonts w:asciiTheme="minorHAnsi" w:hAnsiTheme="minorHAnsi"/>
        </w:rPr>
        <w:t>Waarschuwingen</w:t>
      </w:r>
    </w:p>
    <w:p w:rsidR="00D50AF5"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De jobcoaches geven aan</w:t>
      </w:r>
      <w:r w:rsidR="00D94776" w:rsidRPr="00FD478A">
        <w:rPr>
          <w:rFonts w:asciiTheme="minorHAnsi" w:hAnsiTheme="minorHAnsi"/>
          <w:sz w:val="22"/>
          <w:szCs w:val="22"/>
        </w:rPr>
        <w:t>,</w:t>
      </w:r>
      <w:r w:rsidRPr="00FD478A">
        <w:rPr>
          <w:rFonts w:asciiTheme="minorHAnsi" w:hAnsiTheme="minorHAnsi"/>
          <w:sz w:val="22"/>
          <w:szCs w:val="22"/>
        </w:rPr>
        <w:t xml:space="preserve"> geen offic</w:t>
      </w:r>
      <w:r w:rsidR="006D19DE" w:rsidRPr="00FD478A">
        <w:rPr>
          <w:rFonts w:asciiTheme="minorHAnsi" w:hAnsiTheme="minorHAnsi"/>
          <w:sz w:val="22"/>
          <w:szCs w:val="22"/>
        </w:rPr>
        <w:t>iële waarschuwing meer te geven zoals eerst was toegestaan in de WWB.</w:t>
      </w:r>
      <w:r w:rsidRPr="00FD478A">
        <w:rPr>
          <w:rFonts w:asciiTheme="minorHAnsi" w:hAnsiTheme="minorHAnsi"/>
          <w:sz w:val="22"/>
          <w:szCs w:val="22"/>
        </w:rPr>
        <w:t xml:space="preserve"> </w:t>
      </w:r>
      <w:r w:rsidR="00FE0D25" w:rsidRPr="00FD478A">
        <w:rPr>
          <w:rFonts w:asciiTheme="minorHAnsi" w:hAnsiTheme="minorHAnsi"/>
          <w:sz w:val="22"/>
          <w:szCs w:val="22"/>
        </w:rPr>
        <w:t xml:space="preserve">Een officiële waarschuwing geven </w:t>
      </w:r>
      <w:r w:rsidRPr="00FD478A">
        <w:rPr>
          <w:rFonts w:asciiTheme="minorHAnsi" w:hAnsiTheme="minorHAnsi"/>
          <w:sz w:val="22"/>
          <w:szCs w:val="22"/>
        </w:rPr>
        <w:t>is ook niet toegestaan volgens de vernieuwde Participatiewet.</w:t>
      </w:r>
      <w:r w:rsidR="006D19DE" w:rsidRPr="00FD478A">
        <w:rPr>
          <w:rFonts w:asciiTheme="minorHAnsi" w:hAnsiTheme="minorHAnsi"/>
          <w:sz w:val="22"/>
          <w:szCs w:val="22"/>
        </w:rPr>
        <w:t xml:space="preserve"> </w:t>
      </w:r>
      <w:r w:rsidR="00247C27" w:rsidRPr="00FD478A">
        <w:rPr>
          <w:rFonts w:asciiTheme="minorHAnsi" w:hAnsiTheme="minorHAnsi"/>
          <w:sz w:val="22"/>
          <w:szCs w:val="22"/>
        </w:rPr>
        <w:t xml:space="preserve">Het is </w:t>
      </w:r>
      <w:r w:rsidR="00F15E54" w:rsidRPr="00FD478A">
        <w:rPr>
          <w:rFonts w:asciiTheme="minorHAnsi" w:hAnsiTheme="minorHAnsi"/>
          <w:sz w:val="22"/>
          <w:szCs w:val="22"/>
        </w:rPr>
        <w:t xml:space="preserve">toegestaan </w:t>
      </w:r>
      <w:r w:rsidR="00247C27" w:rsidRPr="00FD478A">
        <w:rPr>
          <w:rFonts w:asciiTheme="minorHAnsi" w:hAnsiTheme="minorHAnsi"/>
          <w:sz w:val="22"/>
          <w:szCs w:val="22"/>
        </w:rPr>
        <w:t>voor de gemeente</w:t>
      </w:r>
      <w:r w:rsidR="00F15E54" w:rsidRPr="00FD478A">
        <w:rPr>
          <w:rFonts w:asciiTheme="minorHAnsi" w:hAnsiTheme="minorHAnsi"/>
          <w:sz w:val="22"/>
          <w:szCs w:val="22"/>
        </w:rPr>
        <w:t>n</w:t>
      </w:r>
      <w:r w:rsidR="00247C27" w:rsidRPr="00FD478A">
        <w:rPr>
          <w:rFonts w:asciiTheme="minorHAnsi" w:hAnsiTheme="minorHAnsi"/>
          <w:sz w:val="22"/>
          <w:szCs w:val="22"/>
        </w:rPr>
        <w:t xml:space="preserve"> </w:t>
      </w:r>
      <w:r w:rsidR="00F15E54" w:rsidRPr="00FD478A">
        <w:rPr>
          <w:rFonts w:asciiTheme="minorHAnsi" w:hAnsiTheme="minorHAnsi"/>
          <w:sz w:val="22"/>
          <w:szCs w:val="22"/>
        </w:rPr>
        <w:t xml:space="preserve">om </w:t>
      </w:r>
      <w:r w:rsidR="006D19DE" w:rsidRPr="00FD478A">
        <w:rPr>
          <w:rFonts w:asciiTheme="minorHAnsi" w:hAnsiTheme="minorHAnsi"/>
          <w:sz w:val="22"/>
          <w:szCs w:val="22"/>
        </w:rPr>
        <w:t>zelf invulling te geven aan enkele niet-geüniformeerde gedragingen.</w:t>
      </w:r>
      <w:r w:rsidRPr="00FD478A">
        <w:rPr>
          <w:rFonts w:asciiTheme="minorHAnsi" w:hAnsiTheme="minorHAnsi"/>
          <w:sz w:val="22"/>
          <w:szCs w:val="22"/>
        </w:rPr>
        <w:t xml:space="preserve"> In de </w:t>
      </w:r>
      <w:r w:rsidR="00390A6E" w:rsidRPr="00FD478A">
        <w:rPr>
          <w:rFonts w:asciiTheme="minorHAnsi" w:hAnsiTheme="minorHAnsi"/>
          <w:sz w:val="22"/>
          <w:szCs w:val="22"/>
        </w:rPr>
        <w:t xml:space="preserve">gemeente </w:t>
      </w:r>
      <w:r w:rsidRPr="00FD478A">
        <w:rPr>
          <w:rFonts w:asciiTheme="minorHAnsi" w:hAnsiTheme="minorHAnsi"/>
          <w:sz w:val="22"/>
          <w:szCs w:val="22"/>
        </w:rPr>
        <w:t>Rotterdam is</w:t>
      </w:r>
      <w:r w:rsidR="002C4D1E" w:rsidRPr="00FD478A">
        <w:rPr>
          <w:rFonts w:asciiTheme="minorHAnsi" w:hAnsiTheme="minorHAnsi"/>
          <w:sz w:val="22"/>
          <w:szCs w:val="22"/>
        </w:rPr>
        <w:t>,</w:t>
      </w:r>
      <w:r w:rsidRPr="00FD478A">
        <w:rPr>
          <w:rFonts w:asciiTheme="minorHAnsi" w:hAnsiTheme="minorHAnsi"/>
          <w:sz w:val="22"/>
          <w:szCs w:val="22"/>
        </w:rPr>
        <w:t xml:space="preserve"> </w:t>
      </w:r>
      <w:r w:rsidR="002C4D1E" w:rsidRPr="00FD478A">
        <w:rPr>
          <w:rFonts w:asciiTheme="minorHAnsi" w:hAnsiTheme="minorHAnsi"/>
          <w:sz w:val="22"/>
          <w:szCs w:val="22"/>
        </w:rPr>
        <w:t xml:space="preserve">bij het te laat registreren bij het UWV, </w:t>
      </w:r>
      <w:r w:rsidRPr="00FD478A">
        <w:rPr>
          <w:rFonts w:asciiTheme="minorHAnsi" w:hAnsiTheme="minorHAnsi"/>
          <w:sz w:val="22"/>
          <w:szCs w:val="22"/>
        </w:rPr>
        <w:t>het</w:t>
      </w:r>
      <w:r w:rsidR="006D19DE" w:rsidRPr="00FD478A">
        <w:rPr>
          <w:rFonts w:asciiTheme="minorHAnsi" w:hAnsiTheme="minorHAnsi"/>
          <w:sz w:val="22"/>
          <w:szCs w:val="22"/>
        </w:rPr>
        <w:t xml:space="preserve"> </w:t>
      </w:r>
      <w:r w:rsidRPr="00FD478A">
        <w:rPr>
          <w:rFonts w:asciiTheme="minorHAnsi" w:hAnsiTheme="minorHAnsi"/>
          <w:sz w:val="22"/>
          <w:szCs w:val="22"/>
        </w:rPr>
        <w:t xml:space="preserve">toegestaan </w:t>
      </w:r>
      <w:r w:rsidR="00731BD2" w:rsidRPr="00FD478A">
        <w:rPr>
          <w:rFonts w:asciiTheme="minorHAnsi" w:hAnsiTheme="minorHAnsi"/>
          <w:sz w:val="22"/>
          <w:szCs w:val="22"/>
        </w:rPr>
        <w:t>om een waarschuwing te geven</w:t>
      </w:r>
      <w:r w:rsidR="00EE1B08" w:rsidRPr="00FD478A">
        <w:rPr>
          <w:rFonts w:asciiTheme="minorHAnsi" w:hAnsiTheme="minorHAnsi"/>
          <w:sz w:val="22"/>
          <w:szCs w:val="22"/>
        </w:rPr>
        <w:t>.</w:t>
      </w:r>
      <w:r w:rsidR="006D19DE" w:rsidRPr="00FD478A">
        <w:rPr>
          <w:rFonts w:asciiTheme="minorHAnsi" w:hAnsiTheme="minorHAnsi"/>
          <w:sz w:val="22"/>
          <w:szCs w:val="22"/>
        </w:rPr>
        <w:t xml:space="preserve"> </w:t>
      </w:r>
      <w:r w:rsidR="00B26CDC" w:rsidRPr="00FD478A">
        <w:rPr>
          <w:rFonts w:asciiTheme="minorHAnsi" w:hAnsiTheme="minorHAnsi"/>
          <w:sz w:val="22"/>
          <w:szCs w:val="22"/>
        </w:rPr>
        <w:t xml:space="preserve">Alle </w:t>
      </w:r>
      <w:r w:rsidR="00D06B99" w:rsidRPr="00FD478A">
        <w:rPr>
          <w:rFonts w:asciiTheme="minorHAnsi" w:hAnsiTheme="minorHAnsi"/>
          <w:sz w:val="22"/>
          <w:szCs w:val="22"/>
        </w:rPr>
        <w:t>vier</w:t>
      </w:r>
      <w:r w:rsidR="002C4D1E" w:rsidRPr="00FD478A">
        <w:rPr>
          <w:rFonts w:asciiTheme="minorHAnsi" w:hAnsiTheme="minorHAnsi"/>
          <w:sz w:val="22"/>
          <w:szCs w:val="22"/>
        </w:rPr>
        <w:t xml:space="preserve"> de</w:t>
      </w:r>
      <w:r w:rsidR="0081024B" w:rsidRPr="00FD478A">
        <w:rPr>
          <w:rFonts w:asciiTheme="minorHAnsi" w:hAnsiTheme="minorHAnsi"/>
          <w:sz w:val="22"/>
          <w:szCs w:val="22"/>
        </w:rPr>
        <w:t xml:space="preserve"> jobcoaches geven</w:t>
      </w:r>
      <w:r w:rsidRPr="00FD478A">
        <w:rPr>
          <w:rFonts w:asciiTheme="minorHAnsi" w:hAnsiTheme="minorHAnsi"/>
          <w:sz w:val="22"/>
          <w:szCs w:val="22"/>
        </w:rPr>
        <w:t xml:space="preserve"> aan dat ze </w:t>
      </w:r>
      <w:r w:rsidR="00D87F61" w:rsidRPr="00FD478A">
        <w:rPr>
          <w:rFonts w:asciiTheme="minorHAnsi" w:hAnsiTheme="minorHAnsi"/>
          <w:sz w:val="22"/>
          <w:szCs w:val="22"/>
        </w:rPr>
        <w:t xml:space="preserve">er de </w:t>
      </w:r>
      <w:r w:rsidRPr="00FD478A">
        <w:rPr>
          <w:rFonts w:asciiTheme="minorHAnsi" w:hAnsiTheme="minorHAnsi"/>
          <w:sz w:val="22"/>
          <w:szCs w:val="22"/>
        </w:rPr>
        <w:t>voorkeur</w:t>
      </w:r>
      <w:r w:rsidR="00D87F61" w:rsidRPr="00FD478A">
        <w:rPr>
          <w:rFonts w:asciiTheme="minorHAnsi" w:hAnsiTheme="minorHAnsi"/>
          <w:sz w:val="22"/>
          <w:szCs w:val="22"/>
        </w:rPr>
        <w:t xml:space="preserve"> aan geven de jongeren </w:t>
      </w:r>
      <w:r w:rsidRPr="00FD478A">
        <w:rPr>
          <w:rFonts w:asciiTheme="minorHAnsi" w:hAnsiTheme="minorHAnsi"/>
          <w:sz w:val="22"/>
          <w:szCs w:val="22"/>
        </w:rPr>
        <w:t>voora</w:t>
      </w:r>
      <w:r w:rsidR="00D87F61" w:rsidRPr="00FD478A">
        <w:rPr>
          <w:rFonts w:asciiTheme="minorHAnsi" w:hAnsiTheme="minorHAnsi"/>
          <w:sz w:val="22"/>
          <w:szCs w:val="22"/>
        </w:rPr>
        <w:t>f goed waarschuwen</w:t>
      </w:r>
      <w:r w:rsidRPr="00FD478A">
        <w:rPr>
          <w:rFonts w:asciiTheme="minorHAnsi" w:hAnsiTheme="minorHAnsi"/>
          <w:sz w:val="22"/>
          <w:szCs w:val="22"/>
        </w:rPr>
        <w:t xml:space="preserve">. </w:t>
      </w:r>
      <w:r w:rsidR="0081024B" w:rsidRPr="00FD478A">
        <w:rPr>
          <w:rFonts w:asciiTheme="minorHAnsi" w:hAnsiTheme="minorHAnsi"/>
          <w:sz w:val="22"/>
          <w:szCs w:val="22"/>
        </w:rPr>
        <w:t>Zo zegt een geïnterviewde</w:t>
      </w:r>
      <w:r w:rsidR="0081024B" w:rsidRPr="00FD478A">
        <w:rPr>
          <w:rFonts w:asciiTheme="minorHAnsi" w:hAnsiTheme="minorHAnsi"/>
          <w:i/>
          <w:sz w:val="22"/>
          <w:szCs w:val="22"/>
        </w:rPr>
        <w:t>: ‘Ik herinner liever iemand ergens aan dan dat ik een maatregel moet opleggen’</w:t>
      </w:r>
      <w:r w:rsidR="0081024B" w:rsidRPr="00FD478A">
        <w:rPr>
          <w:rStyle w:val="Voetnootmarkering"/>
          <w:rFonts w:asciiTheme="minorHAnsi" w:hAnsiTheme="minorHAnsi"/>
          <w:i/>
          <w:sz w:val="22"/>
          <w:szCs w:val="22"/>
        </w:rPr>
        <w:footnoteReference w:id="37"/>
      </w:r>
      <w:r w:rsidR="0081024B" w:rsidRPr="00FD478A">
        <w:rPr>
          <w:rFonts w:asciiTheme="minorHAnsi" w:hAnsiTheme="minorHAnsi"/>
          <w:sz w:val="22"/>
          <w:szCs w:val="22"/>
        </w:rPr>
        <w:t>.</w:t>
      </w:r>
      <w:r w:rsidR="00D06B99" w:rsidRPr="00FD478A">
        <w:rPr>
          <w:rFonts w:asciiTheme="minorHAnsi" w:hAnsiTheme="minorHAnsi"/>
          <w:sz w:val="22"/>
          <w:szCs w:val="22"/>
        </w:rPr>
        <w:t xml:space="preserve">  </w:t>
      </w:r>
      <w:r w:rsidRPr="00FD478A">
        <w:rPr>
          <w:rFonts w:asciiTheme="minorHAnsi" w:hAnsiTheme="minorHAnsi"/>
          <w:sz w:val="22"/>
          <w:szCs w:val="22"/>
        </w:rPr>
        <w:t>Ook wordt er vaak gewaarschuwd wanneer een jongere maatregelwaardig gedrag heeft vertoond maar niet verwijtbaar wordt geacht.</w:t>
      </w:r>
      <w:r w:rsidR="00D94776" w:rsidRPr="00FD478A">
        <w:rPr>
          <w:rFonts w:asciiTheme="minorHAnsi" w:hAnsiTheme="minorHAnsi"/>
          <w:sz w:val="22"/>
          <w:szCs w:val="22"/>
        </w:rPr>
        <w:t xml:space="preserve"> </w:t>
      </w:r>
      <w:r w:rsidR="006E43ED" w:rsidRPr="00FD478A">
        <w:rPr>
          <w:rFonts w:asciiTheme="minorHAnsi" w:hAnsiTheme="minorHAnsi"/>
          <w:sz w:val="22"/>
          <w:szCs w:val="22"/>
        </w:rPr>
        <w:t xml:space="preserve">Hierbij bepalen de jobcoaches zelf wanneer iemand verwijtbaar </w:t>
      </w:r>
      <w:r w:rsidR="0084463E" w:rsidRPr="00FD478A">
        <w:rPr>
          <w:rFonts w:asciiTheme="minorHAnsi" w:hAnsiTheme="minorHAnsi"/>
          <w:sz w:val="22"/>
          <w:szCs w:val="22"/>
        </w:rPr>
        <w:t>wordt geacht of niet. Zij moeten dit onderbouwen in een verslag.</w:t>
      </w:r>
    </w:p>
    <w:p w:rsidR="00117EEB" w:rsidRPr="00FD478A" w:rsidRDefault="00117EEB" w:rsidP="00FD478A">
      <w:pPr>
        <w:spacing w:line="360" w:lineRule="auto"/>
        <w:rPr>
          <w:rFonts w:asciiTheme="minorHAnsi" w:hAnsiTheme="minorHAnsi"/>
          <w:sz w:val="22"/>
          <w:szCs w:val="22"/>
        </w:rPr>
      </w:pPr>
    </w:p>
    <w:p w:rsidR="00117EEB" w:rsidRPr="00EE6F21" w:rsidRDefault="00EE6F21" w:rsidP="00FD478A">
      <w:pPr>
        <w:pStyle w:val="Kop4"/>
        <w:spacing w:line="360" w:lineRule="auto"/>
        <w:rPr>
          <w:rFonts w:asciiTheme="minorHAnsi" w:hAnsiTheme="minorHAnsi"/>
        </w:rPr>
      </w:pPr>
      <w:r w:rsidRPr="00EE6F21">
        <w:rPr>
          <w:rFonts w:asciiTheme="minorHAnsi" w:hAnsiTheme="minorHAnsi"/>
        </w:rPr>
        <w:t xml:space="preserve">5.1.3 </w:t>
      </w:r>
      <w:r w:rsidR="00117EEB" w:rsidRPr="00EE6F21">
        <w:rPr>
          <w:rFonts w:asciiTheme="minorHAnsi" w:hAnsiTheme="minorHAnsi"/>
        </w:rPr>
        <w:t>Verwijtbaarheid</w:t>
      </w:r>
    </w:p>
    <w:p w:rsidR="00752441" w:rsidRPr="00FD478A" w:rsidRDefault="00117EEB" w:rsidP="00FD478A">
      <w:pPr>
        <w:spacing w:line="360" w:lineRule="auto"/>
        <w:rPr>
          <w:rFonts w:asciiTheme="minorHAnsi" w:hAnsiTheme="minorHAnsi"/>
          <w:sz w:val="22"/>
          <w:szCs w:val="22"/>
        </w:rPr>
      </w:pPr>
      <w:r w:rsidRPr="00FD478A">
        <w:rPr>
          <w:rFonts w:asciiTheme="minorHAnsi" w:hAnsiTheme="minorHAnsi"/>
          <w:sz w:val="22"/>
          <w:szCs w:val="22"/>
        </w:rPr>
        <w:t>Alle jobcoaches geven aan dat de doelgroep waar</w:t>
      </w:r>
      <w:r w:rsidR="00FA63C9" w:rsidRPr="00FD478A">
        <w:rPr>
          <w:rFonts w:asciiTheme="minorHAnsi" w:hAnsiTheme="minorHAnsi"/>
          <w:sz w:val="22"/>
          <w:szCs w:val="22"/>
        </w:rPr>
        <w:t>mee</w:t>
      </w:r>
      <w:r w:rsidRPr="00FD478A">
        <w:rPr>
          <w:rFonts w:asciiTheme="minorHAnsi" w:hAnsiTheme="minorHAnsi"/>
          <w:sz w:val="22"/>
          <w:szCs w:val="22"/>
        </w:rPr>
        <w:t xml:space="preserve"> ze te maken hebben vaak niet verwijtbaar is. Zo hebben ze allerlei soorten problemen. Hierbij is te denken aan jongere</w:t>
      </w:r>
      <w:r w:rsidR="00B27964" w:rsidRPr="00FD478A">
        <w:rPr>
          <w:rFonts w:asciiTheme="minorHAnsi" w:hAnsiTheme="minorHAnsi"/>
          <w:sz w:val="22"/>
          <w:szCs w:val="22"/>
        </w:rPr>
        <w:t>n</w:t>
      </w:r>
      <w:r w:rsidR="00017063" w:rsidRPr="00FD478A">
        <w:rPr>
          <w:rFonts w:asciiTheme="minorHAnsi" w:hAnsiTheme="minorHAnsi"/>
          <w:sz w:val="22"/>
          <w:szCs w:val="22"/>
        </w:rPr>
        <w:t xml:space="preserve"> </w:t>
      </w:r>
      <w:r w:rsidR="00613ACD" w:rsidRPr="00FD478A">
        <w:rPr>
          <w:rFonts w:asciiTheme="minorHAnsi" w:hAnsiTheme="minorHAnsi"/>
          <w:sz w:val="22"/>
          <w:szCs w:val="22"/>
        </w:rPr>
        <w:t>zonder</w:t>
      </w:r>
      <w:r w:rsidR="00017063" w:rsidRPr="00FD478A">
        <w:rPr>
          <w:rFonts w:asciiTheme="minorHAnsi" w:hAnsiTheme="minorHAnsi"/>
          <w:sz w:val="22"/>
          <w:szCs w:val="22"/>
        </w:rPr>
        <w:t xml:space="preserve"> </w:t>
      </w:r>
      <w:r w:rsidRPr="00FD478A">
        <w:rPr>
          <w:rFonts w:asciiTheme="minorHAnsi" w:hAnsiTheme="minorHAnsi"/>
          <w:sz w:val="22"/>
          <w:szCs w:val="22"/>
        </w:rPr>
        <w:t>startkwalificatie, dakloos zijn</w:t>
      </w:r>
      <w:r w:rsidR="00017063" w:rsidRPr="00FD478A">
        <w:rPr>
          <w:rFonts w:asciiTheme="minorHAnsi" w:hAnsiTheme="minorHAnsi"/>
          <w:sz w:val="22"/>
          <w:szCs w:val="22"/>
        </w:rPr>
        <w:t xml:space="preserve"> en/of</w:t>
      </w:r>
      <w:r w:rsidRPr="00FD478A">
        <w:rPr>
          <w:rFonts w:asciiTheme="minorHAnsi" w:hAnsiTheme="minorHAnsi"/>
          <w:sz w:val="22"/>
          <w:szCs w:val="22"/>
        </w:rPr>
        <w:t xml:space="preserve"> zorgproblematiek </w:t>
      </w:r>
      <w:r w:rsidR="00AA6D99" w:rsidRPr="00FD478A">
        <w:rPr>
          <w:rFonts w:asciiTheme="minorHAnsi" w:hAnsiTheme="minorHAnsi"/>
          <w:sz w:val="22"/>
          <w:szCs w:val="22"/>
        </w:rPr>
        <w:t>en/of</w:t>
      </w:r>
      <w:r w:rsidR="00017063" w:rsidRPr="00FD478A">
        <w:rPr>
          <w:rFonts w:asciiTheme="minorHAnsi" w:hAnsiTheme="minorHAnsi"/>
          <w:sz w:val="22"/>
          <w:szCs w:val="22"/>
        </w:rPr>
        <w:t xml:space="preserve"> </w:t>
      </w:r>
      <w:r w:rsidRPr="00FD478A">
        <w:rPr>
          <w:rFonts w:asciiTheme="minorHAnsi" w:hAnsiTheme="minorHAnsi"/>
          <w:sz w:val="22"/>
          <w:szCs w:val="22"/>
        </w:rPr>
        <w:t>psychische klachten</w:t>
      </w:r>
      <w:r w:rsidR="00017063" w:rsidRPr="00FD478A">
        <w:rPr>
          <w:rFonts w:asciiTheme="minorHAnsi" w:hAnsiTheme="minorHAnsi"/>
          <w:sz w:val="22"/>
          <w:szCs w:val="22"/>
        </w:rPr>
        <w:t xml:space="preserve"> hebben</w:t>
      </w:r>
      <w:r w:rsidRPr="00FD478A">
        <w:rPr>
          <w:rFonts w:asciiTheme="minorHAnsi" w:hAnsiTheme="minorHAnsi"/>
          <w:sz w:val="22"/>
          <w:szCs w:val="22"/>
        </w:rPr>
        <w:t xml:space="preserve">. Wanneer er dan een maatregel </w:t>
      </w:r>
      <w:r w:rsidR="00815AB3" w:rsidRPr="00FD478A">
        <w:rPr>
          <w:rFonts w:asciiTheme="minorHAnsi" w:hAnsiTheme="minorHAnsi"/>
          <w:sz w:val="22"/>
          <w:szCs w:val="22"/>
        </w:rPr>
        <w:t xml:space="preserve">wordt overwogen </w:t>
      </w:r>
      <w:r w:rsidRPr="00FD478A">
        <w:rPr>
          <w:rFonts w:asciiTheme="minorHAnsi" w:hAnsiTheme="minorHAnsi"/>
          <w:sz w:val="22"/>
          <w:szCs w:val="22"/>
        </w:rPr>
        <w:t xml:space="preserve">bij een overtreding is de conclusie vaak dat de jongere niet verwijtbaar is </w:t>
      </w:r>
      <w:r w:rsidR="00815AB3" w:rsidRPr="00FD478A">
        <w:rPr>
          <w:rFonts w:asciiTheme="minorHAnsi" w:hAnsiTheme="minorHAnsi"/>
          <w:sz w:val="22"/>
          <w:szCs w:val="22"/>
        </w:rPr>
        <w:t>en wordt</w:t>
      </w:r>
      <w:r w:rsidRPr="00FD478A">
        <w:rPr>
          <w:rFonts w:asciiTheme="minorHAnsi" w:hAnsiTheme="minorHAnsi"/>
          <w:sz w:val="22"/>
          <w:szCs w:val="22"/>
        </w:rPr>
        <w:t xml:space="preserve"> er geen maatregel opgelegd. Wel ontvangt de jongere een brief dat er maatregelwaardig gedrag is vertoond en </w:t>
      </w:r>
      <w:r w:rsidR="00815AB3" w:rsidRPr="00FD478A">
        <w:rPr>
          <w:rFonts w:asciiTheme="minorHAnsi" w:hAnsiTheme="minorHAnsi"/>
          <w:sz w:val="22"/>
          <w:szCs w:val="22"/>
        </w:rPr>
        <w:t xml:space="preserve">dat </w:t>
      </w:r>
      <w:r w:rsidRPr="00FD478A">
        <w:rPr>
          <w:rFonts w:asciiTheme="minorHAnsi" w:hAnsiTheme="minorHAnsi"/>
          <w:sz w:val="22"/>
          <w:szCs w:val="22"/>
        </w:rPr>
        <w:t xml:space="preserve">hier normaal een maatregel </w:t>
      </w:r>
      <w:r w:rsidR="0010298E" w:rsidRPr="00FD478A">
        <w:rPr>
          <w:rFonts w:asciiTheme="minorHAnsi" w:hAnsiTheme="minorHAnsi"/>
          <w:sz w:val="22"/>
          <w:szCs w:val="22"/>
        </w:rPr>
        <w:t>voor gegeven wordt</w:t>
      </w:r>
      <w:r w:rsidR="006122E0" w:rsidRPr="00FD478A">
        <w:rPr>
          <w:rFonts w:asciiTheme="minorHAnsi" w:hAnsiTheme="minorHAnsi"/>
          <w:sz w:val="22"/>
          <w:szCs w:val="22"/>
        </w:rPr>
        <w:t>,</w:t>
      </w:r>
      <w:r w:rsidR="0010298E" w:rsidRPr="00FD478A">
        <w:rPr>
          <w:rFonts w:asciiTheme="minorHAnsi" w:hAnsiTheme="minorHAnsi"/>
          <w:sz w:val="22"/>
          <w:szCs w:val="22"/>
        </w:rPr>
        <w:t xml:space="preserve"> </w:t>
      </w:r>
      <w:r w:rsidRPr="00FD478A">
        <w:rPr>
          <w:rFonts w:asciiTheme="minorHAnsi" w:hAnsiTheme="minorHAnsi"/>
          <w:sz w:val="22"/>
          <w:szCs w:val="22"/>
        </w:rPr>
        <w:t xml:space="preserve">maar </w:t>
      </w:r>
      <w:r w:rsidR="006122E0" w:rsidRPr="00FD478A">
        <w:rPr>
          <w:rFonts w:asciiTheme="minorHAnsi" w:hAnsiTheme="minorHAnsi"/>
          <w:sz w:val="22"/>
          <w:szCs w:val="22"/>
        </w:rPr>
        <w:t xml:space="preserve">omdat dit gedrag </w:t>
      </w:r>
      <w:r w:rsidRPr="00FD478A">
        <w:rPr>
          <w:rFonts w:asciiTheme="minorHAnsi" w:hAnsiTheme="minorHAnsi"/>
          <w:sz w:val="22"/>
          <w:szCs w:val="22"/>
        </w:rPr>
        <w:t>op dit moment niet verwijtbaar is</w:t>
      </w:r>
      <w:r w:rsidR="006122E0" w:rsidRPr="00FD478A">
        <w:rPr>
          <w:rFonts w:asciiTheme="minorHAnsi" w:hAnsiTheme="minorHAnsi"/>
          <w:sz w:val="22"/>
          <w:szCs w:val="22"/>
        </w:rPr>
        <w:t xml:space="preserve"> krijgt de jongere geen maatregel opgelegd</w:t>
      </w:r>
      <w:r w:rsidRPr="00FD478A">
        <w:rPr>
          <w:rFonts w:asciiTheme="minorHAnsi" w:hAnsiTheme="minorHAnsi"/>
          <w:sz w:val="22"/>
          <w:szCs w:val="22"/>
        </w:rPr>
        <w:t>. Daarnaast geven de jobcoaches aan dat ze niet onbeperkt op waarschuwingen blijven geven.</w:t>
      </w:r>
      <w:r w:rsidR="00FA63C9" w:rsidRPr="00FD478A">
        <w:rPr>
          <w:rFonts w:asciiTheme="minorHAnsi" w:hAnsiTheme="minorHAnsi"/>
          <w:sz w:val="22"/>
          <w:szCs w:val="22"/>
        </w:rPr>
        <w:t xml:space="preserve"> Zo vertelt</w:t>
      </w:r>
      <w:r w:rsidRPr="00FD478A">
        <w:rPr>
          <w:rFonts w:asciiTheme="minorHAnsi" w:hAnsiTheme="minorHAnsi"/>
          <w:sz w:val="22"/>
          <w:szCs w:val="22"/>
        </w:rPr>
        <w:t xml:space="preserve"> een jobcoach: </w:t>
      </w:r>
      <w:r w:rsidR="00F15E54" w:rsidRPr="00FD478A">
        <w:rPr>
          <w:rFonts w:asciiTheme="minorHAnsi" w:hAnsiTheme="minorHAnsi"/>
          <w:i/>
          <w:sz w:val="22"/>
          <w:szCs w:val="22"/>
        </w:rPr>
        <w:t>‘</w:t>
      </w:r>
      <w:r w:rsidRPr="00FD478A">
        <w:rPr>
          <w:rFonts w:asciiTheme="minorHAnsi" w:hAnsiTheme="minorHAnsi"/>
          <w:i/>
          <w:sz w:val="22"/>
          <w:szCs w:val="22"/>
        </w:rPr>
        <w:t>psychisch en mentaal is er dan iets aan de hand waardoor je vaak zeg</w:t>
      </w:r>
      <w:r w:rsidR="00815AB3" w:rsidRPr="00FD478A">
        <w:rPr>
          <w:rFonts w:asciiTheme="minorHAnsi" w:hAnsiTheme="minorHAnsi"/>
          <w:i/>
          <w:sz w:val="22"/>
          <w:szCs w:val="22"/>
        </w:rPr>
        <w:t xml:space="preserve">t dat de maatregel matigt of </w:t>
      </w:r>
      <w:r w:rsidR="00EE6F21" w:rsidRPr="00FD478A">
        <w:rPr>
          <w:rFonts w:asciiTheme="minorHAnsi" w:hAnsiTheme="minorHAnsi"/>
          <w:i/>
          <w:sz w:val="22"/>
          <w:szCs w:val="22"/>
        </w:rPr>
        <w:t>ervan af</w:t>
      </w:r>
      <w:r w:rsidRPr="00FD478A">
        <w:rPr>
          <w:rFonts w:asciiTheme="minorHAnsi" w:hAnsiTheme="minorHAnsi"/>
          <w:i/>
          <w:sz w:val="22"/>
          <w:szCs w:val="22"/>
        </w:rPr>
        <w:t xml:space="preserve"> ziet. Maar dat doe je bij één klant ook niet drie keer.’</w:t>
      </w:r>
      <w:r w:rsidR="00D447E1" w:rsidRPr="00FD478A">
        <w:rPr>
          <w:rFonts w:asciiTheme="minorHAnsi" w:hAnsiTheme="minorHAnsi"/>
          <w:i/>
          <w:sz w:val="22"/>
          <w:szCs w:val="22"/>
        </w:rPr>
        <w:t>.</w:t>
      </w:r>
      <w:r w:rsidRPr="00FD478A">
        <w:rPr>
          <w:rFonts w:asciiTheme="minorHAnsi" w:hAnsiTheme="minorHAnsi"/>
          <w:i/>
          <w:sz w:val="22"/>
          <w:szCs w:val="22"/>
        </w:rPr>
        <w:t xml:space="preserve"> </w:t>
      </w:r>
      <w:r w:rsidRPr="00FD478A">
        <w:rPr>
          <w:rFonts w:asciiTheme="minorHAnsi" w:hAnsiTheme="minorHAnsi"/>
          <w:sz w:val="22"/>
          <w:szCs w:val="22"/>
        </w:rPr>
        <w:t xml:space="preserve">Wanneer een jongere bijvoorbeeld meerdere keren uit een project wordt gezet door bijvoorbeeld te laat komen zullen ze op een gegeven moment toch een maatregel </w:t>
      </w:r>
      <w:r w:rsidR="00BF6C9D" w:rsidRPr="00FD478A">
        <w:rPr>
          <w:rFonts w:asciiTheme="minorHAnsi" w:hAnsiTheme="minorHAnsi"/>
          <w:sz w:val="22"/>
          <w:szCs w:val="22"/>
        </w:rPr>
        <w:t xml:space="preserve">opgelegd </w:t>
      </w:r>
      <w:r w:rsidRPr="00FD478A">
        <w:rPr>
          <w:rFonts w:asciiTheme="minorHAnsi" w:hAnsiTheme="minorHAnsi"/>
          <w:sz w:val="22"/>
          <w:szCs w:val="22"/>
        </w:rPr>
        <w:t xml:space="preserve">krijgen. </w:t>
      </w:r>
      <w:r w:rsidR="00CB4023" w:rsidRPr="00FD478A">
        <w:rPr>
          <w:rFonts w:asciiTheme="minorHAnsi" w:hAnsiTheme="minorHAnsi"/>
          <w:sz w:val="22"/>
          <w:szCs w:val="22"/>
        </w:rPr>
        <w:t xml:space="preserve">Hierbij kan ook gedacht worden aan Soraia. Zij had een afspraak met haar jobcoach. Alleen door de ziekte van haar kindje is ze niet gekomen, ze was namelijk bij de huisarts. Ze is hierdoor helemaal vergeten af te bellen. Nu kan </w:t>
      </w:r>
      <w:r w:rsidR="00FA63C9" w:rsidRPr="00FD478A">
        <w:rPr>
          <w:rFonts w:asciiTheme="minorHAnsi" w:hAnsiTheme="minorHAnsi"/>
          <w:sz w:val="22"/>
          <w:szCs w:val="22"/>
        </w:rPr>
        <w:t xml:space="preserve">de </w:t>
      </w:r>
      <w:r w:rsidR="00CB4023" w:rsidRPr="00FD478A">
        <w:rPr>
          <w:rFonts w:asciiTheme="minorHAnsi" w:hAnsiTheme="minorHAnsi"/>
          <w:sz w:val="22"/>
          <w:szCs w:val="22"/>
        </w:rPr>
        <w:t>ene jobcoach hierin oordelen dat ze verwijtbaar wa</w:t>
      </w:r>
      <w:r w:rsidR="00FA63C9" w:rsidRPr="00FD478A">
        <w:rPr>
          <w:rFonts w:asciiTheme="minorHAnsi" w:hAnsiTheme="minorHAnsi"/>
          <w:sz w:val="22"/>
          <w:szCs w:val="22"/>
        </w:rPr>
        <w:t>s, dus een maatregel opleggen. Immers, had ze maar moeten afbellen. De</w:t>
      </w:r>
      <w:r w:rsidR="00CB4023" w:rsidRPr="00FD478A">
        <w:rPr>
          <w:rFonts w:asciiTheme="minorHAnsi" w:hAnsiTheme="minorHAnsi"/>
          <w:sz w:val="22"/>
          <w:szCs w:val="22"/>
        </w:rPr>
        <w:t xml:space="preserve"> andere jobcoach kan oordelen dat ze niet verwijtbaar is, ze kon </w:t>
      </w:r>
      <w:r w:rsidR="006C76BD" w:rsidRPr="00FD478A">
        <w:rPr>
          <w:rFonts w:asciiTheme="minorHAnsi" w:hAnsiTheme="minorHAnsi"/>
          <w:sz w:val="22"/>
          <w:szCs w:val="22"/>
        </w:rPr>
        <w:t>er immers</w:t>
      </w:r>
      <w:r w:rsidR="00CB4023" w:rsidRPr="00FD478A">
        <w:rPr>
          <w:rFonts w:asciiTheme="minorHAnsi" w:hAnsiTheme="minorHAnsi"/>
          <w:sz w:val="22"/>
          <w:szCs w:val="22"/>
        </w:rPr>
        <w:t xml:space="preserve"> niets aan doen. Maar ze krijgt wel een waarschuwing, zodat ze de volgende keer niet vergeet af te bellen.</w:t>
      </w:r>
      <w:r w:rsidR="00B27964" w:rsidRPr="00FD478A">
        <w:rPr>
          <w:rFonts w:asciiTheme="minorHAnsi" w:hAnsiTheme="minorHAnsi"/>
          <w:sz w:val="22"/>
          <w:szCs w:val="22"/>
        </w:rPr>
        <w:t xml:space="preserve"> </w:t>
      </w:r>
      <w:r w:rsidR="00B27964" w:rsidRPr="00FD478A">
        <w:rPr>
          <w:rFonts w:asciiTheme="minorHAnsi" w:hAnsiTheme="minorHAnsi"/>
          <w:sz w:val="22"/>
          <w:szCs w:val="22"/>
        </w:rPr>
        <w:lastRenderedPageBreak/>
        <w:t>Wanneer</w:t>
      </w:r>
      <w:r w:rsidR="006D75A5" w:rsidRPr="00FD478A">
        <w:rPr>
          <w:rFonts w:asciiTheme="minorHAnsi" w:hAnsiTheme="minorHAnsi"/>
          <w:sz w:val="22"/>
          <w:szCs w:val="22"/>
        </w:rPr>
        <w:t xml:space="preserve"> </w:t>
      </w:r>
      <w:r w:rsidR="005732A5" w:rsidRPr="00FD478A">
        <w:rPr>
          <w:rFonts w:asciiTheme="minorHAnsi" w:hAnsiTheme="minorHAnsi"/>
          <w:sz w:val="22"/>
          <w:szCs w:val="22"/>
        </w:rPr>
        <w:t>Youssef een afspraak vergeet omdat hij naar de huisarts moest</w:t>
      </w:r>
      <w:r w:rsidR="00B67450" w:rsidRPr="00FD478A">
        <w:rPr>
          <w:rFonts w:asciiTheme="minorHAnsi" w:hAnsiTheme="minorHAnsi"/>
          <w:sz w:val="22"/>
          <w:szCs w:val="22"/>
        </w:rPr>
        <w:t>,</w:t>
      </w:r>
      <w:r w:rsidR="005732A5" w:rsidRPr="00FD478A">
        <w:rPr>
          <w:rFonts w:asciiTheme="minorHAnsi" w:hAnsiTheme="minorHAnsi"/>
          <w:sz w:val="22"/>
          <w:szCs w:val="22"/>
        </w:rPr>
        <w:t xml:space="preserve"> zal er eerder een maatregel </w:t>
      </w:r>
      <w:r w:rsidR="00967188" w:rsidRPr="00FD478A">
        <w:rPr>
          <w:rFonts w:asciiTheme="minorHAnsi" w:hAnsiTheme="minorHAnsi"/>
          <w:sz w:val="22"/>
          <w:szCs w:val="22"/>
        </w:rPr>
        <w:t>opgelegd</w:t>
      </w:r>
      <w:r w:rsidR="005732A5" w:rsidRPr="00FD478A">
        <w:rPr>
          <w:rFonts w:asciiTheme="minorHAnsi" w:hAnsiTheme="minorHAnsi"/>
          <w:sz w:val="22"/>
          <w:szCs w:val="22"/>
        </w:rPr>
        <w:t xml:space="preserve"> worden. Hij heeft </w:t>
      </w:r>
      <w:r w:rsidR="001C7A92" w:rsidRPr="00FD478A">
        <w:rPr>
          <w:rFonts w:asciiTheme="minorHAnsi" w:hAnsiTheme="minorHAnsi"/>
          <w:sz w:val="22"/>
          <w:szCs w:val="22"/>
        </w:rPr>
        <w:t>zich al vaker misdragen</w:t>
      </w:r>
      <w:r w:rsidR="005732A5" w:rsidRPr="00FD478A">
        <w:rPr>
          <w:rFonts w:asciiTheme="minorHAnsi" w:hAnsiTheme="minorHAnsi"/>
          <w:sz w:val="22"/>
          <w:szCs w:val="22"/>
        </w:rPr>
        <w:t xml:space="preserve"> en </w:t>
      </w:r>
      <w:r w:rsidR="00B67450" w:rsidRPr="00FD478A">
        <w:rPr>
          <w:rFonts w:asciiTheme="minorHAnsi" w:hAnsiTheme="minorHAnsi"/>
          <w:sz w:val="22"/>
          <w:szCs w:val="22"/>
        </w:rPr>
        <w:t xml:space="preserve">hij </w:t>
      </w:r>
      <w:r w:rsidR="005732A5" w:rsidRPr="00FD478A">
        <w:rPr>
          <w:rFonts w:asciiTheme="minorHAnsi" w:hAnsiTheme="minorHAnsi"/>
          <w:sz w:val="22"/>
          <w:szCs w:val="22"/>
        </w:rPr>
        <w:t>moet het dan maar voelen door</w:t>
      </w:r>
      <w:r w:rsidR="00731BD2" w:rsidRPr="00FD478A">
        <w:rPr>
          <w:rFonts w:asciiTheme="minorHAnsi" w:hAnsiTheme="minorHAnsi"/>
          <w:sz w:val="22"/>
          <w:szCs w:val="22"/>
        </w:rPr>
        <w:t xml:space="preserve"> een</w:t>
      </w:r>
      <w:r w:rsidR="005732A5" w:rsidRPr="00FD478A">
        <w:rPr>
          <w:rFonts w:asciiTheme="minorHAnsi" w:hAnsiTheme="minorHAnsi"/>
          <w:sz w:val="22"/>
          <w:szCs w:val="22"/>
        </w:rPr>
        <w:t xml:space="preserve"> </w:t>
      </w:r>
      <w:r w:rsidR="00B67450" w:rsidRPr="00FD478A">
        <w:rPr>
          <w:rFonts w:asciiTheme="minorHAnsi" w:hAnsiTheme="minorHAnsi"/>
          <w:sz w:val="22"/>
          <w:szCs w:val="22"/>
        </w:rPr>
        <w:t>ver</w:t>
      </w:r>
      <w:r w:rsidR="005732A5" w:rsidRPr="00FD478A">
        <w:rPr>
          <w:rFonts w:asciiTheme="minorHAnsi" w:hAnsiTheme="minorHAnsi"/>
          <w:sz w:val="22"/>
          <w:szCs w:val="22"/>
        </w:rPr>
        <w:t>minder</w:t>
      </w:r>
      <w:r w:rsidR="00B67450" w:rsidRPr="00FD478A">
        <w:rPr>
          <w:rFonts w:asciiTheme="minorHAnsi" w:hAnsiTheme="minorHAnsi"/>
          <w:sz w:val="22"/>
          <w:szCs w:val="22"/>
        </w:rPr>
        <w:t>ing van de uitkering</w:t>
      </w:r>
      <w:r w:rsidR="005732A5" w:rsidRPr="00FD478A">
        <w:rPr>
          <w:rFonts w:asciiTheme="minorHAnsi" w:hAnsiTheme="minorHAnsi"/>
          <w:sz w:val="22"/>
          <w:szCs w:val="22"/>
        </w:rPr>
        <w:t>.</w:t>
      </w:r>
      <w:r w:rsidR="00EE6F21">
        <w:rPr>
          <w:rFonts w:asciiTheme="minorHAnsi" w:hAnsiTheme="minorHAnsi"/>
          <w:sz w:val="22"/>
          <w:szCs w:val="22"/>
        </w:rPr>
        <w:br/>
      </w:r>
    </w:p>
    <w:p w:rsidR="00752441" w:rsidRPr="00EE6F21" w:rsidRDefault="00EE6F21" w:rsidP="00FD478A">
      <w:pPr>
        <w:pStyle w:val="Kop4"/>
        <w:spacing w:line="360" w:lineRule="auto"/>
        <w:rPr>
          <w:rFonts w:asciiTheme="minorHAnsi" w:hAnsiTheme="minorHAnsi"/>
        </w:rPr>
      </w:pPr>
      <w:r w:rsidRPr="00EE6F21">
        <w:rPr>
          <w:rFonts w:asciiTheme="minorHAnsi" w:hAnsiTheme="minorHAnsi"/>
        </w:rPr>
        <w:t xml:space="preserve">5.1.4 </w:t>
      </w:r>
      <w:r w:rsidR="00D50F79" w:rsidRPr="00EE6F21">
        <w:rPr>
          <w:rFonts w:asciiTheme="minorHAnsi" w:hAnsiTheme="minorHAnsi"/>
        </w:rPr>
        <w:t>Verwerken maatregelen</w:t>
      </w:r>
    </w:p>
    <w:p w:rsidR="00847CBA"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Twee van de vier geïnterviewde jobcoaches geven aan op dit moment nog problemen te ondervinden met het</w:t>
      </w:r>
      <w:r w:rsidR="00C433AA" w:rsidRPr="00FD478A">
        <w:rPr>
          <w:rFonts w:asciiTheme="minorHAnsi" w:hAnsiTheme="minorHAnsi"/>
          <w:sz w:val="22"/>
          <w:szCs w:val="22"/>
        </w:rPr>
        <w:t xml:space="preserve"> computer</w:t>
      </w:r>
      <w:r w:rsidRPr="00FD478A">
        <w:rPr>
          <w:rFonts w:asciiTheme="minorHAnsi" w:hAnsiTheme="minorHAnsi"/>
          <w:sz w:val="22"/>
          <w:szCs w:val="22"/>
        </w:rPr>
        <w:t>systeem. Zo staan er nog foutiev</w:t>
      </w:r>
      <w:r w:rsidR="00D50F79" w:rsidRPr="00FD478A">
        <w:rPr>
          <w:rFonts w:asciiTheme="minorHAnsi" w:hAnsiTheme="minorHAnsi"/>
          <w:sz w:val="22"/>
          <w:szCs w:val="22"/>
        </w:rPr>
        <w:t>e brieven in het systeem. Ook biedt</w:t>
      </w:r>
      <w:r w:rsidRPr="00FD478A">
        <w:rPr>
          <w:rFonts w:asciiTheme="minorHAnsi" w:hAnsiTheme="minorHAnsi"/>
          <w:sz w:val="22"/>
          <w:szCs w:val="22"/>
        </w:rPr>
        <w:t xml:space="preserve"> het </w:t>
      </w:r>
      <w:r w:rsidR="00D50F79" w:rsidRPr="00FD478A">
        <w:rPr>
          <w:rFonts w:asciiTheme="minorHAnsi" w:hAnsiTheme="minorHAnsi"/>
          <w:sz w:val="22"/>
          <w:szCs w:val="22"/>
        </w:rPr>
        <w:t xml:space="preserve">computersysteem </w:t>
      </w:r>
      <w:r w:rsidRPr="00FD478A">
        <w:rPr>
          <w:rFonts w:asciiTheme="minorHAnsi" w:hAnsiTheme="minorHAnsi"/>
          <w:sz w:val="22"/>
          <w:szCs w:val="22"/>
        </w:rPr>
        <w:t>nog</w:t>
      </w:r>
      <w:r w:rsidR="00D50F79" w:rsidRPr="00FD478A">
        <w:rPr>
          <w:rFonts w:asciiTheme="minorHAnsi" w:hAnsiTheme="minorHAnsi"/>
          <w:sz w:val="22"/>
          <w:szCs w:val="22"/>
        </w:rPr>
        <w:t xml:space="preserve"> de</w:t>
      </w:r>
      <w:r w:rsidR="000B155E" w:rsidRPr="00FD478A">
        <w:rPr>
          <w:rFonts w:asciiTheme="minorHAnsi" w:hAnsiTheme="minorHAnsi"/>
          <w:sz w:val="22"/>
          <w:szCs w:val="22"/>
        </w:rPr>
        <w:t xml:space="preserve"> mogelijk</w:t>
      </w:r>
      <w:r w:rsidR="00D50F79" w:rsidRPr="00FD478A">
        <w:rPr>
          <w:rFonts w:asciiTheme="minorHAnsi" w:hAnsiTheme="minorHAnsi"/>
          <w:sz w:val="22"/>
          <w:szCs w:val="22"/>
        </w:rPr>
        <w:t>heid</w:t>
      </w:r>
      <w:r w:rsidRPr="00FD478A">
        <w:rPr>
          <w:rFonts w:asciiTheme="minorHAnsi" w:hAnsiTheme="minorHAnsi"/>
          <w:sz w:val="22"/>
          <w:szCs w:val="22"/>
        </w:rPr>
        <w:t xml:space="preserve"> mogelijk om een officiële waarschuwing te geven in plaats van een maatregel</w:t>
      </w:r>
      <w:r w:rsidR="00967188" w:rsidRPr="00FD478A">
        <w:rPr>
          <w:rFonts w:asciiTheme="minorHAnsi" w:hAnsiTheme="minorHAnsi"/>
          <w:sz w:val="22"/>
          <w:szCs w:val="22"/>
        </w:rPr>
        <w:t xml:space="preserve"> op te leggen</w:t>
      </w:r>
      <w:r w:rsidRPr="00FD478A">
        <w:rPr>
          <w:rFonts w:asciiTheme="minorHAnsi" w:hAnsiTheme="minorHAnsi"/>
          <w:sz w:val="22"/>
          <w:szCs w:val="22"/>
        </w:rPr>
        <w:t>.</w:t>
      </w:r>
      <w:r w:rsidR="00B63E86" w:rsidRPr="00FD478A">
        <w:rPr>
          <w:rFonts w:asciiTheme="minorHAnsi" w:hAnsiTheme="minorHAnsi"/>
          <w:sz w:val="22"/>
          <w:szCs w:val="22"/>
        </w:rPr>
        <w:t xml:space="preserve"> </w:t>
      </w:r>
      <w:r w:rsidR="00847CBA" w:rsidRPr="00FD478A">
        <w:rPr>
          <w:rFonts w:asciiTheme="minorHAnsi" w:hAnsiTheme="minorHAnsi"/>
          <w:sz w:val="22"/>
          <w:szCs w:val="22"/>
        </w:rPr>
        <w:t xml:space="preserve">Een voorbeeld die de jobcoach gaf: </w:t>
      </w:r>
      <w:r w:rsidR="00FF7F81" w:rsidRPr="00FD478A">
        <w:rPr>
          <w:rFonts w:asciiTheme="minorHAnsi" w:hAnsiTheme="minorHAnsi"/>
          <w:sz w:val="22"/>
          <w:szCs w:val="22"/>
        </w:rPr>
        <w:t>‘</w:t>
      </w:r>
      <w:r w:rsidR="00F45B47" w:rsidRPr="00FD478A">
        <w:rPr>
          <w:rFonts w:asciiTheme="minorHAnsi" w:hAnsiTheme="minorHAnsi"/>
          <w:sz w:val="22"/>
          <w:szCs w:val="22"/>
        </w:rPr>
        <w:t>E</w:t>
      </w:r>
      <w:r w:rsidR="00847CBA" w:rsidRPr="00FD478A">
        <w:rPr>
          <w:rFonts w:asciiTheme="minorHAnsi" w:hAnsiTheme="minorHAnsi"/>
          <w:sz w:val="22"/>
          <w:szCs w:val="22"/>
        </w:rPr>
        <w:t>en jongere</w:t>
      </w:r>
      <w:r w:rsidR="00F45B47" w:rsidRPr="00FD478A">
        <w:rPr>
          <w:rFonts w:asciiTheme="minorHAnsi" w:hAnsiTheme="minorHAnsi"/>
          <w:sz w:val="22"/>
          <w:szCs w:val="22"/>
        </w:rPr>
        <w:t xml:space="preserve"> had</w:t>
      </w:r>
      <w:r w:rsidR="00847CBA" w:rsidRPr="00FD478A">
        <w:rPr>
          <w:rFonts w:asciiTheme="minorHAnsi" w:hAnsiTheme="minorHAnsi"/>
          <w:sz w:val="22"/>
          <w:szCs w:val="22"/>
        </w:rPr>
        <w:t xml:space="preserve"> de regels overtreden, ze verzuimde te</w:t>
      </w:r>
      <w:r w:rsidR="00731BD2" w:rsidRPr="00FD478A">
        <w:rPr>
          <w:rFonts w:asciiTheme="minorHAnsi" w:hAnsiTheme="minorHAnsi"/>
          <w:sz w:val="22"/>
          <w:szCs w:val="22"/>
        </w:rPr>
        <w:t xml:space="preserve"> </w:t>
      </w:r>
      <w:r w:rsidR="00847CBA" w:rsidRPr="00FD478A">
        <w:rPr>
          <w:rFonts w:asciiTheme="minorHAnsi" w:hAnsiTheme="minorHAnsi"/>
          <w:sz w:val="22"/>
          <w:szCs w:val="22"/>
        </w:rPr>
        <w:t>veel op school</w:t>
      </w:r>
      <w:r w:rsidR="00FF7F81" w:rsidRPr="00FD478A">
        <w:rPr>
          <w:rFonts w:asciiTheme="minorHAnsi" w:hAnsiTheme="minorHAnsi"/>
          <w:sz w:val="22"/>
          <w:szCs w:val="22"/>
        </w:rPr>
        <w:t>’</w:t>
      </w:r>
      <w:r w:rsidR="00847CBA" w:rsidRPr="00FD478A">
        <w:rPr>
          <w:rFonts w:asciiTheme="minorHAnsi" w:hAnsiTheme="minorHAnsi"/>
          <w:sz w:val="22"/>
          <w:szCs w:val="22"/>
        </w:rPr>
        <w:t>. De jobcoach stuurde de jongere daarom een brief waarin stond dat ze maatregelwaardig gedrag vertoo</w:t>
      </w:r>
      <w:r w:rsidR="00F45B47" w:rsidRPr="00FD478A">
        <w:rPr>
          <w:rFonts w:asciiTheme="minorHAnsi" w:hAnsiTheme="minorHAnsi"/>
          <w:sz w:val="22"/>
          <w:szCs w:val="22"/>
        </w:rPr>
        <w:t>nde en dat ze op hoor-</w:t>
      </w:r>
      <w:r w:rsidR="00847CBA" w:rsidRPr="00FD478A">
        <w:rPr>
          <w:rFonts w:asciiTheme="minorHAnsi" w:hAnsiTheme="minorHAnsi"/>
          <w:sz w:val="22"/>
          <w:szCs w:val="22"/>
        </w:rPr>
        <w:t>gesprek moest komen. Daar was ze aardig van geschrokken, ze besloot daarom in de tussentijd beter haar best te doen. Daarom vond de jobcoach een waarschuwing gepaster dan een maatregel</w:t>
      </w:r>
      <w:r w:rsidR="00FF7F81" w:rsidRPr="00FD478A">
        <w:rPr>
          <w:rFonts w:asciiTheme="minorHAnsi" w:hAnsiTheme="minorHAnsi"/>
          <w:sz w:val="22"/>
          <w:szCs w:val="22"/>
        </w:rPr>
        <w:t>,</w:t>
      </w:r>
      <w:r w:rsidR="00847CBA" w:rsidRPr="00FD478A">
        <w:rPr>
          <w:rFonts w:asciiTheme="minorHAnsi" w:hAnsiTheme="minorHAnsi"/>
          <w:sz w:val="22"/>
          <w:szCs w:val="22"/>
        </w:rPr>
        <w:t xml:space="preserve"> </w:t>
      </w:r>
      <w:r w:rsidR="00FF7F81" w:rsidRPr="00FD478A">
        <w:rPr>
          <w:rFonts w:asciiTheme="minorHAnsi" w:hAnsiTheme="minorHAnsi"/>
          <w:sz w:val="22"/>
          <w:szCs w:val="22"/>
        </w:rPr>
        <w:t>d</w:t>
      </w:r>
      <w:r w:rsidR="00847CBA" w:rsidRPr="00FD478A">
        <w:rPr>
          <w:rFonts w:asciiTheme="minorHAnsi" w:hAnsiTheme="minorHAnsi"/>
          <w:sz w:val="22"/>
          <w:szCs w:val="22"/>
        </w:rPr>
        <w:t>e jongere paste haar gedrag namelijk aan. ’</w:t>
      </w:r>
      <w:r w:rsidR="00847CBA" w:rsidRPr="00FD478A">
        <w:rPr>
          <w:rFonts w:asciiTheme="minorHAnsi" w:hAnsiTheme="minorHAnsi"/>
          <w:i/>
          <w:sz w:val="22"/>
          <w:szCs w:val="22"/>
        </w:rPr>
        <w:t>N</w:t>
      </w:r>
      <w:r w:rsidR="00B63E86" w:rsidRPr="00FD478A">
        <w:rPr>
          <w:rFonts w:asciiTheme="minorHAnsi" w:hAnsiTheme="minorHAnsi"/>
          <w:i/>
          <w:sz w:val="22"/>
          <w:szCs w:val="22"/>
        </w:rPr>
        <w:t xml:space="preserve">u </w:t>
      </w:r>
      <w:r w:rsidR="00FF7F81" w:rsidRPr="00FD478A">
        <w:rPr>
          <w:rFonts w:asciiTheme="minorHAnsi" w:hAnsiTheme="minorHAnsi"/>
          <w:i/>
          <w:sz w:val="22"/>
          <w:szCs w:val="22"/>
        </w:rPr>
        <w:t xml:space="preserve">had </w:t>
      </w:r>
      <w:r w:rsidR="00B63E86" w:rsidRPr="00FD478A">
        <w:rPr>
          <w:rFonts w:asciiTheme="minorHAnsi" w:hAnsiTheme="minorHAnsi"/>
          <w:i/>
          <w:sz w:val="22"/>
          <w:szCs w:val="22"/>
        </w:rPr>
        <w:t>mijn collega hem op 0</w:t>
      </w:r>
      <w:r w:rsidR="00847CBA" w:rsidRPr="00FD478A">
        <w:rPr>
          <w:rFonts w:asciiTheme="minorHAnsi" w:hAnsiTheme="minorHAnsi"/>
          <w:i/>
          <w:sz w:val="22"/>
          <w:szCs w:val="22"/>
        </w:rPr>
        <w:t>% korting</w:t>
      </w:r>
      <w:r w:rsidR="00B63E86" w:rsidRPr="00FD478A">
        <w:rPr>
          <w:rFonts w:asciiTheme="minorHAnsi" w:hAnsiTheme="minorHAnsi"/>
          <w:i/>
          <w:sz w:val="22"/>
          <w:szCs w:val="22"/>
        </w:rPr>
        <w:t xml:space="preserve"> </w:t>
      </w:r>
      <w:r w:rsidR="00BA47A9" w:rsidRPr="00FD478A">
        <w:rPr>
          <w:rFonts w:asciiTheme="minorHAnsi" w:hAnsiTheme="minorHAnsi"/>
          <w:i/>
          <w:sz w:val="22"/>
          <w:szCs w:val="22"/>
        </w:rPr>
        <w:t xml:space="preserve">op de uitkering </w:t>
      </w:r>
      <w:r w:rsidR="00B63E86" w:rsidRPr="00FD478A">
        <w:rPr>
          <w:rFonts w:asciiTheme="minorHAnsi" w:hAnsiTheme="minorHAnsi"/>
          <w:i/>
          <w:sz w:val="22"/>
          <w:szCs w:val="22"/>
        </w:rPr>
        <w:t>kunnen zetten wat eigenlijk niet zou moeten kunnen’</w:t>
      </w:r>
      <w:r w:rsidR="00B63E86" w:rsidRPr="00FD478A">
        <w:rPr>
          <w:rStyle w:val="Voetnootmarkering"/>
          <w:rFonts w:asciiTheme="minorHAnsi" w:hAnsiTheme="minorHAnsi"/>
          <w:i/>
          <w:sz w:val="22"/>
          <w:szCs w:val="22"/>
        </w:rPr>
        <w:footnoteReference w:id="38"/>
      </w:r>
      <w:r w:rsidR="00C22B36" w:rsidRPr="00FD478A">
        <w:rPr>
          <w:rFonts w:asciiTheme="minorHAnsi" w:hAnsiTheme="minorHAnsi"/>
          <w:sz w:val="22"/>
          <w:szCs w:val="22"/>
        </w:rPr>
        <w:t>.</w:t>
      </w:r>
      <w:r w:rsidRPr="00FD478A">
        <w:rPr>
          <w:rFonts w:asciiTheme="minorHAnsi" w:hAnsiTheme="minorHAnsi"/>
          <w:sz w:val="22"/>
          <w:szCs w:val="22"/>
        </w:rPr>
        <w:t xml:space="preserve"> </w:t>
      </w:r>
      <w:r w:rsidR="00847CBA" w:rsidRPr="00FD478A">
        <w:rPr>
          <w:rFonts w:asciiTheme="minorHAnsi" w:hAnsiTheme="minorHAnsi"/>
          <w:sz w:val="22"/>
          <w:szCs w:val="22"/>
        </w:rPr>
        <w:t xml:space="preserve">Dit had de jobcoach eigenlijk niet mogen doen, maar omdat het </w:t>
      </w:r>
      <w:r w:rsidR="00D50F79" w:rsidRPr="00FD478A">
        <w:rPr>
          <w:rFonts w:asciiTheme="minorHAnsi" w:hAnsiTheme="minorHAnsi"/>
          <w:sz w:val="22"/>
          <w:szCs w:val="22"/>
        </w:rPr>
        <w:t xml:space="preserve">computersysteem nog niet aangepast was, </w:t>
      </w:r>
      <w:r w:rsidR="00847CBA" w:rsidRPr="00FD478A">
        <w:rPr>
          <w:rFonts w:asciiTheme="minorHAnsi" w:hAnsiTheme="minorHAnsi"/>
          <w:sz w:val="22"/>
          <w:szCs w:val="22"/>
        </w:rPr>
        <w:t xml:space="preserve">kon ze </w:t>
      </w:r>
      <w:r w:rsidR="00004A8E" w:rsidRPr="00FD478A">
        <w:rPr>
          <w:rFonts w:asciiTheme="minorHAnsi" w:hAnsiTheme="minorHAnsi"/>
          <w:sz w:val="22"/>
          <w:szCs w:val="22"/>
        </w:rPr>
        <w:t>ervoor kiezen geen korting op de uitkering te geven.</w:t>
      </w:r>
    </w:p>
    <w:p w:rsidR="00847CBA" w:rsidRPr="00FD478A" w:rsidRDefault="00847CBA" w:rsidP="00FD478A">
      <w:pPr>
        <w:spacing w:line="360" w:lineRule="auto"/>
        <w:rPr>
          <w:rFonts w:asciiTheme="minorHAnsi" w:hAnsiTheme="minorHAnsi"/>
          <w:sz w:val="22"/>
          <w:szCs w:val="22"/>
        </w:rPr>
      </w:pPr>
    </w:p>
    <w:p w:rsidR="00752441" w:rsidRPr="00FD478A" w:rsidRDefault="00E12C06" w:rsidP="00FD478A">
      <w:pPr>
        <w:spacing w:line="360" w:lineRule="auto"/>
        <w:rPr>
          <w:rFonts w:asciiTheme="minorHAnsi" w:hAnsiTheme="minorHAnsi"/>
          <w:sz w:val="22"/>
          <w:szCs w:val="22"/>
        </w:rPr>
      </w:pPr>
      <w:r w:rsidRPr="00FD478A">
        <w:rPr>
          <w:rFonts w:asciiTheme="minorHAnsi" w:hAnsiTheme="minorHAnsi"/>
          <w:sz w:val="22"/>
          <w:szCs w:val="22"/>
        </w:rPr>
        <w:t>Eén</w:t>
      </w:r>
      <w:r w:rsidR="00752441" w:rsidRPr="00FD478A">
        <w:rPr>
          <w:rFonts w:asciiTheme="minorHAnsi" w:hAnsiTheme="minorHAnsi"/>
          <w:sz w:val="22"/>
          <w:szCs w:val="22"/>
        </w:rPr>
        <w:t xml:space="preserve"> </w:t>
      </w:r>
      <w:r w:rsidR="00847CBA" w:rsidRPr="00FD478A">
        <w:rPr>
          <w:rFonts w:asciiTheme="minorHAnsi" w:hAnsiTheme="minorHAnsi"/>
          <w:sz w:val="22"/>
          <w:szCs w:val="22"/>
        </w:rPr>
        <w:t>andere jobcoach geeft</w:t>
      </w:r>
      <w:r w:rsidR="00752441" w:rsidRPr="00FD478A">
        <w:rPr>
          <w:rFonts w:asciiTheme="minorHAnsi" w:hAnsiTheme="minorHAnsi"/>
          <w:sz w:val="22"/>
          <w:szCs w:val="22"/>
        </w:rPr>
        <w:t xml:space="preserve"> aan het </w:t>
      </w:r>
      <w:r w:rsidR="00274293" w:rsidRPr="00FD478A">
        <w:rPr>
          <w:rFonts w:asciiTheme="minorHAnsi" w:hAnsiTheme="minorHAnsi"/>
          <w:sz w:val="22"/>
          <w:szCs w:val="22"/>
        </w:rPr>
        <w:t>computer</w:t>
      </w:r>
      <w:r w:rsidR="00752441" w:rsidRPr="00FD478A">
        <w:rPr>
          <w:rFonts w:asciiTheme="minorHAnsi" w:hAnsiTheme="minorHAnsi"/>
          <w:sz w:val="22"/>
          <w:szCs w:val="22"/>
        </w:rPr>
        <w:t xml:space="preserve">systeem omslachtig te vinden. Zo moeten ze altijd brieven sturen, </w:t>
      </w:r>
      <w:r w:rsidR="006C050F" w:rsidRPr="00FD478A">
        <w:rPr>
          <w:rFonts w:asciiTheme="minorHAnsi" w:hAnsiTheme="minorHAnsi"/>
          <w:sz w:val="22"/>
          <w:szCs w:val="22"/>
        </w:rPr>
        <w:t>ook</w:t>
      </w:r>
      <w:r w:rsidR="00274293" w:rsidRPr="00FD478A">
        <w:rPr>
          <w:rFonts w:asciiTheme="minorHAnsi" w:hAnsiTheme="minorHAnsi"/>
          <w:sz w:val="22"/>
          <w:szCs w:val="22"/>
        </w:rPr>
        <w:t xml:space="preserve"> </w:t>
      </w:r>
      <w:r w:rsidR="006C050F" w:rsidRPr="00FD478A">
        <w:rPr>
          <w:rFonts w:asciiTheme="minorHAnsi" w:hAnsiTheme="minorHAnsi"/>
          <w:sz w:val="22"/>
          <w:szCs w:val="22"/>
        </w:rPr>
        <w:t>al is het</w:t>
      </w:r>
      <w:r w:rsidR="00752441" w:rsidRPr="00FD478A">
        <w:rPr>
          <w:rFonts w:asciiTheme="minorHAnsi" w:hAnsiTheme="minorHAnsi"/>
          <w:sz w:val="22"/>
          <w:szCs w:val="22"/>
        </w:rPr>
        <w:t xml:space="preserve"> be</w:t>
      </w:r>
      <w:r w:rsidR="006C050F" w:rsidRPr="00FD478A">
        <w:rPr>
          <w:rFonts w:asciiTheme="minorHAnsi" w:hAnsiTheme="minorHAnsi"/>
          <w:sz w:val="22"/>
          <w:szCs w:val="22"/>
        </w:rPr>
        <w:t>kend</w:t>
      </w:r>
      <w:r w:rsidR="00752441" w:rsidRPr="00FD478A">
        <w:rPr>
          <w:rFonts w:asciiTheme="minorHAnsi" w:hAnsiTheme="minorHAnsi"/>
          <w:sz w:val="22"/>
          <w:szCs w:val="22"/>
        </w:rPr>
        <w:t xml:space="preserve"> dat deze persoon nooit brieven opent. Het is sneller om een mail te sturen</w:t>
      </w:r>
      <w:r w:rsidR="00FF7F81" w:rsidRPr="00FD478A">
        <w:rPr>
          <w:rFonts w:asciiTheme="minorHAnsi" w:hAnsiTheme="minorHAnsi"/>
          <w:sz w:val="22"/>
          <w:szCs w:val="22"/>
        </w:rPr>
        <w:t>,</w:t>
      </w:r>
      <w:r w:rsidR="00752441" w:rsidRPr="00FD478A">
        <w:rPr>
          <w:rFonts w:asciiTheme="minorHAnsi" w:hAnsiTheme="minorHAnsi"/>
          <w:sz w:val="22"/>
          <w:szCs w:val="22"/>
        </w:rPr>
        <w:t xml:space="preserve"> </w:t>
      </w:r>
      <w:r w:rsidR="00274293" w:rsidRPr="00FD478A">
        <w:rPr>
          <w:rFonts w:asciiTheme="minorHAnsi" w:hAnsiTheme="minorHAnsi"/>
          <w:sz w:val="22"/>
          <w:szCs w:val="22"/>
        </w:rPr>
        <w:t xml:space="preserve">mails </w:t>
      </w:r>
      <w:r w:rsidR="006C050F" w:rsidRPr="00FD478A">
        <w:rPr>
          <w:rFonts w:asciiTheme="minorHAnsi" w:hAnsiTheme="minorHAnsi"/>
          <w:sz w:val="22"/>
          <w:szCs w:val="22"/>
        </w:rPr>
        <w:t>word</w:t>
      </w:r>
      <w:r w:rsidR="00FF7F81" w:rsidRPr="00FD478A">
        <w:rPr>
          <w:rFonts w:asciiTheme="minorHAnsi" w:hAnsiTheme="minorHAnsi"/>
          <w:sz w:val="22"/>
          <w:szCs w:val="22"/>
        </w:rPr>
        <w:t>en vaker</w:t>
      </w:r>
      <w:r w:rsidR="006C050F" w:rsidRPr="00FD478A">
        <w:rPr>
          <w:rFonts w:asciiTheme="minorHAnsi" w:hAnsiTheme="minorHAnsi"/>
          <w:sz w:val="22"/>
          <w:szCs w:val="22"/>
        </w:rPr>
        <w:t xml:space="preserve"> gelezen.</w:t>
      </w:r>
      <w:r w:rsidR="00FF7F81" w:rsidRPr="00FD478A">
        <w:rPr>
          <w:rFonts w:asciiTheme="minorHAnsi" w:hAnsiTheme="minorHAnsi"/>
          <w:sz w:val="22"/>
          <w:szCs w:val="22"/>
        </w:rPr>
        <w:t xml:space="preserve"> Bovendien kan er met een mail gratis </w:t>
      </w:r>
      <w:r w:rsidR="004C6843" w:rsidRPr="00FD478A">
        <w:rPr>
          <w:rFonts w:asciiTheme="minorHAnsi" w:hAnsiTheme="minorHAnsi"/>
          <w:sz w:val="22"/>
          <w:szCs w:val="22"/>
        </w:rPr>
        <w:t xml:space="preserve">om </w:t>
      </w:r>
      <w:r w:rsidR="001E7E5D" w:rsidRPr="00FD478A">
        <w:rPr>
          <w:rFonts w:asciiTheme="minorHAnsi" w:hAnsiTheme="minorHAnsi"/>
          <w:sz w:val="22"/>
          <w:szCs w:val="22"/>
        </w:rPr>
        <w:t>een</w:t>
      </w:r>
      <w:r w:rsidR="00FF7F81" w:rsidRPr="00FD478A">
        <w:rPr>
          <w:rFonts w:asciiTheme="minorHAnsi" w:hAnsiTheme="minorHAnsi"/>
          <w:sz w:val="22"/>
          <w:szCs w:val="22"/>
        </w:rPr>
        <w:t xml:space="preserve"> leesbevestiging worden </w:t>
      </w:r>
      <w:r w:rsidR="001E7E5D" w:rsidRPr="00FD478A">
        <w:rPr>
          <w:rFonts w:asciiTheme="minorHAnsi" w:hAnsiTheme="minorHAnsi"/>
          <w:sz w:val="22"/>
          <w:szCs w:val="22"/>
        </w:rPr>
        <w:t>gevraagd</w:t>
      </w:r>
      <w:r w:rsidR="00FF7F81" w:rsidRPr="00FD478A">
        <w:rPr>
          <w:rFonts w:asciiTheme="minorHAnsi" w:hAnsiTheme="minorHAnsi"/>
          <w:sz w:val="22"/>
          <w:szCs w:val="22"/>
        </w:rPr>
        <w:t>.</w:t>
      </w:r>
      <w:r w:rsidR="006C050F" w:rsidRPr="00FD478A">
        <w:rPr>
          <w:rFonts w:asciiTheme="minorHAnsi" w:hAnsiTheme="minorHAnsi"/>
          <w:sz w:val="22"/>
          <w:szCs w:val="22"/>
        </w:rPr>
        <w:t xml:space="preserve"> </w:t>
      </w:r>
      <w:r w:rsidR="00662CC1" w:rsidRPr="00FD478A">
        <w:rPr>
          <w:rFonts w:asciiTheme="minorHAnsi" w:hAnsiTheme="minorHAnsi"/>
          <w:sz w:val="22"/>
          <w:szCs w:val="22"/>
        </w:rPr>
        <w:t>Daarnaast waren de brieven nog niet aangepast op het jongerenloket</w:t>
      </w:r>
      <w:r w:rsidR="006C050F" w:rsidRPr="00FD478A">
        <w:rPr>
          <w:rFonts w:asciiTheme="minorHAnsi" w:hAnsiTheme="minorHAnsi"/>
          <w:sz w:val="22"/>
          <w:szCs w:val="22"/>
        </w:rPr>
        <w:t>, hierdoor staan er verkeerde brieven in het systeem.</w:t>
      </w:r>
      <w:r w:rsidR="00662CC1" w:rsidRPr="00FD478A">
        <w:rPr>
          <w:rFonts w:asciiTheme="minorHAnsi" w:hAnsiTheme="minorHAnsi"/>
          <w:sz w:val="22"/>
          <w:szCs w:val="22"/>
        </w:rPr>
        <w:t xml:space="preserve">: </w:t>
      </w:r>
      <w:r w:rsidR="00662CC1" w:rsidRPr="00FD478A">
        <w:rPr>
          <w:rFonts w:asciiTheme="minorHAnsi" w:hAnsiTheme="minorHAnsi"/>
          <w:i/>
          <w:sz w:val="22"/>
          <w:szCs w:val="22"/>
        </w:rPr>
        <w:t>‘Dan probeer je de brief uit het systeem te halen</w:t>
      </w:r>
      <w:r w:rsidR="000026A6" w:rsidRPr="00FD478A">
        <w:rPr>
          <w:rFonts w:asciiTheme="minorHAnsi" w:hAnsiTheme="minorHAnsi"/>
          <w:i/>
          <w:sz w:val="22"/>
          <w:szCs w:val="22"/>
        </w:rPr>
        <w:t xml:space="preserve"> en</w:t>
      </w:r>
      <w:r w:rsidR="00662CC1" w:rsidRPr="00FD478A">
        <w:rPr>
          <w:rFonts w:asciiTheme="minorHAnsi" w:hAnsiTheme="minorHAnsi"/>
          <w:i/>
          <w:sz w:val="22"/>
          <w:szCs w:val="22"/>
        </w:rPr>
        <w:t xml:space="preserve"> </w:t>
      </w:r>
      <w:r w:rsidR="000026A6" w:rsidRPr="00FD478A">
        <w:rPr>
          <w:rFonts w:asciiTheme="minorHAnsi" w:hAnsiTheme="minorHAnsi"/>
          <w:i/>
          <w:sz w:val="22"/>
          <w:szCs w:val="22"/>
        </w:rPr>
        <w:t>d</w:t>
      </w:r>
      <w:r w:rsidR="00662CC1" w:rsidRPr="00FD478A">
        <w:rPr>
          <w:rFonts w:asciiTheme="minorHAnsi" w:hAnsiTheme="minorHAnsi"/>
          <w:i/>
          <w:sz w:val="22"/>
          <w:szCs w:val="22"/>
        </w:rPr>
        <w:t>an kom je erachter dat het niet werkt want de brief is gericht op het werkplein en niet op ons.’</w:t>
      </w:r>
      <w:r w:rsidR="00662CC1" w:rsidRPr="00FD478A">
        <w:rPr>
          <w:rStyle w:val="Voetnootmarkering"/>
          <w:rFonts w:asciiTheme="minorHAnsi" w:hAnsiTheme="minorHAnsi"/>
          <w:i/>
          <w:sz w:val="22"/>
          <w:szCs w:val="22"/>
        </w:rPr>
        <w:footnoteReference w:id="39"/>
      </w:r>
      <w:r w:rsidR="00FF7F81" w:rsidRPr="00FD478A">
        <w:rPr>
          <w:rFonts w:asciiTheme="minorHAnsi" w:hAnsiTheme="minorHAnsi"/>
          <w:i/>
          <w:sz w:val="22"/>
          <w:szCs w:val="22"/>
        </w:rPr>
        <w:t>.</w:t>
      </w:r>
    </w:p>
    <w:p w:rsidR="00752441" w:rsidRPr="00FD478A" w:rsidRDefault="00752441" w:rsidP="00FD478A">
      <w:pPr>
        <w:spacing w:line="360" w:lineRule="auto"/>
        <w:rPr>
          <w:rFonts w:asciiTheme="minorHAnsi" w:hAnsiTheme="minorHAnsi"/>
          <w:sz w:val="22"/>
          <w:szCs w:val="22"/>
        </w:rPr>
      </w:pPr>
    </w:p>
    <w:p w:rsidR="00752441" w:rsidRPr="00EE6F21" w:rsidRDefault="00EE6F21" w:rsidP="00FD478A">
      <w:pPr>
        <w:pStyle w:val="Kop4"/>
        <w:spacing w:line="360" w:lineRule="auto"/>
        <w:rPr>
          <w:rFonts w:asciiTheme="minorHAnsi" w:hAnsiTheme="minorHAnsi"/>
        </w:rPr>
      </w:pPr>
      <w:r w:rsidRPr="00EE6F21">
        <w:rPr>
          <w:rFonts w:asciiTheme="minorHAnsi" w:hAnsiTheme="minorHAnsi"/>
        </w:rPr>
        <w:t xml:space="preserve">5.1.5 </w:t>
      </w:r>
      <w:r w:rsidR="00752441" w:rsidRPr="00EE6F21">
        <w:rPr>
          <w:rFonts w:asciiTheme="minorHAnsi" w:hAnsiTheme="minorHAnsi"/>
        </w:rPr>
        <w:t>Positieve effecten maatregelen</w:t>
      </w:r>
    </w:p>
    <w:p w:rsidR="00752441" w:rsidRPr="00FD478A" w:rsidRDefault="00945030" w:rsidP="00FD478A">
      <w:pPr>
        <w:spacing w:line="360" w:lineRule="auto"/>
        <w:rPr>
          <w:rFonts w:asciiTheme="minorHAnsi" w:hAnsiTheme="minorHAnsi"/>
          <w:sz w:val="22"/>
          <w:szCs w:val="22"/>
        </w:rPr>
      </w:pPr>
      <w:r w:rsidRPr="00FD478A">
        <w:rPr>
          <w:rFonts w:asciiTheme="minorHAnsi" w:hAnsiTheme="minorHAnsi"/>
          <w:sz w:val="22"/>
          <w:szCs w:val="22"/>
        </w:rPr>
        <w:t>Drie van de vier</w:t>
      </w:r>
      <w:r w:rsidR="00752441" w:rsidRPr="00FD478A">
        <w:rPr>
          <w:rFonts w:asciiTheme="minorHAnsi" w:hAnsiTheme="minorHAnsi"/>
          <w:sz w:val="22"/>
          <w:szCs w:val="22"/>
        </w:rPr>
        <w:t xml:space="preserve"> jobcoaches geven aan op kort termijn een positief effect te zien wanneer zij een maatregel hebben opgelegd. Zo zien</w:t>
      </w:r>
      <w:r w:rsidR="00611E56" w:rsidRPr="00FD478A">
        <w:rPr>
          <w:rFonts w:asciiTheme="minorHAnsi" w:hAnsiTheme="minorHAnsi"/>
          <w:sz w:val="22"/>
          <w:szCs w:val="22"/>
        </w:rPr>
        <w:t xml:space="preserve"> de jobcoaches</w:t>
      </w:r>
      <w:r w:rsidR="00752441" w:rsidRPr="00FD478A">
        <w:rPr>
          <w:rFonts w:asciiTheme="minorHAnsi" w:hAnsiTheme="minorHAnsi"/>
          <w:sz w:val="22"/>
          <w:szCs w:val="22"/>
        </w:rPr>
        <w:t xml:space="preserve"> dat jongere</w:t>
      </w:r>
      <w:r w:rsidR="00E4262D" w:rsidRPr="00FD478A">
        <w:rPr>
          <w:rFonts w:asciiTheme="minorHAnsi" w:hAnsiTheme="minorHAnsi"/>
          <w:sz w:val="22"/>
          <w:szCs w:val="22"/>
        </w:rPr>
        <w:t>n hun</w:t>
      </w:r>
      <w:r w:rsidR="00752441" w:rsidRPr="00FD478A">
        <w:rPr>
          <w:rFonts w:asciiTheme="minorHAnsi" w:hAnsiTheme="minorHAnsi"/>
          <w:sz w:val="22"/>
          <w:szCs w:val="22"/>
        </w:rPr>
        <w:t xml:space="preserve"> beter inf</w:t>
      </w:r>
      <w:r w:rsidR="00BC5F2B" w:rsidRPr="00FD478A">
        <w:rPr>
          <w:rFonts w:asciiTheme="minorHAnsi" w:hAnsiTheme="minorHAnsi"/>
          <w:sz w:val="22"/>
          <w:szCs w:val="22"/>
        </w:rPr>
        <w:t>ormeren. Bijvoorbeeld wanneer een jongere</w:t>
      </w:r>
      <w:r w:rsidR="00752441" w:rsidRPr="00FD478A">
        <w:rPr>
          <w:rFonts w:asciiTheme="minorHAnsi" w:hAnsiTheme="minorHAnsi"/>
          <w:sz w:val="22"/>
          <w:szCs w:val="22"/>
        </w:rPr>
        <w:t xml:space="preserve"> niet naar een afspraak k</w:t>
      </w:r>
      <w:r w:rsidR="00BC5F2B" w:rsidRPr="00FD478A">
        <w:rPr>
          <w:rFonts w:asciiTheme="minorHAnsi" w:hAnsiTheme="minorHAnsi"/>
          <w:sz w:val="22"/>
          <w:szCs w:val="22"/>
        </w:rPr>
        <w:t>an komen zal deze op</w:t>
      </w:r>
      <w:r w:rsidR="000749EC" w:rsidRPr="00FD478A">
        <w:rPr>
          <w:rFonts w:asciiTheme="minorHAnsi" w:hAnsiTheme="minorHAnsi"/>
          <w:sz w:val="22"/>
          <w:szCs w:val="22"/>
        </w:rPr>
        <w:t xml:space="preserve"> </w:t>
      </w:r>
      <w:r w:rsidR="00BC5F2B" w:rsidRPr="00FD478A">
        <w:rPr>
          <w:rFonts w:asciiTheme="minorHAnsi" w:hAnsiTheme="minorHAnsi"/>
          <w:sz w:val="22"/>
          <w:szCs w:val="22"/>
        </w:rPr>
        <w:t>tijd afbellen</w:t>
      </w:r>
      <w:r w:rsidR="00752441" w:rsidRPr="00FD478A">
        <w:rPr>
          <w:rFonts w:asciiTheme="minorHAnsi" w:hAnsiTheme="minorHAnsi"/>
          <w:sz w:val="22"/>
          <w:szCs w:val="22"/>
        </w:rPr>
        <w:t xml:space="preserve">. Er </w:t>
      </w:r>
      <w:r w:rsidR="00844460" w:rsidRPr="00FD478A">
        <w:rPr>
          <w:rFonts w:asciiTheme="minorHAnsi" w:hAnsiTheme="minorHAnsi"/>
          <w:sz w:val="22"/>
          <w:szCs w:val="22"/>
        </w:rPr>
        <w:t>vindt</w:t>
      </w:r>
      <w:r w:rsidR="00752441" w:rsidRPr="00FD478A">
        <w:rPr>
          <w:rFonts w:asciiTheme="minorHAnsi" w:hAnsiTheme="minorHAnsi"/>
          <w:sz w:val="22"/>
          <w:szCs w:val="22"/>
        </w:rPr>
        <w:t xml:space="preserve"> vaak wel een gedragsverandering pla</w:t>
      </w:r>
      <w:r w:rsidR="0082691D" w:rsidRPr="00FD478A">
        <w:rPr>
          <w:rFonts w:asciiTheme="minorHAnsi" w:hAnsiTheme="minorHAnsi"/>
          <w:sz w:val="22"/>
          <w:szCs w:val="22"/>
        </w:rPr>
        <w:t>ats. Sommige jongeren moeten</w:t>
      </w:r>
      <w:r w:rsidR="00752441" w:rsidRPr="00FD478A">
        <w:rPr>
          <w:rFonts w:asciiTheme="minorHAnsi" w:hAnsiTheme="minorHAnsi"/>
          <w:sz w:val="22"/>
          <w:szCs w:val="22"/>
        </w:rPr>
        <w:t xml:space="preserve"> eerst </w:t>
      </w:r>
      <w:r w:rsidR="0082691D" w:rsidRPr="00FD478A">
        <w:rPr>
          <w:rFonts w:asciiTheme="minorHAnsi" w:hAnsiTheme="minorHAnsi"/>
          <w:sz w:val="22"/>
          <w:szCs w:val="22"/>
        </w:rPr>
        <w:t xml:space="preserve">een maatregel </w:t>
      </w:r>
      <w:r w:rsidR="00B30ED7" w:rsidRPr="00FD478A">
        <w:rPr>
          <w:rFonts w:asciiTheme="minorHAnsi" w:hAnsiTheme="minorHAnsi"/>
          <w:sz w:val="22"/>
          <w:szCs w:val="22"/>
        </w:rPr>
        <w:t>ondervinden</w:t>
      </w:r>
      <w:r w:rsidR="00752441" w:rsidRPr="00FD478A">
        <w:rPr>
          <w:rFonts w:asciiTheme="minorHAnsi" w:hAnsiTheme="minorHAnsi"/>
          <w:sz w:val="22"/>
          <w:szCs w:val="22"/>
        </w:rPr>
        <w:t xml:space="preserve"> voor ze zich realiseren dat ze zich aan de regels moeten houden.</w:t>
      </w:r>
      <w:r w:rsidR="00611E56" w:rsidRPr="00FD478A">
        <w:rPr>
          <w:rFonts w:asciiTheme="minorHAnsi" w:hAnsiTheme="minorHAnsi"/>
          <w:i/>
          <w:sz w:val="22"/>
          <w:szCs w:val="22"/>
        </w:rPr>
        <w:t xml:space="preserve"> ‘Je zit aan iemand zijn geld, aan iemands uitkering dus dan beseffen ze ook echt van ohja, ik moet </w:t>
      </w:r>
      <w:r w:rsidR="004B0719" w:rsidRPr="00FD478A">
        <w:rPr>
          <w:rFonts w:asciiTheme="minorHAnsi" w:hAnsiTheme="minorHAnsi"/>
          <w:i/>
          <w:sz w:val="22"/>
          <w:szCs w:val="22"/>
        </w:rPr>
        <w:t xml:space="preserve">me </w:t>
      </w:r>
      <w:r w:rsidR="00611E56" w:rsidRPr="00FD478A">
        <w:rPr>
          <w:rFonts w:asciiTheme="minorHAnsi" w:hAnsiTheme="minorHAnsi"/>
          <w:i/>
          <w:sz w:val="22"/>
          <w:szCs w:val="22"/>
        </w:rPr>
        <w:t xml:space="preserve">ook echt wel aan de verplichtingen </w:t>
      </w:r>
      <w:r w:rsidR="00611E56" w:rsidRPr="00FD478A">
        <w:rPr>
          <w:rFonts w:asciiTheme="minorHAnsi" w:hAnsiTheme="minorHAnsi"/>
          <w:i/>
          <w:sz w:val="22"/>
          <w:szCs w:val="22"/>
        </w:rPr>
        <w:lastRenderedPageBreak/>
        <w:t>houden. Het is niet alleen mijn recht op een uitkering maar ik heb ook een traject waarbij ik aanwezig moet zijn.’</w:t>
      </w:r>
      <w:r w:rsidR="00E2112B" w:rsidRPr="00FD478A">
        <w:rPr>
          <w:rStyle w:val="Voetnootmarkering"/>
          <w:rFonts w:asciiTheme="minorHAnsi" w:hAnsiTheme="minorHAnsi"/>
          <w:i/>
          <w:sz w:val="22"/>
          <w:szCs w:val="22"/>
        </w:rPr>
        <w:footnoteReference w:id="40"/>
      </w:r>
      <w:r w:rsidR="00DE4D01" w:rsidRPr="00FD478A">
        <w:rPr>
          <w:rFonts w:asciiTheme="minorHAnsi" w:hAnsiTheme="minorHAnsi"/>
          <w:i/>
          <w:sz w:val="22"/>
          <w:szCs w:val="22"/>
        </w:rPr>
        <w:t xml:space="preserve"> </w:t>
      </w:r>
      <w:r w:rsidR="00CB446F" w:rsidRPr="00FD478A">
        <w:rPr>
          <w:rFonts w:asciiTheme="minorHAnsi" w:hAnsiTheme="minorHAnsi"/>
          <w:sz w:val="22"/>
          <w:szCs w:val="22"/>
        </w:rPr>
        <w:t>Denk hierbij aan Marieke</w:t>
      </w:r>
      <w:r w:rsidR="004B0719" w:rsidRPr="00FD478A">
        <w:rPr>
          <w:rFonts w:asciiTheme="minorHAnsi" w:hAnsiTheme="minorHAnsi"/>
          <w:sz w:val="22"/>
          <w:szCs w:val="22"/>
        </w:rPr>
        <w:t>,</w:t>
      </w:r>
      <w:r w:rsidR="00DE4D01" w:rsidRPr="00FD478A">
        <w:rPr>
          <w:rFonts w:asciiTheme="minorHAnsi" w:hAnsiTheme="minorHAnsi"/>
          <w:sz w:val="22"/>
          <w:szCs w:val="22"/>
        </w:rPr>
        <w:t xml:space="preserve"> </w:t>
      </w:r>
      <w:r w:rsidR="004B0719" w:rsidRPr="00FD478A">
        <w:rPr>
          <w:rFonts w:asciiTheme="minorHAnsi" w:hAnsiTheme="minorHAnsi"/>
          <w:sz w:val="22"/>
          <w:szCs w:val="22"/>
        </w:rPr>
        <w:t>w</w:t>
      </w:r>
      <w:r w:rsidR="00DE4D01" w:rsidRPr="00FD478A">
        <w:rPr>
          <w:rFonts w:asciiTheme="minorHAnsi" w:hAnsiTheme="minorHAnsi"/>
          <w:sz w:val="22"/>
          <w:szCs w:val="22"/>
        </w:rPr>
        <w:t>anneer de jobcoach haar een maatregel heeft opgelegd omdat ze niet is komen opdagen voor de afspraak zal ze bij de tweede keer beter nadenken. Een maand met minder</w:t>
      </w:r>
      <w:r w:rsidR="00CB446F" w:rsidRPr="00FD478A">
        <w:rPr>
          <w:rFonts w:asciiTheme="minorHAnsi" w:hAnsiTheme="minorHAnsi"/>
          <w:sz w:val="22"/>
          <w:szCs w:val="22"/>
        </w:rPr>
        <w:t xml:space="preserve"> inkomen is moeilijk rondkomen en ze wil echt een baan krijgen.</w:t>
      </w:r>
    </w:p>
    <w:p w:rsidR="00752441" w:rsidRPr="00FD478A" w:rsidRDefault="00752441" w:rsidP="00FD478A">
      <w:pPr>
        <w:spacing w:line="360" w:lineRule="auto"/>
        <w:rPr>
          <w:rFonts w:asciiTheme="minorHAnsi" w:hAnsiTheme="minorHAnsi"/>
          <w:sz w:val="22"/>
          <w:szCs w:val="22"/>
        </w:rPr>
      </w:pPr>
    </w:p>
    <w:p w:rsidR="00752441" w:rsidRPr="00EE6F21" w:rsidRDefault="00EE6F21" w:rsidP="00FD478A">
      <w:pPr>
        <w:pStyle w:val="Kop4"/>
        <w:spacing w:line="360" w:lineRule="auto"/>
        <w:rPr>
          <w:rFonts w:asciiTheme="minorHAnsi" w:hAnsiTheme="minorHAnsi"/>
        </w:rPr>
      </w:pPr>
      <w:r w:rsidRPr="00EE6F21">
        <w:rPr>
          <w:rFonts w:asciiTheme="minorHAnsi" w:hAnsiTheme="minorHAnsi"/>
        </w:rPr>
        <w:t xml:space="preserve">5.1.6 </w:t>
      </w:r>
      <w:r w:rsidR="00752441" w:rsidRPr="00EE6F21">
        <w:rPr>
          <w:rFonts w:asciiTheme="minorHAnsi" w:hAnsiTheme="minorHAnsi"/>
        </w:rPr>
        <w:t>Negatieve effecten maatregelen</w:t>
      </w:r>
    </w:p>
    <w:p w:rsidR="00AC114D" w:rsidRPr="00FD478A" w:rsidRDefault="00B94BE1" w:rsidP="00FD478A">
      <w:pPr>
        <w:spacing w:line="360" w:lineRule="auto"/>
        <w:rPr>
          <w:rFonts w:asciiTheme="minorHAnsi" w:hAnsiTheme="minorHAnsi"/>
          <w:sz w:val="22"/>
          <w:szCs w:val="22"/>
        </w:rPr>
      </w:pPr>
      <w:r w:rsidRPr="00FD478A">
        <w:rPr>
          <w:rFonts w:asciiTheme="minorHAnsi" w:hAnsiTheme="minorHAnsi"/>
          <w:sz w:val="22"/>
          <w:szCs w:val="22"/>
        </w:rPr>
        <w:t>De jobcoaches geven aan dat het</w:t>
      </w:r>
      <w:r w:rsidR="00752441" w:rsidRPr="00FD478A">
        <w:rPr>
          <w:rFonts w:asciiTheme="minorHAnsi" w:hAnsiTheme="minorHAnsi"/>
          <w:sz w:val="22"/>
          <w:szCs w:val="22"/>
        </w:rPr>
        <w:t xml:space="preserve"> moeilijk</w:t>
      </w:r>
      <w:r w:rsidRPr="00FD478A">
        <w:rPr>
          <w:rFonts w:asciiTheme="minorHAnsi" w:hAnsiTheme="minorHAnsi"/>
          <w:sz w:val="22"/>
          <w:szCs w:val="22"/>
        </w:rPr>
        <w:t xml:space="preserve"> is</w:t>
      </w:r>
      <w:r w:rsidR="00752441" w:rsidRPr="00FD478A">
        <w:rPr>
          <w:rFonts w:asciiTheme="minorHAnsi" w:hAnsiTheme="minorHAnsi"/>
          <w:sz w:val="22"/>
          <w:szCs w:val="22"/>
        </w:rPr>
        <w:t xml:space="preserve"> om het vertrouwen van de jongere</w:t>
      </w:r>
      <w:r w:rsidRPr="00FD478A">
        <w:rPr>
          <w:rFonts w:asciiTheme="minorHAnsi" w:hAnsiTheme="minorHAnsi"/>
          <w:sz w:val="22"/>
          <w:szCs w:val="22"/>
        </w:rPr>
        <w:t>n</w:t>
      </w:r>
      <w:r w:rsidR="00752441" w:rsidRPr="00FD478A">
        <w:rPr>
          <w:rFonts w:asciiTheme="minorHAnsi" w:hAnsiTheme="minorHAnsi"/>
          <w:sz w:val="22"/>
          <w:szCs w:val="22"/>
        </w:rPr>
        <w:t xml:space="preserve"> terug te krijgen nadat</w:t>
      </w:r>
      <w:r w:rsidRPr="00FD478A">
        <w:rPr>
          <w:rFonts w:asciiTheme="minorHAnsi" w:hAnsiTheme="minorHAnsi"/>
          <w:sz w:val="22"/>
          <w:szCs w:val="22"/>
        </w:rPr>
        <w:t xml:space="preserve"> ze een maatregel hebben opgelegd.</w:t>
      </w:r>
      <w:r w:rsidR="00752441" w:rsidRPr="00FD478A">
        <w:rPr>
          <w:rFonts w:asciiTheme="minorHAnsi" w:hAnsiTheme="minorHAnsi"/>
          <w:sz w:val="22"/>
          <w:szCs w:val="22"/>
        </w:rPr>
        <w:t xml:space="preserve"> </w:t>
      </w:r>
      <w:r w:rsidRPr="00FD478A">
        <w:rPr>
          <w:rFonts w:asciiTheme="minorHAnsi" w:hAnsiTheme="minorHAnsi"/>
          <w:sz w:val="22"/>
          <w:szCs w:val="22"/>
        </w:rPr>
        <w:t>‘</w:t>
      </w:r>
      <w:r w:rsidRPr="00FD478A">
        <w:rPr>
          <w:rFonts w:asciiTheme="minorHAnsi" w:hAnsiTheme="minorHAnsi"/>
          <w:i/>
          <w:sz w:val="22"/>
          <w:szCs w:val="22"/>
        </w:rPr>
        <w:t>J</w:t>
      </w:r>
      <w:r w:rsidR="00752441" w:rsidRPr="00FD478A">
        <w:rPr>
          <w:rFonts w:asciiTheme="minorHAnsi" w:hAnsiTheme="minorHAnsi"/>
          <w:i/>
          <w:sz w:val="22"/>
          <w:szCs w:val="22"/>
        </w:rPr>
        <w:t>ij hebt aan hun geld gezeten</w:t>
      </w:r>
      <w:r w:rsidRPr="00FD478A">
        <w:rPr>
          <w:rStyle w:val="Voetnootmarkering"/>
          <w:rFonts w:asciiTheme="minorHAnsi" w:hAnsiTheme="minorHAnsi"/>
          <w:sz w:val="22"/>
          <w:szCs w:val="22"/>
        </w:rPr>
        <w:footnoteReference w:id="41"/>
      </w:r>
      <w:r w:rsidRPr="00FD478A">
        <w:rPr>
          <w:rFonts w:asciiTheme="minorHAnsi" w:hAnsiTheme="minorHAnsi"/>
          <w:sz w:val="22"/>
          <w:szCs w:val="22"/>
        </w:rPr>
        <w:t>’</w:t>
      </w:r>
      <w:r w:rsidR="00752441" w:rsidRPr="00FD478A">
        <w:rPr>
          <w:rFonts w:asciiTheme="minorHAnsi" w:hAnsiTheme="minorHAnsi"/>
          <w:sz w:val="22"/>
          <w:szCs w:val="22"/>
        </w:rPr>
        <w:t>. Jongere</w:t>
      </w:r>
      <w:r w:rsidR="00945030" w:rsidRPr="00FD478A">
        <w:rPr>
          <w:rFonts w:asciiTheme="minorHAnsi" w:hAnsiTheme="minorHAnsi"/>
          <w:sz w:val="22"/>
          <w:szCs w:val="22"/>
        </w:rPr>
        <w:t>n</w:t>
      </w:r>
      <w:r w:rsidR="00752441" w:rsidRPr="00FD478A">
        <w:rPr>
          <w:rFonts w:asciiTheme="minorHAnsi" w:hAnsiTheme="minorHAnsi"/>
          <w:sz w:val="22"/>
          <w:szCs w:val="22"/>
        </w:rPr>
        <w:t xml:space="preserve"> bij het jongerenloket hebben vaak meer problemen dan alleen geen werk. </w:t>
      </w:r>
      <w:r w:rsidR="00E2112B" w:rsidRPr="00FD478A">
        <w:rPr>
          <w:rFonts w:asciiTheme="minorHAnsi" w:hAnsiTheme="minorHAnsi"/>
          <w:sz w:val="22"/>
          <w:szCs w:val="22"/>
        </w:rPr>
        <w:t>Een jongere kan ook bij de schuldhulpverlening lopen.</w:t>
      </w:r>
      <w:r w:rsidR="009C0CED" w:rsidRPr="00FD478A">
        <w:rPr>
          <w:rFonts w:asciiTheme="minorHAnsi" w:hAnsiTheme="minorHAnsi"/>
          <w:sz w:val="22"/>
          <w:szCs w:val="22"/>
        </w:rPr>
        <w:t xml:space="preserve"> Bijvoorbeeld Youssef, wanneer hij</w:t>
      </w:r>
      <w:r w:rsidR="00CB446F" w:rsidRPr="00FD478A">
        <w:rPr>
          <w:rFonts w:asciiTheme="minorHAnsi" w:hAnsiTheme="minorHAnsi"/>
          <w:sz w:val="22"/>
          <w:szCs w:val="22"/>
        </w:rPr>
        <w:t xml:space="preserve"> </w:t>
      </w:r>
      <w:r w:rsidR="00752441" w:rsidRPr="00FD478A">
        <w:rPr>
          <w:rFonts w:asciiTheme="minorHAnsi" w:hAnsiTheme="minorHAnsi"/>
          <w:sz w:val="22"/>
          <w:szCs w:val="22"/>
        </w:rPr>
        <w:t>gekort wordt op zijn uitkering kan dit grote gevolgen hebben.</w:t>
      </w:r>
      <w:r w:rsidR="001E18B3" w:rsidRPr="00FD478A">
        <w:rPr>
          <w:rFonts w:asciiTheme="minorHAnsi" w:hAnsiTheme="minorHAnsi"/>
          <w:sz w:val="22"/>
          <w:szCs w:val="22"/>
        </w:rPr>
        <w:t xml:space="preserve"> Door de maatregel kan Youssef</w:t>
      </w:r>
      <w:r w:rsidR="00752441" w:rsidRPr="00FD478A">
        <w:rPr>
          <w:rFonts w:asciiTheme="minorHAnsi" w:hAnsiTheme="minorHAnsi"/>
          <w:sz w:val="22"/>
          <w:szCs w:val="22"/>
        </w:rPr>
        <w:t xml:space="preserve"> nieuw</w:t>
      </w:r>
      <w:r w:rsidR="001E18B3" w:rsidRPr="00FD478A">
        <w:rPr>
          <w:rFonts w:asciiTheme="minorHAnsi" w:hAnsiTheme="minorHAnsi"/>
          <w:sz w:val="22"/>
          <w:szCs w:val="22"/>
        </w:rPr>
        <w:t>e schulden krijgen omdat hij zijn</w:t>
      </w:r>
      <w:r w:rsidR="00752441" w:rsidRPr="00FD478A">
        <w:rPr>
          <w:rFonts w:asciiTheme="minorHAnsi" w:hAnsiTheme="minorHAnsi"/>
          <w:sz w:val="22"/>
          <w:szCs w:val="22"/>
        </w:rPr>
        <w:t xml:space="preserve"> huur niet</w:t>
      </w:r>
      <w:r w:rsidR="001E18B3" w:rsidRPr="00FD478A">
        <w:rPr>
          <w:rFonts w:asciiTheme="minorHAnsi" w:hAnsiTheme="minorHAnsi"/>
          <w:sz w:val="22"/>
          <w:szCs w:val="22"/>
        </w:rPr>
        <w:t xml:space="preserve"> meer </w:t>
      </w:r>
      <w:r w:rsidR="00752441" w:rsidRPr="00FD478A">
        <w:rPr>
          <w:rFonts w:asciiTheme="minorHAnsi" w:hAnsiTheme="minorHAnsi"/>
          <w:sz w:val="22"/>
          <w:szCs w:val="22"/>
        </w:rPr>
        <w:t xml:space="preserve">kan betalen.  Hierdoor </w:t>
      </w:r>
      <w:r w:rsidR="001E18B3" w:rsidRPr="00FD478A">
        <w:rPr>
          <w:rFonts w:asciiTheme="minorHAnsi" w:hAnsiTheme="minorHAnsi"/>
          <w:sz w:val="22"/>
          <w:szCs w:val="22"/>
        </w:rPr>
        <w:t xml:space="preserve">raakt hij steeds </w:t>
      </w:r>
      <w:r w:rsidR="009C0CED" w:rsidRPr="00FD478A">
        <w:rPr>
          <w:rFonts w:asciiTheme="minorHAnsi" w:hAnsiTheme="minorHAnsi"/>
          <w:sz w:val="22"/>
          <w:szCs w:val="22"/>
        </w:rPr>
        <w:t>meer in de p</w:t>
      </w:r>
      <w:r w:rsidR="00752441" w:rsidRPr="00FD478A">
        <w:rPr>
          <w:rFonts w:asciiTheme="minorHAnsi" w:hAnsiTheme="minorHAnsi"/>
          <w:sz w:val="22"/>
          <w:szCs w:val="22"/>
        </w:rPr>
        <w:t>roblemen.</w:t>
      </w:r>
      <w:r w:rsidR="00E2112B" w:rsidRPr="00FD478A">
        <w:rPr>
          <w:rFonts w:asciiTheme="minorHAnsi" w:hAnsiTheme="minorHAnsi"/>
          <w:sz w:val="22"/>
          <w:szCs w:val="22"/>
        </w:rPr>
        <w:t xml:space="preserve"> </w:t>
      </w:r>
      <w:r w:rsidR="00752441" w:rsidRPr="00FD478A">
        <w:rPr>
          <w:rFonts w:asciiTheme="minorHAnsi" w:hAnsiTheme="minorHAnsi"/>
          <w:sz w:val="22"/>
          <w:szCs w:val="22"/>
        </w:rPr>
        <w:t xml:space="preserve"> </w:t>
      </w:r>
    </w:p>
    <w:p w:rsidR="00AC114D" w:rsidRPr="00FD478A" w:rsidRDefault="00AC114D" w:rsidP="00FD478A">
      <w:pPr>
        <w:spacing w:line="360" w:lineRule="auto"/>
        <w:rPr>
          <w:rFonts w:asciiTheme="minorHAnsi" w:hAnsiTheme="minorHAnsi"/>
          <w:sz w:val="22"/>
          <w:szCs w:val="22"/>
        </w:rPr>
      </w:pPr>
    </w:p>
    <w:p w:rsidR="00C72837"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 xml:space="preserve">Sommige jongeren werken nog zwart naast hun uitkering, zij verdienen dan vaak genoeg geld waardoor ze een korting op de uitkering niet voelen. </w:t>
      </w:r>
      <w:r w:rsidR="00E2112B" w:rsidRPr="00FD478A">
        <w:rPr>
          <w:rFonts w:asciiTheme="minorHAnsi" w:hAnsiTheme="minorHAnsi"/>
          <w:i/>
          <w:sz w:val="22"/>
          <w:szCs w:val="22"/>
        </w:rPr>
        <w:t>‘Dan is het wel een hele mooie bezuiniging voor de gemeente maar uiteindelijk is het ons doel om de klant uit te laten stromen naar werk.’</w:t>
      </w:r>
      <w:r w:rsidR="00E2112B" w:rsidRPr="00FD478A">
        <w:rPr>
          <w:rStyle w:val="Voetnootmarkering"/>
          <w:rFonts w:asciiTheme="minorHAnsi" w:hAnsiTheme="minorHAnsi"/>
          <w:sz w:val="22"/>
          <w:szCs w:val="22"/>
        </w:rPr>
        <w:footnoteReference w:id="42"/>
      </w:r>
      <w:r w:rsidR="00E2112B" w:rsidRPr="00FD478A">
        <w:rPr>
          <w:rFonts w:asciiTheme="minorHAnsi" w:hAnsiTheme="minorHAnsi"/>
          <w:sz w:val="22"/>
          <w:szCs w:val="22"/>
        </w:rPr>
        <w:t xml:space="preserve"> </w:t>
      </w:r>
      <w:r w:rsidR="00AC114D" w:rsidRPr="00FD478A">
        <w:rPr>
          <w:rFonts w:asciiTheme="minorHAnsi" w:hAnsiTheme="minorHAnsi"/>
          <w:sz w:val="22"/>
          <w:szCs w:val="22"/>
        </w:rPr>
        <w:t xml:space="preserve"> De jobcoach bedoelt hier dat het voor de gemeente wel geld scheelt omdat ze minder uitkering hoeven te betalen aan de jongeren wanneer zij een maatregel </w:t>
      </w:r>
      <w:r w:rsidR="007B29A6" w:rsidRPr="00FD478A">
        <w:rPr>
          <w:rFonts w:asciiTheme="minorHAnsi" w:hAnsiTheme="minorHAnsi"/>
          <w:sz w:val="22"/>
          <w:szCs w:val="22"/>
        </w:rPr>
        <w:t xml:space="preserve">opgelegd </w:t>
      </w:r>
      <w:r w:rsidR="00AC114D" w:rsidRPr="00FD478A">
        <w:rPr>
          <w:rFonts w:asciiTheme="minorHAnsi" w:hAnsiTheme="minorHAnsi"/>
          <w:sz w:val="22"/>
          <w:szCs w:val="22"/>
        </w:rPr>
        <w:t xml:space="preserve">krijgen. Maar het doel is om de jongeren uit te laten stromen en aan een baan te helpen. Wanneer jongeren zwart werken zal er minder snel een gedragsverandering plaatsvinden, </w:t>
      </w:r>
      <w:r w:rsidR="004347F6" w:rsidRPr="00FD478A">
        <w:rPr>
          <w:rFonts w:asciiTheme="minorHAnsi" w:hAnsiTheme="minorHAnsi"/>
          <w:sz w:val="22"/>
          <w:szCs w:val="22"/>
        </w:rPr>
        <w:t xml:space="preserve">de jongeren </w:t>
      </w:r>
      <w:r w:rsidR="00AC114D" w:rsidRPr="00FD478A">
        <w:rPr>
          <w:rFonts w:asciiTheme="minorHAnsi" w:hAnsiTheme="minorHAnsi"/>
          <w:sz w:val="22"/>
          <w:szCs w:val="22"/>
        </w:rPr>
        <w:t>voel</w:t>
      </w:r>
      <w:r w:rsidR="004347F6" w:rsidRPr="00FD478A">
        <w:rPr>
          <w:rFonts w:asciiTheme="minorHAnsi" w:hAnsiTheme="minorHAnsi"/>
          <w:sz w:val="22"/>
          <w:szCs w:val="22"/>
        </w:rPr>
        <w:t>en</w:t>
      </w:r>
      <w:r w:rsidR="00AC114D" w:rsidRPr="00FD478A">
        <w:rPr>
          <w:rFonts w:asciiTheme="minorHAnsi" w:hAnsiTheme="minorHAnsi"/>
          <w:sz w:val="22"/>
          <w:szCs w:val="22"/>
        </w:rPr>
        <w:t xml:space="preserve"> het minder als </w:t>
      </w:r>
      <w:r w:rsidR="004347F6" w:rsidRPr="00FD478A">
        <w:rPr>
          <w:rFonts w:asciiTheme="minorHAnsi" w:hAnsiTheme="minorHAnsi"/>
          <w:sz w:val="22"/>
          <w:szCs w:val="22"/>
        </w:rPr>
        <w:t xml:space="preserve">ze </w:t>
      </w:r>
      <w:r w:rsidR="00AC114D" w:rsidRPr="00FD478A">
        <w:rPr>
          <w:rFonts w:asciiTheme="minorHAnsi" w:hAnsiTheme="minorHAnsi"/>
          <w:sz w:val="22"/>
          <w:szCs w:val="22"/>
        </w:rPr>
        <w:t xml:space="preserve">gekort wordt op </w:t>
      </w:r>
      <w:r w:rsidR="004347F6" w:rsidRPr="00FD478A">
        <w:rPr>
          <w:rFonts w:asciiTheme="minorHAnsi" w:hAnsiTheme="minorHAnsi"/>
          <w:sz w:val="22"/>
          <w:szCs w:val="22"/>
        </w:rPr>
        <w:t xml:space="preserve">hun </w:t>
      </w:r>
      <w:r w:rsidR="00AC114D" w:rsidRPr="00FD478A">
        <w:rPr>
          <w:rFonts w:asciiTheme="minorHAnsi" w:hAnsiTheme="minorHAnsi"/>
          <w:sz w:val="22"/>
          <w:szCs w:val="22"/>
        </w:rPr>
        <w:t>uitkering.</w:t>
      </w:r>
      <w:r w:rsidR="00A15F9F" w:rsidRPr="00FD478A">
        <w:rPr>
          <w:rFonts w:asciiTheme="minorHAnsi" w:hAnsiTheme="minorHAnsi"/>
          <w:sz w:val="22"/>
          <w:szCs w:val="22"/>
        </w:rPr>
        <w:t xml:space="preserve"> </w:t>
      </w:r>
    </w:p>
    <w:p w:rsidR="00C72837" w:rsidRPr="00FD478A" w:rsidRDefault="00C72837" w:rsidP="00FD478A">
      <w:pPr>
        <w:spacing w:line="360" w:lineRule="auto"/>
        <w:rPr>
          <w:rFonts w:asciiTheme="minorHAnsi" w:hAnsiTheme="minorHAnsi"/>
          <w:sz w:val="22"/>
          <w:szCs w:val="22"/>
        </w:rPr>
      </w:pPr>
    </w:p>
    <w:p w:rsidR="00752441" w:rsidRPr="00FD478A" w:rsidRDefault="00A15F9F" w:rsidP="00FD478A">
      <w:pPr>
        <w:spacing w:line="360" w:lineRule="auto"/>
        <w:rPr>
          <w:rFonts w:asciiTheme="minorHAnsi" w:hAnsiTheme="minorHAnsi"/>
          <w:sz w:val="22"/>
          <w:szCs w:val="22"/>
        </w:rPr>
      </w:pPr>
      <w:r w:rsidRPr="00FD478A">
        <w:rPr>
          <w:rFonts w:asciiTheme="minorHAnsi" w:hAnsiTheme="minorHAnsi"/>
          <w:sz w:val="22"/>
          <w:szCs w:val="22"/>
        </w:rPr>
        <w:t xml:space="preserve">Een jobcoach geeft aan dat klanten soms een laag IQ hebben. </w:t>
      </w:r>
      <w:r w:rsidRPr="00FD478A">
        <w:rPr>
          <w:rFonts w:asciiTheme="minorHAnsi" w:hAnsiTheme="minorHAnsi"/>
          <w:i/>
          <w:sz w:val="22"/>
          <w:szCs w:val="22"/>
        </w:rPr>
        <w:t>‘Er zitten ook klanten bij me met een IQ van 70</w:t>
      </w:r>
      <w:r w:rsidR="0056716F" w:rsidRPr="00FD478A">
        <w:rPr>
          <w:rFonts w:asciiTheme="minorHAnsi" w:hAnsiTheme="minorHAnsi"/>
          <w:i/>
          <w:sz w:val="22"/>
          <w:szCs w:val="22"/>
        </w:rPr>
        <w:t>.</w:t>
      </w:r>
      <w:r w:rsidRPr="00FD478A">
        <w:rPr>
          <w:rFonts w:asciiTheme="minorHAnsi" w:hAnsiTheme="minorHAnsi"/>
          <w:i/>
          <w:sz w:val="22"/>
          <w:szCs w:val="22"/>
        </w:rPr>
        <w:t xml:space="preserve"> </w:t>
      </w:r>
      <w:r w:rsidR="0056716F" w:rsidRPr="00FD478A">
        <w:rPr>
          <w:rFonts w:asciiTheme="minorHAnsi" w:hAnsiTheme="minorHAnsi"/>
          <w:i/>
          <w:sz w:val="22"/>
          <w:szCs w:val="22"/>
        </w:rPr>
        <w:t>J</w:t>
      </w:r>
      <w:r w:rsidRPr="00FD478A">
        <w:rPr>
          <w:rFonts w:asciiTheme="minorHAnsi" w:hAnsiTheme="minorHAnsi"/>
          <w:i/>
          <w:sz w:val="22"/>
          <w:szCs w:val="22"/>
        </w:rPr>
        <w:t>a</w:t>
      </w:r>
      <w:r w:rsidR="0056716F" w:rsidRPr="00FD478A">
        <w:rPr>
          <w:rFonts w:asciiTheme="minorHAnsi" w:hAnsiTheme="minorHAnsi"/>
          <w:i/>
          <w:sz w:val="22"/>
          <w:szCs w:val="22"/>
        </w:rPr>
        <w:t>,</w:t>
      </w:r>
      <w:r w:rsidRPr="00FD478A">
        <w:rPr>
          <w:rFonts w:asciiTheme="minorHAnsi" w:hAnsiTheme="minorHAnsi"/>
          <w:i/>
          <w:sz w:val="22"/>
          <w:szCs w:val="22"/>
        </w:rPr>
        <w:t xml:space="preserve"> moet je daar dan zo </w:t>
      </w:r>
      <w:r w:rsidR="00E84011" w:rsidRPr="00FD478A">
        <w:rPr>
          <w:rFonts w:asciiTheme="minorHAnsi" w:hAnsiTheme="minorHAnsi"/>
          <w:i/>
          <w:sz w:val="22"/>
          <w:szCs w:val="22"/>
        </w:rPr>
        <w:t>keihard</w:t>
      </w:r>
      <w:r w:rsidRPr="00FD478A">
        <w:rPr>
          <w:rFonts w:asciiTheme="minorHAnsi" w:hAnsiTheme="minorHAnsi"/>
          <w:i/>
          <w:sz w:val="22"/>
          <w:szCs w:val="22"/>
        </w:rPr>
        <w:t xml:space="preserve"> in zijn en strikt toepassen? Dan bereik je ook geen effect’</w:t>
      </w:r>
      <w:r w:rsidRPr="00FD478A">
        <w:rPr>
          <w:rFonts w:asciiTheme="minorHAnsi" w:hAnsiTheme="minorHAnsi"/>
          <w:sz w:val="22"/>
          <w:szCs w:val="22"/>
        </w:rPr>
        <w:t xml:space="preserve">. </w:t>
      </w:r>
      <w:r w:rsidR="00C72837" w:rsidRPr="00FD478A">
        <w:rPr>
          <w:rFonts w:asciiTheme="minorHAnsi" w:hAnsiTheme="minorHAnsi"/>
          <w:sz w:val="22"/>
          <w:szCs w:val="22"/>
        </w:rPr>
        <w:t xml:space="preserve"> </w:t>
      </w:r>
      <w:r w:rsidR="00B6766A" w:rsidRPr="00FD478A">
        <w:rPr>
          <w:rFonts w:asciiTheme="minorHAnsi" w:hAnsiTheme="minorHAnsi"/>
          <w:sz w:val="22"/>
          <w:szCs w:val="22"/>
        </w:rPr>
        <w:t>Natuurlijk wordt er wel getoetst o</w:t>
      </w:r>
      <w:r w:rsidR="00C72837" w:rsidRPr="00FD478A">
        <w:rPr>
          <w:rFonts w:asciiTheme="minorHAnsi" w:hAnsiTheme="minorHAnsi"/>
          <w:sz w:val="22"/>
          <w:szCs w:val="22"/>
        </w:rPr>
        <w:t xml:space="preserve">f de jongere wel verwijtbaar is en hierbij wordt dan ook naar het IQ gekeken. </w:t>
      </w:r>
    </w:p>
    <w:p w:rsidR="00752441" w:rsidRPr="00FD478A" w:rsidRDefault="00752441" w:rsidP="00FD478A">
      <w:pPr>
        <w:spacing w:line="360" w:lineRule="auto"/>
        <w:rPr>
          <w:rFonts w:asciiTheme="minorHAnsi" w:hAnsiTheme="minorHAnsi"/>
          <w:sz w:val="22"/>
          <w:szCs w:val="22"/>
        </w:rPr>
      </w:pPr>
    </w:p>
    <w:p w:rsidR="00752441" w:rsidRPr="00EE6F21" w:rsidRDefault="00EE6F21" w:rsidP="00FD478A">
      <w:pPr>
        <w:pStyle w:val="Kop4"/>
        <w:spacing w:line="360" w:lineRule="auto"/>
        <w:rPr>
          <w:rFonts w:asciiTheme="minorHAnsi" w:hAnsiTheme="minorHAnsi"/>
        </w:rPr>
      </w:pPr>
      <w:r w:rsidRPr="00EE6F21">
        <w:rPr>
          <w:rFonts w:asciiTheme="minorHAnsi" w:hAnsiTheme="minorHAnsi"/>
        </w:rPr>
        <w:t xml:space="preserve">5.1.7 </w:t>
      </w:r>
      <w:r w:rsidR="00752441" w:rsidRPr="00EE6F21">
        <w:rPr>
          <w:rFonts w:asciiTheme="minorHAnsi" w:hAnsiTheme="minorHAnsi"/>
        </w:rPr>
        <w:t>Dossiervorming</w:t>
      </w: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 xml:space="preserve">Het is belangrijk om alle communicatie met de jongeren vast te leggen. Wanneer het op een maatregel aankomt moet de jobcoach een verslag maken met hierin duidelijk beschreven waarom er een maatregel opgelegd gaat worden. Daarin moet dus ook staan waaruit blijkt dat de klant de regels overtreden heeft. De jobcoaches geven aan soms af te zien van een maatregel omdat niet alles in het </w:t>
      </w:r>
      <w:r w:rsidR="005A092D" w:rsidRPr="00FD478A">
        <w:rPr>
          <w:rFonts w:asciiTheme="minorHAnsi" w:hAnsiTheme="minorHAnsi"/>
          <w:sz w:val="22"/>
          <w:szCs w:val="22"/>
        </w:rPr>
        <w:lastRenderedPageBreak/>
        <w:t>computer</w:t>
      </w:r>
      <w:r w:rsidRPr="00FD478A">
        <w:rPr>
          <w:rFonts w:asciiTheme="minorHAnsi" w:hAnsiTheme="minorHAnsi"/>
          <w:sz w:val="22"/>
          <w:szCs w:val="22"/>
        </w:rPr>
        <w:t>systeem staat, waardoor een jongere erg sterk in een eventueel bezwaar kan komen te staan. Deze beslissing wordt vaak samen m</w:t>
      </w:r>
      <w:r w:rsidR="00727C68" w:rsidRPr="00FD478A">
        <w:rPr>
          <w:rFonts w:asciiTheme="minorHAnsi" w:hAnsiTheme="minorHAnsi"/>
          <w:sz w:val="22"/>
          <w:szCs w:val="22"/>
        </w:rPr>
        <w:t>et de kwaliteitstoetsers genomen</w:t>
      </w:r>
      <w:r w:rsidRPr="00FD478A">
        <w:rPr>
          <w:rFonts w:asciiTheme="minorHAnsi" w:hAnsiTheme="minorHAnsi"/>
          <w:sz w:val="22"/>
          <w:szCs w:val="22"/>
        </w:rPr>
        <w:t>.</w:t>
      </w:r>
      <w:r w:rsidR="0014474A" w:rsidRPr="00FD478A">
        <w:rPr>
          <w:rFonts w:asciiTheme="minorHAnsi" w:hAnsiTheme="minorHAnsi"/>
          <w:sz w:val="22"/>
          <w:szCs w:val="22"/>
        </w:rPr>
        <w:t xml:space="preserve"> Een reden voor het incomplete dossier kan de hoge werkdruk zijn die de jobcoaches ervaren bij de gemeente Rotterdam. </w:t>
      </w:r>
    </w:p>
    <w:p w:rsidR="00752441" w:rsidRPr="00FD478A" w:rsidRDefault="00752441" w:rsidP="00FD478A">
      <w:pPr>
        <w:spacing w:line="360" w:lineRule="auto"/>
        <w:rPr>
          <w:rFonts w:asciiTheme="minorHAnsi" w:hAnsiTheme="minorHAnsi"/>
          <w:sz w:val="22"/>
          <w:szCs w:val="22"/>
        </w:rPr>
      </w:pPr>
    </w:p>
    <w:p w:rsidR="003D4052" w:rsidRPr="00EE6F21" w:rsidRDefault="00EE6F21" w:rsidP="00EE6F21">
      <w:pPr>
        <w:pStyle w:val="Kop2"/>
        <w:spacing w:line="360" w:lineRule="auto"/>
        <w:rPr>
          <w:rFonts w:asciiTheme="minorHAnsi" w:hAnsiTheme="minorHAnsi"/>
        </w:rPr>
      </w:pPr>
      <w:bookmarkStart w:id="23" w:name="_Toc451700117"/>
      <w:r w:rsidRPr="00EE6F21">
        <w:rPr>
          <w:rFonts w:asciiTheme="minorHAnsi" w:hAnsiTheme="minorHAnsi"/>
        </w:rPr>
        <w:t>5.2</w:t>
      </w:r>
      <w:r w:rsidR="00BF626D" w:rsidRPr="00EE6F21">
        <w:rPr>
          <w:rFonts w:asciiTheme="minorHAnsi" w:hAnsiTheme="minorHAnsi"/>
        </w:rPr>
        <w:t xml:space="preserve"> Resultaten gemeente Schiedam</w:t>
      </w:r>
      <w:r w:rsidR="0005278C" w:rsidRPr="00FD478A">
        <w:rPr>
          <w:rFonts w:asciiTheme="minorHAnsi" w:hAnsiTheme="minorHAnsi"/>
          <w:sz w:val="22"/>
          <w:szCs w:val="22"/>
        </w:rPr>
        <w:br/>
      </w:r>
      <w:r>
        <w:rPr>
          <w:rFonts w:asciiTheme="minorHAnsi" w:hAnsiTheme="minorHAnsi"/>
          <w:color w:val="000000" w:themeColor="text1"/>
          <w:sz w:val="22"/>
          <w:szCs w:val="22"/>
        </w:rPr>
        <w:t>In deze paragraaf zullen de resultaten van de gemeente Schiedam besproken worden. In totaal zijn er vier jobcoaches van de gemeente Schiedam geïnterviewd.</w:t>
      </w:r>
      <w:bookmarkEnd w:id="23"/>
      <w:r>
        <w:rPr>
          <w:rFonts w:asciiTheme="minorHAnsi" w:hAnsiTheme="minorHAnsi"/>
          <w:color w:val="000000" w:themeColor="text1"/>
          <w:sz w:val="22"/>
          <w:szCs w:val="22"/>
        </w:rPr>
        <w:t xml:space="preserve"> </w:t>
      </w:r>
    </w:p>
    <w:p w:rsidR="003D4052" w:rsidRPr="00FD478A" w:rsidRDefault="003D4052" w:rsidP="00FD478A">
      <w:pPr>
        <w:spacing w:line="360" w:lineRule="auto"/>
        <w:rPr>
          <w:rFonts w:asciiTheme="minorHAnsi" w:hAnsiTheme="minorHAnsi"/>
          <w:sz w:val="22"/>
          <w:szCs w:val="22"/>
        </w:rPr>
      </w:pPr>
    </w:p>
    <w:p w:rsidR="00BF626D" w:rsidRPr="00EE6F21" w:rsidRDefault="00EE6F21" w:rsidP="00FD478A">
      <w:pPr>
        <w:pStyle w:val="Kop4"/>
        <w:spacing w:line="360" w:lineRule="auto"/>
        <w:rPr>
          <w:rFonts w:asciiTheme="minorHAnsi" w:hAnsiTheme="minorHAnsi"/>
        </w:rPr>
      </w:pPr>
      <w:r w:rsidRPr="00EE6F21">
        <w:rPr>
          <w:rFonts w:asciiTheme="minorHAnsi" w:hAnsiTheme="minorHAnsi"/>
        </w:rPr>
        <w:t xml:space="preserve">5.2.1 </w:t>
      </w:r>
      <w:r w:rsidR="00BF626D" w:rsidRPr="00EE6F21">
        <w:rPr>
          <w:rFonts w:asciiTheme="minorHAnsi" w:hAnsiTheme="minorHAnsi"/>
        </w:rPr>
        <w:t>Werkwijze</w:t>
      </w:r>
    </w:p>
    <w:p w:rsidR="00752441" w:rsidRPr="00FD478A" w:rsidRDefault="000A0C5D" w:rsidP="00FD478A">
      <w:pPr>
        <w:spacing w:line="360" w:lineRule="auto"/>
        <w:rPr>
          <w:rFonts w:asciiTheme="minorHAnsi" w:hAnsiTheme="minorHAnsi"/>
          <w:sz w:val="22"/>
          <w:szCs w:val="22"/>
        </w:rPr>
      </w:pPr>
      <w:r w:rsidRPr="00FD478A">
        <w:rPr>
          <w:rFonts w:asciiTheme="minorHAnsi" w:hAnsiTheme="minorHAnsi"/>
          <w:sz w:val="22"/>
          <w:szCs w:val="22"/>
        </w:rPr>
        <w:t>Uit de interviews met de jobcoaches blijkt dat, ondanks de verschillen in regelgeving, d</w:t>
      </w:r>
      <w:r w:rsidR="003D4052" w:rsidRPr="00FD478A">
        <w:rPr>
          <w:rFonts w:asciiTheme="minorHAnsi" w:hAnsiTheme="minorHAnsi"/>
          <w:sz w:val="22"/>
          <w:szCs w:val="22"/>
        </w:rPr>
        <w:t xml:space="preserve">e werkwijze van de gemeente Schiedam is hetzelfde als die van de gemeente Rotterdam. </w:t>
      </w:r>
    </w:p>
    <w:p w:rsidR="003F3FDD" w:rsidRPr="00FD478A" w:rsidRDefault="003F3FDD" w:rsidP="00FD478A">
      <w:pPr>
        <w:spacing w:line="360" w:lineRule="auto"/>
        <w:rPr>
          <w:rFonts w:asciiTheme="minorHAnsi" w:hAnsiTheme="minorHAnsi"/>
          <w:sz w:val="22"/>
          <w:szCs w:val="22"/>
        </w:rPr>
      </w:pPr>
    </w:p>
    <w:p w:rsidR="00752441" w:rsidRPr="00EE6F21" w:rsidRDefault="00EE6F21" w:rsidP="00FD478A">
      <w:pPr>
        <w:pStyle w:val="Kop4"/>
        <w:spacing w:line="360" w:lineRule="auto"/>
        <w:rPr>
          <w:rFonts w:asciiTheme="minorHAnsi" w:hAnsiTheme="minorHAnsi"/>
        </w:rPr>
      </w:pPr>
      <w:r w:rsidRPr="00EE6F21">
        <w:rPr>
          <w:rFonts w:asciiTheme="minorHAnsi" w:hAnsiTheme="minorHAnsi"/>
        </w:rPr>
        <w:t xml:space="preserve">5.2.2 </w:t>
      </w:r>
      <w:r w:rsidR="00752441" w:rsidRPr="00EE6F21">
        <w:rPr>
          <w:rFonts w:asciiTheme="minorHAnsi" w:hAnsiTheme="minorHAnsi"/>
        </w:rPr>
        <w:t>Waarschuwingen</w:t>
      </w: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 xml:space="preserve">De jobcoaches van de gemeente Schiedam geven een </w:t>
      </w:r>
      <w:r w:rsidR="00732026" w:rsidRPr="00FD478A">
        <w:rPr>
          <w:rFonts w:asciiTheme="minorHAnsi" w:hAnsiTheme="minorHAnsi"/>
          <w:sz w:val="22"/>
          <w:szCs w:val="22"/>
        </w:rPr>
        <w:t>voorkeur aan het waarschuwen. De officiële waarschuwing is nu weggevallen</w:t>
      </w:r>
      <w:r w:rsidR="000A0C5D" w:rsidRPr="00FD478A">
        <w:rPr>
          <w:rFonts w:asciiTheme="minorHAnsi" w:hAnsiTheme="minorHAnsi"/>
          <w:sz w:val="22"/>
          <w:szCs w:val="22"/>
        </w:rPr>
        <w:t xml:space="preserve"> uit de wet</w:t>
      </w:r>
      <w:r w:rsidR="00732026" w:rsidRPr="00FD478A">
        <w:rPr>
          <w:rFonts w:asciiTheme="minorHAnsi" w:hAnsiTheme="minorHAnsi"/>
          <w:i/>
          <w:sz w:val="22"/>
          <w:szCs w:val="22"/>
        </w:rPr>
        <w:t>. ‘Dat is wel aan de ene kant ja jammer want ik vind wel jongeren zijn jong en die maken fouten en ik vind jongeren die moeten o</w:t>
      </w:r>
      <w:r w:rsidR="00551761" w:rsidRPr="00FD478A">
        <w:rPr>
          <w:rFonts w:asciiTheme="minorHAnsi" w:hAnsiTheme="minorHAnsi"/>
          <w:i/>
          <w:sz w:val="22"/>
          <w:szCs w:val="22"/>
        </w:rPr>
        <w:t>ok een tweede kans krijgen voor</w:t>
      </w:r>
      <w:r w:rsidR="00732026" w:rsidRPr="00FD478A">
        <w:rPr>
          <w:rFonts w:asciiTheme="minorHAnsi" w:hAnsiTheme="minorHAnsi"/>
          <w:i/>
          <w:sz w:val="22"/>
          <w:szCs w:val="22"/>
        </w:rPr>
        <w:t>dat je met een behoo</w:t>
      </w:r>
      <w:r w:rsidR="00551761" w:rsidRPr="00FD478A">
        <w:rPr>
          <w:rFonts w:asciiTheme="minorHAnsi" w:hAnsiTheme="minorHAnsi"/>
          <w:i/>
          <w:sz w:val="22"/>
          <w:szCs w:val="22"/>
        </w:rPr>
        <w:t>rlijke financiële maatregel inh</w:t>
      </w:r>
      <w:r w:rsidR="00732026" w:rsidRPr="00FD478A">
        <w:rPr>
          <w:rFonts w:asciiTheme="minorHAnsi" w:hAnsiTheme="minorHAnsi"/>
          <w:i/>
          <w:sz w:val="22"/>
          <w:szCs w:val="22"/>
        </w:rPr>
        <w:t>akt op de uitkering.</w:t>
      </w:r>
      <w:r w:rsidR="00732026" w:rsidRPr="00FD478A">
        <w:rPr>
          <w:rFonts w:asciiTheme="minorHAnsi" w:hAnsiTheme="minorHAnsi"/>
          <w:sz w:val="22"/>
          <w:szCs w:val="22"/>
        </w:rPr>
        <w:t>’</w:t>
      </w:r>
      <w:r w:rsidR="004F0F01" w:rsidRPr="00FD478A">
        <w:rPr>
          <w:rStyle w:val="Voetnootmarkering"/>
          <w:rFonts w:asciiTheme="minorHAnsi" w:hAnsiTheme="minorHAnsi"/>
          <w:sz w:val="22"/>
          <w:szCs w:val="22"/>
        </w:rPr>
        <w:footnoteReference w:id="43"/>
      </w:r>
      <w:r w:rsidR="000A0C5D" w:rsidRPr="00FD478A">
        <w:rPr>
          <w:rFonts w:asciiTheme="minorHAnsi" w:hAnsiTheme="minorHAnsi"/>
          <w:sz w:val="22"/>
          <w:szCs w:val="22"/>
        </w:rPr>
        <w:t>.</w:t>
      </w:r>
      <w:r w:rsidRPr="00FD478A">
        <w:rPr>
          <w:rFonts w:asciiTheme="minorHAnsi" w:hAnsiTheme="minorHAnsi"/>
          <w:sz w:val="22"/>
          <w:szCs w:val="22"/>
        </w:rPr>
        <w:t xml:space="preserve"> Zij geven alle vier aan dat ze vooraf goed waarschuwen, ze leggen de consequenties van het overtreden van de regels goed uit. Daarnaast zijn er strenge regels opgesteld om uitval van projecten te voorkomen. Wanneer een jongere bijvoorbeeld 2x te laat op een traject komt zal de jobcoach contact opnemen voor een gesprek. Op deze manier wordt de jongere nogmaals gewaarschuwd. Wanneer een jongere zich dan toch niet aan de regels houdt en uitvalt bij het traject wordt er een maatregel </w:t>
      </w:r>
      <w:r w:rsidR="00594DD3" w:rsidRPr="00FD478A">
        <w:rPr>
          <w:rFonts w:asciiTheme="minorHAnsi" w:hAnsiTheme="minorHAnsi"/>
          <w:sz w:val="22"/>
          <w:szCs w:val="22"/>
        </w:rPr>
        <w:t>opgelegd</w:t>
      </w:r>
      <w:r w:rsidRPr="00FD478A">
        <w:rPr>
          <w:rFonts w:asciiTheme="minorHAnsi" w:hAnsiTheme="minorHAnsi"/>
          <w:sz w:val="22"/>
          <w:szCs w:val="22"/>
        </w:rPr>
        <w:t>.</w:t>
      </w:r>
      <w:r w:rsidR="00D177B6" w:rsidRPr="00FD478A">
        <w:rPr>
          <w:rFonts w:asciiTheme="minorHAnsi" w:hAnsiTheme="minorHAnsi"/>
          <w:sz w:val="22"/>
          <w:szCs w:val="22"/>
        </w:rPr>
        <w:t xml:space="preserve"> Bij een jongere als Youssef is dit bijvoo</w:t>
      </w:r>
      <w:r w:rsidR="00EE6F21">
        <w:rPr>
          <w:rFonts w:asciiTheme="minorHAnsi" w:hAnsiTheme="minorHAnsi"/>
          <w:sz w:val="22"/>
          <w:szCs w:val="22"/>
        </w:rPr>
        <w:t xml:space="preserve">rbeeld erg belangrijk. Door van </w:t>
      </w:r>
      <w:r w:rsidR="00EE6F21" w:rsidRPr="00FD478A">
        <w:rPr>
          <w:rFonts w:asciiTheme="minorHAnsi" w:hAnsiTheme="minorHAnsi"/>
          <w:sz w:val="22"/>
          <w:szCs w:val="22"/>
        </w:rPr>
        <w:t>tevoren</w:t>
      </w:r>
      <w:r w:rsidR="00D177B6" w:rsidRPr="00FD478A">
        <w:rPr>
          <w:rFonts w:asciiTheme="minorHAnsi" w:hAnsiTheme="minorHAnsi"/>
          <w:sz w:val="22"/>
          <w:szCs w:val="22"/>
        </w:rPr>
        <w:t xml:space="preserve"> een goed gesprek met hem te voeren zal </w:t>
      </w:r>
      <w:r w:rsidR="000A0C5D" w:rsidRPr="00FD478A">
        <w:rPr>
          <w:rFonts w:asciiTheme="minorHAnsi" w:hAnsiTheme="minorHAnsi"/>
          <w:sz w:val="22"/>
          <w:szCs w:val="22"/>
        </w:rPr>
        <w:t xml:space="preserve">hij </w:t>
      </w:r>
      <w:r w:rsidR="00102900" w:rsidRPr="00FD478A">
        <w:rPr>
          <w:rFonts w:asciiTheme="minorHAnsi" w:hAnsiTheme="minorHAnsi"/>
          <w:sz w:val="22"/>
          <w:szCs w:val="22"/>
        </w:rPr>
        <w:t>minder snel te laat komen;</w:t>
      </w:r>
      <w:r w:rsidR="00D177B6" w:rsidRPr="00FD478A">
        <w:rPr>
          <w:rFonts w:asciiTheme="minorHAnsi" w:hAnsiTheme="minorHAnsi"/>
          <w:sz w:val="22"/>
          <w:szCs w:val="22"/>
        </w:rPr>
        <w:t xml:space="preserve"> h</w:t>
      </w:r>
      <w:r w:rsidR="00102900" w:rsidRPr="00FD478A">
        <w:rPr>
          <w:rFonts w:asciiTheme="minorHAnsi" w:hAnsiTheme="minorHAnsi"/>
          <w:sz w:val="22"/>
          <w:szCs w:val="22"/>
        </w:rPr>
        <w:t>ij weet</w:t>
      </w:r>
      <w:r w:rsidR="00D177B6" w:rsidRPr="00FD478A">
        <w:rPr>
          <w:rFonts w:asciiTheme="minorHAnsi" w:hAnsiTheme="minorHAnsi"/>
          <w:sz w:val="22"/>
          <w:szCs w:val="22"/>
        </w:rPr>
        <w:t xml:space="preserve"> dat zijn inkomen geminderd zal worden wanneer hij dit toch doet.</w:t>
      </w:r>
    </w:p>
    <w:p w:rsidR="00752441" w:rsidRPr="00FD478A" w:rsidRDefault="00752441" w:rsidP="00FD478A">
      <w:pPr>
        <w:spacing w:line="360" w:lineRule="auto"/>
        <w:rPr>
          <w:rFonts w:asciiTheme="minorHAnsi" w:hAnsiTheme="minorHAnsi"/>
          <w:sz w:val="22"/>
          <w:szCs w:val="22"/>
        </w:rPr>
      </w:pPr>
    </w:p>
    <w:p w:rsidR="00752441" w:rsidRPr="00EE6F21" w:rsidRDefault="00EE6F21" w:rsidP="00FD478A">
      <w:pPr>
        <w:pStyle w:val="Kop4"/>
        <w:spacing w:line="360" w:lineRule="auto"/>
        <w:rPr>
          <w:rFonts w:asciiTheme="minorHAnsi" w:hAnsiTheme="minorHAnsi"/>
        </w:rPr>
      </w:pPr>
      <w:r w:rsidRPr="00EE6F21">
        <w:rPr>
          <w:rFonts w:asciiTheme="minorHAnsi" w:hAnsiTheme="minorHAnsi"/>
        </w:rPr>
        <w:t xml:space="preserve">5.2.3 </w:t>
      </w:r>
      <w:r w:rsidR="00752441" w:rsidRPr="00EE6F21">
        <w:rPr>
          <w:rFonts w:asciiTheme="minorHAnsi" w:hAnsiTheme="minorHAnsi"/>
        </w:rPr>
        <w:t>Verwijtbaarheid</w:t>
      </w: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De meeste jongeren die zich aanmelden zijn zorgklanten.</w:t>
      </w:r>
      <w:r w:rsidR="00F817CB" w:rsidRPr="00FD478A">
        <w:rPr>
          <w:rFonts w:asciiTheme="minorHAnsi" w:hAnsiTheme="minorHAnsi"/>
          <w:sz w:val="22"/>
          <w:szCs w:val="22"/>
        </w:rPr>
        <w:t xml:space="preserve"> Dit zijn jongeren met allerlei soorten problematiek. Hierbij kan gedacht worden aan bijvoorbeeld schulden of psychische aandoeningen.</w:t>
      </w:r>
      <w:r w:rsidRPr="00FD478A">
        <w:rPr>
          <w:rFonts w:asciiTheme="minorHAnsi" w:hAnsiTheme="minorHAnsi"/>
          <w:sz w:val="22"/>
          <w:szCs w:val="22"/>
        </w:rPr>
        <w:t xml:space="preserve"> De</w:t>
      </w:r>
      <w:r w:rsidR="00F817CB" w:rsidRPr="00FD478A">
        <w:rPr>
          <w:rFonts w:asciiTheme="minorHAnsi" w:hAnsiTheme="minorHAnsi"/>
          <w:sz w:val="22"/>
          <w:szCs w:val="22"/>
        </w:rPr>
        <w:t>ze</w:t>
      </w:r>
      <w:r w:rsidRPr="00FD478A">
        <w:rPr>
          <w:rFonts w:asciiTheme="minorHAnsi" w:hAnsiTheme="minorHAnsi"/>
          <w:sz w:val="22"/>
          <w:szCs w:val="22"/>
        </w:rPr>
        <w:t xml:space="preserve"> jongeren zi</w:t>
      </w:r>
      <w:r w:rsidR="00F40AB7" w:rsidRPr="00FD478A">
        <w:rPr>
          <w:rFonts w:asciiTheme="minorHAnsi" w:hAnsiTheme="minorHAnsi"/>
          <w:sz w:val="22"/>
          <w:szCs w:val="22"/>
        </w:rPr>
        <w:t xml:space="preserve">jn vaak moeilijker te plaatsen op projecten. </w:t>
      </w:r>
      <w:r w:rsidR="00F40AB7" w:rsidRPr="00FD478A">
        <w:rPr>
          <w:rFonts w:asciiTheme="minorHAnsi" w:hAnsiTheme="minorHAnsi"/>
          <w:i/>
          <w:sz w:val="22"/>
          <w:szCs w:val="22"/>
        </w:rPr>
        <w:t>‘</w:t>
      </w:r>
      <w:r w:rsidR="004E359A" w:rsidRPr="00FD478A">
        <w:rPr>
          <w:rFonts w:asciiTheme="minorHAnsi" w:hAnsiTheme="minorHAnsi"/>
          <w:i/>
          <w:sz w:val="22"/>
          <w:szCs w:val="22"/>
        </w:rPr>
        <w:t>I</w:t>
      </w:r>
      <w:r w:rsidR="00F40AB7" w:rsidRPr="00FD478A">
        <w:rPr>
          <w:rFonts w:asciiTheme="minorHAnsi" w:hAnsiTheme="minorHAnsi"/>
          <w:i/>
          <w:sz w:val="22"/>
          <w:szCs w:val="22"/>
        </w:rPr>
        <w:t>k merk wel dat ik zeg maar, een flinke groep jongeren heb die zorg jongeren zijn. En met allerlei problematiek, voor hen is het belangrijkste dat er iets aan die problematiek gebeurd en dat er afspraken GGZ nakomen etc.</w:t>
      </w:r>
      <w:r w:rsidR="00F40AB7" w:rsidRPr="00FD478A">
        <w:rPr>
          <w:rFonts w:asciiTheme="minorHAnsi" w:hAnsiTheme="minorHAnsi"/>
          <w:sz w:val="22"/>
          <w:szCs w:val="22"/>
        </w:rPr>
        <w:t>’</w:t>
      </w:r>
      <w:r w:rsidR="00F40AB7" w:rsidRPr="00FD478A">
        <w:rPr>
          <w:rStyle w:val="Voetnootmarkering"/>
          <w:rFonts w:asciiTheme="minorHAnsi" w:hAnsiTheme="minorHAnsi"/>
          <w:sz w:val="22"/>
          <w:szCs w:val="22"/>
        </w:rPr>
        <w:footnoteReference w:id="44"/>
      </w:r>
      <w:r w:rsidR="00480663" w:rsidRPr="00FD478A">
        <w:rPr>
          <w:rFonts w:asciiTheme="minorHAnsi" w:hAnsiTheme="minorHAnsi"/>
          <w:sz w:val="22"/>
          <w:szCs w:val="22"/>
        </w:rPr>
        <w:t>.</w:t>
      </w:r>
      <w:r w:rsidR="00051D67" w:rsidRPr="00FD478A">
        <w:rPr>
          <w:rFonts w:asciiTheme="minorHAnsi" w:hAnsiTheme="minorHAnsi"/>
          <w:sz w:val="22"/>
          <w:szCs w:val="22"/>
        </w:rPr>
        <w:t xml:space="preserve"> Hierbij</w:t>
      </w:r>
      <w:r w:rsidR="00B938DE" w:rsidRPr="00FD478A">
        <w:rPr>
          <w:rFonts w:asciiTheme="minorHAnsi" w:hAnsiTheme="minorHAnsi"/>
          <w:sz w:val="22"/>
          <w:szCs w:val="22"/>
        </w:rPr>
        <w:t xml:space="preserve"> kan </w:t>
      </w:r>
      <w:r w:rsidR="00B938DE" w:rsidRPr="00FD478A">
        <w:rPr>
          <w:rFonts w:asciiTheme="minorHAnsi" w:hAnsiTheme="minorHAnsi"/>
          <w:sz w:val="22"/>
          <w:szCs w:val="22"/>
        </w:rPr>
        <w:lastRenderedPageBreak/>
        <w:t>gedacht worden aan</w:t>
      </w:r>
      <w:r w:rsidR="00150712" w:rsidRPr="00FD478A">
        <w:rPr>
          <w:rFonts w:asciiTheme="minorHAnsi" w:hAnsiTheme="minorHAnsi"/>
          <w:sz w:val="22"/>
          <w:szCs w:val="22"/>
        </w:rPr>
        <w:t xml:space="preserve"> Soraia. Soraia loopt bij de psycholoog voor problemen en heeft een jong kind thuis. Hierdoor is ze er vaak niet helemaal bij en is het belangrijk dat dit eerst wordt opgelost. </w:t>
      </w:r>
    </w:p>
    <w:p w:rsidR="00F817CB" w:rsidRPr="00FD478A" w:rsidRDefault="00F817CB" w:rsidP="00FD478A">
      <w:pPr>
        <w:spacing w:line="360" w:lineRule="auto"/>
        <w:rPr>
          <w:rFonts w:asciiTheme="minorHAnsi" w:hAnsiTheme="minorHAnsi"/>
          <w:sz w:val="22"/>
          <w:szCs w:val="22"/>
        </w:rPr>
      </w:pPr>
    </w:p>
    <w:p w:rsidR="00F817CB" w:rsidRPr="00FD478A" w:rsidRDefault="00F817CB" w:rsidP="00FD478A">
      <w:pPr>
        <w:spacing w:line="360" w:lineRule="auto"/>
        <w:rPr>
          <w:rFonts w:asciiTheme="minorHAnsi" w:hAnsiTheme="minorHAnsi"/>
          <w:sz w:val="22"/>
          <w:szCs w:val="22"/>
        </w:rPr>
      </w:pPr>
      <w:r w:rsidRPr="00FD478A">
        <w:rPr>
          <w:rFonts w:asciiTheme="minorHAnsi" w:hAnsiTheme="minorHAnsi"/>
          <w:sz w:val="22"/>
          <w:szCs w:val="22"/>
        </w:rPr>
        <w:t xml:space="preserve">De niet-zorg klanten stromen vaak uit naar scholing </w:t>
      </w:r>
      <w:r w:rsidR="00727A03" w:rsidRPr="00FD478A">
        <w:rPr>
          <w:rFonts w:asciiTheme="minorHAnsi" w:hAnsiTheme="minorHAnsi"/>
          <w:sz w:val="22"/>
          <w:szCs w:val="22"/>
        </w:rPr>
        <w:t>of werk. D</w:t>
      </w:r>
      <w:r w:rsidRPr="00FD478A">
        <w:rPr>
          <w:rFonts w:asciiTheme="minorHAnsi" w:hAnsiTheme="minorHAnsi"/>
          <w:sz w:val="22"/>
          <w:szCs w:val="22"/>
        </w:rPr>
        <w:t xml:space="preserve">it gebeurt vaak </w:t>
      </w:r>
      <w:r w:rsidR="00480663" w:rsidRPr="00FD478A">
        <w:rPr>
          <w:rFonts w:asciiTheme="minorHAnsi" w:hAnsiTheme="minorHAnsi"/>
          <w:sz w:val="22"/>
          <w:szCs w:val="22"/>
        </w:rPr>
        <w:t xml:space="preserve">op </w:t>
      </w:r>
      <w:r w:rsidRPr="00FD478A">
        <w:rPr>
          <w:rFonts w:asciiTheme="minorHAnsi" w:hAnsiTheme="minorHAnsi"/>
          <w:sz w:val="22"/>
          <w:szCs w:val="22"/>
        </w:rPr>
        <w:t>kort</w:t>
      </w:r>
      <w:r w:rsidR="00480663" w:rsidRPr="00FD478A">
        <w:rPr>
          <w:rFonts w:asciiTheme="minorHAnsi" w:hAnsiTheme="minorHAnsi"/>
          <w:sz w:val="22"/>
          <w:szCs w:val="22"/>
        </w:rPr>
        <w:t>e</w:t>
      </w:r>
      <w:r w:rsidRPr="00FD478A">
        <w:rPr>
          <w:rFonts w:asciiTheme="minorHAnsi" w:hAnsiTheme="minorHAnsi"/>
          <w:sz w:val="22"/>
          <w:szCs w:val="22"/>
        </w:rPr>
        <w:t xml:space="preserve"> termijn. Zo zegt een van de jobcoaches over het plaatsen op projecten: </w:t>
      </w:r>
      <w:r w:rsidRPr="00FD478A">
        <w:rPr>
          <w:rFonts w:asciiTheme="minorHAnsi" w:hAnsiTheme="minorHAnsi"/>
          <w:i/>
          <w:sz w:val="22"/>
          <w:szCs w:val="22"/>
        </w:rPr>
        <w:t>‘De meeste die job ready zijn, waar geen belemmeringen zijn worden ook gelijk geplaatst.’</w:t>
      </w:r>
      <w:r w:rsidRPr="00FD478A">
        <w:rPr>
          <w:rFonts w:asciiTheme="minorHAnsi" w:hAnsiTheme="minorHAnsi"/>
          <w:sz w:val="22"/>
          <w:szCs w:val="22"/>
        </w:rPr>
        <w:t xml:space="preserve"> Een voorbeeld hiervan zal Marieke zijn. Ze is gemotiveerd om</w:t>
      </w:r>
      <w:r w:rsidR="00727A03" w:rsidRPr="00FD478A">
        <w:rPr>
          <w:rFonts w:asciiTheme="minorHAnsi" w:hAnsiTheme="minorHAnsi"/>
          <w:sz w:val="22"/>
          <w:szCs w:val="22"/>
        </w:rPr>
        <w:t xml:space="preserve"> werk te zoeken zodat ze op zich</w:t>
      </w:r>
      <w:r w:rsidRPr="00FD478A">
        <w:rPr>
          <w:rFonts w:asciiTheme="minorHAnsi" w:hAnsiTheme="minorHAnsi"/>
          <w:sz w:val="22"/>
          <w:szCs w:val="22"/>
        </w:rPr>
        <w:t>zelf kan blijven wonen. Ze zal daarom niet snel maatregelwaardig gedrag vertonen en snel aan de slag gaan.</w:t>
      </w:r>
    </w:p>
    <w:p w:rsidR="00752441" w:rsidRPr="00FD478A" w:rsidRDefault="00752441" w:rsidP="00FD478A">
      <w:pPr>
        <w:spacing w:line="360" w:lineRule="auto"/>
        <w:rPr>
          <w:rFonts w:asciiTheme="minorHAnsi" w:hAnsiTheme="minorHAnsi"/>
          <w:sz w:val="22"/>
          <w:szCs w:val="22"/>
        </w:rPr>
      </w:pPr>
    </w:p>
    <w:p w:rsidR="00752441" w:rsidRPr="00EE6F21" w:rsidRDefault="00EE6F21" w:rsidP="00FD478A">
      <w:pPr>
        <w:pStyle w:val="Kop4"/>
        <w:spacing w:line="360" w:lineRule="auto"/>
        <w:rPr>
          <w:rFonts w:asciiTheme="minorHAnsi" w:hAnsiTheme="minorHAnsi"/>
        </w:rPr>
      </w:pPr>
      <w:r w:rsidRPr="00EE6F21">
        <w:rPr>
          <w:rFonts w:asciiTheme="minorHAnsi" w:hAnsiTheme="minorHAnsi"/>
        </w:rPr>
        <w:t xml:space="preserve">5.2.4 </w:t>
      </w:r>
      <w:r w:rsidR="00752441" w:rsidRPr="00EE6F21">
        <w:rPr>
          <w:rFonts w:asciiTheme="minorHAnsi" w:hAnsiTheme="minorHAnsi"/>
        </w:rPr>
        <w:t>Positieve effecten</w:t>
      </w: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Vaak vindt er</w:t>
      </w:r>
      <w:r w:rsidR="003C719C" w:rsidRPr="00FD478A">
        <w:rPr>
          <w:rFonts w:asciiTheme="minorHAnsi" w:hAnsiTheme="minorHAnsi"/>
          <w:sz w:val="22"/>
          <w:szCs w:val="22"/>
        </w:rPr>
        <w:t xml:space="preserve"> door het opleggen van een maatregel wel </w:t>
      </w:r>
      <w:r w:rsidRPr="00FD478A">
        <w:rPr>
          <w:rFonts w:asciiTheme="minorHAnsi" w:hAnsiTheme="minorHAnsi"/>
          <w:sz w:val="22"/>
          <w:szCs w:val="22"/>
        </w:rPr>
        <w:t>gedragsverandering plaats</w:t>
      </w:r>
      <w:r w:rsidR="003C719C" w:rsidRPr="00FD478A">
        <w:rPr>
          <w:rFonts w:asciiTheme="minorHAnsi" w:hAnsiTheme="minorHAnsi"/>
          <w:sz w:val="22"/>
          <w:szCs w:val="22"/>
        </w:rPr>
        <w:t xml:space="preserve"> geven de jobcoaches van de gemeente Schiedam aan</w:t>
      </w:r>
      <w:r w:rsidRPr="00FD478A">
        <w:rPr>
          <w:rFonts w:asciiTheme="minorHAnsi" w:hAnsiTheme="minorHAnsi"/>
          <w:sz w:val="22"/>
          <w:szCs w:val="22"/>
        </w:rPr>
        <w:t xml:space="preserve">. De jongeren werken na de maatregel beter mee dan ervoor. </w:t>
      </w:r>
      <w:r w:rsidR="003C719C" w:rsidRPr="00FD478A">
        <w:rPr>
          <w:rFonts w:asciiTheme="minorHAnsi" w:hAnsiTheme="minorHAnsi"/>
          <w:sz w:val="22"/>
          <w:szCs w:val="22"/>
        </w:rPr>
        <w:t>Het is</w:t>
      </w:r>
      <w:r w:rsidRPr="00FD478A">
        <w:rPr>
          <w:rFonts w:asciiTheme="minorHAnsi" w:hAnsiTheme="minorHAnsi"/>
          <w:sz w:val="22"/>
          <w:szCs w:val="22"/>
        </w:rPr>
        <w:t xml:space="preserve"> belangrijk dat de maatregel streng is, wanneer er </w:t>
      </w:r>
      <w:r w:rsidR="004E359A" w:rsidRPr="00FD478A">
        <w:rPr>
          <w:rFonts w:asciiTheme="minorHAnsi" w:hAnsiTheme="minorHAnsi"/>
          <w:sz w:val="22"/>
          <w:szCs w:val="22"/>
        </w:rPr>
        <w:t xml:space="preserve">een korting van </w:t>
      </w:r>
      <w:r w:rsidRPr="00FD478A">
        <w:rPr>
          <w:rFonts w:asciiTheme="minorHAnsi" w:hAnsiTheme="minorHAnsi"/>
          <w:sz w:val="22"/>
          <w:szCs w:val="22"/>
        </w:rPr>
        <w:t xml:space="preserve">20% wordt opgelegd merkt de jongere </w:t>
      </w:r>
      <w:r w:rsidR="003C719C" w:rsidRPr="00FD478A">
        <w:rPr>
          <w:rFonts w:asciiTheme="minorHAnsi" w:hAnsiTheme="minorHAnsi"/>
          <w:sz w:val="22"/>
          <w:szCs w:val="22"/>
        </w:rPr>
        <w:t>er niet veel van</w:t>
      </w:r>
      <w:r w:rsidRPr="00FD478A">
        <w:rPr>
          <w:rFonts w:asciiTheme="minorHAnsi" w:hAnsiTheme="minorHAnsi"/>
          <w:sz w:val="22"/>
          <w:szCs w:val="22"/>
        </w:rPr>
        <w:t xml:space="preserve"> en zal er minder snel een gedragsverandering plaats vinden. </w:t>
      </w:r>
      <w:r w:rsidR="000564C2" w:rsidRPr="00FD478A">
        <w:rPr>
          <w:rFonts w:asciiTheme="minorHAnsi" w:hAnsiTheme="minorHAnsi"/>
          <w:sz w:val="22"/>
          <w:szCs w:val="22"/>
        </w:rPr>
        <w:t xml:space="preserve">Soraia krijgt bijvoorbeeld af en toe geld van haar vriend, hierdoor zal ze een maatregel van 20% niet echt merken. </w:t>
      </w:r>
    </w:p>
    <w:p w:rsidR="00752441" w:rsidRPr="00FD478A" w:rsidRDefault="00752441" w:rsidP="00FD478A">
      <w:pPr>
        <w:spacing w:line="360" w:lineRule="auto"/>
        <w:rPr>
          <w:rFonts w:asciiTheme="minorHAnsi" w:hAnsiTheme="minorHAnsi"/>
          <w:sz w:val="22"/>
          <w:szCs w:val="22"/>
        </w:rPr>
      </w:pPr>
    </w:p>
    <w:p w:rsidR="00752441" w:rsidRPr="00EE6F21" w:rsidRDefault="00EE6F21" w:rsidP="00FD478A">
      <w:pPr>
        <w:pStyle w:val="Kop4"/>
        <w:spacing w:line="360" w:lineRule="auto"/>
        <w:rPr>
          <w:rFonts w:asciiTheme="minorHAnsi" w:hAnsiTheme="minorHAnsi"/>
          <w:color w:val="FF0000"/>
        </w:rPr>
      </w:pPr>
      <w:r w:rsidRPr="00EE6F21">
        <w:rPr>
          <w:rFonts w:asciiTheme="minorHAnsi" w:hAnsiTheme="minorHAnsi"/>
        </w:rPr>
        <w:t xml:space="preserve">5.2.5 </w:t>
      </w:r>
      <w:r w:rsidR="00752441" w:rsidRPr="00EE6F21">
        <w:rPr>
          <w:rFonts w:asciiTheme="minorHAnsi" w:hAnsiTheme="minorHAnsi"/>
        </w:rPr>
        <w:t>Negatieve effecten</w:t>
      </w:r>
      <w:r w:rsidR="00F74D54" w:rsidRPr="00EE6F21">
        <w:rPr>
          <w:rFonts w:asciiTheme="minorHAnsi" w:hAnsiTheme="minorHAnsi"/>
        </w:rPr>
        <w:t xml:space="preserve"> </w:t>
      </w:r>
    </w:p>
    <w:p w:rsidR="00752441" w:rsidRPr="00FD478A" w:rsidRDefault="00752441" w:rsidP="00FD478A">
      <w:pPr>
        <w:spacing w:line="360" w:lineRule="auto"/>
        <w:rPr>
          <w:rFonts w:asciiTheme="minorHAnsi" w:hAnsiTheme="minorHAnsi"/>
          <w:sz w:val="22"/>
          <w:szCs w:val="22"/>
        </w:rPr>
      </w:pPr>
      <w:r w:rsidRPr="00FD478A">
        <w:rPr>
          <w:rFonts w:asciiTheme="minorHAnsi" w:hAnsiTheme="minorHAnsi"/>
          <w:sz w:val="22"/>
          <w:szCs w:val="22"/>
        </w:rPr>
        <w:t xml:space="preserve">Soms vindt er geen gedragsverandering plaats. </w:t>
      </w:r>
      <w:r w:rsidR="00630C59" w:rsidRPr="00FD478A">
        <w:rPr>
          <w:rFonts w:asciiTheme="minorHAnsi" w:hAnsiTheme="minorHAnsi"/>
          <w:sz w:val="22"/>
          <w:szCs w:val="22"/>
        </w:rPr>
        <w:t>Een jobcoach geeft aan dat ze merkt dat maatregelen allee</w:t>
      </w:r>
      <w:r w:rsidR="0022778E" w:rsidRPr="00FD478A">
        <w:rPr>
          <w:rFonts w:asciiTheme="minorHAnsi" w:hAnsiTheme="minorHAnsi"/>
          <w:sz w:val="22"/>
          <w:szCs w:val="22"/>
        </w:rPr>
        <w:t>n werken op de echte niet-</w:t>
      </w:r>
      <w:r w:rsidR="00630C59" w:rsidRPr="00FD478A">
        <w:rPr>
          <w:rFonts w:asciiTheme="minorHAnsi" w:hAnsiTheme="minorHAnsi"/>
          <w:sz w:val="22"/>
          <w:szCs w:val="22"/>
        </w:rPr>
        <w:t>willers. Voor de andere jongeren is een waar</w:t>
      </w:r>
      <w:r w:rsidR="000D3B8B" w:rsidRPr="00FD478A">
        <w:rPr>
          <w:rFonts w:asciiTheme="minorHAnsi" w:hAnsiTheme="minorHAnsi"/>
          <w:sz w:val="22"/>
          <w:szCs w:val="22"/>
        </w:rPr>
        <w:t>schuwing effectiever. Zo vertelt</w:t>
      </w:r>
      <w:r w:rsidR="00630C59" w:rsidRPr="00FD478A">
        <w:rPr>
          <w:rFonts w:asciiTheme="minorHAnsi" w:hAnsiTheme="minorHAnsi"/>
          <w:sz w:val="22"/>
          <w:szCs w:val="22"/>
        </w:rPr>
        <w:t xml:space="preserve"> ze</w:t>
      </w:r>
      <w:r w:rsidR="00630C59" w:rsidRPr="00FD478A">
        <w:rPr>
          <w:rFonts w:asciiTheme="minorHAnsi" w:hAnsiTheme="minorHAnsi"/>
          <w:i/>
          <w:sz w:val="22"/>
          <w:szCs w:val="22"/>
        </w:rPr>
        <w:t>: ‘Bij a</w:t>
      </w:r>
      <w:r w:rsidR="000D3B8B" w:rsidRPr="00FD478A">
        <w:rPr>
          <w:rFonts w:asciiTheme="minorHAnsi" w:hAnsiTheme="minorHAnsi"/>
          <w:i/>
          <w:sz w:val="22"/>
          <w:szCs w:val="22"/>
        </w:rPr>
        <w:t xml:space="preserve">ndere, iemand die een beetje gedemotiveerd is </w:t>
      </w:r>
      <w:r w:rsidR="00630C59" w:rsidRPr="00FD478A">
        <w:rPr>
          <w:rFonts w:asciiTheme="minorHAnsi" w:hAnsiTheme="minorHAnsi"/>
          <w:i/>
          <w:sz w:val="22"/>
          <w:szCs w:val="22"/>
        </w:rPr>
        <w:t>door omsta</w:t>
      </w:r>
      <w:r w:rsidR="000D3B8B" w:rsidRPr="00FD478A">
        <w:rPr>
          <w:rFonts w:asciiTheme="minorHAnsi" w:hAnsiTheme="minorHAnsi"/>
          <w:i/>
          <w:sz w:val="22"/>
          <w:szCs w:val="22"/>
        </w:rPr>
        <w:t xml:space="preserve">ndigheden, </w:t>
      </w:r>
      <w:r w:rsidR="00630C59" w:rsidRPr="00FD478A">
        <w:rPr>
          <w:rFonts w:asciiTheme="minorHAnsi" w:hAnsiTheme="minorHAnsi"/>
          <w:i/>
          <w:sz w:val="22"/>
          <w:szCs w:val="22"/>
        </w:rPr>
        <w:t>dan werkt een waarschuwing en een gesprek wat beter. Maar echt iemand die weigert mee te werken of weigert uit de situatie te komen dan heb je echt een maatregel nodig. Dan moeten ze het echt in hun portemonnee gaan voelen.’</w:t>
      </w:r>
      <w:r w:rsidR="00630C59" w:rsidRPr="00FD478A">
        <w:rPr>
          <w:rStyle w:val="Voetnootmarkering"/>
          <w:rFonts w:asciiTheme="minorHAnsi" w:hAnsiTheme="minorHAnsi"/>
          <w:sz w:val="22"/>
          <w:szCs w:val="22"/>
        </w:rPr>
        <w:footnoteReference w:id="45"/>
      </w:r>
      <w:r w:rsidR="00150712" w:rsidRPr="00FD478A">
        <w:rPr>
          <w:rFonts w:asciiTheme="minorHAnsi" w:hAnsiTheme="minorHAnsi"/>
          <w:i/>
          <w:sz w:val="22"/>
          <w:szCs w:val="22"/>
        </w:rPr>
        <w:t xml:space="preserve"> </w:t>
      </w:r>
      <w:r w:rsidR="00150712" w:rsidRPr="00FD478A">
        <w:rPr>
          <w:rFonts w:asciiTheme="minorHAnsi" w:hAnsiTheme="minorHAnsi"/>
          <w:sz w:val="22"/>
          <w:szCs w:val="22"/>
        </w:rPr>
        <w:t>Youssef is</w:t>
      </w:r>
      <w:r w:rsidR="008C3F7A" w:rsidRPr="00FD478A">
        <w:rPr>
          <w:rFonts w:asciiTheme="minorHAnsi" w:hAnsiTheme="minorHAnsi"/>
          <w:sz w:val="22"/>
          <w:szCs w:val="22"/>
        </w:rPr>
        <w:t xml:space="preserve"> een voorbeeld van</w:t>
      </w:r>
      <w:r w:rsidR="00150712" w:rsidRPr="00FD478A">
        <w:rPr>
          <w:rFonts w:asciiTheme="minorHAnsi" w:hAnsiTheme="minorHAnsi"/>
          <w:sz w:val="22"/>
          <w:szCs w:val="22"/>
        </w:rPr>
        <w:t xml:space="preserve"> een niet-willer. Hij is</w:t>
      </w:r>
      <w:r w:rsidR="000749EC" w:rsidRPr="00FD478A">
        <w:rPr>
          <w:rFonts w:asciiTheme="minorHAnsi" w:hAnsiTheme="minorHAnsi"/>
          <w:sz w:val="22"/>
          <w:szCs w:val="22"/>
        </w:rPr>
        <w:t xml:space="preserve"> totaal</w:t>
      </w:r>
      <w:r w:rsidR="00150712" w:rsidRPr="00FD478A">
        <w:rPr>
          <w:rFonts w:asciiTheme="minorHAnsi" w:hAnsiTheme="minorHAnsi"/>
          <w:sz w:val="22"/>
          <w:szCs w:val="22"/>
        </w:rPr>
        <w:t xml:space="preserve"> niet gemotiveerd en komt te laat. Wanneer hij dan een zware maatregel </w:t>
      </w:r>
      <w:r w:rsidR="007603F1" w:rsidRPr="00FD478A">
        <w:rPr>
          <w:rFonts w:asciiTheme="minorHAnsi" w:hAnsiTheme="minorHAnsi"/>
          <w:sz w:val="22"/>
          <w:szCs w:val="22"/>
        </w:rPr>
        <w:t xml:space="preserve">opgelegd </w:t>
      </w:r>
      <w:r w:rsidR="00150712" w:rsidRPr="00FD478A">
        <w:rPr>
          <w:rFonts w:asciiTheme="minorHAnsi" w:hAnsiTheme="minorHAnsi"/>
          <w:sz w:val="22"/>
          <w:szCs w:val="22"/>
        </w:rPr>
        <w:t xml:space="preserve">krijgt merkt hij het meteen in zijn portemonnee. </w:t>
      </w:r>
      <w:r w:rsidR="000E7065" w:rsidRPr="00FD478A">
        <w:rPr>
          <w:rFonts w:asciiTheme="minorHAnsi" w:hAnsiTheme="minorHAnsi"/>
          <w:sz w:val="22"/>
          <w:szCs w:val="22"/>
        </w:rPr>
        <w:t>De volgende keer zal hij dan beter meewerken hoopt de jobcoach</w:t>
      </w:r>
      <w:r w:rsidR="003A66AC" w:rsidRPr="00FD478A">
        <w:rPr>
          <w:rFonts w:asciiTheme="minorHAnsi" w:hAnsiTheme="minorHAnsi"/>
          <w:sz w:val="22"/>
          <w:szCs w:val="22"/>
        </w:rPr>
        <w:t>.</w:t>
      </w:r>
      <w:r w:rsidR="00E56955" w:rsidRPr="00FD478A">
        <w:rPr>
          <w:rFonts w:asciiTheme="minorHAnsi" w:hAnsiTheme="minorHAnsi"/>
          <w:sz w:val="22"/>
          <w:szCs w:val="22"/>
        </w:rPr>
        <w:t xml:space="preserve"> </w:t>
      </w:r>
      <w:r w:rsidR="00D060C6" w:rsidRPr="00FD478A">
        <w:rPr>
          <w:rFonts w:asciiTheme="minorHAnsi" w:hAnsiTheme="minorHAnsi"/>
          <w:sz w:val="22"/>
          <w:szCs w:val="22"/>
        </w:rPr>
        <w:t xml:space="preserve">Een maatregel </w:t>
      </w:r>
      <w:r w:rsidR="00E56955" w:rsidRPr="00FD478A">
        <w:rPr>
          <w:rFonts w:asciiTheme="minorHAnsi" w:hAnsiTheme="minorHAnsi"/>
          <w:sz w:val="22"/>
          <w:szCs w:val="22"/>
        </w:rPr>
        <w:t xml:space="preserve">kan het slecht uitpakken omdat hij </w:t>
      </w:r>
      <w:r w:rsidR="00D060C6" w:rsidRPr="00FD478A">
        <w:rPr>
          <w:rFonts w:asciiTheme="minorHAnsi" w:hAnsiTheme="minorHAnsi"/>
          <w:sz w:val="22"/>
          <w:szCs w:val="22"/>
        </w:rPr>
        <w:t>door een verminderde uitkering</w:t>
      </w:r>
      <w:r w:rsidR="00E56955" w:rsidRPr="00FD478A">
        <w:rPr>
          <w:rFonts w:asciiTheme="minorHAnsi" w:hAnsiTheme="minorHAnsi"/>
          <w:sz w:val="22"/>
          <w:szCs w:val="22"/>
        </w:rPr>
        <w:t xml:space="preserve"> zijn schulden</w:t>
      </w:r>
      <w:r w:rsidR="00D060C6" w:rsidRPr="00FD478A">
        <w:rPr>
          <w:rFonts w:asciiTheme="minorHAnsi" w:hAnsiTheme="minorHAnsi"/>
          <w:sz w:val="22"/>
          <w:szCs w:val="22"/>
        </w:rPr>
        <w:t xml:space="preserve"> niet meer</w:t>
      </w:r>
      <w:r w:rsidR="00E56955" w:rsidRPr="00FD478A">
        <w:rPr>
          <w:rFonts w:asciiTheme="minorHAnsi" w:hAnsiTheme="minorHAnsi"/>
          <w:sz w:val="22"/>
          <w:szCs w:val="22"/>
        </w:rPr>
        <w:t xml:space="preserve"> kan afbetalen en uit de schuldhulpverlening gezet kan worden.</w:t>
      </w:r>
    </w:p>
    <w:p w:rsidR="00752441" w:rsidRPr="00FD478A" w:rsidRDefault="00752441" w:rsidP="00FD478A">
      <w:pPr>
        <w:spacing w:line="360" w:lineRule="auto"/>
        <w:rPr>
          <w:rFonts w:asciiTheme="minorHAnsi" w:hAnsiTheme="minorHAnsi"/>
          <w:sz w:val="22"/>
          <w:szCs w:val="22"/>
        </w:rPr>
      </w:pPr>
    </w:p>
    <w:p w:rsidR="00752441" w:rsidRPr="00EE6F21" w:rsidRDefault="00EE6F21" w:rsidP="00FD478A">
      <w:pPr>
        <w:pStyle w:val="Kop4"/>
        <w:spacing w:line="360" w:lineRule="auto"/>
        <w:rPr>
          <w:rFonts w:asciiTheme="minorHAnsi" w:hAnsiTheme="minorHAnsi"/>
        </w:rPr>
      </w:pPr>
      <w:r w:rsidRPr="00EE6F21">
        <w:rPr>
          <w:rFonts w:asciiTheme="minorHAnsi" w:hAnsiTheme="minorHAnsi"/>
        </w:rPr>
        <w:t xml:space="preserve">5.2.6 </w:t>
      </w:r>
      <w:r w:rsidR="00752441" w:rsidRPr="00EE6F21">
        <w:rPr>
          <w:rFonts w:asciiTheme="minorHAnsi" w:hAnsiTheme="minorHAnsi"/>
        </w:rPr>
        <w:t>Dossiervorming</w:t>
      </w:r>
    </w:p>
    <w:p w:rsidR="00BE0905" w:rsidRPr="00FD478A" w:rsidRDefault="00752441" w:rsidP="00FD478A">
      <w:pPr>
        <w:spacing w:line="360" w:lineRule="auto"/>
        <w:rPr>
          <w:rFonts w:asciiTheme="minorHAnsi" w:hAnsiTheme="minorHAnsi"/>
          <w:i/>
          <w:sz w:val="22"/>
          <w:szCs w:val="22"/>
        </w:rPr>
      </w:pPr>
      <w:r w:rsidRPr="00FD478A">
        <w:rPr>
          <w:rFonts w:asciiTheme="minorHAnsi" w:hAnsiTheme="minorHAnsi"/>
          <w:sz w:val="22"/>
          <w:szCs w:val="22"/>
        </w:rPr>
        <w:t>Het is belangrijk om alles goed bij te houden. Het opstellen van een maatregel</w:t>
      </w:r>
      <w:r w:rsidR="00D91119" w:rsidRPr="00FD478A">
        <w:rPr>
          <w:rFonts w:asciiTheme="minorHAnsi" w:hAnsiTheme="minorHAnsi"/>
          <w:sz w:val="22"/>
          <w:szCs w:val="22"/>
        </w:rPr>
        <w:t>overweging</w:t>
      </w:r>
      <w:r w:rsidRPr="00FD478A">
        <w:rPr>
          <w:rFonts w:asciiTheme="minorHAnsi" w:hAnsiTheme="minorHAnsi"/>
          <w:sz w:val="22"/>
          <w:szCs w:val="22"/>
        </w:rPr>
        <w:t xml:space="preserve"> is meestal rond de 2 a 4 A4tjes. Het kost veel tijd om </w:t>
      </w:r>
      <w:r w:rsidR="00D91119" w:rsidRPr="00FD478A">
        <w:rPr>
          <w:rFonts w:asciiTheme="minorHAnsi" w:hAnsiTheme="minorHAnsi"/>
          <w:sz w:val="22"/>
          <w:szCs w:val="22"/>
        </w:rPr>
        <w:t xml:space="preserve">de maatregeloverweging </w:t>
      </w:r>
      <w:r w:rsidRPr="00FD478A">
        <w:rPr>
          <w:rFonts w:asciiTheme="minorHAnsi" w:hAnsiTheme="minorHAnsi"/>
          <w:sz w:val="22"/>
          <w:szCs w:val="22"/>
        </w:rPr>
        <w:t xml:space="preserve">te maken. Daarnaast is het erg belangrijk dat alles goed genoteerd staat in het </w:t>
      </w:r>
      <w:r w:rsidR="00D91119" w:rsidRPr="00FD478A">
        <w:rPr>
          <w:rFonts w:asciiTheme="minorHAnsi" w:hAnsiTheme="minorHAnsi"/>
          <w:sz w:val="22"/>
          <w:szCs w:val="22"/>
        </w:rPr>
        <w:t>computer</w:t>
      </w:r>
      <w:r w:rsidRPr="00FD478A">
        <w:rPr>
          <w:rFonts w:asciiTheme="minorHAnsi" w:hAnsiTheme="minorHAnsi"/>
          <w:sz w:val="22"/>
          <w:szCs w:val="22"/>
        </w:rPr>
        <w:t xml:space="preserve">systeem, alles moet terug te vinden zijn. </w:t>
      </w:r>
      <w:r w:rsidRPr="00FD478A">
        <w:rPr>
          <w:rFonts w:asciiTheme="minorHAnsi" w:hAnsiTheme="minorHAnsi"/>
          <w:sz w:val="22"/>
          <w:szCs w:val="22"/>
        </w:rPr>
        <w:lastRenderedPageBreak/>
        <w:t xml:space="preserve">Meerdere jobcoaches geven aan </w:t>
      </w:r>
      <w:r w:rsidR="00630C59" w:rsidRPr="00FD478A">
        <w:rPr>
          <w:rFonts w:asciiTheme="minorHAnsi" w:hAnsiTheme="minorHAnsi"/>
          <w:sz w:val="22"/>
          <w:szCs w:val="22"/>
        </w:rPr>
        <w:t>weleens</w:t>
      </w:r>
      <w:r w:rsidRPr="00FD478A">
        <w:rPr>
          <w:rFonts w:asciiTheme="minorHAnsi" w:hAnsiTheme="minorHAnsi"/>
          <w:sz w:val="22"/>
          <w:szCs w:val="22"/>
        </w:rPr>
        <w:t xml:space="preserve"> een maatregel niet op te leggen omdat het veel tijd kost en niet altijd </w:t>
      </w:r>
      <w:r w:rsidR="005A6F18" w:rsidRPr="00FD478A">
        <w:rPr>
          <w:rFonts w:asciiTheme="minorHAnsi" w:hAnsiTheme="minorHAnsi"/>
          <w:sz w:val="22"/>
          <w:szCs w:val="22"/>
        </w:rPr>
        <w:t xml:space="preserve">alles </w:t>
      </w:r>
      <w:r w:rsidRPr="00FD478A">
        <w:rPr>
          <w:rFonts w:asciiTheme="minorHAnsi" w:hAnsiTheme="minorHAnsi"/>
          <w:sz w:val="22"/>
          <w:szCs w:val="22"/>
        </w:rPr>
        <w:t>goed in het dossier staat</w:t>
      </w:r>
      <w:r w:rsidR="00E27A1F" w:rsidRPr="00FD478A">
        <w:rPr>
          <w:rFonts w:asciiTheme="minorHAnsi" w:hAnsiTheme="minorHAnsi"/>
          <w:sz w:val="22"/>
          <w:szCs w:val="22"/>
        </w:rPr>
        <w:t xml:space="preserve"> </w:t>
      </w:r>
      <w:r w:rsidR="005A6F18" w:rsidRPr="00FD478A">
        <w:rPr>
          <w:rFonts w:asciiTheme="minorHAnsi" w:hAnsiTheme="minorHAnsi"/>
          <w:sz w:val="22"/>
          <w:szCs w:val="22"/>
        </w:rPr>
        <w:t>o</w:t>
      </w:r>
      <w:r w:rsidR="00E27A1F" w:rsidRPr="00FD478A">
        <w:rPr>
          <w:rFonts w:asciiTheme="minorHAnsi" w:hAnsiTheme="minorHAnsi"/>
          <w:sz w:val="22"/>
          <w:szCs w:val="22"/>
        </w:rPr>
        <w:t>f dat er door tijdsgebrek geen tijd is om een goede overweging te schrijven</w:t>
      </w:r>
      <w:r w:rsidR="000727C6" w:rsidRPr="00FD478A">
        <w:rPr>
          <w:rFonts w:asciiTheme="minorHAnsi" w:hAnsiTheme="minorHAnsi"/>
          <w:i/>
          <w:sz w:val="22"/>
          <w:szCs w:val="22"/>
        </w:rPr>
        <w:t>. ‘J</w:t>
      </w:r>
      <w:r w:rsidR="00E27A1F" w:rsidRPr="00FD478A">
        <w:rPr>
          <w:rFonts w:asciiTheme="minorHAnsi" w:hAnsiTheme="minorHAnsi"/>
          <w:i/>
          <w:sz w:val="22"/>
          <w:szCs w:val="22"/>
        </w:rPr>
        <w:t>e moet het dan ook goed beargumenteren en dat kost gewoon veel tijd</w:t>
      </w:r>
      <w:r w:rsidR="0061483D" w:rsidRPr="00FD478A">
        <w:rPr>
          <w:rFonts w:asciiTheme="minorHAnsi" w:hAnsiTheme="minorHAnsi"/>
          <w:i/>
          <w:sz w:val="22"/>
          <w:szCs w:val="22"/>
        </w:rPr>
        <w:t>. M</w:t>
      </w:r>
      <w:r w:rsidR="00E27A1F" w:rsidRPr="00FD478A">
        <w:rPr>
          <w:rFonts w:asciiTheme="minorHAnsi" w:hAnsiTheme="minorHAnsi"/>
          <w:i/>
          <w:sz w:val="22"/>
          <w:szCs w:val="22"/>
        </w:rPr>
        <w:t>et</w:t>
      </w:r>
      <w:r w:rsidR="0061483D" w:rsidRPr="00FD478A">
        <w:rPr>
          <w:rFonts w:asciiTheme="minorHAnsi" w:hAnsiTheme="minorHAnsi"/>
          <w:i/>
          <w:sz w:val="22"/>
          <w:szCs w:val="22"/>
        </w:rPr>
        <w:t xml:space="preserve"> alle drukte die we al hebben</w:t>
      </w:r>
      <w:r w:rsidR="00E27A1F" w:rsidRPr="00FD478A">
        <w:rPr>
          <w:rFonts w:asciiTheme="minorHAnsi" w:hAnsiTheme="minorHAnsi"/>
          <w:i/>
          <w:sz w:val="22"/>
          <w:szCs w:val="22"/>
        </w:rPr>
        <w:t xml:space="preserve"> </w:t>
      </w:r>
      <w:r w:rsidR="00731BD2" w:rsidRPr="00FD478A">
        <w:rPr>
          <w:rFonts w:asciiTheme="minorHAnsi" w:hAnsiTheme="minorHAnsi"/>
          <w:i/>
          <w:sz w:val="22"/>
          <w:szCs w:val="22"/>
        </w:rPr>
        <w:t>denk je soms;</w:t>
      </w:r>
      <w:r w:rsidR="00E27A1F" w:rsidRPr="00FD478A">
        <w:rPr>
          <w:rFonts w:asciiTheme="minorHAnsi" w:hAnsiTheme="minorHAnsi"/>
          <w:i/>
          <w:sz w:val="22"/>
          <w:szCs w:val="22"/>
        </w:rPr>
        <w:t xml:space="preserve"> ik doe </w:t>
      </w:r>
      <w:r w:rsidR="0061483D" w:rsidRPr="00FD478A">
        <w:rPr>
          <w:rFonts w:asciiTheme="minorHAnsi" w:hAnsiTheme="minorHAnsi"/>
          <w:i/>
          <w:sz w:val="22"/>
          <w:szCs w:val="22"/>
        </w:rPr>
        <w:t>deze keer geen maatregel</w:t>
      </w:r>
      <w:r w:rsidR="00E27A1F" w:rsidRPr="00FD478A">
        <w:rPr>
          <w:rFonts w:asciiTheme="minorHAnsi" w:hAnsiTheme="minorHAnsi"/>
          <w:i/>
          <w:sz w:val="22"/>
          <w:szCs w:val="22"/>
        </w:rPr>
        <w:t>. Ik volsta met een, niet officiële, waarschuwing maar met een drie gesprek om te kijken of dat een gedragsverandering met zich meebrengt.’</w:t>
      </w:r>
      <w:r w:rsidR="0042193A" w:rsidRPr="00FD478A">
        <w:rPr>
          <w:rStyle w:val="Voetnootmarkering"/>
          <w:rFonts w:asciiTheme="minorHAnsi" w:hAnsiTheme="minorHAnsi"/>
          <w:sz w:val="22"/>
          <w:szCs w:val="22"/>
        </w:rPr>
        <w:footnoteReference w:id="46"/>
      </w:r>
      <w:r w:rsidR="005A6F18" w:rsidRPr="00FD478A">
        <w:rPr>
          <w:rFonts w:asciiTheme="minorHAnsi" w:hAnsiTheme="minorHAnsi"/>
          <w:iCs/>
          <w:sz w:val="22"/>
          <w:szCs w:val="22"/>
        </w:rPr>
        <w:t>.</w:t>
      </w:r>
    </w:p>
    <w:p w:rsidR="00E5116E" w:rsidRPr="00FD478A" w:rsidRDefault="00E5116E" w:rsidP="00FD478A">
      <w:pPr>
        <w:spacing w:line="360" w:lineRule="auto"/>
        <w:rPr>
          <w:rFonts w:asciiTheme="minorHAnsi" w:hAnsiTheme="minorHAnsi"/>
          <w:i/>
          <w:sz w:val="22"/>
          <w:szCs w:val="22"/>
        </w:rPr>
      </w:pPr>
    </w:p>
    <w:p w:rsidR="00E5116E" w:rsidRDefault="009F6179" w:rsidP="00FD478A">
      <w:pPr>
        <w:pStyle w:val="Kop2"/>
        <w:spacing w:line="360" w:lineRule="auto"/>
        <w:rPr>
          <w:rFonts w:asciiTheme="minorHAnsi" w:hAnsiTheme="minorHAnsi"/>
          <w:color w:val="000000" w:themeColor="text1"/>
          <w:sz w:val="22"/>
          <w:szCs w:val="22"/>
        </w:rPr>
      </w:pPr>
      <w:bookmarkStart w:id="24" w:name="_Toc451700118"/>
      <w:r>
        <w:rPr>
          <w:rFonts w:asciiTheme="minorHAnsi" w:hAnsiTheme="minorHAnsi"/>
        </w:rPr>
        <w:t>5.3</w:t>
      </w:r>
      <w:r w:rsidR="00E5116E" w:rsidRPr="00EE6F21">
        <w:rPr>
          <w:rFonts w:asciiTheme="minorHAnsi" w:hAnsiTheme="minorHAnsi"/>
        </w:rPr>
        <w:t xml:space="preserve"> Analyse interviews gemeente Rotterdam en gemeente Schiedam</w:t>
      </w:r>
      <w:r w:rsidR="00EE6F21">
        <w:rPr>
          <w:rFonts w:asciiTheme="minorHAnsi" w:hAnsiTheme="minorHAnsi"/>
        </w:rPr>
        <w:br/>
      </w:r>
      <w:r w:rsidR="00EE6F21">
        <w:rPr>
          <w:rFonts w:asciiTheme="minorHAnsi" w:hAnsiTheme="minorHAnsi"/>
          <w:color w:val="000000" w:themeColor="text1"/>
          <w:sz w:val="22"/>
          <w:szCs w:val="22"/>
        </w:rPr>
        <w:t>In deze paragraaf is een analyse gemaakt van de interviews van de gemeente Rotterdam en de gemeente Schiedam.</w:t>
      </w:r>
      <w:bookmarkEnd w:id="24"/>
    </w:p>
    <w:p w:rsidR="00EE6F21" w:rsidRPr="00EE6F21" w:rsidRDefault="00EE6F21" w:rsidP="00EE6F21"/>
    <w:p w:rsidR="00226E83" w:rsidRPr="009250EA" w:rsidRDefault="009F6179" w:rsidP="00FD478A">
      <w:pPr>
        <w:spacing w:line="360" w:lineRule="auto"/>
        <w:rPr>
          <w:rFonts w:asciiTheme="minorHAnsi" w:hAnsiTheme="minorHAnsi"/>
          <w:color w:val="365F91" w:themeColor="accent1" w:themeShade="BF"/>
        </w:rPr>
      </w:pPr>
      <w:r>
        <w:rPr>
          <w:rFonts w:asciiTheme="minorHAnsi" w:hAnsiTheme="minorHAnsi"/>
          <w:color w:val="365F91" w:themeColor="accent1" w:themeShade="BF"/>
        </w:rPr>
        <w:t>5.3</w:t>
      </w:r>
      <w:r w:rsidR="009250EA">
        <w:rPr>
          <w:rFonts w:asciiTheme="minorHAnsi" w:hAnsiTheme="minorHAnsi"/>
          <w:color w:val="365F91" w:themeColor="accent1" w:themeShade="BF"/>
        </w:rPr>
        <w:t>.1</w:t>
      </w:r>
      <w:r w:rsidR="009250EA" w:rsidRPr="009250EA">
        <w:rPr>
          <w:rFonts w:asciiTheme="minorHAnsi" w:hAnsiTheme="minorHAnsi"/>
          <w:color w:val="365F91" w:themeColor="accent1" w:themeShade="BF"/>
        </w:rPr>
        <w:t xml:space="preserve"> </w:t>
      </w:r>
      <w:r w:rsidR="00226E83" w:rsidRPr="009250EA">
        <w:rPr>
          <w:rFonts w:asciiTheme="minorHAnsi" w:hAnsiTheme="minorHAnsi"/>
          <w:color w:val="365F91" w:themeColor="accent1" w:themeShade="BF"/>
        </w:rPr>
        <w:t>Werkwijze</w:t>
      </w:r>
    </w:p>
    <w:p w:rsidR="0019269D" w:rsidRPr="00FD478A" w:rsidRDefault="0019269D" w:rsidP="00FD478A">
      <w:pPr>
        <w:spacing w:line="360" w:lineRule="auto"/>
        <w:rPr>
          <w:rFonts w:asciiTheme="minorHAnsi" w:hAnsiTheme="minorHAnsi"/>
          <w:sz w:val="22"/>
          <w:szCs w:val="22"/>
        </w:rPr>
      </w:pPr>
      <w:r w:rsidRPr="00FD478A">
        <w:rPr>
          <w:rFonts w:asciiTheme="minorHAnsi" w:hAnsiTheme="minorHAnsi"/>
          <w:sz w:val="22"/>
          <w:szCs w:val="22"/>
        </w:rPr>
        <w:t xml:space="preserve">De werkwijze is bij beide gemeenten hetzelfde. </w:t>
      </w:r>
      <w:r w:rsidR="00D815BA" w:rsidRPr="00FD478A">
        <w:rPr>
          <w:rFonts w:asciiTheme="minorHAnsi" w:hAnsiTheme="minorHAnsi"/>
          <w:sz w:val="22"/>
          <w:szCs w:val="22"/>
        </w:rPr>
        <w:t>Door de interviews en gesprekken met de jobcoaches van zowel de gemeente Rotterdam en</w:t>
      </w:r>
      <w:r w:rsidR="00CE2491" w:rsidRPr="00FD478A">
        <w:rPr>
          <w:rFonts w:asciiTheme="minorHAnsi" w:hAnsiTheme="minorHAnsi"/>
          <w:sz w:val="22"/>
          <w:szCs w:val="22"/>
        </w:rPr>
        <w:t xml:space="preserve"> de gemeente Schiedam lijkt de werkdruk erg hoog te zijn. Jobcoaches van beide gemeenten geven aan soms een maatregel niet te op te leggen door tijdsnood.</w:t>
      </w:r>
    </w:p>
    <w:p w:rsidR="00226E83" w:rsidRPr="00FD478A" w:rsidRDefault="00226E83" w:rsidP="00FD478A">
      <w:pPr>
        <w:spacing w:line="360" w:lineRule="auto"/>
        <w:rPr>
          <w:rFonts w:asciiTheme="minorHAnsi" w:hAnsiTheme="minorHAnsi"/>
          <w:sz w:val="22"/>
          <w:szCs w:val="22"/>
        </w:rPr>
      </w:pPr>
    </w:p>
    <w:p w:rsidR="00226E83" w:rsidRPr="009250EA" w:rsidRDefault="009F6179" w:rsidP="00FD478A">
      <w:pPr>
        <w:spacing w:line="360" w:lineRule="auto"/>
        <w:rPr>
          <w:rFonts w:asciiTheme="minorHAnsi" w:hAnsiTheme="minorHAnsi"/>
          <w:color w:val="365F91" w:themeColor="accent1" w:themeShade="BF"/>
        </w:rPr>
      </w:pPr>
      <w:r>
        <w:rPr>
          <w:rFonts w:asciiTheme="minorHAnsi" w:hAnsiTheme="minorHAnsi"/>
          <w:color w:val="365F91" w:themeColor="accent1" w:themeShade="BF"/>
        </w:rPr>
        <w:t>5.3</w:t>
      </w:r>
      <w:r w:rsidR="009250EA" w:rsidRPr="009250EA">
        <w:rPr>
          <w:rFonts w:asciiTheme="minorHAnsi" w:hAnsiTheme="minorHAnsi"/>
          <w:color w:val="365F91" w:themeColor="accent1" w:themeShade="BF"/>
        </w:rPr>
        <w:t xml:space="preserve">.2 </w:t>
      </w:r>
      <w:r w:rsidR="00226E83" w:rsidRPr="009250EA">
        <w:rPr>
          <w:rFonts w:asciiTheme="minorHAnsi" w:hAnsiTheme="minorHAnsi"/>
          <w:color w:val="365F91" w:themeColor="accent1" w:themeShade="BF"/>
        </w:rPr>
        <w:t>Waarschuwingen</w:t>
      </w:r>
    </w:p>
    <w:p w:rsidR="00E46965" w:rsidRPr="00FD478A" w:rsidRDefault="00E46965" w:rsidP="00FD478A">
      <w:pPr>
        <w:spacing w:line="360" w:lineRule="auto"/>
        <w:rPr>
          <w:rFonts w:asciiTheme="minorHAnsi" w:hAnsiTheme="minorHAnsi"/>
          <w:sz w:val="22"/>
          <w:szCs w:val="22"/>
        </w:rPr>
      </w:pPr>
      <w:r w:rsidRPr="00FD478A">
        <w:rPr>
          <w:rFonts w:asciiTheme="minorHAnsi" w:hAnsiTheme="minorHAnsi"/>
          <w:sz w:val="22"/>
          <w:szCs w:val="22"/>
        </w:rPr>
        <w:t>De gemeente Rotterdam staat in enkele gevallen nog toe om te waarschuwen. In de gemeente Schiedam is dit niet meer toegestaan. Hierin is het beleid van de gemeente Schiedam dus strenger. Echter</w:t>
      </w:r>
      <w:r w:rsidR="0054632A" w:rsidRPr="00FD478A">
        <w:rPr>
          <w:rFonts w:asciiTheme="minorHAnsi" w:hAnsiTheme="minorHAnsi"/>
          <w:sz w:val="22"/>
          <w:szCs w:val="22"/>
        </w:rPr>
        <w:t>,</w:t>
      </w:r>
      <w:r w:rsidRPr="00FD478A">
        <w:rPr>
          <w:rFonts w:asciiTheme="minorHAnsi" w:hAnsiTheme="minorHAnsi"/>
          <w:sz w:val="22"/>
          <w:szCs w:val="22"/>
        </w:rPr>
        <w:t xml:space="preserve"> in de uitvoering van de beleidsregels geven de jobcoaches van zowel Rotterdam als Schiedam de voorkeur aan waarschuwen </w:t>
      </w:r>
      <w:r w:rsidR="0054632A" w:rsidRPr="00FD478A">
        <w:rPr>
          <w:rFonts w:asciiTheme="minorHAnsi" w:hAnsiTheme="minorHAnsi"/>
          <w:sz w:val="22"/>
          <w:szCs w:val="22"/>
        </w:rPr>
        <w:t>in plaats van</w:t>
      </w:r>
      <w:r w:rsidRPr="00FD478A">
        <w:rPr>
          <w:rFonts w:asciiTheme="minorHAnsi" w:hAnsiTheme="minorHAnsi"/>
          <w:sz w:val="22"/>
          <w:szCs w:val="22"/>
        </w:rPr>
        <w:t xml:space="preserve"> het geven van een maatregel. Een jobcoach van de gemeente Rotterdam geeft ook aan een waarschuwing te geven wanneer een jongere wel maatregelwaardig verdrag vertoont maar bijvoorbeeld niet verwijtbaar wordt geacht. Op deze manier krijgt de jongere een </w:t>
      </w:r>
      <w:r w:rsidR="0054632A" w:rsidRPr="00FD478A">
        <w:rPr>
          <w:rFonts w:asciiTheme="minorHAnsi" w:hAnsiTheme="minorHAnsi"/>
          <w:sz w:val="22"/>
          <w:szCs w:val="22"/>
        </w:rPr>
        <w:t xml:space="preserve">extra </w:t>
      </w:r>
      <w:r w:rsidRPr="00FD478A">
        <w:rPr>
          <w:rFonts w:asciiTheme="minorHAnsi" w:hAnsiTheme="minorHAnsi"/>
          <w:sz w:val="22"/>
          <w:szCs w:val="22"/>
        </w:rPr>
        <w:t xml:space="preserve">waarschuwing. Bij de gemeente Schiedam proberen ze te </w:t>
      </w:r>
      <w:r w:rsidR="0054632A" w:rsidRPr="00FD478A">
        <w:rPr>
          <w:rFonts w:asciiTheme="minorHAnsi" w:hAnsiTheme="minorHAnsi"/>
          <w:sz w:val="22"/>
          <w:szCs w:val="22"/>
        </w:rPr>
        <w:t>veel preventief te waarschuwen. Wanneer een jongere tegen een maatregel aan zit, gaat de jobcoach in gesprek met de jongere. Op deze manier proberen jobcoaches te voorkomen dat de jongere verder gaat met het strafbare gedrag en hierdoor geen maatregel krijgt opgelegd.</w:t>
      </w:r>
    </w:p>
    <w:p w:rsidR="00226E83" w:rsidRPr="00FD478A" w:rsidRDefault="00226E83" w:rsidP="00FD478A">
      <w:pPr>
        <w:spacing w:line="360" w:lineRule="auto"/>
        <w:rPr>
          <w:rFonts w:asciiTheme="minorHAnsi" w:hAnsiTheme="minorHAnsi"/>
          <w:sz w:val="22"/>
          <w:szCs w:val="22"/>
        </w:rPr>
      </w:pPr>
    </w:p>
    <w:p w:rsidR="009250EA" w:rsidRDefault="009250EA">
      <w:pPr>
        <w:rPr>
          <w:rFonts w:asciiTheme="minorHAnsi" w:hAnsiTheme="minorHAnsi"/>
          <w:color w:val="365F91" w:themeColor="accent1" w:themeShade="BF"/>
        </w:rPr>
      </w:pPr>
      <w:r>
        <w:rPr>
          <w:rFonts w:asciiTheme="minorHAnsi" w:hAnsiTheme="minorHAnsi"/>
          <w:color w:val="365F91" w:themeColor="accent1" w:themeShade="BF"/>
        </w:rPr>
        <w:br w:type="page"/>
      </w:r>
    </w:p>
    <w:p w:rsidR="00226E83" w:rsidRPr="009250EA" w:rsidRDefault="009F6179" w:rsidP="00FD478A">
      <w:pPr>
        <w:spacing w:line="360" w:lineRule="auto"/>
        <w:rPr>
          <w:rFonts w:asciiTheme="minorHAnsi" w:hAnsiTheme="minorHAnsi"/>
          <w:color w:val="365F91" w:themeColor="accent1" w:themeShade="BF"/>
        </w:rPr>
      </w:pPr>
      <w:r>
        <w:rPr>
          <w:rFonts w:asciiTheme="minorHAnsi" w:hAnsiTheme="minorHAnsi"/>
          <w:color w:val="365F91" w:themeColor="accent1" w:themeShade="BF"/>
        </w:rPr>
        <w:lastRenderedPageBreak/>
        <w:t>5.3</w:t>
      </w:r>
      <w:r w:rsidR="009250EA" w:rsidRPr="009250EA">
        <w:rPr>
          <w:rFonts w:asciiTheme="minorHAnsi" w:hAnsiTheme="minorHAnsi"/>
          <w:color w:val="365F91" w:themeColor="accent1" w:themeShade="BF"/>
        </w:rPr>
        <w:t xml:space="preserve">.3 </w:t>
      </w:r>
      <w:r w:rsidR="00226E83" w:rsidRPr="009250EA">
        <w:rPr>
          <w:rFonts w:asciiTheme="minorHAnsi" w:hAnsiTheme="minorHAnsi"/>
          <w:color w:val="365F91" w:themeColor="accent1" w:themeShade="BF"/>
        </w:rPr>
        <w:t>Verwijtbaarheid</w:t>
      </w:r>
    </w:p>
    <w:p w:rsidR="00E46965" w:rsidRPr="00FD478A" w:rsidRDefault="00E46965" w:rsidP="00FD478A">
      <w:pPr>
        <w:spacing w:line="360" w:lineRule="auto"/>
        <w:rPr>
          <w:rFonts w:asciiTheme="minorHAnsi" w:hAnsiTheme="minorHAnsi"/>
          <w:sz w:val="22"/>
          <w:szCs w:val="22"/>
        </w:rPr>
      </w:pPr>
      <w:r w:rsidRPr="00FD478A">
        <w:rPr>
          <w:rFonts w:asciiTheme="minorHAnsi" w:hAnsiTheme="minorHAnsi"/>
          <w:sz w:val="22"/>
          <w:szCs w:val="22"/>
        </w:rPr>
        <w:t>De jongeren die zich melden bij het jongerenloket zijn vaak zo</w:t>
      </w:r>
      <w:r w:rsidR="0054632A" w:rsidRPr="00FD478A">
        <w:rPr>
          <w:rFonts w:asciiTheme="minorHAnsi" w:hAnsiTheme="minorHAnsi"/>
          <w:sz w:val="22"/>
          <w:szCs w:val="22"/>
        </w:rPr>
        <w:t>rgklanten. Dit wil zeggen dat de jongeren</w:t>
      </w:r>
      <w:r w:rsidRPr="00FD478A">
        <w:rPr>
          <w:rFonts w:asciiTheme="minorHAnsi" w:hAnsiTheme="minorHAnsi"/>
          <w:sz w:val="22"/>
          <w:szCs w:val="22"/>
        </w:rPr>
        <w:t xml:space="preserve"> vaak allerlei problemen hebben. Hierdoor zijn ze vaak niet verwijtbaar wanneer ze maatregel gedrag vertonen. Toch krijgen ze niet eindeloos waarschuwingen wanneer ze niet verwijtbaar zijn.</w:t>
      </w:r>
    </w:p>
    <w:p w:rsidR="00226E83" w:rsidRPr="00FD478A" w:rsidRDefault="00226E83" w:rsidP="00FD478A">
      <w:pPr>
        <w:spacing w:line="360" w:lineRule="auto"/>
        <w:rPr>
          <w:rFonts w:asciiTheme="minorHAnsi" w:hAnsiTheme="minorHAnsi"/>
          <w:sz w:val="22"/>
          <w:szCs w:val="22"/>
        </w:rPr>
      </w:pPr>
    </w:p>
    <w:p w:rsidR="00226E83" w:rsidRPr="009250EA" w:rsidRDefault="009F6179" w:rsidP="00FD478A">
      <w:pPr>
        <w:spacing w:line="360" w:lineRule="auto"/>
        <w:rPr>
          <w:rFonts w:asciiTheme="minorHAnsi" w:hAnsiTheme="minorHAnsi"/>
          <w:color w:val="365F91" w:themeColor="accent1" w:themeShade="BF"/>
        </w:rPr>
      </w:pPr>
      <w:r>
        <w:rPr>
          <w:rFonts w:asciiTheme="minorHAnsi" w:hAnsiTheme="minorHAnsi"/>
          <w:color w:val="365F91" w:themeColor="accent1" w:themeShade="BF"/>
        </w:rPr>
        <w:t>5.3</w:t>
      </w:r>
      <w:r w:rsidR="009250EA" w:rsidRPr="009250EA">
        <w:rPr>
          <w:rFonts w:asciiTheme="minorHAnsi" w:hAnsiTheme="minorHAnsi"/>
          <w:color w:val="365F91" w:themeColor="accent1" w:themeShade="BF"/>
        </w:rPr>
        <w:t xml:space="preserve">.4 </w:t>
      </w:r>
      <w:r w:rsidR="00226E83" w:rsidRPr="009250EA">
        <w:rPr>
          <w:rFonts w:asciiTheme="minorHAnsi" w:hAnsiTheme="minorHAnsi"/>
          <w:color w:val="365F91" w:themeColor="accent1" w:themeShade="BF"/>
        </w:rPr>
        <w:t>Verwerken van de maatregelen</w:t>
      </w:r>
    </w:p>
    <w:p w:rsidR="00E46965" w:rsidRPr="00FD478A" w:rsidRDefault="00E46965" w:rsidP="00FD478A">
      <w:pPr>
        <w:spacing w:line="360" w:lineRule="auto"/>
        <w:rPr>
          <w:rFonts w:asciiTheme="minorHAnsi" w:hAnsiTheme="minorHAnsi"/>
          <w:sz w:val="22"/>
          <w:szCs w:val="22"/>
        </w:rPr>
      </w:pPr>
      <w:r w:rsidRPr="00FD478A">
        <w:rPr>
          <w:rFonts w:asciiTheme="minorHAnsi" w:hAnsiTheme="minorHAnsi"/>
          <w:sz w:val="22"/>
          <w:szCs w:val="22"/>
        </w:rPr>
        <w:t>In de gemeente Rotterdam gaven de jobcoaches aan nog systeemfouten te ondervinden. Zo was het mogelijk om geen maatregel te geven bij iemand die wel verwijtbaar gedrag vertoonde. Op deze manier konden zij een jongere onder een maatregel uit laten komen. In de gemeente Schiedam kwamen deze systeemfouten niet voor.</w:t>
      </w:r>
    </w:p>
    <w:p w:rsidR="00226E83" w:rsidRPr="00FD478A" w:rsidRDefault="00226E83" w:rsidP="00FD478A">
      <w:pPr>
        <w:spacing w:line="360" w:lineRule="auto"/>
        <w:rPr>
          <w:rFonts w:asciiTheme="minorHAnsi" w:hAnsiTheme="minorHAnsi"/>
          <w:sz w:val="22"/>
          <w:szCs w:val="22"/>
        </w:rPr>
      </w:pPr>
    </w:p>
    <w:p w:rsidR="00226E83" w:rsidRPr="009250EA" w:rsidRDefault="009250EA" w:rsidP="00FD478A">
      <w:pPr>
        <w:spacing w:line="360" w:lineRule="auto"/>
        <w:rPr>
          <w:rFonts w:asciiTheme="minorHAnsi" w:hAnsiTheme="minorHAnsi"/>
          <w:color w:val="365F91" w:themeColor="accent1" w:themeShade="BF"/>
        </w:rPr>
      </w:pPr>
      <w:r w:rsidRPr="009250EA">
        <w:rPr>
          <w:rFonts w:asciiTheme="minorHAnsi" w:hAnsiTheme="minorHAnsi"/>
          <w:color w:val="365F91" w:themeColor="accent1" w:themeShade="BF"/>
        </w:rPr>
        <w:t>5.</w:t>
      </w:r>
      <w:r w:rsidR="009F6179">
        <w:rPr>
          <w:rFonts w:asciiTheme="minorHAnsi" w:hAnsiTheme="minorHAnsi"/>
          <w:color w:val="365F91" w:themeColor="accent1" w:themeShade="BF"/>
        </w:rPr>
        <w:t>3</w:t>
      </w:r>
      <w:r w:rsidRPr="009250EA">
        <w:rPr>
          <w:rFonts w:asciiTheme="minorHAnsi" w:hAnsiTheme="minorHAnsi"/>
          <w:color w:val="365F91" w:themeColor="accent1" w:themeShade="BF"/>
        </w:rPr>
        <w:t xml:space="preserve">.5 </w:t>
      </w:r>
      <w:r w:rsidR="00226E83" w:rsidRPr="009250EA">
        <w:rPr>
          <w:rFonts w:asciiTheme="minorHAnsi" w:hAnsiTheme="minorHAnsi"/>
          <w:color w:val="365F91" w:themeColor="accent1" w:themeShade="BF"/>
        </w:rPr>
        <w:t>Positieve effecten</w:t>
      </w:r>
    </w:p>
    <w:p w:rsidR="00E46965" w:rsidRPr="00FD478A" w:rsidRDefault="00E46965" w:rsidP="00FD478A">
      <w:pPr>
        <w:spacing w:line="360" w:lineRule="auto"/>
        <w:rPr>
          <w:rFonts w:asciiTheme="minorHAnsi" w:hAnsiTheme="minorHAnsi"/>
          <w:sz w:val="22"/>
          <w:szCs w:val="22"/>
        </w:rPr>
      </w:pPr>
      <w:r w:rsidRPr="00FD478A">
        <w:rPr>
          <w:rFonts w:asciiTheme="minorHAnsi" w:hAnsiTheme="minorHAnsi"/>
          <w:sz w:val="22"/>
          <w:szCs w:val="22"/>
        </w:rPr>
        <w:t>De jobcoaches van de gemeente Rotterdam geven aan op kort termijn positieve effecten te ervaren. Zo merken ze dat de jongeren de jobcoaches beter informeren nadat ze een maatregel hebben gekregen. Ook de jobcoaches van de gemeente Schiedam merken hierbij gedragsverandering. Wel geven ze aan dat de maatregel streng moet zijn. Een maatregel van 20% is te laag en zal geen gedragsverandering teweegbrengen.</w:t>
      </w:r>
    </w:p>
    <w:p w:rsidR="00226E83" w:rsidRPr="00FD478A" w:rsidRDefault="00226E83" w:rsidP="00FD478A">
      <w:pPr>
        <w:spacing w:line="360" w:lineRule="auto"/>
        <w:rPr>
          <w:rFonts w:asciiTheme="minorHAnsi" w:hAnsiTheme="minorHAnsi"/>
          <w:sz w:val="22"/>
          <w:szCs w:val="22"/>
        </w:rPr>
      </w:pPr>
    </w:p>
    <w:p w:rsidR="00226E83" w:rsidRPr="009250EA" w:rsidRDefault="009250EA" w:rsidP="00FD478A">
      <w:pPr>
        <w:spacing w:line="360" w:lineRule="auto"/>
        <w:rPr>
          <w:rFonts w:asciiTheme="minorHAnsi" w:hAnsiTheme="minorHAnsi"/>
          <w:color w:val="365F91" w:themeColor="accent1" w:themeShade="BF"/>
        </w:rPr>
      </w:pPr>
      <w:r w:rsidRPr="009250EA">
        <w:rPr>
          <w:rFonts w:asciiTheme="minorHAnsi" w:hAnsiTheme="minorHAnsi"/>
          <w:color w:val="365F91" w:themeColor="accent1" w:themeShade="BF"/>
        </w:rPr>
        <w:t>5.</w:t>
      </w:r>
      <w:r w:rsidR="009F6179">
        <w:rPr>
          <w:rFonts w:asciiTheme="minorHAnsi" w:hAnsiTheme="minorHAnsi"/>
          <w:color w:val="365F91" w:themeColor="accent1" w:themeShade="BF"/>
        </w:rPr>
        <w:t>3</w:t>
      </w:r>
      <w:r w:rsidRPr="009250EA">
        <w:rPr>
          <w:rFonts w:asciiTheme="minorHAnsi" w:hAnsiTheme="minorHAnsi"/>
          <w:color w:val="365F91" w:themeColor="accent1" w:themeShade="BF"/>
        </w:rPr>
        <w:t xml:space="preserve">.6 </w:t>
      </w:r>
      <w:r w:rsidR="00226E83" w:rsidRPr="009250EA">
        <w:rPr>
          <w:rFonts w:asciiTheme="minorHAnsi" w:hAnsiTheme="minorHAnsi"/>
          <w:color w:val="365F91" w:themeColor="accent1" w:themeShade="BF"/>
        </w:rPr>
        <w:t>Negatieve effecten</w:t>
      </w:r>
    </w:p>
    <w:p w:rsidR="00E46965" w:rsidRPr="00FD478A" w:rsidRDefault="00E46965" w:rsidP="00FD478A">
      <w:pPr>
        <w:spacing w:line="360" w:lineRule="auto"/>
        <w:rPr>
          <w:rFonts w:asciiTheme="minorHAnsi" w:hAnsiTheme="minorHAnsi"/>
          <w:sz w:val="22"/>
          <w:szCs w:val="22"/>
        </w:rPr>
      </w:pPr>
      <w:r w:rsidRPr="00FD478A">
        <w:rPr>
          <w:rFonts w:asciiTheme="minorHAnsi" w:hAnsiTheme="minorHAnsi"/>
          <w:sz w:val="22"/>
          <w:szCs w:val="22"/>
        </w:rPr>
        <w:t xml:space="preserve">In de gemeente Rotterdam geven de jobcoaches aan dat het soms lastig is het vertrouwen terug te krijgen van een jongere wanneer </w:t>
      </w:r>
      <w:r w:rsidR="00133B6C" w:rsidRPr="00FD478A">
        <w:rPr>
          <w:rFonts w:asciiTheme="minorHAnsi" w:hAnsiTheme="minorHAnsi"/>
          <w:sz w:val="22"/>
          <w:szCs w:val="22"/>
        </w:rPr>
        <w:t>deze</w:t>
      </w:r>
      <w:r w:rsidRPr="00FD478A">
        <w:rPr>
          <w:rFonts w:asciiTheme="minorHAnsi" w:hAnsiTheme="minorHAnsi"/>
          <w:sz w:val="22"/>
          <w:szCs w:val="22"/>
        </w:rPr>
        <w:t xml:space="preserve"> gekort</w:t>
      </w:r>
      <w:r w:rsidR="00133B6C" w:rsidRPr="00FD478A">
        <w:rPr>
          <w:rFonts w:asciiTheme="minorHAnsi" w:hAnsiTheme="minorHAnsi"/>
          <w:sz w:val="22"/>
          <w:szCs w:val="22"/>
        </w:rPr>
        <w:t xml:space="preserve"> is</w:t>
      </w:r>
      <w:r w:rsidRPr="00FD478A">
        <w:rPr>
          <w:rFonts w:asciiTheme="minorHAnsi" w:hAnsiTheme="minorHAnsi"/>
          <w:sz w:val="22"/>
          <w:szCs w:val="22"/>
        </w:rPr>
        <w:t xml:space="preserve"> op zijn uitkering. Daarnaast kun je een jongere ook in </w:t>
      </w:r>
      <w:r w:rsidR="00133B6C" w:rsidRPr="00FD478A">
        <w:rPr>
          <w:rFonts w:asciiTheme="minorHAnsi" w:hAnsiTheme="minorHAnsi"/>
          <w:sz w:val="22"/>
          <w:szCs w:val="22"/>
        </w:rPr>
        <w:t>de</w:t>
      </w:r>
      <w:r w:rsidRPr="00FD478A">
        <w:rPr>
          <w:rFonts w:asciiTheme="minorHAnsi" w:hAnsiTheme="minorHAnsi"/>
          <w:sz w:val="22"/>
          <w:szCs w:val="22"/>
        </w:rPr>
        <w:t xml:space="preserve"> problemen brengen door hem te korten op zijn uitkering. Zo kan een jongere </w:t>
      </w:r>
      <w:r w:rsidR="001E7A57" w:rsidRPr="00FD478A">
        <w:rPr>
          <w:rFonts w:asciiTheme="minorHAnsi" w:hAnsiTheme="minorHAnsi"/>
          <w:sz w:val="22"/>
          <w:szCs w:val="22"/>
        </w:rPr>
        <w:t>aangemeld zijn bij de</w:t>
      </w:r>
      <w:r w:rsidRPr="00FD478A">
        <w:rPr>
          <w:rFonts w:asciiTheme="minorHAnsi" w:hAnsiTheme="minorHAnsi"/>
          <w:sz w:val="22"/>
          <w:szCs w:val="22"/>
        </w:rPr>
        <w:t xml:space="preserve"> schuldhulpverlening. Wanneer hij niet zijn volledige uitkering krijgt</w:t>
      </w:r>
      <w:r w:rsidR="001E7A57" w:rsidRPr="00FD478A">
        <w:rPr>
          <w:rFonts w:asciiTheme="minorHAnsi" w:hAnsiTheme="minorHAnsi"/>
          <w:sz w:val="22"/>
          <w:szCs w:val="22"/>
        </w:rPr>
        <w:t>,</w:t>
      </w:r>
      <w:r w:rsidRPr="00FD478A">
        <w:rPr>
          <w:rFonts w:asciiTheme="minorHAnsi" w:hAnsiTheme="minorHAnsi"/>
          <w:sz w:val="22"/>
          <w:szCs w:val="22"/>
        </w:rPr>
        <w:t xml:space="preserve"> kan dit grote gevolgen hebben voor zijn traject bij de schuldhulpverlening omdat hij dan bijvoorbeeld zijn huur niet meer kan betalen.  </w:t>
      </w:r>
      <w:r w:rsidR="001E7A57" w:rsidRPr="00FD478A">
        <w:rPr>
          <w:rFonts w:asciiTheme="minorHAnsi" w:hAnsiTheme="minorHAnsi"/>
          <w:sz w:val="22"/>
          <w:szCs w:val="22"/>
        </w:rPr>
        <w:t>H</w:t>
      </w:r>
      <w:r w:rsidRPr="00FD478A">
        <w:rPr>
          <w:rFonts w:asciiTheme="minorHAnsi" w:hAnsiTheme="minorHAnsi"/>
          <w:sz w:val="22"/>
          <w:szCs w:val="22"/>
        </w:rPr>
        <w:t xml:space="preserve">et </w:t>
      </w:r>
      <w:r w:rsidR="001E7A57" w:rsidRPr="00FD478A">
        <w:rPr>
          <w:rFonts w:asciiTheme="minorHAnsi" w:hAnsiTheme="minorHAnsi"/>
          <w:sz w:val="22"/>
          <w:szCs w:val="22"/>
        </w:rPr>
        <w:t xml:space="preserve">kan </w:t>
      </w:r>
      <w:r w:rsidRPr="00FD478A">
        <w:rPr>
          <w:rFonts w:asciiTheme="minorHAnsi" w:hAnsiTheme="minorHAnsi"/>
          <w:sz w:val="22"/>
          <w:szCs w:val="22"/>
        </w:rPr>
        <w:t>zo zijn dat het</w:t>
      </w:r>
      <w:r w:rsidR="001E7A57" w:rsidRPr="00FD478A">
        <w:rPr>
          <w:rFonts w:asciiTheme="minorHAnsi" w:hAnsiTheme="minorHAnsi"/>
          <w:sz w:val="22"/>
          <w:szCs w:val="22"/>
        </w:rPr>
        <w:t xml:space="preserve"> korten op de uitkering</w:t>
      </w:r>
      <w:r w:rsidRPr="00FD478A">
        <w:rPr>
          <w:rFonts w:asciiTheme="minorHAnsi" w:hAnsiTheme="minorHAnsi"/>
          <w:sz w:val="22"/>
          <w:szCs w:val="22"/>
        </w:rPr>
        <w:t xml:space="preserve"> geen effect heeft omdat de jongere zwart werkt. Hij zal dan minder voelen van het korten </w:t>
      </w:r>
      <w:r w:rsidR="001E7A57" w:rsidRPr="00FD478A">
        <w:rPr>
          <w:rFonts w:asciiTheme="minorHAnsi" w:hAnsiTheme="minorHAnsi"/>
          <w:sz w:val="22"/>
          <w:szCs w:val="22"/>
        </w:rPr>
        <w:t>op</w:t>
      </w:r>
      <w:r w:rsidRPr="00FD478A">
        <w:rPr>
          <w:rFonts w:asciiTheme="minorHAnsi" w:hAnsiTheme="minorHAnsi"/>
          <w:sz w:val="22"/>
          <w:szCs w:val="22"/>
        </w:rPr>
        <w:t xml:space="preserve"> de uitkering. De jobcoaches van de gemeente Schiedam gaven aan alleen gedragsverandering te ondervinden bij de niet-willers. Deze jongeren moeten </w:t>
      </w:r>
      <w:r w:rsidR="001E7A57" w:rsidRPr="00FD478A">
        <w:rPr>
          <w:rFonts w:asciiTheme="minorHAnsi" w:hAnsiTheme="minorHAnsi"/>
          <w:sz w:val="22"/>
          <w:szCs w:val="22"/>
        </w:rPr>
        <w:t>eerst ervaren hoe het is een maatregel opgelegd te krijgen en hierdoor minder uitkering te ontvangen</w:t>
      </w:r>
      <w:r w:rsidRPr="00FD478A">
        <w:rPr>
          <w:rFonts w:asciiTheme="minorHAnsi" w:hAnsiTheme="minorHAnsi"/>
          <w:sz w:val="22"/>
          <w:szCs w:val="22"/>
        </w:rPr>
        <w:t>. Bij de andere jongeren vinden zij het effectiever om een waarschuwing of goed gesprek te houden. Dit is echter niet mogelijk met de huidige regelgeving.</w:t>
      </w:r>
    </w:p>
    <w:p w:rsidR="00226E83" w:rsidRPr="00FD478A" w:rsidRDefault="00226E83" w:rsidP="00FD478A">
      <w:pPr>
        <w:spacing w:line="360" w:lineRule="auto"/>
        <w:rPr>
          <w:rFonts w:asciiTheme="minorHAnsi" w:hAnsiTheme="minorHAnsi"/>
          <w:sz w:val="22"/>
          <w:szCs w:val="22"/>
        </w:rPr>
      </w:pPr>
    </w:p>
    <w:p w:rsidR="009250EA" w:rsidRDefault="009250EA">
      <w:pPr>
        <w:rPr>
          <w:rFonts w:asciiTheme="minorHAnsi" w:hAnsiTheme="minorHAnsi"/>
          <w:color w:val="365F91" w:themeColor="accent1" w:themeShade="BF"/>
        </w:rPr>
      </w:pPr>
      <w:r>
        <w:rPr>
          <w:rFonts w:asciiTheme="minorHAnsi" w:hAnsiTheme="minorHAnsi"/>
          <w:color w:val="365F91" w:themeColor="accent1" w:themeShade="BF"/>
        </w:rPr>
        <w:br w:type="page"/>
      </w:r>
    </w:p>
    <w:p w:rsidR="00E46965" w:rsidRPr="009250EA" w:rsidRDefault="009F6179" w:rsidP="00FD478A">
      <w:pPr>
        <w:spacing w:line="360" w:lineRule="auto"/>
        <w:rPr>
          <w:rFonts w:asciiTheme="minorHAnsi" w:hAnsiTheme="minorHAnsi"/>
          <w:color w:val="365F91" w:themeColor="accent1" w:themeShade="BF"/>
        </w:rPr>
      </w:pPr>
      <w:r>
        <w:rPr>
          <w:rFonts w:asciiTheme="minorHAnsi" w:hAnsiTheme="minorHAnsi"/>
          <w:color w:val="365F91" w:themeColor="accent1" w:themeShade="BF"/>
        </w:rPr>
        <w:lastRenderedPageBreak/>
        <w:t>5.3</w:t>
      </w:r>
      <w:r w:rsidR="009250EA" w:rsidRPr="009250EA">
        <w:rPr>
          <w:rFonts w:asciiTheme="minorHAnsi" w:hAnsiTheme="minorHAnsi"/>
          <w:color w:val="365F91" w:themeColor="accent1" w:themeShade="BF"/>
        </w:rPr>
        <w:t xml:space="preserve">.7 </w:t>
      </w:r>
      <w:r w:rsidR="00226E83" w:rsidRPr="009250EA">
        <w:rPr>
          <w:rFonts w:asciiTheme="minorHAnsi" w:hAnsiTheme="minorHAnsi"/>
          <w:color w:val="365F91" w:themeColor="accent1" w:themeShade="BF"/>
        </w:rPr>
        <w:t>Dossiervorming</w:t>
      </w:r>
    </w:p>
    <w:p w:rsidR="00E46965" w:rsidRPr="00FD478A" w:rsidRDefault="00E46965" w:rsidP="00FD478A">
      <w:pPr>
        <w:spacing w:line="360" w:lineRule="auto"/>
        <w:rPr>
          <w:rFonts w:asciiTheme="minorHAnsi" w:hAnsiTheme="minorHAnsi"/>
          <w:sz w:val="22"/>
          <w:szCs w:val="22"/>
        </w:rPr>
      </w:pPr>
      <w:r w:rsidRPr="00FD478A">
        <w:rPr>
          <w:rFonts w:asciiTheme="minorHAnsi" w:hAnsiTheme="minorHAnsi"/>
          <w:sz w:val="22"/>
          <w:szCs w:val="22"/>
        </w:rPr>
        <w:t>Voor het opleggen van een maatregel moet er een dossier</w:t>
      </w:r>
      <w:r w:rsidR="000C7EFF" w:rsidRPr="00FD478A">
        <w:rPr>
          <w:rFonts w:asciiTheme="minorHAnsi" w:hAnsiTheme="minorHAnsi"/>
          <w:sz w:val="22"/>
          <w:szCs w:val="22"/>
        </w:rPr>
        <w:t xml:space="preserve"> zijn opgebouwd over de jongere</w:t>
      </w:r>
      <w:r w:rsidRPr="00FD478A">
        <w:rPr>
          <w:rFonts w:asciiTheme="minorHAnsi" w:hAnsiTheme="minorHAnsi"/>
          <w:sz w:val="22"/>
          <w:szCs w:val="22"/>
        </w:rPr>
        <w:t xml:space="preserve">. De maatregel moet namelijk goed onderbouwd worden. Enkele jobcoaches van de gemeente Rotterdam geven aan om deze reden soms geen maatregel op te leggen. Het dossier is niet altijd goed bijgehouden. Hierdoor zal de maatregel niet erg sterk staan </w:t>
      </w:r>
      <w:r w:rsidR="000C7EFF" w:rsidRPr="00FD478A">
        <w:rPr>
          <w:rFonts w:asciiTheme="minorHAnsi" w:hAnsiTheme="minorHAnsi"/>
          <w:sz w:val="22"/>
          <w:szCs w:val="22"/>
        </w:rPr>
        <w:t xml:space="preserve">wanneer er bezwaar wordt gemaakt </w:t>
      </w:r>
      <w:r w:rsidRPr="00FD478A">
        <w:rPr>
          <w:rFonts w:asciiTheme="minorHAnsi" w:hAnsiTheme="minorHAnsi"/>
          <w:sz w:val="22"/>
          <w:szCs w:val="22"/>
        </w:rPr>
        <w:t>en afgekeurd worden. Jobcoaches van de gemeente Schiedam geven aan wegens tijdgebrek soms geen maatregel op te leggen. Het opstellen van een maatregel kost erg veel tijd. Omdat het erg druk is op de afdeling kan hier weleens tijd te kort voor zijn. Een jobcoach kiest er dan weleens voor om een goed gesprek te houden en de jongere te waarschuwen in plaats van een maatregel op</w:t>
      </w:r>
      <w:r w:rsidR="000C7EFF" w:rsidRPr="00FD478A">
        <w:rPr>
          <w:rFonts w:asciiTheme="minorHAnsi" w:hAnsiTheme="minorHAnsi"/>
          <w:sz w:val="22"/>
          <w:szCs w:val="22"/>
        </w:rPr>
        <w:t xml:space="preserve"> te </w:t>
      </w:r>
      <w:r w:rsidRPr="00FD478A">
        <w:rPr>
          <w:rFonts w:asciiTheme="minorHAnsi" w:hAnsiTheme="minorHAnsi"/>
          <w:sz w:val="22"/>
          <w:szCs w:val="22"/>
        </w:rPr>
        <w:t>leggen.</w:t>
      </w:r>
    </w:p>
    <w:p w:rsidR="00BE0905" w:rsidRPr="00FD478A" w:rsidRDefault="00BE0905" w:rsidP="00FD478A">
      <w:pPr>
        <w:spacing w:line="360" w:lineRule="auto"/>
        <w:rPr>
          <w:rFonts w:asciiTheme="minorHAnsi" w:hAnsiTheme="minorHAnsi"/>
          <w:sz w:val="22"/>
          <w:szCs w:val="22"/>
        </w:rPr>
      </w:pPr>
      <w:r w:rsidRPr="00FD478A">
        <w:rPr>
          <w:rFonts w:asciiTheme="minorHAnsi" w:hAnsiTheme="minorHAnsi"/>
          <w:sz w:val="22"/>
          <w:szCs w:val="22"/>
        </w:rPr>
        <w:br w:type="page"/>
      </w:r>
    </w:p>
    <w:p w:rsidR="00D711F3" w:rsidRPr="008131A9" w:rsidRDefault="00BE0905" w:rsidP="00FD478A">
      <w:pPr>
        <w:pStyle w:val="Kop1"/>
        <w:spacing w:line="360" w:lineRule="auto"/>
        <w:rPr>
          <w:rFonts w:asciiTheme="minorHAnsi" w:hAnsiTheme="minorHAnsi"/>
        </w:rPr>
      </w:pPr>
      <w:bookmarkStart w:id="25" w:name="_Toc451700119"/>
      <w:r w:rsidRPr="008131A9">
        <w:rPr>
          <w:rFonts w:asciiTheme="minorHAnsi" w:hAnsiTheme="minorHAnsi"/>
          <w:b w:val="0"/>
          <w:bCs w:val="0"/>
        </w:rPr>
        <w:lastRenderedPageBreak/>
        <w:t>6.</w:t>
      </w:r>
      <w:r w:rsidRPr="008131A9">
        <w:rPr>
          <w:rFonts w:asciiTheme="minorHAnsi" w:hAnsiTheme="minorHAnsi"/>
        </w:rPr>
        <w:t xml:space="preserve"> Conclusies en aanbevelingen</w:t>
      </w:r>
      <w:bookmarkEnd w:id="25"/>
    </w:p>
    <w:p w:rsidR="00573C63" w:rsidRPr="00FD478A" w:rsidRDefault="00573C63" w:rsidP="00FD478A">
      <w:pPr>
        <w:spacing w:line="360" w:lineRule="auto"/>
        <w:rPr>
          <w:rFonts w:asciiTheme="minorHAnsi" w:hAnsiTheme="minorHAnsi"/>
          <w:sz w:val="22"/>
          <w:szCs w:val="22"/>
        </w:rPr>
      </w:pPr>
      <w:r w:rsidRPr="00FD478A">
        <w:rPr>
          <w:rFonts w:asciiTheme="minorHAnsi" w:hAnsiTheme="minorHAnsi"/>
          <w:sz w:val="22"/>
          <w:szCs w:val="22"/>
        </w:rPr>
        <w:t xml:space="preserve">Eerst zal de conclusie van het onderzoek besproken worden. </w:t>
      </w:r>
      <w:r w:rsidR="007D12AF" w:rsidRPr="00FD478A">
        <w:rPr>
          <w:rFonts w:asciiTheme="minorHAnsi" w:hAnsiTheme="minorHAnsi"/>
          <w:sz w:val="22"/>
          <w:szCs w:val="22"/>
        </w:rPr>
        <w:t xml:space="preserve">Daarna </w:t>
      </w:r>
      <w:r w:rsidR="00966F12" w:rsidRPr="00FD478A">
        <w:rPr>
          <w:rFonts w:asciiTheme="minorHAnsi" w:hAnsiTheme="minorHAnsi"/>
          <w:sz w:val="22"/>
          <w:szCs w:val="22"/>
        </w:rPr>
        <w:t>volgen de aanbevelingen</w:t>
      </w:r>
      <w:r w:rsidR="007D12AF" w:rsidRPr="00FD478A">
        <w:rPr>
          <w:rFonts w:asciiTheme="minorHAnsi" w:hAnsiTheme="minorHAnsi"/>
          <w:sz w:val="22"/>
          <w:szCs w:val="22"/>
        </w:rPr>
        <w:t xml:space="preserve"> en tot slot de </w:t>
      </w:r>
      <w:r w:rsidR="00966F12" w:rsidRPr="00FD478A">
        <w:rPr>
          <w:rFonts w:asciiTheme="minorHAnsi" w:hAnsiTheme="minorHAnsi"/>
          <w:sz w:val="22"/>
          <w:szCs w:val="22"/>
        </w:rPr>
        <w:t>discussie.</w:t>
      </w:r>
    </w:p>
    <w:p w:rsidR="00BE0905" w:rsidRPr="00FD478A" w:rsidRDefault="00BE0905" w:rsidP="00FD478A">
      <w:pPr>
        <w:spacing w:line="360" w:lineRule="auto"/>
        <w:rPr>
          <w:rFonts w:asciiTheme="minorHAnsi" w:hAnsiTheme="minorHAnsi"/>
          <w:sz w:val="22"/>
          <w:szCs w:val="22"/>
        </w:rPr>
      </w:pPr>
    </w:p>
    <w:p w:rsidR="00BE0905" w:rsidRPr="008131A9" w:rsidRDefault="00BE0905" w:rsidP="00FD478A">
      <w:pPr>
        <w:pStyle w:val="Kop2"/>
        <w:numPr>
          <w:ilvl w:val="1"/>
          <w:numId w:val="25"/>
        </w:numPr>
        <w:spacing w:line="360" w:lineRule="auto"/>
        <w:rPr>
          <w:rFonts w:asciiTheme="minorHAnsi" w:hAnsiTheme="minorHAnsi"/>
        </w:rPr>
      </w:pPr>
      <w:bookmarkStart w:id="26" w:name="_Toc451700120"/>
      <w:r w:rsidRPr="008131A9">
        <w:rPr>
          <w:rFonts w:asciiTheme="minorHAnsi" w:hAnsiTheme="minorHAnsi"/>
        </w:rPr>
        <w:t>Conclusies</w:t>
      </w:r>
      <w:bookmarkEnd w:id="26"/>
    </w:p>
    <w:p w:rsidR="00781E7E" w:rsidRPr="00FD478A" w:rsidRDefault="00781E7E" w:rsidP="00FD478A">
      <w:pPr>
        <w:spacing w:line="360" w:lineRule="auto"/>
        <w:rPr>
          <w:rFonts w:asciiTheme="minorHAnsi" w:hAnsiTheme="minorHAnsi"/>
          <w:sz w:val="22"/>
          <w:szCs w:val="22"/>
        </w:rPr>
      </w:pPr>
      <w:r w:rsidRPr="00FD478A">
        <w:rPr>
          <w:rFonts w:asciiTheme="minorHAnsi" w:hAnsiTheme="minorHAnsi"/>
          <w:sz w:val="22"/>
          <w:szCs w:val="22"/>
        </w:rPr>
        <w:t>In de conclusie zullen de volgende onderwerpen ter sprake komen:</w:t>
      </w:r>
    </w:p>
    <w:p w:rsidR="004D3FAE" w:rsidRPr="00FD478A" w:rsidRDefault="00291C93" w:rsidP="00FD478A">
      <w:pPr>
        <w:pStyle w:val="Lijstalinea"/>
        <w:numPr>
          <w:ilvl w:val="0"/>
          <w:numId w:val="24"/>
        </w:numPr>
        <w:spacing w:line="360" w:lineRule="auto"/>
        <w:rPr>
          <w:rFonts w:asciiTheme="minorHAnsi" w:hAnsiTheme="minorHAnsi"/>
        </w:rPr>
      </w:pPr>
      <w:r w:rsidRPr="00FD478A">
        <w:rPr>
          <w:rFonts w:asciiTheme="minorHAnsi" w:hAnsiTheme="minorHAnsi"/>
        </w:rPr>
        <w:t>Participatiewet</w:t>
      </w:r>
    </w:p>
    <w:p w:rsidR="004D3FAE" w:rsidRPr="00FD478A" w:rsidRDefault="00B920D4" w:rsidP="00FD478A">
      <w:pPr>
        <w:pStyle w:val="Lijstalinea"/>
        <w:numPr>
          <w:ilvl w:val="0"/>
          <w:numId w:val="24"/>
        </w:numPr>
        <w:spacing w:line="360" w:lineRule="auto"/>
        <w:rPr>
          <w:rFonts w:asciiTheme="minorHAnsi" w:hAnsiTheme="minorHAnsi"/>
        </w:rPr>
      </w:pPr>
      <w:r w:rsidRPr="00FD478A">
        <w:rPr>
          <w:rFonts w:asciiTheme="minorHAnsi" w:hAnsiTheme="minorHAnsi"/>
        </w:rPr>
        <w:t>M</w:t>
      </w:r>
      <w:r w:rsidR="004D3FAE" w:rsidRPr="00FD478A">
        <w:rPr>
          <w:rFonts w:asciiTheme="minorHAnsi" w:hAnsiTheme="minorHAnsi"/>
        </w:rPr>
        <w:t>aatregelen</w:t>
      </w:r>
    </w:p>
    <w:p w:rsidR="00781E7E" w:rsidRPr="00FD478A" w:rsidRDefault="00781E7E" w:rsidP="00FD478A">
      <w:pPr>
        <w:pStyle w:val="Lijstalinea"/>
        <w:numPr>
          <w:ilvl w:val="0"/>
          <w:numId w:val="24"/>
        </w:numPr>
        <w:spacing w:line="360" w:lineRule="auto"/>
        <w:rPr>
          <w:rFonts w:asciiTheme="minorHAnsi" w:hAnsiTheme="minorHAnsi"/>
        </w:rPr>
      </w:pPr>
      <w:r w:rsidRPr="00FD478A">
        <w:rPr>
          <w:rFonts w:asciiTheme="minorHAnsi" w:hAnsiTheme="minorHAnsi"/>
        </w:rPr>
        <w:t>De verschillen in het beleid van de gemeente Rotterdam en Schiedam</w:t>
      </w:r>
    </w:p>
    <w:p w:rsidR="008131A9" w:rsidRDefault="00781E7E" w:rsidP="00FD478A">
      <w:pPr>
        <w:pStyle w:val="Lijstalinea"/>
        <w:numPr>
          <w:ilvl w:val="0"/>
          <w:numId w:val="24"/>
        </w:numPr>
        <w:spacing w:line="360" w:lineRule="auto"/>
        <w:rPr>
          <w:rFonts w:asciiTheme="minorHAnsi" w:hAnsiTheme="minorHAnsi"/>
        </w:rPr>
      </w:pPr>
      <w:r w:rsidRPr="00FD478A">
        <w:rPr>
          <w:rFonts w:asciiTheme="minorHAnsi" w:hAnsiTheme="minorHAnsi"/>
        </w:rPr>
        <w:t>De verschillen in de uitvoering van de beleidsregels tussen de gemeente Rotterdam en Schiedam</w:t>
      </w:r>
    </w:p>
    <w:p w:rsidR="00781E7E" w:rsidRPr="008131A9" w:rsidRDefault="00420CB3" w:rsidP="008131A9">
      <w:pPr>
        <w:spacing w:line="360" w:lineRule="auto"/>
        <w:rPr>
          <w:rFonts w:asciiTheme="minorHAnsi" w:hAnsiTheme="minorHAnsi"/>
        </w:rPr>
      </w:pPr>
      <w:r w:rsidRPr="008131A9">
        <w:rPr>
          <w:rFonts w:asciiTheme="minorHAnsi" w:hAnsiTheme="minorHAnsi"/>
        </w:rPr>
        <w:t>Hierbij wordt gekeken naar de belangrijkste overeenkomsten en belangrijkste versc</w:t>
      </w:r>
      <w:r w:rsidR="00984B4C" w:rsidRPr="008131A9">
        <w:rPr>
          <w:rFonts w:asciiTheme="minorHAnsi" w:hAnsiTheme="minorHAnsi"/>
        </w:rPr>
        <w:t xml:space="preserve">hillen tussen beide gemeenten.  </w:t>
      </w:r>
      <w:r w:rsidR="00781E7E" w:rsidRPr="008131A9">
        <w:rPr>
          <w:rFonts w:asciiTheme="minorHAnsi" w:hAnsiTheme="minorHAnsi"/>
        </w:rPr>
        <w:t>Door middel van d</w:t>
      </w:r>
      <w:r w:rsidR="00022E95" w:rsidRPr="008131A9">
        <w:rPr>
          <w:rFonts w:asciiTheme="minorHAnsi" w:hAnsiTheme="minorHAnsi"/>
        </w:rPr>
        <w:t>eze conclusies zal er antwoord</w:t>
      </w:r>
      <w:r w:rsidR="00781E7E" w:rsidRPr="008131A9">
        <w:rPr>
          <w:rFonts w:asciiTheme="minorHAnsi" w:hAnsiTheme="minorHAnsi"/>
        </w:rPr>
        <w:t xml:space="preserve"> worden gegeven op de hoofdvraag:</w:t>
      </w:r>
    </w:p>
    <w:p w:rsidR="003D1268" w:rsidRPr="00FD478A" w:rsidRDefault="003D1268" w:rsidP="00FD478A">
      <w:pPr>
        <w:spacing w:line="360" w:lineRule="auto"/>
        <w:rPr>
          <w:rFonts w:asciiTheme="minorHAnsi" w:hAnsiTheme="minorHAnsi"/>
          <w:i/>
          <w:sz w:val="22"/>
          <w:szCs w:val="22"/>
        </w:rPr>
      </w:pPr>
      <w:r w:rsidRPr="00FD478A">
        <w:rPr>
          <w:rFonts w:asciiTheme="minorHAnsi" w:hAnsiTheme="minorHAnsi"/>
          <w:i/>
          <w:sz w:val="22"/>
          <w:szCs w:val="22"/>
        </w:rPr>
        <w:t>‘Welk beleid hebben de gemeenten Rotterdam en Schiedam geformuleerd ten aanzien van het project ‘Aanpak jeugdwerkloosheid’ en hoe voeren de jobcoaches van deze gemeenten dit beleid uit?’’</w:t>
      </w:r>
    </w:p>
    <w:p w:rsidR="00781E7E" w:rsidRPr="00FD478A" w:rsidRDefault="00781E7E" w:rsidP="00FD478A">
      <w:pPr>
        <w:spacing w:line="360" w:lineRule="auto"/>
        <w:rPr>
          <w:rFonts w:asciiTheme="minorHAnsi" w:hAnsiTheme="minorHAnsi"/>
          <w:sz w:val="22"/>
          <w:szCs w:val="22"/>
        </w:rPr>
      </w:pPr>
    </w:p>
    <w:p w:rsidR="008131A9" w:rsidRPr="008131A9" w:rsidRDefault="008131A9" w:rsidP="00FD478A">
      <w:pPr>
        <w:spacing w:line="360" w:lineRule="auto"/>
        <w:rPr>
          <w:rFonts w:asciiTheme="minorHAnsi" w:hAnsiTheme="minorHAnsi"/>
          <w:color w:val="365F91" w:themeColor="accent1" w:themeShade="BF"/>
        </w:rPr>
      </w:pPr>
      <w:r w:rsidRPr="008131A9">
        <w:rPr>
          <w:rFonts w:asciiTheme="minorHAnsi" w:hAnsiTheme="minorHAnsi"/>
          <w:color w:val="365F91" w:themeColor="accent1" w:themeShade="BF"/>
        </w:rPr>
        <w:t>6.1.1 Participatiewet</w:t>
      </w:r>
    </w:p>
    <w:p w:rsidR="00291C93" w:rsidRPr="00FD478A" w:rsidRDefault="00291C93" w:rsidP="00FD478A">
      <w:pPr>
        <w:spacing w:line="360" w:lineRule="auto"/>
        <w:rPr>
          <w:rFonts w:asciiTheme="minorHAnsi" w:hAnsiTheme="minorHAnsi"/>
          <w:sz w:val="22"/>
          <w:szCs w:val="22"/>
        </w:rPr>
      </w:pPr>
      <w:r w:rsidRPr="00FD478A">
        <w:rPr>
          <w:rFonts w:asciiTheme="minorHAnsi" w:hAnsiTheme="minorHAnsi"/>
          <w:sz w:val="22"/>
          <w:szCs w:val="22"/>
        </w:rPr>
        <w:t>Het doel van de Participatiewet is: iedereen die kan werken maar hierbij ondersteuning nodig heeft. Hierdoor kan iedereen als volwaardig burger deelnemen en bijdragen aan de samenleving. Twee belangrijke uitgangspunten van de wet zijn: het verstrekken van een uitkering en burgers die afhankelijk zijn van een uitkering, snel aan het werk helpen.</w:t>
      </w:r>
    </w:p>
    <w:p w:rsidR="00291C93" w:rsidRPr="00FD478A" w:rsidRDefault="00291C93" w:rsidP="00FD478A">
      <w:pPr>
        <w:spacing w:line="360" w:lineRule="auto"/>
        <w:rPr>
          <w:rFonts w:asciiTheme="minorHAnsi" w:hAnsiTheme="minorHAnsi"/>
          <w:sz w:val="22"/>
          <w:szCs w:val="22"/>
        </w:rPr>
      </w:pPr>
      <w:r w:rsidRPr="00FD478A">
        <w:rPr>
          <w:rFonts w:asciiTheme="minorHAnsi" w:hAnsiTheme="minorHAnsi"/>
          <w:sz w:val="22"/>
          <w:szCs w:val="22"/>
        </w:rPr>
        <w:t xml:space="preserve">Belanghebbende die recht hebben op een uitkering zitten ook vast aan een aantal verplichtingen. Wanneer zij zich niet aan die verplichtingen houden wordt er een maatregel opgelegd. Deze verplichtingen en maatregelen zijn vastgelegd in de Participatiewet. De gemeenten zijn verplicht deze verplichtingen en maatregelen uit te voeren. Hierbij geldt dat de Participatiewet een minimum is. De gemeenten kunnen ervoor kiezen om maatregelen te verzwaren. </w:t>
      </w:r>
      <w:r w:rsidR="00086E67" w:rsidRPr="00FD478A">
        <w:rPr>
          <w:rFonts w:asciiTheme="minorHAnsi" w:hAnsiTheme="minorHAnsi"/>
          <w:sz w:val="22"/>
          <w:szCs w:val="22"/>
        </w:rPr>
        <w:t>Daarnaast kunnen zij ervoor kiezen meer verplichtingen op te nemen in de gemeentelijke verordening.</w:t>
      </w:r>
    </w:p>
    <w:p w:rsidR="006862F4" w:rsidRPr="00FD478A" w:rsidRDefault="006862F4" w:rsidP="00FD478A">
      <w:pPr>
        <w:pStyle w:val="Kop5"/>
        <w:spacing w:line="360" w:lineRule="auto"/>
        <w:rPr>
          <w:rFonts w:asciiTheme="minorHAnsi" w:hAnsiTheme="minorHAnsi"/>
          <w:sz w:val="22"/>
          <w:szCs w:val="22"/>
        </w:rPr>
      </w:pPr>
    </w:p>
    <w:p w:rsidR="006862F4" w:rsidRPr="008131A9" w:rsidRDefault="006862F4" w:rsidP="00FD478A">
      <w:pPr>
        <w:pStyle w:val="Kop5"/>
        <w:spacing w:line="360" w:lineRule="auto"/>
        <w:rPr>
          <w:rFonts w:asciiTheme="minorHAnsi" w:hAnsiTheme="minorHAnsi"/>
        </w:rPr>
      </w:pPr>
      <w:r w:rsidRPr="008131A9">
        <w:rPr>
          <w:rFonts w:asciiTheme="minorHAnsi" w:hAnsiTheme="minorHAnsi"/>
        </w:rPr>
        <w:t>6.1.2 Maatregelen</w:t>
      </w:r>
    </w:p>
    <w:p w:rsidR="006862F4" w:rsidRPr="00FD478A" w:rsidRDefault="006862F4" w:rsidP="00FD478A">
      <w:pPr>
        <w:spacing w:line="360" w:lineRule="auto"/>
        <w:rPr>
          <w:rFonts w:asciiTheme="minorHAnsi" w:hAnsiTheme="minorHAnsi"/>
          <w:sz w:val="22"/>
          <w:szCs w:val="22"/>
        </w:rPr>
      </w:pPr>
      <w:r w:rsidRPr="00FD478A">
        <w:rPr>
          <w:rFonts w:asciiTheme="minorHAnsi" w:hAnsiTheme="minorHAnsi"/>
          <w:sz w:val="22"/>
          <w:szCs w:val="22"/>
        </w:rPr>
        <w:t>Het doel van de maatregelen is: straffen wanneer iemand zich niet aan de voorwaarden heeft gehouden</w:t>
      </w:r>
      <w:r w:rsidR="00B920D4" w:rsidRPr="00FD478A">
        <w:rPr>
          <w:rStyle w:val="Voetnootmarkering"/>
          <w:rFonts w:asciiTheme="minorHAnsi" w:hAnsiTheme="minorHAnsi"/>
          <w:sz w:val="22"/>
          <w:szCs w:val="22"/>
        </w:rPr>
        <w:footnoteReference w:id="47"/>
      </w:r>
      <w:r w:rsidRPr="00FD478A">
        <w:rPr>
          <w:rFonts w:asciiTheme="minorHAnsi" w:hAnsiTheme="minorHAnsi"/>
          <w:sz w:val="22"/>
          <w:szCs w:val="22"/>
        </w:rPr>
        <w:t>. Met als achterliggende doelen het voorkomen dat iemand zich n</w:t>
      </w:r>
      <w:r w:rsidR="005142B4" w:rsidRPr="00FD478A">
        <w:rPr>
          <w:rFonts w:asciiTheme="minorHAnsi" w:hAnsiTheme="minorHAnsi"/>
          <w:sz w:val="22"/>
          <w:szCs w:val="22"/>
        </w:rPr>
        <w:t xml:space="preserve">iet aan de voorwaarden houdt, </w:t>
      </w:r>
      <w:r w:rsidRPr="00FD478A">
        <w:rPr>
          <w:rFonts w:asciiTheme="minorHAnsi" w:hAnsiTheme="minorHAnsi"/>
          <w:sz w:val="22"/>
          <w:szCs w:val="22"/>
        </w:rPr>
        <w:t xml:space="preserve">de jongeren iets te leren en te motiveren. </w:t>
      </w:r>
      <w:r w:rsidR="005142B4" w:rsidRPr="00FD478A">
        <w:rPr>
          <w:rFonts w:asciiTheme="minorHAnsi" w:hAnsiTheme="minorHAnsi"/>
          <w:sz w:val="22"/>
          <w:szCs w:val="22"/>
        </w:rPr>
        <w:t>Uit een onderzoek van het Expertisecentrum Rechtspleging en Rechtshandhaving van het Ministerie van Justitie blijkt dat regelgeving en handhaving slechts een van de vele factoren vormen die van invloed zijn op het gedrag van burgers</w:t>
      </w:r>
      <w:r w:rsidR="005142B4" w:rsidRPr="00FD478A">
        <w:rPr>
          <w:rStyle w:val="Voetnootmarkering"/>
          <w:rFonts w:asciiTheme="minorHAnsi" w:hAnsiTheme="minorHAnsi"/>
          <w:sz w:val="22"/>
          <w:szCs w:val="22"/>
        </w:rPr>
        <w:footnoteReference w:id="48"/>
      </w:r>
      <w:r w:rsidR="005142B4" w:rsidRPr="00FD478A">
        <w:rPr>
          <w:rFonts w:asciiTheme="minorHAnsi" w:hAnsiTheme="minorHAnsi"/>
          <w:sz w:val="22"/>
          <w:szCs w:val="22"/>
        </w:rPr>
        <w:t xml:space="preserve">. </w:t>
      </w:r>
      <w:r w:rsidR="00C25039" w:rsidRPr="00FD478A">
        <w:rPr>
          <w:rFonts w:asciiTheme="minorHAnsi" w:hAnsiTheme="minorHAnsi"/>
          <w:sz w:val="22"/>
          <w:szCs w:val="22"/>
        </w:rPr>
        <w:t>Een belangrijke conclusie uit het onderzoeksrapport is dat sanctioneren, ofwel maatregelen opleggen, alleen kort effectief is. De jongere zal in het begin gedragsverandering tonen omdat het bang is voor een straf. Zodra deze angst wegvalt zal de jongere hoogstwaarschijnlijk weer in zijn oorspronkelijke gedrag terugvallen.</w:t>
      </w:r>
      <w:r w:rsidR="001A300A" w:rsidRPr="00FD478A">
        <w:rPr>
          <w:rFonts w:asciiTheme="minorHAnsi" w:hAnsiTheme="minorHAnsi"/>
          <w:sz w:val="22"/>
          <w:szCs w:val="22"/>
        </w:rPr>
        <w:t xml:space="preserve"> Een andere belangrijke conclusie is dat er onderscheid gemaakt moet worden tussen bewuste- of automatische overtredingen en incidentele- of veelplegers bij het afstemmen van een maatregel. </w:t>
      </w:r>
      <w:r w:rsidR="001E3C39" w:rsidRPr="00FD478A">
        <w:rPr>
          <w:rFonts w:asciiTheme="minorHAnsi" w:hAnsiTheme="minorHAnsi"/>
          <w:sz w:val="22"/>
          <w:szCs w:val="22"/>
        </w:rPr>
        <w:t>Een beleid dat alleen gebaseerd is op sanctionering is niet aanbevelingswaardig</w:t>
      </w:r>
      <w:r w:rsidR="001E3C39" w:rsidRPr="00FD478A">
        <w:rPr>
          <w:rStyle w:val="Voetnootmarkering"/>
          <w:rFonts w:asciiTheme="minorHAnsi" w:hAnsiTheme="minorHAnsi"/>
          <w:sz w:val="22"/>
          <w:szCs w:val="22"/>
        </w:rPr>
        <w:footnoteReference w:id="49"/>
      </w:r>
      <w:r w:rsidR="001E3C39" w:rsidRPr="00FD478A">
        <w:rPr>
          <w:rFonts w:asciiTheme="minorHAnsi" w:hAnsiTheme="minorHAnsi"/>
          <w:sz w:val="22"/>
          <w:szCs w:val="22"/>
        </w:rPr>
        <w:t xml:space="preserve">. </w:t>
      </w:r>
      <w:r w:rsidR="00FA211B" w:rsidRPr="00FD478A">
        <w:rPr>
          <w:rFonts w:asciiTheme="minorHAnsi" w:hAnsiTheme="minorHAnsi"/>
          <w:sz w:val="22"/>
          <w:szCs w:val="22"/>
        </w:rPr>
        <w:t>Het is effectiever om beloningen op te nemen in het beleid.</w:t>
      </w:r>
      <w:r w:rsidR="001E3C39" w:rsidRPr="00FD478A">
        <w:rPr>
          <w:rFonts w:asciiTheme="minorHAnsi" w:hAnsiTheme="minorHAnsi"/>
          <w:sz w:val="22"/>
          <w:szCs w:val="22"/>
        </w:rPr>
        <w:t xml:space="preserve"> </w:t>
      </w:r>
      <w:r w:rsidR="00922B0E" w:rsidRPr="00FD478A">
        <w:rPr>
          <w:rFonts w:asciiTheme="minorHAnsi" w:hAnsiTheme="minorHAnsi"/>
          <w:sz w:val="22"/>
          <w:szCs w:val="22"/>
        </w:rPr>
        <w:t>In de Participatiewet en de Verordeningen van de gemeente Rotterdam en de gemeente Schiedam wordt aangegeven dat er per situatie gekeken moet worden of er een maatregel gegeven moet worden en hoe hoog deze moet zijn. Dit betreft echter de verwijtbaarheid van de belanghebbende. Het is nu nog niet toegestaan om een sanctie aan te passen aan een bewuste- of automatische overtreding en incidentele- of veelplegers.</w:t>
      </w:r>
    </w:p>
    <w:p w:rsidR="00291C93" w:rsidRPr="00FD478A" w:rsidRDefault="00291C93" w:rsidP="00FD478A">
      <w:pPr>
        <w:spacing w:line="360" w:lineRule="auto"/>
        <w:rPr>
          <w:rFonts w:asciiTheme="minorHAnsi" w:hAnsiTheme="minorHAnsi"/>
          <w:sz w:val="22"/>
          <w:szCs w:val="22"/>
        </w:rPr>
      </w:pPr>
    </w:p>
    <w:p w:rsidR="00291C93" w:rsidRPr="00FD478A" w:rsidRDefault="00291C93" w:rsidP="00FD478A">
      <w:pPr>
        <w:spacing w:line="360" w:lineRule="auto"/>
        <w:rPr>
          <w:rFonts w:asciiTheme="minorHAnsi" w:hAnsiTheme="minorHAnsi"/>
          <w:sz w:val="22"/>
          <w:szCs w:val="22"/>
        </w:rPr>
      </w:pPr>
    </w:p>
    <w:p w:rsidR="00420CB3" w:rsidRPr="008131A9" w:rsidRDefault="00B920D4" w:rsidP="00FD478A">
      <w:pPr>
        <w:pStyle w:val="Kop5"/>
        <w:spacing w:line="360" w:lineRule="auto"/>
        <w:rPr>
          <w:rFonts w:asciiTheme="minorHAnsi" w:hAnsiTheme="minorHAnsi"/>
        </w:rPr>
      </w:pPr>
      <w:r w:rsidRPr="008131A9">
        <w:rPr>
          <w:rFonts w:asciiTheme="minorHAnsi" w:hAnsiTheme="minorHAnsi"/>
        </w:rPr>
        <w:t>6.1.3</w:t>
      </w:r>
      <w:r w:rsidR="008538C8" w:rsidRPr="008131A9">
        <w:rPr>
          <w:rFonts w:asciiTheme="minorHAnsi" w:hAnsiTheme="minorHAnsi"/>
        </w:rPr>
        <w:t xml:space="preserve"> </w:t>
      </w:r>
      <w:r w:rsidR="00464012" w:rsidRPr="008131A9">
        <w:rPr>
          <w:rFonts w:asciiTheme="minorHAnsi" w:hAnsiTheme="minorHAnsi"/>
        </w:rPr>
        <w:t>Het</w:t>
      </w:r>
      <w:r w:rsidR="008538C8" w:rsidRPr="008131A9">
        <w:rPr>
          <w:rFonts w:asciiTheme="minorHAnsi" w:hAnsiTheme="minorHAnsi"/>
        </w:rPr>
        <w:t xml:space="preserve"> beleid van de gemeente Rotterdam en Schiedam</w:t>
      </w:r>
    </w:p>
    <w:p w:rsidR="00420CB3" w:rsidRPr="008131A9" w:rsidRDefault="00A81E47" w:rsidP="00FD478A">
      <w:pPr>
        <w:pStyle w:val="Kop4"/>
        <w:spacing w:line="360" w:lineRule="auto"/>
        <w:rPr>
          <w:rFonts w:asciiTheme="minorHAnsi" w:hAnsiTheme="minorHAnsi"/>
          <w:i w:val="0"/>
          <w:sz w:val="22"/>
          <w:szCs w:val="22"/>
          <w:u w:val="single"/>
        </w:rPr>
      </w:pPr>
      <w:r w:rsidRPr="008131A9">
        <w:rPr>
          <w:rFonts w:asciiTheme="minorHAnsi" w:hAnsiTheme="minorHAnsi"/>
          <w:i w:val="0"/>
          <w:sz w:val="22"/>
          <w:szCs w:val="22"/>
          <w:u w:val="single"/>
        </w:rPr>
        <w:t>Belangrijkste overeenkomsten</w:t>
      </w:r>
    </w:p>
    <w:p w:rsidR="00A81E47" w:rsidRPr="00FD478A" w:rsidRDefault="008D4BD3" w:rsidP="00FD478A">
      <w:pPr>
        <w:spacing w:line="360" w:lineRule="auto"/>
        <w:rPr>
          <w:rFonts w:asciiTheme="minorHAnsi" w:hAnsiTheme="minorHAnsi"/>
          <w:sz w:val="22"/>
          <w:szCs w:val="22"/>
        </w:rPr>
      </w:pPr>
      <w:r w:rsidRPr="00FD478A">
        <w:rPr>
          <w:rFonts w:asciiTheme="minorHAnsi" w:hAnsiTheme="minorHAnsi"/>
          <w:sz w:val="22"/>
          <w:szCs w:val="22"/>
        </w:rPr>
        <w:t xml:space="preserve">De omstandigheden van de belanghebbende worden door beide gemeenten belangrijk geacht. Zij geven beide aan dat er naar de situatie van de belanghebbende gekeken moet worden. De jobcoach zal hier </w:t>
      </w:r>
      <w:r w:rsidR="008F6720" w:rsidRPr="00FD478A">
        <w:rPr>
          <w:rFonts w:asciiTheme="minorHAnsi" w:hAnsiTheme="minorHAnsi"/>
          <w:sz w:val="22"/>
          <w:szCs w:val="22"/>
        </w:rPr>
        <w:t>verantwoordelijk voor zijn</w:t>
      </w:r>
      <w:r w:rsidRPr="00FD478A">
        <w:rPr>
          <w:rFonts w:asciiTheme="minorHAnsi" w:hAnsiTheme="minorHAnsi"/>
          <w:sz w:val="22"/>
          <w:szCs w:val="22"/>
        </w:rPr>
        <w:t>.</w:t>
      </w:r>
      <w:r w:rsidR="008F6720" w:rsidRPr="00FD478A">
        <w:rPr>
          <w:rFonts w:asciiTheme="minorHAnsi" w:hAnsiTheme="minorHAnsi"/>
          <w:sz w:val="22"/>
          <w:szCs w:val="22"/>
        </w:rPr>
        <w:t xml:space="preserve"> Het kan</w:t>
      </w:r>
      <w:r w:rsidR="00376C8E" w:rsidRPr="00FD478A">
        <w:rPr>
          <w:rFonts w:asciiTheme="minorHAnsi" w:hAnsiTheme="minorHAnsi"/>
          <w:sz w:val="22"/>
          <w:szCs w:val="22"/>
        </w:rPr>
        <w:t xml:space="preserve"> zo zijn dat de ene jobcoach iets wel belangrijk acht en een ander niet. Hierdoor kan een jongere een andere behandeling krijgen bij de ene jobcoach dan bij de ander. </w:t>
      </w:r>
      <w:r w:rsidR="0071681B" w:rsidRPr="00FD478A">
        <w:rPr>
          <w:rFonts w:asciiTheme="minorHAnsi" w:hAnsiTheme="minorHAnsi"/>
          <w:sz w:val="22"/>
          <w:szCs w:val="22"/>
        </w:rPr>
        <w:t>Dit is het nadeel van discretionaire ruimte.</w:t>
      </w:r>
    </w:p>
    <w:p w:rsidR="008D4BD3" w:rsidRPr="00FD478A" w:rsidRDefault="008D4BD3" w:rsidP="00FD478A">
      <w:pPr>
        <w:spacing w:line="360" w:lineRule="auto"/>
        <w:rPr>
          <w:rFonts w:asciiTheme="minorHAnsi" w:hAnsiTheme="minorHAnsi"/>
          <w:sz w:val="22"/>
          <w:szCs w:val="22"/>
        </w:rPr>
      </w:pPr>
    </w:p>
    <w:p w:rsidR="00420CB3" w:rsidRPr="008131A9" w:rsidRDefault="008D4BD3" w:rsidP="00FD478A">
      <w:pPr>
        <w:pStyle w:val="Kop4"/>
        <w:spacing w:line="360" w:lineRule="auto"/>
        <w:rPr>
          <w:rFonts w:asciiTheme="minorHAnsi" w:hAnsiTheme="minorHAnsi"/>
          <w:i w:val="0"/>
          <w:sz w:val="22"/>
          <w:szCs w:val="22"/>
          <w:u w:val="single"/>
        </w:rPr>
      </w:pPr>
      <w:r w:rsidRPr="008131A9">
        <w:rPr>
          <w:rFonts w:asciiTheme="minorHAnsi" w:hAnsiTheme="minorHAnsi"/>
          <w:i w:val="0"/>
          <w:sz w:val="22"/>
          <w:szCs w:val="22"/>
          <w:u w:val="single"/>
        </w:rPr>
        <w:lastRenderedPageBreak/>
        <w:t>Belangrijkste verschillen</w:t>
      </w:r>
    </w:p>
    <w:p w:rsidR="00D42B30" w:rsidRPr="00FD478A" w:rsidRDefault="00EC5D73" w:rsidP="00FD478A">
      <w:pPr>
        <w:spacing w:line="360" w:lineRule="auto"/>
        <w:rPr>
          <w:rFonts w:asciiTheme="minorHAnsi" w:hAnsiTheme="minorHAnsi"/>
          <w:sz w:val="22"/>
          <w:szCs w:val="22"/>
        </w:rPr>
      </w:pPr>
      <w:r w:rsidRPr="00FD478A">
        <w:rPr>
          <w:rFonts w:asciiTheme="minorHAnsi" w:hAnsiTheme="minorHAnsi"/>
          <w:sz w:val="22"/>
          <w:szCs w:val="22"/>
        </w:rPr>
        <w:t xml:space="preserve">Wanneer het gaat om de niet-geüniformeerde arbeidsverplichtingen is </w:t>
      </w:r>
      <w:r w:rsidR="00D53F5F" w:rsidRPr="00FD478A">
        <w:rPr>
          <w:rFonts w:asciiTheme="minorHAnsi" w:hAnsiTheme="minorHAnsi"/>
          <w:sz w:val="22"/>
          <w:szCs w:val="22"/>
        </w:rPr>
        <w:t xml:space="preserve">de regelgeving van de gemeente </w:t>
      </w:r>
      <w:r w:rsidRPr="00FD478A">
        <w:rPr>
          <w:rFonts w:asciiTheme="minorHAnsi" w:hAnsiTheme="minorHAnsi"/>
          <w:sz w:val="22"/>
          <w:szCs w:val="22"/>
        </w:rPr>
        <w:t>Schiedam</w:t>
      </w:r>
      <w:r w:rsidR="0097424D" w:rsidRPr="00FD478A">
        <w:rPr>
          <w:rFonts w:asciiTheme="minorHAnsi" w:hAnsiTheme="minorHAnsi"/>
          <w:sz w:val="22"/>
          <w:szCs w:val="22"/>
        </w:rPr>
        <w:t xml:space="preserve"> in de meeste gevallen strenger.  Een voorbeeld hiervan is </w:t>
      </w:r>
      <w:r w:rsidR="00571E95" w:rsidRPr="00FD478A">
        <w:rPr>
          <w:rFonts w:asciiTheme="minorHAnsi" w:hAnsiTheme="minorHAnsi"/>
          <w:sz w:val="22"/>
          <w:szCs w:val="22"/>
        </w:rPr>
        <w:t xml:space="preserve">het niet tijdig registreren bij het UWV. Wanneer een belanghebbende zich niet tijdig inschrijft bij het UWV in de gemeente Rotterdam krijgt deze een waarschuwing. </w:t>
      </w:r>
      <w:r w:rsidRPr="00FD478A">
        <w:rPr>
          <w:rFonts w:asciiTheme="minorHAnsi" w:hAnsiTheme="minorHAnsi"/>
          <w:sz w:val="22"/>
          <w:szCs w:val="22"/>
        </w:rPr>
        <w:t xml:space="preserve">In de gemeente Schiedam wordt nooit een waarschuwing gegeven, maar altijd direct een maatregel. </w:t>
      </w:r>
      <w:r w:rsidR="001B46F3" w:rsidRPr="00FD478A">
        <w:rPr>
          <w:rFonts w:asciiTheme="minorHAnsi" w:hAnsiTheme="minorHAnsi"/>
          <w:sz w:val="22"/>
          <w:szCs w:val="22"/>
        </w:rPr>
        <w:t>Een</w:t>
      </w:r>
      <w:r w:rsidR="00022E95" w:rsidRPr="00FD478A">
        <w:rPr>
          <w:rFonts w:asciiTheme="minorHAnsi" w:hAnsiTheme="minorHAnsi"/>
          <w:sz w:val="22"/>
          <w:szCs w:val="22"/>
        </w:rPr>
        <w:t xml:space="preserve"> jongere die zich niet tijdig inschrijft bij het UWV </w:t>
      </w:r>
      <w:r w:rsidR="001B46F3" w:rsidRPr="00FD478A">
        <w:rPr>
          <w:rFonts w:asciiTheme="minorHAnsi" w:hAnsiTheme="minorHAnsi"/>
          <w:sz w:val="22"/>
          <w:szCs w:val="22"/>
        </w:rPr>
        <w:t>in de gemeente Schiedam</w:t>
      </w:r>
      <w:r w:rsidR="00022E95" w:rsidRPr="00FD478A">
        <w:rPr>
          <w:rFonts w:asciiTheme="minorHAnsi" w:hAnsiTheme="minorHAnsi"/>
          <w:sz w:val="22"/>
          <w:szCs w:val="22"/>
        </w:rPr>
        <w:t>,</w:t>
      </w:r>
      <w:r w:rsidR="001B46F3" w:rsidRPr="00FD478A">
        <w:rPr>
          <w:rFonts w:asciiTheme="minorHAnsi" w:hAnsiTheme="minorHAnsi"/>
          <w:sz w:val="22"/>
          <w:szCs w:val="22"/>
        </w:rPr>
        <w:t xml:space="preserve"> krijgt direct een maatregel van 10% korting op zijn uitkering</w:t>
      </w:r>
      <w:r w:rsidR="00C717E3" w:rsidRPr="00FD478A">
        <w:rPr>
          <w:rFonts w:asciiTheme="minorHAnsi" w:hAnsiTheme="minorHAnsi"/>
          <w:sz w:val="22"/>
          <w:szCs w:val="22"/>
        </w:rPr>
        <w:t xml:space="preserve"> opgelegd</w:t>
      </w:r>
      <w:r w:rsidR="001B46F3" w:rsidRPr="00FD478A">
        <w:rPr>
          <w:rFonts w:asciiTheme="minorHAnsi" w:hAnsiTheme="minorHAnsi"/>
          <w:sz w:val="22"/>
          <w:szCs w:val="22"/>
        </w:rPr>
        <w:t>.</w:t>
      </w:r>
      <w:r w:rsidR="00C20C10" w:rsidRPr="00FD478A">
        <w:rPr>
          <w:rFonts w:asciiTheme="minorHAnsi" w:hAnsiTheme="minorHAnsi"/>
          <w:sz w:val="22"/>
          <w:szCs w:val="22"/>
        </w:rPr>
        <w:t xml:space="preserve"> </w:t>
      </w:r>
    </w:p>
    <w:p w:rsidR="00180F15" w:rsidRPr="00FD478A" w:rsidRDefault="00180F15" w:rsidP="00FD478A">
      <w:pPr>
        <w:spacing w:line="360" w:lineRule="auto"/>
        <w:rPr>
          <w:rFonts w:asciiTheme="minorHAnsi" w:hAnsiTheme="minorHAnsi"/>
          <w:sz w:val="22"/>
          <w:szCs w:val="22"/>
        </w:rPr>
      </w:pPr>
    </w:p>
    <w:p w:rsidR="00892DD9" w:rsidRPr="00FD478A" w:rsidRDefault="0063448D" w:rsidP="00FD478A">
      <w:pPr>
        <w:spacing w:line="360" w:lineRule="auto"/>
        <w:rPr>
          <w:rFonts w:asciiTheme="minorHAnsi" w:hAnsiTheme="minorHAnsi"/>
          <w:sz w:val="22"/>
          <w:szCs w:val="22"/>
        </w:rPr>
      </w:pPr>
      <w:r w:rsidRPr="00FD478A">
        <w:rPr>
          <w:rFonts w:asciiTheme="minorHAnsi" w:hAnsiTheme="minorHAnsi"/>
          <w:sz w:val="22"/>
          <w:szCs w:val="22"/>
        </w:rPr>
        <w:t>Bij z</w:t>
      </w:r>
      <w:r w:rsidR="00892DD9" w:rsidRPr="00FD478A">
        <w:rPr>
          <w:rFonts w:asciiTheme="minorHAnsi" w:hAnsiTheme="minorHAnsi"/>
          <w:sz w:val="22"/>
          <w:szCs w:val="22"/>
        </w:rPr>
        <w:t>eer ernstige misdragingen</w:t>
      </w:r>
      <w:r w:rsidR="00AA2AD1" w:rsidRPr="00FD478A">
        <w:rPr>
          <w:rFonts w:asciiTheme="minorHAnsi" w:hAnsiTheme="minorHAnsi"/>
          <w:sz w:val="22"/>
          <w:szCs w:val="22"/>
        </w:rPr>
        <w:t xml:space="preserve"> </w:t>
      </w:r>
      <w:r w:rsidRPr="00FD478A">
        <w:rPr>
          <w:rFonts w:asciiTheme="minorHAnsi" w:hAnsiTheme="minorHAnsi"/>
          <w:sz w:val="22"/>
          <w:szCs w:val="22"/>
        </w:rPr>
        <w:t xml:space="preserve">is </w:t>
      </w:r>
      <w:r w:rsidR="00AA2AD1" w:rsidRPr="00FD478A">
        <w:rPr>
          <w:rFonts w:asciiTheme="minorHAnsi" w:hAnsiTheme="minorHAnsi"/>
          <w:sz w:val="22"/>
          <w:szCs w:val="22"/>
        </w:rPr>
        <w:t>d</w:t>
      </w:r>
      <w:r w:rsidR="001F6E01" w:rsidRPr="00FD478A">
        <w:rPr>
          <w:rFonts w:asciiTheme="minorHAnsi" w:hAnsiTheme="minorHAnsi"/>
          <w:sz w:val="22"/>
          <w:szCs w:val="22"/>
        </w:rPr>
        <w:t>e motivatie bij beide gemeenten</w:t>
      </w:r>
      <w:r w:rsidR="005713E0" w:rsidRPr="00FD478A">
        <w:rPr>
          <w:rFonts w:asciiTheme="minorHAnsi" w:hAnsiTheme="minorHAnsi"/>
          <w:sz w:val="22"/>
          <w:szCs w:val="22"/>
        </w:rPr>
        <w:t xml:space="preserve"> </w:t>
      </w:r>
      <w:r w:rsidR="00AA2AD1" w:rsidRPr="00FD478A">
        <w:rPr>
          <w:rFonts w:asciiTheme="minorHAnsi" w:hAnsiTheme="minorHAnsi"/>
          <w:sz w:val="22"/>
          <w:szCs w:val="22"/>
        </w:rPr>
        <w:t xml:space="preserve">verschillend. </w:t>
      </w:r>
      <w:r w:rsidR="00C01889" w:rsidRPr="00FD478A">
        <w:rPr>
          <w:rFonts w:asciiTheme="minorHAnsi" w:hAnsiTheme="minorHAnsi"/>
          <w:sz w:val="22"/>
          <w:szCs w:val="22"/>
        </w:rPr>
        <w:t>De gemeent</w:t>
      </w:r>
      <w:r w:rsidR="00DC413F" w:rsidRPr="00FD478A">
        <w:rPr>
          <w:rFonts w:asciiTheme="minorHAnsi" w:hAnsiTheme="minorHAnsi"/>
          <w:sz w:val="22"/>
          <w:szCs w:val="22"/>
        </w:rPr>
        <w:t>e Rotterdam maakt onderscheid tussen</w:t>
      </w:r>
      <w:r w:rsidR="00C01889" w:rsidRPr="00FD478A">
        <w:rPr>
          <w:rFonts w:asciiTheme="minorHAnsi" w:hAnsiTheme="minorHAnsi"/>
          <w:sz w:val="22"/>
          <w:szCs w:val="22"/>
        </w:rPr>
        <w:t xml:space="preserve"> zeer ernstig misdragen en extreme gevallen. De gemeente Schiedam kijkt naar het soort gedraging. Zo wordt er onderscheid gemaakt tussen misdragingen tegen materiaal en personen. </w:t>
      </w:r>
      <w:r w:rsidR="00AA7ACF" w:rsidRPr="00FD478A">
        <w:rPr>
          <w:rFonts w:asciiTheme="minorHAnsi" w:hAnsiTheme="minorHAnsi"/>
          <w:sz w:val="22"/>
          <w:szCs w:val="22"/>
        </w:rPr>
        <w:t xml:space="preserve">De gemeente Rotterdam </w:t>
      </w:r>
      <w:r w:rsidR="00DC413F" w:rsidRPr="00FD478A">
        <w:rPr>
          <w:rFonts w:asciiTheme="minorHAnsi" w:hAnsiTheme="minorHAnsi"/>
          <w:sz w:val="22"/>
          <w:szCs w:val="22"/>
        </w:rPr>
        <w:t>geeft</w:t>
      </w:r>
      <w:r w:rsidR="00D53F5F" w:rsidRPr="00FD478A">
        <w:rPr>
          <w:rFonts w:asciiTheme="minorHAnsi" w:hAnsiTheme="minorHAnsi"/>
          <w:sz w:val="22"/>
          <w:szCs w:val="22"/>
        </w:rPr>
        <w:t xml:space="preserve"> </w:t>
      </w:r>
      <w:r w:rsidR="00BA5E27" w:rsidRPr="00FD478A">
        <w:rPr>
          <w:rFonts w:asciiTheme="minorHAnsi" w:hAnsiTheme="minorHAnsi"/>
          <w:sz w:val="22"/>
          <w:szCs w:val="22"/>
        </w:rPr>
        <w:t>zwaardere</w:t>
      </w:r>
      <w:r w:rsidR="00AA7ACF" w:rsidRPr="00FD478A">
        <w:rPr>
          <w:rFonts w:asciiTheme="minorHAnsi" w:hAnsiTheme="minorHAnsi"/>
          <w:sz w:val="22"/>
          <w:szCs w:val="22"/>
        </w:rPr>
        <w:t xml:space="preserve"> </w:t>
      </w:r>
      <w:r w:rsidR="00D474C7" w:rsidRPr="00FD478A">
        <w:rPr>
          <w:rFonts w:asciiTheme="minorHAnsi" w:hAnsiTheme="minorHAnsi"/>
          <w:sz w:val="22"/>
          <w:szCs w:val="22"/>
        </w:rPr>
        <w:t>sancties</w:t>
      </w:r>
      <w:r w:rsidR="00AA7ACF" w:rsidRPr="00FD478A">
        <w:rPr>
          <w:rFonts w:asciiTheme="minorHAnsi" w:hAnsiTheme="minorHAnsi"/>
          <w:sz w:val="22"/>
          <w:szCs w:val="22"/>
        </w:rPr>
        <w:t xml:space="preserve">. Het </w:t>
      </w:r>
      <w:r w:rsidR="00BA5E27" w:rsidRPr="00FD478A">
        <w:rPr>
          <w:rFonts w:asciiTheme="minorHAnsi" w:hAnsiTheme="minorHAnsi"/>
          <w:sz w:val="22"/>
          <w:szCs w:val="22"/>
        </w:rPr>
        <w:t>minste</w:t>
      </w:r>
      <w:r w:rsidR="00AA7ACF" w:rsidRPr="00FD478A">
        <w:rPr>
          <w:rFonts w:asciiTheme="minorHAnsi" w:hAnsiTheme="minorHAnsi"/>
          <w:sz w:val="22"/>
          <w:szCs w:val="22"/>
        </w:rPr>
        <w:t xml:space="preserve"> wat je kunt krijgen bij een zeer ernstige misdraging is</w:t>
      </w:r>
      <w:r w:rsidR="005263F1" w:rsidRPr="00FD478A">
        <w:rPr>
          <w:rFonts w:asciiTheme="minorHAnsi" w:hAnsiTheme="minorHAnsi"/>
          <w:sz w:val="22"/>
          <w:szCs w:val="22"/>
        </w:rPr>
        <w:t xml:space="preserve"> een korting van</w:t>
      </w:r>
      <w:r w:rsidR="00AA7ACF" w:rsidRPr="00FD478A">
        <w:rPr>
          <w:rFonts w:asciiTheme="minorHAnsi" w:hAnsiTheme="minorHAnsi"/>
          <w:sz w:val="22"/>
          <w:szCs w:val="22"/>
        </w:rPr>
        <w:t xml:space="preserve"> 100% </w:t>
      </w:r>
      <w:r w:rsidR="005263F1" w:rsidRPr="00FD478A">
        <w:rPr>
          <w:rFonts w:asciiTheme="minorHAnsi" w:hAnsiTheme="minorHAnsi"/>
          <w:sz w:val="22"/>
          <w:szCs w:val="22"/>
        </w:rPr>
        <w:t xml:space="preserve">van de bijstandsnorm </w:t>
      </w:r>
      <w:r w:rsidR="00AA7ACF" w:rsidRPr="00FD478A">
        <w:rPr>
          <w:rFonts w:asciiTheme="minorHAnsi" w:hAnsiTheme="minorHAnsi"/>
          <w:sz w:val="22"/>
          <w:szCs w:val="22"/>
        </w:rPr>
        <w:t>gedurende één maand. Bij de gem</w:t>
      </w:r>
      <w:r w:rsidR="00AC3D6B" w:rsidRPr="00FD478A">
        <w:rPr>
          <w:rFonts w:asciiTheme="minorHAnsi" w:hAnsiTheme="minorHAnsi"/>
          <w:sz w:val="22"/>
          <w:szCs w:val="22"/>
        </w:rPr>
        <w:t xml:space="preserve">eente Schiedam is </w:t>
      </w:r>
      <w:r w:rsidR="00BA5E27" w:rsidRPr="00FD478A">
        <w:rPr>
          <w:rFonts w:asciiTheme="minorHAnsi" w:hAnsiTheme="minorHAnsi"/>
          <w:sz w:val="22"/>
          <w:szCs w:val="22"/>
        </w:rPr>
        <w:t>dat</w:t>
      </w:r>
      <w:r w:rsidR="005263F1" w:rsidRPr="00FD478A">
        <w:rPr>
          <w:rFonts w:asciiTheme="minorHAnsi" w:hAnsiTheme="minorHAnsi"/>
          <w:sz w:val="22"/>
          <w:szCs w:val="22"/>
        </w:rPr>
        <w:t xml:space="preserve"> een korting van</w:t>
      </w:r>
      <w:r w:rsidR="00AC3D6B" w:rsidRPr="00FD478A">
        <w:rPr>
          <w:rFonts w:asciiTheme="minorHAnsi" w:hAnsiTheme="minorHAnsi"/>
          <w:sz w:val="22"/>
          <w:szCs w:val="22"/>
        </w:rPr>
        <w:t xml:space="preserve"> 20</w:t>
      </w:r>
      <w:r w:rsidR="00AA7ACF" w:rsidRPr="00FD478A">
        <w:rPr>
          <w:rFonts w:asciiTheme="minorHAnsi" w:hAnsiTheme="minorHAnsi"/>
          <w:sz w:val="22"/>
          <w:szCs w:val="22"/>
        </w:rPr>
        <w:t xml:space="preserve">% </w:t>
      </w:r>
      <w:r w:rsidR="005263F1" w:rsidRPr="00FD478A">
        <w:rPr>
          <w:rFonts w:asciiTheme="minorHAnsi" w:hAnsiTheme="minorHAnsi"/>
          <w:sz w:val="22"/>
          <w:szCs w:val="22"/>
        </w:rPr>
        <w:t xml:space="preserve">van de bijstandsnorm </w:t>
      </w:r>
      <w:r w:rsidR="00AA7ACF" w:rsidRPr="00FD478A">
        <w:rPr>
          <w:rFonts w:asciiTheme="minorHAnsi" w:hAnsiTheme="minorHAnsi"/>
          <w:sz w:val="22"/>
          <w:szCs w:val="22"/>
        </w:rPr>
        <w:t xml:space="preserve">gedurende één maand. </w:t>
      </w:r>
      <w:r w:rsidRPr="00FD478A">
        <w:rPr>
          <w:rFonts w:asciiTheme="minorHAnsi" w:hAnsiTheme="minorHAnsi"/>
          <w:sz w:val="22"/>
          <w:szCs w:val="22"/>
        </w:rPr>
        <w:t>Op deze manier laat de gemeente Rotterdam zien dat ze dit soort gedrag niet accepteren. Bij de gemeente Sch</w:t>
      </w:r>
      <w:r w:rsidR="00D26910" w:rsidRPr="00FD478A">
        <w:rPr>
          <w:rFonts w:asciiTheme="minorHAnsi" w:hAnsiTheme="minorHAnsi"/>
          <w:sz w:val="22"/>
          <w:szCs w:val="22"/>
        </w:rPr>
        <w:t>iedam is de vraag of zo een lichte</w:t>
      </w:r>
      <w:r w:rsidRPr="00FD478A">
        <w:rPr>
          <w:rFonts w:asciiTheme="minorHAnsi" w:hAnsiTheme="minorHAnsi"/>
          <w:sz w:val="22"/>
          <w:szCs w:val="22"/>
        </w:rPr>
        <w:t xml:space="preserve"> maatregel een statement is</w:t>
      </w:r>
      <w:r w:rsidR="00AD1BD7" w:rsidRPr="00FD478A">
        <w:rPr>
          <w:rFonts w:asciiTheme="minorHAnsi" w:hAnsiTheme="minorHAnsi"/>
          <w:sz w:val="22"/>
          <w:szCs w:val="22"/>
        </w:rPr>
        <w:t xml:space="preserve"> dat dit gedrag niet getolereerd wordt</w:t>
      </w:r>
      <w:r w:rsidRPr="00FD478A">
        <w:rPr>
          <w:rFonts w:asciiTheme="minorHAnsi" w:hAnsiTheme="minorHAnsi"/>
          <w:sz w:val="22"/>
          <w:szCs w:val="22"/>
        </w:rPr>
        <w:t>.</w:t>
      </w:r>
      <w:r w:rsidR="0030149C" w:rsidRPr="00FD478A">
        <w:rPr>
          <w:rFonts w:asciiTheme="minorHAnsi" w:hAnsiTheme="minorHAnsi"/>
          <w:sz w:val="22"/>
          <w:szCs w:val="22"/>
        </w:rPr>
        <w:br/>
      </w:r>
    </w:p>
    <w:p w:rsidR="00CF3BB4" w:rsidRPr="00FD478A" w:rsidRDefault="0063448D" w:rsidP="00FD478A">
      <w:pPr>
        <w:spacing w:line="360" w:lineRule="auto"/>
        <w:rPr>
          <w:rFonts w:asciiTheme="minorHAnsi" w:hAnsiTheme="minorHAnsi"/>
          <w:sz w:val="22"/>
          <w:szCs w:val="22"/>
        </w:rPr>
      </w:pPr>
      <w:r w:rsidRPr="00FD478A">
        <w:rPr>
          <w:rFonts w:asciiTheme="minorHAnsi" w:hAnsiTheme="minorHAnsi"/>
          <w:sz w:val="22"/>
          <w:szCs w:val="22"/>
        </w:rPr>
        <w:t xml:space="preserve">De maatregelen bij recidive verschillen </w:t>
      </w:r>
      <w:r w:rsidR="00AD1BD7" w:rsidRPr="00FD478A">
        <w:rPr>
          <w:rFonts w:asciiTheme="minorHAnsi" w:hAnsiTheme="minorHAnsi"/>
          <w:sz w:val="22"/>
          <w:szCs w:val="22"/>
        </w:rPr>
        <w:t>ook. In het algeme</w:t>
      </w:r>
      <w:r w:rsidR="00714D46" w:rsidRPr="00FD478A">
        <w:rPr>
          <w:rFonts w:asciiTheme="minorHAnsi" w:hAnsiTheme="minorHAnsi"/>
          <w:sz w:val="22"/>
          <w:szCs w:val="22"/>
        </w:rPr>
        <w:t>en is de gemeente Rotterdam</w:t>
      </w:r>
      <w:r w:rsidR="00AD1BD7" w:rsidRPr="00FD478A">
        <w:rPr>
          <w:rFonts w:asciiTheme="minorHAnsi" w:hAnsiTheme="minorHAnsi"/>
          <w:sz w:val="22"/>
          <w:szCs w:val="22"/>
        </w:rPr>
        <w:t xml:space="preserve"> strenger</w:t>
      </w:r>
      <w:r w:rsidR="00714D46" w:rsidRPr="00FD478A">
        <w:rPr>
          <w:rFonts w:asciiTheme="minorHAnsi" w:hAnsiTheme="minorHAnsi"/>
          <w:sz w:val="22"/>
          <w:szCs w:val="22"/>
        </w:rPr>
        <w:t>,</w:t>
      </w:r>
      <w:r w:rsidR="00AD1BD7" w:rsidRPr="00FD478A">
        <w:rPr>
          <w:rFonts w:asciiTheme="minorHAnsi" w:hAnsiTheme="minorHAnsi"/>
          <w:sz w:val="22"/>
          <w:szCs w:val="22"/>
        </w:rPr>
        <w:t xml:space="preserve"> bij </w:t>
      </w:r>
      <w:r w:rsidR="00714D46" w:rsidRPr="00FD478A">
        <w:rPr>
          <w:rFonts w:asciiTheme="minorHAnsi" w:hAnsiTheme="minorHAnsi"/>
          <w:sz w:val="22"/>
          <w:szCs w:val="22"/>
        </w:rPr>
        <w:t xml:space="preserve">een </w:t>
      </w:r>
      <w:r w:rsidR="00AD1BD7" w:rsidRPr="00FD478A">
        <w:rPr>
          <w:rFonts w:asciiTheme="minorHAnsi" w:hAnsiTheme="minorHAnsi"/>
          <w:sz w:val="22"/>
          <w:szCs w:val="22"/>
        </w:rPr>
        <w:t>2</w:t>
      </w:r>
      <w:r w:rsidR="00AD1BD7" w:rsidRPr="00FD478A">
        <w:rPr>
          <w:rFonts w:asciiTheme="minorHAnsi" w:hAnsiTheme="minorHAnsi"/>
          <w:sz w:val="22"/>
          <w:szCs w:val="22"/>
          <w:vertAlign w:val="superscript"/>
        </w:rPr>
        <w:t>e</w:t>
      </w:r>
      <w:r w:rsidR="00AD1BD7" w:rsidRPr="00FD478A">
        <w:rPr>
          <w:rFonts w:asciiTheme="minorHAnsi" w:hAnsiTheme="minorHAnsi"/>
          <w:sz w:val="22"/>
          <w:szCs w:val="22"/>
        </w:rPr>
        <w:t xml:space="preserve"> recidive </w:t>
      </w:r>
      <w:r w:rsidR="00714D46" w:rsidRPr="00FD478A">
        <w:rPr>
          <w:rFonts w:asciiTheme="minorHAnsi" w:hAnsiTheme="minorHAnsi"/>
          <w:sz w:val="22"/>
          <w:szCs w:val="22"/>
        </w:rPr>
        <w:t xml:space="preserve">is </w:t>
      </w:r>
      <w:r w:rsidR="00AD1BD7" w:rsidRPr="00FD478A">
        <w:rPr>
          <w:rFonts w:asciiTheme="minorHAnsi" w:hAnsiTheme="minorHAnsi"/>
          <w:sz w:val="22"/>
          <w:szCs w:val="22"/>
        </w:rPr>
        <w:t xml:space="preserve">de maatregel </w:t>
      </w:r>
      <w:r w:rsidR="00F571D9" w:rsidRPr="00FD478A">
        <w:rPr>
          <w:rFonts w:asciiTheme="minorHAnsi" w:hAnsiTheme="minorHAnsi"/>
          <w:sz w:val="22"/>
          <w:szCs w:val="22"/>
        </w:rPr>
        <w:t>bijna altijd</w:t>
      </w:r>
      <w:r w:rsidR="005263F1" w:rsidRPr="00FD478A">
        <w:rPr>
          <w:rFonts w:asciiTheme="minorHAnsi" w:hAnsiTheme="minorHAnsi"/>
          <w:sz w:val="22"/>
          <w:szCs w:val="22"/>
        </w:rPr>
        <w:t xml:space="preserve"> een korting van</w:t>
      </w:r>
      <w:r w:rsidR="00F571D9" w:rsidRPr="00FD478A">
        <w:rPr>
          <w:rFonts w:asciiTheme="minorHAnsi" w:hAnsiTheme="minorHAnsi"/>
          <w:sz w:val="22"/>
          <w:szCs w:val="22"/>
        </w:rPr>
        <w:t xml:space="preserve"> 100% </w:t>
      </w:r>
      <w:r w:rsidR="005263F1" w:rsidRPr="00FD478A">
        <w:rPr>
          <w:rFonts w:asciiTheme="minorHAnsi" w:hAnsiTheme="minorHAnsi"/>
          <w:sz w:val="22"/>
          <w:szCs w:val="22"/>
        </w:rPr>
        <w:t xml:space="preserve">van de bijstandsnorm </w:t>
      </w:r>
      <w:r w:rsidR="00F571D9" w:rsidRPr="00FD478A">
        <w:rPr>
          <w:rFonts w:asciiTheme="minorHAnsi" w:hAnsiTheme="minorHAnsi"/>
          <w:sz w:val="22"/>
          <w:szCs w:val="22"/>
        </w:rPr>
        <w:t>gedurende drie</w:t>
      </w:r>
      <w:r w:rsidR="00714D46" w:rsidRPr="00FD478A">
        <w:rPr>
          <w:rFonts w:asciiTheme="minorHAnsi" w:hAnsiTheme="minorHAnsi"/>
          <w:sz w:val="22"/>
          <w:szCs w:val="22"/>
        </w:rPr>
        <w:t xml:space="preserve"> maanden</w:t>
      </w:r>
      <w:r w:rsidR="00AD1BD7" w:rsidRPr="00FD478A">
        <w:rPr>
          <w:rFonts w:asciiTheme="minorHAnsi" w:hAnsiTheme="minorHAnsi"/>
          <w:sz w:val="22"/>
          <w:szCs w:val="22"/>
        </w:rPr>
        <w:t xml:space="preserve">. </w:t>
      </w:r>
      <w:r w:rsidR="00F571D9" w:rsidRPr="00FD478A">
        <w:rPr>
          <w:rFonts w:asciiTheme="minorHAnsi" w:hAnsiTheme="minorHAnsi"/>
          <w:sz w:val="22"/>
          <w:szCs w:val="22"/>
        </w:rPr>
        <w:t>Stel dat een jongere zich schuldig maakt aan een zeer ernstige misdraging.</w:t>
      </w:r>
      <w:r w:rsidR="001C0BDA" w:rsidRPr="00FD478A">
        <w:rPr>
          <w:rFonts w:asciiTheme="minorHAnsi" w:hAnsiTheme="minorHAnsi"/>
          <w:sz w:val="22"/>
          <w:szCs w:val="22"/>
        </w:rPr>
        <w:t xml:space="preserve"> Een</w:t>
      </w:r>
      <w:r w:rsidR="00815A58" w:rsidRPr="00FD478A">
        <w:rPr>
          <w:rFonts w:asciiTheme="minorHAnsi" w:hAnsiTheme="minorHAnsi"/>
          <w:sz w:val="22"/>
          <w:szCs w:val="22"/>
        </w:rPr>
        <w:t xml:space="preserve"> jongere wordt boos tijdens een gesprek met de jobcoach en schopt een stoel kapot.</w:t>
      </w:r>
      <w:r w:rsidR="00F571D9" w:rsidRPr="00FD478A">
        <w:rPr>
          <w:rFonts w:asciiTheme="minorHAnsi" w:hAnsiTheme="minorHAnsi"/>
          <w:sz w:val="22"/>
          <w:szCs w:val="22"/>
        </w:rPr>
        <w:t xml:space="preserve"> </w:t>
      </w:r>
      <w:r w:rsidR="001C0BDA" w:rsidRPr="00FD478A">
        <w:rPr>
          <w:rFonts w:asciiTheme="minorHAnsi" w:hAnsiTheme="minorHAnsi"/>
          <w:sz w:val="22"/>
          <w:szCs w:val="22"/>
        </w:rPr>
        <w:t>Bij recidive zou de jongere, in de gemeente Rotterdam, gedurende drie maanden 100% worden gekort op zijn uitkering</w:t>
      </w:r>
      <w:r w:rsidR="00F571D9" w:rsidRPr="00FD478A">
        <w:rPr>
          <w:rFonts w:asciiTheme="minorHAnsi" w:hAnsiTheme="minorHAnsi"/>
          <w:sz w:val="22"/>
          <w:szCs w:val="22"/>
        </w:rPr>
        <w:t>. Bij de gemeente Schiedam zou de jongere bij recidi</w:t>
      </w:r>
      <w:r w:rsidR="00815A58" w:rsidRPr="00FD478A">
        <w:rPr>
          <w:rFonts w:asciiTheme="minorHAnsi" w:hAnsiTheme="minorHAnsi"/>
          <w:sz w:val="22"/>
          <w:szCs w:val="22"/>
        </w:rPr>
        <w:t xml:space="preserve">ve </w:t>
      </w:r>
      <w:r w:rsidR="005263F1" w:rsidRPr="00FD478A">
        <w:rPr>
          <w:rFonts w:asciiTheme="minorHAnsi" w:hAnsiTheme="minorHAnsi"/>
          <w:sz w:val="22"/>
          <w:szCs w:val="22"/>
        </w:rPr>
        <w:t xml:space="preserve">een korting van </w:t>
      </w:r>
      <w:r w:rsidR="00815A58" w:rsidRPr="00FD478A">
        <w:rPr>
          <w:rFonts w:asciiTheme="minorHAnsi" w:hAnsiTheme="minorHAnsi"/>
          <w:sz w:val="22"/>
          <w:szCs w:val="22"/>
        </w:rPr>
        <w:t xml:space="preserve">50% </w:t>
      </w:r>
      <w:r w:rsidR="005263F1" w:rsidRPr="00FD478A">
        <w:rPr>
          <w:rFonts w:asciiTheme="minorHAnsi" w:hAnsiTheme="minorHAnsi"/>
          <w:sz w:val="22"/>
          <w:szCs w:val="22"/>
        </w:rPr>
        <w:t xml:space="preserve">van de bijstandsnorm </w:t>
      </w:r>
      <w:r w:rsidR="00815A58" w:rsidRPr="00FD478A">
        <w:rPr>
          <w:rFonts w:asciiTheme="minorHAnsi" w:hAnsiTheme="minorHAnsi"/>
          <w:sz w:val="22"/>
          <w:szCs w:val="22"/>
        </w:rPr>
        <w:t>gedurende twee maand</w:t>
      </w:r>
      <w:r w:rsidR="00D26910" w:rsidRPr="00FD478A">
        <w:rPr>
          <w:rFonts w:asciiTheme="minorHAnsi" w:hAnsiTheme="minorHAnsi"/>
          <w:sz w:val="22"/>
          <w:szCs w:val="22"/>
        </w:rPr>
        <w:t>en</w:t>
      </w:r>
      <w:r w:rsidR="00815A58" w:rsidRPr="00FD478A">
        <w:rPr>
          <w:rFonts w:asciiTheme="minorHAnsi" w:hAnsiTheme="minorHAnsi"/>
          <w:sz w:val="22"/>
          <w:szCs w:val="22"/>
        </w:rPr>
        <w:t xml:space="preserve"> </w:t>
      </w:r>
      <w:r w:rsidR="005263F1" w:rsidRPr="00FD478A">
        <w:rPr>
          <w:rFonts w:asciiTheme="minorHAnsi" w:hAnsiTheme="minorHAnsi"/>
          <w:sz w:val="22"/>
          <w:szCs w:val="22"/>
        </w:rPr>
        <w:t xml:space="preserve">opgelegd </w:t>
      </w:r>
      <w:r w:rsidR="001C0BDA" w:rsidRPr="00FD478A">
        <w:rPr>
          <w:rFonts w:asciiTheme="minorHAnsi" w:hAnsiTheme="minorHAnsi"/>
          <w:sz w:val="22"/>
          <w:szCs w:val="22"/>
        </w:rPr>
        <w:t>krijgen, d</w:t>
      </w:r>
      <w:r w:rsidR="00197FF3" w:rsidRPr="00FD478A">
        <w:rPr>
          <w:rFonts w:asciiTheme="minorHAnsi" w:hAnsiTheme="minorHAnsi"/>
          <w:sz w:val="22"/>
          <w:szCs w:val="22"/>
        </w:rPr>
        <w:t>it is dus een stuk milder.</w:t>
      </w:r>
    </w:p>
    <w:p w:rsidR="00340846" w:rsidRPr="00FD478A" w:rsidRDefault="00340846" w:rsidP="00FD478A">
      <w:pPr>
        <w:spacing w:line="360" w:lineRule="auto"/>
        <w:rPr>
          <w:rFonts w:asciiTheme="minorHAnsi" w:hAnsiTheme="minorHAnsi"/>
          <w:sz w:val="22"/>
          <w:szCs w:val="22"/>
        </w:rPr>
      </w:pPr>
    </w:p>
    <w:p w:rsidR="00340846" w:rsidRPr="00FD478A" w:rsidRDefault="00340846" w:rsidP="00FD478A">
      <w:pPr>
        <w:spacing w:line="360" w:lineRule="auto"/>
        <w:rPr>
          <w:rFonts w:asciiTheme="minorHAnsi" w:hAnsiTheme="minorHAnsi"/>
          <w:sz w:val="22"/>
          <w:szCs w:val="22"/>
        </w:rPr>
      </w:pPr>
      <w:r w:rsidRPr="00FD478A">
        <w:rPr>
          <w:rFonts w:asciiTheme="minorHAnsi" w:hAnsiTheme="minorHAnsi"/>
          <w:sz w:val="22"/>
          <w:szCs w:val="22"/>
        </w:rPr>
        <w:t>De mate van strengheid verschillen per onderwerp. De gemeente Rotterdam is in bepaalde onderwerpen strenger en de gemeente Schiedam weer in andere onderwerpen.</w:t>
      </w:r>
    </w:p>
    <w:p w:rsidR="004C773E" w:rsidRPr="00FD478A" w:rsidRDefault="004C773E" w:rsidP="00FD478A">
      <w:pPr>
        <w:spacing w:line="360" w:lineRule="auto"/>
        <w:rPr>
          <w:rFonts w:asciiTheme="minorHAnsi" w:hAnsiTheme="minorHAnsi"/>
          <w:sz w:val="22"/>
          <w:szCs w:val="22"/>
        </w:rPr>
      </w:pPr>
    </w:p>
    <w:p w:rsidR="00BE0905" w:rsidRPr="008131A9" w:rsidRDefault="00994752" w:rsidP="008131A9">
      <w:pPr>
        <w:spacing w:line="360" w:lineRule="auto"/>
        <w:rPr>
          <w:rFonts w:asciiTheme="minorHAnsi" w:eastAsiaTheme="majorEastAsia" w:hAnsiTheme="minorHAnsi" w:cstheme="majorBidi"/>
          <w:color w:val="365F91" w:themeColor="accent1" w:themeShade="BF"/>
        </w:rPr>
      </w:pPr>
      <w:r w:rsidRPr="008131A9">
        <w:rPr>
          <w:rFonts w:asciiTheme="minorHAnsi" w:hAnsiTheme="minorHAnsi"/>
          <w:color w:val="365F91" w:themeColor="accent1" w:themeShade="BF"/>
        </w:rPr>
        <w:t>6.1.2</w:t>
      </w:r>
      <w:r w:rsidR="00EF7EEA" w:rsidRPr="008131A9">
        <w:rPr>
          <w:rFonts w:asciiTheme="minorHAnsi" w:hAnsiTheme="minorHAnsi"/>
          <w:color w:val="365F91" w:themeColor="accent1" w:themeShade="BF"/>
        </w:rPr>
        <w:t xml:space="preserve"> </w:t>
      </w:r>
      <w:r w:rsidR="001C0BDA" w:rsidRPr="008131A9">
        <w:rPr>
          <w:rFonts w:asciiTheme="minorHAnsi" w:hAnsiTheme="minorHAnsi"/>
          <w:color w:val="365F91" w:themeColor="accent1" w:themeShade="BF"/>
        </w:rPr>
        <w:t xml:space="preserve">De </w:t>
      </w:r>
      <w:r w:rsidR="00EF7EEA" w:rsidRPr="008131A9">
        <w:rPr>
          <w:rFonts w:asciiTheme="minorHAnsi" w:hAnsiTheme="minorHAnsi"/>
          <w:color w:val="365F91" w:themeColor="accent1" w:themeShade="BF"/>
        </w:rPr>
        <w:t>uitvoering van de beleidsregels tussen de gemeente Rotterdam en Schiedam</w:t>
      </w:r>
    </w:p>
    <w:p w:rsidR="00DA6101" w:rsidRPr="008131A9" w:rsidRDefault="009B7C7E" w:rsidP="008131A9">
      <w:pPr>
        <w:pStyle w:val="Kop4"/>
        <w:spacing w:line="360" w:lineRule="auto"/>
        <w:rPr>
          <w:rFonts w:asciiTheme="minorHAnsi" w:hAnsiTheme="minorHAnsi"/>
          <w:i w:val="0"/>
          <w:sz w:val="22"/>
          <w:szCs w:val="22"/>
          <w:u w:val="single"/>
        </w:rPr>
      </w:pPr>
      <w:r w:rsidRPr="008131A9">
        <w:rPr>
          <w:rFonts w:asciiTheme="minorHAnsi" w:hAnsiTheme="minorHAnsi"/>
          <w:i w:val="0"/>
          <w:sz w:val="22"/>
          <w:szCs w:val="22"/>
          <w:u w:val="single"/>
        </w:rPr>
        <w:t>Belangrijkste overeenkomsten</w:t>
      </w:r>
    </w:p>
    <w:p w:rsidR="00420CB3" w:rsidRPr="00FD478A" w:rsidRDefault="00967D91" w:rsidP="008131A9">
      <w:pPr>
        <w:spacing w:line="360" w:lineRule="auto"/>
        <w:rPr>
          <w:rFonts w:asciiTheme="minorHAnsi" w:hAnsiTheme="minorHAnsi"/>
          <w:sz w:val="22"/>
          <w:szCs w:val="22"/>
        </w:rPr>
      </w:pPr>
      <w:r w:rsidRPr="00FD478A">
        <w:rPr>
          <w:rFonts w:asciiTheme="minorHAnsi" w:hAnsiTheme="minorHAnsi"/>
          <w:sz w:val="22"/>
          <w:szCs w:val="22"/>
        </w:rPr>
        <w:t>In de uitvoering blijkt dat</w:t>
      </w:r>
      <w:r w:rsidR="00206831" w:rsidRPr="00FD478A">
        <w:rPr>
          <w:rFonts w:asciiTheme="minorHAnsi" w:hAnsiTheme="minorHAnsi"/>
          <w:sz w:val="22"/>
          <w:szCs w:val="22"/>
        </w:rPr>
        <w:t xml:space="preserve"> jobcoaches van</w:t>
      </w:r>
      <w:r w:rsidRPr="00FD478A">
        <w:rPr>
          <w:rFonts w:asciiTheme="minorHAnsi" w:hAnsiTheme="minorHAnsi"/>
          <w:sz w:val="22"/>
          <w:szCs w:val="22"/>
        </w:rPr>
        <w:t xml:space="preserve"> beide gemeenten voorkeur geven aan het toepassen van waarschuwingen. Volgens de beleidsregels</w:t>
      </w:r>
      <w:r w:rsidR="000D7DA6" w:rsidRPr="00FD478A">
        <w:rPr>
          <w:rFonts w:asciiTheme="minorHAnsi" w:hAnsiTheme="minorHAnsi"/>
          <w:sz w:val="22"/>
          <w:szCs w:val="22"/>
        </w:rPr>
        <w:t>, is dit</w:t>
      </w:r>
      <w:r w:rsidR="003039A3" w:rsidRPr="00FD478A">
        <w:rPr>
          <w:rFonts w:asciiTheme="minorHAnsi" w:hAnsiTheme="minorHAnsi"/>
          <w:sz w:val="22"/>
          <w:szCs w:val="22"/>
        </w:rPr>
        <w:t xml:space="preserve"> in het geval van </w:t>
      </w:r>
      <w:r w:rsidR="000D7DA6" w:rsidRPr="00FD478A">
        <w:rPr>
          <w:rFonts w:asciiTheme="minorHAnsi" w:hAnsiTheme="minorHAnsi"/>
          <w:sz w:val="22"/>
          <w:szCs w:val="22"/>
        </w:rPr>
        <w:t>e</w:t>
      </w:r>
      <w:r w:rsidR="003039A3" w:rsidRPr="00FD478A">
        <w:rPr>
          <w:rFonts w:asciiTheme="minorHAnsi" w:hAnsiTheme="minorHAnsi"/>
          <w:sz w:val="22"/>
          <w:szCs w:val="22"/>
        </w:rPr>
        <w:t xml:space="preserve">en verwijtbare misdraging niet </w:t>
      </w:r>
      <w:r w:rsidR="003039A3" w:rsidRPr="00FD478A">
        <w:rPr>
          <w:rFonts w:asciiTheme="minorHAnsi" w:hAnsiTheme="minorHAnsi"/>
          <w:sz w:val="22"/>
          <w:szCs w:val="22"/>
        </w:rPr>
        <w:lastRenderedPageBreak/>
        <w:t>meer toegestaan. A</w:t>
      </w:r>
      <w:r w:rsidRPr="00FD478A">
        <w:rPr>
          <w:rFonts w:asciiTheme="minorHAnsi" w:hAnsiTheme="minorHAnsi"/>
          <w:sz w:val="22"/>
          <w:szCs w:val="22"/>
        </w:rPr>
        <w:t>lleen de gemeente Rotterdam heeft</w:t>
      </w:r>
      <w:r w:rsidR="003039A3" w:rsidRPr="00FD478A">
        <w:rPr>
          <w:rFonts w:asciiTheme="minorHAnsi" w:hAnsiTheme="minorHAnsi"/>
          <w:sz w:val="22"/>
          <w:szCs w:val="22"/>
        </w:rPr>
        <w:t>, in het geval dat een jongere zich niet tijd</w:t>
      </w:r>
      <w:r w:rsidR="000D7DA6" w:rsidRPr="00FD478A">
        <w:rPr>
          <w:rFonts w:asciiTheme="minorHAnsi" w:hAnsiTheme="minorHAnsi"/>
          <w:sz w:val="22"/>
          <w:szCs w:val="22"/>
        </w:rPr>
        <w:t>ig</w:t>
      </w:r>
      <w:r w:rsidR="003039A3" w:rsidRPr="00FD478A">
        <w:rPr>
          <w:rFonts w:asciiTheme="minorHAnsi" w:hAnsiTheme="minorHAnsi"/>
          <w:sz w:val="22"/>
          <w:szCs w:val="22"/>
        </w:rPr>
        <w:t xml:space="preserve"> registreert bij het UWV,</w:t>
      </w:r>
      <w:r w:rsidRPr="00FD478A">
        <w:rPr>
          <w:rFonts w:asciiTheme="minorHAnsi" w:hAnsiTheme="minorHAnsi"/>
          <w:sz w:val="22"/>
          <w:szCs w:val="22"/>
        </w:rPr>
        <w:t xml:space="preserve"> hier</w:t>
      </w:r>
      <w:r w:rsidR="000D7DA6" w:rsidRPr="00FD478A">
        <w:rPr>
          <w:rFonts w:asciiTheme="minorHAnsi" w:hAnsiTheme="minorHAnsi"/>
          <w:sz w:val="22"/>
          <w:szCs w:val="22"/>
        </w:rPr>
        <w:t>voor</w:t>
      </w:r>
      <w:r w:rsidRPr="00FD478A">
        <w:rPr>
          <w:rFonts w:asciiTheme="minorHAnsi" w:hAnsiTheme="minorHAnsi"/>
          <w:sz w:val="22"/>
          <w:szCs w:val="22"/>
        </w:rPr>
        <w:t xml:space="preserve"> </w:t>
      </w:r>
      <w:r w:rsidR="000D7DA6" w:rsidRPr="00FD478A">
        <w:rPr>
          <w:rFonts w:asciiTheme="minorHAnsi" w:hAnsiTheme="minorHAnsi"/>
          <w:sz w:val="22"/>
          <w:szCs w:val="22"/>
        </w:rPr>
        <w:t>een uitzondering</w:t>
      </w:r>
      <w:r w:rsidR="00732363" w:rsidRPr="00FD478A">
        <w:rPr>
          <w:rFonts w:asciiTheme="minorHAnsi" w:hAnsiTheme="minorHAnsi"/>
          <w:sz w:val="22"/>
          <w:szCs w:val="22"/>
        </w:rPr>
        <w:t>.</w:t>
      </w:r>
      <w:r w:rsidR="001E78A6" w:rsidRPr="00FD478A">
        <w:rPr>
          <w:rFonts w:asciiTheme="minorHAnsi" w:hAnsiTheme="minorHAnsi"/>
          <w:sz w:val="22"/>
          <w:szCs w:val="22"/>
        </w:rPr>
        <w:t xml:space="preserve"> </w:t>
      </w:r>
      <w:r w:rsidR="00DE0338" w:rsidRPr="00FD478A">
        <w:rPr>
          <w:rFonts w:asciiTheme="minorHAnsi" w:hAnsiTheme="minorHAnsi"/>
          <w:sz w:val="22"/>
          <w:szCs w:val="22"/>
        </w:rPr>
        <w:t>De jobcoaches van Schiedam geven wel aan vooraf goed te waarschuwen en de jongeren g</w:t>
      </w:r>
      <w:r w:rsidR="00F93FA5" w:rsidRPr="00FD478A">
        <w:rPr>
          <w:rFonts w:asciiTheme="minorHAnsi" w:hAnsiTheme="minorHAnsi"/>
          <w:sz w:val="22"/>
          <w:szCs w:val="22"/>
        </w:rPr>
        <w:t xml:space="preserve">oed in de gaten te houden </w:t>
      </w:r>
      <w:r w:rsidR="003039A3" w:rsidRPr="00FD478A">
        <w:rPr>
          <w:rFonts w:asciiTheme="minorHAnsi" w:hAnsiTheme="minorHAnsi"/>
          <w:sz w:val="22"/>
          <w:szCs w:val="22"/>
        </w:rPr>
        <w:t>om zo te voorkomen dat er een</w:t>
      </w:r>
      <w:r w:rsidR="00DE0338" w:rsidRPr="00FD478A">
        <w:rPr>
          <w:rFonts w:asciiTheme="minorHAnsi" w:hAnsiTheme="minorHAnsi"/>
          <w:sz w:val="22"/>
          <w:szCs w:val="22"/>
        </w:rPr>
        <w:t xml:space="preserve"> maatregel </w:t>
      </w:r>
      <w:r w:rsidR="00B353B4" w:rsidRPr="00FD478A">
        <w:rPr>
          <w:rFonts w:asciiTheme="minorHAnsi" w:hAnsiTheme="minorHAnsi"/>
          <w:sz w:val="22"/>
          <w:szCs w:val="22"/>
        </w:rPr>
        <w:t>opgelegd</w:t>
      </w:r>
      <w:r w:rsidR="00DE0338" w:rsidRPr="00FD478A">
        <w:rPr>
          <w:rFonts w:asciiTheme="minorHAnsi" w:hAnsiTheme="minorHAnsi"/>
          <w:sz w:val="22"/>
          <w:szCs w:val="22"/>
        </w:rPr>
        <w:t xml:space="preserve"> moet worden. </w:t>
      </w:r>
      <w:r w:rsidR="00E66ABD" w:rsidRPr="00FD478A">
        <w:rPr>
          <w:rFonts w:asciiTheme="minorHAnsi" w:hAnsiTheme="minorHAnsi"/>
          <w:sz w:val="22"/>
          <w:szCs w:val="22"/>
        </w:rPr>
        <w:t>Er is echter</w:t>
      </w:r>
      <w:r w:rsidR="00DE0338" w:rsidRPr="00FD478A">
        <w:rPr>
          <w:rFonts w:asciiTheme="minorHAnsi" w:hAnsiTheme="minorHAnsi"/>
          <w:sz w:val="22"/>
          <w:szCs w:val="22"/>
        </w:rPr>
        <w:t xml:space="preserve"> dus geen vrije ruimte voor de jobcoach. Zodra een jongere maatregelwaardig gedrag vertoont dient er een maatregel </w:t>
      </w:r>
      <w:r w:rsidR="00B353B4" w:rsidRPr="00FD478A">
        <w:rPr>
          <w:rFonts w:asciiTheme="minorHAnsi" w:hAnsiTheme="minorHAnsi"/>
          <w:sz w:val="22"/>
          <w:szCs w:val="22"/>
        </w:rPr>
        <w:t>opgelegd</w:t>
      </w:r>
      <w:r w:rsidR="00DE0338" w:rsidRPr="00FD478A">
        <w:rPr>
          <w:rFonts w:asciiTheme="minorHAnsi" w:hAnsiTheme="minorHAnsi"/>
          <w:sz w:val="22"/>
          <w:szCs w:val="22"/>
        </w:rPr>
        <w:t xml:space="preserve"> te worden. Het enige waar ze vrijheid</w:t>
      </w:r>
      <w:r w:rsidR="00F93FA5" w:rsidRPr="00FD478A">
        <w:rPr>
          <w:rFonts w:asciiTheme="minorHAnsi" w:hAnsiTheme="minorHAnsi"/>
          <w:sz w:val="22"/>
          <w:szCs w:val="22"/>
        </w:rPr>
        <w:t xml:space="preserve"> in</w:t>
      </w:r>
      <w:r w:rsidR="00DE0338" w:rsidRPr="00FD478A">
        <w:rPr>
          <w:rFonts w:asciiTheme="minorHAnsi" w:hAnsiTheme="minorHAnsi"/>
          <w:sz w:val="22"/>
          <w:szCs w:val="22"/>
        </w:rPr>
        <w:t xml:space="preserve"> hebben</w:t>
      </w:r>
      <w:r w:rsidR="00F93FA5" w:rsidRPr="00FD478A">
        <w:rPr>
          <w:rFonts w:asciiTheme="minorHAnsi" w:hAnsiTheme="minorHAnsi"/>
          <w:sz w:val="22"/>
          <w:szCs w:val="22"/>
        </w:rPr>
        <w:t>,</w:t>
      </w:r>
      <w:r w:rsidR="00DE0338" w:rsidRPr="00FD478A">
        <w:rPr>
          <w:rFonts w:asciiTheme="minorHAnsi" w:hAnsiTheme="minorHAnsi"/>
          <w:sz w:val="22"/>
          <w:szCs w:val="22"/>
        </w:rPr>
        <w:t xml:space="preserve"> is om een jongere niet verwijtbaar te achten. </w:t>
      </w:r>
      <w:r w:rsidR="00F93FA5" w:rsidRPr="00FD478A">
        <w:rPr>
          <w:rFonts w:asciiTheme="minorHAnsi" w:hAnsiTheme="minorHAnsi"/>
          <w:sz w:val="22"/>
          <w:szCs w:val="22"/>
        </w:rPr>
        <w:t>Dan kan de jongere</w:t>
      </w:r>
      <w:r w:rsidR="00D03CCA" w:rsidRPr="00FD478A">
        <w:rPr>
          <w:rFonts w:asciiTheme="minorHAnsi" w:hAnsiTheme="minorHAnsi"/>
          <w:sz w:val="22"/>
          <w:szCs w:val="22"/>
        </w:rPr>
        <w:t xml:space="preserve"> er met een waarschuwing vanaf komen.</w:t>
      </w:r>
      <w:r w:rsidR="0030149C" w:rsidRPr="00FD478A">
        <w:rPr>
          <w:rFonts w:asciiTheme="minorHAnsi" w:hAnsiTheme="minorHAnsi"/>
          <w:sz w:val="22"/>
          <w:szCs w:val="22"/>
        </w:rPr>
        <w:br/>
      </w:r>
    </w:p>
    <w:p w:rsidR="00D03CCA" w:rsidRPr="00FD478A" w:rsidRDefault="000234B1" w:rsidP="00FD478A">
      <w:pPr>
        <w:spacing w:line="360" w:lineRule="auto"/>
        <w:rPr>
          <w:rFonts w:asciiTheme="minorHAnsi" w:hAnsiTheme="minorHAnsi"/>
          <w:sz w:val="22"/>
          <w:szCs w:val="22"/>
        </w:rPr>
      </w:pPr>
      <w:r w:rsidRPr="00FD478A">
        <w:rPr>
          <w:rFonts w:asciiTheme="minorHAnsi" w:hAnsiTheme="minorHAnsi"/>
          <w:sz w:val="22"/>
          <w:szCs w:val="22"/>
        </w:rPr>
        <w:t>Beide gemeenten ervaren positieve effecten bij het</w:t>
      </w:r>
      <w:r w:rsidR="00E919D1" w:rsidRPr="00FD478A">
        <w:rPr>
          <w:rFonts w:asciiTheme="minorHAnsi" w:hAnsiTheme="minorHAnsi"/>
          <w:sz w:val="22"/>
          <w:szCs w:val="22"/>
        </w:rPr>
        <w:t xml:space="preserve"> opleggen</w:t>
      </w:r>
      <w:r w:rsidRPr="00FD478A">
        <w:rPr>
          <w:rFonts w:asciiTheme="minorHAnsi" w:hAnsiTheme="minorHAnsi"/>
          <w:sz w:val="22"/>
          <w:szCs w:val="22"/>
        </w:rPr>
        <w:t xml:space="preserve"> van maatregelen. Zo merken ze gedragsverandering bij veel jongeren. </w:t>
      </w:r>
      <w:r w:rsidR="00CA5483" w:rsidRPr="00FD478A">
        <w:rPr>
          <w:rFonts w:asciiTheme="minorHAnsi" w:hAnsiTheme="minorHAnsi"/>
          <w:sz w:val="22"/>
          <w:szCs w:val="22"/>
        </w:rPr>
        <w:t>Een voorbeeld hiervan is dat jongeren de jobcoaches sneller informeren wanneer zij bijvoorbeeld niet naar een afspraak kunnen komen.</w:t>
      </w:r>
      <w:r w:rsidR="00382BF7" w:rsidRPr="00FD478A">
        <w:rPr>
          <w:rFonts w:asciiTheme="minorHAnsi" w:hAnsiTheme="minorHAnsi"/>
          <w:sz w:val="22"/>
          <w:szCs w:val="22"/>
        </w:rPr>
        <w:t xml:space="preserve"> </w:t>
      </w:r>
      <w:r w:rsidR="0030149C" w:rsidRPr="00FD478A">
        <w:rPr>
          <w:rFonts w:asciiTheme="minorHAnsi" w:hAnsiTheme="minorHAnsi"/>
          <w:sz w:val="22"/>
          <w:szCs w:val="22"/>
        </w:rPr>
        <w:br/>
      </w:r>
    </w:p>
    <w:p w:rsidR="00651901" w:rsidRPr="00FD478A" w:rsidRDefault="00F93FA5" w:rsidP="00FD478A">
      <w:pPr>
        <w:spacing w:line="360" w:lineRule="auto"/>
        <w:rPr>
          <w:rFonts w:asciiTheme="minorHAnsi" w:hAnsiTheme="minorHAnsi"/>
          <w:sz w:val="22"/>
          <w:szCs w:val="22"/>
        </w:rPr>
      </w:pPr>
      <w:r w:rsidRPr="00FD478A">
        <w:rPr>
          <w:rFonts w:asciiTheme="minorHAnsi" w:hAnsiTheme="minorHAnsi"/>
          <w:sz w:val="22"/>
          <w:szCs w:val="22"/>
        </w:rPr>
        <w:t>Negatieve effecte</w:t>
      </w:r>
      <w:r w:rsidR="003342C6" w:rsidRPr="00FD478A">
        <w:rPr>
          <w:rFonts w:asciiTheme="minorHAnsi" w:hAnsiTheme="minorHAnsi"/>
          <w:sz w:val="22"/>
          <w:szCs w:val="22"/>
        </w:rPr>
        <w:t>n die beide gemeenten ervaren zijn</w:t>
      </w:r>
      <w:r w:rsidRPr="00FD478A">
        <w:rPr>
          <w:rFonts w:asciiTheme="minorHAnsi" w:hAnsiTheme="minorHAnsi"/>
          <w:sz w:val="22"/>
          <w:szCs w:val="22"/>
        </w:rPr>
        <w:t xml:space="preserve"> dat je een jongere in grotere prob</w:t>
      </w:r>
      <w:r w:rsidR="003342C6" w:rsidRPr="00FD478A">
        <w:rPr>
          <w:rFonts w:asciiTheme="minorHAnsi" w:hAnsiTheme="minorHAnsi"/>
          <w:sz w:val="22"/>
          <w:szCs w:val="22"/>
        </w:rPr>
        <w:t xml:space="preserve">lemen kunt brengen wanneer je </w:t>
      </w:r>
      <w:r w:rsidRPr="00FD478A">
        <w:rPr>
          <w:rFonts w:asciiTheme="minorHAnsi" w:hAnsiTheme="minorHAnsi"/>
          <w:sz w:val="22"/>
          <w:szCs w:val="22"/>
        </w:rPr>
        <w:t>ze kort op zijn uitkering. Hierbij kan gedacht worden aan een jongere die in de schuldhulpverlening zit. Wanneer deze gekort wordt op zijn uitkering kan het zo zijn dat hij niet genoeg geld heeft om zijn schuldeisers terug te betalen en uit het traject wordt gezet. Op die manier krijgt de jongere alleen maar meer problemen.</w:t>
      </w:r>
      <w:r w:rsidR="0030149C" w:rsidRPr="00FD478A">
        <w:rPr>
          <w:rFonts w:asciiTheme="minorHAnsi" w:hAnsiTheme="minorHAnsi"/>
          <w:sz w:val="22"/>
          <w:szCs w:val="22"/>
        </w:rPr>
        <w:br/>
      </w:r>
    </w:p>
    <w:p w:rsidR="00BA3723" w:rsidRPr="00FD478A" w:rsidRDefault="00BA3723" w:rsidP="00FD478A">
      <w:pPr>
        <w:spacing w:line="360" w:lineRule="auto"/>
        <w:rPr>
          <w:rFonts w:asciiTheme="minorHAnsi" w:hAnsiTheme="minorHAnsi"/>
          <w:sz w:val="22"/>
          <w:szCs w:val="22"/>
        </w:rPr>
      </w:pPr>
      <w:r w:rsidRPr="00FD478A">
        <w:rPr>
          <w:rFonts w:asciiTheme="minorHAnsi" w:hAnsiTheme="minorHAnsi"/>
          <w:sz w:val="22"/>
          <w:szCs w:val="22"/>
        </w:rPr>
        <w:t>Voor het opleggen van een maatregel moet het dossier van de jongere goed zijn bijgehouden. Wanneer dit het geval is kan de jobcoach de ma</w:t>
      </w:r>
      <w:r w:rsidR="001F35B6" w:rsidRPr="00FD478A">
        <w:rPr>
          <w:rFonts w:asciiTheme="minorHAnsi" w:hAnsiTheme="minorHAnsi"/>
          <w:sz w:val="22"/>
          <w:szCs w:val="22"/>
        </w:rPr>
        <w:t xml:space="preserve">atregel </w:t>
      </w:r>
      <w:r w:rsidR="00407FEE" w:rsidRPr="00FD478A">
        <w:rPr>
          <w:rFonts w:asciiTheme="minorHAnsi" w:hAnsiTheme="minorHAnsi"/>
          <w:sz w:val="22"/>
          <w:szCs w:val="22"/>
        </w:rPr>
        <w:t>opleggen</w:t>
      </w:r>
      <w:r w:rsidR="001F35B6" w:rsidRPr="00FD478A">
        <w:rPr>
          <w:rFonts w:asciiTheme="minorHAnsi" w:hAnsiTheme="minorHAnsi"/>
          <w:sz w:val="22"/>
          <w:szCs w:val="22"/>
        </w:rPr>
        <w:t>, hier zit veel tijd in</w:t>
      </w:r>
      <w:r w:rsidR="00407FEE" w:rsidRPr="00FD478A">
        <w:rPr>
          <w:rFonts w:asciiTheme="minorHAnsi" w:hAnsiTheme="minorHAnsi"/>
          <w:sz w:val="22"/>
          <w:szCs w:val="22"/>
        </w:rPr>
        <w:t xml:space="preserve"> omdat er een uitgebreid verantwoordingsverslag bij geschreven moet worden</w:t>
      </w:r>
      <w:r w:rsidRPr="00FD478A">
        <w:rPr>
          <w:rFonts w:asciiTheme="minorHAnsi" w:hAnsiTheme="minorHAnsi"/>
          <w:sz w:val="22"/>
          <w:szCs w:val="22"/>
        </w:rPr>
        <w:t xml:space="preserve">. Jobcoaches van beide gemeenten geven aan dat ze </w:t>
      </w:r>
      <w:r w:rsidR="002F7A83" w:rsidRPr="00FD478A">
        <w:rPr>
          <w:rFonts w:asciiTheme="minorHAnsi" w:hAnsiTheme="minorHAnsi"/>
          <w:sz w:val="22"/>
          <w:szCs w:val="22"/>
        </w:rPr>
        <w:t xml:space="preserve">er </w:t>
      </w:r>
      <w:r w:rsidRPr="00FD478A">
        <w:rPr>
          <w:rFonts w:asciiTheme="minorHAnsi" w:hAnsiTheme="minorHAnsi"/>
          <w:sz w:val="22"/>
          <w:szCs w:val="22"/>
        </w:rPr>
        <w:t xml:space="preserve">weleens ervoor kiezen om een maatregel niet </w:t>
      </w:r>
      <w:r w:rsidR="00F430F2" w:rsidRPr="00FD478A">
        <w:rPr>
          <w:rFonts w:asciiTheme="minorHAnsi" w:hAnsiTheme="minorHAnsi"/>
          <w:sz w:val="22"/>
          <w:szCs w:val="22"/>
        </w:rPr>
        <w:t xml:space="preserve">op te leggen </w:t>
      </w:r>
      <w:r w:rsidRPr="00FD478A">
        <w:rPr>
          <w:rFonts w:asciiTheme="minorHAnsi" w:hAnsiTheme="minorHAnsi"/>
          <w:sz w:val="22"/>
          <w:szCs w:val="22"/>
        </w:rPr>
        <w:t xml:space="preserve">omdat ze bijvoorbeeld het dossier niet goed </w:t>
      </w:r>
      <w:r w:rsidR="002F7A83" w:rsidRPr="00FD478A">
        <w:rPr>
          <w:rFonts w:asciiTheme="minorHAnsi" w:hAnsiTheme="minorHAnsi"/>
          <w:sz w:val="22"/>
          <w:szCs w:val="22"/>
        </w:rPr>
        <w:t xml:space="preserve">hebben bijgehouden </w:t>
      </w:r>
      <w:r w:rsidRPr="00FD478A">
        <w:rPr>
          <w:rFonts w:asciiTheme="minorHAnsi" w:hAnsiTheme="minorHAnsi"/>
          <w:sz w:val="22"/>
          <w:szCs w:val="22"/>
        </w:rPr>
        <w:t xml:space="preserve">of geen tijd hebben voor het schrijven van </w:t>
      </w:r>
      <w:r w:rsidR="002F7A83" w:rsidRPr="00FD478A">
        <w:rPr>
          <w:rFonts w:asciiTheme="minorHAnsi" w:hAnsiTheme="minorHAnsi"/>
          <w:sz w:val="22"/>
          <w:szCs w:val="22"/>
        </w:rPr>
        <w:t>het verantwoordingsverslag voor de maatregel.</w:t>
      </w:r>
      <w:r w:rsidRPr="00FD478A">
        <w:rPr>
          <w:rFonts w:asciiTheme="minorHAnsi" w:hAnsiTheme="minorHAnsi"/>
          <w:sz w:val="22"/>
          <w:szCs w:val="22"/>
        </w:rPr>
        <w:t xml:space="preserve"> </w:t>
      </w:r>
    </w:p>
    <w:p w:rsidR="00420CB3" w:rsidRPr="00FD478A" w:rsidRDefault="00420CB3" w:rsidP="00FD478A">
      <w:pPr>
        <w:spacing w:line="360" w:lineRule="auto"/>
        <w:rPr>
          <w:rFonts w:asciiTheme="minorHAnsi" w:hAnsiTheme="minorHAnsi"/>
          <w:sz w:val="22"/>
          <w:szCs w:val="22"/>
        </w:rPr>
      </w:pPr>
    </w:p>
    <w:p w:rsidR="00420CB3" w:rsidRPr="008131A9" w:rsidRDefault="00420CB3" w:rsidP="00FD478A">
      <w:pPr>
        <w:pStyle w:val="Kop4"/>
        <w:spacing w:line="360" w:lineRule="auto"/>
        <w:rPr>
          <w:rFonts w:asciiTheme="minorHAnsi" w:hAnsiTheme="minorHAnsi"/>
          <w:i w:val="0"/>
          <w:sz w:val="22"/>
          <w:szCs w:val="22"/>
          <w:u w:val="single"/>
        </w:rPr>
      </w:pPr>
      <w:r w:rsidRPr="008131A9">
        <w:rPr>
          <w:rFonts w:asciiTheme="minorHAnsi" w:hAnsiTheme="minorHAnsi"/>
          <w:i w:val="0"/>
          <w:sz w:val="22"/>
          <w:szCs w:val="22"/>
          <w:u w:val="single"/>
        </w:rPr>
        <w:t>Belangrijkste verschillen</w:t>
      </w:r>
    </w:p>
    <w:p w:rsidR="00420CB3" w:rsidRPr="00FD478A" w:rsidRDefault="00382BF7" w:rsidP="00FD478A">
      <w:pPr>
        <w:spacing w:line="360" w:lineRule="auto"/>
        <w:rPr>
          <w:rFonts w:asciiTheme="minorHAnsi" w:hAnsiTheme="minorHAnsi"/>
          <w:sz w:val="22"/>
          <w:szCs w:val="22"/>
        </w:rPr>
      </w:pPr>
      <w:r w:rsidRPr="00FD478A">
        <w:rPr>
          <w:rFonts w:asciiTheme="minorHAnsi" w:hAnsiTheme="minorHAnsi"/>
          <w:sz w:val="22"/>
          <w:szCs w:val="22"/>
        </w:rPr>
        <w:t>De jobcoaches van de gemeente Schiedam geven aan dat een maatregel</w:t>
      </w:r>
      <w:r w:rsidR="009A7512" w:rsidRPr="00FD478A">
        <w:rPr>
          <w:rFonts w:asciiTheme="minorHAnsi" w:hAnsiTheme="minorHAnsi"/>
          <w:sz w:val="22"/>
          <w:szCs w:val="22"/>
        </w:rPr>
        <w:t xml:space="preserve"> een positief effect kan hebben. De maatregel moet dan wel een aanzienlijk percentage</w:t>
      </w:r>
      <w:r w:rsidRPr="00FD478A">
        <w:rPr>
          <w:rFonts w:asciiTheme="minorHAnsi" w:hAnsiTheme="minorHAnsi"/>
          <w:sz w:val="22"/>
          <w:szCs w:val="22"/>
        </w:rPr>
        <w:t xml:space="preserve"> zijn.</w:t>
      </w:r>
      <w:r w:rsidR="00D466EE" w:rsidRPr="00FD478A">
        <w:rPr>
          <w:rFonts w:asciiTheme="minorHAnsi" w:hAnsiTheme="minorHAnsi"/>
          <w:sz w:val="22"/>
          <w:szCs w:val="22"/>
        </w:rPr>
        <w:t xml:space="preserve"> De jobcoaches hebben hiervoor geen percentage benoemd. Toch zijn de maatregelen bij de gemeente Schiedam vaak milder. </w:t>
      </w:r>
      <w:r w:rsidR="00C622B1" w:rsidRPr="00FD478A">
        <w:rPr>
          <w:rFonts w:asciiTheme="minorHAnsi" w:hAnsiTheme="minorHAnsi"/>
          <w:sz w:val="22"/>
          <w:szCs w:val="22"/>
        </w:rPr>
        <w:t>Een voorbeeld hiervan is, wan</w:t>
      </w:r>
      <w:r w:rsidR="00CD374D" w:rsidRPr="00FD478A">
        <w:rPr>
          <w:rFonts w:asciiTheme="minorHAnsi" w:hAnsiTheme="minorHAnsi"/>
          <w:sz w:val="22"/>
          <w:szCs w:val="22"/>
        </w:rPr>
        <w:t>neer een jongere tekortschiet</w:t>
      </w:r>
      <w:r w:rsidR="00C622B1" w:rsidRPr="00FD478A">
        <w:rPr>
          <w:rFonts w:asciiTheme="minorHAnsi" w:hAnsiTheme="minorHAnsi"/>
          <w:sz w:val="22"/>
          <w:szCs w:val="22"/>
        </w:rPr>
        <w:t xml:space="preserve"> in zijn/haar besef van verantwoordelijkheid wordt er een maatregel opgelegd van 20% korting op </w:t>
      </w:r>
      <w:r w:rsidR="00CD374D" w:rsidRPr="00FD478A">
        <w:rPr>
          <w:rFonts w:asciiTheme="minorHAnsi" w:hAnsiTheme="minorHAnsi"/>
          <w:sz w:val="22"/>
          <w:szCs w:val="22"/>
        </w:rPr>
        <w:t>de</w:t>
      </w:r>
      <w:r w:rsidR="00C622B1" w:rsidRPr="00FD478A">
        <w:rPr>
          <w:rFonts w:asciiTheme="minorHAnsi" w:hAnsiTheme="minorHAnsi"/>
          <w:sz w:val="22"/>
          <w:szCs w:val="22"/>
        </w:rPr>
        <w:t xml:space="preserve"> uitkering. </w:t>
      </w:r>
      <w:r w:rsidRPr="00FD478A">
        <w:rPr>
          <w:rFonts w:asciiTheme="minorHAnsi" w:hAnsiTheme="minorHAnsi"/>
          <w:sz w:val="22"/>
          <w:szCs w:val="22"/>
        </w:rPr>
        <w:t xml:space="preserve"> De </w:t>
      </w:r>
      <w:r w:rsidR="00CD374D" w:rsidRPr="00FD478A">
        <w:rPr>
          <w:rFonts w:asciiTheme="minorHAnsi" w:hAnsiTheme="minorHAnsi"/>
          <w:sz w:val="22"/>
          <w:szCs w:val="22"/>
        </w:rPr>
        <w:t xml:space="preserve">jobcoaches van de </w:t>
      </w:r>
      <w:r w:rsidRPr="00FD478A">
        <w:rPr>
          <w:rFonts w:asciiTheme="minorHAnsi" w:hAnsiTheme="minorHAnsi"/>
          <w:sz w:val="22"/>
          <w:szCs w:val="22"/>
        </w:rPr>
        <w:t>gemeente Rotterdam ze</w:t>
      </w:r>
      <w:r w:rsidR="00CD374D" w:rsidRPr="00FD478A">
        <w:rPr>
          <w:rFonts w:asciiTheme="minorHAnsi" w:hAnsiTheme="minorHAnsi"/>
          <w:sz w:val="22"/>
          <w:szCs w:val="22"/>
        </w:rPr>
        <w:t>t</w:t>
      </w:r>
      <w:r w:rsidRPr="00FD478A">
        <w:rPr>
          <w:rFonts w:asciiTheme="minorHAnsi" w:hAnsiTheme="minorHAnsi"/>
          <w:sz w:val="22"/>
          <w:szCs w:val="22"/>
        </w:rPr>
        <w:t>t</w:t>
      </w:r>
      <w:r w:rsidR="00CD374D" w:rsidRPr="00FD478A">
        <w:rPr>
          <w:rFonts w:asciiTheme="minorHAnsi" w:hAnsiTheme="minorHAnsi"/>
          <w:sz w:val="22"/>
          <w:szCs w:val="22"/>
        </w:rPr>
        <w:t>en</w:t>
      </w:r>
      <w:r w:rsidRPr="00FD478A">
        <w:rPr>
          <w:rFonts w:asciiTheme="minorHAnsi" w:hAnsiTheme="minorHAnsi"/>
          <w:sz w:val="22"/>
          <w:szCs w:val="22"/>
        </w:rPr>
        <w:t xml:space="preserve"> vaak </w:t>
      </w:r>
      <w:r w:rsidR="004C3E51" w:rsidRPr="00FD478A">
        <w:rPr>
          <w:rFonts w:asciiTheme="minorHAnsi" w:hAnsiTheme="minorHAnsi"/>
          <w:sz w:val="22"/>
          <w:szCs w:val="22"/>
        </w:rPr>
        <w:t>zwaarder</w:t>
      </w:r>
      <w:r w:rsidRPr="00FD478A">
        <w:rPr>
          <w:rFonts w:asciiTheme="minorHAnsi" w:hAnsiTheme="minorHAnsi"/>
          <w:sz w:val="22"/>
          <w:szCs w:val="22"/>
        </w:rPr>
        <w:t xml:space="preserve">e maatregelen in. </w:t>
      </w:r>
      <w:r w:rsidR="00552C40" w:rsidRPr="00FD478A">
        <w:rPr>
          <w:rFonts w:asciiTheme="minorHAnsi" w:hAnsiTheme="minorHAnsi"/>
          <w:sz w:val="22"/>
          <w:szCs w:val="22"/>
        </w:rPr>
        <w:br/>
      </w:r>
    </w:p>
    <w:p w:rsidR="00FF2A78" w:rsidRPr="00FD478A" w:rsidRDefault="00FF2A78" w:rsidP="00FD478A">
      <w:pPr>
        <w:spacing w:line="360" w:lineRule="auto"/>
        <w:rPr>
          <w:rFonts w:asciiTheme="minorHAnsi" w:hAnsiTheme="minorHAnsi"/>
          <w:sz w:val="22"/>
          <w:szCs w:val="22"/>
        </w:rPr>
      </w:pPr>
      <w:r w:rsidRPr="00FD478A">
        <w:rPr>
          <w:rFonts w:asciiTheme="minorHAnsi" w:hAnsiTheme="minorHAnsi"/>
          <w:sz w:val="22"/>
          <w:szCs w:val="22"/>
        </w:rPr>
        <w:t>Daarnaast erv</w:t>
      </w:r>
      <w:r w:rsidR="00CD374D" w:rsidRPr="00FD478A">
        <w:rPr>
          <w:rFonts w:asciiTheme="minorHAnsi" w:hAnsiTheme="minorHAnsi"/>
          <w:sz w:val="22"/>
          <w:szCs w:val="22"/>
        </w:rPr>
        <w:t>aren</w:t>
      </w:r>
      <w:r w:rsidRPr="00FD478A">
        <w:rPr>
          <w:rFonts w:asciiTheme="minorHAnsi" w:hAnsiTheme="minorHAnsi"/>
          <w:sz w:val="22"/>
          <w:szCs w:val="22"/>
        </w:rPr>
        <w:t xml:space="preserve"> de jobcoaches van de gemeente Schiedam alleen resultaat wanneer de jongere echt een niet-willer is. Dus wanneer deze totaal niet meewerkt. Zij moeten het eerst voelen in hun </w:t>
      </w:r>
      <w:r w:rsidRPr="00FD478A">
        <w:rPr>
          <w:rFonts w:asciiTheme="minorHAnsi" w:hAnsiTheme="minorHAnsi"/>
          <w:sz w:val="22"/>
          <w:szCs w:val="22"/>
        </w:rPr>
        <w:lastRenderedPageBreak/>
        <w:t xml:space="preserve">portemonnee voordat ze gaan veranderen. Bij de andere jongeren vinden zij het effectiever om een waarschuwing of </w:t>
      </w:r>
      <w:r w:rsidR="00AF17CC" w:rsidRPr="00FD478A">
        <w:rPr>
          <w:rFonts w:asciiTheme="minorHAnsi" w:hAnsiTheme="minorHAnsi"/>
          <w:sz w:val="22"/>
          <w:szCs w:val="22"/>
        </w:rPr>
        <w:t xml:space="preserve">een </w:t>
      </w:r>
      <w:r w:rsidRPr="00FD478A">
        <w:rPr>
          <w:rFonts w:asciiTheme="minorHAnsi" w:hAnsiTheme="minorHAnsi"/>
          <w:sz w:val="22"/>
          <w:szCs w:val="22"/>
        </w:rPr>
        <w:t>goed gesprek te houden. Dit is echter niet mogelijk met de huidige regelgeving.</w:t>
      </w:r>
      <w:r w:rsidR="00552C40" w:rsidRPr="00FD478A">
        <w:rPr>
          <w:rFonts w:asciiTheme="minorHAnsi" w:hAnsiTheme="minorHAnsi"/>
          <w:sz w:val="22"/>
          <w:szCs w:val="22"/>
        </w:rPr>
        <w:br/>
      </w:r>
    </w:p>
    <w:p w:rsidR="00BE0905" w:rsidRPr="00FD478A" w:rsidRDefault="00F93FA5" w:rsidP="00FD478A">
      <w:pPr>
        <w:spacing w:line="360" w:lineRule="auto"/>
        <w:rPr>
          <w:rFonts w:asciiTheme="minorHAnsi" w:hAnsiTheme="minorHAnsi"/>
          <w:sz w:val="22"/>
          <w:szCs w:val="22"/>
        </w:rPr>
      </w:pPr>
      <w:r w:rsidRPr="00FD478A">
        <w:rPr>
          <w:rFonts w:asciiTheme="minorHAnsi" w:hAnsiTheme="minorHAnsi"/>
          <w:sz w:val="22"/>
          <w:szCs w:val="22"/>
        </w:rPr>
        <w:t xml:space="preserve">In de gemeente Rotterdam geven de jobcoaches aan dat het lastig is om het vertrouwen terug te krijgen van een jongere wanneer deze gekort is op zijn uitkering door een maatregel. </w:t>
      </w:r>
    </w:p>
    <w:p w:rsidR="001C6A37" w:rsidRPr="00FD478A" w:rsidRDefault="001C6A37" w:rsidP="00FD478A">
      <w:pPr>
        <w:spacing w:line="360" w:lineRule="auto"/>
        <w:rPr>
          <w:rFonts w:asciiTheme="minorHAnsi" w:hAnsiTheme="minorHAnsi"/>
          <w:sz w:val="22"/>
          <w:szCs w:val="22"/>
        </w:rPr>
      </w:pPr>
    </w:p>
    <w:p w:rsidR="00BE0905" w:rsidRPr="008131A9" w:rsidRDefault="008131A9" w:rsidP="008131A9">
      <w:pPr>
        <w:pStyle w:val="Kop2"/>
        <w:spacing w:line="360" w:lineRule="auto"/>
        <w:rPr>
          <w:rFonts w:asciiTheme="minorHAnsi" w:hAnsiTheme="minorHAnsi"/>
        </w:rPr>
      </w:pPr>
      <w:bookmarkStart w:id="27" w:name="_Toc451700121"/>
      <w:r>
        <w:rPr>
          <w:rFonts w:asciiTheme="minorHAnsi" w:hAnsiTheme="minorHAnsi"/>
        </w:rPr>
        <w:t>6.2</w:t>
      </w:r>
      <w:r w:rsidR="00BE0905" w:rsidRPr="008131A9">
        <w:rPr>
          <w:rFonts w:asciiTheme="minorHAnsi" w:hAnsiTheme="minorHAnsi"/>
        </w:rPr>
        <w:t xml:space="preserve"> Aanbevelingen</w:t>
      </w:r>
      <w:bookmarkEnd w:id="27"/>
    </w:p>
    <w:p w:rsidR="00BE0905" w:rsidRPr="00FD478A" w:rsidRDefault="0090373C" w:rsidP="00FD478A">
      <w:pPr>
        <w:spacing w:line="360" w:lineRule="auto"/>
        <w:rPr>
          <w:rFonts w:asciiTheme="minorHAnsi" w:hAnsiTheme="minorHAnsi"/>
          <w:sz w:val="22"/>
          <w:szCs w:val="22"/>
        </w:rPr>
      </w:pPr>
      <w:r w:rsidRPr="00FD478A">
        <w:rPr>
          <w:rFonts w:asciiTheme="minorHAnsi" w:hAnsiTheme="minorHAnsi"/>
          <w:sz w:val="22"/>
          <w:szCs w:val="22"/>
        </w:rPr>
        <w:t>Uit</w:t>
      </w:r>
      <w:r w:rsidR="00F026F0" w:rsidRPr="00FD478A">
        <w:rPr>
          <w:rFonts w:asciiTheme="minorHAnsi" w:hAnsiTheme="minorHAnsi"/>
          <w:sz w:val="22"/>
          <w:szCs w:val="22"/>
        </w:rPr>
        <w:t xml:space="preserve"> de conclusie mondde er een vijf</w:t>
      </w:r>
      <w:r w:rsidRPr="00FD478A">
        <w:rPr>
          <w:rFonts w:asciiTheme="minorHAnsi" w:hAnsiTheme="minorHAnsi"/>
          <w:sz w:val="22"/>
          <w:szCs w:val="22"/>
        </w:rPr>
        <w:t>tal aanbevelingen.</w:t>
      </w:r>
      <w:r w:rsidR="00552C40" w:rsidRPr="00FD478A">
        <w:rPr>
          <w:rFonts w:asciiTheme="minorHAnsi" w:hAnsiTheme="minorHAnsi"/>
          <w:sz w:val="22"/>
          <w:szCs w:val="22"/>
        </w:rPr>
        <w:t xml:space="preserve"> Eerst zullen de algemene aanbevelingen besproken worden en vervolgens aanbevelingen voor </w:t>
      </w:r>
      <w:r w:rsidRPr="00FD478A">
        <w:rPr>
          <w:rFonts w:asciiTheme="minorHAnsi" w:hAnsiTheme="minorHAnsi"/>
          <w:sz w:val="22"/>
          <w:szCs w:val="22"/>
        </w:rPr>
        <w:t xml:space="preserve">de </w:t>
      </w:r>
      <w:r w:rsidR="00552C40" w:rsidRPr="00FD478A">
        <w:rPr>
          <w:rFonts w:asciiTheme="minorHAnsi" w:hAnsiTheme="minorHAnsi"/>
          <w:sz w:val="22"/>
          <w:szCs w:val="22"/>
        </w:rPr>
        <w:t>gemeente Rotterdam en daaropvolgend voor de gemeente Schiedam.</w:t>
      </w:r>
    </w:p>
    <w:p w:rsidR="00552C40" w:rsidRPr="00FD478A" w:rsidRDefault="00552C40" w:rsidP="00FD478A">
      <w:pPr>
        <w:spacing w:line="360" w:lineRule="auto"/>
        <w:rPr>
          <w:rFonts w:asciiTheme="minorHAnsi" w:hAnsiTheme="minorHAnsi"/>
          <w:sz w:val="22"/>
          <w:szCs w:val="22"/>
        </w:rPr>
      </w:pPr>
    </w:p>
    <w:p w:rsidR="008D23F1" w:rsidRPr="008131A9" w:rsidRDefault="008131A9" w:rsidP="00FD478A">
      <w:pPr>
        <w:pStyle w:val="Kop4"/>
        <w:spacing w:line="360" w:lineRule="auto"/>
        <w:rPr>
          <w:rFonts w:asciiTheme="minorHAnsi" w:hAnsiTheme="minorHAnsi"/>
        </w:rPr>
      </w:pPr>
      <w:r>
        <w:rPr>
          <w:rFonts w:asciiTheme="minorHAnsi" w:hAnsiTheme="minorHAnsi"/>
        </w:rPr>
        <w:t>6.2</w:t>
      </w:r>
      <w:r w:rsidRPr="008131A9">
        <w:rPr>
          <w:rFonts w:asciiTheme="minorHAnsi" w:hAnsiTheme="minorHAnsi"/>
        </w:rPr>
        <w:t xml:space="preserve">.1 </w:t>
      </w:r>
      <w:r w:rsidR="00552C40" w:rsidRPr="008131A9">
        <w:rPr>
          <w:rFonts w:asciiTheme="minorHAnsi" w:hAnsiTheme="minorHAnsi"/>
        </w:rPr>
        <w:t>Aanbevelingen algemeen</w:t>
      </w:r>
    </w:p>
    <w:p w:rsidR="00762F82" w:rsidRPr="00FD478A" w:rsidRDefault="00762F82" w:rsidP="00FD478A">
      <w:pPr>
        <w:pStyle w:val="Lijstalinea"/>
        <w:numPr>
          <w:ilvl w:val="0"/>
          <w:numId w:val="30"/>
        </w:numPr>
        <w:spacing w:line="360" w:lineRule="auto"/>
        <w:rPr>
          <w:rFonts w:asciiTheme="minorHAnsi" w:hAnsiTheme="minorHAnsi"/>
        </w:rPr>
      </w:pPr>
      <w:r w:rsidRPr="00FD478A">
        <w:rPr>
          <w:rFonts w:asciiTheme="minorHAnsi" w:hAnsiTheme="minorHAnsi"/>
        </w:rPr>
        <w:t xml:space="preserve">Op dit moment is het beleid alleen ingesteld in het straffen van de belanghebbende. Echter, uit onderzoek van het Ministerie van Justitie blijkt dat het effectiever is om beloningen op te nemen in het beleid. </w:t>
      </w:r>
      <w:r w:rsidR="00D609E7" w:rsidRPr="00FD478A">
        <w:rPr>
          <w:rFonts w:asciiTheme="minorHAnsi" w:hAnsiTheme="minorHAnsi"/>
        </w:rPr>
        <w:t xml:space="preserve">Belanghebbende werken dan beter mee en er hoeven minder maatregelen opgelegd te worden. </w:t>
      </w:r>
      <w:r w:rsidRPr="00FD478A">
        <w:rPr>
          <w:rFonts w:asciiTheme="minorHAnsi" w:hAnsiTheme="minorHAnsi"/>
        </w:rPr>
        <w:t>Daarom zou het goed zijn als beide gemeenten beloning</w:t>
      </w:r>
      <w:r w:rsidR="00D609E7" w:rsidRPr="00FD478A">
        <w:rPr>
          <w:rFonts w:asciiTheme="minorHAnsi" w:hAnsiTheme="minorHAnsi"/>
        </w:rPr>
        <w:t xml:space="preserve">en opnemen in de verordeningen wanneer de jongeren gewenst verdrag vertonen. Dit kan bijvoorbeeld toegepast worden wanneer er een maatregel opgelegd is. Na een strafbare gedraging kan de belanghebbende dan vermindering van de maatregel verdienen bij gewenst gedrag. </w:t>
      </w:r>
      <w:r w:rsidR="00E30A88" w:rsidRPr="00FD478A">
        <w:rPr>
          <w:rFonts w:asciiTheme="minorHAnsi" w:hAnsiTheme="minorHAnsi"/>
        </w:rPr>
        <w:t>Daarnaast zou het goed zijn beloningen in het beleid op te nemen die los staan van de maatregelen, dit helpt bij de stimulatie en motivatie van de jongeren.</w:t>
      </w:r>
    </w:p>
    <w:p w:rsidR="00E30A88" w:rsidRPr="00FD478A" w:rsidRDefault="00E30A88" w:rsidP="00FD478A">
      <w:pPr>
        <w:pStyle w:val="Lijstalinea"/>
        <w:spacing w:line="360" w:lineRule="auto"/>
        <w:rPr>
          <w:rFonts w:asciiTheme="minorHAnsi" w:hAnsiTheme="minorHAnsi"/>
        </w:rPr>
      </w:pPr>
    </w:p>
    <w:p w:rsidR="008D23F1" w:rsidRPr="00FD478A" w:rsidRDefault="00B80D05" w:rsidP="00FD478A">
      <w:pPr>
        <w:pStyle w:val="Lijstalinea"/>
        <w:numPr>
          <w:ilvl w:val="0"/>
          <w:numId w:val="30"/>
        </w:numPr>
        <w:spacing w:line="360" w:lineRule="auto"/>
        <w:rPr>
          <w:rFonts w:asciiTheme="minorHAnsi" w:hAnsiTheme="minorHAnsi"/>
        </w:rPr>
      </w:pPr>
      <w:r w:rsidRPr="00FD478A">
        <w:rPr>
          <w:rFonts w:asciiTheme="minorHAnsi" w:hAnsiTheme="minorHAnsi"/>
        </w:rPr>
        <w:t>Op dit moment is er weinig</w:t>
      </w:r>
      <w:r w:rsidR="0070743C" w:rsidRPr="00FD478A">
        <w:rPr>
          <w:rFonts w:asciiTheme="minorHAnsi" w:hAnsiTheme="minorHAnsi"/>
        </w:rPr>
        <w:t xml:space="preserve"> discretionaire ruimte voor de jobcoaches voor het opleggen van een maatregel. Hierdoor zijn ze verpli</w:t>
      </w:r>
      <w:r w:rsidR="00676363" w:rsidRPr="00FD478A">
        <w:rPr>
          <w:rFonts w:asciiTheme="minorHAnsi" w:hAnsiTheme="minorHAnsi"/>
        </w:rPr>
        <w:t xml:space="preserve">cht een maatregel </w:t>
      </w:r>
      <w:r w:rsidR="00F430F2" w:rsidRPr="00FD478A">
        <w:rPr>
          <w:rFonts w:asciiTheme="minorHAnsi" w:hAnsiTheme="minorHAnsi"/>
        </w:rPr>
        <w:t xml:space="preserve">op te leggen </w:t>
      </w:r>
      <w:r w:rsidR="00E61FDB" w:rsidRPr="00FD478A">
        <w:rPr>
          <w:rFonts w:asciiTheme="minorHAnsi" w:hAnsiTheme="minorHAnsi"/>
        </w:rPr>
        <w:t>wanneer een jongere verwijtbaar wordt gesteld voor een strafbare gedraging</w:t>
      </w:r>
      <w:r w:rsidR="00676363" w:rsidRPr="00FD478A">
        <w:rPr>
          <w:rFonts w:asciiTheme="minorHAnsi" w:hAnsiTheme="minorHAnsi"/>
        </w:rPr>
        <w:t xml:space="preserve">. Dit kan tot gevolg hebben dat een jongere de jobcoach niet meer vertrouwt en hierdoor </w:t>
      </w:r>
      <w:r w:rsidR="001E09F6" w:rsidRPr="00FD478A">
        <w:rPr>
          <w:rFonts w:asciiTheme="minorHAnsi" w:hAnsiTheme="minorHAnsi"/>
        </w:rPr>
        <w:t xml:space="preserve">steeds </w:t>
      </w:r>
      <w:r w:rsidR="00676363" w:rsidRPr="00FD478A">
        <w:rPr>
          <w:rFonts w:asciiTheme="minorHAnsi" w:hAnsiTheme="minorHAnsi"/>
        </w:rPr>
        <w:t>minder meewerkt. Daarom zou het goed zijn als de jobcoach meer discretionaire ruimte krijgt bij het opleggen van maatregelen. Dit kan alleen bij maatregelen die niet in de p</w:t>
      </w:r>
      <w:r w:rsidR="001E09F6" w:rsidRPr="00FD478A">
        <w:rPr>
          <w:rFonts w:asciiTheme="minorHAnsi" w:hAnsiTheme="minorHAnsi"/>
        </w:rPr>
        <w:t xml:space="preserve">articipatiewet zijn vastgelegd. </w:t>
      </w:r>
      <w:r w:rsidR="008A3079" w:rsidRPr="00FD478A">
        <w:rPr>
          <w:rFonts w:asciiTheme="minorHAnsi" w:hAnsiTheme="minorHAnsi"/>
        </w:rPr>
        <w:t xml:space="preserve">Omdat er niet kan worden afgeweken van de </w:t>
      </w:r>
      <w:r w:rsidR="001E09F6" w:rsidRPr="00FD478A">
        <w:rPr>
          <w:rFonts w:asciiTheme="minorHAnsi" w:hAnsiTheme="minorHAnsi"/>
        </w:rPr>
        <w:t>maatregelen in de participatiewet</w:t>
      </w:r>
      <w:r w:rsidR="008A3079" w:rsidRPr="00FD478A">
        <w:rPr>
          <w:rFonts w:asciiTheme="minorHAnsi" w:hAnsiTheme="minorHAnsi"/>
        </w:rPr>
        <w:t>.</w:t>
      </w:r>
      <w:r w:rsidR="001E09F6" w:rsidRPr="00FD478A">
        <w:rPr>
          <w:rFonts w:asciiTheme="minorHAnsi" w:hAnsiTheme="minorHAnsi"/>
        </w:rPr>
        <w:t xml:space="preserve"> </w:t>
      </w:r>
      <w:r w:rsidRPr="00FD478A">
        <w:rPr>
          <w:rFonts w:asciiTheme="minorHAnsi" w:hAnsiTheme="minorHAnsi"/>
        </w:rPr>
        <w:t xml:space="preserve">Daarnaast moet er een duidelijk kader komen waarin deze discretionaire ruimte toegepast kan worden. </w:t>
      </w:r>
      <w:r w:rsidR="00552C40" w:rsidRPr="00FD478A">
        <w:rPr>
          <w:rFonts w:asciiTheme="minorHAnsi" w:hAnsiTheme="minorHAnsi"/>
        </w:rPr>
        <w:br/>
      </w:r>
    </w:p>
    <w:p w:rsidR="00B45082" w:rsidRPr="00FD478A" w:rsidRDefault="00B45082" w:rsidP="00FD478A">
      <w:pPr>
        <w:pStyle w:val="Lijstalinea"/>
        <w:spacing w:line="360" w:lineRule="auto"/>
        <w:rPr>
          <w:rFonts w:asciiTheme="minorHAnsi" w:hAnsiTheme="minorHAnsi"/>
        </w:rPr>
      </w:pPr>
    </w:p>
    <w:p w:rsidR="00552C40" w:rsidRPr="008131A9" w:rsidRDefault="008131A9" w:rsidP="00FD478A">
      <w:pPr>
        <w:pStyle w:val="Kop4"/>
        <w:spacing w:line="360" w:lineRule="auto"/>
        <w:rPr>
          <w:rFonts w:asciiTheme="minorHAnsi" w:hAnsiTheme="minorHAnsi"/>
        </w:rPr>
      </w:pPr>
      <w:r>
        <w:rPr>
          <w:rFonts w:asciiTheme="minorHAnsi" w:hAnsiTheme="minorHAnsi"/>
        </w:rPr>
        <w:lastRenderedPageBreak/>
        <w:t>6.2</w:t>
      </w:r>
      <w:r w:rsidRPr="008131A9">
        <w:rPr>
          <w:rFonts w:asciiTheme="minorHAnsi" w:hAnsiTheme="minorHAnsi"/>
        </w:rPr>
        <w:t xml:space="preserve">.2 </w:t>
      </w:r>
      <w:r w:rsidR="00552C40" w:rsidRPr="008131A9">
        <w:rPr>
          <w:rFonts w:asciiTheme="minorHAnsi" w:hAnsiTheme="minorHAnsi"/>
        </w:rPr>
        <w:t>Aanbevelingen gemeente Rotterdam</w:t>
      </w:r>
    </w:p>
    <w:p w:rsidR="00552C40" w:rsidRPr="00FD478A" w:rsidRDefault="00C23FB7" w:rsidP="00FD478A">
      <w:pPr>
        <w:pStyle w:val="Lijstalinea"/>
        <w:numPr>
          <w:ilvl w:val="0"/>
          <w:numId w:val="31"/>
        </w:numPr>
        <w:spacing w:line="360" w:lineRule="auto"/>
        <w:rPr>
          <w:rFonts w:asciiTheme="minorHAnsi" w:hAnsiTheme="minorHAnsi"/>
        </w:rPr>
      </w:pPr>
      <w:r w:rsidRPr="00FD478A">
        <w:rPr>
          <w:rFonts w:asciiTheme="minorHAnsi" w:hAnsiTheme="minorHAnsi"/>
        </w:rPr>
        <w:t xml:space="preserve">Bij zeer ernstige misdragingen maakt de gemeente Rotterdam alleen onderscheid </w:t>
      </w:r>
      <w:r w:rsidR="00642BF5" w:rsidRPr="00FD478A">
        <w:rPr>
          <w:rFonts w:asciiTheme="minorHAnsi" w:hAnsiTheme="minorHAnsi"/>
        </w:rPr>
        <w:t xml:space="preserve">tussen </w:t>
      </w:r>
      <w:r w:rsidRPr="00FD478A">
        <w:rPr>
          <w:rFonts w:asciiTheme="minorHAnsi" w:hAnsiTheme="minorHAnsi"/>
        </w:rPr>
        <w:t xml:space="preserve">extreme gevallen en zeer ernstige misdragingen. Hier is geen invulling voor gegeven. De gemeente Schiedam heeft dit duidelijker gedaan. Het zou goed zijn als de gemeente Rotterdam hier ook een duidelijkere invulling aan geeft. Op die manier is het makkelijker voor een jobcoach om te </w:t>
      </w:r>
      <w:r w:rsidR="00642BF5" w:rsidRPr="00FD478A">
        <w:rPr>
          <w:rFonts w:asciiTheme="minorHAnsi" w:hAnsiTheme="minorHAnsi"/>
        </w:rPr>
        <w:t xml:space="preserve">bepalen </w:t>
      </w:r>
      <w:r w:rsidRPr="00FD478A">
        <w:rPr>
          <w:rFonts w:asciiTheme="minorHAnsi" w:hAnsiTheme="minorHAnsi"/>
        </w:rPr>
        <w:t xml:space="preserve">wat voor maatregel er </w:t>
      </w:r>
      <w:r w:rsidR="006D1E6F" w:rsidRPr="00FD478A">
        <w:rPr>
          <w:rFonts w:asciiTheme="minorHAnsi" w:hAnsiTheme="minorHAnsi"/>
        </w:rPr>
        <w:t>opgelegd</w:t>
      </w:r>
      <w:r w:rsidRPr="00FD478A">
        <w:rPr>
          <w:rFonts w:asciiTheme="minorHAnsi" w:hAnsiTheme="minorHAnsi"/>
        </w:rPr>
        <w:t xml:space="preserve"> kan worden. </w:t>
      </w:r>
    </w:p>
    <w:p w:rsidR="00F026F0" w:rsidRPr="00FD478A" w:rsidRDefault="00F026F0" w:rsidP="00FD478A">
      <w:pPr>
        <w:pStyle w:val="Lijstalinea"/>
        <w:spacing w:line="360" w:lineRule="auto"/>
        <w:rPr>
          <w:rFonts w:asciiTheme="minorHAnsi" w:hAnsiTheme="minorHAnsi"/>
        </w:rPr>
      </w:pPr>
    </w:p>
    <w:p w:rsidR="00F026F0" w:rsidRPr="00FD478A" w:rsidRDefault="00F026F0" w:rsidP="00FD478A">
      <w:pPr>
        <w:pStyle w:val="Lijstalinea"/>
        <w:numPr>
          <w:ilvl w:val="0"/>
          <w:numId w:val="31"/>
        </w:numPr>
        <w:spacing w:line="360" w:lineRule="auto"/>
        <w:rPr>
          <w:rFonts w:asciiTheme="minorHAnsi" w:hAnsiTheme="minorHAnsi"/>
        </w:rPr>
      </w:pPr>
      <w:r w:rsidRPr="00FD478A">
        <w:rPr>
          <w:rFonts w:asciiTheme="minorHAnsi" w:hAnsiTheme="minorHAnsi"/>
        </w:rPr>
        <w:t>De gemeente Schiedam geeft aan vooraf goede gesprekken te houden en te waarschuwen. Het zou goed zijn als de gemeente Rotterdam dit ook zou toepassen op de jongeren. Wanneer zij de jongeren vooraf goed waarschuwen en inlichten zal de kans kleiner zijn dat jongeren zich niet aan de regels houden. Op die manier kan voorkomen worden dat jongeren uitvallen bij projecten en maatregelen opgelegd krijgen.</w:t>
      </w:r>
    </w:p>
    <w:p w:rsidR="00552C40" w:rsidRPr="00FD478A" w:rsidRDefault="00552C40" w:rsidP="00FD478A">
      <w:pPr>
        <w:spacing w:line="360" w:lineRule="auto"/>
        <w:rPr>
          <w:rFonts w:asciiTheme="minorHAnsi" w:hAnsiTheme="minorHAnsi"/>
          <w:sz w:val="22"/>
          <w:szCs w:val="22"/>
        </w:rPr>
      </w:pPr>
    </w:p>
    <w:p w:rsidR="00552C40" w:rsidRPr="008131A9" w:rsidRDefault="008131A9" w:rsidP="00FD478A">
      <w:pPr>
        <w:pStyle w:val="Kop4"/>
        <w:spacing w:line="360" w:lineRule="auto"/>
        <w:rPr>
          <w:rFonts w:asciiTheme="minorHAnsi" w:hAnsiTheme="minorHAnsi"/>
        </w:rPr>
      </w:pPr>
      <w:r>
        <w:rPr>
          <w:rFonts w:asciiTheme="minorHAnsi" w:hAnsiTheme="minorHAnsi"/>
        </w:rPr>
        <w:t>6.2</w:t>
      </w:r>
      <w:r w:rsidRPr="008131A9">
        <w:rPr>
          <w:rFonts w:asciiTheme="minorHAnsi" w:hAnsiTheme="minorHAnsi"/>
        </w:rPr>
        <w:t xml:space="preserve">.3 </w:t>
      </w:r>
      <w:r w:rsidR="00552C40" w:rsidRPr="008131A9">
        <w:rPr>
          <w:rFonts w:asciiTheme="minorHAnsi" w:hAnsiTheme="minorHAnsi"/>
        </w:rPr>
        <w:t>Aanbevelingen gemeente Schiedam</w:t>
      </w:r>
    </w:p>
    <w:p w:rsidR="00582801" w:rsidRPr="00FD478A" w:rsidRDefault="00E86D66" w:rsidP="00FD478A">
      <w:pPr>
        <w:pStyle w:val="Lijstalinea"/>
        <w:numPr>
          <w:ilvl w:val="0"/>
          <w:numId w:val="31"/>
        </w:numPr>
        <w:spacing w:line="360" w:lineRule="auto"/>
        <w:rPr>
          <w:rFonts w:asciiTheme="minorHAnsi" w:hAnsiTheme="minorHAnsi"/>
        </w:rPr>
      </w:pPr>
      <w:r w:rsidRPr="00FD478A">
        <w:rPr>
          <w:rFonts w:asciiTheme="minorHAnsi" w:hAnsiTheme="minorHAnsi"/>
        </w:rPr>
        <w:t>De gemeente Schiedam heeft in vrij veel gevallen een</w:t>
      </w:r>
      <w:r w:rsidR="007859C9" w:rsidRPr="00FD478A">
        <w:rPr>
          <w:rFonts w:asciiTheme="minorHAnsi" w:hAnsiTheme="minorHAnsi"/>
        </w:rPr>
        <w:t xml:space="preserve"> milde</w:t>
      </w:r>
      <w:r w:rsidRPr="00FD478A">
        <w:rPr>
          <w:rFonts w:asciiTheme="minorHAnsi" w:hAnsiTheme="minorHAnsi"/>
        </w:rPr>
        <w:t xml:space="preserve"> maatregel. De jobcoaches ze</w:t>
      </w:r>
      <w:r w:rsidR="00075D16" w:rsidRPr="00FD478A">
        <w:rPr>
          <w:rFonts w:asciiTheme="minorHAnsi" w:hAnsiTheme="minorHAnsi"/>
        </w:rPr>
        <w:t xml:space="preserve">lf geven aan dat dit niet helpt. Het werkt alleen wanneer de maatregel </w:t>
      </w:r>
      <w:r w:rsidR="004C3E51" w:rsidRPr="00FD478A">
        <w:rPr>
          <w:rFonts w:asciiTheme="minorHAnsi" w:hAnsiTheme="minorHAnsi"/>
        </w:rPr>
        <w:t>zwaar</w:t>
      </w:r>
      <w:r w:rsidR="00075D16" w:rsidRPr="00FD478A">
        <w:rPr>
          <w:rFonts w:asciiTheme="minorHAnsi" w:hAnsiTheme="minorHAnsi"/>
        </w:rPr>
        <w:t xml:space="preserve"> is en ze het voelen in hun portemonnee</w:t>
      </w:r>
      <w:r w:rsidRPr="00FD478A">
        <w:rPr>
          <w:rFonts w:asciiTheme="minorHAnsi" w:hAnsiTheme="minorHAnsi"/>
        </w:rPr>
        <w:t>. Hierdoor zou het goed zijn om de maatregelen in de verordening te ver</w:t>
      </w:r>
      <w:r w:rsidR="004C3E51" w:rsidRPr="00FD478A">
        <w:rPr>
          <w:rFonts w:asciiTheme="minorHAnsi" w:hAnsiTheme="minorHAnsi"/>
        </w:rPr>
        <w:t>zwaren</w:t>
      </w:r>
      <w:r w:rsidRPr="00FD478A">
        <w:rPr>
          <w:rFonts w:asciiTheme="minorHAnsi" w:hAnsiTheme="minorHAnsi"/>
        </w:rPr>
        <w:t xml:space="preserve">. </w:t>
      </w:r>
      <w:r w:rsidR="00075D16" w:rsidRPr="00FD478A">
        <w:rPr>
          <w:rFonts w:asciiTheme="minorHAnsi" w:hAnsiTheme="minorHAnsi"/>
        </w:rPr>
        <w:t xml:space="preserve">Vooral </w:t>
      </w:r>
      <w:r w:rsidR="004C3E51" w:rsidRPr="00FD478A">
        <w:rPr>
          <w:rFonts w:asciiTheme="minorHAnsi" w:hAnsiTheme="minorHAnsi"/>
        </w:rPr>
        <w:t>bij extreme gevallen is het belangrijk de maatregelen te verzwaren.</w:t>
      </w:r>
      <w:r w:rsidR="00075D16" w:rsidRPr="00FD478A">
        <w:rPr>
          <w:rFonts w:asciiTheme="minorHAnsi" w:hAnsiTheme="minorHAnsi"/>
        </w:rPr>
        <w:t xml:space="preserve"> Het is belangrijk dat de jongeren met respect omgaan met de jobcoaches en dat ze </w:t>
      </w:r>
      <w:r w:rsidR="00352647" w:rsidRPr="00FD478A">
        <w:rPr>
          <w:rFonts w:asciiTheme="minorHAnsi" w:hAnsiTheme="minorHAnsi"/>
        </w:rPr>
        <w:t xml:space="preserve">hard </w:t>
      </w:r>
      <w:r w:rsidR="00075D16" w:rsidRPr="00FD478A">
        <w:rPr>
          <w:rFonts w:asciiTheme="minorHAnsi" w:hAnsiTheme="minorHAnsi"/>
        </w:rPr>
        <w:t>gestraft worden wanneer ze dit niet doen.</w:t>
      </w:r>
    </w:p>
    <w:p w:rsidR="003E4B09" w:rsidRPr="00FD478A" w:rsidRDefault="003E4B09" w:rsidP="00FD478A">
      <w:pPr>
        <w:spacing w:line="360" w:lineRule="auto"/>
        <w:rPr>
          <w:rFonts w:asciiTheme="minorHAnsi" w:hAnsiTheme="minorHAnsi"/>
          <w:sz w:val="22"/>
          <w:szCs w:val="22"/>
        </w:rPr>
      </w:pPr>
    </w:p>
    <w:p w:rsidR="00582801" w:rsidRPr="008131A9" w:rsidRDefault="003E4B09" w:rsidP="008131A9">
      <w:pPr>
        <w:pStyle w:val="Kop2"/>
        <w:spacing w:line="360" w:lineRule="auto"/>
        <w:rPr>
          <w:rFonts w:asciiTheme="minorHAnsi" w:hAnsiTheme="minorHAnsi"/>
        </w:rPr>
      </w:pPr>
      <w:bookmarkStart w:id="28" w:name="_Toc451700122"/>
      <w:r w:rsidRPr="008131A9">
        <w:rPr>
          <w:rFonts w:asciiTheme="minorHAnsi" w:hAnsiTheme="minorHAnsi"/>
        </w:rPr>
        <w:t>6.3</w:t>
      </w:r>
      <w:r w:rsidR="00582801" w:rsidRPr="008131A9">
        <w:rPr>
          <w:rFonts w:asciiTheme="minorHAnsi" w:hAnsiTheme="minorHAnsi"/>
        </w:rPr>
        <w:t xml:space="preserve"> Discussie</w:t>
      </w:r>
      <w:bookmarkEnd w:id="28"/>
    </w:p>
    <w:p w:rsidR="00582801" w:rsidRPr="00FD478A" w:rsidRDefault="00582801" w:rsidP="00FD478A">
      <w:pPr>
        <w:spacing w:line="360" w:lineRule="auto"/>
        <w:rPr>
          <w:rFonts w:asciiTheme="minorHAnsi" w:hAnsiTheme="minorHAnsi"/>
          <w:sz w:val="22"/>
          <w:szCs w:val="22"/>
        </w:rPr>
      </w:pPr>
      <w:r w:rsidRPr="00FD478A">
        <w:rPr>
          <w:rFonts w:asciiTheme="minorHAnsi" w:hAnsiTheme="minorHAnsi"/>
          <w:sz w:val="22"/>
          <w:szCs w:val="22"/>
        </w:rPr>
        <w:t xml:space="preserve">In het onderdeel discussie zal er kritisch gekeken worden naar de gebruikte methodes en de uitvoering hiervan. </w:t>
      </w:r>
    </w:p>
    <w:p w:rsidR="00582801" w:rsidRPr="00FD478A" w:rsidRDefault="00582801" w:rsidP="00FD478A">
      <w:pPr>
        <w:spacing w:line="360" w:lineRule="auto"/>
        <w:rPr>
          <w:rFonts w:asciiTheme="minorHAnsi" w:hAnsiTheme="minorHAnsi"/>
          <w:sz w:val="22"/>
          <w:szCs w:val="22"/>
        </w:rPr>
      </w:pPr>
    </w:p>
    <w:p w:rsidR="00582801" w:rsidRPr="007940B6" w:rsidRDefault="008131A9" w:rsidP="00FD478A">
      <w:pPr>
        <w:pStyle w:val="Kop4"/>
        <w:spacing w:line="360" w:lineRule="auto"/>
        <w:rPr>
          <w:rFonts w:asciiTheme="minorHAnsi" w:hAnsiTheme="minorHAnsi"/>
        </w:rPr>
      </w:pPr>
      <w:r w:rsidRPr="007940B6">
        <w:rPr>
          <w:rFonts w:asciiTheme="minorHAnsi" w:hAnsiTheme="minorHAnsi"/>
        </w:rPr>
        <w:t xml:space="preserve">6.3.1 </w:t>
      </w:r>
      <w:r w:rsidR="00582801" w:rsidRPr="007940B6">
        <w:rPr>
          <w:rFonts w:asciiTheme="minorHAnsi" w:hAnsiTheme="minorHAnsi"/>
        </w:rPr>
        <w:t>Interviews</w:t>
      </w:r>
    </w:p>
    <w:p w:rsidR="00F0117A" w:rsidRPr="00FD478A" w:rsidRDefault="00582801" w:rsidP="00FD478A">
      <w:pPr>
        <w:spacing w:line="360" w:lineRule="auto"/>
        <w:rPr>
          <w:rFonts w:asciiTheme="minorHAnsi" w:hAnsiTheme="minorHAnsi"/>
          <w:sz w:val="22"/>
          <w:szCs w:val="22"/>
        </w:rPr>
      </w:pPr>
      <w:r w:rsidRPr="00FD478A">
        <w:rPr>
          <w:rFonts w:asciiTheme="minorHAnsi" w:hAnsiTheme="minorHAnsi"/>
          <w:sz w:val="22"/>
          <w:szCs w:val="22"/>
        </w:rPr>
        <w:t>Omdat er maar 4 jobcoaches van elke gemeenten geïnterviewd zijn is het lastig om een beeld te scheppen voor alle jobcoaches</w:t>
      </w:r>
      <w:r w:rsidR="00550934" w:rsidRPr="00FD478A">
        <w:rPr>
          <w:rFonts w:asciiTheme="minorHAnsi" w:hAnsiTheme="minorHAnsi"/>
          <w:sz w:val="22"/>
          <w:szCs w:val="22"/>
        </w:rPr>
        <w:t xml:space="preserve"> van de gemeenten Rotterdam en de gemeente Schiedam</w:t>
      </w:r>
      <w:r w:rsidRPr="00FD478A">
        <w:rPr>
          <w:rFonts w:asciiTheme="minorHAnsi" w:hAnsiTheme="minorHAnsi"/>
          <w:sz w:val="22"/>
          <w:szCs w:val="22"/>
        </w:rPr>
        <w:t>. Daarnaast zal het voor vervolgonderzoek goed zijn om de jongeren ook te interviewen. De ervaringen van de jongeren zijn goed om mee te nemen voor het eventueel aanpassen van de regelgeving.</w:t>
      </w:r>
    </w:p>
    <w:p w:rsidR="00F0117A" w:rsidRDefault="00F0117A" w:rsidP="006D7442">
      <w:pPr>
        <w:spacing w:line="360" w:lineRule="auto"/>
        <w:rPr>
          <w:rFonts w:asciiTheme="minorHAnsi" w:hAnsiTheme="minorHAnsi"/>
          <w:sz w:val="22"/>
          <w:szCs w:val="22"/>
        </w:rPr>
      </w:pPr>
    </w:p>
    <w:p w:rsidR="001D7477" w:rsidRPr="00FA39C1" w:rsidRDefault="001D7477" w:rsidP="007B4D24">
      <w:pPr>
        <w:spacing w:line="360" w:lineRule="auto"/>
        <w:rPr>
          <w:rFonts w:asciiTheme="minorHAnsi" w:hAnsiTheme="minorHAnsi"/>
          <w:sz w:val="22"/>
          <w:szCs w:val="22"/>
        </w:rPr>
      </w:pPr>
    </w:p>
    <w:p w:rsidR="00F0117A" w:rsidRDefault="00F0117A">
      <w:pPr>
        <w:rPr>
          <w:rFonts w:ascii="Arial" w:hAnsi="Arial" w:cs="Arial"/>
          <w:b/>
          <w:bCs/>
          <w:kern w:val="32"/>
          <w:sz w:val="32"/>
          <w:szCs w:val="32"/>
        </w:rPr>
      </w:pPr>
    </w:p>
    <w:p w:rsidR="00752441" w:rsidRDefault="00D711F3" w:rsidP="00EA1E72">
      <w:pPr>
        <w:pStyle w:val="Kop1"/>
      </w:pPr>
      <w:bookmarkStart w:id="29" w:name="_Toc451700123"/>
      <w:r w:rsidRPr="00EA1E72">
        <w:lastRenderedPageBreak/>
        <w:t>Begrippenlijst</w:t>
      </w:r>
      <w:bookmarkEnd w:id="29"/>
    </w:p>
    <w:p w:rsidR="00EA1E72" w:rsidRPr="00EA1E72" w:rsidRDefault="00EA1E72" w:rsidP="00265569">
      <w:pPr>
        <w:spacing w:line="360" w:lineRule="auto"/>
        <w:rPr>
          <w:sz w:val="22"/>
          <w:szCs w:val="22"/>
        </w:rPr>
      </w:pPr>
    </w:p>
    <w:p w:rsidR="00D711F3" w:rsidRPr="00EA1E72" w:rsidRDefault="00D711F3" w:rsidP="00265569">
      <w:pPr>
        <w:spacing w:line="360" w:lineRule="auto"/>
        <w:rPr>
          <w:rFonts w:asciiTheme="minorHAnsi" w:hAnsiTheme="minorHAnsi"/>
          <w:sz w:val="22"/>
          <w:szCs w:val="22"/>
          <w:u w:val="single"/>
        </w:rPr>
      </w:pPr>
      <w:r w:rsidRPr="00EA1E72">
        <w:rPr>
          <w:rFonts w:asciiTheme="minorHAnsi" w:hAnsiTheme="minorHAnsi"/>
          <w:sz w:val="22"/>
          <w:szCs w:val="22"/>
          <w:u w:val="single"/>
        </w:rPr>
        <w:t>WWB</w:t>
      </w:r>
    </w:p>
    <w:p w:rsidR="00D711F3" w:rsidRDefault="00D711F3" w:rsidP="00265569">
      <w:pPr>
        <w:spacing w:line="360" w:lineRule="auto"/>
        <w:rPr>
          <w:rFonts w:asciiTheme="minorHAnsi" w:hAnsiTheme="minorHAnsi"/>
          <w:sz w:val="22"/>
          <w:szCs w:val="22"/>
        </w:rPr>
      </w:pPr>
      <w:r w:rsidRPr="00EA1E72">
        <w:rPr>
          <w:rFonts w:asciiTheme="minorHAnsi" w:hAnsiTheme="minorHAnsi"/>
          <w:sz w:val="22"/>
          <w:szCs w:val="22"/>
        </w:rPr>
        <w:t>Wet werk en bijstand biedt ondersteuning bij arbeidsinschakeling en biedt WWB-uitkering voor burgers die een te lage of geen inkomen hebben.</w:t>
      </w:r>
    </w:p>
    <w:p w:rsidR="00265569" w:rsidRPr="00EA1E72" w:rsidRDefault="00265569" w:rsidP="00265569">
      <w:pPr>
        <w:spacing w:line="360" w:lineRule="auto"/>
        <w:rPr>
          <w:rFonts w:asciiTheme="minorHAnsi" w:hAnsiTheme="minorHAnsi"/>
          <w:sz w:val="22"/>
          <w:szCs w:val="22"/>
        </w:rPr>
      </w:pPr>
    </w:p>
    <w:p w:rsidR="00D711F3" w:rsidRPr="00EA1E72" w:rsidRDefault="00D711F3" w:rsidP="00265569">
      <w:pPr>
        <w:spacing w:line="360" w:lineRule="auto"/>
        <w:rPr>
          <w:rFonts w:asciiTheme="minorHAnsi" w:hAnsiTheme="minorHAnsi"/>
          <w:sz w:val="22"/>
          <w:szCs w:val="22"/>
          <w:u w:val="single"/>
        </w:rPr>
      </w:pPr>
      <w:r w:rsidRPr="00EA1E72">
        <w:rPr>
          <w:rFonts w:asciiTheme="minorHAnsi" w:hAnsiTheme="minorHAnsi"/>
          <w:sz w:val="22"/>
          <w:szCs w:val="22"/>
          <w:u w:val="single"/>
        </w:rPr>
        <w:t>Beleidsregels</w:t>
      </w:r>
    </w:p>
    <w:p w:rsidR="00D711F3" w:rsidRPr="00EA1E72" w:rsidRDefault="00D711F3" w:rsidP="00265569">
      <w:pPr>
        <w:pStyle w:val="Voetnoottekst"/>
        <w:spacing w:line="360" w:lineRule="auto"/>
        <w:rPr>
          <w:rFonts w:asciiTheme="minorHAnsi" w:hAnsiTheme="minorHAnsi"/>
          <w:sz w:val="22"/>
          <w:szCs w:val="22"/>
        </w:rPr>
      </w:pPr>
      <w:r w:rsidRPr="00EA1E72">
        <w:rPr>
          <w:rFonts w:asciiTheme="minorHAnsi" w:hAnsiTheme="minorHAnsi"/>
          <w:sz w:val="22"/>
          <w:szCs w:val="22"/>
        </w:rPr>
        <w:t>Voor de gemeente Rotterdam en Schiedam staan in ‘de verordening maatregelen en handhaving Participatiewet, IOAW en IOAZ gemeente Rotterdam/Schiedam’ alle maatregelen omtrent de Part</w:t>
      </w:r>
      <w:r w:rsidR="00132A82">
        <w:rPr>
          <w:rFonts w:asciiTheme="minorHAnsi" w:hAnsiTheme="minorHAnsi"/>
          <w:sz w:val="22"/>
          <w:szCs w:val="22"/>
        </w:rPr>
        <w:t>icipatiewet. Daarnaast staat er</w:t>
      </w:r>
      <w:r w:rsidRPr="00EA1E72">
        <w:rPr>
          <w:rFonts w:asciiTheme="minorHAnsi" w:hAnsiTheme="minorHAnsi"/>
          <w:sz w:val="22"/>
          <w:szCs w:val="22"/>
        </w:rPr>
        <w:t>in hoe deze gehandhaafd wordt.</w:t>
      </w:r>
    </w:p>
    <w:p w:rsidR="00D711F3" w:rsidRPr="00EA1E72" w:rsidRDefault="00D711F3" w:rsidP="00265569">
      <w:pPr>
        <w:pStyle w:val="Voetnoottekst"/>
        <w:spacing w:line="360" w:lineRule="auto"/>
        <w:rPr>
          <w:rFonts w:asciiTheme="minorHAnsi" w:hAnsiTheme="minorHAnsi"/>
          <w:sz w:val="22"/>
          <w:szCs w:val="22"/>
        </w:rPr>
      </w:pPr>
    </w:p>
    <w:p w:rsidR="00D711F3" w:rsidRPr="00EA1E72" w:rsidRDefault="00D711F3" w:rsidP="00265569">
      <w:pPr>
        <w:pStyle w:val="Voetnoottekst"/>
        <w:spacing w:line="360" w:lineRule="auto"/>
        <w:rPr>
          <w:rFonts w:asciiTheme="minorHAnsi" w:hAnsiTheme="minorHAnsi"/>
          <w:sz w:val="22"/>
          <w:szCs w:val="22"/>
          <w:u w:val="single"/>
        </w:rPr>
      </w:pPr>
      <w:r w:rsidRPr="00EA1E72">
        <w:rPr>
          <w:rFonts w:asciiTheme="minorHAnsi" w:hAnsiTheme="minorHAnsi"/>
          <w:sz w:val="22"/>
          <w:szCs w:val="22"/>
          <w:u w:val="single"/>
        </w:rPr>
        <w:t>Re-integratie</w:t>
      </w:r>
    </w:p>
    <w:p w:rsidR="00D711F3" w:rsidRPr="00EA1E72" w:rsidRDefault="00D711F3" w:rsidP="00265569">
      <w:pPr>
        <w:pStyle w:val="Voetnoottekst"/>
        <w:spacing w:line="360" w:lineRule="auto"/>
        <w:rPr>
          <w:rFonts w:asciiTheme="minorHAnsi" w:hAnsiTheme="minorHAnsi"/>
          <w:sz w:val="22"/>
          <w:szCs w:val="22"/>
        </w:rPr>
      </w:pPr>
      <w:r w:rsidRPr="00EA1E72">
        <w:rPr>
          <w:rFonts w:asciiTheme="minorHAnsi" w:hAnsiTheme="minorHAnsi"/>
          <w:sz w:val="22"/>
          <w:szCs w:val="22"/>
        </w:rPr>
        <w:t>Re-integratie is het geheel van activiteiten dat uiteindelijk zal leiden tot arbeidsinschakeling.</w:t>
      </w:r>
    </w:p>
    <w:p w:rsidR="00D711F3" w:rsidRPr="00EA1E72" w:rsidRDefault="00D711F3" w:rsidP="00265569">
      <w:pPr>
        <w:pStyle w:val="Voetnoottekst"/>
        <w:spacing w:line="360" w:lineRule="auto"/>
        <w:rPr>
          <w:rFonts w:asciiTheme="minorHAnsi" w:hAnsiTheme="minorHAnsi"/>
          <w:sz w:val="22"/>
          <w:szCs w:val="22"/>
          <w:u w:val="single"/>
        </w:rPr>
      </w:pPr>
    </w:p>
    <w:p w:rsidR="00D711F3" w:rsidRPr="00EA1E72" w:rsidRDefault="00D711F3" w:rsidP="00265569">
      <w:pPr>
        <w:pStyle w:val="Voetnoottekst"/>
        <w:spacing w:line="360" w:lineRule="auto"/>
        <w:rPr>
          <w:rFonts w:asciiTheme="minorHAnsi" w:hAnsiTheme="minorHAnsi"/>
          <w:sz w:val="22"/>
          <w:szCs w:val="22"/>
          <w:u w:val="single"/>
        </w:rPr>
      </w:pPr>
      <w:r w:rsidRPr="00EA1E72">
        <w:rPr>
          <w:rFonts w:asciiTheme="minorHAnsi" w:hAnsiTheme="minorHAnsi"/>
          <w:sz w:val="22"/>
          <w:szCs w:val="22"/>
          <w:u w:val="single"/>
        </w:rPr>
        <w:t>Participatie</w:t>
      </w:r>
    </w:p>
    <w:p w:rsidR="00D711F3" w:rsidRPr="00EA1E72" w:rsidRDefault="00D711F3" w:rsidP="00265569">
      <w:pPr>
        <w:pStyle w:val="Voetnoottekst"/>
        <w:spacing w:line="360" w:lineRule="auto"/>
        <w:rPr>
          <w:rFonts w:asciiTheme="minorHAnsi" w:hAnsiTheme="minorHAnsi"/>
          <w:sz w:val="22"/>
          <w:szCs w:val="22"/>
        </w:rPr>
      </w:pPr>
      <w:r w:rsidRPr="00EA1E72">
        <w:rPr>
          <w:rFonts w:asciiTheme="minorHAnsi" w:hAnsiTheme="minorHAnsi"/>
          <w:sz w:val="22"/>
          <w:szCs w:val="22"/>
        </w:rPr>
        <w:t>Participatie is bedoeld voor bijstandsgerechtigden die een korte afstand tot de arbeidsmarkt hebben. Door enig werkervaring op de bouwen zouden deze arbeidsgerechtigden weer aan het werk kunnen.</w:t>
      </w:r>
    </w:p>
    <w:p w:rsidR="00EA1E72" w:rsidRPr="00EA1E72" w:rsidRDefault="00EA1E72" w:rsidP="00265569">
      <w:pPr>
        <w:pStyle w:val="Voetnoottekst"/>
        <w:spacing w:line="360" w:lineRule="auto"/>
        <w:rPr>
          <w:rFonts w:asciiTheme="minorHAnsi" w:hAnsiTheme="minorHAnsi"/>
          <w:sz w:val="22"/>
          <w:szCs w:val="22"/>
        </w:rPr>
      </w:pPr>
    </w:p>
    <w:p w:rsidR="00265569" w:rsidRPr="00DD232A" w:rsidRDefault="00265569" w:rsidP="00265569">
      <w:pPr>
        <w:pStyle w:val="Voetnoottekst"/>
        <w:spacing w:line="360" w:lineRule="auto"/>
        <w:rPr>
          <w:rFonts w:asciiTheme="minorHAnsi" w:hAnsiTheme="minorHAnsi"/>
          <w:sz w:val="22"/>
          <w:szCs w:val="22"/>
          <w:u w:val="single"/>
        </w:rPr>
      </w:pPr>
      <w:r w:rsidRPr="00DD232A">
        <w:rPr>
          <w:rFonts w:asciiTheme="minorHAnsi" w:hAnsiTheme="minorHAnsi"/>
          <w:sz w:val="22"/>
          <w:szCs w:val="22"/>
          <w:u w:val="single"/>
        </w:rPr>
        <w:t>Conjuncturele beroepen</w:t>
      </w:r>
    </w:p>
    <w:p w:rsidR="00D70155" w:rsidRPr="00DD232A" w:rsidRDefault="00265569" w:rsidP="00265569">
      <w:pPr>
        <w:pStyle w:val="Voetnoottekst"/>
        <w:spacing w:line="360" w:lineRule="auto"/>
        <w:rPr>
          <w:rFonts w:asciiTheme="minorHAnsi" w:hAnsiTheme="minorHAnsi" w:cs="Arial"/>
          <w:color w:val="252525"/>
          <w:sz w:val="22"/>
          <w:szCs w:val="22"/>
          <w:shd w:val="clear" w:color="auto" w:fill="FFFFFF"/>
        </w:rPr>
      </w:pPr>
      <w:r w:rsidRPr="00DD232A">
        <w:rPr>
          <w:rFonts w:asciiTheme="minorHAnsi" w:hAnsiTheme="minorHAnsi" w:cs="Arial"/>
          <w:color w:val="252525"/>
          <w:sz w:val="22"/>
          <w:szCs w:val="22"/>
          <w:shd w:val="clear" w:color="auto" w:fill="FFFFFF"/>
        </w:rPr>
        <w:t>Dit zijn beroepen waarbij er meer werk is bij economische groei en minder bij een economische krimp. Bijvoorbeeld in de bouw. Wanneer de economie begint te groeien is er meer vraag naar grotere en nieuwe gebouwen, dus meer werk. Wanneer de economie krimpt is de vraag hiernaar kleiner en is er minder werk.</w:t>
      </w:r>
    </w:p>
    <w:p w:rsidR="00D70155" w:rsidRDefault="00D70155">
      <w:pPr>
        <w:rPr>
          <w:rFonts w:ascii="Arial" w:hAnsi="Arial" w:cs="Arial"/>
          <w:color w:val="252525"/>
          <w:sz w:val="21"/>
          <w:szCs w:val="21"/>
          <w:shd w:val="clear" w:color="auto" w:fill="FFFFFF"/>
          <w:lang w:eastAsia="en-US"/>
        </w:rPr>
      </w:pPr>
      <w:r>
        <w:rPr>
          <w:rFonts w:ascii="Arial" w:hAnsi="Arial" w:cs="Arial"/>
          <w:color w:val="252525"/>
          <w:sz w:val="21"/>
          <w:szCs w:val="21"/>
          <w:shd w:val="clear" w:color="auto" w:fill="FFFFFF"/>
        </w:rPr>
        <w:br w:type="page"/>
      </w:r>
    </w:p>
    <w:p w:rsidR="00D70155" w:rsidRPr="007940B6" w:rsidRDefault="00D70155" w:rsidP="00D70155">
      <w:pPr>
        <w:pStyle w:val="Kop1"/>
        <w:spacing w:line="240" w:lineRule="auto"/>
        <w:rPr>
          <w:rFonts w:asciiTheme="minorHAnsi" w:hAnsiTheme="minorHAnsi"/>
        </w:rPr>
      </w:pPr>
      <w:bookmarkStart w:id="30" w:name="_Toc451700124"/>
      <w:r w:rsidRPr="007940B6">
        <w:rPr>
          <w:rFonts w:asciiTheme="minorHAnsi" w:hAnsiTheme="minorHAnsi"/>
        </w:rPr>
        <w:lastRenderedPageBreak/>
        <w:t>Literatuurlijst</w:t>
      </w:r>
      <w:bookmarkEnd w:id="30"/>
    </w:p>
    <w:p w:rsidR="00D70155" w:rsidRPr="007940B6" w:rsidRDefault="00D70155" w:rsidP="007940B6">
      <w:pPr>
        <w:pStyle w:val="Kop3"/>
        <w:spacing w:line="360" w:lineRule="auto"/>
        <w:rPr>
          <w:rFonts w:asciiTheme="minorHAnsi" w:hAnsiTheme="minorHAnsi"/>
          <w:b w:val="0"/>
          <w:i/>
          <w:color w:val="365F91" w:themeColor="accent1" w:themeShade="BF"/>
          <w:sz w:val="24"/>
          <w:szCs w:val="24"/>
        </w:rPr>
      </w:pPr>
      <w:bookmarkStart w:id="31" w:name="_Toc451700125"/>
      <w:r w:rsidRPr="007940B6">
        <w:rPr>
          <w:rFonts w:asciiTheme="minorHAnsi" w:hAnsiTheme="minorHAnsi"/>
          <w:b w:val="0"/>
          <w:i/>
          <w:color w:val="365F91" w:themeColor="accent1" w:themeShade="BF"/>
          <w:sz w:val="24"/>
          <w:szCs w:val="24"/>
        </w:rPr>
        <w:t>Artikelen</w:t>
      </w:r>
      <w:bookmarkEnd w:id="31"/>
    </w:p>
    <w:p w:rsidR="00D70155" w:rsidRPr="007940B6" w:rsidRDefault="00D70155" w:rsidP="007940B6">
      <w:pPr>
        <w:spacing w:line="360" w:lineRule="auto"/>
        <w:rPr>
          <w:rFonts w:asciiTheme="minorHAnsi" w:eastAsia="Arial" w:hAnsiTheme="minorHAnsi" w:cs="Arial"/>
          <w:sz w:val="22"/>
          <w:szCs w:val="22"/>
        </w:rPr>
      </w:pPr>
      <w:r w:rsidRPr="007940B6">
        <w:rPr>
          <w:rFonts w:asciiTheme="minorHAnsi" w:eastAsia="Arial" w:hAnsiTheme="minorHAnsi" w:cs="Arial"/>
          <w:sz w:val="22"/>
          <w:szCs w:val="22"/>
        </w:rPr>
        <w:t>Agentschap SZW,</w:t>
      </w:r>
      <w:r w:rsidR="005A4AAA" w:rsidRPr="007940B6">
        <w:rPr>
          <w:rFonts w:asciiTheme="minorHAnsi" w:eastAsia="Arial" w:hAnsiTheme="minorHAnsi" w:cs="Arial"/>
          <w:sz w:val="22"/>
          <w:szCs w:val="22"/>
        </w:rPr>
        <w:t xml:space="preserve"> ESF Actie Jeugd 1 (2007-2013), </w:t>
      </w:r>
      <w:r w:rsidRPr="007940B6">
        <w:rPr>
          <w:rFonts w:asciiTheme="minorHAnsi" w:eastAsia="Arial" w:hAnsiTheme="minorHAnsi" w:cs="Arial"/>
          <w:sz w:val="22"/>
          <w:szCs w:val="22"/>
        </w:rPr>
        <w:t>bestrijden en voorkomen jeugdwerkloosheid, staatscourant 24 februari 2015</w:t>
      </w:r>
    </w:p>
    <w:p w:rsidR="00D70155" w:rsidRPr="007940B6" w:rsidRDefault="00D70155" w:rsidP="007940B6">
      <w:pPr>
        <w:spacing w:line="360" w:lineRule="auto"/>
        <w:rPr>
          <w:rFonts w:asciiTheme="minorHAnsi" w:eastAsia="Arial" w:hAnsiTheme="minorHAnsi" w:cs="Arial"/>
          <w:sz w:val="22"/>
          <w:szCs w:val="22"/>
        </w:rPr>
      </w:pPr>
    </w:p>
    <w:p w:rsidR="005A4AAA" w:rsidRPr="007940B6" w:rsidRDefault="005A4AAA" w:rsidP="007940B6">
      <w:pPr>
        <w:spacing w:line="360" w:lineRule="auto"/>
        <w:rPr>
          <w:rFonts w:asciiTheme="minorHAnsi" w:hAnsiTheme="minorHAnsi"/>
          <w:sz w:val="22"/>
          <w:szCs w:val="22"/>
        </w:rPr>
      </w:pPr>
      <w:r w:rsidRPr="007940B6">
        <w:rPr>
          <w:rFonts w:asciiTheme="minorHAnsi" w:eastAsia="Times New Roman" w:hAnsiTheme="minorHAnsi"/>
          <w:sz w:val="22"/>
          <w:szCs w:val="22"/>
          <w:lang w:eastAsia="en-GB"/>
        </w:rPr>
        <w:t>Deijle, D. S. G. M. J. M, De effectiviteit van verzwaring van sancties in het sociale zekerheidsrecht, 2015</w:t>
      </w:r>
    </w:p>
    <w:p w:rsidR="005A4AAA" w:rsidRPr="007940B6" w:rsidRDefault="005A4AAA" w:rsidP="007940B6">
      <w:pPr>
        <w:spacing w:line="360" w:lineRule="auto"/>
        <w:rPr>
          <w:rFonts w:asciiTheme="minorHAnsi" w:eastAsia="Arial" w:hAnsiTheme="minorHAnsi" w:cs="Arial"/>
          <w:sz w:val="22"/>
          <w:szCs w:val="22"/>
        </w:rPr>
      </w:pPr>
    </w:p>
    <w:p w:rsidR="00D70155" w:rsidRPr="007940B6" w:rsidRDefault="00D70155" w:rsidP="007940B6">
      <w:pPr>
        <w:spacing w:line="360" w:lineRule="auto"/>
        <w:rPr>
          <w:rFonts w:asciiTheme="minorHAnsi" w:eastAsia="Arial" w:hAnsiTheme="minorHAnsi" w:cs="Arial"/>
          <w:sz w:val="22"/>
          <w:szCs w:val="22"/>
        </w:rPr>
      </w:pPr>
      <w:r w:rsidRPr="007940B6">
        <w:rPr>
          <w:rFonts w:asciiTheme="minorHAnsi" w:eastAsia="Arial" w:hAnsiTheme="minorHAnsi" w:cs="Arial"/>
          <w:sz w:val="22"/>
          <w:szCs w:val="22"/>
        </w:rPr>
        <w:t>Henk Spies, Natuurlijk willen risicojongeren leren, methodiekbeschrijving, 2008</w:t>
      </w:r>
    </w:p>
    <w:p w:rsidR="00D70155" w:rsidRPr="007940B6" w:rsidRDefault="00D70155" w:rsidP="007940B6">
      <w:pPr>
        <w:spacing w:line="360" w:lineRule="auto"/>
        <w:rPr>
          <w:rFonts w:asciiTheme="minorHAnsi" w:eastAsia="Arial" w:hAnsiTheme="minorHAnsi" w:cs="Arial"/>
          <w:sz w:val="22"/>
          <w:szCs w:val="22"/>
        </w:rPr>
      </w:pPr>
    </w:p>
    <w:p w:rsidR="00D70155" w:rsidRPr="007940B6" w:rsidRDefault="00D70155" w:rsidP="007940B6">
      <w:pPr>
        <w:spacing w:line="360" w:lineRule="auto"/>
        <w:rPr>
          <w:rFonts w:asciiTheme="minorHAnsi" w:eastAsia="Arial" w:hAnsiTheme="minorHAnsi" w:cs="Arial"/>
          <w:sz w:val="22"/>
          <w:szCs w:val="22"/>
        </w:rPr>
      </w:pPr>
      <w:r w:rsidRPr="007940B6">
        <w:rPr>
          <w:rFonts w:asciiTheme="minorHAnsi" w:eastAsia="Arial" w:hAnsiTheme="minorHAnsi" w:cs="Arial"/>
          <w:sz w:val="22"/>
          <w:szCs w:val="22"/>
        </w:rPr>
        <w:t>Jolanda Solle, Behoeften klantmanagers bij wetsvoorstel, juni 2014</w:t>
      </w:r>
    </w:p>
    <w:p w:rsidR="00D70155" w:rsidRPr="007940B6" w:rsidRDefault="00D70155" w:rsidP="007940B6">
      <w:pPr>
        <w:spacing w:line="360" w:lineRule="auto"/>
        <w:rPr>
          <w:rFonts w:asciiTheme="minorHAnsi" w:hAnsiTheme="minorHAnsi"/>
          <w:sz w:val="22"/>
          <w:szCs w:val="22"/>
        </w:rPr>
      </w:pPr>
    </w:p>
    <w:p w:rsidR="00D70155" w:rsidRPr="007940B6" w:rsidRDefault="00D70155" w:rsidP="007940B6">
      <w:pPr>
        <w:spacing w:line="360" w:lineRule="auto"/>
        <w:rPr>
          <w:rFonts w:asciiTheme="minorHAnsi" w:eastAsia="Arial" w:hAnsiTheme="minorHAnsi" w:cs="Arial"/>
          <w:sz w:val="22"/>
          <w:szCs w:val="22"/>
        </w:rPr>
      </w:pPr>
      <w:r w:rsidRPr="007940B6">
        <w:rPr>
          <w:rFonts w:asciiTheme="minorHAnsi" w:hAnsiTheme="minorHAnsi"/>
          <w:sz w:val="22"/>
          <w:szCs w:val="22"/>
        </w:rPr>
        <w:t>Kamerstukken II 2013/14, 33 801, nr. 3, blz. 24.</w:t>
      </w:r>
      <w:r w:rsidRPr="007940B6">
        <w:rPr>
          <w:rFonts w:asciiTheme="minorHAnsi" w:eastAsia="Arial" w:hAnsiTheme="minorHAnsi" w:cs="Arial"/>
          <w:sz w:val="22"/>
          <w:szCs w:val="22"/>
        </w:rPr>
        <w:t xml:space="preserve"> </w:t>
      </w:r>
    </w:p>
    <w:p w:rsidR="00D70155" w:rsidRPr="007940B6" w:rsidRDefault="00D70155" w:rsidP="007940B6">
      <w:pPr>
        <w:spacing w:line="360" w:lineRule="auto"/>
        <w:rPr>
          <w:rFonts w:asciiTheme="minorHAnsi" w:eastAsia="Arial" w:hAnsiTheme="minorHAnsi" w:cs="Arial"/>
          <w:sz w:val="22"/>
          <w:szCs w:val="22"/>
        </w:rPr>
      </w:pPr>
    </w:p>
    <w:p w:rsidR="00D70155" w:rsidRPr="007940B6" w:rsidRDefault="00D70155" w:rsidP="007940B6">
      <w:pPr>
        <w:spacing w:line="360" w:lineRule="auto"/>
        <w:rPr>
          <w:rFonts w:asciiTheme="minorHAnsi" w:eastAsia="Arial" w:hAnsiTheme="minorHAnsi" w:cs="Arial"/>
          <w:sz w:val="22"/>
          <w:szCs w:val="22"/>
        </w:rPr>
      </w:pPr>
      <w:r w:rsidRPr="007940B6">
        <w:rPr>
          <w:rFonts w:asciiTheme="minorHAnsi" w:eastAsia="Arial" w:hAnsiTheme="minorHAnsi" w:cs="Arial"/>
          <w:sz w:val="22"/>
          <w:szCs w:val="22"/>
        </w:rPr>
        <w:t>Landelijke jeugdmonitor, 2008</w:t>
      </w:r>
    </w:p>
    <w:p w:rsidR="00D70155" w:rsidRPr="007940B6" w:rsidRDefault="00D70155" w:rsidP="007940B6">
      <w:pPr>
        <w:spacing w:line="360" w:lineRule="auto"/>
        <w:rPr>
          <w:rFonts w:asciiTheme="minorHAnsi" w:eastAsia="Arial" w:hAnsiTheme="minorHAnsi" w:cs="Arial"/>
          <w:sz w:val="22"/>
          <w:szCs w:val="22"/>
        </w:rPr>
      </w:pPr>
    </w:p>
    <w:p w:rsidR="00D70155" w:rsidRPr="007940B6" w:rsidRDefault="00D70155" w:rsidP="007940B6">
      <w:pPr>
        <w:spacing w:line="360" w:lineRule="auto"/>
        <w:rPr>
          <w:rFonts w:asciiTheme="minorHAnsi" w:eastAsia="Arial" w:hAnsiTheme="minorHAnsi" w:cs="Arial"/>
          <w:sz w:val="22"/>
          <w:szCs w:val="22"/>
        </w:rPr>
      </w:pPr>
      <w:r w:rsidRPr="007940B6">
        <w:rPr>
          <w:rFonts w:asciiTheme="minorHAnsi" w:eastAsia="Arial" w:hAnsiTheme="minorHAnsi" w:cs="Arial"/>
          <w:sz w:val="22"/>
          <w:szCs w:val="22"/>
        </w:rPr>
        <w:t xml:space="preserve">Laura van Dongen, Jetske de Jong, Wilma Kuiper, Ger Ramaekers, Participatiewet en maatregelen </w:t>
      </w:r>
    </w:p>
    <w:p w:rsidR="00D70155" w:rsidRPr="007940B6" w:rsidRDefault="00D70155" w:rsidP="007940B6">
      <w:pPr>
        <w:spacing w:line="360" w:lineRule="auto"/>
        <w:rPr>
          <w:rFonts w:asciiTheme="minorHAnsi" w:eastAsia="Arial" w:hAnsiTheme="minorHAnsi" w:cs="Arial"/>
          <w:sz w:val="22"/>
          <w:szCs w:val="22"/>
        </w:rPr>
      </w:pPr>
    </w:p>
    <w:p w:rsidR="00D70155" w:rsidRPr="007940B6" w:rsidRDefault="00D70155" w:rsidP="007940B6">
      <w:pPr>
        <w:spacing w:line="360" w:lineRule="auto"/>
        <w:rPr>
          <w:rFonts w:asciiTheme="minorHAnsi" w:eastAsia="Arial" w:hAnsiTheme="minorHAnsi" w:cs="Arial"/>
          <w:sz w:val="22"/>
          <w:szCs w:val="22"/>
        </w:rPr>
      </w:pPr>
      <w:r w:rsidRPr="007940B6">
        <w:rPr>
          <w:rFonts w:asciiTheme="minorHAnsi" w:eastAsia="Arial" w:hAnsiTheme="minorHAnsi" w:cs="Arial"/>
          <w:sz w:val="22"/>
          <w:szCs w:val="22"/>
        </w:rPr>
        <w:t>Wwb voor cliëntenraden, 2014</w:t>
      </w:r>
    </w:p>
    <w:p w:rsidR="00D70155" w:rsidRPr="007940B6" w:rsidRDefault="00D70155" w:rsidP="007940B6">
      <w:pPr>
        <w:spacing w:line="360" w:lineRule="auto"/>
        <w:rPr>
          <w:rFonts w:asciiTheme="minorHAnsi" w:eastAsia="Arial" w:hAnsiTheme="minorHAnsi" w:cs="Arial"/>
          <w:sz w:val="22"/>
          <w:szCs w:val="22"/>
        </w:rPr>
      </w:pPr>
    </w:p>
    <w:p w:rsidR="00D70155" w:rsidRPr="007940B6" w:rsidRDefault="00D70155" w:rsidP="007940B6">
      <w:pPr>
        <w:spacing w:line="360" w:lineRule="auto"/>
        <w:rPr>
          <w:rFonts w:asciiTheme="minorHAnsi" w:eastAsia="Arial" w:hAnsiTheme="minorHAnsi" w:cs="Arial"/>
          <w:sz w:val="22"/>
          <w:szCs w:val="22"/>
        </w:rPr>
      </w:pPr>
      <w:r w:rsidRPr="007940B6">
        <w:rPr>
          <w:rFonts w:asciiTheme="minorHAnsi" w:eastAsia="Arial" w:hAnsiTheme="minorHAnsi" w:cs="Arial"/>
          <w:sz w:val="22"/>
          <w:szCs w:val="22"/>
        </w:rPr>
        <w:t xml:space="preserve">Line Van Hemel (HIVA) en Raphaël Darquenne (FUSL), Een andere kijk op hardnekkige </w:t>
      </w:r>
    </w:p>
    <w:p w:rsidR="00D70155" w:rsidRPr="007940B6" w:rsidRDefault="00D70155" w:rsidP="007940B6">
      <w:pPr>
        <w:spacing w:line="360" w:lineRule="auto"/>
        <w:rPr>
          <w:rFonts w:asciiTheme="minorHAnsi" w:eastAsia="Arial" w:hAnsiTheme="minorHAnsi" w:cs="Arial"/>
          <w:sz w:val="22"/>
          <w:szCs w:val="22"/>
        </w:rPr>
      </w:pPr>
    </w:p>
    <w:p w:rsidR="00D70155" w:rsidRPr="007940B6" w:rsidRDefault="00D70155" w:rsidP="007940B6">
      <w:pPr>
        <w:spacing w:line="360" w:lineRule="auto"/>
        <w:rPr>
          <w:rFonts w:asciiTheme="minorHAnsi" w:hAnsiTheme="minorHAnsi"/>
          <w:sz w:val="22"/>
          <w:szCs w:val="22"/>
        </w:rPr>
      </w:pPr>
      <w:r w:rsidRPr="007940B6">
        <w:rPr>
          <w:rFonts w:asciiTheme="minorHAnsi" w:eastAsia="Arial" w:hAnsiTheme="minorHAnsi" w:cs="Arial"/>
          <w:sz w:val="22"/>
          <w:szCs w:val="22"/>
        </w:rPr>
        <w:t>jeugdwerkloosheid: Aanbevelingen en succesfactoren bij de inschakeling van laaggeschoolde jongeren, maart 2009</w:t>
      </w:r>
    </w:p>
    <w:p w:rsidR="00D70155" w:rsidRPr="007940B6" w:rsidRDefault="00D70155" w:rsidP="007940B6">
      <w:pPr>
        <w:spacing w:line="360" w:lineRule="auto"/>
        <w:rPr>
          <w:rFonts w:asciiTheme="minorHAnsi" w:eastAsia="Arial" w:hAnsiTheme="minorHAnsi" w:cs="Arial"/>
          <w:sz w:val="22"/>
          <w:szCs w:val="22"/>
        </w:rPr>
      </w:pPr>
    </w:p>
    <w:p w:rsidR="00D70155" w:rsidRPr="007940B6" w:rsidRDefault="00D70155" w:rsidP="007940B6">
      <w:pPr>
        <w:spacing w:line="360" w:lineRule="auto"/>
        <w:rPr>
          <w:rFonts w:asciiTheme="minorHAnsi" w:eastAsia="Arial" w:hAnsiTheme="minorHAnsi" w:cs="Arial"/>
          <w:sz w:val="22"/>
          <w:szCs w:val="22"/>
        </w:rPr>
      </w:pPr>
      <w:r w:rsidRPr="007940B6">
        <w:rPr>
          <w:rFonts w:asciiTheme="minorHAnsi" w:eastAsia="Arial" w:hAnsiTheme="minorHAnsi" w:cs="Arial"/>
          <w:sz w:val="22"/>
          <w:szCs w:val="22"/>
        </w:rPr>
        <w:t>Memorie van toelichting Participatiewet, tweede kamer</w:t>
      </w:r>
    </w:p>
    <w:p w:rsidR="00D70155" w:rsidRPr="007940B6" w:rsidRDefault="00D70155" w:rsidP="007940B6">
      <w:pPr>
        <w:spacing w:line="360" w:lineRule="auto"/>
        <w:rPr>
          <w:rFonts w:asciiTheme="minorHAnsi" w:eastAsia="Arial" w:hAnsiTheme="minorHAnsi" w:cs="Arial"/>
          <w:sz w:val="22"/>
          <w:szCs w:val="22"/>
        </w:rPr>
      </w:pPr>
    </w:p>
    <w:p w:rsidR="002A00EA" w:rsidRPr="007940B6" w:rsidRDefault="002A00EA" w:rsidP="007940B6">
      <w:pPr>
        <w:spacing w:line="360" w:lineRule="auto"/>
        <w:rPr>
          <w:rFonts w:asciiTheme="minorHAnsi" w:eastAsia="Arial" w:hAnsiTheme="minorHAnsi" w:cs="Arial"/>
          <w:sz w:val="22"/>
          <w:szCs w:val="22"/>
        </w:rPr>
      </w:pPr>
      <w:r w:rsidRPr="007940B6">
        <w:rPr>
          <w:rFonts w:asciiTheme="minorHAnsi" w:eastAsia="Times New Roman" w:hAnsiTheme="minorHAnsi" w:cs="Arial"/>
          <w:sz w:val="22"/>
          <w:szCs w:val="22"/>
          <w:lang w:eastAsia="en-GB"/>
        </w:rPr>
        <w:t>Ministerie van Justitie, ‘Handhaving en Gedrag’, december 2006</w:t>
      </w:r>
    </w:p>
    <w:p w:rsidR="002A00EA" w:rsidRPr="007940B6" w:rsidRDefault="002A00EA" w:rsidP="007940B6">
      <w:pPr>
        <w:spacing w:line="360" w:lineRule="auto"/>
        <w:rPr>
          <w:rFonts w:asciiTheme="minorHAnsi" w:eastAsia="Arial" w:hAnsiTheme="minorHAnsi" w:cs="Arial"/>
          <w:sz w:val="22"/>
          <w:szCs w:val="22"/>
        </w:rPr>
      </w:pPr>
    </w:p>
    <w:p w:rsidR="00D70155" w:rsidRPr="007940B6" w:rsidRDefault="00D70155" w:rsidP="007940B6">
      <w:pPr>
        <w:spacing w:line="360" w:lineRule="auto"/>
        <w:rPr>
          <w:rFonts w:asciiTheme="minorHAnsi" w:eastAsia="Arial" w:hAnsiTheme="minorHAnsi" w:cs="Arial"/>
          <w:sz w:val="22"/>
          <w:szCs w:val="22"/>
        </w:rPr>
      </w:pPr>
      <w:r w:rsidRPr="007940B6">
        <w:rPr>
          <w:rFonts w:asciiTheme="minorHAnsi" w:eastAsia="Arial" w:hAnsiTheme="minorHAnsi" w:cs="Arial"/>
          <w:sz w:val="22"/>
          <w:szCs w:val="22"/>
        </w:rPr>
        <w:t>Monique Kremer, De verzorgingsstaat heroverwogen, 2006</w:t>
      </w:r>
    </w:p>
    <w:p w:rsidR="002A00EA" w:rsidRPr="007940B6" w:rsidRDefault="002A00EA" w:rsidP="007940B6">
      <w:pPr>
        <w:spacing w:line="360" w:lineRule="auto"/>
        <w:rPr>
          <w:rFonts w:asciiTheme="minorHAnsi" w:eastAsia="Arial" w:hAnsiTheme="minorHAnsi" w:cs="Arial"/>
          <w:sz w:val="22"/>
          <w:szCs w:val="22"/>
        </w:rPr>
      </w:pPr>
    </w:p>
    <w:p w:rsidR="002A00EA" w:rsidRPr="007940B6" w:rsidRDefault="002A00EA" w:rsidP="007940B6">
      <w:pPr>
        <w:spacing w:line="360" w:lineRule="auto"/>
        <w:rPr>
          <w:rFonts w:asciiTheme="minorHAnsi" w:hAnsiTheme="minorHAnsi"/>
          <w:sz w:val="22"/>
          <w:szCs w:val="22"/>
        </w:rPr>
      </w:pPr>
      <w:r w:rsidRPr="007940B6">
        <w:rPr>
          <w:rFonts w:asciiTheme="minorHAnsi" w:eastAsia="Times New Roman" w:hAnsiTheme="minorHAnsi" w:cs="Arial"/>
          <w:sz w:val="22"/>
          <w:szCs w:val="22"/>
          <w:lang w:eastAsia="en-GB"/>
        </w:rPr>
        <w:t>Prof. J. van der Pligt, dr. W. Koomen en dr. F. van Harreveld ‘Bestraffen, belonen en beïnvloeden, Een gedragswetenschappelijk perspectief op handhaving’, Faculteit der Maatschappij- en Gedragswetenschappen, Universiteit van Amsterdam</w:t>
      </w:r>
    </w:p>
    <w:p w:rsidR="00D70155" w:rsidRPr="007940B6" w:rsidRDefault="00D70155" w:rsidP="007940B6">
      <w:pPr>
        <w:spacing w:line="360" w:lineRule="auto"/>
        <w:rPr>
          <w:rFonts w:asciiTheme="minorHAnsi" w:eastAsia="Arial" w:hAnsiTheme="minorHAnsi" w:cs="Arial"/>
          <w:sz w:val="22"/>
          <w:szCs w:val="22"/>
        </w:rPr>
      </w:pPr>
    </w:p>
    <w:p w:rsidR="00D70155" w:rsidRPr="007940B6" w:rsidRDefault="00D70155" w:rsidP="007940B6">
      <w:pPr>
        <w:spacing w:line="360" w:lineRule="auto"/>
        <w:rPr>
          <w:rFonts w:asciiTheme="minorHAnsi" w:eastAsia="Arial" w:hAnsiTheme="minorHAnsi" w:cs="Arial"/>
          <w:sz w:val="22"/>
          <w:szCs w:val="22"/>
        </w:rPr>
      </w:pPr>
      <w:r w:rsidRPr="007940B6">
        <w:rPr>
          <w:rFonts w:asciiTheme="minorHAnsi" w:eastAsia="Arial" w:hAnsiTheme="minorHAnsi" w:cs="Arial"/>
          <w:sz w:val="22"/>
          <w:szCs w:val="22"/>
        </w:rPr>
        <w:t>SER, De arbeidsmarktpositie van allochtone jongeren</w:t>
      </w:r>
    </w:p>
    <w:p w:rsidR="00D70155" w:rsidRPr="007940B6" w:rsidRDefault="00D70155" w:rsidP="007940B6">
      <w:pPr>
        <w:spacing w:line="360" w:lineRule="auto"/>
        <w:rPr>
          <w:rFonts w:asciiTheme="minorHAnsi" w:eastAsia="Arial" w:hAnsiTheme="minorHAnsi" w:cs="Arial"/>
          <w:sz w:val="22"/>
          <w:szCs w:val="22"/>
        </w:rPr>
      </w:pPr>
    </w:p>
    <w:p w:rsidR="00D70155" w:rsidRPr="007940B6" w:rsidRDefault="00D70155" w:rsidP="007940B6">
      <w:pPr>
        <w:spacing w:line="360" w:lineRule="auto"/>
        <w:rPr>
          <w:rFonts w:asciiTheme="minorHAnsi" w:hAnsiTheme="minorHAnsi"/>
          <w:sz w:val="22"/>
          <w:szCs w:val="22"/>
        </w:rPr>
      </w:pPr>
      <w:r w:rsidRPr="007940B6">
        <w:rPr>
          <w:rFonts w:asciiTheme="minorHAnsi" w:eastAsia="Arial" w:hAnsiTheme="minorHAnsi" w:cs="Arial"/>
          <w:sz w:val="22"/>
          <w:szCs w:val="22"/>
        </w:rPr>
        <w:t>Sociaal en Cultureel  Planbureau Den Haag, Liever Mark dan Mohammed, januari 2010</w:t>
      </w:r>
    </w:p>
    <w:p w:rsidR="00D70155" w:rsidRPr="007940B6" w:rsidRDefault="00D70155" w:rsidP="007940B6">
      <w:pPr>
        <w:spacing w:line="360" w:lineRule="auto"/>
        <w:rPr>
          <w:rFonts w:asciiTheme="minorHAnsi" w:eastAsia="Arial" w:hAnsiTheme="minorHAnsi" w:cs="Arial"/>
          <w:sz w:val="22"/>
          <w:szCs w:val="22"/>
        </w:rPr>
      </w:pPr>
    </w:p>
    <w:p w:rsidR="00D70155" w:rsidRPr="007940B6" w:rsidRDefault="00D70155" w:rsidP="007940B6">
      <w:pPr>
        <w:spacing w:line="360" w:lineRule="auto"/>
        <w:rPr>
          <w:rFonts w:asciiTheme="minorHAnsi" w:hAnsiTheme="minorHAnsi"/>
          <w:sz w:val="22"/>
          <w:szCs w:val="22"/>
        </w:rPr>
      </w:pPr>
      <w:r w:rsidRPr="007940B6">
        <w:rPr>
          <w:rFonts w:asciiTheme="minorHAnsi" w:eastAsia="Arial" w:hAnsiTheme="minorHAnsi" w:cs="Arial"/>
          <w:sz w:val="22"/>
          <w:szCs w:val="22"/>
        </w:rPr>
        <w:t>Suzanne Bouma, Auke Witkamp en Mirjam Engelen, Monitor regionale aanpak jeugdwerkloosheid, voorjaar 2015</w:t>
      </w:r>
    </w:p>
    <w:p w:rsidR="00D70155" w:rsidRPr="007940B6" w:rsidRDefault="00D70155" w:rsidP="007940B6">
      <w:pPr>
        <w:spacing w:line="360" w:lineRule="auto"/>
        <w:rPr>
          <w:rFonts w:asciiTheme="minorHAnsi" w:eastAsia="Arial" w:hAnsiTheme="minorHAnsi" w:cs="Arial"/>
          <w:sz w:val="22"/>
          <w:szCs w:val="22"/>
        </w:rPr>
      </w:pPr>
    </w:p>
    <w:p w:rsidR="00D70155" w:rsidRPr="007940B6" w:rsidRDefault="00D70155" w:rsidP="007940B6">
      <w:pPr>
        <w:spacing w:line="360" w:lineRule="auto"/>
        <w:rPr>
          <w:rFonts w:asciiTheme="minorHAnsi" w:hAnsiTheme="minorHAnsi"/>
          <w:sz w:val="22"/>
          <w:szCs w:val="22"/>
        </w:rPr>
      </w:pPr>
      <w:r w:rsidRPr="007940B6">
        <w:rPr>
          <w:rFonts w:asciiTheme="minorHAnsi" w:eastAsia="Arial" w:hAnsiTheme="minorHAnsi" w:cs="Arial"/>
          <w:sz w:val="22"/>
          <w:szCs w:val="22"/>
        </w:rPr>
        <w:t xml:space="preserve">Van Hemel, Line, et al. "Een andere kijk op hardnekkige jeugdwerkloosheid: Aanbevelingen en succesfactoren bij de inschakeling van laaggeschoolde jongeren." </w:t>
      </w:r>
      <w:r w:rsidRPr="007940B6">
        <w:rPr>
          <w:rFonts w:asciiTheme="minorHAnsi" w:eastAsia="Arial" w:hAnsiTheme="minorHAnsi" w:cs="Arial"/>
          <w:i/>
          <w:sz w:val="22"/>
          <w:szCs w:val="22"/>
        </w:rPr>
        <w:t>published</w:t>
      </w:r>
      <w:r w:rsidRPr="007940B6">
        <w:rPr>
          <w:rFonts w:asciiTheme="minorHAnsi" w:eastAsia="Arial" w:hAnsiTheme="minorHAnsi" w:cs="Arial"/>
          <w:sz w:val="22"/>
          <w:szCs w:val="22"/>
        </w:rPr>
        <w:t xml:space="preserve"> (2009).</w:t>
      </w:r>
    </w:p>
    <w:p w:rsidR="00D70155" w:rsidRPr="007940B6" w:rsidRDefault="00D70155" w:rsidP="007940B6">
      <w:pPr>
        <w:spacing w:line="360" w:lineRule="auto"/>
        <w:rPr>
          <w:rFonts w:asciiTheme="minorHAnsi" w:eastAsia="Arial" w:hAnsiTheme="minorHAnsi" w:cs="Arial"/>
          <w:sz w:val="22"/>
          <w:szCs w:val="22"/>
        </w:rPr>
      </w:pPr>
    </w:p>
    <w:p w:rsidR="00D70155" w:rsidRPr="007940B6" w:rsidRDefault="00D70155" w:rsidP="007940B6">
      <w:pPr>
        <w:spacing w:line="360" w:lineRule="auto"/>
        <w:rPr>
          <w:rFonts w:asciiTheme="minorHAnsi" w:hAnsiTheme="minorHAnsi"/>
          <w:sz w:val="22"/>
          <w:szCs w:val="22"/>
        </w:rPr>
      </w:pPr>
      <w:r w:rsidRPr="007940B6">
        <w:rPr>
          <w:rFonts w:asciiTheme="minorHAnsi" w:eastAsia="Arial" w:hAnsiTheme="minorHAnsi" w:cs="Arial"/>
          <w:sz w:val="22"/>
          <w:szCs w:val="22"/>
        </w:rPr>
        <w:t>UWV regio Rijnmond, basiscijfers Jeugd, jun/okt 2014</w:t>
      </w:r>
    </w:p>
    <w:p w:rsidR="00D70155" w:rsidRPr="007940B6" w:rsidRDefault="00D70155" w:rsidP="007940B6">
      <w:pPr>
        <w:spacing w:line="360" w:lineRule="auto"/>
        <w:rPr>
          <w:rFonts w:asciiTheme="minorHAnsi" w:eastAsia="Arial" w:hAnsiTheme="minorHAnsi" w:cs="Arial"/>
          <w:sz w:val="22"/>
          <w:szCs w:val="22"/>
        </w:rPr>
      </w:pPr>
    </w:p>
    <w:p w:rsidR="00D70155" w:rsidRPr="007940B6" w:rsidRDefault="00D70155" w:rsidP="007940B6">
      <w:pPr>
        <w:spacing w:line="360" w:lineRule="auto"/>
        <w:rPr>
          <w:rFonts w:asciiTheme="minorHAnsi" w:eastAsia="Arial" w:hAnsiTheme="minorHAnsi" w:cs="Arial"/>
          <w:sz w:val="22"/>
          <w:szCs w:val="22"/>
        </w:rPr>
      </w:pPr>
      <w:r w:rsidRPr="007940B6">
        <w:rPr>
          <w:rFonts w:asciiTheme="minorHAnsi" w:eastAsia="Arial" w:hAnsiTheme="minorHAnsi" w:cs="Arial"/>
          <w:sz w:val="22"/>
          <w:szCs w:val="22"/>
        </w:rPr>
        <w:t xml:space="preserve">UWV/SBB, Basiscijfers Jeugd, informatie over de arbeidsmarkt, het onderwijs en leerplaatsen in de </w:t>
      </w:r>
    </w:p>
    <w:p w:rsidR="00D70155" w:rsidRPr="007940B6" w:rsidRDefault="00D70155" w:rsidP="007940B6">
      <w:pPr>
        <w:spacing w:line="360" w:lineRule="auto"/>
        <w:rPr>
          <w:rFonts w:asciiTheme="minorHAnsi" w:hAnsiTheme="minorHAnsi"/>
          <w:sz w:val="22"/>
          <w:szCs w:val="22"/>
        </w:rPr>
      </w:pPr>
      <w:r w:rsidRPr="007940B6">
        <w:rPr>
          <w:rFonts w:asciiTheme="minorHAnsi" w:eastAsia="Arial" w:hAnsiTheme="minorHAnsi" w:cs="Arial"/>
          <w:sz w:val="22"/>
          <w:szCs w:val="22"/>
        </w:rPr>
        <w:t>regio Rijnmond, okt 2014</w:t>
      </w:r>
    </w:p>
    <w:p w:rsidR="00D70155" w:rsidRPr="007940B6" w:rsidRDefault="00D70155" w:rsidP="007940B6">
      <w:pPr>
        <w:spacing w:line="360" w:lineRule="auto"/>
        <w:rPr>
          <w:rFonts w:asciiTheme="minorHAnsi" w:eastAsia="Arial" w:hAnsiTheme="minorHAnsi" w:cs="Arial"/>
          <w:sz w:val="22"/>
          <w:szCs w:val="22"/>
        </w:rPr>
      </w:pPr>
    </w:p>
    <w:p w:rsidR="00D70155" w:rsidRPr="007940B6" w:rsidRDefault="00D70155" w:rsidP="007940B6">
      <w:pPr>
        <w:spacing w:line="360" w:lineRule="auto"/>
        <w:rPr>
          <w:rFonts w:asciiTheme="minorHAnsi" w:hAnsiTheme="minorHAnsi"/>
          <w:sz w:val="22"/>
          <w:szCs w:val="22"/>
        </w:rPr>
      </w:pPr>
      <w:r w:rsidRPr="007940B6">
        <w:rPr>
          <w:rFonts w:asciiTheme="minorHAnsi" w:eastAsia="Arial" w:hAnsiTheme="minorHAnsi" w:cs="Arial"/>
          <w:sz w:val="22"/>
          <w:szCs w:val="22"/>
        </w:rPr>
        <w:t>UWV regio Rijnmond, basiscijfers Jeugd, jun/okt 2014</w:t>
      </w:r>
    </w:p>
    <w:p w:rsidR="00D70155" w:rsidRPr="007940B6" w:rsidRDefault="00D70155" w:rsidP="007940B6">
      <w:pPr>
        <w:spacing w:line="360" w:lineRule="auto"/>
        <w:rPr>
          <w:rFonts w:asciiTheme="minorHAnsi" w:hAnsiTheme="minorHAnsi"/>
          <w:sz w:val="22"/>
          <w:szCs w:val="22"/>
        </w:rPr>
      </w:pPr>
    </w:p>
    <w:p w:rsidR="005A4AAA" w:rsidRPr="007940B6" w:rsidRDefault="005A4AAA" w:rsidP="007940B6">
      <w:pPr>
        <w:spacing w:line="360" w:lineRule="auto"/>
        <w:rPr>
          <w:rFonts w:asciiTheme="minorHAnsi" w:hAnsiTheme="minorHAnsi"/>
          <w:sz w:val="22"/>
          <w:szCs w:val="22"/>
        </w:rPr>
      </w:pPr>
      <w:r w:rsidRPr="007940B6">
        <w:rPr>
          <w:rFonts w:asciiTheme="minorHAnsi" w:eastAsia="Times New Roman" w:hAnsiTheme="minorHAnsi"/>
          <w:sz w:val="22"/>
          <w:szCs w:val="22"/>
          <w:lang w:eastAsia="en-GB"/>
        </w:rPr>
        <w:t>Deijle, D. S. G. M. J. M. "De effectiviteit van verzwaring van sancties in het sociale zekerheidsrecht." (2015</w:t>
      </w:r>
    </w:p>
    <w:p w:rsidR="00D70155" w:rsidRPr="007940B6" w:rsidRDefault="00D70155" w:rsidP="007940B6">
      <w:pPr>
        <w:pStyle w:val="Kop3"/>
        <w:spacing w:line="360" w:lineRule="auto"/>
        <w:rPr>
          <w:rFonts w:asciiTheme="minorHAnsi" w:hAnsiTheme="minorHAnsi"/>
          <w:b w:val="0"/>
          <w:i/>
          <w:color w:val="365F91" w:themeColor="accent1" w:themeShade="BF"/>
          <w:sz w:val="24"/>
          <w:szCs w:val="24"/>
        </w:rPr>
      </w:pPr>
      <w:bookmarkStart w:id="32" w:name="_Toc451700126"/>
      <w:r w:rsidRPr="007940B6">
        <w:rPr>
          <w:rFonts w:asciiTheme="minorHAnsi" w:hAnsiTheme="minorHAnsi"/>
          <w:b w:val="0"/>
          <w:i/>
          <w:color w:val="365F91" w:themeColor="accent1" w:themeShade="BF"/>
          <w:sz w:val="24"/>
          <w:szCs w:val="24"/>
        </w:rPr>
        <w:t>Boeken</w:t>
      </w:r>
      <w:bookmarkEnd w:id="32"/>
    </w:p>
    <w:p w:rsidR="002A00EA" w:rsidRPr="007940B6" w:rsidRDefault="002A00EA" w:rsidP="007940B6">
      <w:pPr>
        <w:spacing w:line="360" w:lineRule="auto"/>
        <w:rPr>
          <w:rFonts w:asciiTheme="minorHAnsi" w:eastAsia="Arial" w:hAnsiTheme="minorHAnsi" w:cs="Arial"/>
          <w:sz w:val="22"/>
          <w:szCs w:val="22"/>
        </w:rPr>
      </w:pPr>
      <w:r w:rsidRPr="007940B6">
        <w:rPr>
          <w:rFonts w:asciiTheme="minorHAnsi" w:eastAsia="Arial" w:hAnsiTheme="minorHAnsi" w:cs="Arial"/>
          <w:sz w:val="22"/>
          <w:szCs w:val="22"/>
        </w:rPr>
        <w:t>A. Hoogerwerf &amp; M. Herweijer (2008) , Overheidsbeleid, Kluwer</w:t>
      </w:r>
    </w:p>
    <w:p w:rsidR="002A00EA" w:rsidRPr="007940B6" w:rsidRDefault="002A00EA" w:rsidP="007940B6">
      <w:pPr>
        <w:spacing w:line="360" w:lineRule="auto"/>
        <w:rPr>
          <w:rFonts w:asciiTheme="minorHAnsi" w:eastAsia="Arial" w:hAnsiTheme="minorHAnsi" w:cs="Arial"/>
          <w:sz w:val="22"/>
          <w:szCs w:val="22"/>
        </w:rPr>
      </w:pPr>
    </w:p>
    <w:p w:rsidR="002A00EA" w:rsidRPr="007940B6" w:rsidRDefault="002A00EA" w:rsidP="007940B6">
      <w:pPr>
        <w:spacing w:line="360" w:lineRule="auto"/>
        <w:rPr>
          <w:rFonts w:asciiTheme="minorHAnsi" w:hAnsiTheme="minorHAnsi"/>
          <w:sz w:val="22"/>
          <w:szCs w:val="22"/>
        </w:rPr>
      </w:pPr>
      <w:r w:rsidRPr="007940B6">
        <w:rPr>
          <w:rFonts w:asciiTheme="minorHAnsi" w:eastAsia="Arial" w:hAnsiTheme="minorHAnsi" w:cs="Arial"/>
          <w:sz w:val="22"/>
          <w:szCs w:val="22"/>
        </w:rPr>
        <w:t>Mr. E.J. Kronenburg-Willems (2008), PS jongeren, Kluwer</w:t>
      </w:r>
    </w:p>
    <w:p w:rsidR="002A00EA" w:rsidRPr="007940B6" w:rsidRDefault="002A00EA" w:rsidP="007940B6">
      <w:pPr>
        <w:spacing w:line="360" w:lineRule="auto"/>
        <w:rPr>
          <w:rFonts w:asciiTheme="minorHAnsi" w:hAnsiTheme="minorHAnsi"/>
          <w:sz w:val="22"/>
          <w:szCs w:val="22"/>
        </w:rPr>
      </w:pPr>
    </w:p>
    <w:p w:rsidR="00D70155" w:rsidRPr="007940B6" w:rsidRDefault="00D70155" w:rsidP="007940B6">
      <w:pPr>
        <w:spacing w:line="360" w:lineRule="auto"/>
        <w:rPr>
          <w:rFonts w:asciiTheme="minorHAnsi" w:eastAsia="Arial" w:hAnsiTheme="minorHAnsi" w:cs="Arial"/>
          <w:sz w:val="22"/>
          <w:szCs w:val="22"/>
        </w:rPr>
      </w:pPr>
      <w:r w:rsidRPr="007940B6">
        <w:rPr>
          <w:rFonts w:asciiTheme="minorHAnsi" w:eastAsia="Arial" w:hAnsiTheme="minorHAnsi" w:cs="Arial"/>
          <w:sz w:val="22"/>
          <w:szCs w:val="22"/>
        </w:rPr>
        <w:t xml:space="preserve">Verhoeven, N. (2007) </w:t>
      </w:r>
      <w:r w:rsidRPr="007940B6">
        <w:rPr>
          <w:rFonts w:asciiTheme="minorHAnsi" w:eastAsia="Arial" w:hAnsiTheme="minorHAnsi" w:cs="Arial"/>
          <w:i/>
          <w:sz w:val="22"/>
          <w:szCs w:val="22"/>
        </w:rPr>
        <w:t xml:space="preserve">Wat is onderzoek? </w:t>
      </w:r>
      <w:r w:rsidRPr="007940B6">
        <w:rPr>
          <w:rFonts w:asciiTheme="minorHAnsi" w:eastAsia="Arial" w:hAnsiTheme="minorHAnsi" w:cs="Arial"/>
          <w:sz w:val="22"/>
          <w:szCs w:val="22"/>
        </w:rPr>
        <w:t>Praktijkboek methoden en technieken voor het hoger onderwijs. Boom Onderwijs Amsterdam</w:t>
      </w:r>
    </w:p>
    <w:p w:rsidR="00D70155" w:rsidRPr="007940B6" w:rsidRDefault="00D70155" w:rsidP="007940B6">
      <w:pPr>
        <w:pStyle w:val="Kop3"/>
        <w:spacing w:line="360" w:lineRule="auto"/>
        <w:rPr>
          <w:rFonts w:asciiTheme="minorHAnsi" w:hAnsiTheme="minorHAnsi"/>
          <w:b w:val="0"/>
          <w:i/>
          <w:color w:val="365F91" w:themeColor="accent1" w:themeShade="BF"/>
          <w:sz w:val="24"/>
          <w:szCs w:val="24"/>
        </w:rPr>
      </w:pPr>
      <w:bookmarkStart w:id="33" w:name="_Toc451700127"/>
      <w:r w:rsidRPr="007940B6">
        <w:rPr>
          <w:rFonts w:asciiTheme="minorHAnsi" w:hAnsiTheme="minorHAnsi"/>
          <w:b w:val="0"/>
          <w:i/>
          <w:color w:val="365F91" w:themeColor="accent1" w:themeShade="BF"/>
          <w:sz w:val="24"/>
          <w:szCs w:val="24"/>
        </w:rPr>
        <w:t>Uitspraken</w:t>
      </w:r>
      <w:bookmarkEnd w:id="33"/>
    </w:p>
    <w:p w:rsidR="00D70155" w:rsidRPr="007940B6" w:rsidRDefault="00D70155" w:rsidP="007940B6">
      <w:pPr>
        <w:spacing w:line="360" w:lineRule="auto"/>
        <w:rPr>
          <w:rFonts w:asciiTheme="minorHAnsi" w:hAnsiTheme="minorHAnsi"/>
          <w:sz w:val="22"/>
          <w:szCs w:val="22"/>
        </w:rPr>
      </w:pPr>
      <w:r w:rsidRPr="007940B6">
        <w:rPr>
          <w:rFonts w:asciiTheme="minorHAnsi" w:hAnsiTheme="minorHAnsi"/>
          <w:sz w:val="22"/>
          <w:szCs w:val="22"/>
        </w:rPr>
        <w:t>CRvB 19-08-2008 nrs. 07/2416 WWB</w:t>
      </w:r>
    </w:p>
    <w:p w:rsidR="00D70155" w:rsidRPr="007940B6" w:rsidRDefault="00D70155" w:rsidP="007940B6">
      <w:pPr>
        <w:spacing w:line="360" w:lineRule="auto"/>
        <w:rPr>
          <w:rFonts w:asciiTheme="minorHAnsi" w:hAnsiTheme="minorHAnsi"/>
          <w:sz w:val="22"/>
          <w:szCs w:val="22"/>
        </w:rPr>
      </w:pPr>
    </w:p>
    <w:p w:rsidR="00D70155" w:rsidRPr="007940B6" w:rsidRDefault="00D70155" w:rsidP="007940B6">
      <w:pPr>
        <w:spacing w:line="360" w:lineRule="auto"/>
        <w:rPr>
          <w:rFonts w:asciiTheme="minorHAnsi" w:hAnsiTheme="minorHAnsi"/>
          <w:sz w:val="22"/>
          <w:szCs w:val="22"/>
        </w:rPr>
      </w:pPr>
      <w:r w:rsidRPr="007940B6">
        <w:rPr>
          <w:rFonts w:asciiTheme="minorHAnsi" w:hAnsiTheme="minorHAnsi"/>
          <w:sz w:val="22"/>
          <w:szCs w:val="22"/>
        </w:rPr>
        <w:t>ECLI:NL:CRVB:2008:BE8919</w:t>
      </w:r>
    </w:p>
    <w:p w:rsidR="00D70155" w:rsidRPr="007940B6" w:rsidRDefault="00D70155" w:rsidP="007940B6">
      <w:pPr>
        <w:pStyle w:val="Kop3"/>
        <w:spacing w:line="360" w:lineRule="auto"/>
        <w:rPr>
          <w:rFonts w:asciiTheme="minorHAnsi" w:eastAsia="Arial" w:hAnsiTheme="minorHAnsi"/>
          <w:b w:val="0"/>
          <w:i/>
          <w:color w:val="365F91" w:themeColor="accent1" w:themeShade="BF"/>
          <w:sz w:val="24"/>
          <w:szCs w:val="24"/>
        </w:rPr>
      </w:pPr>
      <w:bookmarkStart w:id="34" w:name="_Toc451700128"/>
      <w:r w:rsidRPr="007940B6">
        <w:rPr>
          <w:rFonts w:asciiTheme="minorHAnsi" w:hAnsiTheme="minorHAnsi"/>
          <w:b w:val="0"/>
          <w:i/>
          <w:color w:val="365F91" w:themeColor="accent1" w:themeShade="BF"/>
          <w:sz w:val="24"/>
          <w:szCs w:val="24"/>
        </w:rPr>
        <w:lastRenderedPageBreak/>
        <w:t>Verordeningen</w:t>
      </w:r>
      <w:bookmarkEnd w:id="34"/>
    </w:p>
    <w:p w:rsidR="00D70155" w:rsidRPr="007940B6" w:rsidRDefault="00D70155" w:rsidP="007940B6">
      <w:pPr>
        <w:spacing w:line="360" w:lineRule="auto"/>
        <w:rPr>
          <w:rFonts w:asciiTheme="minorHAnsi" w:hAnsiTheme="minorHAnsi"/>
          <w:sz w:val="22"/>
          <w:szCs w:val="22"/>
        </w:rPr>
      </w:pPr>
      <w:r w:rsidRPr="007940B6">
        <w:rPr>
          <w:rFonts w:asciiTheme="minorHAnsi" w:eastAsia="Arial" w:hAnsiTheme="minorHAnsi" w:cs="Arial"/>
          <w:sz w:val="22"/>
          <w:szCs w:val="22"/>
        </w:rPr>
        <w:t>Maatregelenverordening Participatiewet, IOAW en IOAZ, gemeente Schiedam</w:t>
      </w:r>
    </w:p>
    <w:p w:rsidR="00D70155" w:rsidRPr="007940B6" w:rsidRDefault="00D70155" w:rsidP="007940B6">
      <w:pPr>
        <w:spacing w:line="360" w:lineRule="auto"/>
        <w:rPr>
          <w:rFonts w:asciiTheme="minorHAnsi" w:eastAsia="Arial" w:hAnsiTheme="minorHAnsi" w:cs="Arial"/>
          <w:sz w:val="22"/>
          <w:szCs w:val="22"/>
        </w:rPr>
      </w:pPr>
    </w:p>
    <w:p w:rsidR="00D70155" w:rsidRPr="007940B6" w:rsidRDefault="00D70155" w:rsidP="007940B6">
      <w:pPr>
        <w:spacing w:line="360" w:lineRule="auto"/>
        <w:rPr>
          <w:rFonts w:asciiTheme="minorHAnsi" w:hAnsiTheme="minorHAnsi"/>
          <w:sz w:val="22"/>
          <w:szCs w:val="22"/>
        </w:rPr>
      </w:pPr>
      <w:r w:rsidRPr="007940B6">
        <w:rPr>
          <w:rFonts w:asciiTheme="minorHAnsi" w:eastAsia="Arial" w:hAnsiTheme="minorHAnsi" w:cs="Arial"/>
          <w:sz w:val="22"/>
          <w:szCs w:val="22"/>
        </w:rPr>
        <w:t>Maatregelenverordening Participatiewet, IOAW en IOAZ, gemeente Rotterdam</w:t>
      </w:r>
    </w:p>
    <w:p w:rsidR="00D70155" w:rsidRPr="007940B6" w:rsidRDefault="00D70155" w:rsidP="007940B6">
      <w:pPr>
        <w:pStyle w:val="Kop3"/>
        <w:spacing w:line="360" w:lineRule="auto"/>
        <w:rPr>
          <w:rFonts w:asciiTheme="minorHAnsi" w:hAnsiTheme="minorHAnsi"/>
          <w:b w:val="0"/>
          <w:i/>
          <w:color w:val="365F91" w:themeColor="accent1" w:themeShade="BF"/>
          <w:sz w:val="24"/>
          <w:szCs w:val="24"/>
        </w:rPr>
      </w:pPr>
      <w:bookmarkStart w:id="35" w:name="_Toc451700129"/>
      <w:r w:rsidRPr="007940B6">
        <w:rPr>
          <w:rFonts w:asciiTheme="minorHAnsi" w:hAnsiTheme="minorHAnsi"/>
          <w:b w:val="0"/>
          <w:i/>
          <w:color w:val="365F91" w:themeColor="accent1" w:themeShade="BF"/>
          <w:sz w:val="24"/>
          <w:szCs w:val="24"/>
        </w:rPr>
        <w:t>Websites</w:t>
      </w:r>
      <w:bookmarkEnd w:id="35"/>
    </w:p>
    <w:p w:rsidR="00D70155" w:rsidRPr="007940B6" w:rsidRDefault="00D70155" w:rsidP="007940B6">
      <w:pPr>
        <w:spacing w:line="360" w:lineRule="auto"/>
        <w:rPr>
          <w:rFonts w:asciiTheme="minorHAnsi" w:eastAsia="Arial" w:hAnsiTheme="minorHAnsi" w:cs="Arial"/>
          <w:sz w:val="22"/>
          <w:szCs w:val="22"/>
        </w:rPr>
      </w:pPr>
      <w:r w:rsidRPr="007940B6">
        <w:rPr>
          <w:rFonts w:asciiTheme="minorHAnsi" w:eastAsia="Arial" w:hAnsiTheme="minorHAnsi" w:cs="Arial"/>
          <w:sz w:val="22"/>
          <w:szCs w:val="22"/>
        </w:rPr>
        <w:t>www.cbs.nl zoek op ‘jeugdwerkloosheid, werkloosheid en jongeren’</w:t>
      </w:r>
    </w:p>
    <w:p w:rsidR="00D70155" w:rsidRPr="007940B6" w:rsidRDefault="00D70155" w:rsidP="007940B6">
      <w:pPr>
        <w:spacing w:line="360" w:lineRule="auto"/>
        <w:rPr>
          <w:rFonts w:asciiTheme="minorHAnsi" w:eastAsia="Arial" w:hAnsiTheme="minorHAnsi" w:cs="Arial"/>
          <w:sz w:val="22"/>
          <w:szCs w:val="22"/>
        </w:rPr>
      </w:pPr>
    </w:p>
    <w:p w:rsidR="00D70155" w:rsidRPr="007940B6" w:rsidRDefault="00D70155" w:rsidP="007940B6">
      <w:pPr>
        <w:spacing w:line="360" w:lineRule="auto"/>
        <w:rPr>
          <w:rFonts w:asciiTheme="minorHAnsi" w:eastAsia="Cambria" w:hAnsiTheme="minorHAnsi" w:cs="Cambria"/>
          <w:sz w:val="22"/>
          <w:szCs w:val="22"/>
        </w:rPr>
      </w:pPr>
      <w:r w:rsidRPr="007940B6">
        <w:rPr>
          <w:rFonts w:asciiTheme="minorHAnsi" w:eastAsia="Arial" w:hAnsiTheme="minorHAnsi" w:cs="Arial"/>
          <w:sz w:val="22"/>
          <w:szCs w:val="22"/>
        </w:rPr>
        <w:t>www.rijksoverheid.nl zoeken op ‘bijstandsuitkering’</w:t>
      </w:r>
    </w:p>
    <w:p w:rsidR="00D70155" w:rsidRPr="007940B6" w:rsidRDefault="00D70155" w:rsidP="007940B6">
      <w:pPr>
        <w:spacing w:line="360" w:lineRule="auto"/>
        <w:rPr>
          <w:rFonts w:asciiTheme="minorHAnsi" w:eastAsia="Arial" w:hAnsiTheme="minorHAnsi" w:cs="Arial"/>
          <w:sz w:val="22"/>
          <w:szCs w:val="22"/>
        </w:rPr>
      </w:pPr>
    </w:p>
    <w:p w:rsidR="00D70155" w:rsidRPr="007940B6" w:rsidRDefault="00D70155" w:rsidP="007940B6">
      <w:pPr>
        <w:spacing w:line="360" w:lineRule="auto"/>
        <w:rPr>
          <w:rFonts w:asciiTheme="minorHAnsi" w:hAnsiTheme="minorHAnsi"/>
          <w:sz w:val="22"/>
          <w:szCs w:val="22"/>
        </w:rPr>
      </w:pPr>
      <w:r w:rsidRPr="007940B6">
        <w:rPr>
          <w:rFonts w:asciiTheme="minorHAnsi" w:eastAsia="Arial" w:hAnsiTheme="minorHAnsi" w:cs="Arial"/>
          <w:sz w:val="22"/>
          <w:szCs w:val="22"/>
        </w:rPr>
        <w:t>www.uwv.nl, zoeken op ‘ww uitkering’</w:t>
      </w:r>
    </w:p>
    <w:p w:rsidR="00D70155" w:rsidRPr="007940B6" w:rsidRDefault="00D70155" w:rsidP="007940B6">
      <w:pPr>
        <w:spacing w:line="360" w:lineRule="auto"/>
        <w:rPr>
          <w:rFonts w:asciiTheme="minorHAnsi" w:eastAsia="Arial" w:hAnsiTheme="minorHAnsi" w:cs="Arial"/>
          <w:sz w:val="22"/>
          <w:szCs w:val="22"/>
        </w:rPr>
      </w:pPr>
    </w:p>
    <w:p w:rsidR="00D70155" w:rsidRPr="007940B6" w:rsidRDefault="00D70155" w:rsidP="007940B6">
      <w:pPr>
        <w:spacing w:line="360" w:lineRule="auto"/>
        <w:rPr>
          <w:rFonts w:asciiTheme="minorHAnsi" w:eastAsia="Arial" w:hAnsiTheme="minorHAnsi" w:cs="Arial"/>
          <w:sz w:val="22"/>
          <w:szCs w:val="22"/>
        </w:rPr>
      </w:pPr>
      <w:r w:rsidRPr="007940B6">
        <w:rPr>
          <w:rFonts w:asciiTheme="minorHAnsi" w:eastAsia="Arial" w:hAnsiTheme="minorHAnsi" w:cs="Arial"/>
          <w:sz w:val="22"/>
          <w:szCs w:val="22"/>
        </w:rPr>
        <w:t xml:space="preserve">Verhoeven, N. (2007) </w:t>
      </w:r>
      <w:r w:rsidRPr="007940B6">
        <w:rPr>
          <w:rFonts w:asciiTheme="minorHAnsi" w:eastAsia="Arial" w:hAnsiTheme="minorHAnsi" w:cs="Arial"/>
          <w:i/>
          <w:sz w:val="22"/>
          <w:szCs w:val="22"/>
        </w:rPr>
        <w:t xml:space="preserve">Wat is onderzoek? </w:t>
      </w:r>
      <w:r w:rsidRPr="007940B6">
        <w:rPr>
          <w:rFonts w:asciiTheme="minorHAnsi" w:eastAsia="Arial" w:hAnsiTheme="minorHAnsi" w:cs="Arial"/>
          <w:sz w:val="22"/>
          <w:szCs w:val="22"/>
        </w:rPr>
        <w:t xml:space="preserve">Praktijkboek methoden en technieken voor het hoger </w:t>
      </w:r>
    </w:p>
    <w:p w:rsidR="00D70155" w:rsidRPr="007940B6" w:rsidRDefault="00D70155" w:rsidP="007940B6">
      <w:pPr>
        <w:spacing w:line="360" w:lineRule="auto"/>
        <w:rPr>
          <w:rFonts w:asciiTheme="minorHAnsi" w:hAnsiTheme="minorHAnsi"/>
          <w:sz w:val="22"/>
          <w:szCs w:val="22"/>
        </w:rPr>
      </w:pPr>
      <w:r w:rsidRPr="007940B6">
        <w:rPr>
          <w:rFonts w:asciiTheme="minorHAnsi" w:eastAsia="Arial" w:hAnsiTheme="minorHAnsi" w:cs="Arial"/>
          <w:sz w:val="22"/>
          <w:szCs w:val="22"/>
        </w:rPr>
        <w:t>onderwijs. Boom Onderwijs Amsterdam</w:t>
      </w:r>
    </w:p>
    <w:p w:rsidR="00D70155" w:rsidRPr="007940B6" w:rsidRDefault="00D70155" w:rsidP="007940B6">
      <w:pPr>
        <w:pStyle w:val="Kop3"/>
        <w:spacing w:line="360" w:lineRule="auto"/>
        <w:rPr>
          <w:rFonts w:asciiTheme="minorHAnsi" w:hAnsiTheme="minorHAnsi"/>
          <w:b w:val="0"/>
          <w:i/>
          <w:color w:val="365F91" w:themeColor="accent1" w:themeShade="BF"/>
          <w:sz w:val="24"/>
          <w:szCs w:val="24"/>
        </w:rPr>
      </w:pPr>
      <w:bookmarkStart w:id="36" w:name="_Toc451700130"/>
      <w:r w:rsidRPr="007940B6">
        <w:rPr>
          <w:rFonts w:asciiTheme="minorHAnsi" w:hAnsiTheme="minorHAnsi"/>
          <w:b w:val="0"/>
          <w:i/>
          <w:color w:val="365F91" w:themeColor="accent1" w:themeShade="BF"/>
          <w:sz w:val="24"/>
          <w:szCs w:val="24"/>
        </w:rPr>
        <w:t>Wetten</w:t>
      </w:r>
      <w:bookmarkEnd w:id="36"/>
    </w:p>
    <w:p w:rsidR="00D70155" w:rsidRPr="007940B6" w:rsidRDefault="00D70155" w:rsidP="007940B6">
      <w:pPr>
        <w:spacing w:line="360" w:lineRule="auto"/>
        <w:rPr>
          <w:rFonts w:asciiTheme="minorHAnsi" w:eastAsia="Arial" w:hAnsiTheme="minorHAnsi" w:cs="Arial"/>
          <w:sz w:val="22"/>
          <w:szCs w:val="22"/>
        </w:rPr>
      </w:pPr>
      <w:r w:rsidRPr="007940B6">
        <w:rPr>
          <w:rFonts w:asciiTheme="minorHAnsi" w:eastAsia="Arial" w:hAnsiTheme="minorHAnsi" w:cs="Arial"/>
          <w:sz w:val="22"/>
          <w:szCs w:val="22"/>
        </w:rPr>
        <w:t>Participatiewet, 2015</w:t>
      </w:r>
    </w:p>
    <w:p w:rsidR="00D70155" w:rsidRPr="007940B6" w:rsidRDefault="00D70155" w:rsidP="007940B6">
      <w:pPr>
        <w:spacing w:line="360" w:lineRule="auto"/>
        <w:rPr>
          <w:rFonts w:asciiTheme="minorHAnsi" w:eastAsia="Arial" w:hAnsiTheme="minorHAnsi" w:cs="Arial"/>
          <w:sz w:val="22"/>
          <w:szCs w:val="22"/>
        </w:rPr>
      </w:pPr>
    </w:p>
    <w:p w:rsidR="00D70155" w:rsidRPr="007940B6" w:rsidRDefault="00D70155" w:rsidP="007940B6">
      <w:pPr>
        <w:spacing w:line="360" w:lineRule="auto"/>
        <w:rPr>
          <w:rFonts w:asciiTheme="minorHAnsi" w:hAnsiTheme="minorHAnsi"/>
          <w:sz w:val="22"/>
          <w:szCs w:val="22"/>
        </w:rPr>
      </w:pPr>
      <w:r w:rsidRPr="007940B6">
        <w:rPr>
          <w:rFonts w:asciiTheme="minorHAnsi" w:eastAsia="Arial" w:hAnsiTheme="minorHAnsi" w:cs="Arial"/>
          <w:sz w:val="22"/>
          <w:szCs w:val="22"/>
        </w:rPr>
        <w:t>Wet werk en Bijstand, 2003</w:t>
      </w:r>
    </w:p>
    <w:p w:rsidR="00D70155" w:rsidRPr="007940B6" w:rsidRDefault="00D70155" w:rsidP="007940B6">
      <w:pPr>
        <w:spacing w:line="360" w:lineRule="auto"/>
        <w:rPr>
          <w:rFonts w:asciiTheme="minorHAnsi" w:hAnsiTheme="minorHAnsi" w:cs="Arial"/>
          <w:sz w:val="22"/>
          <w:szCs w:val="22"/>
        </w:rPr>
      </w:pPr>
    </w:p>
    <w:p w:rsidR="00D70155" w:rsidRPr="007940B6" w:rsidRDefault="00D70155" w:rsidP="007940B6">
      <w:pPr>
        <w:spacing w:line="360" w:lineRule="auto"/>
        <w:rPr>
          <w:rFonts w:asciiTheme="minorHAnsi" w:hAnsiTheme="minorHAnsi" w:cs="Arial"/>
          <w:sz w:val="22"/>
          <w:szCs w:val="22"/>
        </w:rPr>
      </w:pPr>
      <w:r w:rsidRPr="007940B6">
        <w:rPr>
          <w:rFonts w:asciiTheme="minorHAnsi" w:hAnsiTheme="minorHAnsi" w:cs="Arial"/>
          <w:sz w:val="22"/>
          <w:szCs w:val="22"/>
        </w:rPr>
        <w:t>Grondwet, 2008</w:t>
      </w:r>
    </w:p>
    <w:p w:rsidR="00265569" w:rsidRDefault="00265569" w:rsidP="00265569">
      <w:pPr>
        <w:pStyle w:val="Voetnoottekst"/>
        <w:spacing w:line="360" w:lineRule="auto"/>
        <w:rPr>
          <w:rFonts w:ascii="Arial" w:hAnsi="Arial" w:cs="Arial"/>
          <w:color w:val="252525"/>
          <w:sz w:val="21"/>
          <w:szCs w:val="21"/>
          <w:shd w:val="clear" w:color="auto" w:fill="FFFFFF"/>
        </w:rPr>
      </w:pPr>
    </w:p>
    <w:p w:rsidR="00265569" w:rsidRPr="00265569" w:rsidRDefault="00265569" w:rsidP="00265569">
      <w:pPr>
        <w:pStyle w:val="Voetnoottekst"/>
        <w:spacing w:line="360" w:lineRule="auto"/>
        <w:rPr>
          <w:rFonts w:asciiTheme="minorHAnsi" w:hAnsiTheme="minorHAnsi"/>
          <w:sz w:val="22"/>
          <w:szCs w:val="22"/>
        </w:rPr>
      </w:pPr>
    </w:p>
    <w:p w:rsidR="00D711F3" w:rsidRPr="00EA1E72" w:rsidRDefault="00D711F3" w:rsidP="00265569">
      <w:pPr>
        <w:pStyle w:val="Voetnoottekst"/>
        <w:spacing w:line="360" w:lineRule="auto"/>
        <w:rPr>
          <w:sz w:val="22"/>
          <w:szCs w:val="22"/>
        </w:rPr>
      </w:pPr>
      <w:r w:rsidRPr="00EA1E72">
        <w:rPr>
          <w:sz w:val="22"/>
          <w:szCs w:val="22"/>
        </w:rPr>
        <w:t xml:space="preserve"> </w:t>
      </w:r>
    </w:p>
    <w:p w:rsidR="00752441" w:rsidRPr="00752441" w:rsidRDefault="00752441" w:rsidP="00D711F3">
      <w:pPr>
        <w:spacing w:line="360" w:lineRule="auto"/>
        <w:rPr>
          <w:rFonts w:asciiTheme="minorHAnsi" w:hAnsiTheme="minorHAnsi"/>
        </w:rPr>
      </w:pPr>
    </w:p>
    <w:p w:rsidR="00752441" w:rsidRPr="00752441" w:rsidRDefault="00752441" w:rsidP="00752441">
      <w:pPr>
        <w:spacing w:line="360" w:lineRule="auto"/>
        <w:rPr>
          <w:rFonts w:asciiTheme="minorHAnsi" w:hAnsiTheme="minorHAnsi"/>
        </w:rPr>
      </w:pPr>
    </w:p>
    <w:p w:rsidR="00F15EDD" w:rsidRDefault="00F15EDD">
      <w:pPr>
        <w:rPr>
          <w:rFonts w:asciiTheme="minorHAnsi" w:hAnsiTheme="minorHAnsi" w:cs="Arial"/>
          <w:sz w:val="22"/>
          <w:szCs w:val="22"/>
        </w:rPr>
      </w:pPr>
      <w:r>
        <w:rPr>
          <w:rFonts w:asciiTheme="minorHAnsi" w:hAnsiTheme="minorHAnsi" w:cs="Arial"/>
          <w:sz w:val="22"/>
          <w:szCs w:val="22"/>
        </w:rPr>
        <w:br w:type="page"/>
      </w:r>
    </w:p>
    <w:p w:rsidR="00B901FE" w:rsidRPr="00B901FE" w:rsidRDefault="00B901FE" w:rsidP="00B901FE">
      <w:pPr>
        <w:pStyle w:val="Kop1"/>
        <w:rPr>
          <w:rFonts w:asciiTheme="minorHAnsi" w:hAnsiTheme="minorHAnsi"/>
        </w:rPr>
      </w:pPr>
      <w:bookmarkStart w:id="37" w:name="_Toc451700131"/>
      <w:r w:rsidRPr="00B901FE">
        <w:rPr>
          <w:rFonts w:asciiTheme="minorHAnsi" w:hAnsiTheme="minorHAnsi"/>
        </w:rPr>
        <w:lastRenderedPageBreak/>
        <w:t>Bijlage</w:t>
      </w:r>
      <w:r>
        <w:rPr>
          <w:rFonts w:asciiTheme="minorHAnsi" w:hAnsiTheme="minorHAnsi"/>
        </w:rPr>
        <w:t>n</w:t>
      </w:r>
      <w:bookmarkEnd w:id="37"/>
    </w:p>
    <w:p w:rsidR="00B901FE" w:rsidRDefault="00B901FE">
      <w:pPr>
        <w:rPr>
          <w:rFonts w:asciiTheme="minorHAnsi" w:hAnsiTheme="minorHAnsi"/>
          <w:b/>
          <w:sz w:val="26"/>
          <w:szCs w:val="26"/>
        </w:rPr>
      </w:pPr>
    </w:p>
    <w:p w:rsidR="00230AD3" w:rsidRPr="00B901FE" w:rsidRDefault="00230AD3" w:rsidP="00B901FE">
      <w:pPr>
        <w:pStyle w:val="Kop2"/>
        <w:rPr>
          <w:rFonts w:asciiTheme="minorHAnsi" w:hAnsiTheme="minorHAnsi"/>
        </w:rPr>
      </w:pPr>
      <w:bookmarkStart w:id="38" w:name="_Toc451700132"/>
      <w:r w:rsidRPr="00B901FE">
        <w:rPr>
          <w:rFonts w:asciiTheme="minorHAnsi" w:hAnsiTheme="minorHAnsi"/>
        </w:rPr>
        <w:t>Bijlage 1</w:t>
      </w:r>
      <w:bookmarkEnd w:id="38"/>
    </w:p>
    <w:p w:rsidR="00230AD3" w:rsidRDefault="00230AD3" w:rsidP="00230AD3">
      <w:pPr>
        <w:rPr>
          <w:rFonts w:asciiTheme="minorHAnsi" w:eastAsiaTheme="majorEastAsia" w:hAnsiTheme="minorHAnsi" w:cstheme="majorBidi"/>
          <w:i/>
          <w:iCs/>
          <w:color w:val="365F91" w:themeColor="accent1" w:themeShade="BF"/>
        </w:rPr>
      </w:pPr>
    </w:p>
    <w:p w:rsidR="00230AD3" w:rsidRPr="0097268B" w:rsidRDefault="00230AD3" w:rsidP="00230AD3">
      <w:pPr>
        <w:rPr>
          <w:rFonts w:asciiTheme="minorHAnsi" w:eastAsiaTheme="majorEastAsia" w:hAnsiTheme="minorHAnsi" w:cstheme="majorBidi"/>
          <w:iCs/>
          <w:color w:val="000000" w:themeColor="text1"/>
          <w:u w:val="single"/>
        </w:rPr>
      </w:pPr>
      <w:r w:rsidRPr="0097268B">
        <w:rPr>
          <w:rFonts w:asciiTheme="minorHAnsi" w:eastAsiaTheme="majorEastAsia" w:hAnsiTheme="minorHAnsi" w:cstheme="majorBidi"/>
          <w:iCs/>
          <w:color w:val="000000" w:themeColor="text1"/>
          <w:u w:val="single"/>
        </w:rPr>
        <w:t>Topiclijst documentenanalyse</w:t>
      </w:r>
    </w:p>
    <w:p w:rsidR="00230AD3" w:rsidRPr="0018510F" w:rsidRDefault="00230AD3" w:rsidP="00230AD3">
      <w:pPr>
        <w:rPr>
          <w:rFonts w:ascii="Calibri" w:hAnsi="Calibri"/>
          <w:sz w:val="22"/>
          <w:szCs w:val="22"/>
        </w:rPr>
      </w:pPr>
    </w:p>
    <w:tbl>
      <w:tblPr>
        <w:tblStyle w:val="Tabelraster"/>
        <w:tblW w:w="0" w:type="auto"/>
        <w:tblLook w:val="01E0" w:firstRow="1" w:lastRow="1" w:firstColumn="1" w:lastColumn="1" w:noHBand="0" w:noVBand="0"/>
      </w:tblPr>
      <w:tblGrid>
        <w:gridCol w:w="1840"/>
        <w:gridCol w:w="2521"/>
        <w:gridCol w:w="4536"/>
      </w:tblGrid>
      <w:tr w:rsidR="00230AD3" w:rsidRPr="0018510F" w:rsidTr="00051361">
        <w:trPr>
          <w:trHeight w:val="412"/>
        </w:trPr>
        <w:tc>
          <w:tcPr>
            <w:tcW w:w="1840" w:type="dxa"/>
          </w:tcPr>
          <w:p w:rsidR="00230AD3" w:rsidRPr="0018510F" w:rsidRDefault="00230AD3" w:rsidP="004C3F75">
            <w:pPr>
              <w:rPr>
                <w:rFonts w:ascii="Calibri" w:hAnsi="Calibri"/>
                <w:b/>
                <w:sz w:val="22"/>
                <w:szCs w:val="22"/>
              </w:rPr>
            </w:pPr>
            <w:r w:rsidRPr="0018510F">
              <w:rPr>
                <w:rFonts w:ascii="Calibri" w:hAnsi="Calibri"/>
                <w:b/>
                <w:sz w:val="22"/>
                <w:szCs w:val="22"/>
              </w:rPr>
              <w:t>Nummer</w:t>
            </w:r>
          </w:p>
        </w:tc>
        <w:tc>
          <w:tcPr>
            <w:tcW w:w="2521" w:type="dxa"/>
          </w:tcPr>
          <w:p w:rsidR="00230AD3" w:rsidRPr="0018510F" w:rsidRDefault="00230AD3" w:rsidP="004C3F75">
            <w:pPr>
              <w:rPr>
                <w:rFonts w:ascii="Calibri" w:hAnsi="Calibri"/>
                <w:b/>
                <w:sz w:val="22"/>
                <w:szCs w:val="22"/>
              </w:rPr>
            </w:pPr>
            <w:r w:rsidRPr="0018510F">
              <w:rPr>
                <w:rFonts w:ascii="Calibri" w:hAnsi="Calibri"/>
                <w:b/>
                <w:sz w:val="22"/>
                <w:szCs w:val="22"/>
              </w:rPr>
              <w:t>Topic</w:t>
            </w:r>
          </w:p>
        </w:tc>
        <w:tc>
          <w:tcPr>
            <w:tcW w:w="4536" w:type="dxa"/>
          </w:tcPr>
          <w:p w:rsidR="00230AD3" w:rsidRPr="0018510F" w:rsidRDefault="00230AD3" w:rsidP="004C3F75">
            <w:pPr>
              <w:rPr>
                <w:rFonts w:ascii="Calibri" w:hAnsi="Calibri"/>
                <w:b/>
                <w:sz w:val="22"/>
                <w:szCs w:val="22"/>
              </w:rPr>
            </w:pPr>
            <w:r w:rsidRPr="0018510F">
              <w:rPr>
                <w:rFonts w:ascii="Calibri" w:hAnsi="Calibri"/>
                <w:b/>
                <w:sz w:val="22"/>
                <w:szCs w:val="22"/>
              </w:rPr>
              <w:t>Subtopic</w:t>
            </w:r>
          </w:p>
        </w:tc>
      </w:tr>
      <w:tr w:rsidR="00230AD3" w:rsidRPr="0018510F" w:rsidTr="00051361">
        <w:trPr>
          <w:trHeight w:val="338"/>
        </w:trPr>
        <w:tc>
          <w:tcPr>
            <w:tcW w:w="1840" w:type="dxa"/>
          </w:tcPr>
          <w:p w:rsidR="00230AD3" w:rsidRPr="00471D5E" w:rsidRDefault="00230AD3" w:rsidP="004C3F75">
            <w:pPr>
              <w:rPr>
                <w:rFonts w:ascii="Calibri" w:hAnsi="Calibri"/>
                <w:i/>
                <w:sz w:val="22"/>
                <w:szCs w:val="22"/>
                <w:u w:val="single"/>
              </w:rPr>
            </w:pPr>
            <w:r w:rsidRPr="00471D5E">
              <w:rPr>
                <w:rFonts w:ascii="Calibri" w:hAnsi="Calibri"/>
                <w:i/>
                <w:sz w:val="22"/>
                <w:szCs w:val="22"/>
                <w:u w:val="single"/>
              </w:rPr>
              <w:t>1</w:t>
            </w:r>
          </w:p>
        </w:tc>
        <w:tc>
          <w:tcPr>
            <w:tcW w:w="2521" w:type="dxa"/>
          </w:tcPr>
          <w:p w:rsidR="00230AD3" w:rsidRPr="00471D5E" w:rsidRDefault="00051361" w:rsidP="004C3F75">
            <w:pPr>
              <w:rPr>
                <w:rFonts w:ascii="Calibri" w:hAnsi="Calibri"/>
                <w:i/>
                <w:sz w:val="22"/>
                <w:szCs w:val="22"/>
                <w:u w:val="single"/>
              </w:rPr>
            </w:pPr>
            <w:r>
              <w:rPr>
                <w:rFonts w:ascii="Calibri" w:hAnsi="Calibri"/>
                <w:i/>
                <w:sz w:val="22"/>
                <w:szCs w:val="22"/>
                <w:u w:val="single"/>
              </w:rPr>
              <w:t>Participatiewet</w:t>
            </w:r>
          </w:p>
        </w:tc>
        <w:tc>
          <w:tcPr>
            <w:tcW w:w="4536" w:type="dxa"/>
          </w:tcPr>
          <w:p w:rsidR="00230AD3" w:rsidRPr="0018510F" w:rsidRDefault="00230AD3" w:rsidP="004C3F75">
            <w:pPr>
              <w:rPr>
                <w:rFonts w:ascii="Calibri" w:hAnsi="Calibri"/>
                <w:sz w:val="22"/>
                <w:szCs w:val="22"/>
              </w:rPr>
            </w:pPr>
          </w:p>
        </w:tc>
      </w:tr>
      <w:tr w:rsidR="00230AD3" w:rsidRPr="0018510F" w:rsidTr="00051361">
        <w:trPr>
          <w:trHeight w:val="347"/>
        </w:trPr>
        <w:tc>
          <w:tcPr>
            <w:tcW w:w="1840" w:type="dxa"/>
          </w:tcPr>
          <w:p w:rsidR="00230AD3" w:rsidRPr="0018510F" w:rsidRDefault="00230AD3" w:rsidP="004C3F75">
            <w:pPr>
              <w:rPr>
                <w:rFonts w:ascii="Calibri" w:hAnsi="Calibri"/>
                <w:sz w:val="22"/>
                <w:szCs w:val="22"/>
              </w:rPr>
            </w:pPr>
            <w:r>
              <w:rPr>
                <w:rFonts w:ascii="Calibri" w:hAnsi="Calibri"/>
                <w:sz w:val="22"/>
                <w:szCs w:val="22"/>
              </w:rPr>
              <w:t>1.1</w:t>
            </w:r>
          </w:p>
        </w:tc>
        <w:tc>
          <w:tcPr>
            <w:tcW w:w="2521" w:type="dxa"/>
          </w:tcPr>
          <w:p w:rsidR="00230AD3" w:rsidRPr="0018510F" w:rsidRDefault="00230AD3" w:rsidP="004C3F75">
            <w:pPr>
              <w:rPr>
                <w:rFonts w:ascii="Calibri" w:hAnsi="Calibri"/>
                <w:sz w:val="22"/>
                <w:szCs w:val="22"/>
              </w:rPr>
            </w:pPr>
          </w:p>
        </w:tc>
        <w:tc>
          <w:tcPr>
            <w:tcW w:w="4536" w:type="dxa"/>
          </w:tcPr>
          <w:p w:rsidR="00230AD3" w:rsidRPr="0018510F" w:rsidRDefault="00051361" w:rsidP="004C3F75">
            <w:pPr>
              <w:rPr>
                <w:rFonts w:ascii="Calibri" w:hAnsi="Calibri"/>
                <w:sz w:val="22"/>
                <w:szCs w:val="22"/>
              </w:rPr>
            </w:pPr>
            <w:r>
              <w:rPr>
                <w:rFonts w:ascii="Calibri" w:hAnsi="Calibri"/>
                <w:sz w:val="22"/>
                <w:szCs w:val="22"/>
              </w:rPr>
              <w:t>Gemeentelijke vrijheid</w:t>
            </w:r>
          </w:p>
        </w:tc>
      </w:tr>
      <w:tr w:rsidR="00230AD3" w:rsidRPr="0018510F" w:rsidTr="00051361">
        <w:trPr>
          <w:trHeight w:val="164"/>
        </w:trPr>
        <w:tc>
          <w:tcPr>
            <w:tcW w:w="1840" w:type="dxa"/>
          </w:tcPr>
          <w:p w:rsidR="00230AD3" w:rsidRPr="0018510F" w:rsidRDefault="00051361" w:rsidP="004C3F75">
            <w:pPr>
              <w:rPr>
                <w:rFonts w:ascii="Calibri" w:hAnsi="Calibri"/>
                <w:sz w:val="22"/>
                <w:szCs w:val="22"/>
              </w:rPr>
            </w:pPr>
            <w:r>
              <w:rPr>
                <w:rFonts w:ascii="Calibri" w:hAnsi="Calibri"/>
                <w:sz w:val="22"/>
                <w:szCs w:val="22"/>
              </w:rPr>
              <w:t>2</w:t>
            </w:r>
          </w:p>
        </w:tc>
        <w:tc>
          <w:tcPr>
            <w:tcW w:w="2521" w:type="dxa"/>
          </w:tcPr>
          <w:p w:rsidR="00230AD3" w:rsidRPr="0018510F" w:rsidRDefault="00051361" w:rsidP="004C3F75">
            <w:pPr>
              <w:rPr>
                <w:rFonts w:ascii="Calibri" w:hAnsi="Calibri"/>
                <w:sz w:val="22"/>
                <w:szCs w:val="22"/>
              </w:rPr>
            </w:pPr>
            <w:r>
              <w:rPr>
                <w:rFonts w:ascii="Calibri" w:hAnsi="Calibri"/>
                <w:sz w:val="22"/>
                <w:szCs w:val="22"/>
              </w:rPr>
              <w:t>Gemeente Rotterdam</w:t>
            </w:r>
          </w:p>
        </w:tc>
        <w:tc>
          <w:tcPr>
            <w:tcW w:w="4536" w:type="dxa"/>
          </w:tcPr>
          <w:p w:rsidR="00051361" w:rsidRPr="0018510F" w:rsidRDefault="00051361" w:rsidP="004C3F75">
            <w:pPr>
              <w:rPr>
                <w:rFonts w:ascii="Calibri" w:hAnsi="Calibri"/>
                <w:sz w:val="22"/>
                <w:szCs w:val="22"/>
              </w:rPr>
            </w:pPr>
          </w:p>
        </w:tc>
      </w:tr>
      <w:tr w:rsidR="00051361" w:rsidRPr="0018510F" w:rsidTr="00051361">
        <w:trPr>
          <w:trHeight w:val="164"/>
        </w:trPr>
        <w:tc>
          <w:tcPr>
            <w:tcW w:w="1840" w:type="dxa"/>
          </w:tcPr>
          <w:p w:rsidR="00051361" w:rsidRDefault="00051361" w:rsidP="004C3F75">
            <w:pPr>
              <w:rPr>
                <w:rFonts w:ascii="Calibri" w:hAnsi="Calibri"/>
                <w:sz w:val="22"/>
                <w:szCs w:val="22"/>
              </w:rPr>
            </w:pPr>
            <w:r>
              <w:rPr>
                <w:rFonts w:ascii="Calibri" w:hAnsi="Calibri"/>
                <w:sz w:val="22"/>
                <w:szCs w:val="22"/>
              </w:rPr>
              <w:t>2.1</w:t>
            </w:r>
          </w:p>
        </w:tc>
        <w:tc>
          <w:tcPr>
            <w:tcW w:w="2521" w:type="dxa"/>
          </w:tcPr>
          <w:p w:rsidR="00051361" w:rsidRPr="0018510F" w:rsidRDefault="00051361" w:rsidP="004C3F75">
            <w:pPr>
              <w:rPr>
                <w:rFonts w:ascii="Calibri" w:hAnsi="Calibri"/>
                <w:sz w:val="22"/>
                <w:szCs w:val="22"/>
              </w:rPr>
            </w:pPr>
          </w:p>
        </w:tc>
        <w:tc>
          <w:tcPr>
            <w:tcW w:w="4536" w:type="dxa"/>
          </w:tcPr>
          <w:p w:rsidR="00051361" w:rsidRPr="0018510F" w:rsidRDefault="00051361" w:rsidP="005178F7">
            <w:pPr>
              <w:rPr>
                <w:rFonts w:ascii="Calibri" w:hAnsi="Calibri"/>
                <w:sz w:val="22"/>
                <w:szCs w:val="22"/>
              </w:rPr>
            </w:pPr>
            <w:r>
              <w:rPr>
                <w:rFonts w:ascii="Calibri" w:hAnsi="Calibri"/>
                <w:sz w:val="22"/>
                <w:szCs w:val="22"/>
              </w:rPr>
              <w:t>Geüniformeerde arbeidsverplichtingen</w:t>
            </w:r>
          </w:p>
        </w:tc>
      </w:tr>
      <w:tr w:rsidR="00051361" w:rsidRPr="0018510F" w:rsidTr="00051361">
        <w:trPr>
          <w:trHeight w:val="164"/>
        </w:trPr>
        <w:tc>
          <w:tcPr>
            <w:tcW w:w="1840" w:type="dxa"/>
          </w:tcPr>
          <w:p w:rsidR="00051361" w:rsidRDefault="00051361" w:rsidP="004C3F75">
            <w:pPr>
              <w:rPr>
                <w:rFonts w:ascii="Calibri" w:hAnsi="Calibri"/>
                <w:sz w:val="22"/>
                <w:szCs w:val="22"/>
              </w:rPr>
            </w:pPr>
            <w:r>
              <w:rPr>
                <w:rFonts w:ascii="Calibri" w:hAnsi="Calibri"/>
                <w:sz w:val="22"/>
                <w:szCs w:val="22"/>
              </w:rPr>
              <w:t>2.2</w:t>
            </w:r>
          </w:p>
        </w:tc>
        <w:tc>
          <w:tcPr>
            <w:tcW w:w="2521" w:type="dxa"/>
          </w:tcPr>
          <w:p w:rsidR="00051361" w:rsidRPr="0018510F" w:rsidRDefault="00051361" w:rsidP="004C3F75">
            <w:pPr>
              <w:rPr>
                <w:rFonts w:ascii="Calibri" w:hAnsi="Calibri"/>
                <w:sz w:val="22"/>
                <w:szCs w:val="22"/>
              </w:rPr>
            </w:pPr>
          </w:p>
        </w:tc>
        <w:tc>
          <w:tcPr>
            <w:tcW w:w="4536" w:type="dxa"/>
          </w:tcPr>
          <w:p w:rsidR="00051361" w:rsidRPr="0018510F" w:rsidRDefault="00051361" w:rsidP="005178F7">
            <w:pPr>
              <w:rPr>
                <w:rFonts w:ascii="Calibri" w:hAnsi="Calibri"/>
                <w:sz w:val="22"/>
                <w:szCs w:val="22"/>
              </w:rPr>
            </w:pPr>
            <w:r>
              <w:rPr>
                <w:rFonts w:ascii="Calibri" w:hAnsi="Calibri"/>
                <w:sz w:val="22"/>
                <w:szCs w:val="22"/>
              </w:rPr>
              <w:t>Niet-geüniformeerde arbeidsverplichtingen</w:t>
            </w:r>
          </w:p>
        </w:tc>
      </w:tr>
      <w:tr w:rsidR="00051361" w:rsidRPr="0018510F" w:rsidTr="00051361">
        <w:trPr>
          <w:trHeight w:val="164"/>
        </w:trPr>
        <w:tc>
          <w:tcPr>
            <w:tcW w:w="1840" w:type="dxa"/>
          </w:tcPr>
          <w:p w:rsidR="00051361" w:rsidRDefault="00051361" w:rsidP="004C3F75">
            <w:pPr>
              <w:rPr>
                <w:rFonts w:ascii="Calibri" w:hAnsi="Calibri"/>
                <w:sz w:val="22"/>
                <w:szCs w:val="22"/>
              </w:rPr>
            </w:pPr>
            <w:r>
              <w:rPr>
                <w:rFonts w:ascii="Calibri" w:hAnsi="Calibri"/>
                <w:sz w:val="22"/>
                <w:szCs w:val="22"/>
              </w:rPr>
              <w:t>2.3</w:t>
            </w:r>
          </w:p>
        </w:tc>
        <w:tc>
          <w:tcPr>
            <w:tcW w:w="2521" w:type="dxa"/>
          </w:tcPr>
          <w:p w:rsidR="00051361" w:rsidRPr="0018510F" w:rsidRDefault="00051361" w:rsidP="004C3F75">
            <w:pPr>
              <w:rPr>
                <w:rFonts w:ascii="Calibri" w:hAnsi="Calibri"/>
                <w:sz w:val="22"/>
                <w:szCs w:val="22"/>
              </w:rPr>
            </w:pPr>
          </w:p>
        </w:tc>
        <w:tc>
          <w:tcPr>
            <w:tcW w:w="4536" w:type="dxa"/>
          </w:tcPr>
          <w:p w:rsidR="00051361" w:rsidRPr="0018510F" w:rsidRDefault="00051361" w:rsidP="00571CB1">
            <w:pPr>
              <w:rPr>
                <w:rFonts w:ascii="Calibri" w:hAnsi="Calibri"/>
                <w:sz w:val="22"/>
                <w:szCs w:val="22"/>
              </w:rPr>
            </w:pPr>
            <w:r>
              <w:rPr>
                <w:rFonts w:ascii="Calibri" w:hAnsi="Calibri"/>
                <w:sz w:val="22"/>
                <w:szCs w:val="22"/>
              </w:rPr>
              <w:t>Overige gedragingen</w:t>
            </w:r>
          </w:p>
        </w:tc>
      </w:tr>
      <w:tr w:rsidR="00051361" w:rsidRPr="0018510F" w:rsidTr="00051361">
        <w:trPr>
          <w:trHeight w:val="164"/>
        </w:trPr>
        <w:tc>
          <w:tcPr>
            <w:tcW w:w="1840" w:type="dxa"/>
          </w:tcPr>
          <w:p w:rsidR="00051361" w:rsidRDefault="00051361" w:rsidP="004C3F75">
            <w:pPr>
              <w:rPr>
                <w:rFonts w:ascii="Calibri" w:hAnsi="Calibri"/>
                <w:sz w:val="22"/>
                <w:szCs w:val="22"/>
              </w:rPr>
            </w:pPr>
            <w:r>
              <w:rPr>
                <w:rFonts w:ascii="Calibri" w:hAnsi="Calibri"/>
                <w:sz w:val="22"/>
                <w:szCs w:val="22"/>
              </w:rPr>
              <w:t>2.5</w:t>
            </w:r>
          </w:p>
        </w:tc>
        <w:tc>
          <w:tcPr>
            <w:tcW w:w="2521" w:type="dxa"/>
          </w:tcPr>
          <w:p w:rsidR="00051361" w:rsidRPr="0018510F" w:rsidRDefault="00051361" w:rsidP="004C3F75">
            <w:pPr>
              <w:rPr>
                <w:rFonts w:ascii="Calibri" w:hAnsi="Calibri"/>
                <w:sz w:val="22"/>
                <w:szCs w:val="22"/>
              </w:rPr>
            </w:pPr>
          </w:p>
        </w:tc>
        <w:tc>
          <w:tcPr>
            <w:tcW w:w="4536" w:type="dxa"/>
          </w:tcPr>
          <w:p w:rsidR="00051361" w:rsidRDefault="00051361" w:rsidP="00571CB1">
            <w:pPr>
              <w:rPr>
                <w:rFonts w:ascii="Calibri" w:hAnsi="Calibri"/>
                <w:sz w:val="22"/>
                <w:szCs w:val="22"/>
              </w:rPr>
            </w:pPr>
            <w:r>
              <w:rPr>
                <w:rFonts w:ascii="Calibri" w:hAnsi="Calibri"/>
                <w:sz w:val="22"/>
                <w:szCs w:val="22"/>
              </w:rPr>
              <w:t>Tekortschietend besef van verantwoordelijkheid</w:t>
            </w:r>
          </w:p>
        </w:tc>
      </w:tr>
      <w:tr w:rsidR="00051361" w:rsidRPr="0018510F" w:rsidTr="00051361">
        <w:trPr>
          <w:trHeight w:val="164"/>
        </w:trPr>
        <w:tc>
          <w:tcPr>
            <w:tcW w:w="1840" w:type="dxa"/>
          </w:tcPr>
          <w:p w:rsidR="00051361" w:rsidRDefault="00051361" w:rsidP="004C3F75">
            <w:pPr>
              <w:rPr>
                <w:rFonts w:ascii="Calibri" w:hAnsi="Calibri"/>
                <w:sz w:val="22"/>
                <w:szCs w:val="22"/>
              </w:rPr>
            </w:pPr>
            <w:r>
              <w:rPr>
                <w:rFonts w:ascii="Calibri" w:hAnsi="Calibri"/>
                <w:sz w:val="22"/>
                <w:szCs w:val="22"/>
              </w:rPr>
              <w:t>2.5</w:t>
            </w:r>
          </w:p>
        </w:tc>
        <w:tc>
          <w:tcPr>
            <w:tcW w:w="2521" w:type="dxa"/>
          </w:tcPr>
          <w:p w:rsidR="00051361" w:rsidRPr="0018510F" w:rsidRDefault="00051361" w:rsidP="004C3F75">
            <w:pPr>
              <w:rPr>
                <w:rFonts w:ascii="Calibri" w:hAnsi="Calibri"/>
                <w:sz w:val="22"/>
                <w:szCs w:val="22"/>
              </w:rPr>
            </w:pPr>
          </w:p>
        </w:tc>
        <w:tc>
          <w:tcPr>
            <w:tcW w:w="4536" w:type="dxa"/>
          </w:tcPr>
          <w:p w:rsidR="00051361" w:rsidRDefault="00051361" w:rsidP="00571CB1">
            <w:pPr>
              <w:rPr>
                <w:rFonts w:ascii="Calibri" w:hAnsi="Calibri"/>
                <w:sz w:val="22"/>
                <w:szCs w:val="22"/>
              </w:rPr>
            </w:pPr>
            <w:r>
              <w:rPr>
                <w:rFonts w:ascii="Calibri" w:hAnsi="Calibri"/>
                <w:sz w:val="22"/>
                <w:szCs w:val="22"/>
              </w:rPr>
              <w:t>Zeer ernstige misdragingen</w:t>
            </w:r>
          </w:p>
        </w:tc>
      </w:tr>
      <w:tr w:rsidR="00051361" w:rsidRPr="0018510F" w:rsidTr="00051361">
        <w:trPr>
          <w:trHeight w:val="164"/>
        </w:trPr>
        <w:tc>
          <w:tcPr>
            <w:tcW w:w="1840" w:type="dxa"/>
          </w:tcPr>
          <w:p w:rsidR="00051361" w:rsidRDefault="00051361" w:rsidP="004C3F75">
            <w:pPr>
              <w:rPr>
                <w:rFonts w:ascii="Calibri" w:hAnsi="Calibri"/>
                <w:sz w:val="22"/>
                <w:szCs w:val="22"/>
              </w:rPr>
            </w:pPr>
            <w:r>
              <w:rPr>
                <w:rFonts w:ascii="Calibri" w:hAnsi="Calibri"/>
                <w:sz w:val="22"/>
                <w:szCs w:val="22"/>
              </w:rPr>
              <w:t>2.6</w:t>
            </w:r>
          </w:p>
        </w:tc>
        <w:tc>
          <w:tcPr>
            <w:tcW w:w="2521" w:type="dxa"/>
          </w:tcPr>
          <w:p w:rsidR="00051361" w:rsidRPr="0018510F" w:rsidRDefault="00051361" w:rsidP="004C3F75">
            <w:pPr>
              <w:rPr>
                <w:rFonts w:ascii="Calibri" w:hAnsi="Calibri"/>
                <w:sz w:val="22"/>
                <w:szCs w:val="22"/>
              </w:rPr>
            </w:pPr>
          </w:p>
        </w:tc>
        <w:tc>
          <w:tcPr>
            <w:tcW w:w="4536" w:type="dxa"/>
          </w:tcPr>
          <w:p w:rsidR="00051361" w:rsidRDefault="00051361" w:rsidP="00571CB1">
            <w:pPr>
              <w:rPr>
                <w:rFonts w:ascii="Calibri" w:hAnsi="Calibri"/>
                <w:sz w:val="22"/>
                <w:szCs w:val="22"/>
              </w:rPr>
            </w:pPr>
            <w:r>
              <w:rPr>
                <w:rFonts w:ascii="Calibri" w:hAnsi="Calibri"/>
                <w:sz w:val="22"/>
                <w:szCs w:val="22"/>
              </w:rPr>
              <w:t>Recidive</w:t>
            </w:r>
          </w:p>
        </w:tc>
      </w:tr>
      <w:tr w:rsidR="00051361" w:rsidRPr="0018510F" w:rsidTr="00051361">
        <w:trPr>
          <w:trHeight w:val="164"/>
        </w:trPr>
        <w:tc>
          <w:tcPr>
            <w:tcW w:w="1840" w:type="dxa"/>
          </w:tcPr>
          <w:p w:rsidR="00051361" w:rsidRDefault="00051361" w:rsidP="004C3F75">
            <w:pPr>
              <w:rPr>
                <w:rFonts w:ascii="Calibri" w:hAnsi="Calibri"/>
                <w:sz w:val="22"/>
                <w:szCs w:val="22"/>
              </w:rPr>
            </w:pPr>
            <w:r>
              <w:rPr>
                <w:rFonts w:ascii="Calibri" w:hAnsi="Calibri"/>
                <w:sz w:val="22"/>
                <w:szCs w:val="22"/>
              </w:rPr>
              <w:t>2.7</w:t>
            </w:r>
          </w:p>
        </w:tc>
        <w:tc>
          <w:tcPr>
            <w:tcW w:w="2521" w:type="dxa"/>
          </w:tcPr>
          <w:p w:rsidR="00051361" w:rsidRPr="0018510F" w:rsidRDefault="00051361" w:rsidP="004C3F75">
            <w:pPr>
              <w:rPr>
                <w:rFonts w:ascii="Calibri" w:hAnsi="Calibri"/>
                <w:sz w:val="22"/>
                <w:szCs w:val="22"/>
              </w:rPr>
            </w:pPr>
          </w:p>
        </w:tc>
        <w:tc>
          <w:tcPr>
            <w:tcW w:w="4536" w:type="dxa"/>
          </w:tcPr>
          <w:p w:rsidR="00051361" w:rsidRDefault="00051361" w:rsidP="00571CB1">
            <w:pPr>
              <w:rPr>
                <w:rFonts w:ascii="Calibri" w:hAnsi="Calibri"/>
                <w:sz w:val="22"/>
                <w:szCs w:val="22"/>
              </w:rPr>
            </w:pPr>
            <w:r>
              <w:rPr>
                <w:rFonts w:ascii="Calibri" w:hAnsi="Calibri"/>
                <w:sz w:val="22"/>
                <w:szCs w:val="22"/>
              </w:rPr>
              <w:t xml:space="preserve">Omstandigheden belanghebbende </w:t>
            </w:r>
          </w:p>
        </w:tc>
      </w:tr>
      <w:tr w:rsidR="00051361" w:rsidRPr="0018510F" w:rsidTr="00051361">
        <w:trPr>
          <w:trHeight w:val="164"/>
        </w:trPr>
        <w:tc>
          <w:tcPr>
            <w:tcW w:w="1840" w:type="dxa"/>
          </w:tcPr>
          <w:p w:rsidR="00051361" w:rsidRDefault="00051361" w:rsidP="004C3F75">
            <w:pPr>
              <w:rPr>
                <w:rFonts w:ascii="Calibri" w:hAnsi="Calibri"/>
                <w:sz w:val="22"/>
                <w:szCs w:val="22"/>
              </w:rPr>
            </w:pPr>
            <w:r>
              <w:rPr>
                <w:rFonts w:ascii="Calibri" w:hAnsi="Calibri"/>
                <w:sz w:val="22"/>
                <w:szCs w:val="22"/>
              </w:rPr>
              <w:t>3</w:t>
            </w:r>
          </w:p>
        </w:tc>
        <w:tc>
          <w:tcPr>
            <w:tcW w:w="2521" w:type="dxa"/>
          </w:tcPr>
          <w:p w:rsidR="00051361" w:rsidRPr="0018510F" w:rsidRDefault="00051361" w:rsidP="004C3F75">
            <w:pPr>
              <w:rPr>
                <w:rFonts w:ascii="Calibri" w:hAnsi="Calibri"/>
                <w:sz w:val="22"/>
                <w:szCs w:val="22"/>
              </w:rPr>
            </w:pPr>
            <w:r>
              <w:rPr>
                <w:rFonts w:ascii="Calibri" w:hAnsi="Calibri"/>
                <w:sz w:val="22"/>
                <w:szCs w:val="22"/>
              </w:rPr>
              <w:t>Gemeente Schiedam</w:t>
            </w:r>
          </w:p>
        </w:tc>
        <w:tc>
          <w:tcPr>
            <w:tcW w:w="4536" w:type="dxa"/>
          </w:tcPr>
          <w:p w:rsidR="00051361" w:rsidRDefault="00051361" w:rsidP="00571CB1">
            <w:pPr>
              <w:rPr>
                <w:rFonts w:ascii="Calibri" w:hAnsi="Calibri"/>
                <w:sz w:val="22"/>
                <w:szCs w:val="22"/>
              </w:rPr>
            </w:pPr>
          </w:p>
        </w:tc>
      </w:tr>
      <w:tr w:rsidR="00051361" w:rsidRPr="0018510F" w:rsidTr="00051361">
        <w:trPr>
          <w:trHeight w:val="164"/>
        </w:trPr>
        <w:tc>
          <w:tcPr>
            <w:tcW w:w="1840" w:type="dxa"/>
          </w:tcPr>
          <w:p w:rsidR="00051361" w:rsidRDefault="00051361" w:rsidP="002A4E13">
            <w:pPr>
              <w:rPr>
                <w:rFonts w:ascii="Calibri" w:hAnsi="Calibri"/>
                <w:sz w:val="22"/>
                <w:szCs w:val="22"/>
              </w:rPr>
            </w:pPr>
            <w:r>
              <w:rPr>
                <w:rFonts w:ascii="Calibri" w:hAnsi="Calibri"/>
                <w:sz w:val="22"/>
                <w:szCs w:val="22"/>
              </w:rPr>
              <w:t>3.1</w:t>
            </w:r>
          </w:p>
        </w:tc>
        <w:tc>
          <w:tcPr>
            <w:tcW w:w="2521" w:type="dxa"/>
          </w:tcPr>
          <w:p w:rsidR="00051361" w:rsidRPr="0018510F" w:rsidRDefault="00051361" w:rsidP="002A4E13">
            <w:pPr>
              <w:rPr>
                <w:rFonts w:ascii="Calibri" w:hAnsi="Calibri"/>
                <w:sz w:val="22"/>
                <w:szCs w:val="22"/>
              </w:rPr>
            </w:pPr>
          </w:p>
        </w:tc>
        <w:tc>
          <w:tcPr>
            <w:tcW w:w="4536" w:type="dxa"/>
          </w:tcPr>
          <w:p w:rsidR="00051361" w:rsidRPr="0018510F" w:rsidRDefault="00051361" w:rsidP="002A4E13">
            <w:pPr>
              <w:rPr>
                <w:rFonts w:ascii="Calibri" w:hAnsi="Calibri"/>
                <w:sz w:val="22"/>
                <w:szCs w:val="22"/>
              </w:rPr>
            </w:pPr>
            <w:r>
              <w:rPr>
                <w:rFonts w:ascii="Calibri" w:hAnsi="Calibri"/>
                <w:sz w:val="22"/>
                <w:szCs w:val="22"/>
              </w:rPr>
              <w:t>Geüniformeerde arbeidsverplichtingen</w:t>
            </w:r>
          </w:p>
        </w:tc>
      </w:tr>
      <w:tr w:rsidR="00051361" w:rsidRPr="0018510F" w:rsidTr="00051361">
        <w:trPr>
          <w:trHeight w:val="164"/>
        </w:trPr>
        <w:tc>
          <w:tcPr>
            <w:tcW w:w="1840" w:type="dxa"/>
          </w:tcPr>
          <w:p w:rsidR="00051361" w:rsidRDefault="00051361" w:rsidP="002A4E13">
            <w:pPr>
              <w:rPr>
                <w:rFonts w:ascii="Calibri" w:hAnsi="Calibri"/>
                <w:sz w:val="22"/>
                <w:szCs w:val="22"/>
              </w:rPr>
            </w:pPr>
            <w:r>
              <w:rPr>
                <w:rFonts w:ascii="Calibri" w:hAnsi="Calibri"/>
                <w:sz w:val="22"/>
                <w:szCs w:val="22"/>
              </w:rPr>
              <w:t>3.2</w:t>
            </w:r>
          </w:p>
        </w:tc>
        <w:tc>
          <w:tcPr>
            <w:tcW w:w="2521" w:type="dxa"/>
          </w:tcPr>
          <w:p w:rsidR="00051361" w:rsidRPr="0018510F" w:rsidRDefault="00051361" w:rsidP="002A4E13">
            <w:pPr>
              <w:rPr>
                <w:rFonts w:ascii="Calibri" w:hAnsi="Calibri"/>
                <w:sz w:val="22"/>
                <w:szCs w:val="22"/>
              </w:rPr>
            </w:pPr>
          </w:p>
        </w:tc>
        <w:tc>
          <w:tcPr>
            <w:tcW w:w="4536" w:type="dxa"/>
          </w:tcPr>
          <w:p w:rsidR="00051361" w:rsidRPr="0018510F" w:rsidRDefault="00051361" w:rsidP="002A4E13">
            <w:pPr>
              <w:rPr>
                <w:rFonts w:ascii="Calibri" w:hAnsi="Calibri"/>
                <w:sz w:val="22"/>
                <w:szCs w:val="22"/>
              </w:rPr>
            </w:pPr>
            <w:r>
              <w:rPr>
                <w:rFonts w:ascii="Calibri" w:hAnsi="Calibri"/>
                <w:sz w:val="22"/>
                <w:szCs w:val="22"/>
              </w:rPr>
              <w:t>Niet-geüniformeerde arbeidsverplichtingen</w:t>
            </w:r>
          </w:p>
        </w:tc>
      </w:tr>
      <w:tr w:rsidR="00051361" w:rsidRPr="0018510F" w:rsidTr="00051361">
        <w:trPr>
          <w:trHeight w:val="164"/>
        </w:trPr>
        <w:tc>
          <w:tcPr>
            <w:tcW w:w="1840" w:type="dxa"/>
          </w:tcPr>
          <w:p w:rsidR="00051361" w:rsidRDefault="00051361" w:rsidP="002A4E13">
            <w:pPr>
              <w:rPr>
                <w:rFonts w:ascii="Calibri" w:hAnsi="Calibri"/>
                <w:sz w:val="22"/>
                <w:szCs w:val="22"/>
              </w:rPr>
            </w:pPr>
            <w:r>
              <w:rPr>
                <w:rFonts w:ascii="Calibri" w:hAnsi="Calibri"/>
                <w:sz w:val="22"/>
                <w:szCs w:val="22"/>
              </w:rPr>
              <w:t>3.3</w:t>
            </w:r>
          </w:p>
        </w:tc>
        <w:tc>
          <w:tcPr>
            <w:tcW w:w="2521" w:type="dxa"/>
          </w:tcPr>
          <w:p w:rsidR="00051361" w:rsidRPr="0018510F" w:rsidRDefault="00051361" w:rsidP="002A4E13">
            <w:pPr>
              <w:rPr>
                <w:rFonts w:ascii="Calibri" w:hAnsi="Calibri"/>
                <w:sz w:val="22"/>
                <w:szCs w:val="22"/>
              </w:rPr>
            </w:pPr>
          </w:p>
        </w:tc>
        <w:tc>
          <w:tcPr>
            <w:tcW w:w="4536" w:type="dxa"/>
          </w:tcPr>
          <w:p w:rsidR="00051361" w:rsidRPr="0018510F" w:rsidRDefault="00051361" w:rsidP="002A4E13">
            <w:pPr>
              <w:rPr>
                <w:rFonts w:ascii="Calibri" w:hAnsi="Calibri"/>
                <w:sz w:val="22"/>
                <w:szCs w:val="22"/>
              </w:rPr>
            </w:pPr>
            <w:r>
              <w:rPr>
                <w:rFonts w:ascii="Calibri" w:hAnsi="Calibri"/>
                <w:sz w:val="22"/>
                <w:szCs w:val="22"/>
              </w:rPr>
              <w:t>Overige gedragingen</w:t>
            </w:r>
          </w:p>
        </w:tc>
      </w:tr>
      <w:tr w:rsidR="00051361" w:rsidRPr="0018510F" w:rsidTr="00051361">
        <w:trPr>
          <w:trHeight w:val="164"/>
        </w:trPr>
        <w:tc>
          <w:tcPr>
            <w:tcW w:w="1840" w:type="dxa"/>
          </w:tcPr>
          <w:p w:rsidR="00051361" w:rsidRDefault="00051361" w:rsidP="002A4E13">
            <w:pPr>
              <w:rPr>
                <w:rFonts w:ascii="Calibri" w:hAnsi="Calibri"/>
                <w:sz w:val="22"/>
                <w:szCs w:val="22"/>
              </w:rPr>
            </w:pPr>
            <w:r>
              <w:rPr>
                <w:rFonts w:ascii="Calibri" w:hAnsi="Calibri"/>
                <w:sz w:val="22"/>
                <w:szCs w:val="22"/>
              </w:rPr>
              <w:t>3.4</w:t>
            </w:r>
          </w:p>
        </w:tc>
        <w:tc>
          <w:tcPr>
            <w:tcW w:w="2521" w:type="dxa"/>
          </w:tcPr>
          <w:p w:rsidR="00051361" w:rsidRPr="0018510F" w:rsidRDefault="00051361" w:rsidP="002A4E13">
            <w:pPr>
              <w:rPr>
                <w:rFonts w:ascii="Calibri" w:hAnsi="Calibri"/>
                <w:sz w:val="22"/>
                <w:szCs w:val="22"/>
              </w:rPr>
            </w:pPr>
          </w:p>
        </w:tc>
        <w:tc>
          <w:tcPr>
            <w:tcW w:w="4536" w:type="dxa"/>
          </w:tcPr>
          <w:p w:rsidR="00051361" w:rsidRDefault="00051361" w:rsidP="002A4E13">
            <w:pPr>
              <w:rPr>
                <w:rFonts w:ascii="Calibri" w:hAnsi="Calibri"/>
                <w:sz w:val="22"/>
                <w:szCs w:val="22"/>
              </w:rPr>
            </w:pPr>
            <w:r>
              <w:rPr>
                <w:rFonts w:ascii="Calibri" w:hAnsi="Calibri"/>
                <w:sz w:val="22"/>
                <w:szCs w:val="22"/>
              </w:rPr>
              <w:t>Tekortschietend besef van verantwoordelijkheid</w:t>
            </w:r>
          </w:p>
        </w:tc>
      </w:tr>
      <w:tr w:rsidR="00051361" w:rsidRPr="0018510F" w:rsidTr="00051361">
        <w:trPr>
          <w:trHeight w:val="164"/>
        </w:trPr>
        <w:tc>
          <w:tcPr>
            <w:tcW w:w="1840" w:type="dxa"/>
          </w:tcPr>
          <w:p w:rsidR="00051361" w:rsidRDefault="00051361" w:rsidP="002A4E13">
            <w:pPr>
              <w:rPr>
                <w:rFonts w:ascii="Calibri" w:hAnsi="Calibri"/>
                <w:sz w:val="22"/>
                <w:szCs w:val="22"/>
              </w:rPr>
            </w:pPr>
            <w:r>
              <w:rPr>
                <w:rFonts w:ascii="Calibri" w:hAnsi="Calibri"/>
                <w:sz w:val="22"/>
                <w:szCs w:val="22"/>
              </w:rPr>
              <w:t>3.5</w:t>
            </w:r>
          </w:p>
        </w:tc>
        <w:tc>
          <w:tcPr>
            <w:tcW w:w="2521" w:type="dxa"/>
          </w:tcPr>
          <w:p w:rsidR="00051361" w:rsidRPr="0018510F" w:rsidRDefault="00051361" w:rsidP="002A4E13">
            <w:pPr>
              <w:rPr>
                <w:rFonts w:ascii="Calibri" w:hAnsi="Calibri"/>
                <w:sz w:val="22"/>
                <w:szCs w:val="22"/>
              </w:rPr>
            </w:pPr>
          </w:p>
        </w:tc>
        <w:tc>
          <w:tcPr>
            <w:tcW w:w="4536" w:type="dxa"/>
          </w:tcPr>
          <w:p w:rsidR="00051361" w:rsidRDefault="00051361" w:rsidP="002A4E13">
            <w:pPr>
              <w:rPr>
                <w:rFonts w:ascii="Calibri" w:hAnsi="Calibri"/>
                <w:sz w:val="22"/>
                <w:szCs w:val="22"/>
              </w:rPr>
            </w:pPr>
            <w:r>
              <w:rPr>
                <w:rFonts w:ascii="Calibri" w:hAnsi="Calibri"/>
                <w:sz w:val="22"/>
                <w:szCs w:val="22"/>
              </w:rPr>
              <w:t>Zeer ernstige misdragingen</w:t>
            </w:r>
          </w:p>
        </w:tc>
      </w:tr>
      <w:tr w:rsidR="00051361" w:rsidRPr="0018510F" w:rsidTr="00051361">
        <w:trPr>
          <w:trHeight w:val="164"/>
        </w:trPr>
        <w:tc>
          <w:tcPr>
            <w:tcW w:w="1840" w:type="dxa"/>
          </w:tcPr>
          <w:p w:rsidR="00051361" w:rsidRDefault="00051361" w:rsidP="002A4E13">
            <w:pPr>
              <w:rPr>
                <w:rFonts w:ascii="Calibri" w:hAnsi="Calibri"/>
                <w:sz w:val="22"/>
                <w:szCs w:val="22"/>
              </w:rPr>
            </w:pPr>
            <w:r>
              <w:rPr>
                <w:rFonts w:ascii="Calibri" w:hAnsi="Calibri"/>
                <w:sz w:val="22"/>
                <w:szCs w:val="22"/>
              </w:rPr>
              <w:t>3.6</w:t>
            </w:r>
          </w:p>
        </w:tc>
        <w:tc>
          <w:tcPr>
            <w:tcW w:w="2521" w:type="dxa"/>
          </w:tcPr>
          <w:p w:rsidR="00051361" w:rsidRPr="0018510F" w:rsidRDefault="00051361" w:rsidP="002A4E13">
            <w:pPr>
              <w:rPr>
                <w:rFonts w:ascii="Calibri" w:hAnsi="Calibri"/>
                <w:sz w:val="22"/>
                <w:szCs w:val="22"/>
              </w:rPr>
            </w:pPr>
          </w:p>
        </w:tc>
        <w:tc>
          <w:tcPr>
            <w:tcW w:w="4536" w:type="dxa"/>
          </w:tcPr>
          <w:p w:rsidR="00051361" w:rsidRDefault="00051361" w:rsidP="002A4E13">
            <w:pPr>
              <w:rPr>
                <w:rFonts w:ascii="Calibri" w:hAnsi="Calibri"/>
                <w:sz w:val="22"/>
                <w:szCs w:val="22"/>
              </w:rPr>
            </w:pPr>
            <w:r>
              <w:rPr>
                <w:rFonts w:ascii="Calibri" w:hAnsi="Calibri"/>
                <w:sz w:val="22"/>
                <w:szCs w:val="22"/>
              </w:rPr>
              <w:t>Recidive</w:t>
            </w:r>
          </w:p>
        </w:tc>
      </w:tr>
      <w:tr w:rsidR="00051361" w:rsidRPr="0018510F" w:rsidTr="00051361">
        <w:trPr>
          <w:trHeight w:val="164"/>
        </w:trPr>
        <w:tc>
          <w:tcPr>
            <w:tcW w:w="1840" w:type="dxa"/>
          </w:tcPr>
          <w:p w:rsidR="00051361" w:rsidRDefault="00051361" w:rsidP="002A4E13">
            <w:pPr>
              <w:rPr>
                <w:rFonts w:ascii="Calibri" w:hAnsi="Calibri"/>
                <w:sz w:val="22"/>
                <w:szCs w:val="22"/>
              </w:rPr>
            </w:pPr>
            <w:r>
              <w:rPr>
                <w:rFonts w:ascii="Calibri" w:hAnsi="Calibri"/>
                <w:sz w:val="22"/>
                <w:szCs w:val="22"/>
              </w:rPr>
              <w:t>3.7</w:t>
            </w:r>
          </w:p>
        </w:tc>
        <w:tc>
          <w:tcPr>
            <w:tcW w:w="2521" w:type="dxa"/>
          </w:tcPr>
          <w:p w:rsidR="00051361" w:rsidRPr="0018510F" w:rsidRDefault="00051361" w:rsidP="002A4E13">
            <w:pPr>
              <w:rPr>
                <w:rFonts w:ascii="Calibri" w:hAnsi="Calibri"/>
                <w:sz w:val="22"/>
                <w:szCs w:val="22"/>
              </w:rPr>
            </w:pPr>
          </w:p>
        </w:tc>
        <w:tc>
          <w:tcPr>
            <w:tcW w:w="4536" w:type="dxa"/>
          </w:tcPr>
          <w:p w:rsidR="00051361" w:rsidRDefault="00051361" w:rsidP="002A4E13">
            <w:pPr>
              <w:rPr>
                <w:rFonts w:ascii="Calibri" w:hAnsi="Calibri"/>
                <w:sz w:val="22"/>
                <w:szCs w:val="22"/>
              </w:rPr>
            </w:pPr>
            <w:r>
              <w:rPr>
                <w:rFonts w:ascii="Calibri" w:hAnsi="Calibri"/>
                <w:sz w:val="22"/>
                <w:szCs w:val="22"/>
              </w:rPr>
              <w:t xml:space="preserve">Omstandigheden belanghebbende </w:t>
            </w:r>
          </w:p>
        </w:tc>
      </w:tr>
      <w:tr w:rsidR="00051361" w:rsidRPr="0018510F" w:rsidTr="00051361">
        <w:trPr>
          <w:trHeight w:val="164"/>
        </w:trPr>
        <w:tc>
          <w:tcPr>
            <w:tcW w:w="1840" w:type="dxa"/>
          </w:tcPr>
          <w:p w:rsidR="00051361" w:rsidRDefault="00051361" w:rsidP="002A4E13">
            <w:pPr>
              <w:rPr>
                <w:rFonts w:ascii="Calibri" w:hAnsi="Calibri"/>
                <w:sz w:val="22"/>
                <w:szCs w:val="22"/>
              </w:rPr>
            </w:pPr>
            <w:r>
              <w:rPr>
                <w:rFonts w:ascii="Calibri" w:hAnsi="Calibri"/>
                <w:sz w:val="22"/>
                <w:szCs w:val="22"/>
              </w:rPr>
              <w:t>4</w:t>
            </w:r>
          </w:p>
        </w:tc>
        <w:tc>
          <w:tcPr>
            <w:tcW w:w="2521" w:type="dxa"/>
          </w:tcPr>
          <w:p w:rsidR="00051361" w:rsidRPr="0018510F" w:rsidRDefault="00051361" w:rsidP="002A4E13">
            <w:pPr>
              <w:rPr>
                <w:rFonts w:ascii="Calibri" w:hAnsi="Calibri"/>
                <w:sz w:val="22"/>
                <w:szCs w:val="22"/>
              </w:rPr>
            </w:pPr>
            <w:r>
              <w:rPr>
                <w:rFonts w:ascii="Calibri" w:hAnsi="Calibri"/>
                <w:sz w:val="22"/>
                <w:szCs w:val="22"/>
              </w:rPr>
              <w:t>Verschillen beleid</w:t>
            </w:r>
          </w:p>
        </w:tc>
        <w:tc>
          <w:tcPr>
            <w:tcW w:w="4536" w:type="dxa"/>
          </w:tcPr>
          <w:p w:rsidR="00051361" w:rsidRDefault="00051361" w:rsidP="002A4E13">
            <w:pPr>
              <w:rPr>
                <w:rFonts w:ascii="Calibri" w:hAnsi="Calibri"/>
                <w:sz w:val="22"/>
                <w:szCs w:val="22"/>
              </w:rPr>
            </w:pPr>
          </w:p>
        </w:tc>
      </w:tr>
      <w:tr w:rsidR="00051361" w:rsidRPr="0018510F" w:rsidTr="00051361">
        <w:trPr>
          <w:trHeight w:val="164"/>
        </w:trPr>
        <w:tc>
          <w:tcPr>
            <w:tcW w:w="1840" w:type="dxa"/>
          </w:tcPr>
          <w:p w:rsidR="00051361" w:rsidRDefault="00051361" w:rsidP="002A4E13">
            <w:pPr>
              <w:rPr>
                <w:rFonts w:ascii="Calibri" w:hAnsi="Calibri"/>
                <w:sz w:val="22"/>
                <w:szCs w:val="22"/>
              </w:rPr>
            </w:pPr>
          </w:p>
        </w:tc>
        <w:tc>
          <w:tcPr>
            <w:tcW w:w="2521" w:type="dxa"/>
          </w:tcPr>
          <w:p w:rsidR="00051361" w:rsidRDefault="00051361" w:rsidP="002A4E13">
            <w:pPr>
              <w:rPr>
                <w:rFonts w:ascii="Calibri" w:hAnsi="Calibri"/>
                <w:sz w:val="22"/>
                <w:szCs w:val="22"/>
              </w:rPr>
            </w:pPr>
          </w:p>
        </w:tc>
        <w:tc>
          <w:tcPr>
            <w:tcW w:w="4536" w:type="dxa"/>
          </w:tcPr>
          <w:p w:rsidR="00051361" w:rsidRDefault="00051361" w:rsidP="002A4E13">
            <w:pPr>
              <w:rPr>
                <w:rFonts w:ascii="Calibri" w:hAnsi="Calibri"/>
                <w:sz w:val="22"/>
                <w:szCs w:val="22"/>
              </w:rPr>
            </w:pPr>
            <w:r>
              <w:rPr>
                <w:rFonts w:ascii="Calibri" w:hAnsi="Calibri"/>
                <w:sz w:val="22"/>
                <w:szCs w:val="22"/>
              </w:rPr>
              <w:t>Alle subtopics van hierboven</w:t>
            </w:r>
          </w:p>
        </w:tc>
      </w:tr>
    </w:tbl>
    <w:p w:rsidR="00230AD3" w:rsidRDefault="00230AD3" w:rsidP="00230AD3">
      <w:pPr>
        <w:rPr>
          <w:rFonts w:asciiTheme="minorHAnsi" w:eastAsiaTheme="majorEastAsia" w:hAnsiTheme="minorHAnsi" w:cstheme="majorBidi"/>
          <w:b/>
          <w:iCs/>
          <w:color w:val="000000" w:themeColor="text1"/>
        </w:rPr>
      </w:pPr>
    </w:p>
    <w:p w:rsidR="00051361" w:rsidRDefault="00051361" w:rsidP="00230AD3">
      <w:pPr>
        <w:rPr>
          <w:rFonts w:asciiTheme="minorHAnsi" w:eastAsiaTheme="majorEastAsia" w:hAnsiTheme="minorHAnsi" w:cstheme="majorBidi"/>
          <w:b/>
          <w:iCs/>
          <w:color w:val="000000" w:themeColor="text1"/>
        </w:rPr>
      </w:pPr>
    </w:p>
    <w:p w:rsidR="00230AD3" w:rsidRPr="0097268B" w:rsidRDefault="00230AD3">
      <w:pPr>
        <w:rPr>
          <w:rFonts w:asciiTheme="minorHAnsi" w:eastAsiaTheme="majorEastAsia" w:hAnsiTheme="minorHAnsi" w:cstheme="majorBidi"/>
          <w:b/>
          <w:iCs/>
          <w:color w:val="000000" w:themeColor="text1"/>
        </w:rPr>
      </w:pPr>
      <w:r>
        <w:br w:type="page"/>
      </w:r>
    </w:p>
    <w:p w:rsidR="00230AD3" w:rsidRPr="00B901FE" w:rsidRDefault="00230AD3" w:rsidP="00B901FE">
      <w:pPr>
        <w:pStyle w:val="Kop2"/>
        <w:rPr>
          <w:rFonts w:asciiTheme="minorHAnsi" w:hAnsiTheme="minorHAnsi"/>
        </w:rPr>
      </w:pPr>
      <w:bookmarkStart w:id="39" w:name="_Toc451700133"/>
      <w:r w:rsidRPr="00B901FE">
        <w:rPr>
          <w:rFonts w:asciiTheme="minorHAnsi" w:hAnsiTheme="minorHAnsi"/>
        </w:rPr>
        <w:lastRenderedPageBreak/>
        <w:t>Bijlage 2</w:t>
      </w:r>
      <w:bookmarkEnd w:id="39"/>
    </w:p>
    <w:p w:rsidR="00230AD3" w:rsidRDefault="00230AD3" w:rsidP="00230AD3">
      <w:pPr>
        <w:rPr>
          <w:rFonts w:asciiTheme="minorHAnsi" w:eastAsiaTheme="majorEastAsia" w:hAnsiTheme="minorHAnsi" w:cstheme="majorBidi"/>
          <w:i/>
          <w:iCs/>
          <w:color w:val="365F91" w:themeColor="accent1" w:themeShade="BF"/>
        </w:rPr>
      </w:pPr>
    </w:p>
    <w:p w:rsidR="00230AD3" w:rsidRPr="00B901FE" w:rsidRDefault="00230AD3" w:rsidP="00230AD3">
      <w:pPr>
        <w:rPr>
          <w:rFonts w:asciiTheme="minorHAnsi" w:eastAsiaTheme="majorEastAsia" w:hAnsiTheme="minorHAnsi" w:cstheme="majorBidi"/>
          <w:iCs/>
          <w:color w:val="000000" w:themeColor="text1"/>
          <w:sz w:val="22"/>
          <w:szCs w:val="22"/>
          <w:lang w:val="en-GB"/>
        </w:rPr>
      </w:pPr>
      <w:r w:rsidRPr="00B901FE">
        <w:rPr>
          <w:rFonts w:asciiTheme="minorHAnsi" w:eastAsiaTheme="majorEastAsia" w:hAnsiTheme="minorHAnsi" w:cstheme="majorBidi"/>
          <w:iCs/>
          <w:color w:val="000000" w:themeColor="text1"/>
          <w:sz w:val="22"/>
          <w:szCs w:val="22"/>
          <w:lang w:val="en-GB"/>
        </w:rPr>
        <w:t>Topiclijst</w:t>
      </w:r>
      <w:r w:rsidR="0097268B" w:rsidRPr="00B901FE">
        <w:rPr>
          <w:rFonts w:asciiTheme="minorHAnsi" w:eastAsiaTheme="majorEastAsia" w:hAnsiTheme="minorHAnsi" w:cstheme="majorBidi"/>
          <w:iCs/>
          <w:color w:val="000000" w:themeColor="text1"/>
          <w:sz w:val="22"/>
          <w:szCs w:val="22"/>
          <w:lang w:val="en-GB"/>
        </w:rPr>
        <w:t xml:space="preserve"> half-</w:t>
      </w:r>
      <w:r w:rsidRPr="00B901FE">
        <w:rPr>
          <w:rFonts w:asciiTheme="minorHAnsi" w:eastAsiaTheme="majorEastAsia" w:hAnsiTheme="minorHAnsi" w:cstheme="majorBidi"/>
          <w:iCs/>
          <w:color w:val="000000" w:themeColor="text1"/>
          <w:sz w:val="22"/>
          <w:szCs w:val="22"/>
          <w:lang w:val="en-GB"/>
        </w:rPr>
        <w:t>open interview jobcoaches</w:t>
      </w:r>
    </w:p>
    <w:p w:rsidR="00230AD3" w:rsidRPr="0097268B" w:rsidRDefault="00230AD3" w:rsidP="00230AD3">
      <w:pPr>
        <w:rPr>
          <w:rFonts w:ascii="Calibri" w:hAnsi="Calibri"/>
          <w:sz w:val="22"/>
          <w:szCs w:val="22"/>
          <w:lang w:val="en-GB"/>
        </w:rPr>
      </w:pPr>
    </w:p>
    <w:tbl>
      <w:tblPr>
        <w:tblStyle w:val="Tabelraster"/>
        <w:tblW w:w="0" w:type="auto"/>
        <w:tblLook w:val="01E0" w:firstRow="1" w:lastRow="1" w:firstColumn="1" w:lastColumn="1" w:noHBand="0" w:noVBand="0"/>
      </w:tblPr>
      <w:tblGrid>
        <w:gridCol w:w="1840"/>
        <w:gridCol w:w="1841"/>
        <w:gridCol w:w="3087"/>
      </w:tblGrid>
      <w:tr w:rsidR="00230AD3" w:rsidRPr="0018510F" w:rsidTr="004C3F75">
        <w:trPr>
          <w:trHeight w:val="412"/>
        </w:trPr>
        <w:tc>
          <w:tcPr>
            <w:tcW w:w="1840" w:type="dxa"/>
          </w:tcPr>
          <w:p w:rsidR="00230AD3" w:rsidRPr="0018510F" w:rsidRDefault="00230AD3" w:rsidP="004C3F75">
            <w:pPr>
              <w:rPr>
                <w:rFonts w:ascii="Calibri" w:hAnsi="Calibri"/>
                <w:b/>
                <w:sz w:val="22"/>
                <w:szCs w:val="22"/>
              </w:rPr>
            </w:pPr>
            <w:r w:rsidRPr="0018510F">
              <w:rPr>
                <w:rFonts w:ascii="Calibri" w:hAnsi="Calibri"/>
                <w:b/>
                <w:sz w:val="22"/>
                <w:szCs w:val="22"/>
              </w:rPr>
              <w:t>Nummer</w:t>
            </w:r>
          </w:p>
        </w:tc>
        <w:tc>
          <w:tcPr>
            <w:tcW w:w="1841" w:type="dxa"/>
          </w:tcPr>
          <w:p w:rsidR="00230AD3" w:rsidRPr="0018510F" w:rsidRDefault="00230AD3" w:rsidP="004C3F75">
            <w:pPr>
              <w:rPr>
                <w:rFonts w:ascii="Calibri" w:hAnsi="Calibri"/>
                <w:b/>
                <w:sz w:val="22"/>
                <w:szCs w:val="22"/>
              </w:rPr>
            </w:pPr>
            <w:r w:rsidRPr="0018510F">
              <w:rPr>
                <w:rFonts w:ascii="Calibri" w:hAnsi="Calibri"/>
                <w:b/>
                <w:sz w:val="22"/>
                <w:szCs w:val="22"/>
              </w:rPr>
              <w:t>Topic</w:t>
            </w:r>
          </w:p>
        </w:tc>
        <w:tc>
          <w:tcPr>
            <w:tcW w:w="3087" w:type="dxa"/>
          </w:tcPr>
          <w:p w:rsidR="00230AD3" w:rsidRPr="0018510F" w:rsidRDefault="00230AD3" w:rsidP="004C3F75">
            <w:pPr>
              <w:rPr>
                <w:rFonts w:ascii="Calibri" w:hAnsi="Calibri"/>
                <w:b/>
                <w:sz w:val="22"/>
                <w:szCs w:val="22"/>
              </w:rPr>
            </w:pPr>
            <w:r w:rsidRPr="0018510F">
              <w:rPr>
                <w:rFonts w:ascii="Calibri" w:hAnsi="Calibri"/>
                <w:b/>
                <w:sz w:val="22"/>
                <w:szCs w:val="22"/>
              </w:rPr>
              <w:t>Subtopic</w:t>
            </w:r>
          </w:p>
        </w:tc>
      </w:tr>
      <w:tr w:rsidR="00230AD3" w:rsidRPr="0018510F" w:rsidTr="004C3F75">
        <w:trPr>
          <w:trHeight w:val="338"/>
        </w:trPr>
        <w:tc>
          <w:tcPr>
            <w:tcW w:w="1840" w:type="dxa"/>
          </w:tcPr>
          <w:p w:rsidR="00230AD3" w:rsidRPr="00471D5E" w:rsidRDefault="00230AD3" w:rsidP="004C3F75">
            <w:pPr>
              <w:rPr>
                <w:rFonts w:ascii="Calibri" w:hAnsi="Calibri"/>
                <w:i/>
                <w:sz w:val="22"/>
                <w:szCs w:val="22"/>
                <w:u w:val="single"/>
              </w:rPr>
            </w:pPr>
            <w:r w:rsidRPr="00471D5E">
              <w:rPr>
                <w:rFonts w:ascii="Calibri" w:hAnsi="Calibri"/>
                <w:i/>
                <w:sz w:val="22"/>
                <w:szCs w:val="22"/>
                <w:u w:val="single"/>
              </w:rPr>
              <w:t>1</w:t>
            </w:r>
          </w:p>
        </w:tc>
        <w:tc>
          <w:tcPr>
            <w:tcW w:w="1841" w:type="dxa"/>
          </w:tcPr>
          <w:p w:rsidR="00230AD3" w:rsidRPr="00471D5E" w:rsidRDefault="00230AD3" w:rsidP="004C3F75">
            <w:pPr>
              <w:rPr>
                <w:rFonts w:ascii="Calibri" w:hAnsi="Calibri"/>
                <w:i/>
                <w:sz w:val="22"/>
                <w:szCs w:val="22"/>
                <w:u w:val="single"/>
              </w:rPr>
            </w:pPr>
            <w:r w:rsidRPr="00471D5E">
              <w:rPr>
                <w:rFonts w:ascii="Calibri" w:hAnsi="Calibri"/>
                <w:i/>
                <w:sz w:val="22"/>
                <w:szCs w:val="22"/>
                <w:u w:val="single"/>
              </w:rPr>
              <w:t>Voorstellen</w:t>
            </w:r>
          </w:p>
        </w:tc>
        <w:tc>
          <w:tcPr>
            <w:tcW w:w="3087" w:type="dxa"/>
          </w:tcPr>
          <w:p w:rsidR="00230AD3" w:rsidRPr="0018510F" w:rsidRDefault="00230AD3" w:rsidP="004C3F75">
            <w:pPr>
              <w:rPr>
                <w:rFonts w:ascii="Calibri" w:hAnsi="Calibri"/>
                <w:sz w:val="22"/>
                <w:szCs w:val="22"/>
              </w:rPr>
            </w:pPr>
          </w:p>
        </w:tc>
      </w:tr>
      <w:tr w:rsidR="00230AD3" w:rsidRPr="0018510F" w:rsidTr="004C3F75">
        <w:trPr>
          <w:trHeight w:val="347"/>
        </w:trPr>
        <w:tc>
          <w:tcPr>
            <w:tcW w:w="1840" w:type="dxa"/>
          </w:tcPr>
          <w:p w:rsidR="00230AD3" w:rsidRPr="0018510F" w:rsidRDefault="00230AD3" w:rsidP="004C3F75">
            <w:pPr>
              <w:rPr>
                <w:rFonts w:ascii="Calibri" w:hAnsi="Calibri"/>
                <w:sz w:val="22"/>
                <w:szCs w:val="22"/>
              </w:rPr>
            </w:pPr>
            <w:r>
              <w:rPr>
                <w:rFonts w:ascii="Calibri" w:hAnsi="Calibri"/>
                <w:sz w:val="22"/>
                <w:szCs w:val="22"/>
              </w:rPr>
              <w:t>1.1</w:t>
            </w:r>
          </w:p>
        </w:tc>
        <w:tc>
          <w:tcPr>
            <w:tcW w:w="1841" w:type="dxa"/>
          </w:tcPr>
          <w:p w:rsidR="00230AD3" w:rsidRPr="0018510F" w:rsidRDefault="00230AD3" w:rsidP="004C3F75">
            <w:pPr>
              <w:rPr>
                <w:rFonts w:ascii="Calibri" w:hAnsi="Calibri"/>
                <w:sz w:val="22"/>
                <w:szCs w:val="22"/>
              </w:rPr>
            </w:pPr>
          </w:p>
        </w:tc>
        <w:tc>
          <w:tcPr>
            <w:tcW w:w="3087" w:type="dxa"/>
          </w:tcPr>
          <w:p w:rsidR="00230AD3" w:rsidRPr="0018510F" w:rsidRDefault="00230AD3" w:rsidP="004C3F75">
            <w:pPr>
              <w:rPr>
                <w:rFonts w:ascii="Calibri" w:hAnsi="Calibri"/>
                <w:sz w:val="22"/>
                <w:szCs w:val="22"/>
              </w:rPr>
            </w:pPr>
            <w:r>
              <w:rPr>
                <w:rFonts w:ascii="Calibri" w:hAnsi="Calibri"/>
                <w:sz w:val="22"/>
                <w:szCs w:val="22"/>
              </w:rPr>
              <w:t xml:space="preserve">Naam </w:t>
            </w:r>
          </w:p>
        </w:tc>
      </w:tr>
      <w:tr w:rsidR="00230AD3" w:rsidRPr="0018510F" w:rsidTr="004C3F75">
        <w:trPr>
          <w:trHeight w:val="164"/>
        </w:trPr>
        <w:tc>
          <w:tcPr>
            <w:tcW w:w="1840" w:type="dxa"/>
          </w:tcPr>
          <w:p w:rsidR="00230AD3" w:rsidRPr="0018510F" w:rsidRDefault="00230AD3" w:rsidP="004C3F75">
            <w:pPr>
              <w:rPr>
                <w:rFonts w:ascii="Calibri" w:hAnsi="Calibri"/>
                <w:sz w:val="22"/>
                <w:szCs w:val="22"/>
              </w:rPr>
            </w:pPr>
            <w:r>
              <w:rPr>
                <w:rFonts w:ascii="Calibri" w:hAnsi="Calibri"/>
                <w:sz w:val="22"/>
                <w:szCs w:val="22"/>
              </w:rPr>
              <w:t>1.2</w:t>
            </w:r>
          </w:p>
        </w:tc>
        <w:tc>
          <w:tcPr>
            <w:tcW w:w="1841" w:type="dxa"/>
          </w:tcPr>
          <w:p w:rsidR="00230AD3" w:rsidRPr="0018510F" w:rsidRDefault="00230AD3" w:rsidP="004C3F75">
            <w:pPr>
              <w:rPr>
                <w:rFonts w:ascii="Calibri" w:hAnsi="Calibri"/>
                <w:sz w:val="22"/>
                <w:szCs w:val="22"/>
              </w:rPr>
            </w:pPr>
          </w:p>
        </w:tc>
        <w:tc>
          <w:tcPr>
            <w:tcW w:w="3087" w:type="dxa"/>
          </w:tcPr>
          <w:p w:rsidR="00230AD3" w:rsidRPr="0018510F" w:rsidRDefault="00230AD3" w:rsidP="004C3F75">
            <w:pPr>
              <w:rPr>
                <w:rFonts w:ascii="Calibri" w:hAnsi="Calibri"/>
                <w:sz w:val="22"/>
                <w:szCs w:val="22"/>
              </w:rPr>
            </w:pPr>
            <w:r>
              <w:rPr>
                <w:rFonts w:ascii="Calibri" w:hAnsi="Calibri"/>
                <w:sz w:val="22"/>
                <w:szCs w:val="22"/>
              </w:rPr>
              <w:t>Functie</w:t>
            </w:r>
          </w:p>
        </w:tc>
      </w:tr>
      <w:tr w:rsidR="00230AD3" w:rsidRPr="0018510F" w:rsidTr="004C3F75">
        <w:trPr>
          <w:trHeight w:val="164"/>
        </w:trPr>
        <w:tc>
          <w:tcPr>
            <w:tcW w:w="1840" w:type="dxa"/>
          </w:tcPr>
          <w:p w:rsidR="00230AD3" w:rsidRPr="0018510F" w:rsidRDefault="00230AD3" w:rsidP="004C3F75">
            <w:pPr>
              <w:rPr>
                <w:rFonts w:ascii="Calibri" w:hAnsi="Calibri"/>
                <w:sz w:val="22"/>
                <w:szCs w:val="22"/>
              </w:rPr>
            </w:pPr>
            <w:r>
              <w:rPr>
                <w:rFonts w:ascii="Calibri" w:hAnsi="Calibri"/>
                <w:sz w:val="22"/>
                <w:szCs w:val="22"/>
              </w:rPr>
              <w:t>1.3</w:t>
            </w:r>
          </w:p>
        </w:tc>
        <w:tc>
          <w:tcPr>
            <w:tcW w:w="1841" w:type="dxa"/>
          </w:tcPr>
          <w:p w:rsidR="00230AD3" w:rsidRPr="0018510F" w:rsidRDefault="00230AD3" w:rsidP="004C3F75">
            <w:pPr>
              <w:rPr>
                <w:rFonts w:ascii="Calibri" w:hAnsi="Calibri"/>
                <w:sz w:val="22"/>
                <w:szCs w:val="22"/>
              </w:rPr>
            </w:pPr>
          </w:p>
        </w:tc>
        <w:tc>
          <w:tcPr>
            <w:tcW w:w="3087" w:type="dxa"/>
          </w:tcPr>
          <w:p w:rsidR="00230AD3" w:rsidRPr="0018510F" w:rsidRDefault="00230AD3" w:rsidP="004C3F75">
            <w:pPr>
              <w:rPr>
                <w:rFonts w:ascii="Calibri" w:hAnsi="Calibri"/>
                <w:sz w:val="22"/>
                <w:szCs w:val="22"/>
              </w:rPr>
            </w:pPr>
            <w:r>
              <w:rPr>
                <w:rFonts w:ascii="Calibri" w:hAnsi="Calibri"/>
                <w:sz w:val="22"/>
                <w:szCs w:val="22"/>
              </w:rPr>
              <w:t>Opleiding</w:t>
            </w:r>
          </w:p>
        </w:tc>
      </w:tr>
      <w:tr w:rsidR="00230AD3" w:rsidRPr="0018510F" w:rsidTr="004C3F75">
        <w:trPr>
          <w:trHeight w:val="164"/>
        </w:trPr>
        <w:tc>
          <w:tcPr>
            <w:tcW w:w="1840" w:type="dxa"/>
          </w:tcPr>
          <w:p w:rsidR="00230AD3" w:rsidRPr="0018510F" w:rsidRDefault="00230AD3" w:rsidP="004C3F75">
            <w:pPr>
              <w:rPr>
                <w:rFonts w:ascii="Calibri" w:hAnsi="Calibri"/>
                <w:sz w:val="22"/>
                <w:szCs w:val="22"/>
              </w:rPr>
            </w:pPr>
            <w:r>
              <w:rPr>
                <w:rFonts w:ascii="Calibri" w:hAnsi="Calibri"/>
                <w:sz w:val="22"/>
                <w:szCs w:val="22"/>
              </w:rPr>
              <w:t>1.4</w:t>
            </w:r>
          </w:p>
        </w:tc>
        <w:tc>
          <w:tcPr>
            <w:tcW w:w="1841" w:type="dxa"/>
          </w:tcPr>
          <w:p w:rsidR="00230AD3" w:rsidRPr="0018510F" w:rsidRDefault="00230AD3" w:rsidP="004C3F75">
            <w:pPr>
              <w:rPr>
                <w:rFonts w:ascii="Calibri" w:hAnsi="Calibri"/>
                <w:sz w:val="22"/>
                <w:szCs w:val="22"/>
              </w:rPr>
            </w:pPr>
          </w:p>
        </w:tc>
        <w:tc>
          <w:tcPr>
            <w:tcW w:w="3087" w:type="dxa"/>
          </w:tcPr>
          <w:p w:rsidR="00230AD3" w:rsidRPr="0018510F" w:rsidRDefault="00230AD3" w:rsidP="004C3F75">
            <w:pPr>
              <w:rPr>
                <w:rFonts w:ascii="Calibri" w:hAnsi="Calibri"/>
                <w:sz w:val="22"/>
                <w:szCs w:val="22"/>
              </w:rPr>
            </w:pPr>
            <w:r>
              <w:rPr>
                <w:rFonts w:ascii="Calibri" w:hAnsi="Calibri"/>
                <w:sz w:val="22"/>
                <w:szCs w:val="22"/>
              </w:rPr>
              <w:t>Werk (aard en omvang)</w:t>
            </w:r>
          </w:p>
        </w:tc>
      </w:tr>
      <w:tr w:rsidR="00230AD3" w:rsidRPr="0018510F" w:rsidTr="004C3F75">
        <w:trPr>
          <w:trHeight w:val="164"/>
        </w:trPr>
        <w:tc>
          <w:tcPr>
            <w:tcW w:w="1840" w:type="dxa"/>
          </w:tcPr>
          <w:p w:rsidR="00230AD3" w:rsidRPr="00471D5E" w:rsidRDefault="00230AD3" w:rsidP="004C3F75">
            <w:pPr>
              <w:rPr>
                <w:rFonts w:ascii="Calibri" w:hAnsi="Calibri"/>
                <w:i/>
                <w:sz w:val="22"/>
                <w:szCs w:val="22"/>
                <w:u w:val="single"/>
              </w:rPr>
            </w:pPr>
            <w:r>
              <w:rPr>
                <w:rFonts w:ascii="Calibri" w:hAnsi="Calibri"/>
                <w:i/>
                <w:sz w:val="22"/>
                <w:szCs w:val="22"/>
                <w:u w:val="single"/>
              </w:rPr>
              <w:t>2</w:t>
            </w:r>
          </w:p>
        </w:tc>
        <w:tc>
          <w:tcPr>
            <w:tcW w:w="1841" w:type="dxa"/>
          </w:tcPr>
          <w:p w:rsidR="00230AD3" w:rsidRPr="00471D5E" w:rsidRDefault="00230AD3" w:rsidP="004C3F75">
            <w:pPr>
              <w:rPr>
                <w:rFonts w:ascii="Calibri" w:hAnsi="Calibri"/>
                <w:i/>
                <w:sz w:val="22"/>
                <w:szCs w:val="22"/>
                <w:u w:val="single"/>
              </w:rPr>
            </w:pPr>
            <w:r>
              <w:rPr>
                <w:rFonts w:ascii="Calibri" w:hAnsi="Calibri"/>
                <w:i/>
                <w:sz w:val="22"/>
                <w:szCs w:val="22"/>
                <w:u w:val="single"/>
              </w:rPr>
              <w:t>Project</w:t>
            </w:r>
          </w:p>
        </w:tc>
        <w:tc>
          <w:tcPr>
            <w:tcW w:w="3087" w:type="dxa"/>
          </w:tcPr>
          <w:p w:rsidR="00230AD3" w:rsidRPr="0018510F" w:rsidRDefault="00230AD3" w:rsidP="004C3F75">
            <w:pPr>
              <w:rPr>
                <w:rFonts w:ascii="Calibri" w:hAnsi="Calibri"/>
                <w:sz w:val="22"/>
                <w:szCs w:val="22"/>
              </w:rPr>
            </w:pPr>
            <w:r>
              <w:rPr>
                <w:rFonts w:ascii="Calibri" w:hAnsi="Calibri"/>
                <w:sz w:val="22"/>
                <w:szCs w:val="22"/>
              </w:rPr>
              <w:t>Wat houd het in?</w:t>
            </w:r>
          </w:p>
        </w:tc>
      </w:tr>
      <w:tr w:rsidR="00230AD3" w:rsidRPr="0018510F" w:rsidTr="004C3F75">
        <w:trPr>
          <w:trHeight w:val="164"/>
        </w:trPr>
        <w:tc>
          <w:tcPr>
            <w:tcW w:w="1840" w:type="dxa"/>
          </w:tcPr>
          <w:p w:rsidR="00230AD3" w:rsidRPr="00471D5E" w:rsidRDefault="00230AD3" w:rsidP="004C3F75">
            <w:pPr>
              <w:rPr>
                <w:rFonts w:ascii="Calibri" w:hAnsi="Calibri"/>
                <w:sz w:val="22"/>
                <w:szCs w:val="22"/>
              </w:rPr>
            </w:pPr>
            <w:r>
              <w:rPr>
                <w:rFonts w:ascii="Calibri" w:hAnsi="Calibri"/>
                <w:sz w:val="22"/>
                <w:szCs w:val="22"/>
              </w:rPr>
              <w:t>2.1</w:t>
            </w:r>
          </w:p>
        </w:tc>
        <w:tc>
          <w:tcPr>
            <w:tcW w:w="1841" w:type="dxa"/>
          </w:tcPr>
          <w:p w:rsidR="00230AD3" w:rsidRPr="00471D5E" w:rsidRDefault="00230AD3" w:rsidP="004C3F75">
            <w:pPr>
              <w:rPr>
                <w:rFonts w:ascii="Calibri" w:hAnsi="Calibri"/>
                <w:sz w:val="22"/>
                <w:szCs w:val="22"/>
              </w:rPr>
            </w:pPr>
          </w:p>
        </w:tc>
        <w:tc>
          <w:tcPr>
            <w:tcW w:w="3087" w:type="dxa"/>
          </w:tcPr>
          <w:p w:rsidR="00230AD3" w:rsidRPr="00471D5E" w:rsidRDefault="00230AD3" w:rsidP="004C3F75">
            <w:pPr>
              <w:rPr>
                <w:rFonts w:ascii="Calibri" w:hAnsi="Calibri"/>
                <w:sz w:val="22"/>
                <w:szCs w:val="22"/>
              </w:rPr>
            </w:pPr>
            <w:r>
              <w:rPr>
                <w:rFonts w:ascii="Calibri" w:hAnsi="Calibri"/>
                <w:sz w:val="22"/>
                <w:szCs w:val="22"/>
              </w:rPr>
              <w:t>Wat is het doel van het project?</w:t>
            </w:r>
          </w:p>
        </w:tc>
      </w:tr>
      <w:tr w:rsidR="00230AD3" w:rsidRPr="0018510F" w:rsidTr="004C3F75">
        <w:trPr>
          <w:trHeight w:val="164"/>
        </w:trPr>
        <w:tc>
          <w:tcPr>
            <w:tcW w:w="1840" w:type="dxa"/>
          </w:tcPr>
          <w:p w:rsidR="00230AD3" w:rsidRPr="00471D5E" w:rsidRDefault="00230AD3" w:rsidP="004C3F75">
            <w:pPr>
              <w:rPr>
                <w:rFonts w:ascii="Calibri" w:hAnsi="Calibri"/>
                <w:sz w:val="22"/>
                <w:szCs w:val="22"/>
              </w:rPr>
            </w:pPr>
            <w:r>
              <w:rPr>
                <w:rFonts w:ascii="Calibri" w:hAnsi="Calibri"/>
                <w:sz w:val="22"/>
                <w:szCs w:val="22"/>
              </w:rPr>
              <w:t>2.2</w:t>
            </w:r>
          </w:p>
        </w:tc>
        <w:tc>
          <w:tcPr>
            <w:tcW w:w="1841" w:type="dxa"/>
          </w:tcPr>
          <w:p w:rsidR="00230AD3" w:rsidRPr="00471D5E" w:rsidRDefault="00230AD3" w:rsidP="004C3F75">
            <w:pPr>
              <w:rPr>
                <w:rFonts w:ascii="Calibri" w:hAnsi="Calibri"/>
                <w:sz w:val="22"/>
                <w:szCs w:val="22"/>
              </w:rPr>
            </w:pPr>
          </w:p>
        </w:tc>
        <w:tc>
          <w:tcPr>
            <w:tcW w:w="3087" w:type="dxa"/>
          </w:tcPr>
          <w:p w:rsidR="00230AD3" w:rsidRPr="00471D5E" w:rsidRDefault="00230AD3" w:rsidP="004C3F75">
            <w:pPr>
              <w:rPr>
                <w:rFonts w:ascii="Calibri" w:hAnsi="Calibri"/>
                <w:sz w:val="22"/>
                <w:szCs w:val="22"/>
              </w:rPr>
            </w:pPr>
            <w:r>
              <w:rPr>
                <w:rFonts w:ascii="Calibri" w:hAnsi="Calibri"/>
                <w:sz w:val="22"/>
                <w:szCs w:val="22"/>
              </w:rPr>
              <w:t>Zijn er al resultaten geboekt?</w:t>
            </w:r>
          </w:p>
        </w:tc>
      </w:tr>
      <w:tr w:rsidR="00230AD3" w:rsidRPr="0018510F" w:rsidTr="004C3F75">
        <w:trPr>
          <w:trHeight w:val="164"/>
        </w:trPr>
        <w:tc>
          <w:tcPr>
            <w:tcW w:w="1840" w:type="dxa"/>
          </w:tcPr>
          <w:p w:rsidR="00230AD3" w:rsidRPr="00471D5E" w:rsidRDefault="00230AD3" w:rsidP="004C3F75">
            <w:pPr>
              <w:rPr>
                <w:rFonts w:ascii="Calibri" w:hAnsi="Calibri"/>
                <w:i/>
                <w:sz w:val="22"/>
                <w:szCs w:val="22"/>
                <w:u w:val="single"/>
              </w:rPr>
            </w:pPr>
            <w:r>
              <w:rPr>
                <w:rFonts w:ascii="Calibri" w:hAnsi="Calibri"/>
                <w:i/>
                <w:sz w:val="22"/>
                <w:szCs w:val="22"/>
                <w:u w:val="single"/>
              </w:rPr>
              <w:t>3</w:t>
            </w:r>
          </w:p>
        </w:tc>
        <w:tc>
          <w:tcPr>
            <w:tcW w:w="1841" w:type="dxa"/>
          </w:tcPr>
          <w:p w:rsidR="00230AD3" w:rsidRPr="00471D5E" w:rsidRDefault="00230AD3" w:rsidP="004C3F75">
            <w:pPr>
              <w:rPr>
                <w:rFonts w:ascii="Calibri" w:hAnsi="Calibri"/>
                <w:i/>
                <w:sz w:val="22"/>
                <w:szCs w:val="22"/>
                <w:u w:val="single"/>
              </w:rPr>
            </w:pPr>
            <w:r>
              <w:rPr>
                <w:rFonts w:ascii="Calibri" w:hAnsi="Calibri"/>
                <w:i/>
                <w:sz w:val="22"/>
                <w:szCs w:val="22"/>
                <w:u w:val="single"/>
              </w:rPr>
              <w:t>Huidige beleid</w:t>
            </w:r>
          </w:p>
        </w:tc>
        <w:tc>
          <w:tcPr>
            <w:tcW w:w="3087" w:type="dxa"/>
          </w:tcPr>
          <w:p w:rsidR="00230AD3" w:rsidRPr="00471D5E" w:rsidRDefault="00230AD3" w:rsidP="004C3F75">
            <w:pPr>
              <w:rPr>
                <w:rFonts w:ascii="Calibri" w:hAnsi="Calibri"/>
                <w:sz w:val="22"/>
                <w:szCs w:val="22"/>
              </w:rPr>
            </w:pPr>
          </w:p>
        </w:tc>
      </w:tr>
      <w:tr w:rsidR="00230AD3" w:rsidRPr="0018510F" w:rsidTr="004C3F75">
        <w:trPr>
          <w:trHeight w:val="164"/>
        </w:trPr>
        <w:tc>
          <w:tcPr>
            <w:tcW w:w="1840" w:type="dxa"/>
          </w:tcPr>
          <w:p w:rsidR="00230AD3" w:rsidRPr="00471D5E" w:rsidRDefault="00230AD3" w:rsidP="004C3F75">
            <w:pPr>
              <w:rPr>
                <w:rFonts w:ascii="Calibri" w:hAnsi="Calibri"/>
                <w:sz w:val="22"/>
                <w:szCs w:val="22"/>
              </w:rPr>
            </w:pPr>
            <w:r>
              <w:rPr>
                <w:rFonts w:ascii="Calibri" w:hAnsi="Calibri"/>
                <w:sz w:val="22"/>
                <w:szCs w:val="22"/>
              </w:rPr>
              <w:t>3</w:t>
            </w:r>
            <w:r w:rsidRPr="00471D5E">
              <w:rPr>
                <w:rFonts w:ascii="Calibri" w:hAnsi="Calibri"/>
                <w:sz w:val="22"/>
                <w:szCs w:val="22"/>
              </w:rPr>
              <w:t>.1</w:t>
            </w:r>
          </w:p>
        </w:tc>
        <w:tc>
          <w:tcPr>
            <w:tcW w:w="1841" w:type="dxa"/>
          </w:tcPr>
          <w:p w:rsidR="00230AD3" w:rsidRPr="00471D5E" w:rsidRDefault="00230AD3" w:rsidP="004C3F75">
            <w:pPr>
              <w:rPr>
                <w:rFonts w:ascii="Calibri" w:hAnsi="Calibri"/>
                <w:sz w:val="22"/>
                <w:szCs w:val="22"/>
              </w:rPr>
            </w:pPr>
          </w:p>
        </w:tc>
        <w:tc>
          <w:tcPr>
            <w:tcW w:w="3087" w:type="dxa"/>
          </w:tcPr>
          <w:p w:rsidR="00230AD3" w:rsidRPr="00471D5E" w:rsidRDefault="00230AD3" w:rsidP="004C3F75">
            <w:pPr>
              <w:rPr>
                <w:rFonts w:ascii="Calibri" w:hAnsi="Calibri"/>
                <w:sz w:val="22"/>
                <w:szCs w:val="22"/>
              </w:rPr>
            </w:pPr>
            <w:r>
              <w:rPr>
                <w:rFonts w:ascii="Calibri" w:hAnsi="Calibri"/>
                <w:sz w:val="22"/>
                <w:szCs w:val="22"/>
              </w:rPr>
              <w:t>Verschillen oude en nieuwe beleid?</w:t>
            </w:r>
          </w:p>
        </w:tc>
      </w:tr>
      <w:tr w:rsidR="00230AD3" w:rsidRPr="0018510F" w:rsidTr="004C3F75">
        <w:trPr>
          <w:trHeight w:val="164"/>
        </w:trPr>
        <w:tc>
          <w:tcPr>
            <w:tcW w:w="1840" w:type="dxa"/>
          </w:tcPr>
          <w:p w:rsidR="00230AD3" w:rsidRDefault="00230AD3" w:rsidP="004C3F75">
            <w:pPr>
              <w:rPr>
                <w:rFonts w:ascii="Calibri" w:hAnsi="Calibri"/>
                <w:sz w:val="22"/>
                <w:szCs w:val="22"/>
              </w:rPr>
            </w:pPr>
            <w:r>
              <w:rPr>
                <w:rFonts w:ascii="Calibri" w:hAnsi="Calibri"/>
                <w:sz w:val="22"/>
                <w:szCs w:val="22"/>
              </w:rPr>
              <w:t>3.2</w:t>
            </w:r>
          </w:p>
        </w:tc>
        <w:tc>
          <w:tcPr>
            <w:tcW w:w="1841" w:type="dxa"/>
          </w:tcPr>
          <w:p w:rsidR="00230AD3" w:rsidRPr="00471D5E" w:rsidRDefault="00230AD3" w:rsidP="004C3F75">
            <w:pPr>
              <w:rPr>
                <w:rFonts w:ascii="Calibri" w:hAnsi="Calibri"/>
                <w:sz w:val="22"/>
                <w:szCs w:val="22"/>
              </w:rPr>
            </w:pPr>
          </w:p>
        </w:tc>
        <w:tc>
          <w:tcPr>
            <w:tcW w:w="3087" w:type="dxa"/>
          </w:tcPr>
          <w:p w:rsidR="00230AD3" w:rsidRDefault="00230AD3" w:rsidP="004C3F75">
            <w:pPr>
              <w:rPr>
                <w:rFonts w:ascii="Calibri" w:hAnsi="Calibri"/>
                <w:sz w:val="22"/>
                <w:szCs w:val="22"/>
              </w:rPr>
            </w:pPr>
            <w:r>
              <w:rPr>
                <w:rFonts w:ascii="Calibri" w:hAnsi="Calibri"/>
                <w:sz w:val="22"/>
                <w:szCs w:val="22"/>
              </w:rPr>
              <w:t>Resultaat maatregelen kort termijn</w:t>
            </w:r>
          </w:p>
        </w:tc>
      </w:tr>
      <w:tr w:rsidR="00230AD3" w:rsidRPr="0018510F" w:rsidTr="004C3F75">
        <w:trPr>
          <w:trHeight w:val="164"/>
        </w:trPr>
        <w:tc>
          <w:tcPr>
            <w:tcW w:w="1840" w:type="dxa"/>
          </w:tcPr>
          <w:p w:rsidR="00230AD3" w:rsidRDefault="00230AD3" w:rsidP="004C3F75">
            <w:pPr>
              <w:rPr>
                <w:rFonts w:ascii="Calibri" w:hAnsi="Calibri"/>
                <w:sz w:val="22"/>
                <w:szCs w:val="22"/>
              </w:rPr>
            </w:pPr>
            <w:r>
              <w:rPr>
                <w:rFonts w:ascii="Calibri" w:hAnsi="Calibri"/>
                <w:sz w:val="22"/>
                <w:szCs w:val="22"/>
              </w:rPr>
              <w:t>3.3</w:t>
            </w:r>
          </w:p>
        </w:tc>
        <w:tc>
          <w:tcPr>
            <w:tcW w:w="1841" w:type="dxa"/>
          </w:tcPr>
          <w:p w:rsidR="00230AD3" w:rsidRPr="00471D5E" w:rsidRDefault="00230AD3" w:rsidP="004C3F75">
            <w:pPr>
              <w:rPr>
                <w:rFonts w:ascii="Calibri" w:hAnsi="Calibri"/>
                <w:sz w:val="22"/>
                <w:szCs w:val="22"/>
              </w:rPr>
            </w:pPr>
          </w:p>
        </w:tc>
        <w:tc>
          <w:tcPr>
            <w:tcW w:w="3087" w:type="dxa"/>
          </w:tcPr>
          <w:p w:rsidR="00230AD3" w:rsidRDefault="00230AD3" w:rsidP="004C3F75">
            <w:pPr>
              <w:rPr>
                <w:rFonts w:ascii="Calibri" w:hAnsi="Calibri"/>
                <w:sz w:val="22"/>
                <w:szCs w:val="22"/>
              </w:rPr>
            </w:pPr>
            <w:r>
              <w:rPr>
                <w:rFonts w:ascii="Calibri" w:hAnsi="Calibri"/>
                <w:sz w:val="22"/>
                <w:szCs w:val="22"/>
              </w:rPr>
              <w:t>Resultaat maatregelen lang termijn</w:t>
            </w:r>
          </w:p>
        </w:tc>
      </w:tr>
      <w:tr w:rsidR="00230AD3" w:rsidRPr="0018510F" w:rsidTr="004C3F75">
        <w:trPr>
          <w:trHeight w:val="164"/>
        </w:trPr>
        <w:tc>
          <w:tcPr>
            <w:tcW w:w="1840" w:type="dxa"/>
          </w:tcPr>
          <w:p w:rsidR="00230AD3" w:rsidRDefault="00230AD3" w:rsidP="004C3F75">
            <w:pPr>
              <w:rPr>
                <w:rFonts w:ascii="Calibri" w:hAnsi="Calibri"/>
                <w:sz w:val="22"/>
                <w:szCs w:val="22"/>
              </w:rPr>
            </w:pPr>
            <w:r>
              <w:rPr>
                <w:rFonts w:ascii="Calibri" w:hAnsi="Calibri"/>
                <w:sz w:val="22"/>
                <w:szCs w:val="22"/>
              </w:rPr>
              <w:t xml:space="preserve">3.4 </w:t>
            </w:r>
          </w:p>
        </w:tc>
        <w:tc>
          <w:tcPr>
            <w:tcW w:w="1841" w:type="dxa"/>
          </w:tcPr>
          <w:p w:rsidR="00230AD3" w:rsidRPr="00471D5E" w:rsidRDefault="00230AD3" w:rsidP="004C3F75">
            <w:pPr>
              <w:rPr>
                <w:rFonts w:ascii="Calibri" w:hAnsi="Calibri"/>
                <w:sz w:val="22"/>
                <w:szCs w:val="22"/>
              </w:rPr>
            </w:pPr>
          </w:p>
        </w:tc>
        <w:tc>
          <w:tcPr>
            <w:tcW w:w="3087" w:type="dxa"/>
          </w:tcPr>
          <w:p w:rsidR="00230AD3" w:rsidRDefault="00230AD3" w:rsidP="004C3F75">
            <w:pPr>
              <w:rPr>
                <w:rFonts w:ascii="Calibri" w:hAnsi="Calibri"/>
                <w:sz w:val="22"/>
                <w:szCs w:val="22"/>
              </w:rPr>
            </w:pPr>
            <w:r>
              <w:rPr>
                <w:rFonts w:ascii="Calibri" w:hAnsi="Calibri"/>
                <w:sz w:val="22"/>
                <w:szCs w:val="22"/>
              </w:rPr>
              <w:t>Positieve ervaringen</w:t>
            </w:r>
          </w:p>
        </w:tc>
      </w:tr>
      <w:tr w:rsidR="00230AD3" w:rsidRPr="0018510F" w:rsidTr="004C3F75">
        <w:trPr>
          <w:trHeight w:val="164"/>
        </w:trPr>
        <w:tc>
          <w:tcPr>
            <w:tcW w:w="1840" w:type="dxa"/>
          </w:tcPr>
          <w:p w:rsidR="00230AD3" w:rsidRDefault="00230AD3" w:rsidP="004C3F75">
            <w:pPr>
              <w:rPr>
                <w:rFonts w:ascii="Calibri" w:hAnsi="Calibri"/>
                <w:sz w:val="22"/>
                <w:szCs w:val="22"/>
              </w:rPr>
            </w:pPr>
            <w:r>
              <w:rPr>
                <w:rFonts w:ascii="Calibri" w:hAnsi="Calibri"/>
                <w:sz w:val="22"/>
                <w:szCs w:val="22"/>
              </w:rPr>
              <w:t>3.5</w:t>
            </w:r>
          </w:p>
        </w:tc>
        <w:tc>
          <w:tcPr>
            <w:tcW w:w="1841" w:type="dxa"/>
          </w:tcPr>
          <w:p w:rsidR="00230AD3" w:rsidRPr="00471D5E" w:rsidRDefault="00230AD3" w:rsidP="004C3F75">
            <w:pPr>
              <w:rPr>
                <w:rFonts w:ascii="Calibri" w:hAnsi="Calibri"/>
                <w:sz w:val="22"/>
                <w:szCs w:val="22"/>
              </w:rPr>
            </w:pPr>
          </w:p>
        </w:tc>
        <w:tc>
          <w:tcPr>
            <w:tcW w:w="3087" w:type="dxa"/>
          </w:tcPr>
          <w:p w:rsidR="00230AD3" w:rsidRDefault="00230AD3" w:rsidP="004C3F75">
            <w:pPr>
              <w:rPr>
                <w:rFonts w:ascii="Calibri" w:hAnsi="Calibri"/>
                <w:sz w:val="22"/>
                <w:szCs w:val="22"/>
              </w:rPr>
            </w:pPr>
            <w:r>
              <w:rPr>
                <w:rFonts w:ascii="Calibri" w:hAnsi="Calibri"/>
                <w:sz w:val="22"/>
                <w:szCs w:val="22"/>
              </w:rPr>
              <w:t>Negatieve ervaringen</w:t>
            </w:r>
          </w:p>
        </w:tc>
      </w:tr>
      <w:tr w:rsidR="00230AD3" w:rsidRPr="0018510F" w:rsidTr="004C3F75">
        <w:trPr>
          <w:trHeight w:val="164"/>
        </w:trPr>
        <w:tc>
          <w:tcPr>
            <w:tcW w:w="1840" w:type="dxa"/>
          </w:tcPr>
          <w:p w:rsidR="00230AD3" w:rsidRDefault="00230AD3" w:rsidP="004C3F75">
            <w:pPr>
              <w:rPr>
                <w:rFonts w:ascii="Calibri" w:hAnsi="Calibri"/>
                <w:sz w:val="22"/>
                <w:szCs w:val="22"/>
              </w:rPr>
            </w:pPr>
            <w:r>
              <w:rPr>
                <w:rFonts w:ascii="Calibri" w:hAnsi="Calibri"/>
                <w:sz w:val="22"/>
                <w:szCs w:val="22"/>
              </w:rPr>
              <w:t>4</w:t>
            </w:r>
          </w:p>
        </w:tc>
        <w:tc>
          <w:tcPr>
            <w:tcW w:w="1841" w:type="dxa"/>
          </w:tcPr>
          <w:p w:rsidR="00230AD3" w:rsidRPr="00471D5E" w:rsidRDefault="00230AD3" w:rsidP="004C3F75">
            <w:pPr>
              <w:rPr>
                <w:rFonts w:ascii="Calibri" w:hAnsi="Calibri"/>
                <w:sz w:val="22"/>
                <w:szCs w:val="22"/>
              </w:rPr>
            </w:pPr>
            <w:r>
              <w:rPr>
                <w:rFonts w:ascii="Calibri" w:hAnsi="Calibri"/>
                <w:sz w:val="22"/>
                <w:szCs w:val="22"/>
              </w:rPr>
              <w:t>Mening</w:t>
            </w:r>
          </w:p>
        </w:tc>
        <w:tc>
          <w:tcPr>
            <w:tcW w:w="3087" w:type="dxa"/>
          </w:tcPr>
          <w:p w:rsidR="00230AD3" w:rsidRDefault="00230AD3" w:rsidP="004C3F75">
            <w:pPr>
              <w:rPr>
                <w:rFonts w:ascii="Calibri" w:hAnsi="Calibri"/>
                <w:sz w:val="22"/>
                <w:szCs w:val="22"/>
              </w:rPr>
            </w:pPr>
          </w:p>
        </w:tc>
      </w:tr>
      <w:tr w:rsidR="00230AD3" w:rsidRPr="0018510F" w:rsidTr="004C3F75">
        <w:trPr>
          <w:trHeight w:val="164"/>
        </w:trPr>
        <w:tc>
          <w:tcPr>
            <w:tcW w:w="1840" w:type="dxa"/>
          </w:tcPr>
          <w:p w:rsidR="00230AD3" w:rsidRDefault="00230AD3" w:rsidP="004C3F75">
            <w:pPr>
              <w:rPr>
                <w:rFonts w:ascii="Calibri" w:hAnsi="Calibri"/>
                <w:sz w:val="22"/>
                <w:szCs w:val="22"/>
              </w:rPr>
            </w:pPr>
            <w:r>
              <w:rPr>
                <w:rFonts w:ascii="Calibri" w:hAnsi="Calibri"/>
                <w:sz w:val="22"/>
                <w:szCs w:val="22"/>
              </w:rPr>
              <w:t>4.1</w:t>
            </w:r>
          </w:p>
        </w:tc>
        <w:tc>
          <w:tcPr>
            <w:tcW w:w="1841" w:type="dxa"/>
          </w:tcPr>
          <w:p w:rsidR="00230AD3" w:rsidRDefault="00230AD3" w:rsidP="004C3F75">
            <w:pPr>
              <w:rPr>
                <w:rFonts w:ascii="Calibri" w:hAnsi="Calibri"/>
                <w:sz w:val="22"/>
                <w:szCs w:val="22"/>
              </w:rPr>
            </w:pPr>
          </w:p>
        </w:tc>
        <w:tc>
          <w:tcPr>
            <w:tcW w:w="3087" w:type="dxa"/>
          </w:tcPr>
          <w:p w:rsidR="00230AD3" w:rsidRDefault="00230AD3" w:rsidP="004C3F75">
            <w:pPr>
              <w:rPr>
                <w:rFonts w:ascii="Calibri" w:hAnsi="Calibri"/>
                <w:sz w:val="22"/>
                <w:szCs w:val="22"/>
              </w:rPr>
            </w:pPr>
            <w:r>
              <w:rPr>
                <w:rFonts w:ascii="Calibri" w:hAnsi="Calibri"/>
                <w:sz w:val="22"/>
                <w:szCs w:val="22"/>
              </w:rPr>
              <w:t>Mening jobcoach over maatregelen</w:t>
            </w:r>
          </w:p>
        </w:tc>
      </w:tr>
      <w:tr w:rsidR="00230AD3" w:rsidRPr="0018510F" w:rsidTr="004C3F75">
        <w:trPr>
          <w:trHeight w:val="164"/>
        </w:trPr>
        <w:tc>
          <w:tcPr>
            <w:tcW w:w="1840" w:type="dxa"/>
          </w:tcPr>
          <w:p w:rsidR="00230AD3" w:rsidRDefault="00230AD3" w:rsidP="004C3F75">
            <w:pPr>
              <w:rPr>
                <w:rFonts w:ascii="Calibri" w:hAnsi="Calibri"/>
                <w:sz w:val="22"/>
                <w:szCs w:val="22"/>
              </w:rPr>
            </w:pPr>
            <w:r>
              <w:rPr>
                <w:rFonts w:ascii="Calibri" w:hAnsi="Calibri"/>
                <w:sz w:val="22"/>
                <w:szCs w:val="22"/>
              </w:rPr>
              <w:t>5</w:t>
            </w:r>
          </w:p>
        </w:tc>
        <w:tc>
          <w:tcPr>
            <w:tcW w:w="1841" w:type="dxa"/>
          </w:tcPr>
          <w:p w:rsidR="00230AD3" w:rsidRDefault="00230AD3" w:rsidP="004C3F75">
            <w:pPr>
              <w:rPr>
                <w:rFonts w:ascii="Calibri" w:hAnsi="Calibri"/>
                <w:sz w:val="22"/>
                <w:szCs w:val="22"/>
              </w:rPr>
            </w:pPr>
            <w:r>
              <w:rPr>
                <w:rFonts w:ascii="Calibri" w:hAnsi="Calibri"/>
                <w:sz w:val="22"/>
                <w:szCs w:val="22"/>
              </w:rPr>
              <w:t>Dossier</w:t>
            </w:r>
          </w:p>
        </w:tc>
        <w:tc>
          <w:tcPr>
            <w:tcW w:w="3087" w:type="dxa"/>
          </w:tcPr>
          <w:p w:rsidR="00230AD3" w:rsidRDefault="00230AD3" w:rsidP="004C3F75">
            <w:pPr>
              <w:rPr>
                <w:rFonts w:ascii="Calibri" w:hAnsi="Calibri"/>
                <w:sz w:val="22"/>
                <w:szCs w:val="22"/>
              </w:rPr>
            </w:pPr>
          </w:p>
        </w:tc>
      </w:tr>
      <w:tr w:rsidR="00230AD3" w:rsidRPr="0018510F" w:rsidTr="004C3F75">
        <w:trPr>
          <w:trHeight w:val="164"/>
        </w:trPr>
        <w:tc>
          <w:tcPr>
            <w:tcW w:w="1840" w:type="dxa"/>
          </w:tcPr>
          <w:p w:rsidR="00230AD3" w:rsidRDefault="00230AD3" w:rsidP="004C3F75">
            <w:pPr>
              <w:rPr>
                <w:rFonts w:ascii="Calibri" w:hAnsi="Calibri"/>
                <w:sz w:val="22"/>
                <w:szCs w:val="22"/>
              </w:rPr>
            </w:pPr>
            <w:r>
              <w:rPr>
                <w:rFonts w:ascii="Calibri" w:hAnsi="Calibri"/>
                <w:sz w:val="22"/>
                <w:szCs w:val="22"/>
              </w:rPr>
              <w:t>5.1</w:t>
            </w:r>
          </w:p>
        </w:tc>
        <w:tc>
          <w:tcPr>
            <w:tcW w:w="1841" w:type="dxa"/>
          </w:tcPr>
          <w:p w:rsidR="00230AD3" w:rsidRDefault="00230AD3" w:rsidP="004C3F75">
            <w:pPr>
              <w:rPr>
                <w:rFonts w:ascii="Calibri" w:hAnsi="Calibri"/>
                <w:sz w:val="22"/>
                <w:szCs w:val="22"/>
              </w:rPr>
            </w:pPr>
          </w:p>
        </w:tc>
        <w:tc>
          <w:tcPr>
            <w:tcW w:w="3087" w:type="dxa"/>
          </w:tcPr>
          <w:p w:rsidR="00230AD3" w:rsidRDefault="00230AD3" w:rsidP="004C3F75">
            <w:pPr>
              <w:rPr>
                <w:rFonts w:ascii="Calibri" w:hAnsi="Calibri"/>
                <w:sz w:val="22"/>
                <w:szCs w:val="22"/>
              </w:rPr>
            </w:pPr>
            <w:r>
              <w:rPr>
                <w:rFonts w:ascii="Calibri" w:hAnsi="Calibri"/>
                <w:sz w:val="22"/>
                <w:szCs w:val="22"/>
              </w:rPr>
              <w:t>Ervaring systeem</w:t>
            </w:r>
          </w:p>
        </w:tc>
      </w:tr>
      <w:tr w:rsidR="00230AD3" w:rsidRPr="0018510F" w:rsidTr="004C3F75">
        <w:trPr>
          <w:trHeight w:val="164"/>
        </w:trPr>
        <w:tc>
          <w:tcPr>
            <w:tcW w:w="1840" w:type="dxa"/>
          </w:tcPr>
          <w:p w:rsidR="00230AD3" w:rsidRDefault="00230AD3" w:rsidP="004C3F75">
            <w:pPr>
              <w:rPr>
                <w:rFonts w:ascii="Calibri" w:hAnsi="Calibri"/>
                <w:sz w:val="22"/>
                <w:szCs w:val="22"/>
              </w:rPr>
            </w:pPr>
            <w:r>
              <w:rPr>
                <w:rFonts w:ascii="Calibri" w:hAnsi="Calibri"/>
                <w:sz w:val="22"/>
                <w:szCs w:val="22"/>
              </w:rPr>
              <w:t>5.2</w:t>
            </w:r>
          </w:p>
        </w:tc>
        <w:tc>
          <w:tcPr>
            <w:tcW w:w="1841" w:type="dxa"/>
          </w:tcPr>
          <w:p w:rsidR="00230AD3" w:rsidRDefault="00230AD3" w:rsidP="004C3F75">
            <w:pPr>
              <w:rPr>
                <w:rFonts w:ascii="Calibri" w:hAnsi="Calibri"/>
                <w:sz w:val="22"/>
                <w:szCs w:val="22"/>
              </w:rPr>
            </w:pPr>
          </w:p>
        </w:tc>
        <w:tc>
          <w:tcPr>
            <w:tcW w:w="3087" w:type="dxa"/>
          </w:tcPr>
          <w:p w:rsidR="00230AD3" w:rsidRDefault="00230AD3" w:rsidP="004C3F75">
            <w:pPr>
              <w:rPr>
                <w:rFonts w:ascii="Calibri" w:hAnsi="Calibri"/>
                <w:sz w:val="22"/>
                <w:szCs w:val="22"/>
              </w:rPr>
            </w:pPr>
            <w:r>
              <w:rPr>
                <w:rFonts w:ascii="Calibri" w:hAnsi="Calibri"/>
                <w:sz w:val="22"/>
                <w:szCs w:val="22"/>
              </w:rPr>
              <w:t>Maatregel opstellen</w:t>
            </w:r>
          </w:p>
        </w:tc>
      </w:tr>
    </w:tbl>
    <w:p w:rsidR="00230AD3" w:rsidRDefault="00230AD3" w:rsidP="00230AD3">
      <w:pPr>
        <w:rPr>
          <w:rFonts w:asciiTheme="minorHAnsi" w:eastAsiaTheme="majorEastAsia" w:hAnsiTheme="minorHAnsi" w:cstheme="majorBidi"/>
          <w:b/>
          <w:iCs/>
          <w:color w:val="000000" w:themeColor="text1"/>
        </w:rPr>
      </w:pPr>
    </w:p>
    <w:p w:rsidR="00F15EDD" w:rsidRPr="00065986" w:rsidRDefault="00F15EDD" w:rsidP="00F15EDD">
      <w:pPr>
        <w:rPr>
          <w:rFonts w:asciiTheme="minorHAnsi" w:eastAsiaTheme="majorEastAsia" w:hAnsiTheme="minorHAnsi" w:cstheme="majorBidi"/>
          <w:b/>
          <w:iCs/>
          <w:color w:val="000000" w:themeColor="text1"/>
        </w:rPr>
      </w:pPr>
      <w:bookmarkStart w:id="40" w:name="_GoBack"/>
      <w:bookmarkEnd w:id="40"/>
      <w:r>
        <w:br w:type="page"/>
      </w:r>
    </w:p>
    <w:p w:rsidR="00375F91" w:rsidRPr="00B901FE" w:rsidRDefault="00375F91" w:rsidP="00B901FE">
      <w:pPr>
        <w:pStyle w:val="Kop2"/>
        <w:rPr>
          <w:rFonts w:asciiTheme="minorHAnsi" w:hAnsiTheme="minorHAnsi"/>
        </w:rPr>
      </w:pPr>
      <w:bookmarkStart w:id="41" w:name="_Toc451700137"/>
      <w:r w:rsidRPr="00B901FE">
        <w:rPr>
          <w:rFonts w:asciiTheme="minorHAnsi" w:hAnsiTheme="minorHAnsi"/>
        </w:rPr>
        <w:lastRenderedPageBreak/>
        <w:t>Bijlage 6</w:t>
      </w:r>
      <w:bookmarkEnd w:id="41"/>
    </w:p>
    <w:p w:rsidR="00375F91" w:rsidRPr="00375F91" w:rsidRDefault="00375F91" w:rsidP="00375F91"/>
    <w:p w:rsidR="006D46EC" w:rsidRPr="00B901FE" w:rsidRDefault="00375F91" w:rsidP="00752441">
      <w:pPr>
        <w:rPr>
          <w:rFonts w:asciiTheme="minorHAnsi" w:eastAsiaTheme="majorEastAsia" w:hAnsiTheme="minorHAnsi" w:cstheme="majorBidi"/>
          <w:iCs/>
          <w:color w:val="000000" w:themeColor="text1"/>
          <w:sz w:val="22"/>
          <w:szCs w:val="22"/>
          <w:u w:val="single"/>
        </w:rPr>
      </w:pPr>
      <w:r w:rsidRPr="00B901FE">
        <w:rPr>
          <w:rFonts w:asciiTheme="minorHAnsi" w:eastAsiaTheme="majorEastAsia" w:hAnsiTheme="minorHAnsi" w:cstheme="majorBidi"/>
          <w:iCs/>
          <w:color w:val="000000" w:themeColor="text1"/>
          <w:sz w:val="22"/>
          <w:szCs w:val="22"/>
          <w:u w:val="single"/>
        </w:rPr>
        <w:t>Interview A</w:t>
      </w:r>
      <w:r w:rsidR="00A4137D" w:rsidRPr="00B901FE">
        <w:rPr>
          <w:rFonts w:asciiTheme="minorHAnsi" w:eastAsiaTheme="majorEastAsia" w:hAnsiTheme="minorHAnsi" w:cstheme="majorBidi"/>
          <w:iCs/>
          <w:color w:val="000000" w:themeColor="text1"/>
          <w:sz w:val="22"/>
          <w:szCs w:val="22"/>
          <w:u w:val="single"/>
        </w:rPr>
        <w:t>, Rotterdam</w:t>
      </w:r>
    </w:p>
    <w:p w:rsidR="00375F91" w:rsidRDefault="00375F91" w:rsidP="00752441">
      <w:pPr>
        <w:rPr>
          <w:rFonts w:asciiTheme="minorHAnsi" w:eastAsiaTheme="majorEastAsia" w:hAnsiTheme="minorHAnsi" w:cstheme="majorBidi"/>
          <w:b/>
          <w:iCs/>
          <w:color w:val="000000" w:themeColor="text1"/>
        </w:rPr>
      </w:pP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 xml:space="preserve">F: </w:t>
      </w:r>
      <w:r w:rsidR="00270638">
        <w:rPr>
          <w:rFonts w:asciiTheme="minorHAnsi" w:hAnsiTheme="minorHAnsi"/>
          <w:sz w:val="22"/>
          <w:szCs w:val="22"/>
        </w:rPr>
        <w:t>Wat doe je als jobcoach?</w:t>
      </w:r>
    </w:p>
    <w:p w:rsidR="00375F91" w:rsidRPr="002213B6" w:rsidRDefault="002213B6" w:rsidP="00375F91">
      <w:pPr>
        <w:rPr>
          <w:rFonts w:asciiTheme="minorHAnsi" w:hAnsiTheme="minorHAnsi"/>
          <w:sz w:val="22"/>
          <w:szCs w:val="22"/>
        </w:rPr>
      </w:pPr>
      <w:r>
        <w:rPr>
          <w:rFonts w:asciiTheme="minorHAnsi" w:hAnsiTheme="minorHAnsi"/>
          <w:sz w:val="22"/>
          <w:szCs w:val="22"/>
        </w:rPr>
        <w:t>A: Het is zo</w:t>
      </w:r>
      <w:r w:rsidR="00375F91" w:rsidRPr="002213B6">
        <w:rPr>
          <w:rFonts w:asciiTheme="minorHAnsi" w:hAnsiTheme="minorHAnsi"/>
          <w:sz w:val="22"/>
          <w:szCs w:val="22"/>
        </w:rPr>
        <w:t xml:space="preserve">als een jongere zich bijvoorbeeld niet aan een afspraak </w:t>
      </w:r>
      <w:r w:rsidRPr="002213B6">
        <w:rPr>
          <w:rFonts w:asciiTheme="minorHAnsi" w:hAnsiTheme="minorHAnsi"/>
          <w:sz w:val="22"/>
          <w:szCs w:val="22"/>
        </w:rPr>
        <w:t>houdt</w:t>
      </w:r>
      <w:r w:rsidR="00375F91" w:rsidRPr="002213B6">
        <w:rPr>
          <w:rFonts w:asciiTheme="minorHAnsi" w:hAnsiTheme="minorHAnsi"/>
          <w:sz w:val="22"/>
          <w:szCs w:val="22"/>
        </w:rPr>
        <w:t xml:space="preserve">, of niet op een project verschijnt moet je altijd jongere uitnodigen. Of althans een brief te sturen neem binnen 10 werkdagen contact op. Dan krijg je een soort hoorgesprek, dan gaat de jongere de reden geven waarom hij zich niet aan de afspraak </w:t>
      </w:r>
      <w:r w:rsidRPr="002213B6">
        <w:rPr>
          <w:rFonts w:asciiTheme="minorHAnsi" w:hAnsiTheme="minorHAnsi"/>
          <w:sz w:val="22"/>
          <w:szCs w:val="22"/>
        </w:rPr>
        <w:t>houdt</w:t>
      </w:r>
      <w:r w:rsidR="00375F91" w:rsidRPr="002213B6">
        <w:rPr>
          <w:rFonts w:asciiTheme="minorHAnsi" w:hAnsiTheme="minorHAnsi"/>
          <w:sz w:val="22"/>
          <w:szCs w:val="22"/>
        </w:rPr>
        <w:t xml:space="preserve"> en waarom niet verschenen. Dan moet je altijd een maatregel overwegen.</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Dus je moet altijd een overdracht maken waaruit blijkt of je een maatregel alsnog oplegt of dat je hem matigt of dat je door bijzondere redenen, als er echt iets ernstigs met de klant aan de hand is, kun je er helemaal vanaf zien. Maar altijd moet je het bekijken. Dus altijd als er iets gebeurd en dat niet volgens afspraak is, moet je het altijd gaan bekijken. Dus als ik voor mezelf spreek, kan ik niet zeggen ik ben minder streng dan een andere medewerker, dat kan ik me niet voorstellen. Ik heb wel dat ik veel zorg klanten heb. Dat wil zeggen dat ze psychisch en mentaal is er dan iets aan de hand waardoor je vaak zegt d</w:t>
      </w:r>
      <w:r w:rsidR="002213B6">
        <w:rPr>
          <w:rFonts w:asciiTheme="minorHAnsi" w:hAnsiTheme="minorHAnsi"/>
          <w:sz w:val="22"/>
          <w:szCs w:val="22"/>
        </w:rPr>
        <w:t>at je de maatregel matigt of er</w:t>
      </w:r>
      <w:r w:rsidRPr="002213B6">
        <w:rPr>
          <w:rFonts w:asciiTheme="minorHAnsi" w:hAnsiTheme="minorHAnsi"/>
          <w:sz w:val="22"/>
          <w:szCs w:val="22"/>
        </w:rPr>
        <w:t>vanaf ziet. Maar dat doe je bij 1 klant ook niet drie keer. Dat doe je misschien 1x en dan bespreek je heel duidelijk met de begeleider van dat gaan we niet meer doen. Dit moet hij als een maatregel zien maar de volgende keer krijg je wel een maatregel.</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F: Het beleid is natuurlijk veranderd, door de participatiewet, merk je veel verschil daarin?</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A: Nee, ik merk zelf geen verschil. Maar dat is misschien omdat ik mijn klanten heel goed ken. Ik ben al duidelijk vanaf het begin en ik probeer dat ook echt goed in de gaten te houden. Hoe zo een proces loopt. Ik reageer ook best snel op reacties van trajectbureaus. Dus zo probeer je eigenlijk al best wel heel veel te voorkomen. Het is toevallig dat ik nu sinds 4/5 maanden, heb ik afgelopen week 2 maatregelen geschreven. Dus het komt ook echt niet zo vaak voor, heb ik het gevoel. Naar mijn idee.</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F: Oke</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A: Ook niet na het intakegesprek, als ze terugkomen na die zoekperiode moet je ook kijken of ze alle opdrachten hebben uitgevoerd.  Ik heb dit jaar tot op heden nog niet meegemaakt dat iem</w:t>
      </w:r>
      <w:r w:rsidR="00DE58B5">
        <w:rPr>
          <w:rFonts w:asciiTheme="minorHAnsi" w:hAnsiTheme="minorHAnsi"/>
          <w:sz w:val="22"/>
          <w:szCs w:val="22"/>
        </w:rPr>
        <w:t xml:space="preserve">and iets niet heeft uitgevoerd </w:t>
      </w:r>
      <w:r w:rsidRPr="002213B6">
        <w:rPr>
          <w:rFonts w:asciiTheme="minorHAnsi" w:hAnsiTheme="minorHAnsi"/>
          <w:sz w:val="22"/>
          <w:szCs w:val="22"/>
        </w:rPr>
        <w:t xml:space="preserve">waardoor ik een maatregel moest opleggen. En ja dan sinds 5 maanden heb ik afgelopen week dan twee maatregelen moeten schrijven. </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F: Dat is dan niet veel.</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 xml:space="preserve">A: Ja dat is ook echt weinig. Maar ik denk dat dat ook echt afhankelijk is van de klant, misschien heb ik ook echt wel geluk dat mijn klantenbestand anders is, dat mijn klanten anders zijn. Want ik heb ook collega’s die constant maatregelen aan het schrijven zijn, waar dat dan precies aan ligt weet ik ook niet. </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F: Bij de trajecten, vallen er veel jongere uit bij de projecten?</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A: Ik denk waar ik jongere aanmeld, dat valt mee. Uhm soms meld je iemand aan dan vallen ze uit en dan blijkt dat ze daar niet thuishoren. Dan moet je natuurlijk samen gaan kijken voor een ander traject waar je ze zou kunnen aanmelden. Maar uitvallen, ja nouja. Wil je precies weten of?</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F: Dat hoeft niet, maar ongeveer.</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A: Ik heb nu ook weer een stuk of 3 misschien waarvan die 2 waarvoor ik een maatregel heb geschreven die zijn gewoon gegeven</w:t>
      </w:r>
      <w:r w:rsidR="002213B6">
        <w:rPr>
          <w:rFonts w:asciiTheme="minorHAnsi" w:hAnsiTheme="minorHAnsi"/>
          <w:sz w:val="22"/>
          <w:szCs w:val="22"/>
        </w:rPr>
        <w:t xml:space="preserve"> </w:t>
      </w:r>
      <w:r w:rsidRPr="002213B6">
        <w:rPr>
          <w:rFonts w:asciiTheme="minorHAnsi" w:hAnsiTheme="minorHAnsi"/>
          <w:sz w:val="22"/>
          <w:szCs w:val="22"/>
        </w:rPr>
        <w:t>moment zonder tegenbericht afwezig, ook niet meer gereageerd. En ik heb er 1tje die terug</w:t>
      </w:r>
      <w:r w:rsidR="002213B6">
        <w:rPr>
          <w:rFonts w:asciiTheme="minorHAnsi" w:hAnsiTheme="minorHAnsi"/>
          <w:sz w:val="22"/>
          <w:szCs w:val="22"/>
        </w:rPr>
        <w:t xml:space="preserve"> </w:t>
      </w:r>
      <w:r w:rsidRPr="002213B6">
        <w:rPr>
          <w:rFonts w:asciiTheme="minorHAnsi" w:hAnsiTheme="minorHAnsi"/>
          <w:sz w:val="22"/>
          <w:szCs w:val="22"/>
        </w:rPr>
        <w:t>gemeld is en dat was omdat het gewoon niet de juiste plek was voor diegene. Toen ben i</w:t>
      </w:r>
      <w:r w:rsidR="002213B6">
        <w:rPr>
          <w:rFonts w:asciiTheme="minorHAnsi" w:hAnsiTheme="minorHAnsi"/>
          <w:sz w:val="22"/>
          <w:szCs w:val="22"/>
        </w:rPr>
        <w:t xml:space="preserve">k samen met de klant een ander </w:t>
      </w:r>
      <w:r w:rsidRPr="002213B6">
        <w:rPr>
          <w:rFonts w:asciiTheme="minorHAnsi" w:hAnsiTheme="minorHAnsi"/>
          <w:sz w:val="22"/>
          <w:szCs w:val="22"/>
        </w:rPr>
        <w:t>traject gaan zoeken. Toen heb ik hem daar ook voor aangemeld.</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F: Heeft de jongere dan aan jou aangegeven dat het niet werkt of?</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 xml:space="preserve">A: Ja of de begeleider. In dit geval de begeleider die terugmailde van joh we hebben hem nu al een week of 2 meegemaakt en hij is zo zelfstandig dat wij vinden dat hij hier niet thuishoort. Hij kan al </w:t>
      </w:r>
      <w:r w:rsidRPr="002213B6">
        <w:rPr>
          <w:rFonts w:asciiTheme="minorHAnsi" w:hAnsiTheme="minorHAnsi"/>
          <w:sz w:val="22"/>
          <w:szCs w:val="22"/>
        </w:rPr>
        <w:lastRenderedPageBreak/>
        <w:t>zoveel dingen alleen en hij zit zich hier maar te vervelen. De groep is dan voor zijn doen te langzaam, hierdoor hadden ze hem terug</w:t>
      </w:r>
      <w:r w:rsidR="002213B6">
        <w:rPr>
          <w:rFonts w:asciiTheme="minorHAnsi" w:hAnsiTheme="minorHAnsi"/>
          <w:sz w:val="22"/>
          <w:szCs w:val="22"/>
        </w:rPr>
        <w:t xml:space="preserve"> </w:t>
      </w:r>
      <w:r w:rsidRPr="002213B6">
        <w:rPr>
          <w:rFonts w:asciiTheme="minorHAnsi" w:hAnsiTheme="minorHAnsi"/>
          <w:sz w:val="22"/>
          <w:szCs w:val="22"/>
        </w:rPr>
        <w:t xml:space="preserve">gemeld. </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F: Dat is dan eigenlijk een positieve terugmelding, omdat deze jongere al verder was.</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 xml:space="preserve">A: Ja klopt, de terugmelding was heel begrijpelijk. </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F:</w:t>
      </w:r>
      <w:r w:rsidR="002213B6">
        <w:rPr>
          <w:rFonts w:asciiTheme="minorHAnsi" w:hAnsiTheme="minorHAnsi"/>
          <w:sz w:val="22"/>
          <w:szCs w:val="22"/>
        </w:rPr>
        <w:t xml:space="preserve"> </w:t>
      </w:r>
      <w:r w:rsidRPr="002213B6">
        <w:rPr>
          <w:rFonts w:asciiTheme="minorHAnsi" w:hAnsiTheme="minorHAnsi"/>
          <w:sz w:val="22"/>
          <w:szCs w:val="22"/>
        </w:rPr>
        <w:t>Dan is een maatregel natuurlijk niet gepast.</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 xml:space="preserve">A: Nee klopt een maatregel is dan niet nodig. Dat is echt de situatie. </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F: En hoe zit het met de jongere die niet komen opdagen op trajecten?</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A: Vaak is dat een motivatiegebrek. Toevallig ook 1 jongere die naar school zou moeten die niet meer reageerde en 1 jongere die had ik aangemeld voor zorg combinatie werk. En die is op een gegeven moment oo</w:t>
      </w:r>
      <w:r w:rsidR="002213B6">
        <w:rPr>
          <w:rFonts w:asciiTheme="minorHAnsi" w:hAnsiTheme="minorHAnsi"/>
          <w:sz w:val="22"/>
          <w:szCs w:val="22"/>
        </w:rPr>
        <w:t>k niet verschenen, een keer ziek</w:t>
      </w:r>
      <w:r w:rsidRPr="002213B6">
        <w:rPr>
          <w:rFonts w:asciiTheme="minorHAnsi" w:hAnsiTheme="minorHAnsi"/>
          <w:sz w:val="22"/>
          <w:szCs w:val="22"/>
        </w:rPr>
        <w:t>gemeld en toen nooit meer gekomen. Hij was ook niet te bereiken. Dus dat ja.</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F: Dan kan hoor wederhoor ook niet ofwel?</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A: Nee ze hebben beide ook niet gereageerd op de brief dus ik heb ook de rapportage opgesteld van joh geen gebruik gemaakt van hoor wederhoor gesprek. Hierdoor niet bekend wat de reden is dus gewoon maatregel opleggen.</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F: Maak je ook gebruik van waarschuwingen?</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A: Weinig, weinig tot zelden eigenlijk. Enige keer dat ik waarschuwingen g</w:t>
      </w:r>
      <w:r w:rsidR="002213B6">
        <w:rPr>
          <w:rFonts w:asciiTheme="minorHAnsi" w:hAnsiTheme="minorHAnsi"/>
          <w:sz w:val="22"/>
          <w:szCs w:val="22"/>
        </w:rPr>
        <w:t>ebruik dat ik zo uit mijn hoofd</w:t>
      </w:r>
      <w:r w:rsidRPr="002213B6">
        <w:rPr>
          <w:rFonts w:asciiTheme="minorHAnsi" w:hAnsiTheme="minorHAnsi"/>
          <w:sz w:val="22"/>
          <w:szCs w:val="22"/>
        </w:rPr>
        <w:t xml:space="preserve"> kan bedenken is dat ze bijvoorbeeld voor een keer voor een inschrijving, na 4 weken moeten ze terugkomen en opdrachten hebben gedaan. En 1 van die opdrachten is dat ze moeten inschrijven op werk.nl en als dat dan een keer niet gebeurd, dat gebeurd, komt laatste tijd niet echt voor. Maar als dat in het verleden niet gebeurde vroeg ik het ze alsnog te doen en dan wel een overdracht tot maatregel maar dan kwam je uiteindelijk tot de conclusie wordt een waarschuwing want kan alsnog in orde worden gemaakt. Volgende keer dat er dan iets gebeurd wordt het een maatregel. </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F: Oke</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A: Maar dat is ook bijna nooit gebeurd.</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F: Dat is alleen maar makkelijk als het niet nodig is.</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A: Nee</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F: Hoe reageren jongeren in het algemeen wanneer je een maatregel oplegt?</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A: Uhm, sommige begrijpen het wel, die hebben zoiets van ja oke. Ze nemen altijd wel eerst contact op of bellen op in paniek van we hebben een brief gekregen of geen geld gekregen, verschilt soms. Soms hebben ze geld eerder, ofja zien ze het geld niet op de bankrekening en dan volgt de brief pas en soms komt eerst de brief van joh de komende maand krijg je geen uitkering. Dan nemen ze in paniek contact op. Telefonisch ga je dan uitleggen hoe dat tot stand is gekomen nou de meeste die kunnen zich daar wel in vinden. Ze balen dan wel en als je dan heel goed bespreekt, nu weet je hoe het in het vervolg moet doen. Het heeft consequenties voor je uitkering, maar dat wist je. Maar sommige jongeren moet dat eerst meemaken voordat ze het beseffen. En ze hebben een aantal die helemaal door het lint gaan. Die heel boos zijn. Die hebben dan ook vaak schulden en problemen met het betalen van vaste lasten. Dan hoor je genoeg gescheld er komt dan van alles uit op dat moment. Want ja je zit wel aan hun geld. Dat is iets wat je het liefst probeert te voorkomen maarja ik, als ik het doe doe ik het ook in het ergste geval. Net zoals die twee voorbeelden die totaal niet reageren, die totaal niet laten weten wat er speelt. Waar je dan ook geen contact mee kan krijgen, waarvan de brieven terugkomen. Dan kun je gewoon niet anders.</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F: Nee dat is waar. En gemiddeld gezien, de meeste begrijpen het dan wel of?</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A: Ja, een groot deel heeft zoiets van ja ik snap het, ik vind het niet leuk en ik begrijp het wel en weet nu hoe ik het in het vervolg moet doen. Dat zijn vaak wel de mensen die bijvoorbeeld een maatregel krijgen voor 30% dus die krijgen nog wel een deel maar veel minder dan ze gewend zijn. Ze balen dan wel maar ze weten dan wel dat ze deze maand nog wel kunnen betalen en ze er wel komen. En de mensen die echt een maand geen uitkering krijgen die worden dan wel echt boos.</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F: Ja dat heeft natuurlijk wel veel consequenties, een maand geen geld.</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A: Ja dat klopt, is ook wel begrijpelijk maar dat hoort erbij.</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F: Dat is waar.</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F: En op langer termijn, hoe zie je dan de gedragsverandering? Positief of negatief?</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lastRenderedPageBreak/>
        <w:t xml:space="preserve">A: Uh, over het algemeen is het positief. Als er zoiets gebeurd, je zit aan iemand zijn geld, aan iemand zijn uitkering dus dan beseffen ze ook echt van ohja, ik moet ook echt wel aan de verplichtingen houden het is niet alleen mijn recht op een uitkering maar ik heb ook een traject waarbij ik aanwezig moet zijn. </w:t>
      </w:r>
      <w:r w:rsidR="00DE58B5">
        <w:rPr>
          <w:rFonts w:asciiTheme="minorHAnsi" w:hAnsiTheme="minorHAnsi"/>
          <w:sz w:val="22"/>
          <w:szCs w:val="22"/>
        </w:rPr>
        <w:t>Dan zie je wel echt dat ze daar</w:t>
      </w:r>
      <w:r w:rsidRPr="002213B6">
        <w:rPr>
          <w:rFonts w:asciiTheme="minorHAnsi" w:hAnsiTheme="minorHAnsi"/>
          <w:sz w:val="22"/>
          <w:szCs w:val="22"/>
        </w:rPr>
        <w:t>op gaan letten. Je merkt dan ook dat ze op voorhand al contact met je gaan opnemen van oh ik heb een brief gekregen voor dat en dat en dat en ik kan niet en ik wil even op aanvullen dat. Je merkt dat ze dan altijd al een stapje voor proberen te zijn. Dat vind ik een hele fijne ontwikkeling. Dan hoef je niet constant achter een klant aan te lopen. En een klein deel die valt eigenlijk gewoon uit. Een klein deel heeft dan zoiets, tenminste dat denk ik, van ja je kan een maatregel hebben opgelegd maar ik wil nog steeds niet of ik ga me nog steeds niet aan de afspraken houden. Op een gegeven moment komt het dan zover dat ze helemaal niet verschijnen of dat uhm dat je eigenlijk de uitkering moet beëindigen na het opleggen van zoveel maatregelen. Maar ik moet zeggen dat ik dat eigenlijk bijna nooit heb moeten doen. Eigenlijk heb ik dat nooit beëindigd na zoveel maatregelen. Heel vaak moet je drie maatregelen opleggen en dan overgaan tot beëindigen. Bij mij zijn dat soort klanten, die heel vervelend zijn waardoor ik een maatregel heb opgelegd, uhm die zijn op een gegeven moment spoorloos. Die reageren dan echt nergens op, dan doe ik een adres onderzoek ofzo maar dan komt daar vanuit inkomen ook helemaal niets uit. En dan worden ze beëindigd en dan krijg ik het te horen. Dus het is niet dat ik het zelf echt heb moeten doen of dat ik er zelf helemaal naar toe heb gewerkt. Op een gegeven moment draag ik het over aan inkomen en dan moeten zij zelf een aantal onderzoeken doen. En dan krijg ik van hun te horen klant is beëindigd.</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F: En merk je dat er veel jongeren in bezwaar gaan tegen de maatregelen?</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A: Mijn jongeren niet, ik heb er geen, ik weet het niet. Volgens mij krijg je dat wel te horen als er bezwaar is ingediend. Ik heb dat nog nooit meegemaakt.</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F: Dat is dan waarschijnlijk wel positief dan haha.</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A: Haha ja, het is natuurlijk niet leuk als ze in bezwaar gaan, dan weet je dat alles wat je hebt gedaan goed onder de loep genomen gaat worden. Maar ik heb gelukkig, daarom ben ik daar ook echt, als ik het doe denk ik ook echt het moet echt gebeuren. Dan kan ik het ook zo goed onderbouwen dat het ook niet anders kan. Dus bij mij is het nooit voorgekomen.</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F: Je zorgt wel dat alles echt in het dossier zit qua communicatie met de klant?</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A: Ja, alles hangt daar. In principe, de terugmeldingen van trajecten van joh klanten houden zich niet aan de afspraken of we melden klant negatief terug omdat die uitgevallen is om de een of andere reden uhm, dan staat mijn brief naar de klant van joh ik heb dit en dat voornomen. Neem binnen tien dagen contact op zodat we een gesprek kunnen inplannen. Die staat er ook in. Heel vaak, dat zijn vaak aangetekende eigenlijk altijd aangetekende brieven eigenlijk. Soms komen ze ook terug. Dan worden ze aangeboden en zijn diegene, die mensen niet thuis dan laten ze een briefje achter van ophalen bij het postkantoor. Doen ze dat niet dan komt de brief terug, dit scan ik dan ook in want dit is een bewijs van uhm ja dat de brief is teruggekomen. Dat de klant geen moeite heeft genomen om de brief op te komen halen. Daarnaast staat de overdracht van maatregel ook in het dossier. Ik doe echt alles stapsgewijs en alle correspondentie met trajectbegeleiders of wie dan ook. Dat hang ik altijd in het systeem zodat ik weet dat het goed terug te vinden is.</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F: Vind u dat vervelend om te moeten doen? Al het administratieve werk?</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 xml:space="preserve">A: Nouja ik moet zeggen een maatregel is niet het leukste wat je doet. Ook omdat je echt even terug moet kijken. Geluk als ik voor mezelf spreek, ik heb al zoveel informatie in het systeem. Dat ik precies weet dat ik alles terug kan vinden. Het lastige is alleen dat als je al zo een tijdje bezig bent met een klant en je gaat zo een overdracht maken dat je best wel veel informatie erin kwijt moet. Dus je moet heel vaak terug gaan lezen. Gaan kijken wat is er gebeurd wat is er besproken en dat moet je in de overdracht vermelden. Je moet er wel echt even voor gaan zitten. Afgelopen week had ik er dus 2 en had ik er maandag en vandaag een gedaan. Je bent er wel echt even mee bezig. Maar dat waren dan ook weer agendapunten die ik sinds vorige week had. Die schuif je dan weer door, maar gelukkig was ik er vandaag aan toe gekomen. Maar het is dus niet leukste wat je doet eigenlijk. Maar het moet wel. </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F: Heeft u nog vragen voor mij?</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lastRenderedPageBreak/>
        <w:t>A: Nee eigenlijk niet, als er nog vragen naar boven komen moet je me maar mailen.</w:t>
      </w:r>
    </w:p>
    <w:p w:rsidR="00375F91" w:rsidRPr="002213B6" w:rsidRDefault="00375F91" w:rsidP="00375F91">
      <w:pPr>
        <w:rPr>
          <w:rFonts w:asciiTheme="minorHAnsi" w:hAnsiTheme="minorHAnsi"/>
          <w:sz w:val="22"/>
          <w:szCs w:val="22"/>
        </w:rPr>
      </w:pPr>
      <w:r w:rsidRPr="002213B6">
        <w:rPr>
          <w:rFonts w:asciiTheme="minorHAnsi" w:hAnsiTheme="minorHAnsi"/>
          <w:sz w:val="22"/>
          <w:szCs w:val="22"/>
        </w:rPr>
        <w:t xml:space="preserve">F: Doe ik, bedankt voor het interview! </w:t>
      </w:r>
    </w:p>
    <w:p w:rsidR="00A4137D" w:rsidRPr="002213B6" w:rsidRDefault="00A4137D">
      <w:pPr>
        <w:rPr>
          <w:rFonts w:asciiTheme="minorHAnsi" w:eastAsiaTheme="majorEastAsia" w:hAnsiTheme="minorHAnsi" w:cstheme="majorBidi"/>
          <w:b/>
          <w:iCs/>
          <w:color w:val="000000" w:themeColor="text1"/>
          <w:sz w:val="22"/>
          <w:szCs w:val="22"/>
        </w:rPr>
      </w:pPr>
      <w:r w:rsidRPr="002213B6">
        <w:rPr>
          <w:rFonts w:asciiTheme="minorHAnsi" w:eastAsiaTheme="majorEastAsia" w:hAnsiTheme="minorHAnsi" w:cstheme="majorBidi"/>
          <w:b/>
          <w:iCs/>
          <w:color w:val="000000" w:themeColor="text1"/>
          <w:sz w:val="22"/>
          <w:szCs w:val="22"/>
        </w:rPr>
        <w:br w:type="page"/>
      </w:r>
    </w:p>
    <w:p w:rsidR="00375F91" w:rsidRPr="00B901FE" w:rsidRDefault="00A4137D" w:rsidP="00B901FE">
      <w:pPr>
        <w:pStyle w:val="Kop2"/>
        <w:rPr>
          <w:rFonts w:asciiTheme="minorHAnsi" w:hAnsiTheme="minorHAnsi"/>
        </w:rPr>
      </w:pPr>
      <w:bookmarkStart w:id="42" w:name="_Toc451700138"/>
      <w:r w:rsidRPr="00B901FE">
        <w:rPr>
          <w:rFonts w:asciiTheme="minorHAnsi" w:hAnsiTheme="minorHAnsi"/>
        </w:rPr>
        <w:lastRenderedPageBreak/>
        <w:t>Bijlage 7</w:t>
      </w:r>
      <w:bookmarkEnd w:id="42"/>
    </w:p>
    <w:p w:rsidR="00A4137D" w:rsidRDefault="00A4137D" w:rsidP="00752441">
      <w:pPr>
        <w:rPr>
          <w:rFonts w:asciiTheme="minorHAnsi" w:eastAsiaTheme="majorEastAsia" w:hAnsiTheme="minorHAnsi" w:cstheme="majorBidi"/>
          <w:b/>
          <w:iCs/>
          <w:color w:val="000000" w:themeColor="text1"/>
        </w:rPr>
      </w:pPr>
    </w:p>
    <w:p w:rsidR="00A4137D" w:rsidRPr="00B901FE" w:rsidRDefault="00137E6E" w:rsidP="00752441">
      <w:pPr>
        <w:rPr>
          <w:rFonts w:asciiTheme="minorHAnsi" w:eastAsiaTheme="majorEastAsia" w:hAnsiTheme="minorHAnsi" w:cstheme="majorBidi"/>
          <w:iCs/>
          <w:color w:val="000000" w:themeColor="text1"/>
          <w:sz w:val="22"/>
          <w:szCs w:val="22"/>
          <w:u w:val="single"/>
        </w:rPr>
      </w:pPr>
      <w:r w:rsidRPr="00B901FE">
        <w:rPr>
          <w:rFonts w:asciiTheme="minorHAnsi" w:eastAsiaTheme="majorEastAsia" w:hAnsiTheme="minorHAnsi" w:cstheme="majorBidi"/>
          <w:iCs/>
          <w:color w:val="000000" w:themeColor="text1"/>
          <w:sz w:val="22"/>
          <w:szCs w:val="22"/>
          <w:u w:val="single"/>
        </w:rPr>
        <w:t>Interview B</w:t>
      </w:r>
      <w:r w:rsidR="00A4137D" w:rsidRPr="00B901FE">
        <w:rPr>
          <w:rFonts w:asciiTheme="minorHAnsi" w:eastAsiaTheme="majorEastAsia" w:hAnsiTheme="minorHAnsi" w:cstheme="majorBidi"/>
          <w:iCs/>
          <w:color w:val="000000" w:themeColor="text1"/>
          <w:sz w:val="22"/>
          <w:szCs w:val="22"/>
          <w:u w:val="single"/>
        </w:rPr>
        <w:t>, Rotterdam</w:t>
      </w:r>
    </w:p>
    <w:p w:rsidR="00A4137D" w:rsidRDefault="00A4137D" w:rsidP="00752441">
      <w:pPr>
        <w:rPr>
          <w:rFonts w:asciiTheme="minorHAnsi" w:eastAsiaTheme="majorEastAsia" w:hAnsiTheme="minorHAnsi" w:cstheme="majorBidi"/>
          <w:b/>
          <w:iCs/>
          <w:color w:val="000000" w:themeColor="text1"/>
        </w:rPr>
      </w:pP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Wat voor werk doe je als jongerencoach?</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Nouja ik ben hier gekomen, ik kreeg een caseload van iemand die vertrokken was. Nouja een beetje proberen recht te trekken allemaal. En toen ben ik terecht gekomen bij de wijkscholen, die bestaan nu niet meer. Die hebben een jaar of 2, 2,5 bestaan. Toen was ik de contactpersoon. Toen moest ik alle communicatie tussen wijkscholen en de gemeente of het jongerenloket doen. En aangeven wie waar zat en blablabla. En nou ben ik weer een jaar jongerencoach uh met een eigen caseload gelukkig, die ik op orde breng en op orde houd. Dat is veel fijner want dan weet je ook wie waar mee bezig is. En dat ben ik nou aan het doen.</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Wat gebeurt er met de jongeren nadat ze bij de intake zijn geweest? Want ze hebben eerst intake, gaan dan 4 weken zoeken en komen dan weer bij jullie terug.</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Zonder de intake, nou dan gaan we controleren of ze alle dingen die op de zoekperiode staan. Wat allemaal op het formulier staat, of ze dat allemaal gedaan hebben. Als ze er echt een potje van gemaakt hebben, wat bijna nooit gebeurd, zouden we ze weer terug moeten sturen. Dan moeten ze opnieuw weer aanmelden. En als ze het een klein beetje niet gedaan hebben, zouden ze een maatregel krijgen op de uitkering, mocht die toegekend worden. Want dat is dan allemaal nog onduidelijk. Over het algemeen doen ze het goed. Ze willen iets van je, ze willen een uitkering.</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Ja dat is waar</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Tijdens de intake geef ik ook duidelijk aan dat ze er echt rekening mee moeten houden dat ze alles moeten kunnen aantonen wat ze hebben gedaan, anders krijg je een maatregel, dus over het algemeen gaat het goed.</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 xml:space="preserve">F: oke, dat is positief. Wat </w:t>
      </w:r>
      <w:r w:rsidR="00E064C1" w:rsidRPr="00E064C1">
        <w:rPr>
          <w:rFonts w:asciiTheme="minorHAnsi" w:hAnsiTheme="minorHAnsi"/>
          <w:sz w:val="22"/>
          <w:szCs w:val="22"/>
        </w:rPr>
        <w:t>gebeurt</w:t>
      </w:r>
      <w:r w:rsidRPr="00E064C1">
        <w:rPr>
          <w:rFonts w:asciiTheme="minorHAnsi" w:hAnsiTheme="minorHAnsi"/>
          <w:sz w:val="22"/>
          <w:szCs w:val="22"/>
        </w:rPr>
        <w:t xml:space="preserve"> er erna met de jongeren. Dan hebben ze vaak een uitkering. Worden ze dan op een project gezet?</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Onze eerste opdracht is om jongeren die naar school kunnen naar school te verwijzen. En dan doe ik vaak via het project challange sport. En ja dat gaat bijna altijd wel goed.</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Wat houdt dat project in?</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Nou dat is een traject voor jongens en meisjes, nouja het zijn eigenlijk jongeren natuurlijk, vrouwelijk en mannelijk. En je hebt een jongens groep en meisjesgroep. Die gaan dan met z’n allen opdrachten doen. Sporten en beetje maatschappelijke dingen bespreken. En ze worden begeleid zeg maar terug naar school. Dus ze zorgen dat ze zich aangemeld hebben, studiefinanciering aangevraagd hebben op tijd en dat soort dingen. Dat werkt wel aardig denk ik.</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 xml:space="preserve">F: Heb je projecten binnen aanpak jeugdwerkloosheid die je beter en minder </w:t>
      </w:r>
      <w:r w:rsidR="00E064C1" w:rsidRPr="00E064C1">
        <w:rPr>
          <w:rFonts w:asciiTheme="minorHAnsi" w:hAnsiTheme="minorHAnsi"/>
          <w:sz w:val="22"/>
          <w:szCs w:val="22"/>
        </w:rPr>
        <w:t>vindt</w:t>
      </w:r>
      <w:r w:rsidRPr="00E064C1">
        <w:rPr>
          <w:rFonts w:asciiTheme="minorHAnsi" w:hAnsiTheme="minorHAnsi"/>
          <w:sz w:val="22"/>
          <w:szCs w:val="22"/>
        </w:rPr>
        <w:t>?</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Ik weet niet welke projecten daaronder vallen eigenlijk</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Bijvoorbeeld challange sport</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xml:space="preserve">: En jong werkt ook? </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Jong werkt, werkt wel met projecten inderdaad maar niet allemaal.</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xml:space="preserve">: Ja wij melden jongeren aan bij Jong werkt. Maar challange sport werkt goed, je moet het wel zelf ook in de gaten houden. Dat ze alles op tijd doen, maargoed. Maar als ik richting werk ga vind ik dat lastiger, want dat zit er jong werkt tussen. Dan gaat de communicatie naar jong werkt toe, dus dan weet ik helemaal niet wat er gebeurd. </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Hebben ze dan vanuit jong werkt ook een contactpersoon? En sta jij daar dan nog wel achter?</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Ja officieel sta ik er dan nog achter maar</w:t>
      </w:r>
      <w:r w:rsidR="00E064C1">
        <w:rPr>
          <w:rFonts w:asciiTheme="minorHAnsi" w:hAnsiTheme="minorHAnsi"/>
          <w:sz w:val="22"/>
          <w:szCs w:val="22"/>
        </w:rPr>
        <w:t xml:space="preserve"> ik hoor niets. Dat wil nog wel</w:t>
      </w:r>
      <w:r w:rsidR="00A4137D" w:rsidRPr="00E064C1">
        <w:rPr>
          <w:rFonts w:asciiTheme="minorHAnsi" w:hAnsiTheme="minorHAnsi"/>
          <w:sz w:val="22"/>
          <w:szCs w:val="22"/>
        </w:rPr>
        <w:t>eens misgaan. Want dan weet ik ook niet wiens schuld dat is. Ligt het aan de jongere, de organisatie of aan ons. Daar kun je niets mee.</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Ja dat is wel lastig communiceren inderdaad.</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 xml:space="preserve">F: Dan over de maatregelen, je hebt natuurlijk een beleid. Merk je veel verschil met de oude regelgeving en de nieuwe? Want er is natuurlijk veel veranderd sinds de participatiewet. </w:t>
      </w:r>
    </w:p>
    <w:p w:rsidR="00A4137D" w:rsidRPr="00E064C1" w:rsidRDefault="00137E6E" w:rsidP="00A4137D">
      <w:pPr>
        <w:rPr>
          <w:rFonts w:asciiTheme="minorHAnsi" w:hAnsiTheme="minorHAnsi"/>
          <w:sz w:val="22"/>
          <w:szCs w:val="22"/>
        </w:rPr>
      </w:pPr>
      <w:r>
        <w:rPr>
          <w:rFonts w:asciiTheme="minorHAnsi" w:hAnsiTheme="minorHAnsi"/>
          <w:sz w:val="22"/>
          <w:szCs w:val="22"/>
        </w:rPr>
        <w:lastRenderedPageBreak/>
        <w:t>B</w:t>
      </w:r>
      <w:r w:rsidR="00A4137D" w:rsidRPr="00E064C1">
        <w:rPr>
          <w:rFonts w:asciiTheme="minorHAnsi" w:hAnsiTheme="minorHAnsi"/>
          <w:sz w:val="22"/>
          <w:szCs w:val="22"/>
        </w:rPr>
        <w:t>: Nouja, uh, ik weet dat er veranderd is. Dat we elk ding wat ze niet goed doen, moeten ze maatregel voor krijgen. Dat weet ik.</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xml:space="preserve">: Maar ik zorg dat het niet zover komt, tenminste dat hoop ik. Ja en dat gaat goed, dus ik leg bijna nooit een maatregel op. Het is wel een beetje, ja het is wel lastig want je moet het allemaal wel in de gaten houden. Maar ik herinner liever iemand ergens aan dan dat ik een maatregel moet opleggen. </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Want ik vind ook, met een maatregel heb je die jongen niet. Meestal gaat het dan helemaal verkeerd.</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 xml:space="preserve">F: Ja het inkomen is natuurlijk erg belangrijk. </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Ja daarom</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Als jongere bij jou bijvoorbeeld een afspraak niet nakomen moet er meteen gekort worden. Gebeurd het bij jou jongere dan ook bijna nooit dat iemand een afspraak niet nakomt? Of waarschuw je veel?</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Nou, gister had ik bijvoorbeeld een vrouw uitgenodigd, die had ik ooit aangemeld bij Doza of weet ik het. En daar ging alles verkeerd mee, twee kinderen, zo gek als een deur. En daar gaat het nu een stuk beter mee, we zijn inmiddels al drie kwart jaar verder. Die had ik gisteren uitgenodigd, maar die kwam niet. Dan moet je dus een brief sturen uit het systeem met ja ik had je toen uitgenodigd, maar je kwam niet, ik ga je maatregel opleggen tenzij je binnen 10 dagen reageert. Dan probeer je die brief uit het systeem te halen. Kom je erachter dat het niet werkt want die brief is gericht op het werkplein en niet op ons, sinds kort, sinds gisteren toevallig. Dan sta je daar, die brief kan je niet gebruiken want je kan hem ook niet aanpassen. Dus ik kan er niks meer mee. Dus ik heb haar maar gewoon opnieuw uitgenodigd. En dat vind ik eigenlijk ook wel fijn. Want ik weet dat ze in zo een situatie kan verkeren dat ze die brief helemaal niet leest of dat ze denkt bekijk het maar ik heb wel andere dingen aan mijn hoofd, dus ik reageer daar niet op. En dan zou ze een maatregel krijgen, terwijl er vanalles aan de hand kan zijn, waardoor</w:t>
      </w:r>
      <w:r w:rsidR="00E064C1">
        <w:rPr>
          <w:rFonts w:asciiTheme="minorHAnsi" w:hAnsiTheme="minorHAnsi"/>
          <w:sz w:val="22"/>
          <w:szCs w:val="22"/>
        </w:rPr>
        <w:t xml:space="preserve"> ze er niet was. Zo zit ik daar</w:t>
      </w:r>
      <w:r w:rsidR="00A4137D" w:rsidRPr="00E064C1">
        <w:rPr>
          <w:rFonts w:asciiTheme="minorHAnsi" w:hAnsiTheme="minorHAnsi"/>
          <w:sz w:val="22"/>
          <w:szCs w:val="22"/>
        </w:rPr>
        <w:t>in. Maar zwart op wit zou ik haar gewoon een maatregel moeten opleggen.</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 xml:space="preserve">F: Ja want een afspraak niet nakomen is meteen een korting op de uitkering natuurlijk. </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Ja, alleen toevallig dat de brief echt niet werkbaar was, dus ik heb dat wel hier neergelegd, let op die brieven kloppen niet meer. Ga zorgen dat die brieven weer goed zijn. Maar dat schijnt heel ingewikkeld te zijn. Dusja</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Ja dan kun je er niets aan doen.</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xml:space="preserve">: Ja en kijk is het nou iemand die echt er een zooitje van maakt. Hoewel die heb ik eigenlijk niet. Maar dan zou ik het wel anders doen, dan zou ik een maatregel opleggen. </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Dus de instelling van de jongeren is ook heel belangrijk?</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Ja, die er een zooitje van maakt, dan is het voor mij ook makkelijk.</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Even terugkomend op het nieuwe beleid, wat is voor jou het grootste verschil?</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Voor mezelf zit het in mijn achterhoofd, als er iets niet goed gaat, is het een maatregel.</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En eerst was het beleid dus minder streng?</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Ja, eerst probeerde ik het op allerlei manieren te lijmen zeg maar, dan had ik zoiets van je hebt iets fout gedaan. Dat en dat en dat is maatregel gedrag, dat gaan we niet meer doen, we spreken dat en dat af en dan moest dat ook niet meer gebeuren. Maar dat mag dus niet meer.</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Dus geen waarschuwingen meer?</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Nee, als het nu niet goed gaat, pats boem en dan kan je nog wel matigen of hoe noem je dat afzien.</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Ja voor bepaalde omstandigheden de maatregel lager of helemaal niet toepassen.</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Ja dat kan nog wel, maar je moet hem wel maken.</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Zelf gaf je al aan dat uitval bij projecten niet heel veel voorkwam, merk je dat jongeren wel uitvallen of echt bijna nooit.</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E064C1">
        <w:rPr>
          <w:rFonts w:asciiTheme="minorHAnsi" w:hAnsiTheme="minorHAnsi"/>
          <w:sz w:val="22"/>
          <w:szCs w:val="22"/>
        </w:rPr>
        <w:t>: Ik haal ze wel</w:t>
      </w:r>
      <w:r w:rsidR="00A4137D" w:rsidRPr="00E064C1">
        <w:rPr>
          <w:rFonts w:asciiTheme="minorHAnsi" w:hAnsiTheme="minorHAnsi"/>
          <w:sz w:val="22"/>
          <w:szCs w:val="22"/>
        </w:rPr>
        <w:t xml:space="preserve">eens weg, dan is er iets veranderd en dan moeten ze bijvoorbeeld een andere richting op. Maar voor de rest, nee eigenlijk niet. </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Dus niet dat ze nooit komen opdagen en hierdoor eruit worden gezet?</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E064C1">
        <w:rPr>
          <w:rFonts w:asciiTheme="minorHAnsi" w:hAnsiTheme="minorHAnsi"/>
          <w:sz w:val="22"/>
          <w:szCs w:val="22"/>
        </w:rPr>
        <w:t>: Uhm, nou ik krijg wel</w:t>
      </w:r>
      <w:r w:rsidR="00A4137D" w:rsidRPr="00E064C1">
        <w:rPr>
          <w:rFonts w:asciiTheme="minorHAnsi" w:hAnsiTheme="minorHAnsi"/>
          <w:sz w:val="22"/>
          <w:szCs w:val="22"/>
        </w:rPr>
        <w:t xml:space="preserve">eens een mailtje van een project van ja dit en dat maar dan is mijn wedervraag, heb je het zelf al besproken? En dan hoor je altijd nee niet gedaan. Dus dan zeg ik doe </w:t>
      </w:r>
      <w:r w:rsidR="00A4137D" w:rsidRPr="00E064C1">
        <w:rPr>
          <w:rFonts w:asciiTheme="minorHAnsi" w:hAnsiTheme="minorHAnsi"/>
          <w:sz w:val="22"/>
          <w:szCs w:val="22"/>
        </w:rPr>
        <w:lastRenderedPageBreak/>
        <w:t xml:space="preserve">dat eerst maar en als er dan niets veranderd ben ik aan de beurt. Zo want dat </w:t>
      </w:r>
      <w:r w:rsidR="00E064C1" w:rsidRPr="00E064C1">
        <w:rPr>
          <w:rFonts w:asciiTheme="minorHAnsi" w:hAnsiTheme="minorHAnsi"/>
          <w:sz w:val="22"/>
          <w:szCs w:val="22"/>
        </w:rPr>
        <w:t>gebeurt</w:t>
      </w:r>
      <w:r w:rsidR="00A4137D" w:rsidRPr="00E064C1">
        <w:rPr>
          <w:rFonts w:asciiTheme="minorHAnsi" w:hAnsiTheme="minorHAnsi"/>
          <w:sz w:val="22"/>
          <w:szCs w:val="22"/>
        </w:rPr>
        <w:t xml:space="preserve"> ook vaak, dat je denkt van ja, wat heb je nou zelf gedaan om te zorgen, want wij moeten ook die jongeren ook heel zelfsturen opvoeden, ja dan m</w:t>
      </w:r>
      <w:r w:rsidR="00E064C1">
        <w:rPr>
          <w:rFonts w:asciiTheme="minorHAnsi" w:hAnsiTheme="minorHAnsi"/>
          <w:sz w:val="22"/>
          <w:szCs w:val="22"/>
        </w:rPr>
        <w:t>oeten de trajecten ook zelf wel</w:t>
      </w:r>
      <w:r w:rsidR="00A4137D" w:rsidRPr="00E064C1">
        <w:rPr>
          <w:rFonts w:asciiTheme="minorHAnsi" w:hAnsiTheme="minorHAnsi"/>
          <w:sz w:val="22"/>
          <w:szCs w:val="22"/>
        </w:rPr>
        <w:t xml:space="preserve">eens dingen doen. Maar dat </w:t>
      </w:r>
      <w:r w:rsidR="00E064C1" w:rsidRPr="00E064C1">
        <w:rPr>
          <w:rFonts w:asciiTheme="minorHAnsi" w:hAnsiTheme="minorHAnsi"/>
          <w:sz w:val="22"/>
          <w:szCs w:val="22"/>
        </w:rPr>
        <w:t>gebeurt</w:t>
      </w:r>
      <w:r w:rsidR="00A4137D" w:rsidRPr="00E064C1">
        <w:rPr>
          <w:rFonts w:asciiTheme="minorHAnsi" w:hAnsiTheme="minorHAnsi"/>
          <w:sz w:val="22"/>
          <w:szCs w:val="22"/>
        </w:rPr>
        <w:t xml:space="preserve"> ook niet zo veel. Over het algemeen ben ik daar wel tevreden over.</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Dat is allemaal maar positief.</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Stel die ene keer dat je een maatregel moet geven, hoe reageren jongeren daar dan op?</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xml:space="preserve">: nou, gewoon ja het is zo. Ik heb ze uitgelegd waarom ze hem krijgen, ja </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Dus niet dat ze heel boos worden?</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E064C1">
        <w:rPr>
          <w:rFonts w:asciiTheme="minorHAnsi" w:hAnsiTheme="minorHAnsi"/>
          <w:sz w:val="22"/>
          <w:szCs w:val="22"/>
        </w:rPr>
        <w:t>: Nou ja ik heb wel</w:t>
      </w:r>
      <w:r w:rsidR="00A4137D" w:rsidRPr="00E064C1">
        <w:rPr>
          <w:rFonts w:asciiTheme="minorHAnsi" w:hAnsiTheme="minorHAnsi"/>
          <w:sz w:val="22"/>
          <w:szCs w:val="22"/>
        </w:rPr>
        <w:t>eens, ja dat was eigenlijk een beëindiging. Die man belde me toen wel op met fuck dit fuck dat maarja.</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Maar dat is wel echt beëindiging, dus niet bij maatregel?</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Nee, dat niet.</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En op langer termijn, merk je dat een maatregel dan ook helpt?</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Weet ik niet, nouja tuurlijk maakt het wat uit. En ik vermoed dat het ook wel helpt. Maar of het nou de beste manier is voor gedragsverandering dat betwijfel ik.</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Ik merk dat je niet zo voor maatregelen bent, hoe zou jij het het liefst aanpakken?</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Ik zou het liefst geen maatregel opleggen, tenzij dat de financiële situatie het toelaat en het iemand is die er echt een zooitje van maakt.</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En anders?</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Dan zou ik liever kijken van joh, is dat en dat nou fout gegaan,</w:t>
      </w:r>
      <w:r w:rsidR="00E064C1">
        <w:rPr>
          <w:rFonts w:asciiTheme="minorHAnsi" w:hAnsiTheme="minorHAnsi"/>
          <w:sz w:val="22"/>
          <w:szCs w:val="22"/>
        </w:rPr>
        <w:t xml:space="preserve"> hoe komt dat? En wat kan je er</w:t>
      </w:r>
      <w:r w:rsidR="00A4137D" w:rsidRPr="00E064C1">
        <w:rPr>
          <w:rFonts w:asciiTheme="minorHAnsi" w:hAnsiTheme="minorHAnsi"/>
          <w:sz w:val="22"/>
          <w:szCs w:val="22"/>
        </w:rPr>
        <w:t>aan doen zodat het niet gebeurd?</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Is dat een beetje hoe het er eerst aan toe ging, voor de participatiewet?</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xml:space="preserve">: Ja klopt </w:t>
      </w:r>
      <w:r w:rsidR="00E064C1">
        <w:rPr>
          <w:rFonts w:asciiTheme="minorHAnsi" w:hAnsiTheme="minorHAnsi"/>
          <w:sz w:val="22"/>
          <w:szCs w:val="22"/>
        </w:rPr>
        <w:t>wel, maar dat kan je ook van te</w:t>
      </w:r>
      <w:r w:rsidR="00A4137D" w:rsidRPr="00E064C1">
        <w:rPr>
          <w:rFonts w:asciiTheme="minorHAnsi" w:hAnsiTheme="minorHAnsi"/>
          <w:sz w:val="22"/>
          <w:szCs w:val="22"/>
        </w:rPr>
        <w:t>voren doen he. Je weet wat voor soort figuur er voor je zit en je kan een beetje inschatten van dat zou er fou</w:t>
      </w:r>
      <w:r w:rsidR="00E064C1">
        <w:rPr>
          <w:rFonts w:asciiTheme="minorHAnsi" w:hAnsiTheme="minorHAnsi"/>
          <w:sz w:val="22"/>
          <w:szCs w:val="22"/>
        </w:rPr>
        <w:t>t kunnen gaan. Kan je ze van te</w:t>
      </w:r>
      <w:r w:rsidR="00A4137D" w:rsidRPr="00E064C1">
        <w:rPr>
          <w:rFonts w:asciiTheme="minorHAnsi" w:hAnsiTheme="minorHAnsi"/>
          <w:sz w:val="22"/>
          <w:szCs w:val="22"/>
        </w:rPr>
        <w:t>voren al waarschuwen van luister, en dan luisteren ze naar. Dat doen ze dan ook wel over het algemeen.</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Dan voer je het werk ook goed uit denk ik haha,</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xml:space="preserve">: Hahah, ja ik denk het. </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Gaan er veel jongeren in bezwaar tegen de maatregelen, heb je natuurlijk niet zoveel last van als je er bijna geen oplegt. Maar heb je het wel ooit meegemaakt?</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Nee nog nooit. Omdat ik zo weinig maatregelen heb natuurlijk, dan zit je bij de verkeerde haha</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Haha, ik heb ook gekeken naar een lijst die ik gekregen heb waarbij jongeren opstaan die maatregelwaardig gedrag hebben vertoond. Daar stonden er dan tussen die ook geen maatregel hebben gekregen, ondanks het maatregel gedrag.</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xml:space="preserve">: Oh dat zou ik dan wel zijn geweest, haha. </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Maar jij bent dus vooral voor het preventief oplossen zodat er geen maatregel gegeven hoeft te worden.</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Ja klopt.</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Ja dan heb je ook niet veel met bezwaren te maken.</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Volgensmij is er nog nooit iemand tegen mij in</w:t>
      </w:r>
      <w:r w:rsidR="00E064C1">
        <w:rPr>
          <w:rFonts w:asciiTheme="minorHAnsi" w:hAnsiTheme="minorHAnsi"/>
          <w:sz w:val="22"/>
          <w:szCs w:val="22"/>
        </w:rPr>
        <w:t xml:space="preserve"> bezwaar gegaan nee. Ik heb wel</w:t>
      </w:r>
      <w:r w:rsidR="00A4137D" w:rsidRPr="00E064C1">
        <w:rPr>
          <w:rFonts w:asciiTheme="minorHAnsi" w:hAnsiTheme="minorHAnsi"/>
          <w:sz w:val="22"/>
          <w:szCs w:val="22"/>
        </w:rPr>
        <w:t>eens dat er een klacht ingediend was bij iemand van sociale zaken en dan wordt je gebeld en dan hebben ze in het systeem gekeken en dan zeggen ze al van ja ja ik zie dat je dit en dat gedaan hebt, ja en dan hoor je er niets meer van dus dan zit het wel goed denk ik.</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Merk je dat het heel belangrijk is om dossier goed bij te houden? Ivm hoor wederhoor bijvoorbeeld.</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Met bezwaar heb ik dat nog niet gehad natuurlijk, maar ik hou echt alles bij. Ik heb een geheugen als een vergiet, dus elk mailtje en dingetje stop ik in het systeem.</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 xml:space="preserve">F: Dat is ook wel makkelijk wanneer een jongere dan klaagt, kun je ze op de feiten wijzen. </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Ja, ik werd gisteren bijvoorbeeld gebeld door een mevrouw, die zegt ik heb je zo vaak gemaild maar je antwoord nooit. Dus ik het dossier erbij pakken, nou mevrouw toen en toen heb je ge</w:t>
      </w:r>
      <w:r w:rsidR="00E064C1">
        <w:rPr>
          <w:rFonts w:asciiTheme="minorHAnsi" w:hAnsiTheme="minorHAnsi"/>
          <w:sz w:val="22"/>
          <w:szCs w:val="22"/>
        </w:rPr>
        <w:t>maild, toen en toen heb ik daar</w:t>
      </w:r>
      <w:r w:rsidR="00A4137D" w:rsidRPr="00E064C1">
        <w:rPr>
          <w:rFonts w:asciiTheme="minorHAnsi" w:hAnsiTheme="minorHAnsi"/>
          <w:sz w:val="22"/>
          <w:szCs w:val="22"/>
        </w:rPr>
        <w:t xml:space="preserve">op geantwoord, blablabla. Ja zegt ze het zou ook kunnen zijn dat ik dat dan op mijn telefoontje heb geopend en dan ben ik het kwijt uit mijn computer. Ja dat zou kunnen maar </w:t>
      </w:r>
      <w:r w:rsidR="00A4137D" w:rsidRPr="00E064C1">
        <w:rPr>
          <w:rFonts w:asciiTheme="minorHAnsi" w:hAnsiTheme="minorHAnsi"/>
          <w:sz w:val="22"/>
          <w:szCs w:val="22"/>
        </w:rPr>
        <w:lastRenderedPageBreak/>
        <w:t>als ik geen foutmelding terug dan heb ik hem dus verstuurd dus hoor jij hem gelezen te hebben. Dus ja toen was het oh ja dankjewel meneer.</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hahah</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Maar dat is het voordeel want als ik dat niet allemaal in het systeem gehangen had, had ik met een bek vol tanden gezeten van ja sorry, dan kan ik niet vertellen wat er aan de hand is.</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Het voordeel is ook, als er dan een klacht of weet ik veel wat is, kan iedereen zien wat ik allemaal gedaan heb. Zal wel een beetje puzzelen zijn, want zijn echt heel veel bestanden die erin hangen maarja.</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Ja wel goed dat alles goed bijgehouden wordt. Heeft u nog vragen voor mij?</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Nou uh ik hoop dat ik niet op mijn vingers getikt wordt dat ik het maatregel beleid niet helemaal hahah</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Ik zal u niet op de vingers tikken haha</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Nee joh ik lig er ook niet wakker van, ik kan alles uitleggen. En nu had ik gisteren voor het eerst van ja die is niet gekomen en dan doet het systeem het weer niet. Ja sorry dan houdt het voor mij ook op.</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Toen heb ik wel met de kwaliteitsmedewerker overlegd van ja sorry maar als jullie niet het juiste gereedschap geven, ja dan ga ik mijn eigen kant op, net zolang tot de brieven wel goed zijn. Ja je moet wel een maatregel overweging maken. Ik zeg dat doe ik dan wel via de mail, heb erin gezet van jongen je bent niet geweest blabla, dat heb ik dan ook in het systeem gehangen. Dus klopt allemaal wel.</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Hoe zit het precies met die brief, want er staat in je krijgt een maatregel mits je niet reageert binnen tien dagen? Of krijgen ze sowieso de maatregel?</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Nee, volgens mij staat er in de brief, de gedachte is, wij sturen die brief. En ze moeten binnen tien dagen reageren. Doen ze dat niet, dan wordt de maatregel opgelegd. Ze krijgen de tijd om te reageren, om uit te leggen waarom ze gedaan hebben wat ze niet horen te doen.</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F: Dat is dus eigenlijk het hoor-wederhoor gedeelte?</w:t>
      </w:r>
    </w:p>
    <w:p w:rsidR="00A4137D" w:rsidRPr="00E064C1" w:rsidRDefault="00137E6E" w:rsidP="00A4137D">
      <w:pPr>
        <w:rPr>
          <w:rFonts w:asciiTheme="minorHAnsi" w:hAnsiTheme="minorHAnsi"/>
          <w:sz w:val="22"/>
          <w:szCs w:val="22"/>
        </w:rPr>
      </w:pPr>
      <w:r>
        <w:rPr>
          <w:rFonts w:asciiTheme="minorHAnsi" w:hAnsiTheme="minorHAnsi"/>
          <w:sz w:val="22"/>
          <w:szCs w:val="22"/>
        </w:rPr>
        <w:t>B</w:t>
      </w:r>
      <w:r w:rsidR="00A4137D" w:rsidRPr="00E064C1">
        <w:rPr>
          <w:rFonts w:asciiTheme="minorHAnsi" w:hAnsiTheme="minorHAnsi"/>
          <w:sz w:val="22"/>
          <w:szCs w:val="22"/>
        </w:rPr>
        <w:t>: Ja dat ja, maar het vervelende is, als iemand niet komt voor een afspraak moet je die versturen. Maar je moet ze ook opnieuw uitnodigen, terwijl je helemaal niet weet wat er aan de hand is.</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 xml:space="preserve">Ik heb dan zoiets, even een mail sturen naar die mensen. Dan weet je zeker dat ze die gehad hebben en dat mag dan weer niet. Doe ik wel, staat geen straf op als je het wel doet, maar je moet ook de brieven sturen. Dus dat doe ik dan ook maar. Die brieven krijg je dan weer terug, aangetekend en weet ik het allemaal niet. En dat moet weer allemaal in het systeem, kost allemaal weer tijd. Zonde! </w:t>
      </w:r>
    </w:p>
    <w:p w:rsidR="00A4137D" w:rsidRPr="00E064C1" w:rsidRDefault="00A4137D" w:rsidP="00A4137D">
      <w:pPr>
        <w:rPr>
          <w:rFonts w:asciiTheme="minorHAnsi" w:hAnsiTheme="minorHAnsi"/>
          <w:sz w:val="22"/>
          <w:szCs w:val="22"/>
        </w:rPr>
      </w:pPr>
      <w:r w:rsidRPr="00E064C1">
        <w:rPr>
          <w:rFonts w:asciiTheme="minorHAnsi" w:hAnsiTheme="minorHAnsi"/>
          <w:sz w:val="22"/>
          <w:szCs w:val="22"/>
        </w:rPr>
        <w:t xml:space="preserve">F: Oke, heel erg bedankt voor het interview! </w:t>
      </w:r>
    </w:p>
    <w:p w:rsidR="00A4137D" w:rsidRDefault="00A4137D" w:rsidP="00A4137D"/>
    <w:p w:rsidR="00A4137D" w:rsidRDefault="00A4137D" w:rsidP="00A4137D"/>
    <w:p w:rsidR="00892F9B" w:rsidRDefault="00892F9B">
      <w:pPr>
        <w:rPr>
          <w:rFonts w:asciiTheme="minorHAnsi" w:eastAsiaTheme="majorEastAsia" w:hAnsiTheme="minorHAnsi" w:cstheme="majorBidi"/>
          <w:b/>
          <w:iCs/>
          <w:color w:val="000000" w:themeColor="text1"/>
        </w:rPr>
      </w:pPr>
      <w:r>
        <w:rPr>
          <w:rFonts w:asciiTheme="minorHAnsi" w:eastAsiaTheme="majorEastAsia" w:hAnsiTheme="minorHAnsi" w:cstheme="majorBidi"/>
          <w:b/>
          <w:iCs/>
          <w:color w:val="000000" w:themeColor="text1"/>
        </w:rPr>
        <w:br w:type="page"/>
      </w:r>
    </w:p>
    <w:p w:rsidR="00A4137D" w:rsidRPr="00B901FE" w:rsidRDefault="00892F9B" w:rsidP="00B901FE">
      <w:pPr>
        <w:pStyle w:val="Kop2"/>
        <w:rPr>
          <w:rFonts w:asciiTheme="minorHAnsi" w:hAnsiTheme="minorHAnsi"/>
        </w:rPr>
      </w:pPr>
      <w:bookmarkStart w:id="43" w:name="_Toc451700139"/>
      <w:r w:rsidRPr="00B901FE">
        <w:rPr>
          <w:rFonts w:asciiTheme="minorHAnsi" w:hAnsiTheme="minorHAnsi"/>
        </w:rPr>
        <w:lastRenderedPageBreak/>
        <w:t>Bijlage 8</w:t>
      </w:r>
      <w:bookmarkEnd w:id="43"/>
    </w:p>
    <w:p w:rsidR="00892F9B" w:rsidRDefault="00892F9B" w:rsidP="00892F9B"/>
    <w:p w:rsidR="00892F9B" w:rsidRPr="00B901FE" w:rsidRDefault="009D638C" w:rsidP="00892F9B">
      <w:pPr>
        <w:rPr>
          <w:sz w:val="22"/>
          <w:szCs w:val="22"/>
          <w:u w:val="single"/>
        </w:rPr>
      </w:pPr>
      <w:r w:rsidRPr="00B901FE">
        <w:rPr>
          <w:sz w:val="22"/>
          <w:szCs w:val="22"/>
          <w:u w:val="single"/>
        </w:rPr>
        <w:t>Interview C</w:t>
      </w:r>
      <w:r w:rsidR="00892F9B" w:rsidRPr="00B901FE">
        <w:rPr>
          <w:sz w:val="22"/>
          <w:szCs w:val="22"/>
          <w:u w:val="single"/>
        </w:rPr>
        <w:t>, Rotterdam</w:t>
      </w:r>
    </w:p>
    <w:p w:rsidR="00892F9B" w:rsidRDefault="00892F9B" w:rsidP="00892F9B">
      <w:pPr>
        <w:rPr>
          <w:b/>
        </w:rPr>
      </w:pPr>
    </w:p>
    <w:p w:rsidR="00892F9B" w:rsidRPr="003263A7" w:rsidRDefault="00892F9B" w:rsidP="00892F9B">
      <w:pPr>
        <w:rPr>
          <w:rFonts w:asciiTheme="minorHAnsi" w:hAnsiTheme="minorHAnsi"/>
          <w:sz w:val="22"/>
          <w:szCs w:val="22"/>
        </w:rPr>
      </w:pPr>
      <w:r w:rsidRPr="003263A7">
        <w:rPr>
          <w:rFonts w:asciiTheme="minorHAnsi" w:hAnsiTheme="minorHAnsi"/>
          <w:sz w:val="22"/>
          <w:szCs w:val="22"/>
        </w:rPr>
        <w:t>F: Zou je kunnen uitleggen wat je als jongerencoach doet?</w:t>
      </w:r>
    </w:p>
    <w:p w:rsidR="00892F9B" w:rsidRPr="003263A7" w:rsidRDefault="009D638C" w:rsidP="00892F9B">
      <w:pPr>
        <w:rPr>
          <w:rFonts w:asciiTheme="minorHAnsi" w:hAnsiTheme="minorHAnsi"/>
          <w:sz w:val="22"/>
          <w:szCs w:val="22"/>
        </w:rPr>
      </w:pPr>
      <w:r>
        <w:rPr>
          <w:rFonts w:asciiTheme="minorHAnsi" w:hAnsiTheme="minorHAnsi"/>
          <w:sz w:val="22"/>
          <w:szCs w:val="22"/>
        </w:rPr>
        <w:t>C</w:t>
      </w:r>
      <w:r w:rsidR="00892F9B" w:rsidRPr="003263A7">
        <w:rPr>
          <w:rFonts w:asciiTheme="minorHAnsi" w:hAnsiTheme="minorHAnsi"/>
          <w:sz w:val="22"/>
          <w:szCs w:val="22"/>
        </w:rPr>
        <w:t>: Wat wij hier doen is eigenlijk, als jongeren zich aanmelden houden we een intake, we beoordelen of ze tot de doelgroep behoren van het jongerenloket ja of nee. Intake duurt ongeveer een uur en in de tussentijd met vragen stellen en dat soort dingen ja dan doen wij een diagnose maken. Hierbij wordt gekeken naar de afstand van de jongeren tot de arbeidsmarkt. En welke opdrachten kunnen we ze geven in de 4 weken dat ze die moeten uitvoeren. Die opdrachten hebben meestal te maken met het zoeken naar werk of naar school gaan.</w:t>
      </w:r>
    </w:p>
    <w:p w:rsidR="00892F9B" w:rsidRPr="003263A7" w:rsidRDefault="00892F9B" w:rsidP="00892F9B">
      <w:pPr>
        <w:rPr>
          <w:rFonts w:asciiTheme="minorHAnsi" w:hAnsiTheme="minorHAnsi"/>
          <w:sz w:val="22"/>
          <w:szCs w:val="22"/>
        </w:rPr>
      </w:pPr>
      <w:r w:rsidRPr="003263A7">
        <w:rPr>
          <w:rFonts w:asciiTheme="minorHAnsi" w:hAnsiTheme="minorHAnsi"/>
          <w:sz w:val="22"/>
          <w:szCs w:val="22"/>
        </w:rPr>
        <w:t xml:space="preserve">F: En wat </w:t>
      </w:r>
      <w:r w:rsidR="003263A7" w:rsidRPr="003263A7">
        <w:rPr>
          <w:rFonts w:asciiTheme="minorHAnsi" w:hAnsiTheme="minorHAnsi"/>
          <w:sz w:val="22"/>
          <w:szCs w:val="22"/>
        </w:rPr>
        <w:t>gebeurt</w:t>
      </w:r>
      <w:r w:rsidRPr="003263A7">
        <w:rPr>
          <w:rFonts w:asciiTheme="minorHAnsi" w:hAnsiTheme="minorHAnsi"/>
          <w:sz w:val="22"/>
          <w:szCs w:val="22"/>
        </w:rPr>
        <w:t xml:space="preserve"> er na die 4 weken?</w:t>
      </w:r>
    </w:p>
    <w:p w:rsidR="00892F9B" w:rsidRPr="003263A7" w:rsidRDefault="009D638C" w:rsidP="00892F9B">
      <w:pPr>
        <w:rPr>
          <w:rFonts w:asciiTheme="minorHAnsi" w:hAnsiTheme="minorHAnsi"/>
          <w:sz w:val="22"/>
          <w:szCs w:val="22"/>
        </w:rPr>
      </w:pPr>
      <w:r>
        <w:rPr>
          <w:rFonts w:asciiTheme="minorHAnsi" w:hAnsiTheme="minorHAnsi"/>
          <w:sz w:val="22"/>
          <w:szCs w:val="22"/>
        </w:rPr>
        <w:t>C</w:t>
      </w:r>
      <w:r w:rsidR="00892F9B" w:rsidRPr="003263A7">
        <w:rPr>
          <w:rFonts w:asciiTheme="minorHAnsi" w:hAnsiTheme="minorHAnsi"/>
          <w:sz w:val="22"/>
          <w:szCs w:val="22"/>
        </w:rPr>
        <w:t xml:space="preserve">: Na die 4 weken krijg je de zoek periode. Daar zit een stukje plan van aanpak in, want die ga je opstellen. Daarnaast maak je een afsprakenplan voor de jongeren. Dat zijn de verplichtingen die je bekend maakt aan de jongeren. Wanneer je een uitkering krijgt </w:t>
      </w:r>
      <w:r w:rsidR="003263A7">
        <w:rPr>
          <w:rFonts w:asciiTheme="minorHAnsi" w:hAnsiTheme="minorHAnsi"/>
          <w:sz w:val="22"/>
          <w:szCs w:val="22"/>
        </w:rPr>
        <w:t>willen wij graag dat je je hier</w:t>
      </w:r>
      <w:r w:rsidR="00892F9B" w:rsidRPr="003263A7">
        <w:rPr>
          <w:rFonts w:asciiTheme="minorHAnsi" w:hAnsiTheme="minorHAnsi"/>
          <w:sz w:val="22"/>
          <w:szCs w:val="22"/>
        </w:rPr>
        <w:t>aan houd</w:t>
      </w:r>
      <w:r>
        <w:rPr>
          <w:rFonts w:asciiTheme="minorHAnsi" w:hAnsiTheme="minorHAnsi"/>
          <w:sz w:val="22"/>
          <w:szCs w:val="22"/>
        </w:rPr>
        <w:t>t</w:t>
      </w:r>
      <w:r w:rsidR="00892F9B" w:rsidRPr="003263A7">
        <w:rPr>
          <w:rFonts w:asciiTheme="minorHAnsi" w:hAnsiTheme="minorHAnsi"/>
          <w:sz w:val="22"/>
          <w:szCs w:val="22"/>
        </w:rPr>
        <w:t>. Meestal weten we dan al wat voor richting we met de jongeren opgaan. Richting werk of scholing. En sommige jongeren hebben nog een aanloop nodig om naar school te gaan of naar werk te gaan. Omdat ze niet stabiel zijn. We proberen dat dan beheersbaar te maken. Soms sturen we ze naar een integratiebureau. Dan draag ik ze over.</w:t>
      </w:r>
    </w:p>
    <w:p w:rsidR="00892F9B" w:rsidRPr="003263A7" w:rsidRDefault="00892F9B" w:rsidP="00892F9B">
      <w:pPr>
        <w:rPr>
          <w:rFonts w:asciiTheme="minorHAnsi" w:hAnsiTheme="minorHAnsi"/>
          <w:sz w:val="22"/>
          <w:szCs w:val="22"/>
        </w:rPr>
      </w:pPr>
      <w:r w:rsidRPr="003263A7">
        <w:rPr>
          <w:rFonts w:asciiTheme="minorHAnsi" w:hAnsiTheme="minorHAnsi"/>
          <w:sz w:val="22"/>
          <w:szCs w:val="22"/>
        </w:rPr>
        <w:t>F: Vallen projecten daar dan ook onder? Om jongeren op weg te helpen?</w:t>
      </w:r>
    </w:p>
    <w:p w:rsidR="00892F9B" w:rsidRPr="003263A7" w:rsidRDefault="009D638C" w:rsidP="00892F9B">
      <w:pPr>
        <w:rPr>
          <w:rFonts w:asciiTheme="minorHAnsi" w:hAnsiTheme="minorHAnsi"/>
          <w:sz w:val="22"/>
          <w:szCs w:val="22"/>
        </w:rPr>
      </w:pPr>
      <w:r>
        <w:rPr>
          <w:rFonts w:asciiTheme="minorHAnsi" w:hAnsiTheme="minorHAnsi"/>
          <w:sz w:val="22"/>
          <w:szCs w:val="22"/>
        </w:rPr>
        <w:t>C</w:t>
      </w:r>
      <w:r w:rsidR="00892F9B" w:rsidRPr="003263A7">
        <w:rPr>
          <w:rFonts w:asciiTheme="minorHAnsi" w:hAnsiTheme="minorHAnsi"/>
          <w:sz w:val="22"/>
          <w:szCs w:val="22"/>
        </w:rPr>
        <w:t>: Ja die proberen dan om ze klaar te maken voor de arbeidsmark</w:t>
      </w:r>
      <w:r w:rsidR="003263A7">
        <w:rPr>
          <w:rFonts w:asciiTheme="minorHAnsi" w:hAnsiTheme="minorHAnsi"/>
          <w:sz w:val="22"/>
          <w:szCs w:val="22"/>
        </w:rPr>
        <w:t xml:space="preserve">t. Klaar voor school klaar voor </w:t>
      </w:r>
      <w:r w:rsidR="00892F9B" w:rsidRPr="003263A7">
        <w:rPr>
          <w:rFonts w:asciiTheme="minorHAnsi" w:hAnsiTheme="minorHAnsi"/>
          <w:sz w:val="22"/>
          <w:szCs w:val="22"/>
        </w:rPr>
        <w:t xml:space="preserve">werk, klaar om de volgende stap te nemen. Het kan ook dat een jongere zorg nodig heeft. Dit is bij ons geen uitstroomdoel, maar een doorstroom doel. Want zorg ansich betekend dat je op verschillende leefgebieden nog hulp nodig hebt. En dan moet je eerst stabiel worden voor er gekeken kan worden naar scholing of werk. </w:t>
      </w:r>
    </w:p>
    <w:p w:rsidR="00892F9B" w:rsidRPr="003263A7" w:rsidRDefault="00892F9B" w:rsidP="00892F9B">
      <w:pPr>
        <w:rPr>
          <w:rFonts w:asciiTheme="minorHAnsi" w:hAnsiTheme="minorHAnsi"/>
          <w:sz w:val="22"/>
          <w:szCs w:val="22"/>
        </w:rPr>
      </w:pPr>
      <w:r w:rsidRPr="003263A7">
        <w:rPr>
          <w:rFonts w:asciiTheme="minorHAnsi" w:hAnsiTheme="minorHAnsi"/>
          <w:sz w:val="22"/>
          <w:szCs w:val="22"/>
        </w:rPr>
        <w:t>F: Oke, en stel jongeren vallen uit bij deze projecten. Merk je sinds de participatiewet in werking is getreden veel verschil met de maatregelen?</w:t>
      </w:r>
    </w:p>
    <w:p w:rsidR="00892F9B" w:rsidRPr="003263A7" w:rsidRDefault="009D638C" w:rsidP="00892F9B">
      <w:pPr>
        <w:rPr>
          <w:rFonts w:asciiTheme="minorHAnsi" w:hAnsiTheme="minorHAnsi"/>
          <w:sz w:val="22"/>
          <w:szCs w:val="22"/>
        </w:rPr>
      </w:pPr>
      <w:r>
        <w:rPr>
          <w:rFonts w:asciiTheme="minorHAnsi" w:hAnsiTheme="minorHAnsi"/>
          <w:sz w:val="22"/>
          <w:szCs w:val="22"/>
        </w:rPr>
        <w:t>C</w:t>
      </w:r>
      <w:r w:rsidR="00892F9B" w:rsidRPr="003263A7">
        <w:rPr>
          <w:rFonts w:asciiTheme="minorHAnsi" w:hAnsiTheme="minorHAnsi"/>
          <w:sz w:val="22"/>
          <w:szCs w:val="22"/>
        </w:rPr>
        <w:t>: Ja, ze zijn sowieso zwaarder dan bij de WWB. Dat is het verschil.</w:t>
      </w:r>
    </w:p>
    <w:p w:rsidR="00892F9B" w:rsidRPr="003263A7" w:rsidRDefault="00892F9B" w:rsidP="00892F9B">
      <w:pPr>
        <w:rPr>
          <w:rFonts w:asciiTheme="minorHAnsi" w:hAnsiTheme="minorHAnsi"/>
          <w:sz w:val="22"/>
          <w:szCs w:val="22"/>
        </w:rPr>
      </w:pPr>
      <w:r w:rsidRPr="003263A7">
        <w:rPr>
          <w:rFonts w:asciiTheme="minorHAnsi" w:hAnsiTheme="minorHAnsi"/>
          <w:sz w:val="22"/>
          <w:szCs w:val="22"/>
        </w:rPr>
        <w:t>F: Zie je ook veel verschil in de reacties bij de jongeren, hoe ze reageren op de maatregelen?</w:t>
      </w:r>
    </w:p>
    <w:p w:rsidR="00892F9B" w:rsidRPr="003263A7" w:rsidRDefault="009D638C" w:rsidP="00892F9B">
      <w:pPr>
        <w:rPr>
          <w:rFonts w:asciiTheme="minorHAnsi" w:hAnsiTheme="minorHAnsi"/>
          <w:sz w:val="22"/>
          <w:szCs w:val="22"/>
        </w:rPr>
      </w:pPr>
      <w:r>
        <w:rPr>
          <w:rFonts w:asciiTheme="minorHAnsi" w:hAnsiTheme="minorHAnsi"/>
          <w:sz w:val="22"/>
          <w:szCs w:val="22"/>
        </w:rPr>
        <w:t>C</w:t>
      </w:r>
      <w:r w:rsidR="00892F9B" w:rsidRPr="003263A7">
        <w:rPr>
          <w:rFonts w:asciiTheme="minorHAnsi" w:hAnsiTheme="minorHAnsi"/>
          <w:sz w:val="22"/>
          <w:szCs w:val="22"/>
        </w:rPr>
        <w:t xml:space="preserve">: Ik merk geen verschil. Ik heb er nog maar </w:t>
      </w:r>
      <w:smartTag w:uri="urn:schemas-microsoft-com:office:smarttags" w:element="metricconverter">
        <w:smartTagPr>
          <w:attr w:name="ProductID" w:val="3 a"/>
        </w:smartTagPr>
        <w:r w:rsidR="00892F9B" w:rsidRPr="003263A7">
          <w:rPr>
            <w:rFonts w:asciiTheme="minorHAnsi" w:hAnsiTheme="minorHAnsi"/>
            <w:sz w:val="22"/>
            <w:szCs w:val="22"/>
          </w:rPr>
          <w:t>3 a</w:t>
        </w:r>
      </w:smartTag>
      <w:r w:rsidR="00892F9B" w:rsidRPr="003263A7">
        <w:rPr>
          <w:rFonts w:asciiTheme="minorHAnsi" w:hAnsiTheme="minorHAnsi"/>
          <w:sz w:val="22"/>
          <w:szCs w:val="22"/>
        </w:rPr>
        <w:t xml:space="preserve"> 4 opgelegd. Maar dit zijn eigenlijk alleen de eerste maatregelen waarbij je minimaal 30% kunt krijgen. Ja reacties zijn wel fel af en toe. </w:t>
      </w:r>
    </w:p>
    <w:p w:rsidR="00892F9B" w:rsidRPr="003263A7" w:rsidRDefault="00892F9B" w:rsidP="00892F9B">
      <w:pPr>
        <w:rPr>
          <w:rFonts w:asciiTheme="minorHAnsi" w:hAnsiTheme="minorHAnsi"/>
          <w:sz w:val="22"/>
          <w:szCs w:val="22"/>
        </w:rPr>
      </w:pPr>
      <w:r w:rsidRPr="003263A7">
        <w:rPr>
          <w:rFonts w:asciiTheme="minorHAnsi" w:hAnsiTheme="minorHAnsi"/>
          <w:sz w:val="22"/>
          <w:szCs w:val="22"/>
        </w:rPr>
        <w:t>F: Op langer termijn, zie je dan wel verschil in het gedrag. Gaan ze dan wel doen wat ze moeten doen?</w:t>
      </w:r>
    </w:p>
    <w:p w:rsidR="00892F9B" w:rsidRPr="003263A7" w:rsidRDefault="009D638C" w:rsidP="00892F9B">
      <w:pPr>
        <w:rPr>
          <w:rFonts w:asciiTheme="minorHAnsi" w:hAnsiTheme="minorHAnsi"/>
          <w:sz w:val="22"/>
          <w:szCs w:val="22"/>
        </w:rPr>
      </w:pPr>
      <w:r>
        <w:rPr>
          <w:rFonts w:asciiTheme="minorHAnsi" w:hAnsiTheme="minorHAnsi"/>
          <w:sz w:val="22"/>
          <w:szCs w:val="22"/>
        </w:rPr>
        <w:t>C</w:t>
      </w:r>
      <w:r w:rsidR="00892F9B" w:rsidRPr="003263A7">
        <w:rPr>
          <w:rFonts w:asciiTheme="minorHAnsi" w:hAnsiTheme="minorHAnsi"/>
          <w:sz w:val="22"/>
          <w:szCs w:val="22"/>
        </w:rPr>
        <w:t xml:space="preserve">: Ja soms wel. </w:t>
      </w:r>
    </w:p>
    <w:p w:rsidR="00892F9B" w:rsidRPr="003263A7" w:rsidRDefault="00892F9B" w:rsidP="00892F9B">
      <w:pPr>
        <w:rPr>
          <w:rFonts w:asciiTheme="minorHAnsi" w:hAnsiTheme="minorHAnsi"/>
          <w:sz w:val="22"/>
          <w:szCs w:val="22"/>
        </w:rPr>
      </w:pPr>
      <w:r w:rsidRPr="003263A7">
        <w:rPr>
          <w:rFonts w:asciiTheme="minorHAnsi" w:hAnsiTheme="minorHAnsi"/>
          <w:sz w:val="22"/>
          <w:szCs w:val="22"/>
        </w:rPr>
        <w:t>F: En in het algemeen gesproken? Om te kijken of ze helpen.</w:t>
      </w:r>
    </w:p>
    <w:p w:rsidR="00892F9B" w:rsidRPr="003263A7" w:rsidRDefault="009D638C" w:rsidP="00892F9B">
      <w:pPr>
        <w:rPr>
          <w:rFonts w:asciiTheme="minorHAnsi" w:hAnsiTheme="minorHAnsi"/>
          <w:sz w:val="22"/>
          <w:szCs w:val="22"/>
        </w:rPr>
      </w:pPr>
      <w:r>
        <w:rPr>
          <w:rFonts w:asciiTheme="minorHAnsi" w:hAnsiTheme="minorHAnsi"/>
          <w:sz w:val="22"/>
          <w:szCs w:val="22"/>
        </w:rPr>
        <w:t>C</w:t>
      </w:r>
      <w:r w:rsidR="00892F9B" w:rsidRPr="003263A7">
        <w:rPr>
          <w:rFonts w:asciiTheme="minorHAnsi" w:hAnsiTheme="minorHAnsi"/>
          <w:sz w:val="22"/>
          <w:szCs w:val="22"/>
        </w:rPr>
        <w:t>: Ja in het algemeen werkt het wel, maar je moet ze wel opleggen. Wat ik om me heen merk is dat als je ze niet oplegt merk je ook niet het resultaat ervan. Sommige jongeren reageren fel en sommige reageren eigenlijk niet. Dat is voor ons ook wel iets om naar te kijken. Want wanneer een jongere eigenlijk niet reageert, door bijvoorbeeld niet in bezwaar te gaan, kan het ook zijn dat de jongere zijn geld ergens anders vandaag haalt. Ik heb er dit jaar 12 gedaan. En ook niet allemaal opgelegd maar ik zie wel een gedragsverandering ja. Maar dat kan positief of negatief zijn.</w:t>
      </w:r>
    </w:p>
    <w:p w:rsidR="00892F9B" w:rsidRPr="003263A7" w:rsidRDefault="00892F9B" w:rsidP="00892F9B">
      <w:pPr>
        <w:rPr>
          <w:rFonts w:asciiTheme="minorHAnsi" w:hAnsiTheme="minorHAnsi"/>
          <w:sz w:val="22"/>
          <w:szCs w:val="22"/>
        </w:rPr>
      </w:pPr>
      <w:r w:rsidRPr="003263A7">
        <w:rPr>
          <w:rFonts w:asciiTheme="minorHAnsi" w:hAnsiTheme="minorHAnsi"/>
          <w:sz w:val="22"/>
          <w:szCs w:val="22"/>
        </w:rPr>
        <w:t>F: En is het vaker positief of negatief?</w:t>
      </w:r>
    </w:p>
    <w:p w:rsidR="00892F9B" w:rsidRPr="003263A7" w:rsidRDefault="009D638C" w:rsidP="00892F9B">
      <w:pPr>
        <w:rPr>
          <w:rFonts w:asciiTheme="minorHAnsi" w:hAnsiTheme="minorHAnsi"/>
          <w:sz w:val="22"/>
          <w:szCs w:val="22"/>
        </w:rPr>
      </w:pPr>
      <w:r>
        <w:rPr>
          <w:rFonts w:asciiTheme="minorHAnsi" w:hAnsiTheme="minorHAnsi"/>
          <w:sz w:val="22"/>
          <w:szCs w:val="22"/>
        </w:rPr>
        <w:t>C</w:t>
      </w:r>
      <w:r w:rsidR="00892F9B" w:rsidRPr="003263A7">
        <w:rPr>
          <w:rFonts w:asciiTheme="minorHAnsi" w:hAnsiTheme="minorHAnsi"/>
          <w:sz w:val="22"/>
          <w:szCs w:val="22"/>
        </w:rPr>
        <w:t xml:space="preserve">: Negatief. </w:t>
      </w:r>
    </w:p>
    <w:p w:rsidR="00892F9B" w:rsidRPr="003263A7" w:rsidRDefault="00892F9B" w:rsidP="00892F9B">
      <w:pPr>
        <w:rPr>
          <w:rFonts w:asciiTheme="minorHAnsi" w:hAnsiTheme="minorHAnsi"/>
          <w:sz w:val="22"/>
          <w:szCs w:val="22"/>
        </w:rPr>
      </w:pPr>
      <w:r w:rsidRPr="003263A7">
        <w:rPr>
          <w:rFonts w:asciiTheme="minorHAnsi" w:hAnsiTheme="minorHAnsi"/>
          <w:sz w:val="22"/>
          <w:szCs w:val="22"/>
        </w:rPr>
        <w:t xml:space="preserve">F: Wat </w:t>
      </w:r>
      <w:r w:rsidR="003263A7" w:rsidRPr="003263A7">
        <w:rPr>
          <w:rFonts w:asciiTheme="minorHAnsi" w:hAnsiTheme="minorHAnsi"/>
          <w:sz w:val="22"/>
          <w:szCs w:val="22"/>
        </w:rPr>
        <w:t>gebeurt</w:t>
      </w:r>
      <w:r w:rsidRPr="003263A7">
        <w:rPr>
          <w:rFonts w:asciiTheme="minorHAnsi" w:hAnsiTheme="minorHAnsi"/>
          <w:sz w:val="22"/>
          <w:szCs w:val="22"/>
        </w:rPr>
        <w:t xml:space="preserve"> er dan met de jongeren? </w:t>
      </w:r>
    </w:p>
    <w:p w:rsidR="00892F9B" w:rsidRPr="003263A7" w:rsidRDefault="009D638C" w:rsidP="00892F9B">
      <w:pPr>
        <w:rPr>
          <w:rFonts w:asciiTheme="minorHAnsi" w:hAnsiTheme="minorHAnsi"/>
          <w:sz w:val="22"/>
          <w:szCs w:val="22"/>
        </w:rPr>
      </w:pPr>
      <w:r>
        <w:rPr>
          <w:rFonts w:asciiTheme="minorHAnsi" w:hAnsiTheme="minorHAnsi"/>
          <w:sz w:val="22"/>
          <w:szCs w:val="22"/>
        </w:rPr>
        <w:t>C</w:t>
      </w:r>
      <w:r w:rsidR="00892F9B" w:rsidRPr="003263A7">
        <w:rPr>
          <w:rFonts w:asciiTheme="minorHAnsi" w:hAnsiTheme="minorHAnsi"/>
          <w:sz w:val="22"/>
          <w:szCs w:val="22"/>
        </w:rPr>
        <w:t>: Dan is het moeilijk om het vertrouwen terug te krijgen, want jij bent diegene die aan zijn geld heeft gezeten. Ik heb laatst een meisje gehad waarvan ik de maatregel niet had opgelegd. Dit kwam omdat zij al een tijd had plaatsgevonden tussen haar gedrag en de tijd dat de maatregel opgelegd werd. Toen bleek dat ze in die tijd haar gedrag al veranderd te hebben. Ze had eigenlijk al een mondelinge waarschuwing gehad. Ze verzuimde te veel op school, ze dacht toen ik ga beter mijn best doen en uiteindelijk toen ze bij mij kwam voor het hoor</w:t>
      </w:r>
      <w:r>
        <w:rPr>
          <w:rFonts w:asciiTheme="minorHAnsi" w:hAnsiTheme="minorHAnsi"/>
          <w:sz w:val="22"/>
          <w:szCs w:val="22"/>
        </w:rPr>
        <w:t>-</w:t>
      </w:r>
      <w:r w:rsidR="00892F9B" w:rsidRPr="003263A7">
        <w:rPr>
          <w:rFonts w:asciiTheme="minorHAnsi" w:hAnsiTheme="minorHAnsi"/>
          <w:sz w:val="22"/>
          <w:szCs w:val="22"/>
        </w:rPr>
        <w:t>gesprek. Had ze al zo goed haar best gedaan dus had ik besloten hem niet op te leggen, maar als waarschuwing.</w:t>
      </w:r>
    </w:p>
    <w:p w:rsidR="00892F9B" w:rsidRPr="003263A7" w:rsidRDefault="00892F9B" w:rsidP="00892F9B">
      <w:pPr>
        <w:rPr>
          <w:rFonts w:asciiTheme="minorHAnsi" w:hAnsiTheme="minorHAnsi"/>
          <w:sz w:val="22"/>
          <w:szCs w:val="22"/>
        </w:rPr>
      </w:pPr>
      <w:r w:rsidRPr="003263A7">
        <w:rPr>
          <w:rFonts w:asciiTheme="minorHAnsi" w:hAnsiTheme="minorHAnsi"/>
          <w:sz w:val="22"/>
          <w:szCs w:val="22"/>
        </w:rPr>
        <w:lastRenderedPageBreak/>
        <w:t>F: Officieel mag dat niet natuurlijk.</w:t>
      </w:r>
    </w:p>
    <w:p w:rsidR="00892F9B" w:rsidRPr="003263A7" w:rsidRDefault="002B4F5F" w:rsidP="00892F9B">
      <w:pPr>
        <w:rPr>
          <w:rFonts w:asciiTheme="minorHAnsi" w:hAnsiTheme="minorHAnsi"/>
          <w:sz w:val="22"/>
          <w:szCs w:val="22"/>
        </w:rPr>
      </w:pPr>
      <w:r>
        <w:rPr>
          <w:rFonts w:asciiTheme="minorHAnsi" w:hAnsiTheme="minorHAnsi"/>
          <w:sz w:val="22"/>
          <w:szCs w:val="22"/>
        </w:rPr>
        <w:t>C</w:t>
      </w:r>
      <w:r w:rsidR="00892F9B" w:rsidRPr="003263A7">
        <w:rPr>
          <w:rFonts w:asciiTheme="minorHAnsi" w:hAnsiTheme="minorHAnsi"/>
          <w:sz w:val="22"/>
          <w:szCs w:val="22"/>
        </w:rPr>
        <w:t>: Dat klopt. Je moet minstens 5% geven, maar er is iets fout gegaan in de communicatie tussen de kwaliteitstoetsing van hier en de uitvoerder</w:t>
      </w:r>
      <w:r w:rsidR="003263A7">
        <w:rPr>
          <w:rFonts w:asciiTheme="minorHAnsi" w:hAnsiTheme="minorHAnsi"/>
          <w:sz w:val="22"/>
          <w:szCs w:val="22"/>
        </w:rPr>
        <w:t xml:space="preserve"> inkomensbeheer. En ik zat daar</w:t>
      </w:r>
      <w:r w:rsidR="00892F9B" w:rsidRPr="003263A7">
        <w:rPr>
          <w:rFonts w:asciiTheme="minorHAnsi" w:hAnsiTheme="minorHAnsi"/>
          <w:sz w:val="22"/>
          <w:szCs w:val="22"/>
        </w:rPr>
        <w:t xml:space="preserve">tussen en ik heb gezegd leg hem maar op als waarschuwing, wat eerst langs de kwaliteitsmedewerker moest en die kon het dan tegenhouden. En nu schijnt dat de twee systemen waar we mee werken niet met elkaar compenseren niet met elkaar. Nu heeft mijn collega hem op 0 kunnen zetten wat eigenlijk niet zou moeten kunnen. Maar de keuze staat er nog, dusja we hebben hem gekozen. Dusja niet helemaal goed. Maar wel fair ivm de gedragsverandering. </w:t>
      </w:r>
    </w:p>
    <w:p w:rsidR="00892F9B" w:rsidRPr="003263A7" w:rsidRDefault="00892F9B" w:rsidP="00892F9B">
      <w:pPr>
        <w:rPr>
          <w:rFonts w:asciiTheme="minorHAnsi" w:hAnsiTheme="minorHAnsi"/>
          <w:sz w:val="22"/>
          <w:szCs w:val="22"/>
        </w:rPr>
      </w:pPr>
      <w:r w:rsidRPr="003263A7">
        <w:rPr>
          <w:rFonts w:asciiTheme="minorHAnsi" w:hAnsiTheme="minorHAnsi"/>
          <w:sz w:val="22"/>
          <w:szCs w:val="22"/>
        </w:rPr>
        <w:t>F:</w:t>
      </w:r>
      <w:r w:rsidR="003263A7">
        <w:rPr>
          <w:rFonts w:asciiTheme="minorHAnsi" w:hAnsiTheme="minorHAnsi"/>
          <w:sz w:val="22"/>
          <w:szCs w:val="22"/>
        </w:rPr>
        <w:t xml:space="preserve"> </w:t>
      </w:r>
      <w:r w:rsidRPr="003263A7">
        <w:rPr>
          <w:rFonts w:asciiTheme="minorHAnsi" w:hAnsiTheme="minorHAnsi"/>
          <w:sz w:val="22"/>
          <w:szCs w:val="22"/>
        </w:rPr>
        <w:t>Merk je dat er veel jongeren uitvallen op projecten waar ze ingezet worden?</w:t>
      </w:r>
    </w:p>
    <w:p w:rsidR="00892F9B" w:rsidRPr="003263A7" w:rsidRDefault="002B4F5F" w:rsidP="00892F9B">
      <w:pPr>
        <w:rPr>
          <w:rFonts w:asciiTheme="minorHAnsi" w:hAnsiTheme="minorHAnsi"/>
          <w:sz w:val="22"/>
          <w:szCs w:val="22"/>
        </w:rPr>
      </w:pPr>
      <w:r>
        <w:rPr>
          <w:rFonts w:asciiTheme="minorHAnsi" w:hAnsiTheme="minorHAnsi"/>
          <w:sz w:val="22"/>
          <w:szCs w:val="22"/>
        </w:rPr>
        <w:t>C</w:t>
      </w:r>
      <w:r w:rsidR="00892F9B" w:rsidRPr="003263A7">
        <w:rPr>
          <w:rFonts w:asciiTheme="minorHAnsi" w:hAnsiTheme="minorHAnsi"/>
          <w:sz w:val="22"/>
          <w:szCs w:val="22"/>
        </w:rPr>
        <w:t>: Ja, ze vallen veel uit vind ik.</w:t>
      </w:r>
    </w:p>
    <w:p w:rsidR="00892F9B" w:rsidRPr="003263A7" w:rsidRDefault="00892F9B" w:rsidP="00892F9B">
      <w:pPr>
        <w:rPr>
          <w:rFonts w:asciiTheme="minorHAnsi" w:hAnsiTheme="minorHAnsi"/>
          <w:sz w:val="22"/>
          <w:szCs w:val="22"/>
        </w:rPr>
      </w:pPr>
      <w:r w:rsidRPr="003263A7">
        <w:rPr>
          <w:rFonts w:asciiTheme="minorHAnsi" w:hAnsiTheme="minorHAnsi"/>
          <w:sz w:val="22"/>
          <w:szCs w:val="22"/>
        </w:rPr>
        <w:t>F: Weet je de redenen daarvan?</w:t>
      </w:r>
    </w:p>
    <w:p w:rsidR="00892F9B" w:rsidRPr="003263A7" w:rsidRDefault="002B4F5F" w:rsidP="00892F9B">
      <w:pPr>
        <w:rPr>
          <w:rFonts w:asciiTheme="minorHAnsi" w:hAnsiTheme="minorHAnsi"/>
          <w:sz w:val="22"/>
          <w:szCs w:val="22"/>
        </w:rPr>
      </w:pPr>
      <w:r>
        <w:rPr>
          <w:rFonts w:asciiTheme="minorHAnsi" w:hAnsiTheme="minorHAnsi"/>
          <w:sz w:val="22"/>
          <w:szCs w:val="22"/>
        </w:rPr>
        <w:t>C</w:t>
      </w:r>
      <w:r w:rsidR="00892F9B" w:rsidRPr="003263A7">
        <w:rPr>
          <w:rFonts w:asciiTheme="minorHAnsi" w:hAnsiTheme="minorHAnsi"/>
          <w:sz w:val="22"/>
          <w:szCs w:val="22"/>
        </w:rPr>
        <w:t xml:space="preserve">: Geen zin hebben, de verplichtingen zijn denk ik te zwaar of ze zien het niet zitten. </w:t>
      </w:r>
    </w:p>
    <w:p w:rsidR="00892F9B" w:rsidRPr="003263A7" w:rsidRDefault="003263A7" w:rsidP="00892F9B">
      <w:pPr>
        <w:rPr>
          <w:rFonts w:asciiTheme="minorHAnsi" w:hAnsiTheme="minorHAnsi"/>
          <w:sz w:val="22"/>
          <w:szCs w:val="22"/>
        </w:rPr>
      </w:pPr>
      <w:r>
        <w:rPr>
          <w:rFonts w:asciiTheme="minorHAnsi" w:hAnsiTheme="minorHAnsi"/>
          <w:sz w:val="22"/>
          <w:szCs w:val="22"/>
        </w:rPr>
        <w:t>F: Dus veel motivatie</w:t>
      </w:r>
      <w:r w:rsidR="00892F9B" w:rsidRPr="003263A7">
        <w:rPr>
          <w:rFonts w:asciiTheme="minorHAnsi" w:hAnsiTheme="minorHAnsi"/>
          <w:sz w:val="22"/>
          <w:szCs w:val="22"/>
        </w:rPr>
        <w:t>problemen?</w:t>
      </w:r>
    </w:p>
    <w:p w:rsidR="00892F9B" w:rsidRPr="003263A7" w:rsidRDefault="002B4F5F" w:rsidP="00892F9B">
      <w:pPr>
        <w:rPr>
          <w:rFonts w:asciiTheme="minorHAnsi" w:hAnsiTheme="minorHAnsi"/>
          <w:sz w:val="22"/>
          <w:szCs w:val="22"/>
        </w:rPr>
      </w:pPr>
      <w:r>
        <w:rPr>
          <w:rFonts w:asciiTheme="minorHAnsi" w:hAnsiTheme="minorHAnsi"/>
          <w:sz w:val="22"/>
          <w:szCs w:val="22"/>
        </w:rPr>
        <w:t>C</w:t>
      </w:r>
      <w:r w:rsidR="00892F9B" w:rsidRPr="003263A7">
        <w:rPr>
          <w:rFonts w:asciiTheme="minorHAnsi" w:hAnsiTheme="minorHAnsi"/>
          <w:sz w:val="22"/>
          <w:szCs w:val="22"/>
        </w:rPr>
        <w:t>: Ja motivatieproblemen.</w:t>
      </w:r>
    </w:p>
    <w:p w:rsidR="00892F9B" w:rsidRPr="003263A7" w:rsidRDefault="00892F9B" w:rsidP="00892F9B">
      <w:pPr>
        <w:rPr>
          <w:rFonts w:asciiTheme="minorHAnsi" w:hAnsiTheme="minorHAnsi"/>
          <w:sz w:val="22"/>
          <w:szCs w:val="22"/>
        </w:rPr>
      </w:pPr>
      <w:r w:rsidRPr="003263A7">
        <w:rPr>
          <w:rFonts w:asciiTheme="minorHAnsi" w:hAnsiTheme="minorHAnsi"/>
          <w:sz w:val="22"/>
          <w:szCs w:val="22"/>
        </w:rPr>
        <w:t>F: En ze worden dan naar jou teruggekoppeld, krijgen ze dan meteen een maatregel?</w:t>
      </w:r>
    </w:p>
    <w:p w:rsidR="00892F9B" w:rsidRPr="003263A7" w:rsidRDefault="002B4F5F" w:rsidP="00892F9B">
      <w:pPr>
        <w:rPr>
          <w:rFonts w:asciiTheme="minorHAnsi" w:hAnsiTheme="minorHAnsi"/>
          <w:sz w:val="22"/>
          <w:szCs w:val="22"/>
        </w:rPr>
      </w:pPr>
      <w:r>
        <w:rPr>
          <w:rFonts w:asciiTheme="minorHAnsi" w:hAnsiTheme="minorHAnsi"/>
          <w:sz w:val="22"/>
          <w:szCs w:val="22"/>
        </w:rPr>
        <w:t>C</w:t>
      </w:r>
      <w:r w:rsidR="00892F9B" w:rsidRPr="003263A7">
        <w:rPr>
          <w:rFonts w:asciiTheme="minorHAnsi" w:hAnsiTheme="minorHAnsi"/>
          <w:sz w:val="22"/>
          <w:szCs w:val="22"/>
        </w:rPr>
        <w:t>: Ligt er een beetje aan, soms komen ze, vallen ze uit. Dan zie je dat dat inkomensstukje ook stuk is gelopen, die jongeren willen dan helemaal niets meer met de uitkering te maken hebben, dus dan is er geen grond voor mij om te maatregelen. Zonder uitkering kun je geen maatregel geven.</w:t>
      </w:r>
    </w:p>
    <w:p w:rsidR="00892F9B" w:rsidRPr="003263A7" w:rsidRDefault="00892F9B" w:rsidP="00892F9B">
      <w:pPr>
        <w:rPr>
          <w:rFonts w:asciiTheme="minorHAnsi" w:hAnsiTheme="minorHAnsi"/>
          <w:sz w:val="22"/>
          <w:szCs w:val="22"/>
        </w:rPr>
      </w:pPr>
      <w:r w:rsidRPr="003263A7">
        <w:rPr>
          <w:rFonts w:asciiTheme="minorHAnsi" w:hAnsiTheme="minorHAnsi"/>
          <w:sz w:val="22"/>
          <w:szCs w:val="22"/>
        </w:rPr>
        <w:t>F: Nee dan kun je niets inderdaad.</w:t>
      </w:r>
    </w:p>
    <w:p w:rsidR="00892F9B" w:rsidRPr="003263A7" w:rsidRDefault="002B4F5F" w:rsidP="00892F9B">
      <w:pPr>
        <w:rPr>
          <w:rFonts w:asciiTheme="minorHAnsi" w:hAnsiTheme="minorHAnsi"/>
          <w:sz w:val="22"/>
          <w:szCs w:val="22"/>
        </w:rPr>
      </w:pPr>
      <w:r>
        <w:rPr>
          <w:rFonts w:asciiTheme="minorHAnsi" w:hAnsiTheme="minorHAnsi"/>
          <w:sz w:val="22"/>
          <w:szCs w:val="22"/>
        </w:rPr>
        <w:t>C</w:t>
      </w:r>
      <w:r w:rsidR="00892F9B" w:rsidRPr="003263A7">
        <w:rPr>
          <w:rFonts w:asciiTheme="minorHAnsi" w:hAnsiTheme="minorHAnsi"/>
          <w:sz w:val="22"/>
          <w:szCs w:val="22"/>
        </w:rPr>
        <w:t>: Nee daarom, maar in principe als ze terug</w:t>
      </w:r>
      <w:r w:rsidR="00270638">
        <w:rPr>
          <w:rFonts w:asciiTheme="minorHAnsi" w:hAnsiTheme="minorHAnsi"/>
          <w:sz w:val="22"/>
          <w:szCs w:val="22"/>
        </w:rPr>
        <w:t xml:space="preserve"> </w:t>
      </w:r>
      <w:r w:rsidR="00892F9B" w:rsidRPr="003263A7">
        <w:rPr>
          <w:rFonts w:asciiTheme="minorHAnsi" w:hAnsiTheme="minorHAnsi"/>
          <w:sz w:val="22"/>
          <w:szCs w:val="22"/>
        </w:rPr>
        <w:t>gemeld worden dan ga je een hoor</w:t>
      </w:r>
      <w:r>
        <w:rPr>
          <w:rFonts w:asciiTheme="minorHAnsi" w:hAnsiTheme="minorHAnsi"/>
          <w:sz w:val="22"/>
          <w:szCs w:val="22"/>
        </w:rPr>
        <w:t>-</w:t>
      </w:r>
      <w:r w:rsidR="00892F9B" w:rsidRPr="003263A7">
        <w:rPr>
          <w:rFonts w:asciiTheme="minorHAnsi" w:hAnsiTheme="minorHAnsi"/>
          <w:sz w:val="22"/>
          <w:szCs w:val="22"/>
        </w:rPr>
        <w:t xml:space="preserve">gesprek houden en kijken wat de reden is waarom mensen uitvallen. </w:t>
      </w:r>
    </w:p>
    <w:p w:rsidR="00892F9B" w:rsidRPr="003263A7" w:rsidRDefault="00892F9B" w:rsidP="00892F9B">
      <w:pPr>
        <w:rPr>
          <w:rFonts w:asciiTheme="minorHAnsi" w:hAnsiTheme="minorHAnsi"/>
          <w:sz w:val="22"/>
          <w:szCs w:val="22"/>
        </w:rPr>
      </w:pPr>
      <w:r w:rsidRPr="003263A7">
        <w:rPr>
          <w:rFonts w:asciiTheme="minorHAnsi" w:hAnsiTheme="minorHAnsi"/>
          <w:sz w:val="22"/>
          <w:szCs w:val="22"/>
        </w:rPr>
        <w:t>F: En als je dat hoor, wederhoor gesprek hebt gehouden, is er vaak een goede reden en hoe zit het met maatregel?</w:t>
      </w:r>
    </w:p>
    <w:p w:rsidR="00892F9B" w:rsidRPr="003263A7" w:rsidRDefault="002B4F5F" w:rsidP="00892F9B">
      <w:pPr>
        <w:rPr>
          <w:rFonts w:asciiTheme="minorHAnsi" w:hAnsiTheme="minorHAnsi"/>
          <w:sz w:val="22"/>
          <w:szCs w:val="22"/>
        </w:rPr>
      </w:pPr>
      <w:r>
        <w:rPr>
          <w:rFonts w:asciiTheme="minorHAnsi" w:hAnsiTheme="minorHAnsi"/>
          <w:sz w:val="22"/>
          <w:szCs w:val="22"/>
        </w:rPr>
        <w:t>C</w:t>
      </w:r>
      <w:r w:rsidR="00892F9B" w:rsidRPr="003263A7">
        <w:rPr>
          <w:rFonts w:asciiTheme="minorHAnsi" w:hAnsiTheme="minorHAnsi"/>
          <w:sz w:val="22"/>
          <w:szCs w:val="22"/>
        </w:rPr>
        <w:t xml:space="preserve">: ik beslis nooit meteen. Ik laat eerst het gesprek inwerken, even alles nakijken heb ik dat goed gehoord, begrepen. En daarna nog kijken of er nog andere bewijsstukken is. Mailtjes van de klant naar mij, echt de hele zaak kan schetsen, een soort tijdlijn. De gedragingen wat er precies heeft plaatsgevonden en daar zet ik de verklaring dan tegenover. Als ik dan uitkom van nouja, weetje, verwijtbaar gedrag dan leg ik hem gewoon op. </w:t>
      </w:r>
    </w:p>
    <w:p w:rsidR="00892F9B" w:rsidRPr="003263A7" w:rsidRDefault="00892F9B" w:rsidP="00892F9B">
      <w:pPr>
        <w:rPr>
          <w:rFonts w:asciiTheme="minorHAnsi" w:hAnsiTheme="minorHAnsi"/>
          <w:sz w:val="22"/>
          <w:szCs w:val="22"/>
        </w:rPr>
      </w:pPr>
      <w:r w:rsidRPr="003263A7">
        <w:rPr>
          <w:rFonts w:asciiTheme="minorHAnsi" w:hAnsiTheme="minorHAnsi"/>
          <w:sz w:val="22"/>
          <w:szCs w:val="22"/>
        </w:rPr>
        <w:t>F: Gaan er veel jongeren in bezwaar?</w:t>
      </w:r>
    </w:p>
    <w:p w:rsidR="00892F9B" w:rsidRPr="003263A7" w:rsidRDefault="002B4F5F" w:rsidP="00892F9B">
      <w:pPr>
        <w:rPr>
          <w:rFonts w:asciiTheme="minorHAnsi" w:hAnsiTheme="minorHAnsi"/>
          <w:sz w:val="22"/>
          <w:szCs w:val="22"/>
        </w:rPr>
      </w:pPr>
      <w:r>
        <w:rPr>
          <w:rFonts w:asciiTheme="minorHAnsi" w:hAnsiTheme="minorHAnsi"/>
          <w:sz w:val="22"/>
          <w:szCs w:val="22"/>
        </w:rPr>
        <w:t>C</w:t>
      </w:r>
      <w:r w:rsidR="00892F9B" w:rsidRPr="003263A7">
        <w:rPr>
          <w:rFonts w:asciiTheme="minorHAnsi" w:hAnsiTheme="minorHAnsi"/>
          <w:sz w:val="22"/>
          <w:szCs w:val="22"/>
        </w:rPr>
        <w:t>: Dat weet ik niet, ik vind dat wij te weinig terugkoppeling krijgen van de juridische afdeling over zaken die, waar wij zeg maar maatregelen voor hebben opgelegd. Als ik jongeren spreek die het niet eens is met de beslissing verwijs ik ze altijd door dat ze bezwaar kunnen aantekenen tegen die beslissing en de meeste jongeren vertrouwen daar niet in. Die denken dat is toch de gemeente. Die hebben geen idee dat het een onafhankelijke afdeling is die daar een beslissing over moet nemen. Die doen de moeite niet dus in enkele geval gaan ze wel in bezwaar.</w:t>
      </w:r>
    </w:p>
    <w:p w:rsidR="00892F9B" w:rsidRPr="003263A7" w:rsidRDefault="00892F9B" w:rsidP="00892F9B">
      <w:pPr>
        <w:rPr>
          <w:rFonts w:asciiTheme="minorHAnsi" w:hAnsiTheme="minorHAnsi"/>
          <w:sz w:val="22"/>
          <w:szCs w:val="22"/>
        </w:rPr>
      </w:pPr>
      <w:r w:rsidRPr="003263A7">
        <w:rPr>
          <w:rFonts w:asciiTheme="minorHAnsi" w:hAnsiTheme="minorHAnsi"/>
          <w:sz w:val="22"/>
          <w:szCs w:val="22"/>
        </w:rPr>
        <w:t>F: Bij bezwaar gaan ze natuurlijk kijken naar het dossier of dat goed is bijgehouden. Krijg je daar nog iets van te horen, of het compleet genoeg is?</w:t>
      </w:r>
    </w:p>
    <w:p w:rsidR="00892F9B" w:rsidRPr="003263A7" w:rsidRDefault="002B4F5F" w:rsidP="00892F9B">
      <w:pPr>
        <w:rPr>
          <w:rFonts w:asciiTheme="minorHAnsi" w:hAnsiTheme="minorHAnsi"/>
          <w:sz w:val="22"/>
          <w:szCs w:val="22"/>
        </w:rPr>
      </w:pPr>
      <w:r>
        <w:rPr>
          <w:rFonts w:asciiTheme="minorHAnsi" w:hAnsiTheme="minorHAnsi"/>
          <w:sz w:val="22"/>
          <w:szCs w:val="22"/>
        </w:rPr>
        <w:t>C</w:t>
      </w:r>
      <w:r w:rsidR="00892F9B" w:rsidRPr="003263A7">
        <w:rPr>
          <w:rFonts w:asciiTheme="minorHAnsi" w:hAnsiTheme="minorHAnsi"/>
          <w:sz w:val="22"/>
          <w:szCs w:val="22"/>
        </w:rPr>
        <w:t xml:space="preserve">: Nou meestal, de maatregelen die ik tot nu toe geschreven heb. Krijg ik bijna geen terug dus dan, komt omdat dan de kwaliteitsmedewerker de controleert. En die controleert dan ook zelf de waarheidsvinding eigenlijk van of dat klopt ja of nee. En kan ik hem zo opleggen, komt die door de bezwaarcommissie heen. </w:t>
      </w:r>
    </w:p>
    <w:p w:rsidR="00892F9B" w:rsidRPr="003263A7" w:rsidRDefault="00892F9B" w:rsidP="00892F9B">
      <w:pPr>
        <w:rPr>
          <w:rFonts w:asciiTheme="minorHAnsi" w:hAnsiTheme="minorHAnsi"/>
          <w:sz w:val="22"/>
          <w:szCs w:val="22"/>
        </w:rPr>
      </w:pPr>
      <w:r w:rsidRPr="003263A7">
        <w:rPr>
          <w:rFonts w:asciiTheme="minorHAnsi" w:hAnsiTheme="minorHAnsi"/>
          <w:sz w:val="22"/>
          <w:szCs w:val="22"/>
        </w:rPr>
        <w:t>F: Hoe denk je zelf over de maatregelen? Ben je voor of liever op een andere manier?</w:t>
      </w:r>
    </w:p>
    <w:p w:rsidR="00892F9B" w:rsidRPr="003263A7" w:rsidRDefault="002B4F5F" w:rsidP="00892F9B">
      <w:pPr>
        <w:rPr>
          <w:rFonts w:asciiTheme="minorHAnsi" w:hAnsiTheme="minorHAnsi"/>
          <w:sz w:val="22"/>
          <w:szCs w:val="22"/>
        </w:rPr>
      </w:pPr>
      <w:r>
        <w:rPr>
          <w:rFonts w:asciiTheme="minorHAnsi" w:hAnsiTheme="minorHAnsi"/>
          <w:sz w:val="22"/>
          <w:szCs w:val="22"/>
        </w:rPr>
        <w:t>C</w:t>
      </w:r>
      <w:r w:rsidR="00892F9B" w:rsidRPr="003263A7">
        <w:rPr>
          <w:rFonts w:asciiTheme="minorHAnsi" w:hAnsiTheme="minorHAnsi"/>
          <w:sz w:val="22"/>
          <w:szCs w:val="22"/>
        </w:rPr>
        <w:t>: Ik ben voor maatregelen. Als mijn zou zijn om alleen maar maatregelen op de leggen zou ik daar geen probleem mee hebben. Maar wel in alle redelijkheid en billijkheid. Verdien je hem krijg je hem, verdien je hem niet ga ik ook mijn best doen om ervoor te zorgen dat je hem ook niet krijgt. Maar ik ben wel een voorstander ervoor. Voor het opleggen van maatregelen. Maar ook omdat ik het proces zelf leuk vind. Dus niet echt de maatregel ansich, maar</w:t>
      </w:r>
      <w:r w:rsidR="003263A7">
        <w:rPr>
          <w:rFonts w:asciiTheme="minorHAnsi" w:hAnsiTheme="minorHAnsi"/>
          <w:sz w:val="22"/>
          <w:szCs w:val="22"/>
        </w:rPr>
        <w:t xml:space="preserve"> net als je een proces</w:t>
      </w:r>
      <w:r w:rsidR="00892F9B" w:rsidRPr="003263A7">
        <w:rPr>
          <w:rFonts w:asciiTheme="minorHAnsi" w:hAnsiTheme="minorHAnsi"/>
          <w:sz w:val="22"/>
          <w:szCs w:val="22"/>
        </w:rPr>
        <w:t xml:space="preserve">verbaal moet opmaken, je moet echt alles afdichten, overal over nagedacht hebben, weetje, en het inhoudelijk proces vind ik leuk om te doen. </w:t>
      </w:r>
    </w:p>
    <w:p w:rsidR="00892F9B" w:rsidRPr="003263A7" w:rsidRDefault="00892F9B" w:rsidP="00892F9B">
      <w:pPr>
        <w:rPr>
          <w:rFonts w:asciiTheme="minorHAnsi" w:hAnsiTheme="minorHAnsi"/>
          <w:sz w:val="22"/>
          <w:szCs w:val="22"/>
        </w:rPr>
      </w:pPr>
      <w:r w:rsidRPr="003263A7">
        <w:rPr>
          <w:rFonts w:asciiTheme="minorHAnsi" w:hAnsiTheme="minorHAnsi"/>
          <w:sz w:val="22"/>
          <w:szCs w:val="22"/>
        </w:rPr>
        <w:t>F: Oke</w:t>
      </w:r>
    </w:p>
    <w:p w:rsidR="00892F9B" w:rsidRPr="003263A7" w:rsidRDefault="002B4F5F" w:rsidP="00892F9B">
      <w:pPr>
        <w:rPr>
          <w:rFonts w:asciiTheme="minorHAnsi" w:hAnsiTheme="minorHAnsi"/>
          <w:sz w:val="22"/>
          <w:szCs w:val="22"/>
        </w:rPr>
      </w:pPr>
      <w:r>
        <w:rPr>
          <w:rFonts w:asciiTheme="minorHAnsi" w:hAnsiTheme="minorHAnsi"/>
          <w:sz w:val="22"/>
          <w:szCs w:val="22"/>
        </w:rPr>
        <w:t>C</w:t>
      </w:r>
      <w:r w:rsidR="00892F9B" w:rsidRPr="003263A7">
        <w:rPr>
          <w:rFonts w:asciiTheme="minorHAnsi" w:hAnsiTheme="minorHAnsi"/>
          <w:sz w:val="22"/>
          <w:szCs w:val="22"/>
        </w:rPr>
        <w:t>:</w:t>
      </w:r>
      <w:r w:rsidR="003263A7">
        <w:rPr>
          <w:rFonts w:asciiTheme="minorHAnsi" w:hAnsiTheme="minorHAnsi"/>
          <w:sz w:val="22"/>
          <w:szCs w:val="22"/>
        </w:rPr>
        <w:t xml:space="preserve"> </w:t>
      </w:r>
      <w:r w:rsidR="00892F9B" w:rsidRPr="003263A7">
        <w:rPr>
          <w:rFonts w:asciiTheme="minorHAnsi" w:hAnsiTheme="minorHAnsi"/>
          <w:sz w:val="22"/>
          <w:szCs w:val="22"/>
        </w:rPr>
        <w:t xml:space="preserve">Vroeger zeiden ze een maatregel is om gedragsverandering teweeg te brengen. Maar soms kan je iemand een uitkering niet uitkrijgen zonder te maatregelen eigenlijk. Snap je? </w:t>
      </w:r>
    </w:p>
    <w:p w:rsidR="00892F9B" w:rsidRPr="003263A7" w:rsidRDefault="00892F9B" w:rsidP="00892F9B">
      <w:pPr>
        <w:rPr>
          <w:rFonts w:asciiTheme="minorHAnsi" w:hAnsiTheme="minorHAnsi"/>
          <w:sz w:val="22"/>
          <w:szCs w:val="22"/>
        </w:rPr>
      </w:pPr>
      <w:r w:rsidRPr="003263A7">
        <w:rPr>
          <w:rFonts w:asciiTheme="minorHAnsi" w:hAnsiTheme="minorHAnsi"/>
          <w:sz w:val="22"/>
          <w:szCs w:val="22"/>
        </w:rPr>
        <w:lastRenderedPageBreak/>
        <w:t>F: Ja</w:t>
      </w:r>
    </w:p>
    <w:p w:rsidR="00892F9B" w:rsidRPr="003263A7" w:rsidRDefault="002B4F5F" w:rsidP="00892F9B">
      <w:pPr>
        <w:rPr>
          <w:rFonts w:asciiTheme="minorHAnsi" w:hAnsiTheme="minorHAnsi"/>
          <w:sz w:val="22"/>
          <w:szCs w:val="22"/>
        </w:rPr>
      </w:pPr>
      <w:r>
        <w:rPr>
          <w:rFonts w:asciiTheme="minorHAnsi" w:hAnsiTheme="minorHAnsi"/>
          <w:sz w:val="22"/>
          <w:szCs w:val="22"/>
        </w:rPr>
        <w:t>C</w:t>
      </w:r>
      <w:r w:rsidR="00892F9B" w:rsidRPr="003263A7">
        <w:rPr>
          <w:rFonts w:asciiTheme="minorHAnsi" w:hAnsiTheme="minorHAnsi"/>
          <w:sz w:val="22"/>
          <w:szCs w:val="22"/>
        </w:rPr>
        <w:t xml:space="preserve">: Ja weetje, dat is een hulpmiddel voor mensen die echt niet willen en zich niet aan de verplichtingen houden uit de uitkering te zetten. Want op integratie lukt het niet, misschien lukt het niet, zijn er geen andere zaken zoals woonsituatie is gewoon goed. Dan kan je niet anders, zit je constant met iemand die niet wil. En ja nouja met de participatiewet, je moet gewoon participeren. Ookal krijg je 1 euro van de gemeente we gaan toch kijken of we je voor die 1 euro aan het werk kunnen zetten. </w:t>
      </w:r>
    </w:p>
    <w:p w:rsidR="00892F9B" w:rsidRPr="003263A7" w:rsidRDefault="00892F9B" w:rsidP="00892F9B">
      <w:pPr>
        <w:rPr>
          <w:rFonts w:asciiTheme="minorHAnsi" w:hAnsiTheme="minorHAnsi"/>
          <w:sz w:val="22"/>
          <w:szCs w:val="22"/>
        </w:rPr>
      </w:pPr>
      <w:r w:rsidRPr="003263A7">
        <w:rPr>
          <w:rFonts w:asciiTheme="minorHAnsi" w:hAnsiTheme="minorHAnsi"/>
          <w:sz w:val="22"/>
          <w:szCs w:val="22"/>
        </w:rPr>
        <w:t>F: Heb je zelf nog vragen?</w:t>
      </w:r>
    </w:p>
    <w:p w:rsidR="00892F9B" w:rsidRPr="003263A7" w:rsidRDefault="002B4F5F" w:rsidP="00892F9B">
      <w:pPr>
        <w:rPr>
          <w:rFonts w:asciiTheme="minorHAnsi" w:hAnsiTheme="minorHAnsi"/>
          <w:sz w:val="22"/>
          <w:szCs w:val="22"/>
        </w:rPr>
      </w:pPr>
      <w:r>
        <w:rPr>
          <w:rFonts w:asciiTheme="minorHAnsi" w:hAnsiTheme="minorHAnsi"/>
          <w:sz w:val="22"/>
          <w:szCs w:val="22"/>
        </w:rPr>
        <w:t>C</w:t>
      </w:r>
      <w:r w:rsidR="00892F9B" w:rsidRPr="003263A7">
        <w:rPr>
          <w:rFonts w:asciiTheme="minorHAnsi" w:hAnsiTheme="minorHAnsi"/>
          <w:sz w:val="22"/>
          <w:szCs w:val="22"/>
        </w:rPr>
        <w:t>: Van welke school ben jij?</w:t>
      </w:r>
    </w:p>
    <w:p w:rsidR="00892F9B" w:rsidRPr="003263A7" w:rsidRDefault="00892F9B" w:rsidP="00892F9B">
      <w:pPr>
        <w:rPr>
          <w:rFonts w:asciiTheme="minorHAnsi" w:hAnsiTheme="minorHAnsi"/>
          <w:sz w:val="22"/>
          <w:szCs w:val="22"/>
        </w:rPr>
      </w:pPr>
      <w:r w:rsidRPr="003263A7">
        <w:rPr>
          <w:rFonts w:asciiTheme="minorHAnsi" w:hAnsiTheme="minorHAnsi"/>
          <w:sz w:val="22"/>
          <w:szCs w:val="22"/>
        </w:rPr>
        <w:t xml:space="preserve">F: Hogeschool Leiden, ik doen nu ook SJD. </w:t>
      </w:r>
    </w:p>
    <w:p w:rsidR="00892F9B" w:rsidRPr="003263A7" w:rsidRDefault="002B4F5F" w:rsidP="00892F9B">
      <w:pPr>
        <w:rPr>
          <w:rFonts w:asciiTheme="minorHAnsi" w:hAnsiTheme="minorHAnsi"/>
          <w:sz w:val="22"/>
          <w:szCs w:val="22"/>
        </w:rPr>
      </w:pPr>
      <w:r>
        <w:rPr>
          <w:rFonts w:asciiTheme="minorHAnsi" w:hAnsiTheme="minorHAnsi"/>
          <w:sz w:val="22"/>
          <w:szCs w:val="22"/>
        </w:rPr>
        <w:t>C</w:t>
      </w:r>
      <w:r w:rsidR="00892F9B" w:rsidRPr="003263A7">
        <w:rPr>
          <w:rFonts w:asciiTheme="minorHAnsi" w:hAnsiTheme="minorHAnsi"/>
          <w:sz w:val="22"/>
          <w:szCs w:val="22"/>
        </w:rPr>
        <w:t xml:space="preserve">: Een goede opleiding! </w:t>
      </w:r>
    </w:p>
    <w:p w:rsidR="00892F9B" w:rsidRPr="003263A7" w:rsidRDefault="00892F9B" w:rsidP="00892F9B">
      <w:pPr>
        <w:rPr>
          <w:rFonts w:asciiTheme="minorHAnsi" w:hAnsiTheme="minorHAnsi"/>
          <w:sz w:val="22"/>
          <w:szCs w:val="22"/>
        </w:rPr>
      </w:pPr>
      <w:r w:rsidRPr="003263A7">
        <w:rPr>
          <w:rFonts w:asciiTheme="minorHAnsi" w:hAnsiTheme="minorHAnsi"/>
          <w:sz w:val="22"/>
          <w:szCs w:val="22"/>
        </w:rPr>
        <w:t>F: Bedankt voor de medewerking.</w:t>
      </w:r>
    </w:p>
    <w:p w:rsidR="00F445BC" w:rsidRDefault="00F445BC">
      <w:pPr>
        <w:rPr>
          <w:b/>
        </w:rPr>
      </w:pPr>
      <w:r>
        <w:rPr>
          <w:b/>
        </w:rPr>
        <w:br w:type="page"/>
      </w:r>
    </w:p>
    <w:p w:rsidR="00892F9B" w:rsidRPr="00B901FE" w:rsidRDefault="00F445BC" w:rsidP="00B901FE">
      <w:pPr>
        <w:pStyle w:val="Kop2"/>
        <w:rPr>
          <w:rFonts w:asciiTheme="minorHAnsi" w:hAnsiTheme="minorHAnsi"/>
        </w:rPr>
      </w:pPr>
      <w:bookmarkStart w:id="44" w:name="_Toc451700140"/>
      <w:r w:rsidRPr="00B901FE">
        <w:rPr>
          <w:rFonts w:asciiTheme="minorHAnsi" w:hAnsiTheme="minorHAnsi"/>
        </w:rPr>
        <w:lastRenderedPageBreak/>
        <w:t>Bijlage 9</w:t>
      </w:r>
      <w:bookmarkEnd w:id="44"/>
    </w:p>
    <w:p w:rsidR="00F445BC" w:rsidRDefault="00F445BC" w:rsidP="00F445BC"/>
    <w:p w:rsidR="00F445BC" w:rsidRPr="00B901FE" w:rsidRDefault="00700A91" w:rsidP="00F445BC">
      <w:pPr>
        <w:rPr>
          <w:rFonts w:asciiTheme="minorHAnsi" w:hAnsiTheme="minorHAnsi"/>
          <w:sz w:val="22"/>
          <w:szCs w:val="22"/>
          <w:u w:val="single"/>
        </w:rPr>
      </w:pPr>
      <w:r w:rsidRPr="00B901FE">
        <w:rPr>
          <w:rFonts w:asciiTheme="minorHAnsi" w:hAnsiTheme="minorHAnsi"/>
          <w:sz w:val="22"/>
          <w:szCs w:val="22"/>
          <w:u w:val="single"/>
        </w:rPr>
        <w:t>Interview D</w:t>
      </w:r>
      <w:r w:rsidR="00F445BC" w:rsidRPr="00B901FE">
        <w:rPr>
          <w:rFonts w:asciiTheme="minorHAnsi" w:hAnsiTheme="minorHAnsi"/>
          <w:sz w:val="22"/>
          <w:szCs w:val="22"/>
          <w:u w:val="single"/>
        </w:rPr>
        <w:t>, Rotterdam</w:t>
      </w:r>
    </w:p>
    <w:p w:rsidR="00F445BC" w:rsidRDefault="00F445BC" w:rsidP="00F445BC">
      <w:pPr>
        <w:rPr>
          <w:b/>
        </w:rPr>
      </w:pP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Oja en aard werk. Nou wat doe je precies als jongerencoach. Drie ochtenden per week heb ik intakes, dat zijn gewoon eigenlijk gesprekken met jongeren tussen de 18 en 27 jaar en in de meeste gevallen komen ze voor een uitkering. En dan ga je gewoon een gesprek aan. Dat gesprek kan 10 minuten duren, iemand die een universitaire studie heeft gedaan en niet aan het werk komt. Maar het kan ook zo maar 1,5 uur duren, jongeren die psychische klachten hebben of dakloos is, dat soort dingen. Dat soort gesprekken kom je dan tegen. Ja zoals ik net al zei, die net afgestudeerd zijn of al langer afgestuurd zijn. Of een mbo 1 of 2 diploma hebben maar uitgevallen zijn van school of werkloos zijn geraakt. Ja allerl</w:t>
      </w:r>
      <w:r w:rsidR="003263A7">
        <w:rPr>
          <w:rFonts w:asciiTheme="minorHAnsi" w:hAnsiTheme="minorHAnsi"/>
          <w:sz w:val="22"/>
          <w:szCs w:val="22"/>
        </w:rPr>
        <w:t>ei soorten jongeren kom je hier</w:t>
      </w:r>
      <w:r w:rsidR="00F445BC" w:rsidRPr="003263A7">
        <w:rPr>
          <w:rFonts w:asciiTheme="minorHAnsi" w:hAnsiTheme="minorHAnsi"/>
          <w:sz w:val="22"/>
          <w:szCs w:val="22"/>
        </w:rPr>
        <w:t xml:space="preserve">tegen. En dan 3 ochtenden in de week heb je die gesprekken. Die jongeren geef je dan opdrachten mee. Het zijn natuurlijk wel opdrachten die de klant zou kunnen uitvoeren. Dus iemand die dakloos is, zeg je nou ja probeer een woning te regelen. Je geeft hem wat handvaten en mogelijkheden mee en laat hem op zoek gaan. Die </w:t>
      </w:r>
      <w:r w:rsidR="003263A7" w:rsidRPr="003263A7">
        <w:rPr>
          <w:rFonts w:asciiTheme="minorHAnsi" w:hAnsiTheme="minorHAnsi"/>
          <w:sz w:val="22"/>
          <w:szCs w:val="22"/>
        </w:rPr>
        <w:t>meldt</w:t>
      </w:r>
      <w:r w:rsidR="00F445BC" w:rsidRPr="003263A7">
        <w:rPr>
          <w:rFonts w:asciiTheme="minorHAnsi" w:hAnsiTheme="minorHAnsi"/>
          <w:sz w:val="22"/>
          <w:szCs w:val="22"/>
        </w:rPr>
        <w:t xml:space="preserve"> zich dan na 4 weken weer terug en dat kan ook zijn bij een jongere die je naar werk wilt lijden, ga solliciteren, ga aanmelden bij uitzendbureaus. Kunnen ook jongeren zijn die geen startkwalificatie hebben, gewoon stabiel thuis wonen en die ga je zeggen dat ze zich moeten aanmelden voor een opleiding. Dan krijg je een soort van inspanningstoets na die 4 weken. Tijdens die toets ga je beoordelen hoe ze die 4 weken hebben doorlopen. Dus dat is een beetje het werk wat je doet. En op het moment dat je dan zo een plan van aanpak met die jongeren aangaat is dat echt voor een half jaar. Dan ga je ze ook aanmelden bij trajecten. Trajecten richting school, trajecten richting werk. Je gaat dan ook echt afspraken met ze maken. Dus dat is een beetje het werk dat je doet. Je hebt natuurlijk ook veel administratie, het verwerken van de gesprekken, plan van aanpak maken, klanten uitnodigen voor een nieuw plan. Of ze komen de afspraken niet na, dan heb je een maatregel gesprek, kan zijn dat ze een boete krijgen of een waarschuwing geeft. Je probeert ze wel een beetje te begeleiden en stimuleren. Je krijgt heel veel vragen elke dag per telefoon of per mail. Dat ze in de problemen zitten, dat het niet lukt op school, niet lukt met werk of dat ze een tijdelijk contract hebben of nul uren contract of dat ze een certificaat willen halen. Echt allerlei soorten vragen krijg je. Dus best wel breed wat dat betreft, dus dat is een beetje globaal wat wij doen.</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Je had het over het inzetten van projecten. Welke projecten zet jij in vanuit het project aanpak jeugdwerkloosheid voor de jongeren?</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xml:space="preserve">: Uhhh, welke projecten, uhm. Ik weet niet of ik echt specifiek op een project zit, maar ik doe natuurlijk wel jongeren aanmelden. Wij gaan dus beoordelen, kan zo een klant richting werk of niet? Of eigenlijk als eerste gaan we kijken of een klant terug naar school kan, dat is punt </w:t>
      </w:r>
      <w:r w:rsidR="003263A7">
        <w:rPr>
          <w:rFonts w:asciiTheme="minorHAnsi" w:hAnsiTheme="minorHAnsi"/>
          <w:sz w:val="22"/>
          <w:szCs w:val="22"/>
        </w:rPr>
        <w:t>nummer 1. Tijdens zo een intake</w:t>
      </w:r>
      <w:r w:rsidR="00F445BC" w:rsidRPr="003263A7">
        <w:rPr>
          <w:rFonts w:asciiTheme="minorHAnsi" w:hAnsiTheme="minorHAnsi"/>
          <w:sz w:val="22"/>
          <w:szCs w:val="22"/>
        </w:rPr>
        <w:t xml:space="preserve">gesprek kom je erachter of dat wel of niet kan. Kan zo een klant wel naar school, dan moet die zich gewoon gaan aanmelden bij opleidingen en vaak willen ze dat ook wel. Het kan ook zijn dat zo een klant niet meer naar school kan he, hij heeft al 3x een </w:t>
      </w:r>
      <w:r w:rsidR="003263A7">
        <w:rPr>
          <w:rFonts w:asciiTheme="minorHAnsi" w:hAnsiTheme="minorHAnsi"/>
          <w:sz w:val="22"/>
          <w:szCs w:val="22"/>
        </w:rPr>
        <w:t>MBO</w:t>
      </w:r>
      <w:r w:rsidR="00F445BC" w:rsidRPr="003263A7">
        <w:rPr>
          <w:rFonts w:asciiTheme="minorHAnsi" w:hAnsiTheme="minorHAnsi"/>
          <w:sz w:val="22"/>
          <w:szCs w:val="22"/>
        </w:rPr>
        <w:t xml:space="preserve"> opleiding begonnen en kan geen werk vinden, of is ontslagen. Die gaan we niet stimuleren om naar school te gaan. Die gaan we dan aanmelden bij bijvoorbeeld JongWerkt. Die hebben wat trajecten. We kunnen ze doorverwijzen naar het Werkplein, die verwijzen jongeren ook door naar werk. Die zijn toch wat specifieker, het jongerenloket is toch iets meer school en zorg. Maar we kunnen ze ook aanmelden bij challenge sports, die gaan met ze CV’s maken, solliciteren. Uitzendbureaus aanmelden, dat soort dingen. Dat zijn de dingen die we voornamelijk gebruiken om richting werk te gaan.</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Merk je dat de projecten resultaten geven?</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Ik denk dat, dat dat nog wel vrij laag is. Als je echt ziet wat er uitstroomt naar werk via trajecten vind ik dat wel vrij laag.</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En weet je ook hoe dat komt, dat de resultaten zo laag zijn?</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Dat is eigenlijk vrij moeilijk om daarachter te komen. Kijk de klanten die werk vinden is eigenlijk omdat ze zelf so</w:t>
      </w:r>
      <w:r w:rsidR="003263A7">
        <w:rPr>
          <w:rFonts w:asciiTheme="minorHAnsi" w:hAnsiTheme="minorHAnsi"/>
          <w:sz w:val="22"/>
          <w:szCs w:val="22"/>
        </w:rPr>
        <w:t>lliciteren of dat ze een contact</w:t>
      </w:r>
      <w:r w:rsidR="00F445BC" w:rsidRPr="003263A7">
        <w:rPr>
          <w:rFonts w:asciiTheme="minorHAnsi" w:hAnsiTheme="minorHAnsi"/>
          <w:sz w:val="22"/>
          <w:szCs w:val="22"/>
        </w:rPr>
        <w:t xml:space="preserve">persoon hebben of via een uitzendbureau worden uitgenodigd. Dan zie je ook nog heel vaak dat ze een nul uren contract krijgen of oproepbasis. Het is </w:t>
      </w:r>
      <w:r w:rsidR="00F445BC" w:rsidRPr="003263A7">
        <w:rPr>
          <w:rFonts w:asciiTheme="minorHAnsi" w:hAnsiTheme="minorHAnsi"/>
          <w:sz w:val="22"/>
          <w:szCs w:val="22"/>
        </w:rPr>
        <w:lastRenderedPageBreak/>
        <w:t>eigenlijk wat dat betreft zijn die cijfers niet bekend voor mij maar mijn gevoel zegt dat dat heel laag is. Maar hoe dat komt, mijn verwachting is dat het heel moeilijk is om momenteel is om aan werk te komen en dat heel veel jongeren ook niet gemotiveerd zijn. Dat ze het wel prima vinden.</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Vallen er dan ook veel jongeren uit bij de projecten?</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xml:space="preserve">: Ja er zijn ook wel jongeren die uitvallen, jongeren die toch niet echt </w:t>
      </w:r>
      <w:r w:rsidR="003263A7" w:rsidRPr="003263A7">
        <w:rPr>
          <w:rFonts w:asciiTheme="minorHAnsi" w:hAnsiTheme="minorHAnsi"/>
          <w:sz w:val="22"/>
          <w:szCs w:val="22"/>
        </w:rPr>
        <w:t>gemotiveerd zijn</w:t>
      </w:r>
      <w:r w:rsidR="00F445BC" w:rsidRPr="003263A7">
        <w:rPr>
          <w:rFonts w:asciiTheme="minorHAnsi" w:hAnsiTheme="minorHAnsi"/>
          <w:sz w:val="22"/>
          <w:szCs w:val="22"/>
        </w:rPr>
        <w:t>. Moeite hebben met de afspraken nakomen die, ja je moet het zo zien, de meeste jongeren die hier komen is toch een beetje de lagere doelgroep zeg maar. De lager opgeleide zeg maar. We hebben wel een aantal klanten per dag die een startkwalificatie hebben. Niveau 3, 4 of hbo die komen altijd best wel snel aan het werk en die komen de afspraken vaak ook wel na. Maar je ziet toch wel ook heel, het grootste gedeelte eigenlijk, die geen startkwalificatie hebben of dakloos zijn, zorgproblematiek, psychische klachten. Die zijn blij dat ze inkomen hebben via de uitkering en ja die hebben heel veel moeite om in het ritme te komen. Oke, ik moet me elke dag melden om 09:00 bij zo een traject en dan krijg je vaak terugkoppeling van trajecten. Ja klant heeft afspraak verzet want een of ander smoesje zoals hij moest naar de dokter of klant is niet geweest want moest met zijn moeder naar het ziekenhuis, klant is niet geweest want hij voelde zich niet lekker, ov reed niet, auto start niet. Dat zijn heel veel smoesjes. Ze hebben heel veel moeite om in het ritme te komen van elke dag melden. En dan zie je op een gegeven moment dat ze toch uitvallen. Zo een traject wil jongeren wel begeleiden naar werk of naar school of wat dan ook. Dan willen ze wel medewerking hebben. Maar er zijn ook heel veel klanten die wel hun afspraken nakomen hoor maar uitstroom werk vind ik echt laag. Dat is mijn gevoel op dit moment. Maar wat ik zei, de klanten waarb</w:t>
      </w:r>
      <w:r w:rsidR="003263A7">
        <w:rPr>
          <w:rFonts w:asciiTheme="minorHAnsi" w:hAnsiTheme="minorHAnsi"/>
          <w:sz w:val="22"/>
          <w:szCs w:val="22"/>
        </w:rPr>
        <w:t>ij wij beoordelen in het intake</w:t>
      </w:r>
      <w:r w:rsidR="00F445BC" w:rsidRPr="003263A7">
        <w:rPr>
          <w:rFonts w:asciiTheme="minorHAnsi" w:hAnsiTheme="minorHAnsi"/>
          <w:sz w:val="22"/>
          <w:szCs w:val="22"/>
        </w:rPr>
        <w:t>gesprek dat ze echt direct naar werk begeleid kunnen worden, niet meer naar school, die verwijzen we door naar het werkplein. Dus wij hebben eigenlijk hier de doelgroep die aangeeft graag naar werk te willen maar hun situatie is nog niet zo stabiel. Dat zijn eigenlijk de voorbeelden die ik zojuist heb opgenoemd. Zoals schulden, dakloos, psychische klachten. Wij hebben dus eigenlijk de iets lagere. Als je dan puur naar die jongeren moet kijken, deze zijn direct begeleid baar naar werk zou je dit interview ook bij het werkplein moeten doen. Heb je daar ook over nagedacht?</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 xml:space="preserve">F: Niet echt, want bij het werkplein gebruiken ze niet de trajecten binnen aanpak jeugdwerkloosheid. Ik heb wel gekeken naar de jongeren die jullie aanmelden bij JongWerkt.  </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Bij Jong werkt zijn dus de jongeren waarbij de situatie niet stabiel genoeg is om naar het werkplein te sturen.</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Daarom zullen daar ook meer projecten worden ingezet om jongeren nog veel te leren.</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xml:space="preserve">: Ja dat klopt, en dat kan dus inderdaad zijn wat ik zei, sommige zitten al 2 jaar thuis niets te doen of hebben in detentie gezeten. Ga maar tegen zo een jongere zeggen ga maar solliciteren. Wat heeft zo een jongere dan voor CV, daar staat niets op. Die moet dus begeleid worden naar de arbeidsmarkt door werkervaring te doen, ritme te krijgen of sommige jongeren weten helemaal niet dat ze willen. Kijk jij en ik hebben gewoon een opleidingsrichting gekozen en dat komt wel goed </w:t>
      </w:r>
      <w:r w:rsidR="003263A7">
        <w:rPr>
          <w:rFonts w:asciiTheme="minorHAnsi" w:hAnsiTheme="minorHAnsi"/>
          <w:sz w:val="22"/>
          <w:szCs w:val="22"/>
        </w:rPr>
        <w:t>uiteindelijk maar dit soort jong</w:t>
      </w:r>
      <w:r w:rsidR="00F445BC" w:rsidRPr="003263A7">
        <w:rPr>
          <w:rFonts w:asciiTheme="minorHAnsi" w:hAnsiTheme="minorHAnsi"/>
          <w:sz w:val="22"/>
          <w:szCs w:val="22"/>
        </w:rPr>
        <w:t>eren die ja, die zeggen dan tegen mij ik wil naar werk begeleid worden. Dan zeg ik, laat je CV maar zien. Dan niet op die manier, maar even tussen ons gezegd. Maar daar staat dan op</w:t>
      </w:r>
      <w:r w:rsidR="003263A7">
        <w:rPr>
          <w:rFonts w:asciiTheme="minorHAnsi" w:hAnsiTheme="minorHAnsi"/>
          <w:sz w:val="22"/>
          <w:szCs w:val="22"/>
        </w:rPr>
        <w:t xml:space="preserve"> dat ze voor het laatst in 2011</w:t>
      </w:r>
      <w:r w:rsidR="00F445BC" w:rsidRPr="003263A7">
        <w:rPr>
          <w:rFonts w:asciiTheme="minorHAnsi" w:hAnsiTheme="minorHAnsi"/>
          <w:sz w:val="22"/>
          <w:szCs w:val="22"/>
        </w:rPr>
        <w:t xml:space="preserve"> gewerkt hebben, welke werkgever wil dan in zee gaan met iemand die 4 jaar niets heeft gedaan. Of 3 opleidingen is begonnen en elke keer na een half jaar heeft afgebroken. Of 30.000 schuld heeft en de deurwaarder aan de deur waardoor er beslag kan worden gelegd op het salaris. Daar zitten werkgevers op dit moment gewoon niet op te wachten.</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Ze zullen ook wel genoeg keus hebben op dit moment.</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Ja.</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Als we naar het beleid gaan kijken, de participatiewet is ingegaan, hierdoor zijn er veel regels strenger geworden. Merk je daar veel van? Naar de maatregelen gekeken?</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xml:space="preserve">: Uhm, ja als je een maatregel oplegt is die hoger, sowieso. Maar ik denk dat het qua opleggen van het aantal maatregelen, dat dat nog wel tegen valt. Omdat uhm wij natuurlijk werken met de wat lagere doelgroep. Dus vaak ga je als je gaat overwegen of je een maatregel geeft, ga je natuurlijk in hoor gesprek met zo een klant. Is de klant echt verwijtbaar? Is de klant verwijtbaar dan leg je de maatregel echt op. Maar vaak kom je tot de conclusie dat klant niet helemaal verwijtbaar is. Ze kunnen er niet altijd iets aan doen. Dat klinkt misschien raar maar ze zijn gewoon niet stabiel genoeg </w:t>
      </w:r>
      <w:r w:rsidR="00F445BC" w:rsidRPr="003263A7">
        <w:rPr>
          <w:rFonts w:asciiTheme="minorHAnsi" w:hAnsiTheme="minorHAnsi"/>
          <w:sz w:val="22"/>
          <w:szCs w:val="22"/>
        </w:rPr>
        <w:lastRenderedPageBreak/>
        <w:t xml:space="preserve">om hun afspraken na te komen. Want wij denken vaak als we een afspraak maken. Gaan we ervanuit dat we de afspraken nakomen. Maar als ik met dit soort jongere een afspraak maak kan het zomaar zijn dat ze gewoon niet op komen dagen. Ja sorry brief niet gelezen, brievenbus niet geopend. Zoveel redenen waarom ze de afspraken niet nakomen. Ze zijn niet altijd verwijtbaar, dus ik denk dat er heel vaak ook afgezien wordt van een maatregel. </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Stel je dan wel eerst een overweging op en dan concluderen dat het niet terecht is? En wanneer er dan wordt besloten niet verwijtbaar, is dat dan vaak doordat ze psychisch niet in orde zijn of omdat het bijvoorbeeld niet kan omdat het een alleenstaande moeder is.</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Als ik naar mezelf kijk komt het tweede eigenlijk niet voor. Als een klant echt verwijtbaar is moet die ook op de blaren zitten. Maar als jij inderdaad naar de situatie kijkt en de klant geeft duidelijk aan dat die niet verwijtbaar is kan je gewoon afzien. Dus wat dat betreft de meeste maatregelen die ik toch opleg is na de zoekperiode, dus die eerste 4 weken dat ze moeten solliciteren naar werk en dat ze dan eigenlijk terugkomen dat ze i.p.v. 20 sollicitaties er maar 4 hebben gedaan, of zeggen ik heb wel gesolliciteerd maar geen bewijzen bij me of ze hebben zich niet aangemeld bij uitzendbureaus, vacaturebanken. Dat ze dan al heel gemakzuchtig zijn en als je dan al dat toe gaat laten gaat zo iemand het niet leren. Dan komen ze nooit in een ritme, daarin zie ik dat de meeste maatregelen worden opgelegd. En op het moment dat ze eenmaal op een traject zitten gaat het over het algemeen wel redelijk of wij krijgen de terugkoppeling niet van het traject.</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Je vertelde wel dat er regelmatig jongeren uitvallen bij trajecten i.v.m. motivatieproblemen, krijgen die dan vaak wel een maatregel?</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xml:space="preserve">: Die krijgen dan een hoor gesprek. Kijk het is natuurlijk altijd makkelijk om te zeggen je krijgt een terugkoppeling van Jong werkt. We hebben klant naar werk proberen te begeleiden, maar hebben 3x gebeld maar neemt niet op. Hij geeft aan niet gemotiveerd te zijn om dit werk te doen, ja dan moet je nog wel even de klant spreken. De klant kan daar wel een hele geode reden voor hebben. Soms hoor je goede redenen en soms ook niet. En dan krijgt die daar ook een maatregel voor en die is natuurlijk wel pittig, 100%. En de eerste keer. Ja dus op het moment dat je een terugmelding krijgt van een klant die je naar werk begeleid komt er een hoor gesprek en aan de hand van dat hoor gesprek ga je dan beoordelen of die verwijtbaar is. Zo niet dan verdiend die dat ook. </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En gekeken naar de uitval van trajecten en de hoor gesprekken die je daarbij voort, zou je cijfers kunnen geven op hoeveel jongeren er dan toch een maatregel krijgen ongeveer?</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xml:space="preserve">: Ik denk dat ik bij Jongwerkt een mannetje tussen de 10 en 20 heb zitten en over het algemeen komen ze hun afspraken redelijk na. Maar over de jongeren waarvan ik dan terugkoppeling gemeld krijg. Misschien 3 of 4 die dan bij een traject hun afspraken niet nakomt of helemaal niet komt of aangeven dat ze niet gemotiveerd zijn. Dan praat je over 3 of 4 op de 20. </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En krijgen zij ook een maatregel?</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xml:space="preserve">: Die maatregel ga je dan overwegen en misschien dat van die 4 ja, misschien 1 echt een goede reden heeft en de andere 3 niet. Het komt echt wel voor dat ze een goede reden hebben. Stel als jij als jongerencoach een klant ergens </w:t>
      </w:r>
      <w:r w:rsidR="003263A7" w:rsidRPr="003263A7">
        <w:rPr>
          <w:rFonts w:asciiTheme="minorHAnsi" w:hAnsiTheme="minorHAnsi"/>
          <w:sz w:val="22"/>
          <w:szCs w:val="22"/>
        </w:rPr>
        <w:t>aanmeldt</w:t>
      </w:r>
      <w:r w:rsidR="00F445BC" w:rsidRPr="003263A7">
        <w:rPr>
          <w:rFonts w:asciiTheme="minorHAnsi" w:hAnsiTheme="minorHAnsi"/>
          <w:sz w:val="22"/>
          <w:szCs w:val="22"/>
        </w:rPr>
        <w:t xml:space="preserve"> maar daar eigenlijk niet </w:t>
      </w:r>
      <w:r w:rsidR="003263A7" w:rsidRPr="003263A7">
        <w:rPr>
          <w:rFonts w:asciiTheme="minorHAnsi" w:hAnsiTheme="minorHAnsi"/>
          <w:sz w:val="22"/>
          <w:szCs w:val="22"/>
        </w:rPr>
        <w:t>thuishoort</w:t>
      </w:r>
      <w:r w:rsidR="00F445BC" w:rsidRPr="003263A7">
        <w:rPr>
          <w:rFonts w:asciiTheme="minorHAnsi" w:hAnsiTheme="minorHAnsi"/>
          <w:sz w:val="22"/>
          <w:szCs w:val="22"/>
        </w:rPr>
        <w:t>. Dan is de klant niet verwijtbaar, dan hebben wij het als jongerencoach niet goed ingeschat. Want wij doen het natuurlijk ook maar op 2 gesprekken. Als die eenmaal daar een traject gaat volgen elke dag kan het zijn dat die daar nog niet aan toe is. Dat die o</w:t>
      </w:r>
      <w:r w:rsidR="003263A7">
        <w:rPr>
          <w:rFonts w:asciiTheme="minorHAnsi" w:hAnsiTheme="minorHAnsi"/>
          <w:sz w:val="22"/>
          <w:szCs w:val="22"/>
        </w:rPr>
        <w:t>p een ander soort traject thuis</w:t>
      </w:r>
      <w:r w:rsidR="00F445BC" w:rsidRPr="003263A7">
        <w:rPr>
          <w:rFonts w:asciiTheme="minorHAnsi" w:hAnsiTheme="minorHAnsi"/>
          <w:sz w:val="22"/>
          <w:szCs w:val="22"/>
        </w:rPr>
        <w:t xml:space="preserve">hoort. Dus het is best wel moeilijk om echt cijfers te geven. Dan zou je daar eventjes bij de staf naar cijfers moeten vragen. Maar mijn gevoel zegt dat je tussen de 10 en 20 bij Jongwerkt </w:t>
      </w:r>
      <w:r w:rsidR="003263A7" w:rsidRPr="003263A7">
        <w:rPr>
          <w:rFonts w:asciiTheme="minorHAnsi" w:hAnsiTheme="minorHAnsi"/>
          <w:sz w:val="22"/>
          <w:szCs w:val="22"/>
        </w:rPr>
        <w:t>aanmeldt</w:t>
      </w:r>
      <w:r w:rsidR="00F445BC" w:rsidRPr="003263A7">
        <w:rPr>
          <w:rFonts w:asciiTheme="minorHAnsi" w:hAnsiTheme="minorHAnsi"/>
          <w:sz w:val="22"/>
          <w:szCs w:val="22"/>
        </w:rPr>
        <w:t xml:space="preserve"> of bij Challenge sport die dan ook naar werk begeleid dat de uitval nog wel meevalt, maar ja er zijn er gewoon een aantal die de afspraken niet nakomen. Gewoon heel gemakzuchtig zijn, die denken, aah het maakt niet uit als ik een dagje niet ga, dan horen ze daar niets over. Gaan ze nog een dagje niet, en als je dan uiteindelijk een aantal dagen hebt gemist en op hoor gesprek moet komen, sorry wist ik niet en dit en dat. Krijg je zo een verhaal. En ik las ook laatst een stuk op internet bij Rijnmond dat een groot deel ook echt ongemotiveerd blijken te zijn. Ik hoorde ook in een teamoverleg, kwam er iemand vanuit de gemeente die had het erover dat er 2000 a 2500 maatregelen per jaar worden opgelegd, over heel de gemeente.</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Dat valt wel echt mee.</w:t>
      </w:r>
    </w:p>
    <w:p w:rsidR="00F445BC" w:rsidRPr="003263A7" w:rsidRDefault="00700A91" w:rsidP="00F445BC">
      <w:pPr>
        <w:rPr>
          <w:rFonts w:asciiTheme="minorHAnsi" w:hAnsiTheme="minorHAnsi"/>
          <w:sz w:val="22"/>
          <w:szCs w:val="22"/>
        </w:rPr>
      </w:pPr>
      <w:r>
        <w:rPr>
          <w:rFonts w:asciiTheme="minorHAnsi" w:hAnsiTheme="minorHAnsi"/>
          <w:sz w:val="22"/>
          <w:szCs w:val="22"/>
        </w:rPr>
        <w:lastRenderedPageBreak/>
        <w:t>D</w:t>
      </w:r>
      <w:r w:rsidR="00F445BC" w:rsidRPr="003263A7">
        <w:rPr>
          <w:rFonts w:asciiTheme="minorHAnsi" w:hAnsiTheme="minorHAnsi"/>
          <w:sz w:val="22"/>
          <w:szCs w:val="22"/>
        </w:rPr>
        <w:t xml:space="preserve">: Ja dat is heel weinig. </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Hoeveel jongeren komen er ongeveer per jaar, hoeveel heb jij er in je caseload zitten?</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Ik heb er 120 en dat zijn dan jongeren, een stuk of zeg even 40 die naar school kunnen, 40 naar zorg en 40 die naar werk kunnen. Dus 1/3 1/3 1/3</w:t>
      </w:r>
      <w:r w:rsidR="00F445BC" w:rsidRPr="003263A7">
        <w:rPr>
          <w:rFonts w:asciiTheme="minorHAnsi" w:hAnsiTheme="minorHAnsi"/>
          <w:sz w:val="22"/>
          <w:szCs w:val="22"/>
          <w:vertAlign w:val="superscript"/>
        </w:rPr>
        <w:t>e</w:t>
      </w:r>
      <w:r w:rsidR="00F445BC" w:rsidRPr="003263A7">
        <w:rPr>
          <w:rFonts w:asciiTheme="minorHAnsi" w:hAnsiTheme="minorHAnsi"/>
          <w:sz w:val="22"/>
          <w:szCs w:val="22"/>
        </w:rPr>
        <w:t>. Je ziet wel dat jongeren echt langdurig in je caseload zitten hoor. Dus dat ze uiteindelijk, de uitstroom ook na trajecten dat daar wel veel tijd overheen gaat.</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En dan heb je natuurlijk ook veel trajecten die niet direct uitstroom geven naar werk maar werken aan vaardigheden etc. en een jongeren gaat dan weer naar een nieuw traject door.</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Ja bijvoorbeeld de business club die begeleid jongeren die een eigen onderneming willen starten en die echt naar werk willen. Maar dat zijn gewoon trajecten van 4/5 maanden. Maar die stroomt op z’n minst na 4 maanden misschien wel uit naar werk en vaak moeten ze gewoon nog verder door solliciteren. Of zijn ze dan wel stabiel genoeg en worden ze naar het werkplein verplaatst die ze dan weer via trajecten naar werk begeleiden. De meeste jongeren die echt uitstromen na werk is toch wel na de zoekperiode. Dat ze dan toch wel in de eerste 4 tot 6 weken werk hebben gevonden, maar dat is ook maar een heel klein aantal. Ze solliciteren 20 a 30 keer per week en laten ook bewijzen zien. Maar krijgen vaak niet eens een reactie. Dus die bedrijven krijgen waarschijnlijk ook veel aanmeldingen, dus dan heb je een extra personeelslid nodig om iedereen te beantwoorden. En ja ik denk dat dat ook wel best wel belangrijk is in hun motivatie om door te solliciteren. Ze komen hier dan vaak, zijn al 2 a 3 maanden bezig met solliciteren, lukt niet. Komen ze hier voor een uitkering dan zeggen wij ga de komende 4 weken solliciteren, 5 per week als voorbeeld. Dan zeggen ze dat heb ik de afgelopen 2 maanden al gedaan. Vertel je, ja dat wordt vanuit de wet wel verwacht dat je dit doet</w:t>
      </w:r>
      <w:r w:rsidR="003263A7">
        <w:rPr>
          <w:rFonts w:asciiTheme="minorHAnsi" w:hAnsiTheme="minorHAnsi"/>
          <w:sz w:val="22"/>
          <w:szCs w:val="22"/>
        </w:rPr>
        <w:t>. Dan komen ze terug</w:t>
      </w:r>
      <w:r w:rsidR="00F445BC" w:rsidRPr="003263A7">
        <w:rPr>
          <w:rFonts w:asciiTheme="minorHAnsi" w:hAnsiTheme="minorHAnsi"/>
          <w:sz w:val="22"/>
          <w:szCs w:val="22"/>
        </w:rPr>
        <w:t xml:space="preserve">nemen ze er 20 mee, weer geen reactie, weer geen werk. Zijn ze soms wel 40/60 sollicitaties verder, ja die motivatie neemt ook steeds verder af. Dan zijn ze blij als ze eenmaal een uitkering hebben want vaak duurt dat wel 3 maanden in totaal voor je dat in mekaar hebt. Dan zijn ze ook weer bang om dat kwijt te raken. Als ze dan werk vinden, ja nul uren contract, moet je maar </w:t>
      </w:r>
      <w:r w:rsidR="003263A7">
        <w:rPr>
          <w:rFonts w:asciiTheme="minorHAnsi" w:hAnsiTheme="minorHAnsi"/>
          <w:sz w:val="22"/>
          <w:szCs w:val="22"/>
        </w:rPr>
        <w:t xml:space="preserve">hopen dat je uitgenodigd wordt </w:t>
      </w:r>
      <w:r w:rsidR="00F445BC" w:rsidRPr="003263A7">
        <w:rPr>
          <w:rFonts w:asciiTheme="minorHAnsi" w:hAnsiTheme="minorHAnsi"/>
          <w:sz w:val="22"/>
          <w:szCs w:val="22"/>
        </w:rPr>
        <w:t>’</w:t>
      </w:r>
      <w:r w:rsidR="003263A7">
        <w:rPr>
          <w:rFonts w:asciiTheme="minorHAnsi" w:hAnsiTheme="minorHAnsi"/>
          <w:sz w:val="22"/>
          <w:szCs w:val="22"/>
        </w:rPr>
        <w:t xml:space="preserve">s </w:t>
      </w:r>
      <w:r w:rsidR="00F445BC" w:rsidRPr="003263A7">
        <w:rPr>
          <w:rFonts w:asciiTheme="minorHAnsi" w:hAnsiTheme="minorHAnsi"/>
          <w:sz w:val="22"/>
          <w:szCs w:val="22"/>
        </w:rPr>
        <w:t xml:space="preserve">ochtends. Dan krijg je een email, ik heb een nul uren contract geregeld, er is me echt veel werk beloofd. Die mails kan ik je laten zien. En vervolgens blijkt na een maand dat ze helemaal niet uitgenodigd worden. Dit gaat natuurlijk ook onder de jongeren leven. </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Dat demotiveert natuurlijk ook erg bij de jongeren.</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Ja</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Sinds de intreding van de participatiewet is het niet meer toegestaan om waarschuwingen te geven, merk je dat die ook echt niet meer worden gegeven?</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Nee, dat is echt iets van voor januari. Die waarschuwing geven we niet meer. Dan ga je afzien.</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Je bedoelt wel een overweging maar dan afzien.</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Ja of je geeft een maatregel of je ziet af. En dan zeg je natuurlijk wel tegen zo een klant je hebt een geldige reden gehad om vervolgens af te zien, maar let op dat als je wel verwijtbaar bent riskeer je wel een maatregel. Dat zijn gewoon de regels van het jongerenloket en van de wet. Maar waarschuwingen mogen we niet meer opleggen. De kwaliteitsmedewerkers geven dit ook aan tijdens de teamoverleggen.</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Wordt hier ook streng op toegezien door de kwaliteitsmedewerkers?</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Ja, dus dan krijg je gewoon akkoord. Als je een verzoek indient om een waarschuwing te geven krijg je geen akkoord.</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Maar komt het ook voor dat je buiten de officiële maatregel om toch een waarschuwing geeft als je bijvoorbeeld denkt dit is nog geen maatregel waard?</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xml:space="preserve">: Uhhh, ja wat je dan krijgt is afzien. Dan zeg je wel tegen zo een jongeren let op als je wel verwijtbaar bent dan riskeer je zoiets. Of dan, ej let op je moet nu echt op je tellen gaan passen want in de nieuwe wet staat gewoon 100% en dat betekend je hele uitkering en je situatie, je hebt alles nu redelijk op de rit dus let daar dan op. </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Ja, maar dat is wel echt na een overweging tot een maatregel.</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Ja, ja.</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lastRenderedPageBreak/>
        <w:t>F: Wat is zelf je mening over de maatregelen? Vind je het beter dat het strenger is geworden of liever op een andere manier?</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Het is natuurlijk best wel hard of je meteen 30 of 100 geeft, daar zit natuurlijk best wel een verschil tussen. Maar we hebben wel een presentatie gehad van iemand van de gemeente Rotterdam die zegt dat je toch mag kijken naar de persoonlijke situatie en dat je dan toch nog zou kunnen aanpassen. Dus als je 30 procent wil opleggen maar situatie dit, is niet helemaal 100% verwijtbaar maar deels, dan zou je bijvoorbeeld 10 of 20% kunnen opleggen maar wat je vaak zie is dat mensen toch vaak 30 of 100 doen.</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Vind je dat het goed is dat de wet strenger is geworden?</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xml:space="preserve">: uhm, dat hangt per persoon af. Dus sommige klanten hebben dat echt nodig en in sommige situaties gaat ook echt wel je gevoel spelen dat je denkt ej 100 of 3x 100, inderdaad bij een moeder en 3 kinderen. Maar ze doen het uiteindelijk zelf. Ik denk vaak bij mezelf als ik een uitkering zou hebben, ik kom gewoon mijn afspraken na. Maar je moet je bij sommige klanten wel afvragen of ze hun afspraken wel kunnen nakomen. Het psychisch IQ, er zitten ook klanten bij me met een IQ van 70, ja moet je daar dan zo kei hard in strikt in toepassen. Kijk dan bereik je ook geen effect. Uiteindelijk is het de bedoeling van een maatregel dat het effectief is, dat de klant zijn gedrag verbeterd en daardoor sneller kan uitstromen. Maar als jij elke keer maatregelen oplegt en het interesseert de klant niet, omdat hij veel spaargeld heeft of omdat het hem sowieso niet interesseert omdat die er zwart naast werkt of dat weet ik allemaal niet. Maar dan bereik je er niets mee denk ik, dan is het wel een hele mooie bezuiniging voor de gemeente maar uiteindelijk is het ons doel om klant uit te laten stromen naar werk. </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Dat is natuurlijk een grotere bezuiniging dan kortingen op de uitkeringen.</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Ja uiteindelijk wel ja, ik denk dat het het werk minder leuk heeft gemaakt als jongerencoach, dat het strenger is. Omdat het ja je moet toch maar zien 30%, als je maar 700 euro krijgt en dan 30% dan krijg je een uitkering onder de huurprijs. Dan zie je de situatie van de klant alleen verslechteren waardoor die weer minder snel uitstroomt.</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En als je naar de effectiviteit kijkt van de maatregelen, merk je in het algemeen dat de maatregelen op kort termijn helpen?</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Ja nouja natuurlijk. Dat soort gesprekken heb je met klanten wel gevoerd die je dan uiteindelijk 30% hebt opgelegd en die dan zeggen van ej weet je nog vorige keer toen kreeg ik een boete en dat wil ik niet nog een keer dus ik ga nu wel mijn afspraken nakomen. Bij dat soort klanten heeft het echt effect.  Maar er zijn ook klanten bij, die heb je in het verleden een maatregel gegeven en als je weer op dat punt komt ja dan vallen ze weer in zo een fout. Dan leren ze er toch te weinig van. Dan kan je zeggen ja ze moeten hun afspraken nakomen, logisch dat moeten ze ook. Maar er is een of andere manier waardoor dat niet goed gaat. Bijvoorbeeld ik nodig een klant uit voor een plan van aanpak gesprek voor een half jaar en die klant komt niet. Die zegt van ja ik ben het vergeten. Ja dan kan je zeggen hoort niet, 30% leer daarvan. Maar als je de klant vervolgens na een half jaar weer uitnodigt en de klant is er weer niet, dan speelt er iets waardoor die klant weer zijn afspraak niet nakomt. En dan kan je wel zeggen oke, weer 30% of dan zit je in de recidive dus 100%. Dan zegt de klant ja dit dat ik wist het niet, dan heeft een maatregel ook geen effect. Wat ik zeg bij sommige klanten zie je echt dat het helpt. Dan zeg je, ik nodig je uit voor een hoor gesprek want je bent bepaalde afspraken niet nagekomen, dan zie je meteen oh dit dat, dan krijg je meteen een bericht waarom.</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En als je naar het algemeen kijkt, denk je dan dat het effectief is of niet?</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xml:space="preserve">: Nou over het algemeen is het wel effectief natuurlijk. Ik denk dat iedereen het voelt als jou salaris 30% gematigd, inhouden is </w:t>
      </w:r>
      <w:r>
        <w:rPr>
          <w:rFonts w:asciiTheme="minorHAnsi" w:hAnsiTheme="minorHAnsi"/>
          <w:sz w:val="22"/>
          <w:szCs w:val="22"/>
        </w:rPr>
        <w:t>altijd effectief. Op dat moment</w:t>
      </w:r>
      <w:r w:rsidR="00F445BC" w:rsidRPr="003263A7">
        <w:rPr>
          <w:rFonts w:asciiTheme="minorHAnsi" w:hAnsiTheme="minorHAnsi"/>
          <w:sz w:val="22"/>
          <w:szCs w:val="22"/>
        </w:rPr>
        <w:t xml:space="preserve"> voelt de klant dat wel. Over het algemeen denk ik wel dat het altijd effectief is.</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En op langer termijn?</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xml:space="preserve">: Dat vraag ik me dus af, dat is vaak ook op kort termijn. Juist de klant die niet hun afspraken nakomen, er is gewoon iets. Je ziet gewoon dat bij bepaalde klanten hoor je nooit wat van, die komen gewoon de afspraken na. En er is een klein select groepje, daar ben je constant maar bij aan het trekken en het sleuren. Die zijn gewoon organisatorisch, gewoon niet sterk genoeg of die zitten met psychische klachten of er </w:t>
      </w:r>
      <w:r>
        <w:rPr>
          <w:rFonts w:asciiTheme="minorHAnsi" w:hAnsiTheme="minorHAnsi"/>
          <w:sz w:val="22"/>
          <w:szCs w:val="22"/>
        </w:rPr>
        <w:t>speelt gewoon iets waardoor die</w:t>
      </w:r>
      <w:r w:rsidR="00F445BC" w:rsidRPr="003263A7">
        <w:rPr>
          <w:rFonts w:asciiTheme="minorHAnsi" w:hAnsiTheme="minorHAnsi"/>
          <w:sz w:val="22"/>
          <w:szCs w:val="22"/>
        </w:rPr>
        <w:t xml:space="preserve">zelfde klant elke keer weer </w:t>
      </w:r>
      <w:r w:rsidR="00F445BC" w:rsidRPr="003263A7">
        <w:rPr>
          <w:rFonts w:asciiTheme="minorHAnsi" w:hAnsiTheme="minorHAnsi"/>
          <w:sz w:val="22"/>
          <w:szCs w:val="22"/>
        </w:rPr>
        <w:lastRenderedPageBreak/>
        <w:t>terugkomt. Het hoeft niet steeds dezelfde maatregel te zijn, het kan ook een andere zijn. Of een bepaald soort gedrag. Maar bij die klanten helpt het gewoon niet, sterker nog, de situatie verslechterd alleen maar. Stel je hebt een klant die bij je komt en zegt ik heb 30.00 schuld, ik dreig uit huis gezet te worden. Die zegt tegen mij na een half jaar, dankzei de uitkering heb ik wat schulden kunnen afbetalen, alles is stabiel, ik ben bezig met regelingen treffen met schuldeisers, ik betaal mijn huur weer elke maand, ik kan weer normaal eten en ik kan weer beginnen met sporten en nouja traject, ik denk eraan weer naar school te gaan. Als die jongere naar welke omstandigheid ook aan zoveel dingen moet denken en dan bepaalde afspraken niet nakomt bij het jongerenloket die zijn uitkering kort, komt die weer in dat traject, oke weer met schuldeisers, weer met huur die hij niet betaald. Dus op dat soort jongeren heeft het gewoon geen effect. Een heel klein groepje jongeren die je vaak terugziet. En er zijn ook klanten die spreek je 1x per half jaar, gaat helemaal prima, komen hun afspraken na.</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Dus het is wel effectief bij het grootste deel, maar er is gewoon een klein deel dat blijft terugkomen?</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Ja, ja en dan moet je je afvragen, als die klant elke keer maar weer in herhaling valt of het wel zin heeft om maatregelen op te leggen.</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Ja, alleen heb je daar niet echt keus in.</w:t>
      </w:r>
    </w:p>
    <w:p w:rsidR="00F445BC" w:rsidRPr="003263A7" w:rsidRDefault="00700A91" w:rsidP="00F445BC">
      <w:pPr>
        <w:rPr>
          <w:rFonts w:asciiTheme="minorHAnsi" w:hAnsiTheme="minorHAnsi"/>
          <w:sz w:val="22"/>
          <w:szCs w:val="22"/>
        </w:rPr>
      </w:pPr>
      <w:r>
        <w:rPr>
          <w:rFonts w:asciiTheme="minorHAnsi" w:hAnsiTheme="minorHAnsi"/>
          <w:sz w:val="22"/>
          <w:szCs w:val="22"/>
        </w:rPr>
        <w:t>D: Nee dat klopt ook, dat gebeurt</w:t>
      </w:r>
      <w:r w:rsidR="00F445BC" w:rsidRPr="003263A7">
        <w:rPr>
          <w:rFonts w:asciiTheme="minorHAnsi" w:hAnsiTheme="minorHAnsi"/>
          <w:sz w:val="22"/>
          <w:szCs w:val="22"/>
        </w:rPr>
        <w:t xml:space="preserve"> dan ook wel, maar het heeft geen effect schijnbaar. Die jongere moet op een andere manier geholpen worden.</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Hoe probeer je zo een jongeren dan te helpen? Door andere trajecten?</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xml:space="preserve">: Ja je probeert klant te adviseren, net even een </w:t>
      </w:r>
      <w:r w:rsidRPr="003263A7">
        <w:rPr>
          <w:rFonts w:asciiTheme="minorHAnsi" w:hAnsiTheme="minorHAnsi"/>
          <w:sz w:val="22"/>
          <w:szCs w:val="22"/>
        </w:rPr>
        <w:t>ander</w:t>
      </w:r>
      <w:r w:rsidR="00F445BC" w:rsidRPr="003263A7">
        <w:rPr>
          <w:rFonts w:asciiTheme="minorHAnsi" w:hAnsiTheme="minorHAnsi"/>
          <w:sz w:val="22"/>
          <w:szCs w:val="22"/>
        </w:rPr>
        <w:t xml:space="preserve"> afsprakenplan op te stellen, ander traject mis</w:t>
      </w:r>
      <w:r>
        <w:rPr>
          <w:rFonts w:asciiTheme="minorHAnsi" w:hAnsiTheme="minorHAnsi"/>
          <w:sz w:val="22"/>
          <w:szCs w:val="22"/>
        </w:rPr>
        <w:t>schien in te zetten. Het gebeurt ook wel</w:t>
      </w:r>
      <w:r w:rsidR="00F445BC" w:rsidRPr="003263A7">
        <w:rPr>
          <w:rFonts w:asciiTheme="minorHAnsi" w:hAnsiTheme="minorHAnsi"/>
          <w:sz w:val="22"/>
          <w:szCs w:val="22"/>
        </w:rPr>
        <w:t>eens dat je met een klant afspreekt in februari van je gaat in september naar school. Dan blijkt dat de klant psychische klachten heeft of ik wil dat je gaat solliciteren naar werk en dan blijkt dat het helemaal niet gaat. Omdat de klant bijvoorbeeld helemaal niet duidelijk is in zijn verhaal hoe het met hem gaat. Dat wijzigt dat, dat soort dingen gebeuren ook wel.</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Het is best veel werk om een maatregel overweging in elkaar te zetten, merk je daardoor minder maatregelen geeft?</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Ja kijk een maatregel opleggen, ik denk dat dan ben je een heel rapport aan het schrijven. Maar als je hem zou moeten afzien elke keer, dus als een klant toch niet verwijtbaar is dan is dat wel vervelend om dat te doen. Dan ga je een heel rapport opstellen met wat de klant allemaal fout heeft gedaan en dan uiteindelijk zeg je klant is niet verwijtbaar dus ik zie af. Daar ben ik gewoon eerlijk in, dat is niet leuk om te doen. Maar dat wordt ook gewoon van je verwacht als jongerencoach. Ik doe dat dan ook wel.</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Merk je dat het vooral opzoekwerk is, omdat het meeste in het d</w:t>
      </w:r>
      <w:r w:rsidR="00700A91">
        <w:rPr>
          <w:rFonts w:asciiTheme="minorHAnsi" w:hAnsiTheme="minorHAnsi"/>
          <w:sz w:val="22"/>
          <w:szCs w:val="22"/>
        </w:rPr>
        <w:t>ossier staat? Of zie je ook wel</w:t>
      </w:r>
      <w:r w:rsidRPr="003263A7">
        <w:rPr>
          <w:rFonts w:asciiTheme="minorHAnsi" w:hAnsiTheme="minorHAnsi"/>
          <w:sz w:val="22"/>
          <w:szCs w:val="22"/>
        </w:rPr>
        <w:t>eens af van een maatregel omdat er te weinig genoteerd staat in het systeem?</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J</w:t>
      </w:r>
      <w:r>
        <w:rPr>
          <w:rFonts w:asciiTheme="minorHAnsi" w:hAnsiTheme="minorHAnsi"/>
          <w:sz w:val="22"/>
          <w:szCs w:val="22"/>
        </w:rPr>
        <w:t>a dat soort dingen gebeuren wel</w:t>
      </w:r>
      <w:r w:rsidR="00F445BC" w:rsidRPr="003263A7">
        <w:rPr>
          <w:rFonts w:asciiTheme="minorHAnsi" w:hAnsiTheme="minorHAnsi"/>
          <w:sz w:val="22"/>
          <w:szCs w:val="22"/>
        </w:rPr>
        <w:t>eens. Dan overleg je met je kwaliteitsmedewerker, ja misschien zou klant in bezwaar nogal sterk kunnen staan dus kijk uit dat je alles wel goed geadministreerd hebt en dat gewoon duidelijk is dat klant verwijtbaar is, maar je kan niet alles in het sy</w:t>
      </w:r>
      <w:r>
        <w:rPr>
          <w:rFonts w:asciiTheme="minorHAnsi" w:hAnsiTheme="minorHAnsi"/>
          <w:sz w:val="22"/>
          <w:szCs w:val="22"/>
        </w:rPr>
        <w:t>steem zetten. Soms stuur je wel</w:t>
      </w:r>
      <w:r w:rsidR="00F445BC" w:rsidRPr="003263A7">
        <w:rPr>
          <w:rFonts w:asciiTheme="minorHAnsi" w:hAnsiTheme="minorHAnsi"/>
          <w:sz w:val="22"/>
          <w:szCs w:val="22"/>
        </w:rPr>
        <w:t xml:space="preserve">eens met 1 klant 10 a 15 mailtjes op een dag en ja als je dan per klant. Ik wil niet zeggen dat ik met alle 120 zoveel mailtjes per dag doe. En er zitten ook weleens mailtjes tussen met alleen ja of nee, maar je kan niet alles in het systeem zetten. Daar heb je gewoon geen tijd </w:t>
      </w:r>
      <w:r>
        <w:rPr>
          <w:rFonts w:asciiTheme="minorHAnsi" w:hAnsiTheme="minorHAnsi"/>
          <w:sz w:val="22"/>
          <w:szCs w:val="22"/>
        </w:rPr>
        <w:t>voor, dus soms ontbreekt er wel</w:t>
      </w:r>
      <w:r w:rsidR="00F445BC" w:rsidRPr="003263A7">
        <w:rPr>
          <w:rFonts w:asciiTheme="minorHAnsi" w:hAnsiTheme="minorHAnsi"/>
          <w:sz w:val="22"/>
          <w:szCs w:val="22"/>
        </w:rPr>
        <w:t xml:space="preserve">eens wat. Maar je probeert altijd het belangrijkste erin te zetten. </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En merk je dat er veel jongeren in bezwaar gaan?</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Daar horen we eigenlijk niets over, dat regelen zij dan zelf met de commissie bezwaar en afdeling inkomen. Als jongerencoach hoor je daar in principe eigenlijk niets over.</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Merk je dat ook niet later als je weer met die jongeren aan tafel zit?</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Nou we horen daar eigenlijk niets over, met de jongerencoa</w:t>
      </w:r>
      <w:r>
        <w:rPr>
          <w:rFonts w:asciiTheme="minorHAnsi" w:hAnsiTheme="minorHAnsi"/>
          <w:sz w:val="22"/>
          <w:szCs w:val="22"/>
        </w:rPr>
        <w:t>ches onder elkaar zeggen we wel</w:t>
      </w:r>
      <w:r w:rsidR="00F445BC" w:rsidRPr="003263A7">
        <w:rPr>
          <w:rFonts w:asciiTheme="minorHAnsi" w:hAnsiTheme="minorHAnsi"/>
          <w:sz w:val="22"/>
          <w:szCs w:val="22"/>
        </w:rPr>
        <w:t xml:space="preserve">eens dat de jongeren waarschijnlijk heel blij zijn dat ze gewoon een uitkering krijgen, omdat we er nooit wat over horen. Wat we wel horen is dat klanten heel vaak in bezwaar gaan als de uitkering wordt afgewezen of buiten behandeling wordt gesteld. Dat ze het daar niet mee eens zijn. Maar over maatregelen, ik werk hier nu 2 jaar, daar heb ik nu echt misschien een enkele keer iets over gehoord </w:t>
      </w:r>
      <w:r w:rsidR="00F445BC" w:rsidRPr="003263A7">
        <w:rPr>
          <w:rFonts w:asciiTheme="minorHAnsi" w:hAnsiTheme="minorHAnsi"/>
          <w:sz w:val="22"/>
          <w:szCs w:val="22"/>
        </w:rPr>
        <w:lastRenderedPageBreak/>
        <w:t>maar nooit echt terugkoppeling gekregen. Dus over het algemeen zijn ze denk ik toch als ze afspraken niet nakomen dat ze het accepteren, of wij horen er gewoon niets over, dat zou ook kunnen.</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Merk je wel dat de kwaliteitstoetsers bijvoorbeeld, aanvullende informatie bij jullie opvragen?</w:t>
      </w:r>
    </w:p>
    <w:p w:rsidR="00F445BC" w:rsidRPr="003263A7" w:rsidRDefault="00700A91" w:rsidP="00F445BC">
      <w:pPr>
        <w:rPr>
          <w:rFonts w:asciiTheme="minorHAnsi" w:hAnsiTheme="minorHAnsi"/>
          <w:sz w:val="22"/>
          <w:szCs w:val="22"/>
        </w:rPr>
      </w:pPr>
      <w:r>
        <w:rPr>
          <w:rFonts w:asciiTheme="minorHAnsi" w:hAnsiTheme="minorHAnsi"/>
          <w:sz w:val="22"/>
          <w:szCs w:val="22"/>
        </w:rPr>
        <w:t>D: Ja dat heb ik wel</w:t>
      </w:r>
      <w:r w:rsidR="00F445BC" w:rsidRPr="003263A7">
        <w:rPr>
          <w:rFonts w:asciiTheme="minorHAnsi" w:hAnsiTheme="minorHAnsi"/>
          <w:sz w:val="22"/>
          <w:szCs w:val="22"/>
        </w:rPr>
        <w:t xml:space="preserve">eens een enkele keer gehoord. Maar zij zoeken zelf ook in het systeem, dus vaak hoor je daar niets over. </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Komt het ook niet in het systeem te staan wanneer een bezwaar wel of niet wordt toegekend?</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Nee.</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Dat is wel jammer.</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De commissie bezwaar is een onafhankelijke partij, dus die gaat niet in ons systeem zitten om dat in te vullen.</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Heb je nog vragen voor mij?</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Ik zit te denken, is vooral voor richting werk.</w:t>
      </w:r>
    </w:p>
    <w:p w:rsidR="00F445BC" w:rsidRPr="003263A7" w:rsidRDefault="00700A91" w:rsidP="00F445BC">
      <w:pPr>
        <w:rPr>
          <w:rFonts w:asciiTheme="minorHAnsi" w:hAnsiTheme="minorHAnsi"/>
          <w:sz w:val="22"/>
          <w:szCs w:val="22"/>
        </w:rPr>
      </w:pPr>
      <w:r>
        <w:rPr>
          <w:rFonts w:asciiTheme="minorHAnsi" w:hAnsiTheme="minorHAnsi"/>
          <w:sz w:val="22"/>
          <w:szCs w:val="22"/>
        </w:rPr>
        <w:t>F: Ja klopt, er worden ook wel</w:t>
      </w:r>
      <w:r w:rsidR="00F445BC" w:rsidRPr="003263A7">
        <w:rPr>
          <w:rFonts w:asciiTheme="minorHAnsi" w:hAnsiTheme="minorHAnsi"/>
          <w:sz w:val="22"/>
          <w:szCs w:val="22"/>
        </w:rPr>
        <w:t>eens trajecten ingezet voor jongeren die richting school begeleid worden maar dat is wel een stuk minder denk ik?</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xml:space="preserve">: Nou ik denk dat dat best wel gelijk ligt hoor. We hebben heel veel zorgklanten hier, die bij de psycholoog lopen of dakloos zijn, schulden hebben dus niet helemaal stabiel zijn. Ik denk dat school en werk redelijk gelijk ligt, maar dat ze dan ook uiteindelijk naar school gaan is altijd maar afwachten. School kan hun afwijzen of ze kunnen geen passende opleiding vinden. Maar ik heb best wel aardig wat met werk, een stuk of 40 van de 120 met werk. En dan krijgen ze gewoon mee van solliciteer zelf ook heel veel, maar probeer je ook gewoon begeleid baar op te stellen bij de trajecten. Maar uitstroom werk, weinig hoor. Echt met een fulltime contract, ook al is het een half jaar, echt weinig. Ik denk als ik er tien per jaar heb dat dat veel is. </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En de rest?</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Die blijft hangen in de uitkering, of krijgt een nul uren contract of zit op een traject. Of ze stromen uit en later vragen ze weer een uitkering aan omdat het toch niet genoeg is. Dus ik hoop wel dat dat de komende jaren stijgt. Want vanaf 1 januari staat ook in de wet dat er zoveel naar werk moeten uitstromen en dat er zoveel extra banen moeten komen, ik ben echt benieuwd hoe dat gaat lopen. Ik las wel dat er heel veel vakantiewerk is.</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Ja dat had ik ook gelezen inderdaad, dat dit aanzienlijk meer is dan afgelopen jaren.</w:t>
      </w:r>
    </w:p>
    <w:p w:rsidR="00F445BC" w:rsidRPr="003263A7" w:rsidRDefault="00700A91" w:rsidP="00F445BC">
      <w:pPr>
        <w:rPr>
          <w:rFonts w:asciiTheme="minorHAnsi" w:hAnsiTheme="minorHAnsi"/>
          <w:sz w:val="22"/>
          <w:szCs w:val="22"/>
        </w:rPr>
      </w:pPr>
      <w:r>
        <w:rPr>
          <w:rFonts w:asciiTheme="minorHAnsi" w:hAnsiTheme="minorHAnsi"/>
          <w:sz w:val="22"/>
          <w:szCs w:val="22"/>
        </w:rPr>
        <w:t>D: Ja, maar dan dan</w:t>
      </w:r>
      <w:r w:rsidR="00F445BC" w:rsidRPr="003263A7">
        <w:rPr>
          <w:rFonts w:asciiTheme="minorHAnsi" w:hAnsiTheme="minorHAnsi"/>
          <w:sz w:val="22"/>
          <w:szCs w:val="22"/>
        </w:rPr>
        <w:t>, wat je dan vaak hoort van klanten is dan moet ik voor twee maanden gaan werken, over twee maanden weer een uitkering aanvragen.</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En dan heb je natuurlijk ook weer die zoekperiode van 4 weken.</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Ja, dus dat vinden ze ook vaak vervelend, dat zeggen ze niet maar dat weet ik. Dat snap ik dan ook wel, de wet maakt het ook niet makkelijk om aan het werk te gaan. Zoals ik al zei, met die nul uren of dan krijgen ze een 10 uren contract. Ja weet je je hebt ook heel veel klanten die werken dan 20 uur en krijgen dan elke maand aanvulling vanuit de uitkering. Ja dan heb je wel de afspraak solliciteer door. Maar waar worden ze dan aangenomen voor die overige 20 uur of vinden sowieso weinig 40 urige werkweek. Ja die zitten dan ook heel lang in een aanvullende uitkering.</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Lopen die jongeren ook bij jullie?</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Ja die krijgen aanvulling vanuit de gemeente, 100 of 200 euro is maar net wat de norm is. Daar heb ik er wel een aantal van. Die hebben dan als plan van aanpak werk, die werken dan al een aantal uren maarja.</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Worden die ook op trajecten gezet?</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Nou minder, die werken dan bijvoorbeeld 3 dagen en zitten al aan de 20 uur. Dus dan wil je dat ze veel gaan solliciteren. Kijk een traject heeft ook een doel, die moeten ook resultaten kunnen leveren, die moeten ook een jongeren aan het werk brengen. Als een klant al 3 dagen werkt, moeten ze dan voor 10 uur werk gaan zoeken voor zo een klant, dat is heel moeilijk natuurlijk.</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Dan heb ik denk ik wel alles gevraagd.</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xml:space="preserve">: We kunnen sowieso via de mail contact houden, mocht iets uiteindelijk toch niet duidelijk zijn bij het uitwerken kun je het altijd vragen. Je zou nog naar jongwerkt of het werkplein kunnen gaan. </w:t>
      </w:r>
    </w:p>
    <w:p w:rsidR="00F445BC" w:rsidRPr="003263A7" w:rsidRDefault="00700A91" w:rsidP="00F445BC">
      <w:pPr>
        <w:rPr>
          <w:rFonts w:asciiTheme="minorHAnsi" w:hAnsiTheme="minorHAnsi"/>
          <w:sz w:val="22"/>
          <w:szCs w:val="22"/>
        </w:rPr>
      </w:pPr>
      <w:r>
        <w:rPr>
          <w:rFonts w:asciiTheme="minorHAnsi" w:hAnsiTheme="minorHAnsi"/>
          <w:sz w:val="22"/>
          <w:szCs w:val="22"/>
        </w:rPr>
        <w:lastRenderedPageBreak/>
        <w:t>D</w:t>
      </w:r>
      <w:r w:rsidR="00F445BC" w:rsidRPr="003263A7">
        <w:rPr>
          <w:rFonts w:asciiTheme="minorHAnsi" w:hAnsiTheme="minorHAnsi"/>
          <w:sz w:val="22"/>
          <w:szCs w:val="22"/>
        </w:rPr>
        <w:t xml:space="preserve">: Alle jongeren onder de 27 jaar moeten zich hier melden voor een uitkering en klanten die direct naar werk begeleid kunnen worden sturen wij direct naar werkplein, dus daar zit ook een flinke groep. Maar ik stuur best veel jongeren naar Jongwerkt, maar wat daaruit naar werk gaat is ook vrij weinig, ik ken de cijfers niet. Maar vaak is het ook maar gewoon een dagbesteding of echt een traject naar werk maar wat daar dan weer van uitstroomt valt heel erg tegen. </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Als ze het traject hebben uitgevoerd, goed gedaan maar geen werk kunnen vinden?</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xml:space="preserve">: Dan krijg ik ze weer terug, dan moet ik weer zo een gesprek aan met die klant. Dan krijg ik hem weer terug van Jongwerkt met een rapportage van Jongwerkt. Soms moet het plan dan wijzigen naar bijvoorbeeld toch school of het werkplein of toch zorg. </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Merk je wel dat die communicatie goed is tussen jongwerkt en de coaches?</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xml:space="preserve">: Ja dat is wel oke, je krijgt een terugkoppeling als je een klant hebt aangemeld. Zij zetten veel dingen in Raak, dus daar kun je veel dingen in nalezen en als een klant echt zijn afspraken niet nakomt dan hoor je het wel. Maar mocht het goedgaan hoor je niets. Maar ze zetten alles in Raak, rapportages of afspraken. </w:t>
      </w:r>
    </w:p>
    <w:p w:rsidR="00F445BC" w:rsidRPr="003263A7" w:rsidRDefault="00F445BC" w:rsidP="00F445BC">
      <w:pPr>
        <w:rPr>
          <w:rFonts w:asciiTheme="minorHAnsi" w:hAnsiTheme="minorHAnsi"/>
          <w:sz w:val="22"/>
          <w:szCs w:val="22"/>
        </w:rPr>
      </w:pPr>
      <w:r w:rsidRPr="003263A7">
        <w:rPr>
          <w:rFonts w:asciiTheme="minorHAnsi" w:hAnsiTheme="minorHAnsi"/>
          <w:sz w:val="22"/>
          <w:szCs w:val="22"/>
        </w:rPr>
        <w:t>F: Merk je dat het verwarrend is voor de klant dat ze en jongerencoach hebben, en een medewerker van Jongwerkt en een begeleider op het traject zelf?</w:t>
      </w:r>
    </w:p>
    <w:p w:rsidR="00F445BC" w:rsidRPr="003263A7" w:rsidRDefault="00700A91" w:rsidP="00F445BC">
      <w:pPr>
        <w:rPr>
          <w:rFonts w:asciiTheme="minorHAnsi" w:hAnsiTheme="minorHAnsi"/>
          <w:sz w:val="22"/>
          <w:szCs w:val="22"/>
        </w:rPr>
      </w:pPr>
      <w:r>
        <w:rPr>
          <w:rFonts w:asciiTheme="minorHAnsi" w:hAnsiTheme="minorHAnsi"/>
          <w:sz w:val="22"/>
          <w:szCs w:val="22"/>
        </w:rPr>
        <w:t>D</w:t>
      </w:r>
      <w:r w:rsidR="00F445BC" w:rsidRPr="003263A7">
        <w:rPr>
          <w:rFonts w:asciiTheme="minorHAnsi" w:hAnsiTheme="minorHAnsi"/>
          <w:sz w:val="22"/>
          <w:szCs w:val="22"/>
        </w:rPr>
        <w:t xml:space="preserve">: Die vinden dat </w:t>
      </w:r>
      <w:r w:rsidR="003263A7" w:rsidRPr="003263A7">
        <w:rPr>
          <w:rFonts w:asciiTheme="minorHAnsi" w:hAnsiTheme="minorHAnsi"/>
          <w:sz w:val="22"/>
          <w:szCs w:val="22"/>
        </w:rPr>
        <w:t>volgens mij</w:t>
      </w:r>
      <w:r w:rsidR="00F445BC" w:rsidRPr="003263A7">
        <w:rPr>
          <w:rFonts w:asciiTheme="minorHAnsi" w:hAnsiTheme="minorHAnsi"/>
          <w:sz w:val="22"/>
          <w:szCs w:val="22"/>
        </w:rPr>
        <w:t xml:space="preserve"> niet zo erg. Ik denk dat ze het verschil tussen klantmanager en jongerencoach vervelender vinden. Want klantmanager is echt voor het inkomen en ik echt voor werk en zorg. Maar volgensmij zien ze diegene van Jongwerkt wel echt als werkcoach. </w:t>
      </w:r>
    </w:p>
    <w:p w:rsidR="00F445BC" w:rsidRDefault="00F445BC" w:rsidP="00F445BC"/>
    <w:p w:rsidR="00F445BC" w:rsidRDefault="00F445BC">
      <w:pPr>
        <w:rPr>
          <w:b/>
        </w:rPr>
      </w:pPr>
      <w:r>
        <w:rPr>
          <w:b/>
        </w:rPr>
        <w:br w:type="page"/>
      </w:r>
    </w:p>
    <w:p w:rsidR="00F445BC" w:rsidRPr="00B901FE" w:rsidRDefault="00F445BC" w:rsidP="00B901FE">
      <w:pPr>
        <w:pStyle w:val="Kop2"/>
        <w:rPr>
          <w:rFonts w:asciiTheme="minorHAnsi" w:hAnsiTheme="minorHAnsi"/>
        </w:rPr>
      </w:pPr>
      <w:bookmarkStart w:id="45" w:name="_Toc451700141"/>
      <w:r w:rsidRPr="00B901FE">
        <w:rPr>
          <w:rFonts w:asciiTheme="minorHAnsi" w:hAnsiTheme="minorHAnsi"/>
        </w:rPr>
        <w:lastRenderedPageBreak/>
        <w:t>Bijlage 10</w:t>
      </w:r>
      <w:bookmarkEnd w:id="45"/>
    </w:p>
    <w:p w:rsidR="00F445BC" w:rsidRDefault="00F445BC" w:rsidP="00F445BC"/>
    <w:p w:rsidR="00F445BC" w:rsidRPr="00B901FE" w:rsidRDefault="00E6324E" w:rsidP="00F445BC">
      <w:pPr>
        <w:rPr>
          <w:rFonts w:asciiTheme="minorHAnsi" w:hAnsiTheme="minorHAnsi"/>
          <w:sz w:val="22"/>
          <w:szCs w:val="22"/>
          <w:u w:val="single"/>
        </w:rPr>
      </w:pPr>
      <w:r w:rsidRPr="00B901FE">
        <w:rPr>
          <w:rFonts w:asciiTheme="minorHAnsi" w:hAnsiTheme="minorHAnsi"/>
          <w:sz w:val="22"/>
          <w:szCs w:val="22"/>
          <w:u w:val="single"/>
        </w:rPr>
        <w:t>Interview E</w:t>
      </w:r>
      <w:r w:rsidR="00F445BC" w:rsidRPr="00B901FE">
        <w:rPr>
          <w:rFonts w:asciiTheme="minorHAnsi" w:hAnsiTheme="minorHAnsi"/>
          <w:sz w:val="22"/>
          <w:szCs w:val="22"/>
          <w:u w:val="single"/>
        </w:rPr>
        <w:t>, Schiedam</w:t>
      </w:r>
    </w:p>
    <w:p w:rsidR="00F445BC" w:rsidRDefault="00F445BC" w:rsidP="00F445BC">
      <w:pPr>
        <w:rPr>
          <w:b/>
        </w:rPr>
      </w:pP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Oke, wat zijn de werkzaamheden van een GO consulent?</w:t>
      </w:r>
    </w:p>
    <w:p w:rsidR="00F445BC" w:rsidRPr="009D5DC3" w:rsidRDefault="008F5FF5" w:rsidP="00F445BC">
      <w:pPr>
        <w:rPr>
          <w:rFonts w:asciiTheme="minorHAnsi" w:hAnsiTheme="minorHAnsi"/>
          <w:sz w:val="22"/>
          <w:szCs w:val="22"/>
        </w:rPr>
      </w:pPr>
      <w:r>
        <w:rPr>
          <w:rFonts w:asciiTheme="minorHAnsi" w:hAnsiTheme="minorHAnsi"/>
          <w:sz w:val="22"/>
          <w:szCs w:val="22"/>
        </w:rPr>
        <w:t>E</w:t>
      </w:r>
      <w:r w:rsidR="00F445BC" w:rsidRPr="009D5DC3">
        <w:rPr>
          <w:rFonts w:asciiTheme="minorHAnsi" w:hAnsiTheme="minorHAnsi"/>
          <w:sz w:val="22"/>
          <w:szCs w:val="22"/>
        </w:rPr>
        <w:t xml:space="preserve">: Nou je bent gewoon jongerenconsulent. Je neemt de eerste intake af, daarin kijk je of iemand uberhaubt recht heeft op een uitkering en heeft jongere te maken met de zoekperiode. Daarna komen ze weer bij ons terug en gaan we kijken of die alles heeft gedaan wat die moest doen. Daarna gaan we een diagnose stellen, van wat heeft deze specifieke jongeren nodig om weer terug te gaan naar school of naar werk of ligt dat anders. Daarna komen ze ook bij ons in begeleiding, we hebben dus ook een caseload. Wel een kleine van jongeren die we in begeleiding hebben voor richting school werk of eventueel een traject. </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Wat voor soort projecten hebben jullie uit het project aanpak jeugdwerkloosheid?</w:t>
      </w:r>
    </w:p>
    <w:p w:rsidR="00F445BC" w:rsidRPr="009D5DC3" w:rsidRDefault="008F5FF5" w:rsidP="00F445BC">
      <w:pPr>
        <w:rPr>
          <w:rFonts w:asciiTheme="minorHAnsi" w:hAnsiTheme="minorHAnsi"/>
          <w:sz w:val="22"/>
          <w:szCs w:val="22"/>
        </w:rPr>
      </w:pPr>
      <w:r>
        <w:rPr>
          <w:rFonts w:asciiTheme="minorHAnsi" w:hAnsiTheme="minorHAnsi"/>
          <w:sz w:val="22"/>
          <w:szCs w:val="22"/>
        </w:rPr>
        <w:t>E</w:t>
      </w:r>
      <w:r w:rsidR="00F445BC" w:rsidRPr="009D5DC3">
        <w:rPr>
          <w:rFonts w:asciiTheme="minorHAnsi" w:hAnsiTheme="minorHAnsi"/>
          <w:sz w:val="22"/>
          <w:szCs w:val="22"/>
        </w:rPr>
        <w:t>: We hebben verschillende projecten, sowieso kunnen wij ook gebruik maken van projecten die binnen de gemeente zijn. Die ook bedoeld zijn voor de 27+ers. We hebben ook specifieke jongerentrajecten ingekocht. Hieronder valt bijvoorbeeld het traject dat bij ons bekend is geworden vanuit het project aanpak jeugdwerkloosheid; de juiste koers. Dit is een traject waarbij jongeren een soort van bootcamp-achtig traject afleggen waarbij ze leren op tijd te komen en discipline enzo. Daarnaast een stukje bemiddeling naar werk.</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Denk je dat de projecten effectief zijn voor het vinden van werk?</w:t>
      </w:r>
    </w:p>
    <w:p w:rsidR="00F445BC" w:rsidRPr="009D5DC3" w:rsidRDefault="008F5FF5" w:rsidP="00F445BC">
      <w:pPr>
        <w:rPr>
          <w:rFonts w:asciiTheme="minorHAnsi" w:hAnsiTheme="minorHAnsi"/>
          <w:sz w:val="22"/>
          <w:szCs w:val="22"/>
        </w:rPr>
      </w:pPr>
      <w:r>
        <w:rPr>
          <w:rFonts w:asciiTheme="minorHAnsi" w:hAnsiTheme="minorHAnsi"/>
          <w:sz w:val="22"/>
          <w:szCs w:val="22"/>
        </w:rPr>
        <w:t>E</w:t>
      </w:r>
      <w:r w:rsidR="009D5DC3">
        <w:rPr>
          <w:rFonts w:asciiTheme="minorHAnsi" w:hAnsiTheme="minorHAnsi"/>
          <w:sz w:val="22"/>
          <w:szCs w:val="22"/>
        </w:rPr>
        <w:t>: Ja</w:t>
      </w:r>
      <w:r w:rsidR="00F445BC" w:rsidRPr="009D5DC3">
        <w:rPr>
          <w:rFonts w:asciiTheme="minorHAnsi" w:hAnsiTheme="minorHAnsi"/>
          <w:sz w:val="22"/>
          <w:szCs w:val="22"/>
        </w:rPr>
        <w:t xml:space="preserve">zeker, het hangt ook een beetje af van de doelstelling van het project. Het ene project heeft als doelstelling echt uitstroom naar werk of scholing. Uit ervaring hebben wij geleerd dat die project iets minder zijn geslaagd als je echt puur naar het resultaat kijkt. Maar als je kijkt van hebben die jongeren stappen gemaakt op de participatieladder. Zijn ze van een bepaald punt toch een aantal stappen </w:t>
      </w:r>
      <w:r w:rsidR="009D5DC3" w:rsidRPr="009D5DC3">
        <w:rPr>
          <w:rFonts w:asciiTheme="minorHAnsi" w:hAnsiTheme="minorHAnsi"/>
          <w:sz w:val="22"/>
          <w:szCs w:val="22"/>
        </w:rPr>
        <w:t>omhooggekomen</w:t>
      </w:r>
      <w:r w:rsidR="00F445BC" w:rsidRPr="009D5DC3">
        <w:rPr>
          <w:rFonts w:asciiTheme="minorHAnsi" w:hAnsiTheme="minorHAnsi"/>
          <w:sz w:val="22"/>
          <w:szCs w:val="22"/>
        </w:rPr>
        <w:t>? Dan zeggen we ja daar hebben deze projecten zeker aan bijgedragen. We willen ook zeker met dit soort projecten doorgaan omdat we een steeds moeilijkere doelgroep jongeren in ons bestand hebben. Zij hebben iets meer nodig dan een project richting werk. Zij hebben meer begeleiding nodig, assertiviteit, leren omgaan met mensen, leren omgaan met regels, etc etc, vaardigheden. Dus het heeft wel degelijk zin.</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 xml:space="preserve">F: Dat is positief om te horen. </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Het beleid is veranderd sinds de komst van de participatiewet, het is strenger geworden. Merken jullie daar veel van?</w:t>
      </w:r>
    </w:p>
    <w:p w:rsidR="00F445BC" w:rsidRPr="009D5DC3" w:rsidRDefault="008F5FF5" w:rsidP="00F445BC">
      <w:pPr>
        <w:rPr>
          <w:rFonts w:asciiTheme="minorHAnsi" w:hAnsiTheme="minorHAnsi"/>
          <w:sz w:val="22"/>
          <w:szCs w:val="22"/>
        </w:rPr>
      </w:pPr>
      <w:r>
        <w:rPr>
          <w:rFonts w:asciiTheme="minorHAnsi" w:hAnsiTheme="minorHAnsi"/>
          <w:sz w:val="22"/>
          <w:szCs w:val="22"/>
        </w:rPr>
        <w:t>E</w:t>
      </w:r>
      <w:r w:rsidR="00F445BC" w:rsidRPr="009D5DC3">
        <w:rPr>
          <w:rFonts w:asciiTheme="minorHAnsi" w:hAnsiTheme="minorHAnsi"/>
          <w:sz w:val="22"/>
          <w:szCs w:val="22"/>
        </w:rPr>
        <w:t xml:space="preserve">: Uh de verordeningen zijn erop aangepast inderdaad. Als we het over de maatregelen hebben we niet veel veranderd, dit is ongeveer gelijk gebleven. We waren al vrij streng met maatregelen en die waren al vrij hoog. Die waren al het dubbele ten opzichte van de 27+ers. Ik noem maar een voorbeeld. Als een jongere niet meewerkt met een project kan die een maatregel krijgen van 25%. Oh nee sorry ik bedoel een 27+er kan een maatregel krijgen van 25% en een jongere kan het dubbele krijgen. Dus 50% van de uitkering. Dus daarin is er niet echt een groot verschil met voorheen omdat we al vrij streng waren. </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Eerst was het toegestaan om waarschuwingen uit te delen, dit is nu niet meer toegestaan. Is daar een groot verschil in in vergelijking met eerst?</w:t>
      </w:r>
    </w:p>
    <w:p w:rsidR="00F445BC" w:rsidRPr="009D5DC3" w:rsidRDefault="008F5FF5" w:rsidP="00F445BC">
      <w:pPr>
        <w:rPr>
          <w:rFonts w:asciiTheme="minorHAnsi" w:hAnsiTheme="minorHAnsi"/>
          <w:sz w:val="22"/>
          <w:szCs w:val="22"/>
        </w:rPr>
      </w:pPr>
      <w:r>
        <w:rPr>
          <w:rFonts w:asciiTheme="minorHAnsi" w:hAnsiTheme="minorHAnsi"/>
          <w:sz w:val="22"/>
          <w:szCs w:val="22"/>
        </w:rPr>
        <w:t>E</w:t>
      </w:r>
      <w:r w:rsidR="00F445BC" w:rsidRPr="009D5DC3">
        <w:rPr>
          <w:rFonts w:asciiTheme="minorHAnsi" w:hAnsiTheme="minorHAnsi"/>
          <w:sz w:val="22"/>
          <w:szCs w:val="22"/>
        </w:rPr>
        <w:t>: Ja klopt, dat is wel zo. Wij werkte wel met wa</w:t>
      </w:r>
      <w:r w:rsidR="009D5DC3">
        <w:rPr>
          <w:rFonts w:asciiTheme="minorHAnsi" w:hAnsiTheme="minorHAnsi"/>
          <w:sz w:val="22"/>
          <w:szCs w:val="22"/>
        </w:rPr>
        <w:t>arschuwingen. Dat hielp ook wel</w:t>
      </w:r>
      <w:r w:rsidR="00F445BC" w:rsidRPr="009D5DC3">
        <w:rPr>
          <w:rFonts w:asciiTheme="minorHAnsi" w:hAnsiTheme="minorHAnsi"/>
          <w:sz w:val="22"/>
          <w:szCs w:val="22"/>
        </w:rPr>
        <w:t>eens. Soms deden we dat gewoon aan het einde van een gesprek. Maar soms ook een officiële waarschuwing zoals jij bedoeld. Die is inderdaad weg. Dat is wel aan de ene kant ja jammer want ik vind wel jongeren zijn jong en die maken fouten en ik vind jongeren die moeten ook een tweede kans krijgen voor dat je met een behoorlijke financiële maatregel inhaakt op de uitkering. Maargoed, zo is de wet nu eenmaal.</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Gekeken naar de maatregelen, hoe reageren de jongeren op de maatregelen?</w:t>
      </w:r>
    </w:p>
    <w:p w:rsidR="00F445BC" w:rsidRPr="009D5DC3" w:rsidRDefault="008F5FF5" w:rsidP="00F445BC">
      <w:pPr>
        <w:rPr>
          <w:rFonts w:asciiTheme="minorHAnsi" w:hAnsiTheme="minorHAnsi"/>
          <w:sz w:val="22"/>
          <w:szCs w:val="22"/>
        </w:rPr>
      </w:pPr>
      <w:r>
        <w:rPr>
          <w:rFonts w:asciiTheme="minorHAnsi" w:hAnsiTheme="minorHAnsi"/>
          <w:sz w:val="22"/>
          <w:szCs w:val="22"/>
        </w:rPr>
        <w:t>E</w:t>
      </w:r>
      <w:r w:rsidR="00F445BC" w:rsidRPr="009D5DC3">
        <w:rPr>
          <w:rFonts w:asciiTheme="minorHAnsi" w:hAnsiTheme="minorHAnsi"/>
          <w:sz w:val="22"/>
          <w:szCs w:val="22"/>
        </w:rPr>
        <w:t xml:space="preserve">: Als je een financiële maatregel oplegt dat treft de jongeren altijd, want het treft iedereen en ik moet zeggen dat de ene toch anders ermee omgaat dan de andere. Maar over het algemeen zien we dan wel een stukje verbetering. Dus ik ben wel blij dat dit middel bestaat. Als uiterste middel, want </w:t>
      </w:r>
      <w:r w:rsidR="00F445BC" w:rsidRPr="009D5DC3">
        <w:rPr>
          <w:rFonts w:asciiTheme="minorHAnsi" w:hAnsiTheme="minorHAnsi"/>
          <w:sz w:val="22"/>
          <w:szCs w:val="22"/>
        </w:rPr>
        <w:lastRenderedPageBreak/>
        <w:t>als echt gesprekken niet helpen, orde gesprekken, als drie gesprekken niet helpen dan is het echt wel goed dat zo een maatregel opgelegd kan worden om op die manier verandering teweeg te brengen bij de jongeren.</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En op langer termijn? Merk je dan ook positief verschil?</w:t>
      </w:r>
    </w:p>
    <w:p w:rsidR="00F445BC" w:rsidRPr="009D5DC3" w:rsidRDefault="008F5FF5" w:rsidP="00F445BC">
      <w:pPr>
        <w:rPr>
          <w:rFonts w:asciiTheme="minorHAnsi" w:hAnsiTheme="minorHAnsi"/>
          <w:sz w:val="22"/>
          <w:szCs w:val="22"/>
        </w:rPr>
      </w:pPr>
      <w:r>
        <w:rPr>
          <w:rFonts w:asciiTheme="minorHAnsi" w:hAnsiTheme="minorHAnsi"/>
          <w:sz w:val="22"/>
          <w:szCs w:val="22"/>
        </w:rPr>
        <w:t>E</w:t>
      </w:r>
      <w:r w:rsidR="00F445BC" w:rsidRPr="009D5DC3">
        <w:rPr>
          <w:rFonts w:asciiTheme="minorHAnsi" w:hAnsiTheme="minorHAnsi"/>
          <w:sz w:val="22"/>
          <w:szCs w:val="22"/>
        </w:rPr>
        <w:t>: Ja, uit ervaringen die ik heb heeft het zeker wel in de meeste gevallen geleid tot gedragsverandering. Dat men toch beter is gaan meewerken met het traject dan daarvoor.</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Oke, en je had het over drie gesprekken. Wanneer ze die gesprekken krijgen, overtreden ze dan al de regels of nog niet?</w:t>
      </w:r>
    </w:p>
    <w:p w:rsidR="00F445BC" w:rsidRPr="009D5DC3" w:rsidRDefault="008F5FF5" w:rsidP="00F445BC">
      <w:pPr>
        <w:rPr>
          <w:rFonts w:asciiTheme="minorHAnsi" w:hAnsiTheme="minorHAnsi"/>
          <w:sz w:val="22"/>
          <w:szCs w:val="22"/>
        </w:rPr>
      </w:pPr>
      <w:r>
        <w:rPr>
          <w:rFonts w:asciiTheme="minorHAnsi" w:hAnsiTheme="minorHAnsi"/>
          <w:sz w:val="22"/>
          <w:szCs w:val="22"/>
        </w:rPr>
        <w:t>E</w:t>
      </w:r>
      <w:r w:rsidR="00F445BC" w:rsidRPr="009D5DC3">
        <w:rPr>
          <w:rFonts w:asciiTheme="minorHAnsi" w:hAnsiTheme="minorHAnsi"/>
          <w:sz w:val="22"/>
          <w:szCs w:val="22"/>
        </w:rPr>
        <w:t>: Dan zitten ze op de grens, we zeggen dan heel vaak. We stellen vaak onze eigen huisregels bij projecten en trajectregels bijvoorbeeld je mag maar 1 of 2 keer telaat komen. Na die ene keer telaat komen gaan we gelijk het gesprek aan om te voorkomen dat iemand in gevaarlijke circuit van de maatregel terecht komt. Dat proberen we op die manier te voorkomen, maargoed dat helpt niet altijd.</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Dat is waar, dus je stelt eigenlijk nog strengere regels op om te voorkomen dat er direct een maatregel opgelegd hoeft te worden?</w:t>
      </w:r>
    </w:p>
    <w:p w:rsidR="00F445BC" w:rsidRPr="009D5DC3" w:rsidRDefault="008F5FF5" w:rsidP="00F445BC">
      <w:pPr>
        <w:rPr>
          <w:rFonts w:asciiTheme="minorHAnsi" w:hAnsiTheme="minorHAnsi"/>
          <w:sz w:val="22"/>
          <w:szCs w:val="22"/>
        </w:rPr>
      </w:pPr>
      <w:r>
        <w:rPr>
          <w:rFonts w:asciiTheme="minorHAnsi" w:hAnsiTheme="minorHAnsi"/>
          <w:sz w:val="22"/>
          <w:szCs w:val="22"/>
        </w:rPr>
        <w:t>E</w:t>
      </w:r>
      <w:r w:rsidR="00F445BC" w:rsidRPr="009D5DC3">
        <w:rPr>
          <w:rFonts w:asciiTheme="minorHAnsi" w:hAnsiTheme="minorHAnsi"/>
          <w:sz w:val="22"/>
          <w:szCs w:val="22"/>
        </w:rPr>
        <w:t>: Precies, ja.</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Vallen er veel jongeren uit bij de projecten?</w:t>
      </w:r>
    </w:p>
    <w:p w:rsidR="00F445BC" w:rsidRPr="009D5DC3" w:rsidRDefault="008F5FF5" w:rsidP="00F445BC">
      <w:pPr>
        <w:rPr>
          <w:rFonts w:asciiTheme="minorHAnsi" w:hAnsiTheme="minorHAnsi"/>
          <w:sz w:val="22"/>
          <w:szCs w:val="22"/>
        </w:rPr>
      </w:pPr>
      <w:r>
        <w:rPr>
          <w:rFonts w:asciiTheme="minorHAnsi" w:hAnsiTheme="minorHAnsi"/>
          <w:sz w:val="22"/>
          <w:szCs w:val="22"/>
        </w:rPr>
        <w:t>E</w:t>
      </w:r>
      <w:r w:rsidR="00F445BC" w:rsidRPr="009D5DC3">
        <w:rPr>
          <w:rFonts w:asciiTheme="minorHAnsi" w:hAnsiTheme="minorHAnsi"/>
          <w:sz w:val="22"/>
          <w:szCs w:val="22"/>
        </w:rPr>
        <w:t xml:space="preserve">: Valt op zich wel mee, uhm, de laatste projecten die we hebben gedaan. Waarbij een deelnemer ook echt uitvalt bedoel je he? </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Ja</w:t>
      </w:r>
    </w:p>
    <w:p w:rsidR="00F445BC" w:rsidRPr="009D5DC3" w:rsidRDefault="008F5FF5" w:rsidP="00F445BC">
      <w:pPr>
        <w:rPr>
          <w:rFonts w:asciiTheme="minorHAnsi" w:hAnsiTheme="minorHAnsi"/>
          <w:sz w:val="22"/>
          <w:szCs w:val="22"/>
        </w:rPr>
      </w:pPr>
      <w:r>
        <w:rPr>
          <w:rFonts w:asciiTheme="minorHAnsi" w:hAnsiTheme="minorHAnsi"/>
          <w:sz w:val="22"/>
          <w:szCs w:val="22"/>
        </w:rPr>
        <w:t>E</w:t>
      </w:r>
      <w:r w:rsidR="00F445BC" w:rsidRPr="009D5DC3">
        <w:rPr>
          <w:rFonts w:asciiTheme="minorHAnsi" w:hAnsiTheme="minorHAnsi"/>
          <w:sz w:val="22"/>
          <w:szCs w:val="22"/>
        </w:rPr>
        <w:t xml:space="preserve">: Nee dat valt op zich wel mee. Een project heeft meestal tussen de 13 en 15 personen en meestal eindigen ze wel met bijna de gehele groep. Vallen vaak </w:t>
      </w:r>
      <w:smartTag w:uri="urn:schemas-microsoft-com:office:smarttags" w:element="metricconverter">
        <w:smartTagPr>
          <w:attr w:name="ProductID" w:val="1 a"/>
        </w:smartTagPr>
        <w:r w:rsidR="00F445BC" w:rsidRPr="009D5DC3">
          <w:rPr>
            <w:rFonts w:asciiTheme="minorHAnsi" w:hAnsiTheme="minorHAnsi"/>
            <w:sz w:val="22"/>
            <w:szCs w:val="22"/>
          </w:rPr>
          <w:t>1 a</w:t>
        </w:r>
      </w:smartTag>
      <w:r w:rsidR="00F445BC" w:rsidRPr="009D5DC3">
        <w:rPr>
          <w:rFonts w:asciiTheme="minorHAnsi" w:hAnsiTheme="minorHAnsi"/>
          <w:sz w:val="22"/>
          <w:szCs w:val="22"/>
        </w:rPr>
        <w:t xml:space="preserve"> 2 personen uit, maar het grootste deel van de groep die blijft toch meedoen met het traject en eindigt het traject.</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Dat is wel positief. De jongeren die wel uitvallen, waar ligt dat vaak aan? Bijvoorbeeld motivatieproblemen?</w:t>
      </w:r>
    </w:p>
    <w:p w:rsidR="00F445BC" w:rsidRPr="009D5DC3" w:rsidRDefault="008F5FF5" w:rsidP="00F445BC">
      <w:pPr>
        <w:rPr>
          <w:rFonts w:asciiTheme="minorHAnsi" w:hAnsiTheme="minorHAnsi"/>
          <w:sz w:val="22"/>
          <w:szCs w:val="22"/>
        </w:rPr>
      </w:pPr>
      <w:r>
        <w:rPr>
          <w:rFonts w:asciiTheme="minorHAnsi" w:hAnsiTheme="minorHAnsi"/>
          <w:sz w:val="22"/>
          <w:szCs w:val="22"/>
        </w:rPr>
        <w:t>E</w:t>
      </w:r>
      <w:r w:rsidR="00F445BC" w:rsidRPr="009D5DC3">
        <w:rPr>
          <w:rFonts w:asciiTheme="minorHAnsi" w:hAnsiTheme="minorHAnsi"/>
          <w:sz w:val="22"/>
          <w:szCs w:val="22"/>
        </w:rPr>
        <w:t xml:space="preserve">: Meestal is het zo dat dan wordt gezegd, of het is positief iemand gaat snel aan het werk en stroomt uit of iemand gaat al heel snel de regels overtreden waardoor die in het begin van het traject al teveel mist waardoor het geen zin heeft om de rest van het traject te volgen. </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En dan is het meteen een maatregel?</w:t>
      </w:r>
    </w:p>
    <w:p w:rsidR="00F445BC" w:rsidRPr="009D5DC3" w:rsidRDefault="008F5FF5" w:rsidP="00F445BC">
      <w:pPr>
        <w:rPr>
          <w:rFonts w:asciiTheme="minorHAnsi" w:hAnsiTheme="minorHAnsi"/>
          <w:sz w:val="22"/>
          <w:szCs w:val="22"/>
        </w:rPr>
      </w:pPr>
      <w:r>
        <w:rPr>
          <w:rFonts w:asciiTheme="minorHAnsi" w:hAnsiTheme="minorHAnsi"/>
          <w:sz w:val="22"/>
          <w:szCs w:val="22"/>
        </w:rPr>
        <w:t>E</w:t>
      </w:r>
      <w:r w:rsidR="00F445BC" w:rsidRPr="009D5DC3">
        <w:rPr>
          <w:rFonts w:asciiTheme="minorHAnsi" w:hAnsiTheme="minorHAnsi"/>
          <w:sz w:val="22"/>
          <w:szCs w:val="22"/>
        </w:rPr>
        <w:t>: Ja</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En wat gebeurt er daarna met die uitgevallen jongere?</w:t>
      </w:r>
    </w:p>
    <w:p w:rsidR="00F445BC" w:rsidRPr="009D5DC3" w:rsidRDefault="008F5FF5" w:rsidP="00F445BC">
      <w:pPr>
        <w:rPr>
          <w:rFonts w:asciiTheme="minorHAnsi" w:hAnsiTheme="minorHAnsi"/>
          <w:sz w:val="22"/>
          <w:szCs w:val="22"/>
        </w:rPr>
      </w:pPr>
      <w:r>
        <w:rPr>
          <w:rFonts w:asciiTheme="minorHAnsi" w:hAnsiTheme="minorHAnsi"/>
          <w:sz w:val="22"/>
          <w:szCs w:val="22"/>
        </w:rPr>
        <w:t>E</w:t>
      </w:r>
      <w:r w:rsidR="00F445BC" w:rsidRPr="009D5DC3">
        <w:rPr>
          <w:rFonts w:asciiTheme="minorHAnsi" w:hAnsiTheme="minorHAnsi"/>
          <w:sz w:val="22"/>
          <w:szCs w:val="22"/>
        </w:rPr>
        <w:t>: We proberen altijd een nieuw traject in te zetten en dat is dan altijd een ander soort traject als daarvoor is gedaan. Wij hebben binnen de gemeentes ook werk ervaringstrajecten zoals binnen het groen of in de productie dat je dan werk stage gaat doen met behoud van de uitkering. En jongere kennende vinden ze dat het minst leuke, ze gaan liever een ander traject doen. Maargoed als ze een traject hebben verpest komen ze vaak in zo een soort project terecht.</w:t>
      </w:r>
    </w:p>
    <w:p w:rsidR="008F5FF5" w:rsidRDefault="00F445BC" w:rsidP="00F445BC">
      <w:pPr>
        <w:rPr>
          <w:rFonts w:asciiTheme="minorHAnsi" w:hAnsiTheme="minorHAnsi"/>
          <w:sz w:val="22"/>
          <w:szCs w:val="22"/>
        </w:rPr>
      </w:pPr>
      <w:r w:rsidRPr="009D5DC3">
        <w:rPr>
          <w:rFonts w:asciiTheme="minorHAnsi" w:hAnsiTheme="minorHAnsi"/>
          <w:sz w:val="22"/>
          <w:szCs w:val="22"/>
        </w:rPr>
        <w:t>F: Wat is je mening over het maatregelenbeleid? Zou je lieve</w:t>
      </w:r>
      <w:r w:rsidR="008F5FF5">
        <w:rPr>
          <w:rFonts w:asciiTheme="minorHAnsi" w:hAnsiTheme="minorHAnsi"/>
          <w:sz w:val="22"/>
          <w:szCs w:val="22"/>
        </w:rPr>
        <w:t>r meer waarschuwingen geven of?</w:t>
      </w:r>
    </w:p>
    <w:p w:rsidR="00F445BC" w:rsidRPr="009D5DC3" w:rsidRDefault="008F5FF5" w:rsidP="00F445BC">
      <w:pPr>
        <w:rPr>
          <w:rFonts w:asciiTheme="minorHAnsi" w:hAnsiTheme="minorHAnsi"/>
          <w:sz w:val="22"/>
          <w:szCs w:val="22"/>
        </w:rPr>
      </w:pPr>
      <w:r>
        <w:rPr>
          <w:rFonts w:asciiTheme="minorHAnsi" w:hAnsiTheme="minorHAnsi"/>
          <w:sz w:val="22"/>
          <w:szCs w:val="22"/>
        </w:rPr>
        <w:t>E</w:t>
      </w:r>
      <w:r w:rsidR="00F445BC" w:rsidRPr="009D5DC3">
        <w:rPr>
          <w:rFonts w:asciiTheme="minorHAnsi" w:hAnsiTheme="minorHAnsi"/>
          <w:sz w:val="22"/>
          <w:szCs w:val="22"/>
        </w:rPr>
        <w:t>: Ik ben wel voor het goed gesprek maar wanneer een goed gesprek niet werkt vind ik de maatregelen wel een goed middel, iemand toont geen veranderingen in zijn gedrag, dan werkt de maatregel wel. Ik ben ook voor het streng straffen. Dus ik weet ook dat een maatregel van bijvoorbeeld 10%, dat treft een jongeren niet en zal naar mijn mening dan ook geen gedragsverand</w:t>
      </w:r>
      <w:r w:rsidR="009D5DC3">
        <w:rPr>
          <w:rFonts w:asciiTheme="minorHAnsi" w:hAnsiTheme="minorHAnsi"/>
          <w:sz w:val="22"/>
          <w:szCs w:val="22"/>
        </w:rPr>
        <w:t>ering teweeg</w:t>
      </w:r>
      <w:r w:rsidR="00F445BC" w:rsidRPr="009D5DC3">
        <w:rPr>
          <w:rFonts w:asciiTheme="minorHAnsi" w:hAnsiTheme="minorHAnsi"/>
          <w:sz w:val="22"/>
          <w:szCs w:val="22"/>
        </w:rPr>
        <w:t xml:space="preserve">brengen. Maar als je het doet moet het ook een behoorlijke financiële consequentie hebben voor iemand. </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Is het niet lastig om een hele zware maatregel op te leggen wanneer een jongeren bijvoorbeeld met een kind thuis zit?</w:t>
      </w:r>
    </w:p>
    <w:p w:rsidR="00F445BC" w:rsidRPr="009D5DC3" w:rsidRDefault="008F5FF5" w:rsidP="00F445BC">
      <w:pPr>
        <w:rPr>
          <w:rFonts w:asciiTheme="minorHAnsi" w:hAnsiTheme="minorHAnsi"/>
          <w:sz w:val="22"/>
          <w:szCs w:val="22"/>
        </w:rPr>
      </w:pPr>
      <w:r>
        <w:rPr>
          <w:rFonts w:asciiTheme="minorHAnsi" w:hAnsiTheme="minorHAnsi"/>
          <w:sz w:val="22"/>
          <w:szCs w:val="22"/>
        </w:rPr>
        <w:t>E</w:t>
      </w:r>
      <w:r w:rsidR="00F445BC" w:rsidRPr="009D5DC3">
        <w:rPr>
          <w:rFonts w:asciiTheme="minorHAnsi" w:hAnsiTheme="minorHAnsi"/>
          <w:sz w:val="22"/>
          <w:szCs w:val="22"/>
        </w:rPr>
        <w:t>: Je kunt altijd de maatregel aanpassen aan de situatie, dat soort onderdelen nemen we altijd mee in onze overweging. Maar ik ben wel van mening dat we ook goed uitleggen wat de consequenties zijn mocht je niet meewerken aan het traject. Dus mocht een jongere of iemand die 27+ is willens en wetens een traject frustreert en op de hoogte is van wat er kan gebeuren, neemt die wel een behoorlijk risico. Dan heb ik ook wel zoiets dan moet je de consequenties ook wel nemen, hoe vervelend ze ook zijn.</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lastRenderedPageBreak/>
        <w:t>F: Wanneer jongeren een maatregel opgelegd hebben gekregen kunnen ze hier ook bezwaar tegen aantekenen. Merk je dat er veel jongeren in bezwaar gaan?</w:t>
      </w:r>
    </w:p>
    <w:p w:rsidR="00F445BC" w:rsidRPr="009D5DC3" w:rsidRDefault="008F5FF5" w:rsidP="00F445BC">
      <w:pPr>
        <w:rPr>
          <w:rFonts w:asciiTheme="minorHAnsi" w:hAnsiTheme="minorHAnsi"/>
          <w:sz w:val="22"/>
          <w:szCs w:val="22"/>
        </w:rPr>
      </w:pPr>
      <w:r>
        <w:rPr>
          <w:rFonts w:asciiTheme="minorHAnsi" w:hAnsiTheme="minorHAnsi"/>
          <w:sz w:val="22"/>
          <w:szCs w:val="22"/>
        </w:rPr>
        <w:t>E</w:t>
      </w:r>
      <w:r w:rsidR="00F445BC" w:rsidRPr="009D5DC3">
        <w:rPr>
          <w:rFonts w:asciiTheme="minorHAnsi" w:hAnsiTheme="minorHAnsi"/>
          <w:sz w:val="22"/>
          <w:szCs w:val="22"/>
        </w:rPr>
        <w:t xml:space="preserve">: Uhm, ja op zich gaan de jongeren wel in bezwaar of laten iemand een bezwaar voor hen aantekenen. Of het heel veel is durf ik niet met zekerheid te zeggen maar het gebeurd wel. Maar ik vind dat ook wel een goed recht van een burger dat hij bezwaar kan aandienen en in beroep gaan. Dat hoort er ook weer bij. </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Wordt het bezwaar vaak gegrond verklaard?</w:t>
      </w:r>
    </w:p>
    <w:p w:rsidR="00F445BC" w:rsidRPr="009D5DC3" w:rsidRDefault="008F5FF5" w:rsidP="00F445BC">
      <w:pPr>
        <w:rPr>
          <w:rFonts w:asciiTheme="minorHAnsi" w:hAnsiTheme="minorHAnsi"/>
          <w:sz w:val="22"/>
          <w:szCs w:val="22"/>
        </w:rPr>
      </w:pPr>
      <w:r>
        <w:rPr>
          <w:rFonts w:asciiTheme="minorHAnsi" w:hAnsiTheme="minorHAnsi"/>
          <w:sz w:val="22"/>
          <w:szCs w:val="22"/>
        </w:rPr>
        <w:t>E</w:t>
      </w:r>
      <w:r w:rsidR="00F445BC" w:rsidRPr="009D5DC3">
        <w:rPr>
          <w:rFonts w:asciiTheme="minorHAnsi" w:hAnsiTheme="minorHAnsi"/>
          <w:sz w:val="22"/>
          <w:szCs w:val="22"/>
        </w:rPr>
        <w:t xml:space="preserve">: Dat ligt er echt aan hoe je het zelf, hoe je de maatregel rapporteert. Ik merk dat als je het niet goed rapporteert, niet goed documenteert, snel wil afhandelen laat ik het zo zeggen. Dan wordt er sneller geneigd de maatregel ongegrond te verklaren. Maar als je het goed </w:t>
      </w:r>
      <w:r w:rsidR="009D5DC3" w:rsidRPr="009D5DC3">
        <w:rPr>
          <w:rFonts w:asciiTheme="minorHAnsi" w:hAnsiTheme="minorHAnsi"/>
          <w:sz w:val="22"/>
          <w:szCs w:val="22"/>
        </w:rPr>
        <w:t>bijhoudt</w:t>
      </w:r>
      <w:r w:rsidR="00F445BC" w:rsidRPr="009D5DC3">
        <w:rPr>
          <w:rFonts w:asciiTheme="minorHAnsi" w:hAnsiTheme="minorHAnsi"/>
          <w:sz w:val="22"/>
          <w:szCs w:val="22"/>
        </w:rPr>
        <w:t xml:space="preserve"> en de gedragingen goed </w:t>
      </w:r>
      <w:r w:rsidR="009D5DC3" w:rsidRPr="009D5DC3">
        <w:rPr>
          <w:rFonts w:asciiTheme="minorHAnsi" w:hAnsiTheme="minorHAnsi"/>
          <w:sz w:val="22"/>
          <w:szCs w:val="22"/>
        </w:rPr>
        <w:t>bijhoudt</w:t>
      </w:r>
      <w:r w:rsidR="00F445BC" w:rsidRPr="009D5DC3">
        <w:rPr>
          <w:rFonts w:asciiTheme="minorHAnsi" w:hAnsiTheme="minorHAnsi"/>
          <w:sz w:val="22"/>
          <w:szCs w:val="22"/>
        </w:rPr>
        <w:t xml:space="preserve"> en goed rapporteert en een compleet dossier aanlevert dan merk je dat het vaak ongegrond wordt verklaard, het bezwaar. Het nadeel hiervan is wel dat het ontzettend veel tijd kost om een maatregel op t</w:t>
      </w:r>
      <w:r w:rsidR="009D5DC3">
        <w:rPr>
          <w:rFonts w:asciiTheme="minorHAnsi" w:hAnsiTheme="minorHAnsi"/>
          <w:sz w:val="22"/>
          <w:szCs w:val="22"/>
        </w:rPr>
        <w:t>e leggen en dat dit ons ook wel</w:t>
      </w:r>
      <w:r w:rsidR="00F445BC" w:rsidRPr="009D5DC3">
        <w:rPr>
          <w:rFonts w:asciiTheme="minorHAnsi" w:hAnsiTheme="minorHAnsi"/>
          <w:sz w:val="22"/>
          <w:szCs w:val="22"/>
        </w:rPr>
        <w:t xml:space="preserve">eens </w:t>
      </w:r>
      <w:r w:rsidR="009D5DC3" w:rsidRPr="009D5DC3">
        <w:rPr>
          <w:rFonts w:asciiTheme="minorHAnsi" w:hAnsiTheme="minorHAnsi"/>
          <w:sz w:val="22"/>
          <w:szCs w:val="22"/>
        </w:rPr>
        <w:t>weerhoudt</w:t>
      </w:r>
      <w:r w:rsidR="00F445BC" w:rsidRPr="009D5DC3">
        <w:rPr>
          <w:rFonts w:asciiTheme="minorHAnsi" w:hAnsiTheme="minorHAnsi"/>
          <w:sz w:val="22"/>
          <w:szCs w:val="22"/>
        </w:rPr>
        <w:t xml:space="preserve"> om een maatregel op te leggen omdat we er soms geen tijd voor hebben. </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Het kost dan natuurlijk veel dossierwerk om er een op te leggen.</w:t>
      </w:r>
    </w:p>
    <w:p w:rsidR="00F445BC" w:rsidRPr="009D5DC3" w:rsidRDefault="008F5FF5" w:rsidP="00F445BC">
      <w:pPr>
        <w:rPr>
          <w:rFonts w:asciiTheme="minorHAnsi" w:hAnsiTheme="minorHAnsi"/>
          <w:sz w:val="22"/>
          <w:szCs w:val="22"/>
        </w:rPr>
      </w:pPr>
      <w:r>
        <w:rPr>
          <w:rFonts w:asciiTheme="minorHAnsi" w:hAnsiTheme="minorHAnsi"/>
          <w:sz w:val="22"/>
          <w:szCs w:val="22"/>
        </w:rPr>
        <w:t>E</w:t>
      </w:r>
      <w:r w:rsidR="00F445BC" w:rsidRPr="009D5DC3">
        <w:rPr>
          <w:rFonts w:asciiTheme="minorHAnsi" w:hAnsiTheme="minorHAnsi"/>
          <w:sz w:val="22"/>
          <w:szCs w:val="22"/>
        </w:rPr>
        <w:t>: Ja</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 xml:space="preserve">F: Officieel is het natuurlijk verplicht een maatregel op te leggen, merk je dat het dan toch veel voorkomt dat jongerencoaches toch maar geen maatregel opleggen omdat ze het niet goed hebben bijgehouden? </w:t>
      </w:r>
    </w:p>
    <w:p w:rsidR="00F445BC" w:rsidRPr="009D5DC3" w:rsidRDefault="008F5FF5" w:rsidP="00F445BC">
      <w:pPr>
        <w:rPr>
          <w:rFonts w:asciiTheme="minorHAnsi" w:hAnsiTheme="minorHAnsi"/>
          <w:sz w:val="22"/>
          <w:szCs w:val="22"/>
        </w:rPr>
      </w:pPr>
      <w:r>
        <w:rPr>
          <w:rFonts w:asciiTheme="minorHAnsi" w:hAnsiTheme="minorHAnsi"/>
          <w:sz w:val="22"/>
          <w:szCs w:val="22"/>
        </w:rPr>
        <w:t>E</w:t>
      </w:r>
      <w:r w:rsidR="00F445BC" w:rsidRPr="009D5DC3">
        <w:rPr>
          <w:rFonts w:asciiTheme="minorHAnsi" w:hAnsiTheme="minorHAnsi"/>
          <w:sz w:val="22"/>
          <w:szCs w:val="22"/>
        </w:rPr>
        <w:t>: Nouja, het is niet zozee</w:t>
      </w:r>
      <w:r w:rsidR="009D5DC3">
        <w:rPr>
          <w:rFonts w:asciiTheme="minorHAnsi" w:hAnsiTheme="minorHAnsi"/>
          <w:sz w:val="22"/>
          <w:szCs w:val="22"/>
        </w:rPr>
        <w:t>r dat het niet goed bijgehouden</w:t>
      </w:r>
      <w:r w:rsidR="00F445BC" w:rsidRPr="009D5DC3">
        <w:rPr>
          <w:rFonts w:asciiTheme="minorHAnsi" w:hAnsiTheme="minorHAnsi"/>
          <w:sz w:val="22"/>
          <w:szCs w:val="22"/>
        </w:rPr>
        <w:t xml:space="preserve"> is, dat wordt namelijk wel goed gedaan. Het is alleen het afrapporteren, dan gaat het over een rapport van 2 tot 4 kantjes volgeschreven met waarom je het wil doen etc, etc, je moet het dan ook goed beargumenteren en dat kost gewoon veel tijd en met alle drukte die we al hebben ja soms of dan denk je nouja goed ik doe een maatregel dit keer niet. Ik volsta met een, niet officiële, waarschuwing maar met een drie gesprek om te kijken of dat een gedragsverandering met zich meebrengt. Of je doet het dan op een bepaalde manier dat je het risico loopt dat als een jongere in bezwaar gaat hij het wel wint want eigenlijk niet terecht is omdat de regels gewoon zijn overtreden. Dat zijn mijn ervaringen.</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Wanneer een jongeren niet komt opdagen bij een afspraak krijgt de jongere in Rotterdam een brief met een eventuele maatregel en dan een hoor-wederhoor gesprek. Gaat dit bij jullie ook zo?</w:t>
      </w:r>
    </w:p>
    <w:p w:rsidR="00F445BC" w:rsidRPr="009D5DC3" w:rsidRDefault="008F5FF5" w:rsidP="00F445BC">
      <w:pPr>
        <w:rPr>
          <w:rFonts w:asciiTheme="minorHAnsi" w:hAnsiTheme="minorHAnsi"/>
          <w:sz w:val="22"/>
          <w:szCs w:val="22"/>
        </w:rPr>
      </w:pPr>
      <w:r>
        <w:rPr>
          <w:rFonts w:asciiTheme="minorHAnsi" w:hAnsiTheme="minorHAnsi"/>
          <w:sz w:val="22"/>
          <w:szCs w:val="22"/>
        </w:rPr>
        <w:t>E</w:t>
      </w:r>
      <w:r w:rsidR="00F445BC" w:rsidRPr="009D5DC3">
        <w:rPr>
          <w:rFonts w:asciiTheme="minorHAnsi" w:hAnsiTheme="minorHAnsi"/>
          <w:sz w:val="22"/>
          <w:szCs w:val="22"/>
        </w:rPr>
        <w:t>: Wij doen ook altijd de hoor wederhoor. Dat verschilt wel een beetje. In de meeste gevallen nodigen wij de klant wel uit maar het komt ook voor dat we de klant in de gelegenheid stellen om per mail of telefoon te reageren om de bezienswijze naar voren te brengen. Dan geven we de klant een termijn van bijv. een week om contact op te nemen waarom we geen maatregel moeten opleggen.</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Reageren klanten hier in het algemeen goed op?</w:t>
      </w:r>
    </w:p>
    <w:p w:rsidR="00F445BC" w:rsidRPr="009D5DC3" w:rsidRDefault="008F5FF5" w:rsidP="00F445BC">
      <w:pPr>
        <w:rPr>
          <w:rFonts w:asciiTheme="minorHAnsi" w:hAnsiTheme="minorHAnsi"/>
          <w:sz w:val="22"/>
          <w:szCs w:val="22"/>
        </w:rPr>
      </w:pPr>
      <w:r>
        <w:rPr>
          <w:rFonts w:asciiTheme="minorHAnsi" w:hAnsiTheme="minorHAnsi"/>
          <w:sz w:val="22"/>
          <w:szCs w:val="22"/>
        </w:rPr>
        <w:t>E</w:t>
      </w:r>
      <w:r w:rsidR="00F445BC" w:rsidRPr="009D5DC3">
        <w:rPr>
          <w:rFonts w:asciiTheme="minorHAnsi" w:hAnsiTheme="minorHAnsi"/>
          <w:sz w:val="22"/>
          <w:szCs w:val="22"/>
        </w:rPr>
        <w:t xml:space="preserve">: Meestal wel ja, ja want dan komt de financiële consequentie dus zijn jongeren wel geneigd hierop te reageren. </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Dat waren mijn vragen wel, nog vragen voor mij?</w:t>
      </w:r>
    </w:p>
    <w:p w:rsidR="00F445BC" w:rsidRPr="009D5DC3" w:rsidRDefault="008F5FF5" w:rsidP="00F445BC">
      <w:pPr>
        <w:rPr>
          <w:rFonts w:asciiTheme="minorHAnsi" w:hAnsiTheme="minorHAnsi"/>
          <w:sz w:val="22"/>
          <w:szCs w:val="22"/>
        </w:rPr>
      </w:pPr>
      <w:r>
        <w:rPr>
          <w:rFonts w:asciiTheme="minorHAnsi" w:hAnsiTheme="minorHAnsi"/>
          <w:sz w:val="22"/>
          <w:szCs w:val="22"/>
        </w:rPr>
        <w:t>E</w:t>
      </w:r>
      <w:r w:rsidR="00F445BC" w:rsidRPr="009D5DC3">
        <w:rPr>
          <w:rFonts w:asciiTheme="minorHAnsi" w:hAnsiTheme="minorHAnsi"/>
          <w:sz w:val="22"/>
          <w:szCs w:val="22"/>
        </w:rPr>
        <w:t>: Ja wat je tot nu toe hebt gehoord, komt het een beetje overheen met Rotterdam?</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Een deel wel, maar je merkt heel goed dat het per consulent heel veel verschil is.</w:t>
      </w:r>
    </w:p>
    <w:p w:rsidR="00F445BC" w:rsidRPr="009D5DC3" w:rsidRDefault="008F5FF5" w:rsidP="00F445BC">
      <w:pPr>
        <w:rPr>
          <w:rFonts w:asciiTheme="minorHAnsi" w:hAnsiTheme="minorHAnsi"/>
          <w:sz w:val="22"/>
          <w:szCs w:val="22"/>
        </w:rPr>
      </w:pPr>
      <w:r>
        <w:rPr>
          <w:rFonts w:asciiTheme="minorHAnsi" w:hAnsiTheme="minorHAnsi"/>
          <w:sz w:val="22"/>
          <w:szCs w:val="22"/>
        </w:rPr>
        <w:t>E</w:t>
      </w:r>
      <w:r w:rsidR="00F445BC" w:rsidRPr="009D5DC3">
        <w:rPr>
          <w:rFonts w:asciiTheme="minorHAnsi" w:hAnsiTheme="minorHAnsi"/>
          <w:sz w:val="22"/>
          <w:szCs w:val="22"/>
        </w:rPr>
        <w:t>: Dat zal hier ook wel zo zijn denk ik.</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Bedankt voor het interview</w:t>
      </w:r>
    </w:p>
    <w:p w:rsidR="00F445BC" w:rsidRPr="009D5DC3" w:rsidRDefault="00F445BC">
      <w:pPr>
        <w:rPr>
          <w:rFonts w:asciiTheme="minorHAnsi" w:hAnsiTheme="minorHAnsi"/>
          <w:b/>
          <w:sz w:val="22"/>
          <w:szCs w:val="22"/>
        </w:rPr>
      </w:pPr>
      <w:r w:rsidRPr="009D5DC3">
        <w:rPr>
          <w:rFonts w:asciiTheme="minorHAnsi" w:hAnsiTheme="minorHAnsi"/>
          <w:b/>
          <w:sz w:val="22"/>
          <w:szCs w:val="22"/>
        </w:rPr>
        <w:br w:type="page"/>
      </w:r>
    </w:p>
    <w:p w:rsidR="00F445BC" w:rsidRPr="00B901FE" w:rsidRDefault="00F445BC" w:rsidP="00B901FE">
      <w:pPr>
        <w:pStyle w:val="Kop2"/>
        <w:rPr>
          <w:rFonts w:asciiTheme="minorHAnsi" w:hAnsiTheme="minorHAnsi"/>
        </w:rPr>
      </w:pPr>
      <w:bookmarkStart w:id="46" w:name="_Toc451700142"/>
      <w:r w:rsidRPr="00B901FE">
        <w:rPr>
          <w:rFonts w:asciiTheme="minorHAnsi" w:hAnsiTheme="minorHAnsi"/>
        </w:rPr>
        <w:lastRenderedPageBreak/>
        <w:t>Bijlage 1</w:t>
      </w:r>
      <w:r w:rsidR="004302A7" w:rsidRPr="00B901FE">
        <w:rPr>
          <w:rFonts w:asciiTheme="minorHAnsi" w:hAnsiTheme="minorHAnsi"/>
        </w:rPr>
        <w:t>1</w:t>
      </w:r>
      <w:bookmarkEnd w:id="46"/>
    </w:p>
    <w:p w:rsidR="00F445BC" w:rsidRDefault="00F445BC" w:rsidP="00F445BC">
      <w:pPr>
        <w:rPr>
          <w:b/>
        </w:rPr>
      </w:pPr>
    </w:p>
    <w:p w:rsidR="00F445BC" w:rsidRPr="00B901FE" w:rsidRDefault="00F445BC" w:rsidP="00F445BC">
      <w:pPr>
        <w:rPr>
          <w:rFonts w:asciiTheme="minorHAnsi" w:hAnsiTheme="minorHAnsi"/>
          <w:sz w:val="22"/>
          <w:szCs w:val="22"/>
          <w:u w:val="single"/>
        </w:rPr>
      </w:pPr>
      <w:r w:rsidRPr="00B901FE">
        <w:rPr>
          <w:rFonts w:asciiTheme="minorHAnsi" w:hAnsiTheme="minorHAnsi"/>
          <w:sz w:val="22"/>
          <w:szCs w:val="22"/>
          <w:u w:val="single"/>
        </w:rPr>
        <w:t>In</w:t>
      </w:r>
      <w:r w:rsidR="004302A7" w:rsidRPr="00B901FE">
        <w:rPr>
          <w:rFonts w:asciiTheme="minorHAnsi" w:hAnsiTheme="minorHAnsi"/>
          <w:sz w:val="22"/>
          <w:szCs w:val="22"/>
          <w:u w:val="single"/>
        </w:rPr>
        <w:t>terview G en I</w:t>
      </w:r>
      <w:r w:rsidR="00270638" w:rsidRPr="00B901FE">
        <w:rPr>
          <w:rFonts w:asciiTheme="minorHAnsi" w:hAnsiTheme="minorHAnsi"/>
          <w:sz w:val="22"/>
          <w:szCs w:val="22"/>
          <w:u w:val="single"/>
        </w:rPr>
        <w:t>, Schiedam</w:t>
      </w:r>
    </w:p>
    <w:p w:rsidR="00F445BC" w:rsidRDefault="00F445BC" w:rsidP="00F445BC">
      <w:pPr>
        <w:rPr>
          <w:b/>
        </w:rPr>
      </w:pP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 xml:space="preserve">F: Wanneer een jongeren zich hier </w:t>
      </w:r>
      <w:r w:rsidR="009D5DC3" w:rsidRPr="009D5DC3">
        <w:rPr>
          <w:rFonts w:asciiTheme="minorHAnsi" w:hAnsiTheme="minorHAnsi"/>
          <w:sz w:val="22"/>
          <w:szCs w:val="22"/>
        </w:rPr>
        <w:t>aanmeldt</w:t>
      </w:r>
      <w:r w:rsidRPr="009D5DC3">
        <w:rPr>
          <w:rFonts w:asciiTheme="minorHAnsi" w:hAnsiTheme="minorHAnsi"/>
          <w:sz w:val="22"/>
          <w:szCs w:val="22"/>
        </w:rPr>
        <w:t xml:space="preserve">, wat </w:t>
      </w:r>
      <w:r w:rsidR="009D5DC3" w:rsidRPr="009D5DC3">
        <w:rPr>
          <w:rFonts w:asciiTheme="minorHAnsi" w:hAnsiTheme="minorHAnsi"/>
          <w:sz w:val="22"/>
          <w:szCs w:val="22"/>
        </w:rPr>
        <w:t>gebeurt</w:t>
      </w:r>
      <w:r w:rsidRPr="009D5DC3">
        <w:rPr>
          <w:rFonts w:asciiTheme="minorHAnsi" w:hAnsiTheme="minorHAnsi"/>
          <w:sz w:val="22"/>
          <w:szCs w:val="22"/>
        </w:rPr>
        <w:t xml:space="preserve"> er dan met de jongere?</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Na</w:t>
      </w:r>
      <w:r w:rsidR="009D5DC3">
        <w:rPr>
          <w:rFonts w:asciiTheme="minorHAnsi" w:hAnsiTheme="minorHAnsi"/>
          <w:sz w:val="22"/>
          <w:szCs w:val="22"/>
        </w:rPr>
        <w:t xml:space="preserve"> de melding wordt er een advies</w:t>
      </w:r>
      <w:r w:rsidR="00F445BC" w:rsidRPr="009D5DC3">
        <w:rPr>
          <w:rFonts w:asciiTheme="minorHAnsi" w:hAnsiTheme="minorHAnsi"/>
          <w:sz w:val="22"/>
          <w:szCs w:val="22"/>
        </w:rPr>
        <w:t>gesprek gehouden met de jongere waar wij de zoekperiode gaan opleggen. Dit is echt maatwerk, dus kijken wie hebben we voor ons en wat zijn de afspraken die we leggen. Na die vier weken zoekperiode komen ze terug. Dan gaan we nakijken of alle afspraken zijn nagekomen, zoja dan ga je het proces door. Naar een intake en vervolgens ja een aanvraag innemen. Gaan ze niet door of zijn ze de afspraken niet nagekomen dan wordt er een korting of een maatregel of als iemand zich totaal niets heeft gedaan stopt het proces en moet de jongere zich opnieuw melden.</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In die eerste weken krijgen de jongeren nog geen uitkering toch?</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xml:space="preserve">: Nee klopt, de eerste vier weken doen wij nog niets, alleen die zoekperiode opleggen en is het de bedoeling dat de jongere zelf zoveel mogelijk moeite doet om uit die situatie te komen waar die op dat moment in zit met advies van ons. Bijvoorbeeld ga je daar aanmelden ga daar naartoe, dat doen wel. </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En als ze dan niet genoeg hun best hebben gedaan, de maatregel die ze dan krijgen. Is die op de toekomstige uitkering of waar is het een maatregel op?</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R: Stel je voor bij de terugmelding heb ik een jongere die zich niet voldoende heeft ingespannen tijdens de zoekperiode dan geef ik dat aan, staat ook op onze afsprakenkaart. Dan breng ik een advies naar de rechtmatigheid</w:t>
      </w:r>
      <w:r w:rsidR="009D5DC3">
        <w:rPr>
          <w:rFonts w:asciiTheme="minorHAnsi" w:hAnsiTheme="minorHAnsi"/>
          <w:sz w:val="22"/>
          <w:szCs w:val="22"/>
        </w:rPr>
        <w:t>s</w:t>
      </w:r>
      <w:r w:rsidRPr="009D5DC3">
        <w:rPr>
          <w:rFonts w:asciiTheme="minorHAnsi" w:hAnsiTheme="minorHAnsi"/>
          <w:sz w:val="22"/>
          <w:szCs w:val="22"/>
        </w:rPr>
        <w:t>consulent, dat is diegene die echt het recht vaststelt van de uitkering. Met het advies graag een maatregel overweging door het niet nakomen van afspraken, het niet voldoende nakomen van de afspraken tijdens de zoekperiode. En dan krijgen ze dat samen met de beschikking tegelijk met de toekenning. Dat geven we dan, maar is niet echt een hoor en wederhoor gesprek, het is alleen de vraag wat is de reden dat je niet voldoende hebt ingespannen. Heeft iemand een goede reden zetten we dat erbij is het dat iemand te lui is of laks dan zetten we dat op de gespreksbevestiging.</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xml:space="preserve">: Dat gaat dan mee naar de aanvraag en tijdens die aanvraag wordt dan besloten of iemand een maatregel krijgt en doet een persoon helemaal niets tijdens de zoekperiode, want je hebt natuurlijk jongere die een beetje doen maar ook jongere die helemaal </w:t>
      </w:r>
      <w:r w:rsidR="009D5DC3" w:rsidRPr="009D5DC3">
        <w:rPr>
          <w:rFonts w:asciiTheme="minorHAnsi" w:hAnsiTheme="minorHAnsi"/>
          <w:sz w:val="22"/>
          <w:szCs w:val="22"/>
        </w:rPr>
        <w:t>nietsdoen</w:t>
      </w:r>
      <w:r w:rsidR="00F445BC" w:rsidRPr="009D5DC3">
        <w:rPr>
          <w:rFonts w:asciiTheme="minorHAnsi" w:hAnsiTheme="minorHAnsi"/>
          <w:sz w:val="22"/>
          <w:szCs w:val="22"/>
        </w:rPr>
        <w:t xml:space="preserve"> en zonder aanwijsbare reden hiervoor, kan het zo zijn dat de uitkering helemaal niet wordt toegewezen. Maar de inspanningsverplichting is gewoon een eis waaraan je moet voldoen wanneer je bijstand wilt.</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En na de zoekperiode, zijn er natuurlijk projecten. Wat voor soort projecten zetten jullie de jongere op?</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xml:space="preserve">: Dat verscheelt een beetje per persoon bij ons. </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Eerst de workshop</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xml:space="preserve">: Ja eerst naar de workshop sowieso na de terugmelding. Daarin krijgen ze een gesprek met de bewijsstukken, daarna naar de workshop. De workshop is een samenwerking tussen baanbrekend en de drie gemeentes. Baanbrekend is weer een onderdeel van Randstad. Het is een workshop waarbij jongeren uitgekozen kunnen worden voor werk als ze zich goed gedragen, een goede elevator pitch voorbereiden en die ook goed houden en verder geen dingen waardoor ze niet aan het werk zouden kunnen worden ze uitgekozen voor werk en hoeven ze niet in de bijstand. Dat is al 1 ding wat we inzetten waarop jongeren naar werk begeleid kunnen worden. Verder hebben we de scholingsplicht die we streng hanteren. Hierdoor is een traject soms overbodig omdat de jongere maar heel kort bij ons in de uitkering zit. </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Maar we hebben wel trajecten.</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xml:space="preserve">: Ja we hebben bijvoorbeeld bij erado, dat is grofvuil eigenlijk prikken en schoffelen. Dat is vooral voor de niet willers jongeren, dat is 1 traject. Dan zie je gelijk dat veel jongeren zich terugtrekken waar het niet echt nodig is. We hebben een traject bij het goed, een tweedehands winkel waarbij jongeren de kans krijgen om 6 maanden werkstage te lopen met uitzicht op misschien een baan. Of </w:t>
      </w:r>
      <w:r w:rsidR="00F445BC" w:rsidRPr="009D5DC3">
        <w:rPr>
          <w:rFonts w:asciiTheme="minorHAnsi" w:hAnsiTheme="minorHAnsi"/>
          <w:sz w:val="22"/>
          <w:szCs w:val="22"/>
        </w:rPr>
        <w:lastRenderedPageBreak/>
        <w:t>ze worden na die 6 maanden bij goed functioneren via randstad bemiddeld. We hebben open leer werkcentrum dat is een ruimte hier waar je heel veel gebruik kunt maken van webleren. Dus waar wil je aan werken? Door een participatiecoach wordt er een leerroute gemaakt voor iemand. We hebben een traject waar de focus is op beweging. Dat is meer voor zorgklanten. Hierbij moeten ze drie keer per week bewegen en werken aan werknemersvaardigheden en sociale contacten.</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En ambitions.</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Ja inderdaad, dat is iemand, een bedrijf die gelijk voor uitstroom zorgt. Empowerment. We hebben Bert, iemand die puur gespecialiseerd is voor jongere met schulden. Die nog niet onder schuldhulpverlening kunnen vallen omdat de schulden nog niet overzichtelijk zijn, inkomen niet vast is etc. En natuurlijk altijd maatwerk in de zin van dat je per individu kijkt wat heb je nodig.</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Dat zie je hier wel, de doelgroep is zo verschillend en ze hebben zo veel verschillende dingen nodig. Het is voor ons moeilijk om te zeggen oke we gaan dit traject inzetten en hier valt iedereen onder. Vaak vallen maar een paar jongere onder een traject. We hebben ook een ander traject, dat is in samenwerking met Trigion. Dat jongeren aan de slag kunnen als verkeersregelaar. En daarna kunnen ze doorgroeien naar fiscaal parkeercontroleur. En eventueel later ook nog naar de BOA opleiding. Dus die hebben we ook maar wat je ziet is dat maar 1 of 2 jongeren geschikt zijn uit onze caseloads snap je? Dus we hebben wel trajecten maar het moet ook passen.</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Wanneer een jongere op de trajecten zet, merk je dat er ook veel jongere dan al uitvallen? Bijvoorbeeld bij die eerste workshop?</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9D5DC3">
        <w:rPr>
          <w:rFonts w:asciiTheme="minorHAnsi" w:hAnsiTheme="minorHAnsi"/>
          <w:sz w:val="22"/>
          <w:szCs w:val="22"/>
        </w:rPr>
        <w:t>: Ja</w:t>
      </w:r>
      <w:r w:rsidR="00F445BC" w:rsidRPr="009D5DC3">
        <w:rPr>
          <w:rFonts w:asciiTheme="minorHAnsi" w:hAnsiTheme="minorHAnsi"/>
          <w:sz w:val="22"/>
          <w:szCs w:val="22"/>
        </w:rPr>
        <w:t>zeker</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En qua percentage? Weet je dat bij de workshop?</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Ik durf geen gok te maken maar ik weet wel dat de cijfers best wel hoog zijn.</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Volgensmij is het ratio iets van 77 per week, maar dat geldt dan ook voor de reguliere klanten, de volwassenen.</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xml:space="preserve">: Het is niet alleen voor jongeren maar voor iedereen die workshop. Maar eigenlijk alle job ready klanten die stromen uit naar werk. Maar ze worden bij die terugmelding gesprek verteld, het is een workshop waar mensen van Randstad, baanbrekend aanwezig zijn. Dus wees voorbereid, het is net alsof je naar een sollicitatiegesprek gaat. En daar wordt ook gelijkertijd bij de workshop een elevatorpitch van alle kandidaten, die geven het zelf voor de groep. Aan de hand hiervan wordt iemand dus wel gekozen of niet, en krijgen ze een sollicitatiegesprek of niet. De meeste die job ready zijn, waar geen belemmeringen zijn worden ook gelijk geplaatst. </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Dat is wel heel positief, dat het zo goed werkt.</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Vallen er bij de andere projecten veel jongeren uit?</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Nou vooral bij erado, absoluut, dat zijn de niet willers.</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Ja als je al niet wil, laat staan dat iemand tegen je zegt ga maar 40 uur in de week schoffelen. Dan is het ineens ik ga toch naar school of ze houden zich ineens wel aan de afspraken. Bij de andere projecten is het een stuk minder</w:t>
      </w:r>
      <w:r w:rsidR="009D5DC3">
        <w:rPr>
          <w:rFonts w:asciiTheme="minorHAnsi" w:hAnsiTheme="minorHAnsi"/>
          <w:sz w:val="22"/>
          <w:szCs w:val="22"/>
        </w:rPr>
        <w:t>. ’t Goed is echt een kringloop</w:t>
      </w:r>
      <w:r w:rsidR="00F445BC" w:rsidRPr="009D5DC3">
        <w:rPr>
          <w:rFonts w:asciiTheme="minorHAnsi" w:hAnsiTheme="minorHAnsi"/>
          <w:sz w:val="22"/>
          <w:szCs w:val="22"/>
        </w:rPr>
        <w:t>winkel waarbij aardig veel tijd wordt besteed aan de persoon. Je krijgt taalles, sollicitatietraining en daar meld je alleen klanten aan waarbij je weet dat diegene het traject gaat volbrengen. Ze vallen dan alleen in positieve zin uit en verder niet. Ik denk dat dat ook zo is bij alle andere projecten, in dat opzicht hebben we best veel voorbeeldige jongeren.</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Op de erado en zorgklanten na, die kunnen zo geïsoleerd zijn dat ze niet kunnen. Maar ja de meeste jongeren stromen al uit met school of met de workshop. Hoewel er bij de workshop ook wel veel uitval is, want als een jongere niet naar de workshop komt of telaat is. Bij telaat krijgt die nog een kans om opnieuw optijd te komen, maar wanneer een jongere helemaal niet komt sluiten we het dossier af.</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Dus niet eerst een maatregel maar meteen klaar?</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xml:space="preserve">: Ja klopt, meteen klaar. Iemand zou dan wel opnieuw zich kunnen aanmelden en de zoekperiode kunnen doorlopen, maar vaak zie je dat die jongere niet terugkomen. </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En naast de workshop, wat voor maatregelen geven jullie dan wanneer een jongere geen motivatie toont bij de projecten?</w:t>
      </w:r>
    </w:p>
    <w:p w:rsidR="00F445BC" w:rsidRPr="009D5DC3" w:rsidRDefault="004302A7" w:rsidP="00F445BC">
      <w:pPr>
        <w:rPr>
          <w:rFonts w:asciiTheme="minorHAnsi" w:hAnsiTheme="minorHAnsi"/>
          <w:sz w:val="22"/>
          <w:szCs w:val="22"/>
        </w:rPr>
      </w:pPr>
      <w:r>
        <w:rPr>
          <w:rFonts w:asciiTheme="minorHAnsi" w:hAnsiTheme="minorHAnsi"/>
          <w:sz w:val="22"/>
          <w:szCs w:val="22"/>
        </w:rPr>
        <w:lastRenderedPageBreak/>
        <w:t>G</w:t>
      </w:r>
      <w:r w:rsidR="00F445BC" w:rsidRPr="009D5DC3">
        <w:rPr>
          <w:rFonts w:asciiTheme="minorHAnsi" w:hAnsiTheme="minorHAnsi"/>
          <w:sz w:val="22"/>
          <w:szCs w:val="22"/>
        </w:rPr>
        <w:t>: Bij uitval zeker een hoor en wederhoor, kijken naar verwijtbaarheid. De drie criteria bekijken van de verwijtbaarheid, recidive en zijn er omstandigheden waar we rekening mee moeten houden? Aan de hand van die drie vragen gaan we kijken naar de maatregel wel of niet geven.</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Waar ik meestal maatregelen hier zie is bij toekenning van de uitkering bij vroegtijdig schoolverlaters. Dat is wat ik het meeste zie, voor de rest bij de trajecten wat ik zeg zelden.</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En bij afspraken met jullie? Komen ze die afspraken wel goed na? En krijgen ze dan meteen maatregel bij het niet nakomen?</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xml:space="preserve">: Nee, bij ons krijgen ze eerst een uitnodiging, dan voor de tweede keer een uitnodiging met meteen de vraag om bewijsstukken en gelijk wordt een opschorting ingenomen op de brief. Indien dat je niet komt of de bewijsstukken niet bij je hebt wordt de uitkering per die datum opgeschort. En de meeste van dat soort uitnodiging is het zo dat of de klanten worden uit de uitkering gezet of de klanten komen toch. </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Wij hebben best wel voorbeeldige klantjes eigenlijk.</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Nou ik weet niet of dat het is, maar omdat je best kleine case loades hebt is het makkelijker om grip te hebben.</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Is het persoonlijker?</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xml:space="preserve">: Ja, het is inderdaad persoonlijker en makkelijker om grip te hebben. Het is echt niet dat ze voorbeeldig zijn. Je hebt gewoon meer grip. Wanneer je iemand uitnodigt voor de eerste keer en nouja dan komt die misschien niet. Of ze bellen af, meestal bellen ze netjes </w:t>
      </w:r>
      <w:r w:rsidR="009D5DC3">
        <w:rPr>
          <w:rFonts w:asciiTheme="minorHAnsi" w:hAnsiTheme="minorHAnsi"/>
          <w:sz w:val="22"/>
          <w:szCs w:val="22"/>
        </w:rPr>
        <w:t>af, ook vaak 24 uur vante</w:t>
      </w:r>
      <w:r w:rsidR="00F445BC" w:rsidRPr="009D5DC3">
        <w:rPr>
          <w:rFonts w:asciiTheme="minorHAnsi" w:hAnsiTheme="minorHAnsi"/>
          <w:sz w:val="22"/>
          <w:szCs w:val="22"/>
        </w:rPr>
        <w:t xml:space="preserve">voren. Komen ze niet dan vraag je bankafschriften op of andere rechtmatigheidsstukken met die opschorting daarbij. Meestal komen ze dan wel opdagen, komen ze dan niet opdagen dan is het prima einde verhaal. Maatregelen zie ik echt het meest bij jongere die zomaar zijn gestopt met school en dan bijstand komen aanvragen of mensen die vanuit het buitenland komen en dan ineens bijstandbehoeftig zijn terwijl ze daar gewoon een baan hadden, dat soort dingen. </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Merken jullie verschil met maatregelen gezien de strengere participatiewet?</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Nee</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Nee, we zijn qua dat betreft hetzelfde blijven werken.</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Jullie regels waren voor de strengere participatiewet al zo streng?</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xml:space="preserve">: Ja juist, we zijn best wel streng. En we zijn waarschijnlijk iets strenger en sneller met het beëindigen van een uitkering dan bijvoorbeeld Rotterdam. </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 xml:space="preserve">F: En waarschuwingen, eerst was het toegestaan een officiele waarschuwing te geven, dit is nu niet meer toegestaan. Merk je daar veel verschil in? </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Dat mag niet meer inderdaad.</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Wat we wel hadden is bij de scholingsbijeenkomst laatst, we konden geen waarschuwing geven maar gelijk een maatregel. We organiseren scholingsplichtbijeenkomst oh en ook een talentenbeurs. We organiseren een talentenbeurs en jongere zijn dan uitgenodigd om te komen, maar het is een verplichting, en kom je niet hangt daar een maatregel aan. Normaal gesproken zou je zeggen oke je bent niet gekomen je krijgt een waarschuwing. Maar nu heeft iedereen gelijk een maatregel gekregen, daar merkte ik het wel, maar verder.</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En merken jullie verschil met de reacties van de klanten?</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Ja dat wel, toevallig een klant van mij, ze was heel verontwaardigd. Het is een heel leuk meisje dus vond het eigenlijk een beetje zielig voor haar. Want achteraf blijkt nu waarschijnlijk dat ze er wel een goede reden voor had maar ze heeft het niet gemeld, ja sorry. Je merkt wel die verontwaardigheid, van waarom zo streng en zo definitief. Maar dat zijn de regels.</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Het heeft wel een positief effect op de jongeren.</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Gaan ze op langer termijn ook beter meewerken?</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Ja</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Hoe denken jullie zelf over de maatregelen?</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Ik ben meer van een goed gesprek en een waarschuwing eerlijk gezegd.</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Merk je ook dat dat beter werkt?</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xml:space="preserve">: Ja, een maatregel werkt echt op mensen die niet willers zijn, daar werkt een maatregel echt. Als participatiecoach kun je wel het onderscheid tussen die klanten maken. Bij andere, iemand die een </w:t>
      </w:r>
      <w:r w:rsidR="00F445BC" w:rsidRPr="009D5DC3">
        <w:rPr>
          <w:rFonts w:asciiTheme="minorHAnsi" w:hAnsiTheme="minorHAnsi"/>
          <w:sz w:val="22"/>
          <w:szCs w:val="22"/>
        </w:rPr>
        <w:lastRenderedPageBreak/>
        <w:t>beetje ja gedemotiveerd is en wat dan ook, in kleinere mate door omstandigheden ofzo dan werkt een waarschuwing en een gesprek wat beter. Maar echt iemand die weigert mee te werken of weigert uit de situatie te komen dan heb je echt een maatregel voor nodig. Dan moeten ze het echt in hun portemonnee gaan voelen.</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xml:space="preserve">: Ja dan moeten ze het echt in hun portemonnee voelen, terwijl sommige klanten is het alleen maar nodig om tijd aan die persoon te besteden. Gewoon even praten, puntjes op de i zetten, plan van aanpak maken als het waren. Wat zijn de plannen voor je toekomst abcd, dat is dan al voldoende en dan gaat diegene er ook echt mee aan de slag. Sommige klanten zijn gewoon hardhorig en dan heb je gewoon iets nodig om ze te kunnen straffen, om het maar zo te doen. Zodat ze gewoon gaan begrijpen van zo gaat het niet, ik moet me aan de afspraken en regels houden en zorgen dat ik ga re-integreren want daar gaat het uiteindelijk om. </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Je kunt een maatregel ook matigen wanneer de situatie zo is dat een jongere bijvoorbeeld een kind heeft en dan geen eten meer kan kopen, hebben jullie hier vaak mee te maken?</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Nouja ik, er is geen onderzoek maar als ik puur naar mijn caseload klanten kijk zijn er meer uh mannelijke jongeren die hun afspraken niet nakomen en ik vind er zijn heel veel alleenstaande jonge dames, jonge moeders.</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Volgensmij heb ik die allemaal.</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xml:space="preserve">: Ja, maar die zijn, hoe gek het ook klinkt best wel verantwoordelijk. </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Ik heb wel een klant gehad, dat je die uitnodigt, ze had vier kleine kinderen, dat je die uitnodigt, dat ze dan niet komt. Eigenlijk moet je dan de volgende keer rechtmatigheidsstukken opvragen, komt ze nog een keer niet is het beëindiging. Maar jij weet ze zit met die vier kleine kinderen, ze is alleen, je gaat nog wel keer nadenken voor je zoiets doet. Maar aan de andere kant hoe ga je daar mee verder als gemeente. Op een gegeven moment hou je daar mee op en ga je toch moeten maatregelen. Maar ja dat is dan wel, daar zie je dan wel iets meer door de vingers. En bij sommige jongere die gewoon de volgende dag zeggen ja sorry ik heb me verslapen en dat driemaal achter elkaar, dat werkt gewoon niet. Terwijl bij zo een alleenstaande moeder of mensen met psychische</w:t>
      </w:r>
      <w:r w:rsidR="009D5DC3">
        <w:rPr>
          <w:rFonts w:asciiTheme="minorHAnsi" w:hAnsiTheme="minorHAnsi"/>
          <w:sz w:val="22"/>
          <w:szCs w:val="22"/>
        </w:rPr>
        <w:t xml:space="preserve"> problemen, mensen van praktijk</w:t>
      </w:r>
      <w:r w:rsidR="00F445BC" w:rsidRPr="009D5DC3">
        <w:rPr>
          <w:rFonts w:asciiTheme="minorHAnsi" w:hAnsiTheme="minorHAnsi"/>
          <w:sz w:val="22"/>
          <w:szCs w:val="22"/>
        </w:rPr>
        <w:t>onderwijs, daar ga je anders mee om. Want die hebben we ook.</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En op wat voor manier ga je daar dan anders mee om? Maak je wel een maatregel overweging?</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Nou meestal bij die eerste uitnodiging, daarna kan je al beslissen om diegene uit te nodigen met een opschorting erin en dan is het op dat moment de afweging van ga ik het wel doen of nodig ik diegene nog een keer uit zonder gevolgen en dat je dan in die bri</w:t>
      </w:r>
      <w:r w:rsidR="009D5DC3">
        <w:rPr>
          <w:rFonts w:asciiTheme="minorHAnsi" w:hAnsiTheme="minorHAnsi"/>
          <w:sz w:val="22"/>
          <w:szCs w:val="22"/>
        </w:rPr>
        <w:t xml:space="preserve">ef </w:t>
      </w:r>
      <w:r w:rsidR="00F445BC" w:rsidRPr="009D5DC3">
        <w:rPr>
          <w:rFonts w:asciiTheme="minorHAnsi" w:hAnsiTheme="minorHAnsi"/>
          <w:sz w:val="22"/>
          <w:szCs w:val="22"/>
        </w:rPr>
        <w:t>inderdaad zet van je bent de vorige keer niet gekomen zonder bericht of verhindering, je krijgt nog een kans etc, etc. Je maakt hier dan geen verslag van maar zet het wel in ons interne systeem, van oke ik ga hem om die en die reden nogmaals uitnodigen. We kennen elkaars klanten ook wel, dus iedereen weet wel hoe het dan zit. Maar nee ik ga niet het verslag helemaal uittypen met de overweging erbij.</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Wanneer je wel het verslag maakt, vind je het een bezwaar om deze te maken omdat het best wel veel werk is om deze te maken?</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Ja</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En zijn jullie daardoor dan ook sneller geneigd om geen maatregel op te leggen?</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Ik moet eerlijk toegeven ja, soms is dat het wel. Vooral bij ons door de toetsing heen komen, wordt er echt tien keer strenger naar gekeken naar zo een maatregel rapport. Zodat indien het in een bezwaar komt.</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Je niet nat gaat</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xml:space="preserve">: Ja, dus ja dat is een van de redenen. En dat kan ik hier uit ervaring vanuit alle collega’s zeggen. Gaat dan niet alleen over de jongeren maar ook bij de volwassenen. Omdat er best wel heel kritisch wordt gekeken naar zo een maatregelrapport. </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Wordt dat altijd bekeken of alleen bij bezwaar?</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Altijd.</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Als jij hem hebt gemaakt wordt die getoetst, als die niet goed is, krijg je hem terug.</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Merk je dat desondanks de strenge controle het bezwaar nog vaak gegrond wordt verklaard?</w:t>
      </w:r>
    </w:p>
    <w:p w:rsidR="00F445BC" w:rsidRPr="009D5DC3" w:rsidRDefault="004302A7" w:rsidP="00F445BC">
      <w:pPr>
        <w:rPr>
          <w:rFonts w:asciiTheme="minorHAnsi" w:hAnsiTheme="minorHAnsi"/>
          <w:sz w:val="22"/>
          <w:szCs w:val="22"/>
        </w:rPr>
      </w:pPr>
      <w:r>
        <w:rPr>
          <w:rFonts w:asciiTheme="minorHAnsi" w:hAnsiTheme="minorHAnsi"/>
          <w:sz w:val="22"/>
          <w:szCs w:val="22"/>
        </w:rPr>
        <w:lastRenderedPageBreak/>
        <w:t>G</w:t>
      </w:r>
      <w:r w:rsidR="00F445BC" w:rsidRPr="009D5DC3">
        <w:rPr>
          <w:rFonts w:asciiTheme="minorHAnsi" w:hAnsiTheme="minorHAnsi"/>
          <w:sz w:val="22"/>
          <w:szCs w:val="22"/>
        </w:rPr>
        <w:t xml:space="preserve">: Nou als je een sterk rapport hebt, dan wordt het bezwaar altijd ongegrond verklaard. Maar heb je geen sterk rapport, niet alle bewijsstukken, niet letterlijk op papier wat de klant verklaard. Dan ga je onderuit. </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xml:space="preserve">: Dan heb je een probleem en wordt het vaak met terugwerkende kracht </w:t>
      </w:r>
      <w:r w:rsidR="009D5DC3" w:rsidRPr="009D5DC3">
        <w:rPr>
          <w:rFonts w:asciiTheme="minorHAnsi" w:hAnsiTheme="minorHAnsi"/>
          <w:sz w:val="22"/>
          <w:szCs w:val="22"/>
        </w:rPr>
        <w:t>terugbetaald</w:t>
      </w:r>
      <w:r w:rsidR="00F445BC" w:rsidRPr="009D5DC3">
        <w:rPr>
          <w:rFonts w:asciiTheme="minorHAnsi" w:hAnsiTheme="minorHAnsi"/>
          <w:sz w:val="22"/>
          <w:szCs w:val="22"/>
        </w:rPr>
        <w:t xml:space="preserve">. En dan zit jij weer met die klant in de spreekkamer en moet je alles weer oppakken. </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Komt het vaak voor dat jongere in bezwaar gaan?</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xml:space="preserve">: Ja, maar niet </w:t>
      </w:r>
      <w:r w:rsidR="009D5DC3" w:rsidRPr="009D5DC3">
        <w:rPr>
          <w:rFonts w:asciiTheme="minorHAnsi" w:hAnsiTheme="minorHAnsi"/>
          <w:sz w:val="22"/>
          <w:szCs w:val="22"/>
        </w:rPr>
        <w:t>per se</w:t>
      </w:r>
      <w:r w:rsidR="00F445BC" w:rsidRPr="009D5DC3">
        <w:rPr>
          <w:rFonts w:asciiTheme="minorHAnsi" w:hAnsiTheme="minorHAnsi"/>
          <w:sz w:val="22"/>
          <w:szCs w:val="22"/>
        </w:rPr>
        <w:t xml:space="preserve"> tegen maatregelen, gewoon tegen besluiten. Bijvoorbeeld dat de uitkering wordt beëindigd ivm de scholingsplicht, dat soort dingen gebeuren heel vaak. Dat jongeren in bezwaar gaan tegen de scholingsplicht. </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Bij maatregelen valt dus wel mee?</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Bij volwassenen weet ik van collega’s dat er best wel veel in bezwaar gaan.</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Maar bij de jongeren niet?</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Ja bij de jongeren minder.</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Maar ze hebben wel strengere maatregelen bij de jongeren toch?</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Ja klopt, wat strenger ja.</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En weten jullie waarom het bij jullie gemeente zo is dat de maatregelen strenger zijn dan voor volwassenen, want officieel is dit niet nodig volgens de wet.</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Ik denk een stukje opvoeden.</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Ja ik denk het ook, puur opvoeding.</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xml:space="preserve">: Wij hebben heel veel klanten, en op een gegeven moment moet je het patroon proberen door te breken. Dus dat is het idee denk ik erachter. </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Hebben jullie nog vragen voor mij?</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Nee, alleen is het niet erg dat we het samen hebben gedaan?</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Heb je er wel voldoende informatie uit kunnen halen?</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Ja dat denk ik wel, jullie gaven ook verschillen aan in jullie caseload bijvoorbeeld.</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Samengevat, wij hebben best wel hele hoge percentages uitstroom.</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Naar werk of school?</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xml:space="preserve">: Naar werk en scholing, en eigenlijk de caseloads die wij hier hebben zijn vooral zorgklanten waar we veel belemmeringen mee hebben. Of hele slimme klanten die precies weten hoe de wet werkt, en bij hun is zo een maatregel heel mooi. Alleen heeft het effect? Niet echt, want zij blijven in bezwaar gaan. We hebben 2/3 van die jongere, die zijn ook bekend hier. Dan hoeven we het maar te roepen. Zij gaan echt tegen alles en alles in bezwaar. Maar bij hun is het wel belangrijk dat we consequent die maatregelen blijven opleggen. Worden ze </w:t>
      </w:r>
      <w:r w:rsidR="009D5DC3" w:rsidRPr="009D5DC3">
        <w:rPr>
          <w:rFonts w:asciiTheme="minorHAnsi" w:hAnsiTheme="minorHAnsi"/>
          <w:sz w:val="22"/>
          <w:szCs w:val="22"/>
        </w:rPr>
        <w:t>teruggedraaid</w:t>
      </w:r>
      <w:r w:rsidR="00F445BC" w:rsidRPr="009D5DC3">
        <w:rPr>
          <w:rFonts w:asciiTheme="minorHAnsi" w:hAnsiTheme="minorHAnsi"/>
          <w:sz w:val="22"/>
          <w:szCs w:val="22"/>
        </w:rPr>
        <w:t>, jammer dan. Dan probeer je het toch nog de volgende keer. En nu, wat ik heel goed merk, wat bij bezwaarcommissie is als zelf een klant een verklaring dus bij hoor en wederhoor gesprekken als de klant bij zijn eigen woorden een verklaring gaat opstellen. Dan neem je dat ook letterlijk van een klant over in je rapport ipv dat je het zelf gaat proberen te formuleren.</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Willen ze daar wel aan meewerken?</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Ja, ja ik vind wel dat we heel helder moeten zijn, van te vertellen joh ik ben van plan om een maatregel op te leggen, maar jij hebt ook het recht om je verhaal te doen.</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Dus schrijf het in je eigen woorden, meestal werken ze dan wel mee. Want als wij het moeten opschrijven komt er meestal iets anders uit dan wanneer zij het opschrijven. Scheelt ook veel gekras op het blaadje, dat werkt wel prettig nu.</w:t>
      </w:r>
    </w:p>
    <w:p w:rsidR="00F445BC" w:rsidRPr="009D5DC3" w:rsidRDefault="004302A7" w:rsidP="00F445BC">
      <w:pPr>
        <w:rPr>
          <w:rFonts w:asciiTheme="minorHAnsi" w:hAnsiTheme="minorHAnsi"/>
          <w:sz w:val="22"/>
          <w:szCs w:val="22"/>
        </w:rPr>
      </w:pPr>
      <w:r>
        <w:rPr>
          <w:rFonts w:asciiTheme="minorHAnsi" w:hAnsiTheme="minorHAnsi"/>
          <w:sz w:val="22"/>
          <w:szCs w:val="22"/>
        </w:rPr>
        <w:t>G</w:t>
      </w:r>
      <w:r w:rsidR="00F445BC" w:rsidRPr="009D5DC3">
        <w:rPr>
          <w:rFonts w:asciiTheme="minorHAnsi" w:hAnsiTheme="minorHAnsi"/>
          <w:sz w:val="22"/>
          <w:szCs w:val="22"/>
        </w:rPr>
        <w:t xml:space="preserve">: vooral met de toetsing is het dan ook makkelijker om er doorheen te komen. Je kopieert letterlijk de tekst van de klant en zegt dit is zijn verhaal. En dan ga je zelf als coach kijken, nou oke waar zit die verwijtbaarheid en recidive en andere verzachtende omstandigheden en dat ja. </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Hoeveel coaches hebben jullie eigenlijk?</w:t>
      </w:r>
    </w:p>
    <w:p w:rsidR="00F445BC" w:rsidRPr="009D5DC3" w:rsidRDefault="004302A7" w:rsidP="00F445BC">
      <w:pPr>
        <w:rPr>
          <w:rFonts w:asciiTheme="minorHAnsi" w:hAnsiTheme="minorHAnsi"/>
          <w:sz w:val="22"/>
          <w:szCs w:val="22"/>
        </w:rPr>
      </w:pPr>
      <w:r>
        <w:rPr>
          <w:rFonts w:asciiTheme="minorHAnsi" w:hAnsiTheme="minorHAnsi"/>
          <w:sz w:val="22"/>
          <w:szCs w:val="22"/>
        </w:rPr>
        <w:t>I</w:t>
      </w:r>
      <w:r w:rsidR="00F445BC" w:rsidRPr="009D5DC3">
        <w:rPr>
          <w:rFonts w:asciiTheme="minorHAnsi" w:hAnsiTheme="minorHAnsi"/>
          <w:sz w:val="22"/>
          <w:szCs w:val="22"/>
        </w:rPr>
        <w:t>: 10 onee ik lieg, 8 onee 7 zelfs. En dat is voor alle 3 de gemeentes en alleen voor de jongeren. Maassluis heeft er 1, schiedam 4 en Vlaardingen 2.</w:t>
      </w:r>
    </w:p>
    <w:p w:rsidR="00F445BC" w:rsidRPr="009D5DC3" w:rsidRDefault="00F445BC" w:rsidP="00F445BC">
      <w:pPr>
        <w:rPr>
          <w:rFonts w:asciiTheme="minorHAnsi" w:hAnsiTheme="minorHAnsi"/>
          <w:sz w:val="22"/>
          <w:szCs w:val="22"/>
        </w:rPr>
      </w:pPr>
      <w:r w:rsidRPr="009D5DC3">
        <w:rPr>
          <w:rFonts w:asciiTheme="minorHAnsi" w:hAnsiTheme="minorHAnsi"/>
          <w:sz w:val="22"/>
          <w:szCs w:val="22"/>
        </w:rPr>
        <w:t>F: Heel erg bedankt voor het interview</w:t>
      </w:r>
    </w:p>
    <w:p w:rsidR="004302A7" w:rsidRDefault="004302A7" w:rsidP="00F445BC">
      <w:pPr>
        <w:rPr>
          <w:rFonts w:asciiTheme="minorHAnsi" w:hAnsiTheme="minorHAnsi"/>
          <w:sz w:val="22"/>
          <w:szCs w:val="22"/>
        </w:rPr>
      </w:pPr>
      <w:r>
        <w:rPr>
          <w:rFonts w:asciiTheme="minorHAnsi" w:hAnsiTheme="minorHAnsi"/>
          <w:sz w:val="22"/>
          <w:szCs w:val="22"/>
        </w:rPr>
        <w:t>G&amp;I</w:t>
      </w:r>
      <w:r w:rsidR="00F445BC" w:rsidRPr="009D5DC3">
        <w:rPr>
          <w:rFonts w:asciiTheme="minorHAnsi" w:hAnsiTheme="minorHAnsi"/>
          <w:sz w:val="22"/>
          <w:szCs w:val="22"/>
        </w:rPr>
        <w:t>: Graag gedaan.</w:t>
      </w:r>
    </w:p>
    <w:p w:rsidR="004302A7" w:rsidRDefault="004302A7">
      <w:pPr>
        <w:rPr>
          <w:rFonts w:asciiTheme="minorHAnsi" w:hAnsiTheme="minorHAnsi"/>
          <w:sz w:val="22"/>
          <w:szCs w:val="22"/>
        </w:rPr>
      </w:pPr>
      <w:r>
        <w:rPr>
          <w:rFonts w:asciiTheme="minorHAnsi" w:hAnsiTheme="minorHAnsi"/>
          <w:sz w:val="22"/>
          <w:szCs w:val="22"/>
        </w:rPr>
        <w:br w:type="page"/>
      </w:r>
    </w:p>
    <w:p w:rsidR="004302A7" w:rsidRPr="00B901FE" w:rsidRDefault="004302A7" w:rsidP="00B901FE">
      <w:pPr>
        <w:pStyle w:val="Kop2"/>
        <w:rPr>
          <w:rFonts w:asciiTheme="minorHAnsi" w:hAnsiTheme="minorHAnsi"/>
        </w:rPr>
      </w:pPr>
      <w:bookmarkStart w:id="47" w:name="_Toc451700143"/>
      <w:r w:rsidRPr="00B901FE">
        <w:rPr>
          <w:rFonts w:asciiTheme="minorHAnsi" w:hAnsiTheme="minorHAnsi"/>
        </w:rPr>
        <w:lastRenderedPageBreak/>
        <w:t>Bijlage 12</w:t>
      </w:r>
      <w:bookmarkEnd w:id="47"/>
    </w:p>
    <w:p w:rsidR="004302A7" w:rsidRDefault="004302A7" w:rsidP="004302A7"/>
    <w:p w:rsidR="004302A7" w:rsidRPr="00B901FE" w:rsidRDefault="004302A7" w:rsidP="004302A7">
      <w:pPr>
        <w:rPr>
          <w:rFonts w:asciiTheme="minorHAnsi" w:hAnsiTheme="minorHAnsi"/>
          <w:sz w:val="22"/>
          <w:szCs w:val="22"/>
          <w:u w:val="single"/>
        </w:rPr>
      </w:pPr>
      <w:r w:rsidRPr="00B901FE">
        <w:rPr>
          <w:rFonts w:asciiTheme="minorHAnsi" w:hAnsiTheme="minorHAnsi"/>
          <w:sz w:val="22"/>
          <w:szCs w:val="22"/>
          <w:u w:val="single"/>
        </w:rPr>
        <w:t>Interview H, Schiedam</w:t>
      </w:r>
    </w:p>
    <w:p w:rsidR="004302A7" w:rsidRDefault="004302A7" w:rsidP="004302A7">
      <w:pPr>
        <w:rPr>
          <w:b/>
        </w:rPr>
      </w:pP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F: Jongeren melden zich aan, dan 4 weken zoektermijn, dan sturen jullie ze naar projecten. Naar wat voor projecten sturen jullie de jongeren?</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 xml:space="preserve">H: Dat scheelt erg per gemeente, ik ben ook erg benieuwd hoe dat dadelijk wordt, ik denk dat er ook een deel bij GO weg valt. En dan bij een andere afdeling uitstroom terecht komt. We hebben een bepaald budget om een aantal dingen in te zetten. Voor GO hadden we projecten richting solliciteren bijvoorbeeld, dat zijn kortlopende projecten. We hebben zelfs ook een project gehad met twee oud mariniers die zeg maar meer op de doelgroep jongeren die zeg maar een ja een detentie verleden, met een smetje laat ik zeggen. Weer op traject te zetten. Maar het is maar net wat voor budget er is. Er zijn een aantal trajecten vanuit GO die worden ingezet. Daarvoor zijn ook nog een aantal verschillen per gemeente tot op voor kort moet ik zeggen. Maassluis heeft niet zo gek veel. We hadden tot voor kort dat we jongeren op de sociale werkvoorziening konden plaatsen, zo gaat dat eigenlijk bij de groep boven de </w:t>
      </w:r>
      <w:smartTag w:uri="urn:schemas-microsoft-com:office:smarttags" w:element="metricconverter">
        <w:smartTagPr>
          <w:attr w:name="ProductID" w:val="27 in"/>
        </w:smartTagPr>
        <w:r w:rsidRPr="009D5DC3">
          <w:rPr>
            <w:rFonts w:asciiTheme="minorHAnsi" w:hAnsiTheme="minorHAnsi"/>
            <w:sz w:val="22"/>
            <w:szCs w:val="22"/>
          </w:rPr>
          <w:t>27 in</w:t>
        </w:r>
      </w:smartTag>
      <w:r w:rsidRPr="009D5DC3">
        <w:rPr>
          <w:rFonts w:asciiTheme="minorHAnsi" w:hAnsiTheme="minorHAnsi"/>
          <w:sz w:val="22"/>
          <w:szCs w:val="22"/>
        </w:rPr>
        <w:t xml:space="preserve"> Maassluis. We konden ze eerst dan werkervaring laten opdoen binnen de sociale werkvoorziening. Maar hier zijn ze inmiddels weer vanaf gestapt. Inmiddels hebben we de toek training, zo noemen ze dat. Die kunnen we ook voor de jongeren maar is eigenlijk voor de groep boven de 27. Het is een traject van in totaal 13 weken waarin zeg maar de eerste week heel intensief empoweren. We willen uiteindelijk dat ze weer op hun eigen kracht werken. En hopelijk zijn dat trajecten voor kort termijn, hopelijk stromen ze binnen een week van 4/5 weer uit. Het zijn vrij intensieve trainingen. In de eerste week krijgen ze op vrijdag geloof ik, mogen ze zich presenteren, wie ben ik. Meestal nodigen we daar ook een aantal werkgevers voor uit. En dan is het in de eerste instantie meer om te kijken hoe presenteren ze zich, het zou mooi zijn als de werkgever direct zou zeggen ik neem hem aan, dat gebeurd ook wel eens dat ze daarna uitgenodigd worden en dat sommige weliswaar wel uitstromen maar in principe is het meer om werkgevers uit te nodigen ze op bepaalde punten te wijzen van let daar op weet je wel. En daarna als zij er niet worden uitgepikt door de werkgever nou dan wordt het, dan krijgen ze zeg maar een sollicitatietraining onder andere. En ondersteuning daarin, wat is de stand van zaken. Daarnaast zoals ik net al aangaf hadden we wel een budget voor de jongeren, maar kijk andere gemeenten zitten daar weer iets anders in. Zoals bijvoorbeeld Vlaardingen meen ik, die hebben stroom 1 en stroom 2, en die hebben er die dan gelijk, nouja gaat niet specifiek alleen om jongeren maar die worden in traject gezet zoals schoffelen. Maar uiteindelijk zullen we met stroomopwaarts allemaal met de neuzen de zelfde kant op moeten staan. Dan zal je ook meer hebben dat de ene jongeren van de ene gemeente ook inzetbaar zijn voor projecten uit een andere gemeente. Maargoed dat is een kwestie van hoe gaat het zich ontwikkelen de komende maanden.</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F: Dat staat allemaal nog niet vast?</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H: Nee dat staat nog niet vast, het is ook allemaal nog heel onduidelijk met wat gaan we doen, gaan we als GO consulent, houden we ons bij onze eigen gemeenten of komt alles bij elkaar, nog erg onduidelijk allemaal. Maar uiteindelijk zullen we naar 1 GWS systeem gaan en voor dat voor elkaar is.</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F: Als we terug gaan naar de projecten, wanneer je een jongere op een project plaatst, is er veel uitval binnen die projecten?</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H: Nouja, dat merk je ook wel hoor. Want uiteindelijk als je gaat kijken naar dat project wat we hebben ingezet voor die doelgroep jongeren die we via die twee, ja in de eerste instantie  was het een hele intensieve week met die twee mariniers. Maar uiteindelijk als je gaat kijken wat er eigenlijk echt, vanaf het begin tot het einde het project volmaakt zijn er maar weinig moet ik zeggen.</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F: En waarom vallen deze jongeren dan uit?</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 xml:space="preserve">H: Nou goed veel van die jongeren, merendeel van die jongeren, heel veel problematiek. Dat kan van alles zijn, zoals schulden. Jongeren die in de schuldsanering zitten, jongeren met een detentieverleden, psychische klachten ook veel. Die groep krijgen wij hier binnen natuurlijk. Dat zijn dan een beetje de zorg jongeren. Daarnaast heb je natuurlijk ook een grote groep jongeren die </w:t>
      </w:r>
      <w:r w:rsidRPr="009D5DC3">
        <w:rPr>
          <w:rFonts w:asciiTheme="minorHAnsi" w:hAnsiTheme="minorHAnsi"/>
          <w:sz w:val="22"/>
          <w:szCs w:val="22"/>
        </w:rPr>
        <w:lastRenderedPageBreak/>
        <w:t>gewoon de opleiding niet hebben afgemaakt en die te horen krijgen, per september moet je weer naar school toe. Nouja goed, je ziet toch dat er best heel veel jongeren zijn die weer richting school gaan en hun startkwalificitatie proberen te halen.</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F: Op langer termijn, merk je dat die jongeren vaak terugkomen?</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 xml:space="preserve">H: Bij een bepaalde groep zie je ze wel regelmatig terugkomen ja. </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F: De participatiewet is natuurlijk ingegaan, merk je veel verschil met het geven van maatregelen?</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H: Nee, nee dat merk ik niet echt moet ik zeggen. Dat valt opzich wel mee. Nouja goed je gaat natuurlijk wel merken dat bepaalde. Het voordeel kan zijn omdat jongeren zeg maar in principe toch wel, de uitkering wordt stukken minder. Dus misschien gaan jongeren dan wel denken, ik ga maar hard aan de slag met solliciteren. Dus dat is misschien dan wel positieve daarvan.</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F: Merkt u daar ook al iets van?</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H: Nou ja in zoverre, maar dat zijn dan ook wel weer pieken die je ziet, moet ik zeggen dat op dit moment relatief rustig is. Of dat dan te wijten is aan de participatiewet weet ik ook niet. Maar goed je merkt wel dat er bij heel veel jongeren. Zeker ook als ze zich melden en blijkt dat door de participatiewet hun uitkering duidelijk naar beneden gaat of minder wordt. We praten over tien sollicitaties per week, 40 mee terugkomen. Inschrijven voor opleidingen, bij verschillende uitzendbureaus ingeschreven staan. Dus je hebt wel van die jongeren die op een gegeven moment niet terug</w:t>
      </w:r>
      <w:r>
        <w:rPr>
          <w:rFonts w:asciiTheme="minorHAnsi" w:hAnsiTheme="minorHAnsi"/>
          <w:sz w:val="22"/>
          <w:szCs w:val="22"/>
        </w:rPr>
        <w:t xml:space="preserve"> </w:t>
      </w:r>
      <w:r w:rsidRPr="009D5DC3">
        <w:rPr>
          <w:rFonts w:asciiTheme="minorHAnsi" w:hAnsiTheme="minorHAnsi"/>
          <w:sz w:val="22"/>
          <w:szCs w:val="22"/>
        </w:rPr>
        <w:t>melden na die periode. Dan weten ze op de een of andere manier of denken ze het wordt me te lastig gemaakt. Ze hebben onderzoek gedaan vorig jaar door een bureau omdat 60/70% zich niet terugmeld. En gekeken waar die groep blijft, en de meeste zijn dan toch aan het werk op een of andere manier.</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F: Dat is dan wel positief.</w:t>
      </w:r>
    </w:p>
    <w:p w:rsidR="004302A7" w:rsidRPr="009D5DC3" w:rsidRDefault="004302A7" w:rsidP="004302A7">
      <w:pPr>
        <w:rPr>
          <w:rFonts w:asciiTheme="minorHAnsi" w:hAnsiTheme="minorHAnsi"/>
          <w:sz w:val="22"/>
          <w:szCs w:val="22"/>
        </w:rPr>
      </w:pPr>
      <w:r>
        <w:rPr>
          <w:rFonts w:asciiTheme="minorHAnsi" w:hAnsiTheme="minorHAnsi"/>
          <w:sz w:val="22"/>
          <w:szCs w:val="22"/>
        </w:rPr>
        <w:t>H: Ja</w:t>
      </w:r>
      <w:r w:rsidRPr="009D5DC3">
        <w:rPr>
          <w:rFonts w:asciiTheme="minorHAnsi" w:hAnsiTheme="minorHAnsi"/>
          <w:sz w:val="22"/>
          <w:szCs w:val="22"/>
        </w:rPr>
        <w:t>zeker.</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F: Merkt u gedragsverandering bij maatregelen?</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 xml:space="preserve">H: Ik moet zeggen dat ik dat relatief weinig doe. Maar het werkt bij een bepaalde groep jongeren ja. </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F: En een groep waa</w:t>
      </w:r>
      <w:r>
        <w:rPr>
          <w:rFonts w:asciiTheme="minorHAnsi" w:hAnsiTheme="minorHAnsi"/>
          <w:sz w:val="22"/>
          <w:szCs w:val="22"/>
        </w:rPr>
        <w:t>r het niet werkt, en wat gebeurt</w:t>
      </w:r>
      <w:r w:rsidRPr="009D5DC3">
        <w:rPr>
          <w:rFonts w:asciiTheme="minorHAnsi" w:hAnsiTheme="minorHAnsi"/>
          <w:sz w:val="22"/>
          <w:szCs w:val="22"/>
        </w:rPr>
        <w:t xml:space="preserve"> er dan?</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H: Nouja goed de uitkering wordt dan gewoon beëindigd. Wanneer een jongeren driemaal een maatregel krijgt wordt de uitkering beëindigd. Maargoed dan, ik moet wel zeggen, er is wel een bepaalde groep jongeren die je regelmatig terug ziet komen. Soms zit er een jaar tussen en is het ze gelukt om voor een periode werk vast te houden. Maar op de een of andere manier zie je wel weer een bepaalde groep terugkomen. Wat je ook bijvoorbeeld ziet is dat jongeren weten natuurlijk ook heel goed, maar daar heb ik geen zicht op, als ze 27 zijn. Dan geldt de scholingsplicht natuurlijk niet meer en dat ze zich dan weer gaan melden.</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F: U had het erover dat u niet veel maatregelen uitdeelt, is daar een reden voor?</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H: Nou ja is het nodig dan is het nodig natuurlijk, daar gaat het niet om. Maar ik merk wel dat ik zeg maar, een flinke groep jongeren die zorg jongeren zijn. En met allerlei problematiek, maargoed voor hen is het het belangrijkste dat er iets aan die problematiek gebeurd en dat er afspraken GGZ nakomen etc. Ik ben wel benieuwd of dat straks anders is bij Stroomopwaards, of die jongeren dan ook bij ons in beeld zijn of dat ze naar een andere afdeling gaan. Dat is nu nog onduidelijk.</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F: En stel ze komen een afspraak bij de GGZ niet na, krijgen zij dan wel een maatregel?</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H: Nou, nee dat doe je niet de eerste keer. Je vraagt wel de reden maar je probeert ze altijd zover te krijgen, het is gewoon van belang dat ze daarna weer de stap naar werk of school maken</w:t>
      </w:r>
      <w:r>
        <w:rPr>
          <w:rFonts w:asciiTheme="minorHAnsi" w:hAnsiTheme="minorHAnsi"/>
          <w:sz w:val="22"/>
          <w:szCs w:val="22"/>
        </w:rPr>
        <w:t>. Maar het is natuurlijk wel zo</w:t>
      </w:r>
      <w:r w:rsidRPr="009D5DC3">
        <w:rPr>
          <w:rFonts w:asciiTheme="minorHAnsi" w:hAnsiTheme="minorHAnsi"/>
          <w:sz w:val="22"/>
          <w:szCs w:val="22"/>
        </w:rPr>
        <w:t xml:space="preserve">als het herhaaldelijk gebeurd ga je er wel echt op zitten. Maar dat doe je natuurlijk samen met de inkomensconsulent. </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F: En behalve de zorgjongeren, deel je nog waarschuwingen uit?</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 xml:space="preserve">H: Ja zeker, zeker, maar we hebben nu die scholingsplicht wat eraan zit te komen. In september wordt geacht dat een grote groep weer naar school gaat. We houden ook meestal van die voorlichtingsbijeenkomsten voor de scholingsplicht. Alle jongeren die zich melden voor een uitkering en aangemeld hebben voor opleiding. Je hebt een grote groep die zich lang geleden heeft gemeld. Dan zitten er 4/5 maanden tussen voor ze naar school kunnen. Het is wel van belang dat zij er boven op zitten. Met kan de jongere beginnen straks, wat is de stand van zaken. Maargoed ze hebben dan ruimschoots de tijd om zich aan te melden en dingen voor elkaar te krijgen. Daarom houden we die </w:t>
      </w:r>
      <w:r w:rsidRPr="009D5DC3">
        <w:rPr>
          <w:rFonts w:asciiTheme="minorHAnsi" w:hAnsiTheme="minorHAnsi"/>
          <w:sz w:val="22"/>
          <w:szCs w:val="22"/>
        </w:rPr>
        <w:lastRenderedPageBreak/>
        <w:t>bijeenkomsten ongeveer 2 maanden voor de start van de opleiding, heb je alles al. Ze krijgen hiervoor vaak ook een termijn. Doen ze dat niet zitten we daar wel bovenop.</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F: En zitten daar ook maatregelen aan of vooral gesprekken en waarschuwingen?</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 xml:space="preserve">H: Nou natuurlijk in de eerste instantie lever die stukken in voor een bepaalde datum. Dan krijgen ze eerst een waarschuwing, dat scheelt erg per gemeente op dit moment. Maar in principe is het zo dat ze een waarschuwing krijgen en vervolgens kan dat consequenties hebben. </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F: Merk je dat er jongeren in bezwaar gaan tegen de maatregelen?</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H: Uhm, dat valt mee. We hebben wel eens een periode gehad dat er veel afwijzingen waren voor uitkeringen en dan gaan ze wel eens in bezwaar, vaak met advocaat. Maar dat wisselt een beetje eigenlijk. Nu valt het reuze mee.</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F: En wanneer u een maatregel opgelegd ivm uitzetting van een traject, gaan ze daar op in bezwaar?</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H: Dat zou kunnen, maar wij  krijgen natuurlijk ook niet zomaar. Vaak wel vanuit de juridische afdeling, zoveel keren afspraken niet verschelen en dat soort dingen. Zit de juridische afdeling heel erg op. Ik weet niet hoe de andere gemeentes is. Maar wij houden logboeken bij. Je probeert zoveel mogelijk dingen aan te kunnen tonen waardoor je sterk staat.</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F: Hoe ervaart u het opstellen van de maatregelen?</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H: Nouja kijk, uiteindelijk valt het wel mee, als wij de logboeken goed bijhouden en die cliënt houdt zich niet aan alle afspraken is het voor ons een kwestie van de logboeken uitdraaien en wanneer iemand echt in bezwaar gaat is het voor ons een kwestie van logboeken uitdraaien. Als je dat regelmatig bijhoudt, ook al is het maar een telefoontje gewoon goed bijhouden, dan is het geen extra werk.</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F: En het bijhouden, hoe ervaart u dat?</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H: Nou dat is iets, en dat geldt eigenlijk voor iedereen. Het schiet er weleens bij in. We werden vroeger weleens op de vingers gesneden dat we het niet goed deden. Maar ook klantmanagers doen dit niet goed genoeg. Het is eigenlijk niet heel veel werk maar een discipline die je gewoon bij moet houden.</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F: En merkt u dat een dossiers soms niet goed in orde is waardoor u dan liever geen maatregel geeft?</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H: Nee dat komt niet voor eigenlijk.</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F: Hoe denkt u zelf over het geven van maatregelen?</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 xml:space="preserve">H: Je waarschuwt eerst natuurlijk, je legt nooit meteen een maatregel op. Vaak is het natuurlijk wel duidelijk waarom je het doet. Maar ik denk wel, dat je eerst op een aantal dingen moet wijzen. Want je hebt gewoon met een bepaalde doelgroep te maken en daar moet je wel rekening mee houden. Ik ben meer voor het in de eerste instantie een waarschuwing en daarna pas een maatregelen. Waarschuwing kan ook een of twee keer zijn. </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F: Officieel is het natuurlijk wel zo dat wanneer iemand niet op een afspraak verschijnt je meteen een maatregel moet opleggen.</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 xml:space="preserve">H: Ja klopt dat is ook zo. </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F: En op welke manier waarschuwt u de klant dan?</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 xml:space="preserve">H: Ja nou meestal vooraf. Luister eens hou je aan de afspraken anders kan dat consequenties hebben. Dat werkt meestal ook wel goed moet ik zeggen. Je hebt, merkt ik weleens bij mijn collega’s dat de ene is voor het geven van waarschuwingen en de andere voor het geven van maatregelen dat is heel wisselend. Maar ik denk dat dit ook wel afhankelijk is van wie je voor je hebt. Dat werkt meestal ook wel het beste. </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F: Komt het ook weleens voor dat iemand iet op een afspraak komt en je dan toch nog waarschuwt ipv een maatregel?</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 xml:space="preserve">H: Ja dat kan, er kunnen redenen zijn. Bij een tweede oproep, daarna volgt een maatregel. </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F: Heeft u nog vragen voor mij?</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H: Nee eigenlijk niet.</w:t>
      </w:r>
    </w:p>
    <w:p w:rsidR="004302A7" w:rsidRPr="009D5DC3" w:rsidRDefault="004302A7" w:rsidP="004302A7">
      <w:pPr>
        <w:rPr>
          <w:rFonts w:asciiTheme="minorHAnsi" w:hAnsiTheme="minorHAnsi"/>
          <w:sz w:val="22"/>
          <w:szCs w:val="22"/>
        </w:rPr>
      </w:pPr>
      <w:r w:rsidRPr="009D5DC3">
        <w:rPr>
          <w:rFonts w:asciiTheme="minorHAnsi" w:hAnsiTheme="minorHAnsi"/>
          <w:sz w:val="22"/>
          <w:szCs w:val="22"/>
        </w:rPr>
        <w:t xml:space="preserve">F: Bedankt voor het interview. </w:t>
      </w:r>
    </w:p>
    <w:p w:rsidR="00F445BC" w:rsidRPr="009D5DC3" w:rsidRDefault="00F445BC" w:rsidP="00F445BC">
      <w:pPr>
        <w:rPr>
          <w:rFonts w:asciiTheme="minorHAnsi" w:hAnsiTheme="minorHAnsi"/>
          <w:sz w:val="22"/>
          <w:szCs w:val="22"/>
        </w:rPr>
      </w:pPr>
    </w:p>
    <w:p w:rsidR="00F445BC" w:rsidRPr="00F445BC" w:rsidRDefault="00F445BC" w:rsidP="00F445BC">
      <w:pPr>
        <w:rPr>
          <w:b/>
        </w:rPr>
      </w:pPr>
    </w:p>
    <w:sectPr w:rsidR="00F445BC" w:rsidRPr="00F445BC" w:rsidSect="00832B9B">
      <w:footerReference w:type="default" r:id="rId9"/>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26E" w:rsidRDefault="005F626E">
      <w:r>
        <w:separator/>
      </w:r>
    </w:p>
  </w:endnote>
  <w:endnote w:type="continuationSeparator" w:id="0">
    <w:p w:rsidR="005F626E" w:rsidRDefault="005F6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AFF" w:usb1="5000785B" w:usb2="00000000" w:usb3="00000000" w:csb0="000001FF" w:csb1="00000000"/>
  </w:font>
  <w:font w:name="Verdan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2137552"/>
      <w:docPartObj>
        <w:docPartGallery w:val="Page Numbers (Bottom of Page)"/>
        <w:docPartUnique/>
      </w:docPartObj>
    </w:sdtPr>
    <w:sdtEndPr/>
    <w:sdtContent>
      <w:p w:rsidR="00D52EAE" w:rsidRDefault="00D52EAE">
        <w:pPr>
          <w:pStyle w:val="Voettekst"/>
          <w:jc w:val="right"/>
        </w:pPr>
        <w:r>
          <w:fldChar w:fldCharType="begin"/>
        </w:r>
        <w:r>
          <w:instrText>PAGE   \* MERGEFORMAT</w:instrText>
        </w:r>
        <w:r>
          <w:fldChar w:fldCharType="separate"/>
        </w:r>
        <w:r w:rsidR="00065986">
          <w:rPr>
            <w:noProof/>
          </w:rPr>
          <w:t>57</w:t>
        </w:r>
        <w:r>
          <w:fldChar w:fldCharType="end"/>
        </w:r>
      </w:p>
    </w:sdtContent>
  </w:sdt>
  <w:p w:rsidR="00D52EAE" w:rsidRDefault="00D52EA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26E" w:rsidRDefault="005F626E">
      <w:r>
        <w:separator/>
      </w:r>
    </w:p>
  </w:footnote>
  <w:footnote w:type="continuationSeparator" w:id="0">
    <w:p w:rsidR="005F626E" w:rsidRDefault="005F626E">
      <w:r>
        <w:continuationSeparator/>
      </w:r>
    </w:p>
  </w:footnote>
  <w:footnote w:id="1">
    <w:p w:rsidR="00D52EAE" w:rsidRPr="00FD478A" w:rsidRDefault="00D52EAE" w:rsidP="00752441">
      <w:pPr>
        <w:pStyle w:val="Voetnoottekst"/>
        <w:rPr>
          <w:rFonts w:asciiTheme="minorHAnsi" w:hAnsiTheme="minorHAnsi"/>
        </w:rPr>
      </w:pPr>
      <w:r w:rsidRPr="00FD478A">
        <w:rPr>
          <w:rStyle w:val="Voetnootmarkering"/>
          <w:rFonts w:asciiTheme="minorHAnsi" w:hAnsiTheme="minorHAnsi"/>
        </w:rPr>
        <w:footnoteRef/>
      </w:r>
      <w:r w:rsidRPr="00FD478A">
        <w:rPr>
          <w:rFonts w:asciiTheme="minorHAnsi" w:hAnsiTheme="minorHAnsi"/>
        </w:rPr>
        <w:t xml:space="preserve"> </w:t>
      </w:r>
      <w:hyperlink r:id="rId1" w:history="1">
        <w:r w:rsidRPr="00FD478A">
          <w:rPr>
            <w:rStyle w:val="Hyperlink"/>
            <w:rFonts w:asciiTheme="minorHAnsi" w:hAnsiTheme="minorHAnsi"/>
          </w:rPr>
          <w:t>www.cbs.nl</w:t>
        </w:r>
      </w:hyperlink>
      <w:r w:rsidRPr="00FD478A">
        <w:rPr>
          <w:rFonts w:asciiTheme="minorHAnsi" w:hAnsiTheme="minorHAnsi"/>
        </w:rPr>
        <w:t xml:space="preserve"> zoek op ‘cijfers werkloosheid’</w:t>
      </w:r>
    </w:p>
  </w:footnote>
  <w:footnote w:id="2">
    <w:p w:rsidR="00D52EAE" w:rsidRPr="00FD478A" w:rsidRDefault="00D52EAE" w:rsidP="00752441">
      <w:pPr>
        <w:pStyle w:val="Voetnoottekst"/>
        <w:rPr>
          <w:rFonts w:asciiTheme="minorHAnsi" w:hAnsiTheme="minorHAnsi"/>
        </w:rPr>
      </w:pPr>
      <w:r w:rsidRPr="00FD478A">
        <w:rPr>
          <w:rStyle w:val="Voetnootmarkering"/>
          <w:rFonts w:asciiTheme="minorHAnsi" w:hAnsiTheme="minorHAnsi"/>
        </w:rPr>
        <w:footnoteRef/>
      </w:r>
      <w:r w:rsidRPr="00FD478A">
        <w:rPr>
          <w:rFonts w:asciiTheme="minorHAnsi" w:hAnsiTheme="minorHAnsi"/>
        </w:rPr>
        <w:t xml:space="preserve"> </w:t>
      </w:r>
      <w:hyperlink r:id="rId2" w:history="1">
        <w:r w:rsidRPr="00FD478A">
          <w:rPr>
            <w:rStyle w:val="Hyperlink"/>
            <w:rFonts w:asciiTheme="minorHAnsi" w:hAnsiTheme="minorHAnsi"/>
          </w:rPr>
          <w:t>www.cbs.nl</w:t>
        </w:r>
      </w:hyperlink>
      <w:r w:rsidRPr="00FD478A">
        <w:rPr>
          <w:rFonts w:asciiTheme="minorHAnsi" w:hAnsiTheme="minorHAnsi"/>
        </w:rPr>
        <w:t xml:space="preserve"> zoek op ‘cijfers jeugdwerkloosheid’</w:t>
      </w:r>
    </w:p>
  </w:footnote>
  <w:footnote w:id="3">
    <w:p w:rsidR="00D52EAE" w:rsidRPr="00FD478A" w:rsidRDefault="00D52EAE" w:rsidP="00752441">
      <w:pPr>
        <w:pStyle w:val="Voetnoottekst"/>
        <w:rPr>
          <w:rFonts w:asciiTheme="minorHAnsi" w:hAnsiTheme="minorHAnsi"/>
        </w:rPr>
      </w:pPr>
      <w:r w:rsidRPr="00FD478A">
        <w:rPr>
          <w:rStyle w:val="Voetnootmarkering"/>
          <w:rFonts w:asciiTheme="minorHAnsi" w:hAnsiTheme="minorHAnsi"/>
        </w:rPr>
        <w:footnoteRef/>
      </w:r>
      <w:r w:rsidRPr="00FD478A">
        <w:rPr>
          <w:rFonts w:asciiTheme="minorHAnsi" w:hAnsiTheme="minorHAnsi"/>
        </w:rPr>
        <w:t xml:space="preserve"> </w:t>
      </w:r>
      <w:hyperlink r:id="rId3" w:history="1">
        <w:r w:rsidRPr="00FD478A">
          <w:rPr>
            <w:rStyle w:val="Hyperlink"/>
            <w:rFonts w:asciiTheme="minorHAnsi" w:hAnsiTheme="minorHAnsi"/>
          </w:rPr>
          <w:t>www.cbs.nl</w:t>
        </w:r>
      </w:hyperlink>
      <w:r w:rsidRPr="00FD478A">
        <w:rPr>
          <w:rFonts w:asciiTheme="minorHAnsi" w:hAnsiTheme="minorHAnsi"/>
        </w:rPr>
        <w:t xml:space="preserve"> zoek op ‘cijfers werkloosheid per provincie’</w:t>
      </w:r>
    </w:p>
  </w:footnote>
  <w:footnote w:id="4">
    <w:p w:rsidR="00D52EAE" w:rsidRPr="00FD478A" w:rsidRDefault="00D52EAE" w:rsidP="00752441">
      <w:pPr>
        <w:pStyle w:val="Voetnoottekst"/>
        <w:rPr>
          <w:rFonts w:asciiTheme="minorHAnsi" w:hAnsiTheme="minorHAnsi"/>
        </w:rPr>
      </w:pPr>
      <w:r w:rsidRPr="00FD478A">
        <w:rPr>
          <w:rStyle w:val="Voetnootmarkering"/>
          <w:rFonts w:asciiTheme="minorHAnsi" w:hAnsiTheme="minorHAnsi"/>
        </w:rPr>
        <w:footnoteRef/>
      </w:r>
      <w:r w:rsidRPr="00FD478A">
        <w:rPr>
          <w:rFonts w:asciiTheme="minorHAnsi" w:hAnsiTheme="minorHAnsi"/>
        </w:rPr>
        <w:t xml:space="preserve"> Regio Rijnmond: Gemeente Albrandswaard, Barendrecht, Binnenmaas, Brielle, Capelle aan den IJssel, Cromstrijen, Dirksland, Goedereede, Heerjansdam, Hellevoetsluis, Korendijk, Krimpen aan den IJssel, Lansingerland, Maassluis, Middelharnis, Nederlek, Nissewaard, Oostflakkee, Oud-Beijerland, Ouderkerk, Ridderkerk, Rotterdam, Rozenburg, Schiedam, Strijen, Vlaardingen en Westvoorne</w:t>
      </w:r>
    </w:p>
  </w:footnote>
  <w:footnote w:id="5">
    <w:p w:rsidR="00D52EAE" w:rsidRDefault="00D52EAE" w:rsidP="00752441">
      <w:pPr>
        <w:pStyle w:val="Voetnoottekst"/>
      </w:pPr>
      <w:r w:rsidRPr="00FD478A">
        <w:rPr>
          <w:rStyle w:val="Voetnootmarkering"/>
          <w:rFonts w:asciiTheme="minorHAnsi" w:hAnsiTheme="minorHAnsi"/>
        </w:rPr>
        <w:footnoteRef/>
      </w:r>
      <w:r w:rsidRPr="00FD478A">
        <w:rPr>
          <w:rFonts w:asciiTheme="minorHAnsi" w:hAnsiTheme="minorHAnsi"/>
        </w:rPr>
        <w:t xml:space="preserve"> </w:t>
      </w:r>
      <w:hyperlink r:id="rId4" w:history="1">
        <w:r w:rsidRPr="00FD478A">
          <w:rPr>
            <w:rStyle w:val="Hyperlink"/>
            <w:rFonts w:asciiTheme="minorHAnsi" w:hAnsiTheme="minorHAnsi"/>
          </w:rPr>
          <w:t>www.cbs.nl</w:t>
        </w:r>
      </w:hyperlink>
      <w:r w:rsidRPr="00FD478A">
        <w:rPr>
          <w:rFonts w:asciiTheme="minorHAnsi" w:hAnsiTheme="minorHAnsi"/>
        </w:rPr>
        <w:t xml:space="preserve"> zoek op ‘jongeren’</w:t>
      </w:r>
    </w:p>
  </w:footnote>
  <w:footnote w:id="6">
    <w:p w:rsidR="00D52EAE" w:rsidRPr="004568C0" w:rsidRDefault="00D52EAE" w:rsidP="00222462">
      <w:pPr>
        <w:pStyle w:val="Voetnoottekst"/>
        <w:rPr>
          <w:rFonts w:asciiTheme="minorHAnsi" w:hAnsiTheme="minorHAnsi"/>
        </w:rPr>
      </w:pPr>
      <w:r w:rsidRPr="004568C0">
        <w:rPr>
          <w:rStyle w:val="Voetnootmarkering"/>
          <w:rFonts w:asciiTheme="minorHAnsi" w:hAnsiTheme="minorHAnsi"/>
        </w:rPr>
        <w:footnoteRef/>
      </w:r>
      <w:r w:rsidRPr="004568C0">
        <w:rPr>
          <w:rFonts w:asciiTheme="minorHAnsi" w:hAnsiTheme="minorHAnsi"/>
        </w:rPr>
        <w:t xml:space="preserve"> Jolanda Solle, Behoeften klantmanagers bij wetsvoorstel, juni 2014</w:t>
      </w:r>
    </w:p>
  </w:footnote>
  <w:footnote w:id="7">
    <w:p w:rsidR="00D52EAE" w:rsidRPr="004568C0" w:rsidRDefault="00D52EAE" w:rsidP="00752441">
      <w:pPr>
        <w:rPr>
          <w:rFonts w:asciiTheme="minorHAnsi" w:hAnsiTheme="minorHAnsi"/>
          <w:sz w:val="20"/>
          <w:szCs w:val="20"/>
        </w:rPr>
      </w:pPr>
      <w:r w:rsidRPr="004568C0">
        <w:rPr>
          <w:rStyle w:val="Voetnootmarkering"/>
          <w:rFonts w:asciiTheme="minorHAnsi" w:hAnsiTheme="minorHAnsi"/>
          <w:sz w:val="20"/>
          <w:szCs w:val="20"/>
        </w:rPr>
        <w:footnoteRef/>
      </w:r>
      <w:r w:rsidRPr="004568C0">
        <w:rPr>
          <w:rFonts w:asciiTheme="minorHAnsi" w:hAnsiTheme="minorHAnsi"/>
          <w:sz w:val="20"/>
          <w:szCs w:val="20"/>
          <w:vertAlign w:val="superscript"/>
        </w:rPr>
        <w:t xml:space="preserve"> </w:t>
      </w:r>
      <w:r w:rsidRPr="004568C0">
        <w:rPr>
          <w:rFonts w:asciiTheme="minorHAnsi" w:hAnsiTheme="minorHAnsi"/>
          <w:sz w:val="20"/>
          <w:szCs w:val="20"/>
        </w:rPr>
        <w:t>Van Hemel, Line, et al. "Een andere kijk op hardnekkige jeugdwerkloosheid: Aanbevelingen en succesfactoren bij de inschakeling van laaggeschoolde jongeren, 2009</w:t>
      </w:r>
    </w:p>
    <w:p w:rsidR="00D52EAE" w:rsidRDefault="00D52EAE" w:rsidP="00752441"/>
  </w:footnote>
  <w:footnote w:id="8">
    <w:p w:rsidR="00D52EAE" w:rsidRPr="00470075" w:rsidRDefault="00D52EAE" w:rsidP="00817D51">
      <w:pPr>
        <w:pStyle w:val="Voetnoottekst"/>
        <w:rPr>
          <w:rFonts w:asciiTheme="minorHAnsi" w:hAnsiTheme="minorHAnsi"/>
        </w:rPr>
      </w:pPr>
      <w:r w:rsidRPr="00470075">
        <w:rPr>
          <w:rStyle w:val="Voetnootmarkering"/>
          <w:rFonts w:asciiTheme="minorHAnsi" w:hAnsiTheme="minorHAnsi"/>
        </w:rPr>
        <w:footnoteRef/>
      </w:r>
      <w:r w:rsidRPr="00470075">
        <w:rPr>
          <w:rFonts w:asciiTheme="minorHAnsi" w:hAnsiTheme="minorHAnsi"/>
        </w:rPr>
        <w:t xml:space="preserve"> Wet Werk en Bijstand 2003</w:t>
      </w:r>
    </w:p>
  </w:footnote>
  <w:footnote w:id="9">
    <w:p w:rsidR="00D52EAE" w:rsidRDefault="00D52EAE" w:rsidP="00EE4B81">
      <w:pPr>
        <w:pStyle w:val="Voetnoottekst"/>
      </w:pPr>
      <w:r w:rsidRPr="00470075">
        <w:rPr>
          <w:rStyle w:val="Voetnootmarkering"/>
          <w:rFonts w:asciiTheme="minorHAnsi" w:hAnsiTheme="minorHAnsi"/>
        </w:rPr>
        <w:footnoteRef/>
      </w:r>
      <w:r w:rsidRPr="00470075">
        <w:rPr>
          <w:rFonts w:asciiTheme="minorHAnsi" w:hAnsiTheme="minorHAnsi"/>
        </w:rPr>
        <w:t xml:space="preserve"> Memorie van toelichting Participatiewet, tweede kamer</w:t>
      </w:r>
    </w:p>
  </w:footnote>
  <w:footnote w:id="10">
    <w:p w:rsidR="00D52EAE" w:rsidRPr="00470075" w:rsidRDefault="00D52EAE" w:rsidP="00752441">
      <w:pPr>
        <w:pStyle w:val="Voetnoottekst"/>
        <w:rPr>
          <w:rFonts w:asciiTheme="minorHAnsi" w:hAnsiTheme="minorHAnsi"/>
        </w:rPr>
      </w:pPr>
      <w:r w:rsidRPr="00470075">
        <w:rPr>
          <w:rStyle w:val="Voetnootmarkering"/>
          <w:rFonts w:asciiTheme="minorHAnsi" w:hAnsiTheme="minorHAnsi"/>
        </w:rPr>
        <w:footnoteRef/>
      </w:r>
      <w:r w:rsidRPr="00470075">
        <w:rPr>
          <w:rFonts w:asciiTheme="minorHAnsi" w:hAnsiTheme="minorHAnsi"/>
        </w:rPr>
        <w:t xml:space="preserve"> Artikel 18 lid 5 lid 6, lid 7 en lid 8 Participatiewet</w:t>
      </w:r>
    </w:p>
  </w:footnote>
  <w:footnote w:id="11">
    <w:p w:rsidR="00D52EAE" w:rsidRPr="00470075" w:rsidRDefault="00D52EAE" w:rsidP="00752441">
      <w:pPr>
        <w:pStyle w:val="Voetnoottekst"/>
        <w:rPr>
          <w:rFonts w:asciiTheme="minorHAnsi" w:hAnsiTheme="minorHAnsi"/>
        </w:rPr>
      </w:pPr>
      <w:r w:rsidRPr="00470075">
        <w:rPr>
          <w:rStyle w:val="Voetnootmarkering"/>
          <w:rFonts w:asciiTheme="minorHAnsi" w:hAnsiTheme="minorHAnsi"/>
        </w:rPr>
        <w:footnoteRef/>
      </w:r>
      <w:r w:rsidRPr="00470075">
        <w:rPr>
          <w:rFonts w:asciiTheme="minorHAnsi" w:hAnsiTheme="minorHAnsi"/>
        </w:rPr>
        <w:t xml:space="preserve"> Artikel 18 lid 9, lid 10 en lid 11 Participatiewet</w:t>
      </w:r>
    </w:p>
  </w:footnote>
  <w:footnote w:id="12">
    <w:p w:rsidR="00D52EAE" w:rsidRDefault="00D52EAE" w:rsidP="00752441">
      <w:pPr>
        <w:pStyle w:val="Voetnoottekst"/>
      </w:pPr>
      <w:r w:rsidRPr="00470075">
        <w:rPr>
          <w:rStyle w:val="Voetnootmarkering"/>
          <w:rFonts w:asciiTheme="minorHAnsi" w:hAnsiTheme="minorHAnsi"/>
        </w:rPr>
        <w:footnoteRef/>
      </w:r>
      <w:r w:rsidRPr="00470075">
        <w:rPr>
          <w:rFonts w:asciiTheme="minorHAnsi" w:hAnsiTheme="minorHAnsi"/>
        </w:rPr>
        <w:t xml:space="preserve"> Verordening maatregelen en handhaving Participatiewet, IOAW en IOAZ gemeente Rotterdam en Verordening maatregelen en handhaving Participatiewet,</w:t>
      </w:r>
      <w:r>
        <w:rPr>
          <w:rFonts w:asciiTheme="minorHAnsi" w:hAnsiTheme="minorHAnsi"/>
        </w:rPr>
        <w:t xml:space="preserve"> IOAW en IOAZ gemeente Schiedam</w:t>
      </w:r>
    </w:p>
  </w:footnote>
  <w:footnote w:id="13">
    <w:p w:rsidR="00D52EAE" w:rsidRPr="00D51EFC" w:rsidRDefault="00D52EAE" w:rsidP="00752441">
      <w:pPr>
        <w:pStyle w:val="Voetnoottekst"/>
        <w:rPr>
          <w:rFonts w:asciiTheme="minorHAnsi" w:hAnsiTheme="minorHAnsi"/>
        </w:rPr>
      </w:pPr>
      <w:r w:rsidRPr="00D51EFC">
        <w:rPr>
          <w:rStyle w:val="Voetnootmarkering"/>
          <w:rFonts w:asciiTheme="minorHAnsi" w:hAnsiTheme="minorHAnsi"/>
        </w:rPr>
        <w:footnoteRef/>
      </w:r>
      <w:r w:rsidRPr="00D51EFC">
        <w:rPr>
          <w:rFonts w:asciiTheme="minorHAnsi" w:hAnsiTheme="minorHAnsi"/>
        </w:rPr>
        <w:t xml:space="preserve"> www.uwv.nl zoek op ‘ww uitkering’</w:t>
      </w:r>
    </w:p>
  </w:footnote>
  <w:footnote w:id="14">
    <w:p w:rsidR="00D52EAE" w:rsidRPr="00D51EFC" w:rsidRDefault="00D52EAE" w:rsidP="00817D51">
      <w:pPr>
        <w:pStyle w:val="Voetnoottekst"/>
        <w:rPr>
          <w:rFonts w:asciiTheme="minorHAnsi" w:hAnsiTheme="minorHAnsi"/>
        </w:rPr>
      </w:pPr>
      <w:r w:rsidRPr="00D51EFC">
        <w:rPr>
          <w:rStyle w:val="Voetnootmarkering"/>
          <w:rFonts w:asciiTheme="minorHAnsi" w:hAnsiTheme="minorHAnsi"/>
        </w:rPr>
        <w:footnoteRef/>
      </w:r>
      <w:r w:rsidRPr="00D51EFC">
        <w:rPr>
          <w:rFonts w:asciiTheme="minorHAnsi" w:hAnsiTheme="minorHAnsi"/>
        </w:rPr>
        <w:t xml:space="preserve"> Artikel 20 lid 3 Grondwet</w:t>
      </w:r>
    </w:p>
  </w:footnote>
  <w:footnote w:id="15">
    <w:p w:rsidR="00D52EAE" w:rsidRPr="00542B12" w:rsidRDefault="00D52EAE" w:rsidP="00075C32">
      <w:pPr>
        <w:rPr>
          <w:rFonts w:asciiTheme="minorHAnsi" w:eastAsia="Times New Roman" w:hAnsiTheme="minorHAnsi"/>
          <w:sz w:val="20"/>
          <w:szCs w:val="20"/>
          <w:lang w:eastAsia="en-GB"/>
        </w:rPr>
      </w:pPr>
      <w:r w:rsidRPr="00953618">
        <w:rPr>
          <w:rStyle w:val="Voetnootmarkering"/>
          <w:rFonts w:asciiTheme="minorHAnsi" w:hAnsiTheme="minorHAnsi"/>
          <w:sz w:val="20"/>
          <w:szCs w:val="20"/>
        </w:rPr>
        <w:footnoteRef/>
      </w:r>
      <w:r w:rsidRPr="00953618">
        <w:rPr>
          <w:rFonts w:asciiTheme="minorHAnsi" w:hAnsiTheme="minorHAnsi"/>
          <w:sz w:val="20"/>
          <w:szCs w:val="20"/>
        </w:rPr>
        <w:t xml:space="preserve"> </w:t>
      </w:r>
      <w:r w:rsidRPr="006262B1">
        <w:rPr>
          <w:rFonts w:asciiTheme="minorHAnsi" w:eastAsia="Times New Roman" w:hAnsiTheme="minorHAnsi"/>
          <w:sz w:val="20"/>
          <w:szCs w:val="20"/>
          <w:lang w:eastAsia="en-GB"/>
        </w:rPr>
        <w:t xml:space="preserve">Deijle, D. S. G. M. J. M. "De effectiviteit van verzwaring van sancties in het sociale zekerheidsrecht." </w:t>
      </w:r>
      <w:r w:rsidRPr="00542B12">
        <w:rPr>
          <w:rFonts w:asciiTheme="minorHAnsi" w:eastAsia="Times New Roman" w:hAnsiTheme="minorHAnsi"/>
          <w:sz w:val="20"/>
          <w:szCs w:val="20"/>
          <w:lang w:eastAsia="en-GB"/>
        </w:rPr>
        <w:t xml:space="preserve">(2015), </w:t>
      </w:r>
      <w:r w:rsidRPr="00FA39C1">
        <w:rPr>
          <w:rFonts w:asciiTheme="minorHAnsi" w:eastAsia="Times New Roman" w:hAnsiTheme="minorHAnsi" w:cs="Arial"/>
          <w:sz w:val="20"/>
          <w:szCs w:val="20"/>
          <w:lang w:eastAsia="en-GB"/>
        </w:rPr>
        <w:t>Ministerie van Justitie, ‘Handhaving en Gedrag’, december 2006</w:t>
      </w:r>
      <w:r w:rsidRPr="00542B12">
        <w:rPr>
          <w:rFonts w:asciiTheme="minorHAnsi" w:eastAsia="Times New Roman" w:hAnsiTheme="minorHAnsi"/>
          <w:sz w:val="20"/>
          <w:szCs w:val="20"/>
          <w:lang w:eastAsia="en-GB"/>
        </w:rPr>
        <w:t xml:space="preserve"> </w:t>
      </w:r>
    </w:p>
  </w:footnote>
  <w:footnote w:id="16">
    <w:p w:rsidR="00D52EAE" w:rsidRPr="007B4D24" w:rsidRDefault="00D52EAE" w:rsidP="00075C32">
      <w:pPr>
        <w:rPr>
          <w:rFonts w:asciiTheme="minorHAnsi" w:eastAsia="Times New Roman" w:hAnsiTheme="minorHAnsi" w:cs="Arial"/>
          <w:sz w:val="20"/>
          <w:szCs w:val="20"/>
          <w:lang w:eastAsia="en-GB"/>
        </w:rPr>
      </w:pPr>
      <w:r w:rsidRPr="00F97F90">
        <w:rPr>
          <w:rStyle w:val="Voetnootmarkering"/>
          <w:rFonts w:asciiTheme="minorHAnsi" w:hAnsiTheme="minorHAnsi"/>
          <w:sz w:val="20"/>
          <w:szCs w:val="20"/>
        </w:rPr>
        <w:footnoteRef/>
      </w:r>
      <w:r w:rsidRPr="00F97F90">
        <w:rPr>
          <w:rFonts w:asciiTheme="minorHAnsi" w:hAnsiTheme="minorHAnsi"/>
          <w:sz w:val="20"/>
          <w:szCs w:val="20"/>
        </w:rPr>
        <w:t xml:space="preserve"> </w:t>
      </w:r>
      <w:r w:rsidRPr="00FA39C1">
        <w:rPr>
          <w:rFonts w:asciiTheme="minorHAnsi" w:eastAsia="Times New Roman" w:hAnsiTheme="minorHAnsi" w:cs="Arial"/>
          <w:sz w:val="20"/>
          <w:szCs w:val="20"/>
          <w:lang w:eastAsia="en-GB"/>
        </w:rPr>
        <w:t>Ministerie van Justitie, ‘Handhaving en Gedrag’, december 2006; Prof. J. van der Pligt, dr. W. Koomen en dr. F. van Harreveld</w:t>
      </w:r>
      <w:r w:rsidRPr="00F97F90">
        <w:rPr>
          <w:rFonts w:asciiTheme="minorHAnsi" w:eastAsia="Times New Roman" w:hAnsiTheme="minorHAnsi" w:cs="Arial"/>
          <w:sz w:val="20"/>
          <w:szCs w:val="20"/>
          <w:lang w:eastAsia="en-GB"/>
        </w:rPr>
        <w:t xml:space="preserve"> </w:t>
      </w:r>
      <w:r w:rsidRPr="00FA39C1">
        <w:rPr>
          <w:rFonts w:asciiTheme="minorHAnsi" w:eastAsia="Times New Roman" w:hAnsiTheme="minorHAnsi" w:cs="Arial"/>
          <w:sz w:val="20"/>
          <w:szCs w:val="20"/>
          <w:lang w:eastAsia="en-GB"/>
        </w:rPr>
        <w:t>‘Bestraffen, belonen en beïnvloeden, Een gedragswetenschappelijk perspectief op handhaving’, Faculteit der Maatschappij</w:t>
      </w:r>
      <w:r w:rsidRPr="00F97F90">
        <w:rPr>
          <w:rFonts w:asciiTheme="minorHAnsi" w:eastAsia="Times New Roman" w:hAnsiTheme="minorHAnsi" w:cs="Arial"/>
          <w:sz w:val="20"/>
          <w:szCs w:val="20"/>
          <w:lang w:eastAsia="en-GB"/>
        </w:rPr>
        <w:t xml:space="preserve">- en </w:t>
      </w:r>
      <w:r w:rsidRPr="00FA39C1">
        <w:rPr>
          <w:rFonts w:asciiTheme="minorHAnsi" w:eastAsia="Times New Roman" w:hAnsiTheme="minorHAnsi" w:cs="Arial"/>
          <w:sz w:val="20"/>
          <w:szCs w:val="20"/>
          <w:lang w:eastAsia="en-GB"/>
        </w:rPr>
        <w:t>Gedragswetenschappen, Universiteit van Amsterdam</w:t>
      </w:r>
      <w:r w:rsidRPr="00F97F90">
        <w:rPr>
          <w:rFonts w:asciiTheme="minorHAnsi" w:eastAsia="Times New Roman" w:hAnsiTheme="minorHAnsi" w:cs="Arial"/>
          <w:sz w:val="20"/>
          <w:szCs w:val="20"/>
          <w:lang w:eastAsia="en-GB"/>
        </w:rPr>
        <w:t xml:space="preserve"> </w:t>
      </w:r>
      <w:r w:rsidRPr="00FA39C1">
        <w:rPr>
          <w:rFonts w:asciiTheme="minorHAnsi" w:eastAsia="Times New Roman" w:hAnsiTheme="minorHAnsi" w:cs="Arial"/>
          <w:sz w:val="20"/>
          <w:szCs w:val="20"/>
          <w:lang w:eastAsia="en-GB"/>
        </w:rPr>
        <w:t>p.7</w:t>
      </w:r>
    </w:p>
  </w:footnote>
  <w:footnote w:id="17">
    <w:p w:rsidR="00D52EAE" w:rsidRDefault="00D52EAE">
      <w:pPr>
        <w:pStyle w:val="Voetnoottekst"/>
      </w:pPr>
      <w:r>
        <w:rPr>
          <w:rStyle w:val="Voetnootmarkering"/>
        </w:rPr>
        <w:footnoteRef/>
      </w:r>
      <w:r>
        <w:t xml:space="preserve"> </w:t>
      </w:r>
      <w:r w:rsidRPr="00FA39C1">
        <w:rPr>
          <w:rFonts w:asciiTheme="minorHAnsi" w:eastAsia="Times New Roman" w:hAnsiTheme="minorHAnsi" w:cs="Arial"/>
          <w:lang w:eastAsia="en-GB"/>
        </w:rPr>
        <w:t>Prof. J. van der Pligt, dr. W. Koomen en dr. F. van Harreveld</w:t>
      </w:r>
      <w:r w:rsidRPr="00F97F90">
        <w:rPr>
          <w:rFonts w:asciiTheme="minorHAnsi" w:eastAsia="Times New Roman" w:hAnsiTheme="minorHAnsi" w:cs="Arial"/>
          <w:lang w:eastAsia="en-GB"/>
        </w:rPr>
        <w:t xml:space="preserve"> </w:t>
      </w:r>
      <w:r w:rsidRPr="00FA39C1">
        <w:rPr>
          <w:rFonts w:asciiTheme="minorHAnsi" w:eastAsia="Times New Roman" w:hAnsiTheme="minorHAnsi" w:cs="Arial"/>
          <w:lang w:eastAsia="en-GB"/>
        </w:rPr>
        <w:t>‘Bestraffen, belonen en beïnvloeden, Een gedragswetenschappelijk perspectief op handhaving’, Faculteit der Maatschappij</w:t>
      </w:r>
      <w:r w:rsidRPr="00F97F90">
        <w:rPr>
          <w:rFonts w:asciiTheme="minorHAnsi" w:eastAsia="Times New Roman" w:hAnsiTheme="minorHAnsi" w:cs="Arial"/>
          <w:lang w:eastAsia="en-GB"/>
        </w:rPr>
        <w:t xml:space="preserve">- en </w:t>
      </w:r>
      <w:r w:rsidRPr="00FA39C1">
        <w:rPr>
          <w:rFonts w:asciiTheme="minorHAnsi" w:eastAsia="Times New Roman" w:hAnsiTheme="minorHAnsi" w:cs="Arial"/>
          <w:lang w:eastAsia="en-GB"/>
        </w:rPr>
        <w:t>Gedragswetenschappen, Universiteit van Amsterdam</w:t>
      </w:r>
    </w:p>
  </w:footnote>
  <w:footnote w:id="18">
    <w:p w:rsidR="00D52EAE" w:rsidRDefault="00D52EAE">
      <w:pPr>
        <w:pStyle w:val="Voetnoottekst"/>
      </w:pPr>
      <w:r>
        <w:rPr>
          <w:rStyle w:val="Voetnootmarkering"/>
        </w:rPr>
        <w:footnoteRef/>
      </w:r>
      <w:r>
        <w:t xml:space="preserve"> ’’</w:t>
      </w:r>
    </w:p>
  </w:footnote>
  <w:footnote w:id="19">
    <w:p w:rsidR="00D52EAE" w:rsidRPr="000558FB" w:rsidRDefault="00D52EAE" w:rsidP="000558FB">
      <w:pPr>
        <w:rPr>
          <w:rFonts w:asciiTheme="minorHAnsi" w:eastAsia="Times New Roman" w:hAnsiTheme="minorHAnsi" w:cs="Arial"/>
          <w:sz w:val="20"/>
          <w:szCs w:val="20"/>
          <w:lang w:eastAsia="en-GB"/>
        </w:rPr>
      </w:pPr>
      <w:r w:rsidRPr="007B4D24">
        <w:rPr>
          <w:rStyle w:val="Voetnootmarkering"/>
          <w:rFonts w:asciiTheme="minorHAnsi" w:hAnsiTheme="minorHAnsi"/>
          <w:sz w:val="20"/>
          <w:szCs w:val="20"/>
        </w:rPr>
        <w:footnoteRef/>
      </w:r>
      <w:r w:rsidRPr="007B4D24">
        <w:rPr>
          <w:rFonts w:asciiTheme="minorHAnsi" w:hAnsiTheme="minorHAnsi"/>
          <w:sz w:val="20"/>
          <w:szCs w:val="20"/>
        </w:rPr>
        <w:t xml:space="preserve"> </w:t>
      </w:r>
      <w:r w:rsidRPr="000A708C">
        <w:rPr>
          <w:rFonts w:asciiTheme="minorHAnsi" w:eastAsia="Times New Roman" w:hAnsiTheme="minorHAnsi" w:cs="Arial"/>
          <w:sz w:val="20"/>
          <w:szCs w:val="20"/>
          <w:lang w:eastAsia="en-GB"/>
        </w:rPr>
        <w:t>Ministerie van Justitie, ‘Handhaving en Gedrag’, december 2006; Prof. J. van der Pligt, dr. W. Koomenen dr. F. van Harreveld, ‘Bestraffen, belonen en beïnvloeden, Een gedragswetenschappelijk perspectief op handhaving’, p. 9</w:t>
      </w:r>
    </w:p>
  </w:footnote>
  <w:footnote w:id="20">
    <w:p w:rsidR="00D52EAE" w:rsidRPr="00D51EFC" w:rsidRDefault="00D52EAE" w:rsidP="00752441">
      <w:pPr>
        <w:pStyle w:val="Voetnoottekst"/>
        <w:rPr>
          <w:rFonts w:asciiTheme="minorHAnsi" w:hAnsiTheme="minorHAnsi"/>
        </w:rPr>
      </w:pPr>
      <w:r w:rsidRPr="00D51EFC">
        <w:rPr>
          <w:rStyle w:val="Voetnootmarkering"/>
          <w:rFonts w:asciiTheme="minorHAnsi" w:hAnsiTheme="minorHAnsi"/>
        </w:rPr>
        <w:footnoteRef/>
      </w:r>
      <w:r w:rsidRPr="00D51EFC">
        <w:rPr>
          <w:rFonts w:asciiTheme="minorHAnsi" w:hAnsiTheme="minorHAnsi"/>
        </w:rPr>
        <w:t xml:space="preserve"> www.cbs.nl zoek op ‘cijfers jeugdwerkloosheid’</w:t>
      </w:r>
    </w:p>
  </w:footnote>
  <w:footnote w:id="21">
    <w:p w:rsidR="00D52EAE" w:rsidRDefault="00D52EAE" w:rsidP="00C6006E">
      <w:r w:rsidRPr="00D51EFC">
        <w:rPr>
          <w:rStyle w:val="Voetnoottekens"/>
          <w:rFonts w:asciiTheme="minorHAnsi" w:hAnsiTheme="minorHAnsi"/>
          <w:sz w:val="20"/>
          <w:szCs w:val="20"/>
        </w:rPr>
        <w:footnoteRef/>
      </w:r>
      <w:r w:rsidRPr="00D51EFC">
        <w:rPr>
          <w:rFonts w:asciiTheme="minorHAnsi" w:hAnsiTheme="minorHAnsi"/>
          <w:sz w:val="20"/>
          <w:szCs w:val="20"/>
          <w:vertAlign w:val="superscript"/>
        </w:rPr>
        <w:t xml:space="preserve"> </w:t>
      </w:r>
      <w:r w:rsidRPr="00D51EFC">
        <w:rPr>
          <w:rFonts w:asciiTheme="minorHAnsi" w:hAnsiTheme="minorHAnsi"/>
          <w:sz w:val="20"/>
          <w:szCs w:val="20"/>
        </w:rPr>
        <w:t>Mr. E.J. Kronenburg-Willems - PS jongeren, p.103-134</w:t>
      </w:r>
    </w:p>
  </w:footnote>
  <w:footnote w:id="22">
    <w:p w:rsidR="00D52EAE" w:rsidRPr="00E61A4C" w:rsidRDefault="00D52EAE" w:rsidP="00A30F07">
      <w:pPr>
        <w:pStyle w:val="Voetnoottekst"/>
        <w:rPr>
          <w:rFonts w:asciiTheme="minorHAnsi" w:hAnsiTheme="minorHAnsi"/>
        </w:rPr>
      </w:pPr>
      <w:r w:rsidRPr="00E61A4C">
        <w:rPr>
          <w:rStyle w:val="Voetnootmarkering"/>
          <w:rFonts w:asciiTheme="minorHAnsi" w:hAnsiTheme="minorHAnsi"/>
        </w:rPr>
        <w:footnoteRef/>
      </w:r>
      <w:r w:rsidRPr="00E61A4C">
        <w:rPr>
          <w:rFonts w:asciiTheme="minorHAnsi" w:hAnsiTheme="minorHAnsi"/>
        </w:rPr>
        <w:t xml:space="preserve"> De arbeidsmarktpositie van allochtone jongeren, SER</w:t>
      </w:r>
    </w:p>
  </w:footnote>
  <w:footnote w:id="23">
    <w:p w:rsidR="00D52EAE" w:rsidRPr="00E61A4C" w:rsidRDefault="00D52EAE" w:rsidP="00B2131A">
      <w:pPr>
        <w:pStyle w:val="Normaalweb"/>
        <w:rPr>
          <w:rFonts w:asciiTheme="minorHAnsi" w:hAnsiTheme="minorHAnsi"/>
          <w:color w:val="191919"/>
          <w:sz w:val="20"/>
          <w:szCs w:val="20"/>
        </w:rPr>
      </w:pPr>
      <w:r w:rsidRPr="00E61A4C">
        <w:rPr>
          <w:rStyle w:val="Voetnootmarkering"/>
          <w:rFonts w:asciiTheme="minorHAnsi" w:hAnsiTheme="minorHAnsi"/>
          <w:sz w:val="20"/>
          <w:szCs w:val="20"/>
        </w:rPr>
        <w:footnoteRef/>
      </w:r>
      <w:r w:rsidRPr="00E61A4C">
        <w:rPr>
          <w:rFonts w:asciiTheme="minorHAnsi" w:hAnsiTheme="minorHAnsi"/>
          <w:sz w:val="20"/>
          <w:szCs w:val="20"/>
        </w:rPr>
        <w:t xml:space="preserve"> </w:t>
      </w:r>
      <w:r w:rsidRPr="00E61A4C">
        <w:rPr>
          <w:rFonts w:asciiTheme="minorHAnsi" w:hAnsiTheme="minorHAnsi" w:cs="Arial"/>
          <w:color w:val="191919"/>
          <w:sz w:val="20"/>
          <w:szCs w:val="20"/>
        </w:rPr>
        <w:t>Volgens sociologe Monique Kremer van de Wetenschappelijke Raad voor het Regeringsbeleid (WRR) is de relatief hoge werkloosheid onder niet-westerse allochtonen te verklaren doordat zij vaker werken op basis van een flexibel contract. ‘Toen de economie instortte, vlogen bijvoorbeeld Marokkanen en Turken er als eerste uit.</w:t>
      </w:r>
      <w:r w:rsidRPr="00E61A4C">
        <w:rPr>
          <w:rFonts w:asciiTheme="minorHAnsi" w:hAnsiTheme="minorHAnsi"/>
          <w:color w:val="191919"/>
          <w:sz w:val="20"/>
          <w:szCs w:val="20"/>
        </w:rPr>
        <w:t xml:space="preserve"> </w:t>
      </w:r>
    </w:p>
    <w:p w:rsidR="00D52EAE" w:rsidRDefault="00D52EAE" w:rsidP="00B2131A">
      <w:pPr>
        <w:pStyle w:val="Voetnoottekst"/>
      </w:pPr>
    </w:p>
  </w:footnote>
  <w:footnote w:id="24">
    <w:p w:rsidR="00D52EAE" w:rsidRPr="00E27C93" w:rsidRDefault="00D52EAE">
      <w:pPr>
        <w:pStyle w:val="Voetnoottekst"/>
        <w:rPr>
          <w:rFonts w:asciiTheme="minorHAnsi" w:hAnsiTheme="minorHAnsi"/>
        </w:rPr>
      </w:pPr>
      <w:r w:rsidRPr="00E27C93">
        <w:rPr>
          <w:rStyle w:val="Voetnootmarkering"/>
          <w:rFonts w:asciiTheme="minorHAnsi" w:hAnsiTheme="minorHAnsi"/>
        </w:rPr>
        <w:footnoteRef/>
      </w:r>
      <w:r w:rsidRPr="00E27C93">
        <w:rPr>
          <w:rFonts w:asciiTheme="minorHAnsi" w:hAnsiTheme="minorHAnsi"/>
        </w:rPr>
        <w:t xml:space="preserve"> Liever Mark dan Mohammed – Sociaal en Cultureel Planbureau Den Haag, januari 2010</w:t>
      </w:r>
    </w:p>
  </w:footnote>
  <w:footnote w:id="25">
    <w:p w:rsidR="00D52EAE" w:rsidRPr="00E27C93" w:rsidRDefault="00D52EAE" w:rsidP="005F629E">
      <w:pPr>
        <w:pStyle w:val="Voetnoottekst"/>
        <w:rPr>
          <w:rFonts w:asciiTheme="minorHAnsi" w:hAnsiTheme="minorHAnsi"/>
        </w:rPr>
      </w:pPr>
      <w:r w:rsidRPr="00E27C93">
        <w:rPr>
          <w:rStyle w:val="Voetnootmarkering"/>
          <w:rFonts w:asciiTheme="minorHAnsi" w:hAnsiTheme="minorHAnsi"/>
        </w:rPr>
        <w:footnoteRef/>
      </w:r>
      <w:r w:rsidRPr="00E27C93">
        <w:rPr>
          <w:rFonts w:asciiTheme="minorHAnsi" w:hAnsiTheme="minorHAnsi"/>
        </w:rPr>
        <w:t xml:space="preserve"> Discriminatie van niet-westerse migranten op de arbeidsmarkt - Iris Andriessen</w:t>
      </w:r>
    </w:p>
    <w:p w:rsidR="00D52EAE" w:rsidRPr="00E27C93" w:rsidRDefault="00D52EAE" w:rsidP="005F629E">
      <w:pPr>
        <w:pStyle w:val="Voetnoottekst"/>
        <w:rPr>
          <w:rFonts w:asciiTheme="minorHAnsi" w:hAnsiTheme="minorHAnsi"/>
        </w:rPr>
      </w:pPr>
      <w:r w:rsidRPr="00E27C93">
        <w:rPr>
          <w:rFonts w:asciiTheme="minorHAnsi" w:hAnsiTheme="minorHAnsi"/>
        </w:rPr>
        <w:t>Eline Nievers Jaco Dagevos, 2012</w:t>
      </w:r>
    </w:p>
  </w:footnote>
  <w:footnote w:id="26">
    <w:p w:rsidR="00D52EAE" w:rsidRPr="00E27C93" w:rsidRDefault="00D52EAE" w:rsidP="00C6006E">
      <w:pPr>
        <w:rPr>
          <w:rFonts w:asciiTheme="minorHAnsi" w:hAnsiTheme="minorHAnsi"/>
          <w:sz w:val="20"/>
          <w:szCs w:val="20"/>
        </w:rPr>
      </w:pPr>
      <w:r w:rsidRPr="00E27C93">
        <w:rPr>
          <w:rStyle w:val="Voetnoottekens"/>
          <w:rFonts w:asciiTheme="minorHAnsi" w:hAnsiTheme="minorHAnsi"/>
          <w:sz w:val="20"/>
          <w:szCs w:val="20"/>
        </w:rPr>
        <w:footnoteRef/>
      </w:r>
      <w:r w:rsidRPr="00E27C93">
        <w:rPr>
          <w:rFonts w:asciiTheme="minorHAnsi" w:hAnsiTheme="minorHAnsi"/>
          <w:sz w:val="20"/>
          <w:szCs w:val="20"/>
        </w:rPr>
        <w:t xml:space="preserve"> Line Van Hemel (HIVA) en Raphaël Darquenne (FUSL), Een andere kijk op hardnekkige jeugdwerkloosheid: Aanbevelingen en succesfactoren bij de inschakeling van laaggeschoolde jongeren, maart 2009</w:t>
      </w:r>
    </w:p>
  </w:footnote>
  <w:footnote w:id="27">
    <w:p w:rsidR="00D52EAE" w:rsidRDefault="00D52EAE" w:rsidP="00C6006E">
      <w:r w:rsidRPr="00E27C93">
        <w:rPr>
          <w:rStyle w:val="Voetnoottekens"/>
          <w:rFonts w:asciiTheme="minorHAnsi" w:hAnsiTheme="minorHAnsi"/>
          <w:sz w:val="20"/>
          <w:szCs w:val="20"/>
        </w:rPr>
        <w:footnoteRef/>
      </w:r>
      <w:r w:rsidRPr="00E27C93">
        <w:rPr>
          <w:rFonts w:asciiTheme="minorHAnsi" w:hAnsiTheme="minorHAnsi"/>
          <w:sz w:val="20"/>
          <w:szCs w:val="20"/>
          <w:vertAlign w:val="superscript"/>
        </w:rPr>
        <w:t xml:space="preserve">  </w:t>
      </w:r>
      <w:r w:rsidRPr="00E27C93">
        <w:rPr>
          <w:rFonts w:asciiTheme="minorHAnsi" w:hAnsiTheme="minorHAnsi"/>
          <w:sz w:val="20"/>
          <w:szCs w:val="20"/>
        </w:rPr>
        <w:t>Landelijke jeugdmonitor, 2008</w:t>
      </w:r>
    </w:p>
  </w:footnote>
  <w:footnote w:id="28">
    <w:p w:rsidR="00D52EAE" w:rsidRPr="00E61A4C" w:rsidRDefault="00D52EAE" w:rsidP="00DB5B0D">
      <w:pPr>
        <w:rPr>
          <w:rFonts w:asciiTheme="minorHAnsi" w:eastAsia="Times New Roman" w:hAnsiTheme="minorHAnsi"/>
          <w:sz w:val="20"/>
          <w:szCs w:val="20"/>
        </w:rPr>
      </w:pPr>
      <w:r w:rsidRPr="00E61A4C">
        <w:rPr>
          <w:rStyle w:val="Voetnootmarkering"/>
          <w:rFonts w:asciiTheme="minorHAnsi" w:hAnsiTheme="minorHAnsi"/>
          <w:sz w:val="20"/>
          <w:szCs w:val="20"/>
        </w:rPr>
        <w:footnoteRef/>
      </w:r>
      <w:r w:rsidRPr="00E61A4C">
        <w:rPr>
          <w:rFonts w:asciiTheme="minorHAnsi" w:hAnsiTheme="minorHAnsi"/>
          <w:sz w:val="20"/>
          <w:szCs w:val="20"/>
        </w:rPr>
        <w:t xml:space="preserve"> Henk Spies, </w:t>
      </w:r>
      <w:r w:rsidRPr="00E61A4C">
        <w:rPr>
          <w:rFonts w:asciiTheme="minorHAnsi" w:eastAsia="Times New Roman" w:hAnsiTheme="minorHAnsi"/>
          <w:sz w:val="20"/>
          <w:szCs w:val="20"/>
        </w:rPr>
        <w:t xml:space="preserve">Natuurlijk willen risicojongeren leren, Methodiekbeschrijving, 2008 </w:t>
      </w:r>
    </w:p>
    <w:p w:rsidR="00D52EAE" w:rsidRDefault="00D52EAE" w:rsidP="00DB5B0D">
      <w:pPr>
        <w:pStyle w:val="Voetnoottekst"/>
      </w:pPr>
    </w:p>
  </w:footnote>
  <w:footnote w:id="29">
    <w:p w:rsidR="00D52EAE" w:rsidRPr="006F4041" w:rsidRDefault="00D52EAE" w:rsidP="00752441">
      <w:pPr>
        <w:pStyle w:val="Voetnoottekst"/>
        <w:rPr>
          <w:rFonts w:asciiTheme="minorHAnsi" w:hAnsiTheme="minorHAnsi"/>
        </w:rPr>
      </w:pPr>
      <w:r w:rsidRPr="006F4041">
        <w:rPr>
          <w:rStyle w:val="Voetnootmarkering"/>
          <w:rFonts w:asciiTheme="minorHAnsi" w:hAnsiTheme="minorHAnsi"/>
        </w:rPr>
        <w:footnoteRef/>
      </w:r>
      <w:r w:rsidRPr="006F4041">
        <w:rPr>
          <w:rFonts w:asciiTheme="minorHAnsi" w:hAnsiTheme="minorHAnsi"/>
        </w:rPr>
        <w:t xml:space="preserve"> Artikel 18a Participatiewet</w:t>
      </w:r>
    </w:p>
  </w:footnote>
  <w:footnote w:id="30">
    <w:p w:rsidR="00D52EAE" w:rsidRPr="006F4041" w:rsidRDefault="00D52EAE" w:rsidP="00752441">
      <w:pPr>
        <w:pStyle w:val="Voetnoottekst"/>
        <w:rPr>
          <w:rFonts w:asciiTheme="minorHAnsi" w:hAnsiTheme="minorHAnsi"/>
        </w:rPr>
      </w:pPr>
      <w:r w:rsidRPr="006F4041">
        <w:rPr>
          <w:rStyle w:val="Voetnootmarkering"/>
          <w:rFonts w:asciiTheme="minorHAnsi" w:hAnsiTheme="minorHAnsi"/>
        </w:rPr>
        <w:footnoteRef/>
      </w:r>
      <w:r w:rsidRPr="006F4041">
        <w:rPr>
          <w:rFonts w:asciiTheme="minorHAnsi" w:hAnsiTheme="minorHAnsi"/>
        </w:rPr>
        <w:t xml:space="preserve"> Kamerstukken II 2013/14, 33 801, nr. 3, blz. 24</w:t>
      </w:r>
    </w:p>
  </w:footnote>
  <w:footnote w:id="31">
    <w:p w:rsidR="00D52EAE" w:rsidRPr="00065986" w:rsidRDefault="00D52EAE" w:rsidP="00752441">
      <w:pPr>
        <w:pStyle w:val="Voetnoottekst"/>
        <w:rPr>
          <w:lang w:val="en-US"/>
        </w:rPr>
      </w:pPr>
      <w:r w:rsidRPr="006F4041">
        <w:rPr>
          <w:rStyle w:val="Voetnootmarkering"/>
          <w:rFonts w:asciiTheme="minorHAnsi" w:hAnsiTheme="minorHAnsi"/>
        </w:rPr>
        <w:footnoteRef/>
      </w:r>
      <w:r w:rsidRPr="00065986">
        <w:rPr>
          <w:rFonts w:asciiTheme="minorHAnsi" w:hAnsiTheme="minorHAnsi"/>
          <w:lang w:val="en-US"/>
        </w:rPr>
        <w:t xml:space="preserve"> CRvB 19-08-2008 nrs. 07/2416 WWB e.a. ECLI:NL:CRVB:2008:BE8919</w:t>
      </w:r>
    </w:p>
  </w:footnote>
  <w:footnote w:id="32">
    <w:p w:rsidR="00D52EAE" w:rsidRPr="006F4041" w:rsidRDefault="00D52EAE" w:rsidP="00752441">
      <w:pPr>
        <w:pStyle w:val="Voetnoottekst"/>
        <w:rPr>
          <w:rFonts w:asciiTheme="minorHAnsi" w:hAnsiTheme="minorHAnsi"/>
        </w:rPr>
      </w:pPr>
      <w:r w:rsidRPr="006F4041">
        <w:rPr>
          <w:rStyle w:val="Voetnootmarkering"/>
          <w:rFonts w:asciiTheme="minorHAnsi" w:hAnsiTheme="minorHAnsi"/>
        </w:rPr>
        <w:footnoteRef/>
      </w:r>
      <w:r w:rsidRPr="006F4041">
        <w:rPr>
          <w:rFonts w:asciiTheme="minorHAnsi" w:hAnsiTheme="minorHAnsi"/>
        </w:rPr>
        <w:t xml:space="preserve"> Maatregelenverordening Participatiewet, IOAW en</w:t>
      </w:r>
      <w:r>
        <w:rPr>
          <w:rFonts w:asciiTheme="minorHAnsi" w:hAnsiTheme="minorHAnsi"/>
        </w:rPr>
        <w:t xml:space="preserve"> IOAZ Schiedam 2015 toelichting</w:t>
      </w:r>
      <w:r w:rsidRPr="006F4041">
        <w:rPr>
          <w:rFonts w:asciiTheme="minorHAnsi" w:hAnsiTheme="minorHAnsi"/>
        </w:rPr>
        <w:t xml:space="preserve"> </w:t>
      </w:r>
    </w:p>
  </w:footnote>
  <w:footnote w:id="33">
    <w:p w:rsidR="00D52EAE" w:rsidRPr="006A0498" w:rsidRDefault="00D52EAE" w:rsidP="00752441">
      <w:pPr>
        <w:pStyle w:val="Voetnoottekst"/>
        <w:rPr>
          <w:rFonts w:asciiTheme="minorHAnsi" w:hAnsiTheme="minorHAnsi"/>
        </w:rPr>
      </w:pPr>
      <w:r w:rsidRPr="006A0498">
        <w:rPr>
          <w:rStyle w:val="Voetnootmarkering"/>
          <w:rFonts w:asciiTheme="minorHAnsi" w:hAnsiTheme="minorHAnsi"/>
        </w:rPr>
        <w:footnoteRef/>
      </w:r>
      <w:r w:rsidRPr="006A0498">
        <w:rPr>
          <w:rFonts w:asciiTheme="minorHAnsi" w:hAnsiTheme="minorHAnsi"/>
        </w:rPr>
        <w:t xml:space="preserve"> Maatregelenverordening Participatiewet, IOAW en IOAZ Schiedam 2015 toelichting</w:t>
      </w:r>
    </w:p>
  </w:footnote>
  <w:footnote w:id="34">
    <w:p w:rsidR="00D52EAE" w:rsidRPr="006A0498" w:rsidRDefault="00D52EAE" w:rsidP="000F67D9">
      <w:pPr>
        <w:autoSpaceDE w:val="0"/>
        <w:autoSpaceDN w:val="0"/>
        <w:adjustRightInd w:val="0"/>
        <w:rPr>
          <w:rFonts w:asciiTheme="minorHAnsi" w:hAnsiTheme="minorHAnsi"/>
        </w:rPr>
      </w:pPr>
      <w:r w:rsidRPr="006A0498">
        <w:rPr>
          <w:rStyle w:val="Voetnootmarkering"/>
          <w:rFonts w:asciiTheme="minorHAnsi" w:hAnsiTheme="minorHAnsi"/>
          <w:sz w:val="20"/>
          <w:szCs w:val="20"/>
        </w:rPr>
        <w:footnoteRef/>
      </w:r>
      <w:r w:rsidRPr="006A0498">
        <w:rPr>
          <w:rFonts w:asciiTheme="minorHAnsi" w:hAnsiTheme="minorHAnsi"/>
          <w:sz w:val="20"/>
          <w:szCs w:val="20"/>
        </w:rPr>
        <w:t xml:space="preserve"> </w:t>
      </w:r>
      <w:r w:rsidRPr="006A0498">
        <w:rPr>
          <w:rFonts w:asciiTheme="minorHAnsi" w:hAnsiTheme="minorHAnsi" w:cs="Verdana"/>
          <w:sz w:val="20"/>
          <w:szCs w:val="20"/>
        </w:rPr>
        <w:t xml:space="preserve">Laura van Dongen, Jetske de Jong, Wilma Kuiper, Ger Ramaekers, </w:t>
      </w:r>
      <w:r w:rsidRPr="006A0498">
        <w:rPr>
          <w:rFonts w:asciiTheme="minorHAnsi" w:hAnsiTheme="minorHAnsi" w:cs="Verdana-Bold"/>
          <w:bCs/>
          <w:sz w:val="20"/>
          <w:szCs w:val="20"/>
        </w:rPr>
        <w:t>Participatiewet en maatregelen Wwb voor cliëntenraden, 2014</w:t>
      </w:r>
    </w:p>
  </w:footnote>
  <w:footnote w:id="35">
    <w:p w:rsidR="00D52EAE" w:rsidRPr="006A0498" w:rsidRDefault="00D52EAE" w:rsidP="000F67D9">
      <w:pPr>
        <w:pStyle w:val="Voetnoottekst"/>
        <w:rPr>
          <w:rFonts w:asciiTheme="minorHAnsi" w:hAnsiTheme="minorHAnsi"/>
        </w:rPr>
      </w:pPr>
      <w:r w:rsidRPr="006A0498">
        <w:rPr>
          <w:rStyle w:val="Voetnootmarkering"/>
          <w:rFonts w:asciiTheme="minorHAnsi" w:hAnsiTheme="minorHAnsi"/>
        </w:rPr>
        <w:footnoteRef/>
      </w:r>
      <w:r w:rsidRPr="006A0498">
        <w:rPr>
          <w:rFonts w:asciiTheme="minorHAnsi" w:hAnsiTheme="minorHAnsi"/>
        </w:rPr>
        <w:t xml:space="preserve"> Participatiewet 2015</w:t>
      </w:r>
    </w:p>
  </w:footnote>
  <w:footnote w:id="36">
    <w:p w:rsidR="00D52EAE" w:rsidRDefault="00D52EAE" w:rsidP="000F67D9">
      <w:pPr>
        <w:pStyle w:val="Voetnoottekst"/>
      </w:pPr>
      <w:r w:rsidRPr="006A0498">
        <w:rPr>
          <w:rStyle w:val="Voetnootmarkering"/>
          <w:rFonts w:asciiTheme="minorHAnsi" w:hAnsiTheme="minorHAnsi"/>
        </w:rPr>
        <w:footnoteRef/>
      </w:r>
      <w:r w:rsidRPr="006A0498">
        <w:rPr>
          <w:rFonts w:asciiTheme="minorHAnsi" w:hAnsiTheme="minorHAnsi"/>
        </w:rPr>
        <w:t xml:space="preserve"> Artikel 20 Participatiewet</w:t>
      </w:r>
    </w:p>
  </w:footnote>
  <w:footnote w:id="37">
    <w:p w:rsidR="00D52EAE" w:rsidRPr="006A0498" w:rsidRDefault="00D52EAE">
      <w:pPr>
        <w:pStyle w:val="Voetnoottekst"/>
        <w:rPr>
          <w:rFonts w:asciiTheme="minorHAnsi" w:hAnsiTheme="minorHAnsi"/>
        </w:rPr>
      </w:pPr>
      <w:r w:rsidRPr="006A0498">
        <w:rPr>
          <w:rStyle w:val="Voetnootmarkering"/>
          <w:rFonts w:asciiTheme="minorHAnsi" w:hAnsiTheme="minorHAnsi"/>
        </w:rPr>
        <w:footnoteRef/>
      </w:r>
      <w:r>
        <w:rPr>
          <w:rFonts w:asciiTheme="minorHAnsi" w:hAnsiTheme="minorHAnsi"/>
        </w:rPr>
        <w:t xml:space="preserve"> Bijlage 7: Interview B</w:t>
      </w:r>
    </w:p>
  </w:footnote>
  <w:footnote w:id="38">
    <w:p w:rsidR="00D52EAE" w:rsidRPr="006A0498" w:rsidRDefault="00D52EAE">
      <w:pPr>
        <w:pStyle w:val="Voetnoottekst"/>
        <w:rPr>
          <w:rFonts w:asciiTheme="minorHAnsi" w:hAnsiTheme="minorHAnsi"/>
        </w:rPr>
      </w:pPr>
      <w:r w:rsidRPr="006A0498">
        <w:rPr>
          <w:rStyle w:val="Voetnootmarkering"/>
          <w:rFonts w:asciiTheme="minorHAnsi" w:hAnsiTheme="minorHAnsi"/>
        </w:rPr>
        <w:footnoteRef/>
      </w:r>
      <w:r w:rsidRPr="006A0498">
        <w:rPr>
          <w:rFonts w:asciiTheme="minorHAnsi" w:hAnsiTheme="minorHAnsi"/>
        </w:rPr>
        <w:t xml:space="preserve"> </w:t>
      </w:r>
      <w:r>
        <w:rPr>
          <w:rFonts w:asciiTheme="minorHAnsi" w:hAnsiTheme="minorHAnsi"/>
        </w:rPr>
        <w:t>Bijlage 8: Interview C</w:t>
      </w:r>
    </w:p>
  </w:footnote>
  <w:footnote w:id="39">
    <w:p w:rsidR="00D52EAE" w:rsidRPr="006A0498" w:rsidRDefault="00D52EAE">
      <w:pPr>
        <w:pStyle w:val="Voetnoottekst"/>
        <w:rPr>
          <w:rFonts w:asciiTheme="minorHAnsi" w:hAnsiTheme="minorHAnsi"/>
        </w:rPr>
      </w:pPr>
      <w:r w:rsidRPr="006A0498">
        <w:rPr>
          <w:rStyle w:val="Voetnootmarkering"/>
          <w:rFonts w:asciiTheme="minorHAnsi" w:hAnsiTheme="minorHAnsi"/>
        </w:rPr>
        <w:footnoteRef/>
      </w:r>
      <w:r w:rsidRPr="006A0498">
        <w:rPr>
          <w:rFonts w:asciiTheme="minorHAnsi" w:hAnsiTheme="minorHAnsi"/>
        </w:rPr>
        <w:t xml:space="preserve"> </w:t>
      </w:r>
      <w:r>
        <w:rPr>
          <w:rFonts w:asciiTheme="minorHAnsi" w:hAnsiTheme="minorHAnsi"/>
        </w:rPr>
        <w:t>Bijlage 7: Interview B</w:t>
      </w:r>
    </w:p>
  </w:footnote>
  <w:footnote w:id="40">
    <w:p w:rsidR="00D52EAE" w:rsidRDefault="00D52EAE">
      <w:pPr>
        <w:pStyle w:val="Voetnoottekst"/>
      </w:pPr>
      <w:r w:rsidRPr="006A0498">
        <w:rPr>
          <w:rStyle w:val="Voetnootmarkering"/>
          <w:rFonts w:asciiTheme="minorHAnsi" w:hAnsiTheme="minorHAnsi"/>
        </w:rPr>
        <w:footnoteRef/>
      </w:r>
      <w:r>
        <w:rPr>
          <w:rFonts w:asciiTheme="minorHAnsi" w:hAnsiTheme="minorHAnsi"/>
        </w:rPr>
        <w:t xml:space="preserve"> Bijlage 8:</w:t>
      </w:r>
      <w:r w:rsidRPr="006A0498">
        <w:rPr>
          <w:rFonts w:asciiTheme="minorHAnsi" w:hAnsiTheme="minorHAnsi"/>
        </w:rPr>
        <w:t xml:space="preserve"> Interview </w:t>
      </w:r>
      <w:r>
        <w:rPr>
          <w:rFonts w:asciiTheme="minorHAnsi" w:hAnsiTheme="minorHAnsi"/>
        </w:rPr>
        <w:t>C</w:t>
      </w:r>
    </w:p>
  </w:footnote>
  <w:footnote w:id="41">
    <w:p w:rsidR="00D52EAE" w:rsidRPr="006A0498" w:rsidRDefault="00D52EAE">
      <w:pPr>
        <w:pStyle w:val="Voetnoottekst"/>
        <w:rPr>
          <w:rFonts w:asciiTheme="minorHAnsi" w:hAnsiTheme="minorHAnsi"/>
        </w:rPr>
      </w:pPr>
      <w:r w:rsidRPr="006A0498">
        <w:rPr>
          <w:rStyle w:val="Voetnootmarkering"/>
          <w:rFonts w:asciiTheme="minorHAnsi" w:hAnsiTheme="minorHAnsi"/>
        </w:rPr>
        <w:footnoteRef/>
      </w:r>
      <w:r w:rsidRPr="006A0498">
        <w:rPr>
          <w:rFonts w:asciiTheme="minorHAnsi" w:hAnsiTheme="minorHAnsi"/>
        </w:rPr>
        <w:t xml:space="preserve"> </w:t>
      </w:r>
      <w:r>
        <w:rPr>
          <w:rFonts w:asciiTheme="minorHAnsi" w:hAnsiTheme="minorHAnsi"/>
        </w:rPr>
        <w:t xml:space="preserve">Bijlage 9: </w:t>
      </w:r>
      <w:r w:rsidRPr="006A0498">
        <w:rPr>
          <w:rFonts w:asciiTheme="minorHAnsi" w:hAnsiTheme="minorHAnsi"/>
        </w:rPr>
        <w:t>Interview</w:t>
      </w:r>
      <w:r>
        <w:rPr>
          <w:rFonts w:asciiTheme="minorHAnsi" w:hAnsiTheme="minorHAnsi"/>
        </w:rPr>
        <w:t xml:space="preserve"> D</w:t>
      </w:r>
      <w:r w:rsidRPr="006A0498">
        <w:rPr>
          <w:rFonts w:asciiTheme="minorHAnsi" w:hAnsiTheme="minorHAnsi"/>
        </w:rPr>
        <w:t xml:space="preserve"> </w:t>
      </w:r>
    </w:p>
  </w:footnote>
  <w:footnote w:id="42">
    <w:p w:rsidR="00D52EAE" w:rsidRDefault="00D52EAE">
      <w:pPr>
        <w:pStyle w:val="Voetnoottekst"/>
      </w:pPr>
      <w:r w:rsidRPr="006A0498">
        <w:rPr>
          <w:rStyle w:val="Voetnootmarkering"/>
          <w:rFonts w:asciiTheme="minorHAnsi" w:hAnsiTheme="minorHAnsi"/>
        </w:rPr>
        <w:footnoteRef/>
      </w:r>
      <w:r w:rsidRPr="006A0498">
        <w:rPr>
          <w:rFonts w:asciiTheme="minorHAnsi" w:hAnsiTheme="minorHAnsi"/>
        </w:rPr>
        <w:t xml:space="preserve"> </w:t>
      </w:r>
      <w:r>
        <w:rPr>
          <w:rFonts w:asciiTheme="minorHAnsi" w:hAnsiTheme="minorHAnsi"/>
        </w:rPr>
        <w:t xml:space="preserve">Bijlage 9: </w:t>
      </w:r>
      <w:r w:rsidRPr="006A0498">
        <w:rPr>
          <w:rFonts w:asciiTheme="minorHAnsi" w:hAnsiTheme="minorHAnsi"/>
        </w:rPr>
        <w:t>Interview</w:t>
      </w:r>
      <w:r>
        <w:rPr>
          <w:rFonts w:asciiTheme="minorHAnsi" w:hAnsiTheme="minorHAnsi"/>
        </w:rPr>
        <w:t xml:space="preserve"> D</w:t>
      </w:r>
    </w:p>
  </w:footnote>
  <w:footnote w:id="43">
    <w:p w:rsidR="00D52EAE" w:rsidRPr="009D3223" w:rsidRDefault="00D52EAE">
      <w:pPr>
        <w:pStyle w:val="Voetnoottekst"/>
        <w:rPr>
          <w:rFonts w:asciiTheme="minorHAnsi" w:hAnsiTheme="minorHAnsi"/>
        </w:rPr>
      </w:pPr>
      <w:r w:rsidRPr="006A0498">
        <w:rPr>
          <w:rStyle w:val="Voetnootmarkering"/>
          <w:rFonts w:asciiTheme="minorHAnsi" w:hAnsiTheme="minorHAnsi"/>
        </w:rPr>
        <w:footnoteRef/>
      </w:r>
      <w:r w:rsidRPr="009D3223">
        <w:rPr>
          <w:rFonts w:asciiTheme="minorHAnsi" w:hAnsiTheme="minorHAnsi"/>
        </w:rPr>
        <w:t xml:space="preserve"> Bijlage 10: Interview E</w:t>
      </w:r>
    </w:p>
  </w:footnote>
  <w:footnote w:id="44">
    <w:p w:rsidR="00D52EAE" w:rsidRPr="00FD0EBE" w:rsidRDefault="00D52EAE">
      <w:pPr>
        <w:pStyle w:val="Voetnoottekst"/>
      </w:pPr>
      <w:r w:rsidRPr="006A0498">
        <w:rPr>
          <w:rStyle w:val="Voetnootmarkering"/>
          <w:rFonts w:asciiTheme="minorHAnsi" w:hAnsiTheme="minorHAnsi"/>
        </w:rPr>
        <w:footnoteRef/>
      </w:r>
      <w:r w:rsidRPr="00FD0EBE">
        <w:rPr>
          <w:rFonts w:asciiTheme="minorHAnsi" w:hAnsiTheme="minorHAnsi"/>
        </w:rPr>
        <w:t xml:space="preserve"> </w:t>
      </w:r>
      <w:r>
        <w:rPr>
          <w:rFonts w:asciiTheme="minorHAnsi" w:hAnsiTheme="minorHAnsi"/>
        </w:rPr>
        <w:t>Bijlage 12: Interview H</w:t>
      </w:r>
    </w:p>
  </w:footnote>
  <w:footnote w:id="45">
    <w:p w:rsidR="00D52EAE" w:rsidRPr="00FD0EBE" w:rsidRDefault="00D52EAE">
      <w:pPr>
        <w:pStyle w:val="Voetnoottekst"/>
        <w:rPr>
          <w:rFonts w:asciiTheme="minorHAnsi" w:hAnsiTheme="minorHAnsi"/>
        </w:rPr>
      </w:pPr>
      <w:r w:rsidRPr="006A0498">
        <w:rPr>
          <w:rStyle w:val="Voetnootmarkering"/>
          <w:rFonts w:asciiTheme="minorHAnsi" w:hAnsiTheme="minorHAnsi"/>
        </w:rPr>
        <w:footnoteRef/>
      </w:r>
      <w:r w:rsidRPr="00FD0EBE">
        <w:rPr>
          <w:rFonts w:asciiTheme="minorHAnsi" w:hAnsiTheme="minorHAnsi"/>
        </w:rPr>
        <w:t xml:space="preserve"> </w:t>
      </w:r>
      <w:r>
        <w:rPr>
          <w:rFonts w:asciiTheme="minorHAnsi" w:hAnsiTheme="minorHAnsi"/>
        </w:rPr>
        <w:t>Bijlage 9: Interview D</w:t>
      </w:r>
    </w:p>
  </w:footnote>
  <w:footnote w:id="46">
    <w:p w:rsidR="00D52EAE" w:rsidRPr="006A0498" w:rsidRDefault="00D52EAE">
      <w:pPr>
        <w:pStyle w:val="Voetnoottekst"/>
        <w:rPr>
          <w:rFonts w:asciiTheme="minorHAnsi" w:hAnsiTheme="minorHAnsi"/>
        </w:rPr>
      </w:pPr>
      <w:r w:rsidRPr="006A0498">
        <w:rPr>
          <w:rStyle w:val="Voetnootmarkering"/>
          <w:rFonts w:asciiTheme="minorHAnsi" w:hAnsiTheme="minorHAnsi"/>
        </w:rPr>
        <w:footnoteRef/>
      </w:r>
      <w:r w:rsidRPr="006A0498">
        <w:rPr>
          <w:rFonts w:asciiTheme="minorHAnsi" w:hAnsiTheme="minorHAnsi"/>
        </w:rPr>
        <w:t xml:space="preserve"> </w:t>
      </w:r>
      <w:r w:rsidRPr="009D3223">
        <w:rPr>
          <w:rFonts w:asciiTheme="minorHAnsi" w:hAnsiTheme="minorHAnsi"/>
        </w:rPr>
        <w:t>Bijlage 10: Interview E</w:t>
      </w:r>
    </w:p>
  </w:footnote>
  <w:footnote w:id="47">
    <w:p w:rsidR="00D52EAE" w:rsidRDefault="00D52EAE">
      <w:pPr>
        <w:pStyle w:val="Voetnoottekst"/>
      </w:pPr>
      <w:r>
        <w:rPr>
          <w:rStyle w:val="Voetnootmarkering"/>
        </w:rPr>
        <w:footnoteRef/>
      </w:r>
      <w:r>
        <w:t xml:space="preserve"> Jolanda Solle, Behoeften klantmanagers bij wetsvoorstel, juni 2014</w:t>
      </w:r>
    </w:p>
  </w:footnote>
  <w:footnote w:id="48">
    <w:p w:rsidR="00D52EAE" w:rsidRDefault="00D52EAE">
      <w:pPr>
        <w:pStyle w:val="Voetnoottekst"/>
      </w:pPr>
      <w:r>
        <w:rPr>
          <w:rStyle w:val="Voetnootmarkering"/>
        </w:rPr>
        <w:footnoteRef/>
      </w:r>
      <w:r>
        <w:t xml:space="preserve"> Ministerie van Justitie, Handhaving en Gedrag, december 2006</w:t>
      </w:r>
    </w:p>
  </w:footnote>
  <w:footnote w:id="49">
    <w:p w:rsidR="00D52EAE" w:rsidRDefault="00D52EAE">
      <w:pPr>
        <w:pStyle w:val="Voetnoottekst"/>
      </w:pPr>
      <w:r>
        <w:rPr>
          <w:rStyle w:val="Voetnootmarkering"/>
        </w:rPr>
        <w:footnoteRef/>
      </w:r>
      <w:r>
        <w:t xml:space="preserve"> Prof. J. van der Pligt, dr. W. Koomenen, dr. F. van Harreveld, Bestraffen, belonen en beïnvloeden, Een gedragswetenschappelijk perspectief op handhaving, p.9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D782300"/>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800551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B98972C"/>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5950A90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2E62AE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3810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B06AA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EF410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154D7E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E5E870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155DA"/>
    <w:multiLevelType w:val="hybridMultilevel"/>
    <w:tmpl w:val="C9382278"/>
    <w:lvl w:ilvl="0" w:tplc="04090005">
      <w:start w:val="1"/>
      <w:numFmt w:val="bullet"/>
      <w:lvlText w:val=""/>
      <w:lvlJc w:val="left"/>
      <w:pPr>
        <w:ind w:left="1440" w:hanging="360"/>
      </w:pPr>
      <w:rPr>
        <w:rFonts w:ascii="Wingdings" w:hAnsi="Wingdings" w:hint="default"/>
        <w:w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C6026C"/>
    <w:multiLevelType w:val="multilevel"/>
    <w:tmpl w:val="179C1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3E17E7"/>
    <w:multiLevelType w:val="hybridMultilevel"/>
    <w:tmpl w:val="241A432A"/>
    <w:lvl w:ilvl="0" w:tplc="68482EFE">
      <w:start w:val="6"/>
      <w:numFmt w:val="bullet"/>
      <w:lvlText w:val="-"/>
      <w:lvlJc w:val="left"/>
      <w:pPr>
        <w:ind w:left="720" w:hanging="360"/>
      </w:pPr>
      <w:rPr>
        <w:rFonts w:ascii="Calibri" w:eastAsia="MS Mincho"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CDE4929"/>
    <w:multiLevelType w:val="multilevel"/>
    <w:tmpl w:val="0002A37E"/>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0E630C36"/>
    <w:multiLevelType w:val="hybridMultilevel"/>
    <w:tmpl w:val="3EFA4C5E"/>
    <w:lvl w:ilvl="0" w:tplc="AB904A84">
      <w:start w:val="1"/>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9D24D2"/>
    <w:multiLevelType w:val="hybridMultilevel"/>
    <w:tmpl w:val="239A1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E17AEC"/>
    <w:multiLevelType w:val="hybridMultilevel"/>
    <w:tmpl w:val="F1F4C6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6404B20"/>
    <w:multiLevelType w:val="multilevel"/>
    <w:tmpl w:val="2BF0EF6E"/>
    <w:lvl w:ilvl="0">
      <w:start w:val="1"/>
      <w:numFmt w:val="decimal"/>
      <w:lvlText w:val="%1."/>
      <w:lvlJc w:val="left"/>
      <w:pPr>
        <w:ind w:left="720" w:hanging="360"/>
      </w:pPr>
      <w:rPr>
        <w:rFonts w:cs="Times New Roman" w:hint="default"/>
      </w:rPr>
    </w:lvl>
    <w:lvl w:ilvl="1">
      <w:start w:val="1"/>
      <w:numFmt w:val="decimal"/>
      <w:isLgl/>
      <w:lvlText w:val="%1.%2"/>
      <w:lvlJc w:val="left"/>
      <w:pPr>
        <w:ind w:left="9195" w:hanging="8835"/>
      </w:pPr>
      <w:rPr>
        <w:rFonts w:hint="default"/>
      </w:rPr>
    </w:lvl>
    <w:lvl w:ilvl="2">
      <w:start w:val="1"/>
      <w:numFmt w:val="decimal"/>
      <w:isLgl/>
      <w:lvlText w:val="%1.%2.%3"/>
      <w:lvlJc w:val="left"/>
      <w:pPr>
        <w:ind w:left="9195" w:hanging="8835"/>
      </w:pPr>
      <w:rPr>
        <w:rFonts w:hint="default"/>
      </w:rPr>
    </w:lvl>
    <w:lvl w:ilvl="3">
      <w:start w:val="1"/>
      <w:numFmt w:val="decimal"/>
      <w:isLgl/>
      <w:lvlText w:val="%1.%2.%3.%4"/>
      <w:lvlJc w:val="left"/>
      <w:pPr>
        <w:ind w:left="9195" w:hanging="8835"/>
      </w:pPr>
      <w:rPr>
        <w:rFonts w:hint="default"/>
      </w:rPr>
    </w:lvl>
    <w:lvl w:ilvl="4">
      <w:start w:val="1"/>
      <w:numFmt w:val="decimal"/>
      <w:isLgl/>
      <w:lvlText w:val="%1.%2.%3.%4.%5"/>
      <w:lvlJc w:val="left"/>
      <w:pPr>
        <w:ind w:left="9195" w:hanging="8835"/>
      </w:pPr>
      <w:rPr>
        <w:rFonts w:hint="default"/>
      </w:rPr>
    </w:lvl>
    <w:lvl w:ilvl="5">
      <w:start w:val="1"/>
      <w:numFmt w:val="decimal"/>
      <w:isLgl/>
      <w:lvlText w:val="%1.%2.%3.%4.%5.%6"/>
      <w:lvlJc w:val="left"/>
      <w:pPr>
        <w:ind w:left="9195" w:hanging="8835"/>
      </w:pPr>
      <w:rPr>
        <w:rFonts w:hint="default"/>
      </w:rPr>
    </w:lvl>
    <w:lvl w:ilvl="6">
      <w:start w:val="1"/>
      <w:numFmt w:val="decimal"/>
      <w:isLgl/>
      <w:lvlText w:val="%1.%2.%3.%4.%5.%6.%7"/>
      <w:lvlJc w:val="left"/>
      <w:pPr>
        <w:ind w:left="9195" w:hanging="8835"/>
      </w:pPr>
      <w:rPr>
        <w:rFonts w:hint="default"/>
      </w:rPr>
    </w:lvl>
    <w:lvl w:ilvl="7">
      <w:start w:val="1"/>
      <w:numFmt w:val="decimal"/>
      <w:isLgl/>
      <w:lvlText w:val="%1.%2.%3.%4.%5.%6.%7.%8"/>
      <w:lvlJc w:val="left"/>
      <w:pPr>
        <w:ind w:left="9195" w:hanging="8835"/>
      </w:pPr>
      <w:rPr>
        <w:rFonts w:hint="default"/>
      </w:rPr>
    </w:lvl>
    <w:lvl w:ilvl="8">
      <w:start w:val="1"/>
      <w:numFmt w:val="decimal"/>
      <w:isLgl/>
      <w:lvlText w:val="%1.%2.%3.%4.%5.%6.%7.%8.%9"/>
      <w:lvlJc w:val="left"/>
      <w:pPr>
        <w:ind w:left="9195" w:hanging="8835"/>
      </w:pPr>
      <w:rPr>
        <w:rFonts w:hint="default"/>
      </w:rPr>
    </w:lvl>
  </w:abstractNum>
  <w:abstractNum w:abstractNumId="18" w15:restartNumberingAfterBreak="0">
    <w:nsid w:val="16515A99"/>
    <w:multiLevelType w:val="hybridMultilevel"/>
    <w:tmpl w:val="0EF87B28"/>
    <w:lvl w:ilvl="0" w:tplc="4D6EF5EA">
      <w:start w:val="1"/>
      <w:numFmt w:val="decimal"/>
      <w:lvlText w:val="%1."/>
      <w:lvlJc w:val="left"/>
      <w:pPr>
        <w:ind w:left="720" w:hanging="360"/>
      </w:pPr>
      <w:rPr>
        <w:rFonts w:hint="default"/>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1B7E5D34"/>
    <w:multiLevelType w:val="hybridMultilevel"/>
    <w:tmpl w:val="0380A8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C8B3D0F"/>
    <w:multiLevelType w:val="hybridMultilevel"/>
    <w:tmpl w:val="3918D6C2"/>
    <w:lvl w:ilvl="0" w:tplc="08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6223327"/>
    <w:multiLevelType w:val="hybridMultilevel"/>
    <w:tmpl w:val="1ADA645A"/>
    <w:lvl w:ilvl="0" w:tplc="68482EFE">
      <w:start w:val="6"/>
      <w:numFmt w:val="bullet"/>
      <w:lvlText w:val="-"/>
      <w:lvlJc w:val="left"/>
      <w:pPr>
        <w:ind w:left="1440" w:hanging="360"/>
      </w:pPr>
      <w:rPr>
        <w:rFonts w:ascii="Calibri" w:eastAsia="MS Mincho" w:hAnsi="Calibri"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2F9C2653"/>
    <w:multiLevelType w:val="hybridMultilevel"/>
    <w:tmpl w:val="3A34601E"/>
    <w:lvl w:ilvl="0" w:tplc="68482EFE">
      <w:start w:val="6"/>
      <w:numFmt w:val="bullet"/>
      <w:lvlText w:val="-"/>
      <w:lvlJc w:val="left"/>
      <w:pPr>
        <w:ind w:left="720" w:hanging="360"/>
      </w:pPr>
      <w:rPr>
        <w:rFonts w:ascii="Calibri" w:eastAsia="MS Mincho"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06379CA"/>
    <w:multiLevelType w:val="hybridMultilevel"/>
    <w:tmpl w:val="40126B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38C310A"/>
    <w:multiLevelType w:val="hybridMultilevel"/>
    <w:tmpl w:val="0380A8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CB40300"/>
    <w:multiLevelType w:val="hybridMultilevel"/>
    <w:tmpl w:val="03BC8DF2"/>
    <w:lvl w:ilvl="0" w:tplc="689A3E78">
      <w:start w:val="1"/>
      <w:numFmt w:val="bullet"/>
      <w:lvlText w:val="-"/>
      <w:lvlJc w:val="left"/>
      <w:pPr>
        <w:tabs>
          <w:tab w:val="num" w:pos="720"/>
        </w:tabs>
        <w:ind w:left="720" w:hanging="36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31511A"/>
    <w:multiLevelType w:val="multilevel"/>
    <w:tmpl w:val="0B1A6504"/>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42E4DDC"/>
    <w:multiLevelType w:val="hybridMultilevel"/>
    <w:tmpl w:val="75A0E19C"/>
    <w:lvl w:ilvl="0" w:tplc="04090005">
      <w:start w:val="1"/>
      <w:numFmt w:val="bullet"/>
      <w:lvlText w:val=""/>
      <w:lvlJc w:val="left"/>
      <w:pPr>
        <w:ind w:left="1440" w:hanging="360"/>
      </w:pPr>
      <w:rPr>
        <w:rFonts w:ascii="Wingdings" w:hAnsi="Wingdings" w:hint="default"/>
        <w:w w:val="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4536B24"/>
    <w:multiLevelType w:val="multilevel"/>
    <w:tmpl w:val="477850C8"/>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449E33C5"/>
    <w:multiLevelType w:val="hybridMultilevel"/>
    <w:tmpl w:val="18EA3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60F63CB"/>
    <w:multiLevelType w:val="hybridMultilevel"/>
    <w:tmpl w:val="8CF61F04"/>
    <w:lvl w:ilvl="0" w:tplc="04130015">
      <w:start w:val="1"/>
      <w:numFmt w:val="upperLetter"/>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4B43EB2"/>
    <w:multiLevelType w:val="hybridMultilevel"/>
    <w:tmpl w:val="DFAEA7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C34824"/>
    <w:multiLevelType w:val="hybridMultilevel"/>
    <w:tmpl w:val="6D0E4B58"/>
    <w:lvl w:ilvl="0" w:tplc="2CFE91E4">
      <w:start w:val="1"/>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6D6684"/>
    <w:multiLevelType w:val="hybridMultilevel"/>
    <w:tmpl w:val="22E4E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E601B6"/>
    <w:multiLevelType w:val="hybridMultilevel"/>
    <w:tmpl w:val="58D2F94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AB541C1"/>
    <w:multiLevelType w:val="multilevel"/>
    <w:tmpl w:val="92DA509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DD05C14"/>
    <w:multiLevelType w:val="hybridMultilevel"/>
    <w:tmpl w:val="36BEA6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4451E1"/>
    <w:multiLevelType w:val="multilevel"/>
    <w:tmpl w:val="2BF0EF6E"/>
    <w:lvl w:ilvl="0">
      <w:start w:val="1"/>
      <w:numFmt w:val="decimal"/>
      <w:lvlText w:val="%1."/>
      <w:lvlJc w:val="left"/>
      <w:pPr>
        <w:ind w:left="720" w:hanging="360"/>
      </w:pPr>
      <w:rPr>
        <w:rFonts w:cs="Times New Roman" w:hint="default"/>
      </w:rPr>
    </w:lvl>
    <w:lvl w:ilvl="1">
      <w:start w:val="1"/>
      <w:numFmt w:val="decimal"/>
      <w:isLgl/>
      <w:lvlText w:val="%1.%2"/>
      <w:lvlJc w:val="left"/>
      <w:pPr>
        <w:ind w:left="9195" w:hanging="8835"/>
      </w:pPr>
      <w:rPr>
        <w:rFonts w:hint="default"/>
      </w:rPr>
    </w:lvl>
    <w:lvl w:ilvl="2">
      <w:start w:val="1"/>
      <w:numFmt w:val="decimal"/>
      <w:isLgl/>
      <w:lvlText w:val="%1.%2.%3"/>
      <w:lvlJc w:val="left"/>
      <w:pPr>
        <w:ind w:left="9195" w:hanging="8835"/>
      </w:pPr>
      <w:rPr>
        <w:rFonts w:hint="default"/>
      </w:rPr>
    </w:lvl>
    <w:lvl w:ilvl="3">
      <w:start w:val="1"/>
      <w:numFmt w:val="decimal"/>
      <w:isLgl/>
      <w:lvlText w:val="%1.%2.%3.%4"/>
      <w:lvlJc w:val="left"/>
      <w:pPr>
        <w:ind w:left="9195" w:hanging="8835"/>
      </w:pPr>
      <w:rPr>
        <w:rFonts w:hint="default"/>
      </w:rPr>
    </w:lvl>
    <w:lvl w:ilvl="4">
      <w:start w:val="1"/>
      <w:numFmt w:val="decimal"/>
      <w:isLgl/>
      <w:lvlText w:val="%1.%2.%3.%4.%5"/>
      <w:lvlJc w:val="left"/>
      <w:pPr>
        <w:ind w:left="9195" w:hanging="8835"/>
      </w:pPr>
      <w:rPr>
        <w:rFonts w:hint="default"/>
      </w:rPr>
    </w:lvl>
    <w:lvl w:ilvl="5">
      <w:start w:val="1"/>
      <w:numFmt w:val="decimal"/>
      <w:isLgl/>
      <w:lvlText w:val="%1.%2.%3.%4.%5.%6"/>
      <w:lvlJc w:val="left"/>
      <w:pPr>
        <w:ind w:left="9195" w:hanging="8835"/>
      </w:pPr>
      <w:rPr>
        <w:rFonts w:hint="default"/>
      </w:rPr>
    </w:lvl>
    <w:lvl w:ilvl="6">
      <w:start w:val="1"/>
      <w:numFmt w:val="decimal"/>
      <w:isLgl/>
      <w:lvlText w:val="%1.%2.%3.%4.%5.%6.%7"/>
      <w:lvlJc w:val="left"/>
      <w:pPr>
        <w:ind w:left="9195" w:hanging="8835"/>
      </w:pPr>
      <w:rPr>
        <w:rFonts w:hint="default"/>
      </w:rPr>
    </w:lvl>
    <w:lvl w:ilvl="7">
      <w:start w:val="1"/>
      <w:numFmt w:val="decimal"/>
      <w:isLgl/>
      <w:lvlText w:val="%1.%2.%3.%4.%5.%6.%7.%8"/>
      <w:lvlJc w:val="left"/>
      <w:pPr>
        <w:ind w:left="9195" w:hanging="8835"/>
      </w:pPr>
      <w:rPr>
        <w:rFonts w:hint="default"/>
      </w:rPr>
    </w:lvl>
    <w:lvl w:ilvl="8">
      <w:start w:val="1"/>
      <w:numFmt w:val="decimal"/>
      <w:isLgl/>
      <w:lvlText w:val="%1.%2.%3.%4.%5.%6.%7.%8.%9"/>
      <w:lvlJc w:val="left"/>
      <w:pPr>
        <w:ind w:left="9195" w:hanging="8835"/>
      </w:pPr>
      <w:rPr>
        <w:rFonts w:hint="default"/>
      </w:rPr>
    </w:lvl>
  </w:abstractNum>
  <w:num w:numId="1">
    <w:abstractNumId w:val="25"/>
  </w:num>
  <w:num w:numId="2">
    <w:abstractNumId w:val="10"/>
  </w:num>
  <w:num w:numId="3">
    <w:abstractNumId w:val="2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0"/>
  </w:num>
  <w:num w:numId="15">
    <w:abstractNumId w:val="20"/>
  </w:num>
  <w:num w:numId="16">
    <w:abstractNumId w:val="17"/>
  </w:num>
  <w:num w:numId="17">
    <w:abstractNumId w:val="13"/>
  </w:num>
  <w:num w:numId="18">
    <w:abstractNumId w:val="19"/>
  </w:num>
  <w:num w:numId="19">
    <w:abstractNumId w:val="24"/>
  </w:num>
  <w:num w:numId="20">
    <w:abstractNumId w:val="11"/>
  </w:num>
  <w:num w:numId="21">
    <w:abstractNumId w:val="28"/>
  </w:num>
  <w:num w:numId="22">
    <w:abstractNumId w:val="29"/>
  </w:num>
  <w:num w:numId="23">
    <w:abstractNumId w:val="37"/>
  </w:num>
  <w:num w:numId="24">
    <w:abstractNumId w:val="12"/>
  </w:num>
  <w:num w:numId="25">
    <w:abstractNumId w:val="35"/>
  </w:num>
  <w:num w:numId="26">
    <w:abstractNumId w:val="31"/>
  </w:num>
  <w:num w:numId="27">
    <w:abstractNumId w:val="23"/>
  </w:num>
  <w:num w:numId="28">
    <w:abstractNumId w:val="21"/>
  </w:num>
  <w:num w:numId="29">
    <w:abstractNumId w:val="22"/>
  </w:num>
  <w:num w:numId="30">
    <w:abstractNumId w:val="33"/>
  </w:num>
  <w:num w:numId="31">
    <w:abstractNumId w:val="15"/>
  </w:num>
  <w:num w:numId="32">
    <w:abstractNumId w:val="36"/>
  </w:num>
  <w:num w:numId="33">
    <w:abstractNumId w:val="14"/>
  </w:num>
  <w:num w:numId="34">
    <w:abstractNumId w:val="32"/>
  </w:num>
  <w:num w:numId="35">
    <w:abstractNumId w:val="34"/>
  </w:num>
  <w:num w:numId="36">
    <w:abstractNumId w:val="18"/>
  </w:num>
  <w:num w:numId="37">
    <w:abstractNumId w:val="26"/>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EF5"/>
    <w:rsid w:val="000025DC"/>
    <w:rsid w:val="000026A6"/>
    <w:rsid w:val="00004A8E"/>
    <w:rsid w:val="00004C44"/>
    <w:rsid w:val="00005D73"/>
    <w:rsid w:val="000126F5"/>
    <w:rsid w:val="00015C35"/>
    <w:rsid w:val="00015EA6"/>
    <w:rsid w:val="00017063"/>
    <w:rsid w:val="00022456"/>
    <w:rsid w:val="00022E95"/>
    <w:rsid w:val="000234B1"/>
    <w:rsid w:val="00030000"/>
    <w:rsid w:val="0003070C"/>
    <w:rsid w:val="000319F0"/>
    <w:rsid w:val="0003363A"/>
    <w:rsid w:val="000350D2"/>
    <w:rsid w:val="00036388"/>
    <w:rsid w:val="000420F1"/>
    <w:rsid w:val="000479A8"/>
    <w:rsid w:val="00051361"/>
    <w:rsid w:val="00051D67"/>
    <w:rsid w:val="0005278C"/>
    <w:rsid w:val="000529FD"/>
    <w:rsid w:val="000558FB"/>
    <w:rsid w:val="00055CB9"/>
    <w:rsid w:val="000563CE"/>
    <w:rsid w:val="000564C2"/>
    <w:rsid w:val="00056CF9"/>
    <w:rsid w:val="00057F15"/>
    <w:rsid w:val="000629A7"/>
    <w:rsid w:val="00063FCA"/>
    <w:rsid w:val="00064CDD"/>
    <w:rsid w:val="00065220"/>
    <w:rsid w:val="00065986"/>
    <w:rsid w:val="00066D01"/>
    <w:rsid w:val="00072127"/>
    <w:rsid w:val="000727C6"/>
    <w:rsid w:val="000749EC"/>
    <w:rsid w:val="00075C32"/>
    <w:rsid w:val="00075D16"/>
    <w:rsid w:val="0007648C"/>
    <w:rsid w:val="00077859"/>
    <w:rsid w:val="000800A9"/>
    <w:rsid w:val="00084930"/>
    <w:rsid w:val="0008659F"/>
    <w:rsid w:val="00086E67"/>
    <w:rsid w:val="00087C05"/>
    <w:rsid w:val="00090220"/>
    <w:rsid w:val="0009264B"/>
    <w:rsid w:val="0009704A"/>
    <w:rsid w:val="000A0C5D"/>
    <w:rsid w:val="000A13EF"/>
    <w:rsid w:val="000A16F9"/>
    <w:rsid w:val="000A449A"/>
    <w:rsid w:val="000A708C"/>
    <w:rsid w:val="000B155E"/>
    <w:rsid w:val="000B44AB"/>
    <w:rsid w:val="000B7C6B"/>
    <w:rsid w:val="000C55AD"/>
    <w:rsid w:val="000C5D1B"/>
    <w:rsid w:val="000C7913"/>
    <w:rsid w:val="000C7EFF"/>
    <w:rsid w:val="000D1D03"/>
    <w:rsid w:val="000D290D"/>
    <w:rsid w:val="000D3B8B"/>
    <w:rsid w:val="000D4BA6"/>
    <w:rsid w:val="000D6FB1"/>
    <w:rsid w:val="000D7DA6"/>
    <w:rsid w:val="000E42BE"/>
    <w:rsid w:val="000E5223"/>
    <w:rsid w:val="000E7065"/>
    <w:rsid w:val="000F1B9D"/>
    <w:rsid w:val="000F4A0C"/>
    <w:rsid w:val="000F67D9"/>
    <w:rsid w:val="000F694A"/>
    <w:rsid w:val="001004EA"/>
    <w:rsid w:val="00101EDD"/>
    <w:rsid w:val="00102900"/>
    <w:rsid w:val="0010298E"/>
    <w:rsid w:val="00105750"/>
    <w:rsid w:val="00107FF7"/>
    <w:rsid w:val="001114BC"/>
    <w:rsid w:val="001135D1"/>
    <w:rsid w:val="00117EEB"/>
    <w:rsid w:val="00121821"/>
    <w:rsid w:val="00122145"/>
    <w:rsid w:val="00126260"/>
    <w:rsid w:val="00132A82"/>
    <w:rsid w:val="00133B6C"/>
    <w:rsid w:val="00133CB6"/>
    <w:rsid w:val="001341D9"/>
    <w:rsid w:val="00134EF7"/>
    <w:rsid w:val="001359DE"/>
    <w:rsid w:val="00137E6E"/>
    <w:rsid w:val="00140E79"/>
    <w:rsid w:val="00142B73"/>
    <w:rsid w:val="0014474A"/>
    <w:rsid w:val="00145E2F"/>
    <w:rsid w:val="00146917"/>
    <w:rsid w:val="00147075"/>
    <w:rsid w:val="00150712"/>
    <w:rsid w:val="001509CA"/>
    <w:rsid w:val="0015259B"/>
    <w:rsid w:val="00152FCF"/>
    <w:rsid w:val="001530F2"/>
    <w:rsid w:val="00154626"/>
    <w:rsid w:val="00155927"/>
    <w:rsid w:val="001634F2"/>
    <w:rsid w:val="00166096"/>
    <w:rsid w:val="001729A7"/>
    <w:rsid w:val="00176EEC"/>
    <w:rsid w:val="00180F15"/>
    <w:rsid w:val="001818DA"/>
    <w:rsid w:val="001818EB"/>
    <w:rsid w:val="0018461A"/>
    <w:rsid w:val="0018549D"/>
    <w:rsid w:val="00187AD8"/>
    <w:rsid w:val="0019269D"/>
    <w:rsid w:val="00194362"/>
    <w:rsid w:val="0019625C"/>
    <w:rsid w:val="00197FF3"/>
    <w:rsid w:val="001A1375"/>
    <w:rsid w:val="001A300A"/>
    <w:rsid w:val="001A363A"/>
    <w:rsid w:val="001A4EDA"/>
    <w:rsid w:val="001A5435"/>
    <w:rsid w:val="001A7D1C"/>
    <w:rsid w:val="001B1308"/>
    <w:rsid w:val="001B46F3"/>
    <w:rsid w:val="001B4EC1"/>
    <w:rsid w:val="001C0AB6"/>
    <w:rsid w:val="001C0BDA"/>
    <w:rsid w:val="001C170C"/>
    <w:rsid w:val="001C47D7"/>
    <w:rsid w:val="001C6303"/>
    <w:rsid w:val="001C634F"/>
    <w:rsid w:val="001C6A37"/>
    <w:rsid w:val="001C7A92"/>
    <w:rsid w:val="001D2B9B"/>
    <w:rsid w:val="001D3BFB"/>
    <w:rsid w:val="001D72B5"/>
    <w:rsid w:val="001D7477"/>
    <w:rsid w:val="001E09F6"/>
    <w:rsid w:val="001E17D7"/>
    <w:rsid w:val="001E18B3"/>
    <w:rsid w:val="001E1F73"/>
    <w:rsid w:val="001E3C39"/>
    <w:rsid w:val="001E728E"/>
    <w:rsid w:val="001E7618"/>
    <w:rsid w:val="001E78A6"/>
    <w:rsid w:val="001E7A57"/>
    <w:rsid w:val="001E7E5D"/>
    <w:rsid w:val="001F00BF"/>
    <w:rsid w:val="001F02A4"/>
    <w:rsid w:val="001F23A0"/>
    <w:rsid w:val="001F35B6"/>
    <w:rsid w:val="001F4307"/>
    <w:rsid w:val="001F524A"/>
    <w:rsid w:val="001F582A"/>
    <w:rsid w:val="001F6E01"/>
    <w:rsid w:val="002000B7"/>
    <w:rsid w:val="0020320C"/>
    <w:rsid w:val="00206831"/>
    <w:rsid w:val="00210BEF"/>
    <w:rsid w:val="002201C4"/>
    <w:rsid w:val="00220414"/>
    <w:rsid w:val="002213B6"/>
    <w:rsid w:val="00222462"/>
    <w:rsid w:val="00225519"/>
    <w:rsid w:val="0022592F"/>
    <w:rsid w:val="00226E83"/>
    <w:rsid w:val="0022708C"/>
    <w:rsid w:val="0022769F"/>
    <w:rsid w:val="0022778E"/>
    <w:rsid w:val="00230AD3"/>
    <w:rsid w:val="00234A34"/>
    <w:rsid w:val="0023748F"/>
    <w:rsid w:val="002379DC"/>
    <w:rsid w:val="00241699"/>
    <w:rsid w:val="00243D2B"/>
    <w:rsid w:val="00247C27"/>
    <w:rsid w:val="00247E7B"/>
    <w:rsid w:val="00251DE6"/>
    <w:rsid w:val="002559D8"/>
    <w:rsid w:val="00260FB4"/>
    <w:rsid w:val="00261815"/>
    <w:rsid w:val="00265569"/>
    <w:rsid w:val="00270638"/>
    <w:rsid w:val="00271468"/>
    <w:rsid w:val="00273495"/>
    <w:rsid w:val="00274293"/>
    <w:rsid w:val="00275856"/>
    <w:rsid w:val="00276750"/>
    <w:rsid w:val="0028351E"/>
    <w:rsid w:val="00286308"/>
    <w:rsid w:val="0028647F"/>
    <w:rsid w:val="00287180"/>
    <w:rsid w:val="002911ED"/>
    <w:rsid w:val="00291863"/>
    <w:rsid w:val="00291C93"/>
    <w:rsid w:val="00293E8B"/>
    <w:rsid w:val="00294AF8"/>
    <w:rsid w:val="0029607D"/>
    <w:rsid w:val="002A00EA"/>
    <w:rsid w:val="002A01C6"/>
    <w:rsid w:val="002A0AEE"/>
    <w:rsid w:val="002A1A1E"/>
    <w:rsid w:val="002A1C2C"/>
    <w:rsid w:val="002A3ADA"/>
    <w:rsid w:val="002A4BDF"/>
    <w:rsid w:val="002A5497"/>
    <w:rsid w:val="002A5803"/>
    <w:rsid w:val="002A66CF"/>
    <w:rsid w:val="002B070A"/>
    <w:rsid w:val="002B0820"/>
    <w:rsid w:val="002B0E9E"/>
    <w:rsid w:val="002B12F1"/>
    <w:rsid w:val="002B19E8"/>
    <w:rsid w:val="002B4CA0"/>
    <w:rsid w:val="002B4F5F"/>
    <w:rsid w:val="002B71D0"/>
    <w:rsid w:val="002C10BA"/>
    <w:rsid w:val="002C4350"/>
    <w:rsid w:val="002C4D1E"/>
    <w:rsid w:val="002C6C6A"/>
    <w:rsid w:val="002D4DD4"/>
    <w:rsid w:val="002D5994"/>
    <w:rsid w:val="002E3DBE"/>
    <w:rsid w:val="002E5F5F"/>
    <w:rsid w:val="002E7D3B"/>
    <w:rsid w:val="002F0CF3"/>
    <w:rsid w:val="002F6544"/>
    <w:rsid w:val="002F7A83"/>
    <w:rsid w:val="0030149C"/>
    <w:rsid w:val="003019B8"/>
    <w:rsid w:val="00302D94"/>
    <w:rsid w:val="003039A3"/>
    <w:rsid w:val="0031018A"/>
    <w:rsid w:val="00311661"/>
    <w:rsid w:val="00313A4C"/>
    <w:rsid w:val="00315D75"/>
    <w:rsid w:val="00315E03"/>
    <w:rsid w:val="00315F5C"/>
    <w:rsid w:val="00316D8E"/>
    <w:rsid w:val="0032094F"/>
    <w:rsid w:val="003263A7"/>
    <w:rsid w:val="00327BE9"/>
    <w:rsid w:val="00330A42"/>
    <w:rsid w:val="00330E51"/>
    <w:rsid w:val="003338BD"/>
    <w:rsid w:val="003342C6"/>
    <w:rsid w:val="00337924"/>
    <w:rsid w:val="00340846"/>
    <w:rsid w:val="0034123A"/>
    <w:rsid w:val="003445E2"/>
    <w:rsid w:val="00345667"/>
    <w:rsid w:val="00346F3A"/>
    <w:rsid w:val="00347AFE"/>
    <w:rsid w:val="00352647"/>
    <w:rsid w:val="00360504"/>
    <w:rsid w:val="00361052"/>
    <w:rsid w:val="00361735"/>
    <w:rsid w:val="00364690"/>
    <w:rsid w:val="00365D68"/>
    <w:rsid w:val="00366381"/>
    <w:rsid w:val="00366642"/>
    <w:rsid w:val="00374E2B"/>
    <w:rsid w:val="00375F91"/>
    <w:rsid w:val="003767EF"/>
    <w:rsid w:val="00376C8E"/>
    <w:rsid w:val="00382BF7"/>
    <w:rsid w:val="003833C0"/>
    <w:rsid w:val="00390A6E"/>
    <w:rsid w:val="0039136E"/>
    <w:rsid w:val="003918C8"/>
    <w:rsid w:val="003950AF"/>
    <w:rsid w:val="0039579F"/>
    <w:rsid w:val="003A15C0"/>
    <w:rsid w:val="003A5247"/>
    <w:rsid w:val="003A58D2"/>
    <w:rsid w:val="003A66AC"/>
    <w:rsid w:val="003B2BFC"/>
    <w:rsid w:val="003B4D72"/>
    <w:rsid w:val="003C05D3"/>
    <w:rsid w:val="003C4827"/>
    <w:rsid w:val="003C4E05"/>
    <w:rsid w:val="003C5255"/>
    <w:rsid w:val="003C57C8"/>
    <w:rsid w:val="003C6627"/>
    <w:rsid w:val="003C719C"/>
    <w:rsid w:val="003D1268"/>
    <w:rsid w:val="003D4052"/>
    <w:rsid w:val="003D5221"/>
    <w:rsid w:val="003D58C1"/>
    <w:rsid w:val="003D6979"/>
    <w:rsid w:val="003D757D"/>
    <w:rsid w:val="003E0E7D"/>
    <w:rsid w:val="003E4B09"/>
    <w:rsid w:val="003E71C2"/>
    <w:rsid w:val="003E7647"/>
    <w:rsid w:val="003F23F6"/>
    <w:rsid w:val="003F3FDD"/>
    <w:rsid w:val="003F49E0"/>
    <w:rsid w:val="003F739A"/>
    <w:rsid w:val="00400E02"/>
    <w:rsid w:val="00401411"/>
    <w:rsid w:val="004017C4"/>
    <w:rsid w:val="00401EB6"/>
    <w:rsid w:val="004065AE"/>
    <w:rsid w:val="004071DD"/>
    <w:rsid w:val="00407FEE"/>
    <w:rsid w:val="00411240"/>
    <w:rsid w:val="00412C04"/>
    <w:rsid w:val="00412E2F"/>
    <w:rsid w:val="00414FAE"/>
    <w:rsid w:val="00420CB3"/>
    <w:rsid w:val="0042193A"/>
    <w:rsid w:val="00426345"/>
    <w:rsid w:val="0042792C"/>
    <w:rsid w:val="004302A7"/>
    <w:rsid w:val="00432A88"/>
    <w:rsid w:val="00432C7B"/>
    <w:rsid w:val="00433C3C"/>
    <w:rsid w:val="004347F6"/>
    <w:rsid w:val="00436C85"/>
    <w:rsid w:val="00440A00"/>
    <w:rsid w:val="00442B9E"/>
    <w:rsid w:val="0044765C"/>
    <w:rsid w:val="00450F1D"/>
    <w:rsid w:val="0045283D"/>
    <w:rsid w:val="00452EC9"/>
    <w:rsid w:val="00454F38"/>
    <w:rsid w:val="004568C0"/>
    <w:rsid w:val="0046286E"/>
    <w:rsid w:val="00464012"/>
    <w:rsid w:val="0046410B"/>
    <w:rsid w:val="00470075"/>
    <w:rsid w:val="00475A67"/>
    <w:rsid w:val="00480663"/>
    <w:rsid w:val="00482A3F"/>
    <w:rsid w:val="00482C4E"/>
    <w:rsid w:val="004915F0"/>
    <w:rsid w:val="00493150"/>
    <w:rsid w:val="0049371B"/>
    <w:rsid w:val="004971B8"/>
    <w:rsid w:val="004A15D5"/>
    <w:rsid w:val="004A26A6"/>
    <w:rsid w:val="004A410B"/>
    <w:rsid w:val="004A4389"/>
    <w:rsid w:val="004B0719"/>
    <w:rsid w:val="004B6760"/>
    <w:rsid w:val="004B74E7"/>
    <w:rsid w:val="004C3E51"/>
    <w:rsid w:val="004C3F75"/>
    <w:rsid w:val="004C5908"/>
    <w:rsid w:val="004C6843"/>
    <w:rsid w:val="004C773E"/>
    <w:rsid w:val="004C7D72"/>
    <w:rsid w:val="004D00E5"/>
    <w:rsid w:val="004D2327"/>
    <w:rsid w:val="004D390D"/>
    <w:rsid w:val="004D3FAE"/>
    <w:rsid w:val="004D49F8"/>
    <w:rsid w:val="004D6138"/>
    <w:rsid w:val="004E1515"/>
    <w:rsid w:val="004E359A"/>
    <w:rsid w:val="004E508C"/>
    <w:rsid w:val="004E62B4"/>
    <w:rsid w:val="004F0B01"/>
    <w:rsid w:val="004F0F01"/>
    <w:rsid w:val="004F24DE"/>
    <w:rsid w:val="004F6B9D"/>
    <w:rsid w:val="004F797B"/>
    <w:rsid w:val="00500C64"/>
    <w:rsid w:val="00501BE5"/>
    <w:rsid w:val="00503AFD"/>
    <w:rsid w:val="00504132"/>
    <w:rsid w:val="0050624B"/>
    <w:rsid w:val="005108CC"/>
    <w:rsid w:val="005142B4"/>
    <w:rsid w:val="005161C0"/>
    <w:rsid w:val="00520254"/>
    <w:rsid w:val="005202A3"/>
    <w:rsid w:val="00520CEB"/>
    <w:rsid w:val="00521DF7"/>
    <w:rsid w:val="00524420"/>
    <w:rsid w:val="005263F1"/>
    <w:rsid w:val="005300FD"/>
    <w:rsid w:val="0053125F"/>
    <w:rsid w:val="0053187D"/>
    <w:rsid w:val="00531A16"/>
    <w:rsid w:val="00531B0A"/>
    <w:rsid w:val="0053232F"/>
    <w:rsid w:val="0053478C"/>
    <w:rsid w:val="005367CD"/>
    <w:rsid w:val="005428F0"/>
    <w:rsid w:val="00542B12"/>
    <w:rsid w:val="0054424D"/>
    <w:rsid w:val="00545434"/>
    <w:rsid w:val="0054632A"/>
    <w:rsid w:val="0055048A"/>
    <w:rsid w:val="0055068B"/>
    <w:rsid w:val="00550934"/>
    <w:rsid w:val="00551761"/>
    <w:rsid w:val="00552C40"/>
    <w:rsid w:val="005546BA"/>
    <w:rsid w:val="005578A7"/>
    <w:rsid w:val="00557F1B"/>
    <w:rsid w:val="005605A4"/>
    <w:rsid w:val="00560F6E"/>
    <w:rsid w:val="00561966"/>
    <w:rsid w:val="00561B59"/>
    <w:rsid w:val="00564A02"/>
    <w:rsid w:val="00565212"/>
    <w:rsid w:val="0056716F"/>
    <w:rsid w:val="005672CC"/>
    <w:rsid w:val="005713E0"/>
    <w:rsid w:val="00571E95"/>
    <w:rsid w:val="005732A5"/>
    <w:rsid w:val="00573C63"/>
    <w:rsid w:val="00573DF7"/>
    <w:rsid w:val="005745D3"/>
    <w:rsid w:val="00576522"/>
    <w:rsid w:val="005802CE"/>
    <w:rsid w:val="005827A2"/>
    <w:rsid w:val="00582801"/>
    <w:rsid w:val="00583440"/>
    <w:rsid w:val="00584706"/>
    <w:rsid w:val="00594DD3"/>
    <w:rsid w:val="00596025"/>
    <w:rsid w:val="00596637"/>
    <w:rsid w:val="00596DB3"/>
    <w:rsid w:val="00596F70"/>
    <w:rsid w:val="005A092D"/>
    <w:rsid w:val="005A17B0"/>
    <w:rsid w:val="005A4AAA"/>
    <w:rsid w:val="005A550A"/>
    <w:rsid w:val="005A5C65"/>
    <w:rsid w:val="005A6F18"/>
    <w:rsid w:val="005C070C"/>
    <w:rsid w:val="005C0AD4"/>
    <w:rsid w:val="005C3449"/>
    <w:rsid w:val="005C3666"/>
    <w:rsid w:val="005C3EEB"/>
    <w:rsid w:val="005C4739"/>
    <w:rsid w:val="005C791C"/>
    <w:rsid w:val="005D3E15"/>
    <w:rsid w:val="005D3FE2"/>
    <w:rsid w:val="005D7DA0"/>
    <w:rsid w:val="005E3037"/>
    <w:rsid w:val="005E35FB"/>
    <w:rsid w:val="005E46F9"/>
    <w:rsid w:val="005F0701"/>
    <w:rsid w:val="005F2886"/>
    <w:rsid w:val="005F2FEC"/>
    <w:rsid w:val="005F48A9"/>
    <w:rsid w:val="005F626E"/>
    <w:rsid w:val="005F629E"/>
    <w:rsid w:val="005F635A"/>
    <w:rsid w:val="005F6853"/>
    <w:rsid w:val="006003E7"/>
    <w:rsid w:val="006025DD"/>
    <w:rsid w:val="0060712D"/>
    <w:rsid w:val="006103AD"/>
    <w:rsid w:val="00611E56"/>
    <w:rsid w:val="006122E0"/>
    <w:rsid w:val="00613ACD"/>
    <w:rsid w:val="00613E5D"/>
    <w:rsid w:val="0061483D"/>
    <w:rsid w:val="00615BE1"/>
    <w:rsid w:val="00620BF9"/>
    <w:rsid w:val="00621C89"/>
    <w:rsid w:val="00622E88"/>
    <w:rsid w:val="00624098"/>
    <w:rsid w:val="006262B1"/>
    <w:rsid w:val="006262C3"/>
    <w:rsid w:val="0062646B"/>
    <w:rsid w:val="0062732C"/>
    <w:rsid w:val="0062768C"/>
    <w:rsid w:val="00630C59"/>
    <w:rsid w:val="0063448D"/>
    <w:rsid w:val="006360F9"/>
    <w:rsid w:val="00637C62"/>
    <w:rsid w:val="00641CD4"/>
    <w:rsid w:val="00642BF5"/>
    <w:rsid w:val="006437EA"/>
    <w:rsid w:val="00646241"/>
    <w:rsid w:val="00647FFE"/>
    <w:rsid w:val="00651901"/>
    <w:rsid w:val="00653A79"/>
    <w:rsid w:val="00662CA4"/>
    <w:rsid w:val="00662CC1"/>
    <w:rsid w:val="006670B1"/>
    <w:rsid w:val="00672E3E"/>
    <w:rsid w:val="00676363"/>
    <w:rsid w:val="006816F8"/>
    <w:rsid w:val="0068487B"/>
    <w:rsid w:val="00684E8D"/>
    <w:rsid w:val="0068521F"/>
    <w:rsid w:val="006862F4"/>
    <w:rsid w:val="00690B08"/>
    <w:rsid w:val="006937F9"/>
    <w:rsid w:val="006963B5"/>
    <w:rsid w:val="006A0498"/>
    <w:rsid w:val="006A21C5"/>
    <w:rsid w:val="006A42C2"/>
    <w:rsid w:val="006B1A56"/>
    <w:rsid w:val="006B3576"/>
    <w:rsid w:val="006B5FB9"/>
    <w:rsid w:val="006C050F"/>
    <w:rsid w:val="006C05AF"/>
    <w:rsid w:val="006C5C2F"/>
    <w:rsid w:val="006C76BD"/>
    <w:rsid w:val="006C7F6D"/>
    <w:rsid w:val="006D19DE"/>
    <w:rsid w:val="006D1E6F"/>
    <w:rsid w:val="006D26FA"/>
    <w:rsid w:val="006D46EC"/>
    <w:rsid w:val="006D5E4F"/>
    <w:rsid w:val="006D7442"/>
    <w:rsid w:val="006D75A5"/>
    <w:rsid w:val="006E0211"/>
    <w:rsid w:val="006E2410"/>
    <w:rsid w:val="006E2873"/>
    <w:rsid w:val="006E34B8"/>
    <w:rsid w:val="006E43ED"/>
    <w:rsid w:val="006E4CEB"/>
    <w:rsid w:val="006E582F"/>
    <w:rsid w:val="006E6B32"/>
    <w:rsid w:val="006F4041"/>
    <w:rsid w:val="006F5CA7"/>
    <w:rsid w:val="006F6115"/>
    <w:rsid w:val="0070074C"/>
    <w:rsid w:val="00700A91"/>
    <w:rsid w:val="00704204"/>
    <w:rsid w:val="0070498A"/>
    <w:rsid w:val="0070743C"/>
    <w:rsid w:val="00707DFD"/>
    <w:rsid w:val="00711787"/>
    <w:rsid w:val="0071213E"/>
    <w:rsid w:val="00712D83"/>
    <w:rsid w:val="00714D46"/>
    <w:rsid w:val="0071681B"/>
    <w:rsid w:val="007175AB"/>
    <w:rsid w:val="00721E6F"/>
    <w:rsid w:val="00724F19"/>
    <w:rsid w:val="00727A03"/>
    <w:rsid w:val="00727C68"/>
    <w:rsid w:val="0073073E"/>
    <w:rsid w:val="00731B64"/>
    <w:rsid w:val="00731BD2"/>
    <w:rsid w:val="00732026"/>
    <w:rsid w:val="00732363"/>
    <w:rsid w:val="00734D08"/>
    <w:rsid w:val="00737C1E"/>
    <w:rsid w:val="00744415"/>
    <w:rsid w:val="00752441"/>
    <w:rsid w:val="00754F89"/>
    <w:rsid w:val="00756ED1"/>
    <w:rsid w:val="00757254"/>
    <w:rsid w:val="00757D67"/>
    <w:rsid w:val="00760074"/>
    <w:rsid w:val="007603F1"/>
    <w:rsid w:val="00762F82"/>
    <w:rsid w:val="00764431"/>
    <w:rsid w:val="0077011C"/>
    <w:rsid w:val="00775BFA"/>
    <w:rsid w:val="00780B83"/>
    <w:rsid w:val="00781E7E"/>
    <w:rsid w:val="00782084"/>
    <w:rsid w:val="007859C9"/>
    <w:rsid w:val="007939BC"/>
    <w:rsid w:val="007940B6"/>
    <w:rsid w:val="007959C2"/>
    <w:rsid w:val="007A1505"/>
    <w:rsid w:val="007A1F69"/>
    <w:rsid w:val="007A3367"/>
    <w:rsid w:val="007A39C5"/>
    <w:rsid w:val="007A3C05"/>
    <w:rsid w:val="007A4726"/>
    <w:rsid w:val="007A587F"/>
    <w:rsid w:val="007B1069"/>
    <w:rsid w:val="007B29A6"/>
    <w:rsid w:val="007B3DB9"/>
    <w:rsid w:val="007B4D24"/>
    <w:rsid w:val="007B53A2"/>
    <w:rsid w:val="007B63C1"/>
    <w:rsid w:val="007B7F03"/>
    <w:rsid w:val="007C3F81"/>
    <w:rsid w:val="007C476C"/>
    <w:rsid w:val="007C5F70"/>
    <w:rsid w:val="007C7D60"/>
    <w:rsid w:val="007C7E18"/>
    <w:rsid w:val="007D12AF"/>
    <w:rsid w:val="007D415D"/>
    <w:rsid w:val="007E25B3"/>
    <w:rsid w:val="007E2698"/>
    <w:rsid w:val="007E2B50"/>
    <w:rsid w:val="007E6D5D"/>
    <w:rsid w:val="007F0034"/>
    <w:rsid w:val="007F4A31"/>
    <w:rsid w:val="007F5638"/>
    <w:rsid w:val="007F7BB8"/>
    <w:rsid w:val="008024D0"/>
    <w:rsid w:val="00802AF9"/>
    <w:rsid w:val="00802B05"/>
    <w:rsid w:val="00804B04"/>
    <w:rsid w:val="008052AA"/>
    <w:rsid w:val="0081024B"/>
    <w:rsid w:val="00810E78"/>
    <w:rsid w:val="00812440"/>
    <w:rsid w:val="0081296F"/>
    <w:rsid w:val="00812BA1"/>
    <w:rsid w:val="008131A9"/>
    <w:rsid w:val="00813424"/>
    <w:rsid w:val="00814324"/>
    <w:rsid w:val="00815A58"/>
    <w:rsid w:val="00815AB3"/>
    <w:rsid w:val="00817D51"/>
    <w:rsid w:val="00823D44"/>
    <w:rsid w:val="0082691D"/>
    <w:rsid w:val="0083014F"/>
    <w:rsid w:val="00830F47"/>
    <w:rsid w:val="00832B9B"/>
    <w:rsid w:val="00833545"/>
    <w:rsid w:val="008339F3"/>
    <w:rsid w:val="008424DF"/>
    <w:rsid w:val="008428E3"/>
    <w:rsid w:val="00842E65"/>
    <w:rsid w:val="00843904"/>
    <w:rsid w:val="00844460"/>
    <w:rsid w:val="008444EB"/>
    <w:rsid w:val="0084463E"/>
    <w:rsid w:val="00844DC2"/>
    <w:rsid w:val="0084531A"/>
    <w:rsid w:val="00847CBA"/>
    <w:rsid w:val="00847FE7"/>
    <w:rsid w:val="008538C8"/>
    <w:rsid w:val="00856C94"/>
    <w:rsid w:val="00857710"/>
    <w:rsid w:val="00862A5F"/>
    <w:rsid w:val="00864CDB"/>
    <w:rsid w:val="008656C7"/>
    <w:rsid w:val="00865C16"/>
    <w:rsid w:val="00866D73"/>
    <w:rsid w:val="008749FB"/>
    <w:rsid w:val="00875A1A"/>
    <w:rsid w:val="008774A9"/>
    <w:rsid w:val="00885A00"/>
    <w:rsid w:val="00886F62"/>
    <w:rsid w:val="00887AAE"/>
    <w:rsid w:val="00892951"/>
    <w:rsid w:val="00892DD9"/>
    <w:rsid w:val="00892F9B"/>
    <w:rsid w:val="008A06EA"/>
    <w:rsid w:val="008A3079"/>
    <w:rsid w:val="008A4B2D"/>
    <w:rsid w:val="008A6EF5"/>
    <w:rsid w:val="008B1231"/>
    <w:rsid w:val="008B2DF6"/>
    <w:rsid w:val="008B303B"/>
    <w:rsid w:val="008B732F"/>
    <w:rsid w:val="008B7383"/>
    <w:rsid w:val="008C0FD0"/>
    <w:rsid w:val="008C3820"/>
    <w:rsid w:val="008C3F7A"/>
    <w:rsid w:val="008C4A45"/>
    <w:rsid w:val="008D23F1"/>
    <w:rsid w:val="008D2683"/>
    <w:rsid w:val="008D49C5"/>
    <w:rsid w:val="008D4BD3"/>
    <w:rsid w:val="008D5683"/>
    <w:rsid w:val="008D6E87"/>
    <w:rsid w:val="008D721B"/>
    <w:rsid w:val="008E1D89"/>
    <w:rsid w:val="008E59AF"/>
    <w:rsid w:val="008E70D8"/>
    <w:rsid w:val="008F0E99"/>
    <w:rsid w:val="008F28ED"/>
    <w:rsid w:val="008F3B8C"/>
    <w:rsid w:val="008F5D5B"/>
    <w:rsid w:val="008F5FF5"/>
    <w:rsid w:val="008F6720"/>
    <w:rsid w:val="00901D26"/>
    <w:rsid w:val="0090349A"/>
    <w:rsid w:val="0090373C"/>
    <w:rsid w:val="009109DF"/>
    <w:rsid w:val="0091169B"/>
    <w:rsid w:val="00912989"/>
    <w:rsid w:val="00914015"/>
    <w:rsid w:val="00920796"/>
    <w:rsid w:val="00920BE7"/>
    <w:rsid w:val="0092291D"/>
    <w:rsid w:val="00922B0E"/>
    <w:rsid w:val="00923341"/>
    <w:rsid w:val="00924142"/>
    <w:rsid w:val="009250EA"/>
    <w:rsid w:val="009256E0"/>
    <w:rsid w:val="00926B4B"/>
    <w:rsid w:val="00933F8F"/>
    <w:rsid w:val="00934790"/>
    <w:rsid w:val="00940AA2"/>
    <w:rsid w:val="00942D26"/>
    <w:rsid w:val="00943680"/>
    <w:rsid w:val="00945030"/>
    <w:rsid w:val="0095186A"/>
    <w:rsid w:val="00953618"/>
    <w:rsid w:val="0095466A"/>
    <w:rsid w:val="00954F19"/>
    <w:rsid w:val="0095663A"/>
    <w:rsid w:val="00956EF5"/>
    <w:rsid w:val="00966F12"/>
    <w:rsid w:val="0096706C"/>
    <w:rsid w:val="00967188"/>
    <w:rsid w:val="00967D91"/>
    <w:rsid w:val="0097268B"/>
    <w:rsid w:val="009737C9"/>
    <w:rsid w:val="00973CE8"/>
    <w:rsid w:val="0097424D"/>
    <w:rsid w:val="00974C9D"/>
    <w:rsid w:val="0097785A"/>
    <w:rsid w:val="009801E3"/>
    <w:rsid w:val="009822D0"/>
    <w:rsid w:val="00984B4C"/>
    <w:rsid w:val="009879B5"/>
    <w:rsid w:val="00990ADA"/>
    <w:rsid w:val="00994752"/>
    <w:rsid w:val="0099569C"/>
    <w:rsid w:val="009A042B"/>
    <w:rsid w:val="009A1A5F"/>
    <w:rsid w:val="009A2143"/>
    <w:rsid w:val="009A238F"/>
    <w:rsid w:val="009A2ED7"/>
    <w:rsid w:val="009A4ECF"/>
    <w:rsid w:val="009A5E92"/>
    <w:rsid w:val="009A7512"/>
    <w:rsid w:val="009A77E7"/>
    <w:rsid w:val="009B0CFF"/>
    <w:rsid w:val="009B3321"/>
    <w:rsid w:val="009B60B4"/>
    <w:rsid w:val="009B66A2"/>
    <w:rsid w:val="009B7C7E"/>
    <w:rsid w:val="009C076E"/>
    <w:rsid w:val="009C0CED"/>
    <w:rsid w:val="009C249D"/>
    <w:rsid w:val="009C3C81"/>
    <w:rsid w:val="009C44C9"/>
    <w:rsid w:val="009C6AD7"/>
    <w:rsid w:val="009C7C1A"/>
    <w:rsid w:val="009D3223"/>
    <w:rsid w:val="009D5246"/>
    <w:rsid w:val="009D5DC3"/>
    <w:rsid w:val="009D638C"/>
    <w:rsid w:val="009D7D24"/>
    <w:rsid w:val="009D7E0A"/>
    <w:rsid w:val="009E1543"/>
    <w:rsid w:val="009E6FFC"/>
    <w:rsid w:val="009E711A"/>
    <w:rsid w:val="009F17D9"/>
    <w:rsid w:val="009F2A0A"/>
    <w:rsid w:val="009F5568"/>
    <w:rsid w:val="009F6179"/>
    <w:rsid w:val="009F6A43"/>
    <w:rsid w:val="009F7BCD"/>
    <w:rsid w:val="00A02D2C"/>
    <w:rsid w:val="00A043A0"/>
    <w:rsid w:val="00A047F7"/>
    <w:rsid w:val="00A04E35"/>
    <w:rsid w:val="00A062BD"/>
    <w:rsid w:val="00A06C5A"/>
    <w:rsid w:val="00A07F66"/>
    <w:rsid w:val="00A1230B"/>
    <w:rsid w:val="00A13AF5"/>
    <w:rsid w:val="00A15C04"/>
    <w:rsid w:val="00A15F9F"/>
    <w:rsid w:val="00A20506"/>
    <w:rsid w:val="00A21147"/>
    <w:rsid w:val="00A21935"/>
    <w:rsid w:val="00A27030"/>
    <w:rsid w:val="00A301E5"/>
    <w:rsid w:val="00A30F07"/>
    <w:rsid w:val="00A31D76"/>
    <w:rsid w:val="00A327A0"/>
    <w:rsid w:val="00A343D1"/>
    <w:rsid w:val="00A407BA"/>
    <w:rsid w:val="00A4137D"/>
    <w:rsid w:val="00A422D8"/>
    <w:rsid w:val="00A47FC6"/>
    <w:rsid w:val="00A536DA"/>
    <w:rsid w:val="00A54BED"/>
    <w:rsid w:val="00A578CB"/>
    <w:rsid w:val="00A6120E"/>
    <w:rsid w:val="00A6172E"/>
    <w:rsid w:val="00A6224D"/>
    <w:rsid w:val="00A64912"/>
    <w:rsid w:val="00A65751"/>
    <w:rsid w:val="00A65DF8"/>
    <w:rsid w:val="00A676B9"/>
    <w:rsid w:val="00A7298C"/>
    <w:rsid w:val="00A72C1D"/>
    <w:rsid w:val="00A73430"/>
    <w:rsid w:val="00A77C16"/>
    <w:rsid w:val="00A77C69"/>
    <w:rsid w:val="00A80F89"/>
    <w:rsid w:val="00A8198E"/>
    <w:rsid w:val="00A81E47"/>
    <w:rsid w:val="00A8502E"/>
    <w:rsid w:val="00A85B05"/>
    <w:rsid w:val="00A904A7"/>
    <w:rsid w:val="00A95BB5"/>
    <w:rsid w:val="00AA00A5"/>
    <w:rsid w:val="00AA065B"/>
    <w:rsid w:val="00AA22BC"/>
    <w:rsid w:val="00AA26C8"/>
    <w:rsid w:val="00AA2AD1"/>
    <w:rsid w:val="00AA4A90"/>
    <w:rsid w:val="00AA6D99"/>
    <w:rsid w:val="00AA71ED"/>
    <w:rsid w:val="00AA7ACF"/>
    <w:rsid w:val="00AB27DD"/>
    <w:rsid w:val="00AB3CC9"/>
    <w:rsid w:val="00AB65A5"/>
    <w:rsid w:val="00AB69E3"/>
    <w:rsid w:val="00AB7AE7"/>
    <w:rsid w:val="00AC0EBA"/>
    <w:rsid w:val="00AC1098"/>
    <w:rsid w:val="00AC114D"/>
    <w:rsid w:val="00AC3C04"/>
    <w:rsid w:val="00AC3D6B"/>
    <w:rsid w:val="00AD0BBC"/>
    <w:rsid w:val="00AD0D67"/>
    <w:rsid w:val="00AD1BD7"/>
    <w:rsid w:val="00AD1EDD"/>
    <w:rsid w:val="00AD796A"/>
    <w:rsid w:val="00AE08F1"/>
    <w:rsid w:val="00AE0B03"/>
    <w:rsid w:val="00AE51E1"/>
    <w:rsid w:val="00AE6F90"/>
    <w:rsid w:val="00AF14BA"/>
    <w:rsid w:val="00AF17CC"/>
    <w:rsid w:val="00AF430B"/>
    <w:rsid w:val="00B01942"/>
    <w:rsid w:val="00B02434"/>
    <w:rsid w:val="00B02BEF"/>
    <w:rsid w:val="00B05264"/>
    <w:rsid w:val="00B054C1"/>
    <w:rsid w:val="00B0795D"/>
    <w:rsid w:val="00B100BF"/>
    <w:rsid w:val="00B112CE"/>
    <w:rsid w:val="00B115CF"/>
    <w:rsid w:val="00B156A6"/>
    <w:rsid w:val="00B17F97"/>
    <w:rsid w:val="00B2131A"/>
    <w:rsid w:val="00B220A9"/>
    <w:rsid w:val="00B22920"/>
    <w:rsid w:val="00B248F5"/>
    <w:rsid w:val="00B260A9"/>
    <w:rsid w:val="00B262EB"/>
    <w:rsid w:val="00B265AE"/>
    <w:rsid w:val="00B26CDC"/>
    <w:rsid w:val="00B27964"/>
    <w:rsid w:val="00B30ED7"/>
    <w:rsid w:val="00B311B8"/>
    <w:rsid w:val="00B32F2E"/>
    <w:rsid w:val="00B33776"/>
    <w:rsid w:val="00B353B4"/>
    <w:rsid w:val="00B3612A"/>
    <w:rsid w:val="00B37A04"/>
    <w:rsid w:val="00B37C95"/>
    <w:rsid w:val="00B37FA0"/>
    <w:rsid w:val="00B403C8"/>
    <w:rsid w:val="00B4072E"/>
    <w:rsid w:val="00B40E5D"/>
    <w:rsid w:val="00B42319"/>
    <w:rsid w:val="00B45082"/>
    <w:rsid w:val="00B452CE"/>
    <w:rsid w:val="00B60E77"/>
    <w:rsid w:val="00B63E86"/>
    <w:rsid w:val="00B66B5B"/>
    <w:rsid w:val="00B66BB3"/>
    <w:rsid w:val="00B66D0F"/>
    <w:rsid w:val="00B67450"/>
    <w:rsid w:val="00B6766A"/>
    <w:rsid w:val="00B71AEB"/>
    <w:rsid w:val="00B72767"/>
    <w:rsid w:val="00B74187"/>
    <w:rsid w:val="00B74F40"/>
    <w:rsid w:val="00B762B2"/>
    <w:rsid w:val="00B76B80"/>
    <w:rsid w:val="00B80D05"/>
    <w:rsid w:val="00B8153F"/>
    <w:rsid w:val="00B8216A"/>
    <w:rsid w:val="00B828E9"/>
    <w:rsid w:val="00B901FE"/>
    <w:rsid w:val="00B91F8E"/>
    <w:rsid w:val="00B920D4"/>
    <w:rsid w:val="00B92605"/>
    <w:rsid w:val="00B93664"/>
    <w:rsid w:val="00B9386A"/>
    <w:rsid w:val="00B938DE"/>
    <w:rsid w:val="00B940BA"/>
    <w:rsid w:val="00B94BE1"/>
    <w:rsid w:val="00B95359"/>
    <w:rsid w:val="00BA2EC0"/>
    <w:rsid w:val="00BA3723"/>
    <w:rsid w:val="00BA47A9"/>
    <w:rsid w:val="00BA5E27"/>
    <w:rsid w:val="00BB0A0E"/>
    <w:rsid w:val="00BC09F7"/>
    <w:rsid w:val="00BC1A77"/>
    <w:rsid w:val="00BC28EC"/>
    <w:rsid w:val="00BC34FE"/>
    <w:rsid w:val="00BC5F2B"/>
    <w:rsid w:val="00BD487A"/>
    <w:rsid w:val="00BE00FB"/>
    <w:rsid w:val="00BE0905"/>
    <w:rsid w:val="00BE31C1"/>
    <w:rsid w:val="00BE34F8"/>
    <w:rsid w:val="00BE4021"/>
    <w:rsid w:val="00BE573A"/>
    <w:rsid w:val="00BF0F08"/>
    <w:rsid w:val="00BF2475"/>
    <w:rsid w:val="00BF626D"/>
    <w:rsid w:val="00BF6C9D"/>
    <w:rsid w:val="00BF713D"/>
    <w:rsid w:val="00BF7EE2"/>
    <w:rsid w:val="00C00D91"/>
    <w:rsid w:val="00C01889"/>
    <w:rsid w:val="00C037A5"/>
    <w:rsid w:val="00C052B3"/>
    <w:rsid w:val="00C0642A"/>
    <w:rsid w:val="00C10199"/>
    <w:rsid w:val="00C10DBD"/>
    <w:rsid w:val="00C12229"/>
    <w:rsid w:val="00C1475A"/>
    <w:rsid w:val="00C17545"/>
    <w:rsid w:val="00C17BF4"/>
    <w:rsid w:val="00C20C10"/>
    <w:rsid w:val="00C22B36"/>
    <w:rsid w:val="00C23A2F"/>
    <w:rsid w:val="00C23FB7"/>
    <w:rsid w:val="00C24051"/>
    <w:rsid w:val="00C24791"/>
    <w:rsid w:val="00C24C55"/>
    <w:rsid w:val="00C25039"/>
    <w:rsid w:val="00C2580A"/>
    <w:rsid w:val="00C27B33"/>
    <w:rsid w:val="00C312E0"/>
    <w:rsid w:val="00C32BEE"/>
    <w:rsid w:val="00C34D51"/>
    <w:rsid w:val="00C433AA"/>
    <w:rsid w:val="00C43C6E"/>
    <w:rsid w:val="00C43F1C"/>
    <w:rsid w:val="00C442C2"/>
    <w:rsid w:val="00C44753"/>
    <w:rsid w:val="00C476A1"/>
    <w:rsid w:val="00C6006E"/>
    <w:rsid w:val="00C620B2"/>
    <w:rsid w:val="00C622B1"/>
    <w:rsid w:val="00C63DAF"/>
    <w:rsid w:val="00C63EC6"/>
    <w:rsid w:val="00C6536E"/>
    <w:rsid w:val="00C669BD"/>
    <w:rsid w:val="00C7115D"/>
    <w:rsid w:val="00C717E3"/>
    <w:rsid w:val="00C72837"/>
    <w:rsid w:val="00C752A0"/>
    <w:rsid w:val="00C75687"/>
    <w:rsid w:val="00C77898"/>
    <w:rsid w:val="00C83935"/>
    <w:rsid w:val="00C84F27"/>
    <w:rsid w:val="00C86631"/>
    <w:rsid w:val="00C9110E"/>
    <w:rsid w:val="00C948F2"/>
    <w:rsid w:val="00C95FCB"/>
    <w:rsid w:val="00CA2738"/>
    <w:rsid w:val="00CA5483"/>
    <w:rsid w:val="00CA5808"/>
    <w:rsid w:val="00CB139E"/>
    <w:rsid w:val="00CB1832"/>
    <w:rsid w:val="00CB2EB3"/>
    <w:rsid w:val="00CB31D4"/>
    <w:rsid w:val="00CB3DAB"/>
    <w:rsid w:val="00CB4023"/>
    <w:rsid w:val="00CB446F"/>
    <w:rsid w:val="00CB638D"/>
    <w:rsid w:val="00CC2FD6"/>
    <w:rsid w:val="00CC72E2"/>
    <w:rsid w:val="00CD2A65"/>
    <w:rsid w:val="00CD3691"/>
    <w:rsid w:val="00CD374D"/>
    <w:rsid w:val="00CE0831"/>
    <w:rsid w:val="00CE236A"/>
    <w:rsid w:val="00CE2491"/>
    <w:rsid w:val="00CE58F2"/>
    <w:rsid w:val="00CE6EA5"/>
    <w:rsid w:val="00CF3BB4"/>
    <w:rsid w:val="00CF3FD7"/>
    <w:rsid w:val="00CF54A7"/>
    <w:rsid w:val="00CF6002"/>
    <w:rsid w:val="00CF62A4"/>
    <w:rsid w:val="00CF73E8"/>
    <w:rsid w:val="00D03CCA"/>
    <w:rsid w:val="00D060C6"/>
    <w:rsid w:val="00D06B99"/>
    <w:rsid w:val="00D14868"/>
    <w:rsid w:val="00D16665"/>
    <w:rsid w:val="00D16B47"/>
    <w:rsid w:val="00D177B6"/>
    <w:rsid w:val="00D2006F"/>
    <w:rsid w:val="00D2198D"/>
    <w:rsid w:val="00D230B2"/>
    <w:rsid w:val="00D2375C"/>
    <w:rsid w:val="00D2395A"/>
    <w:rsid w:val="00D26910"/>
    <w:rsid w:val="00D33734"/>
    <w:rsid w:val="00D34DBC"/>
    <w:rsid w:val="00D42B30"/>
    <w:rsid w:val="00D43AF9"/>
    <w:rsid w:val="00D43DE6"/>
    <w:rsid w:val="00D446BB"/>
    <w:rsid w:val="00D447E1"/>
    <w:rsid w:val="00D45188"/>
    <w:rsid w:val="00D466EE"/>
    <w:rsid w:val="00D46EFC"/>
    <w:rsid w:val="00D474C7"/>
    <w:rsid w:val="00D4797D"/>
    <w:rsid w:val="00D50AF5"/>
    <w:rsid w:val="00D50F79"/>
    <w:rsid w:val="00D51EFC"/>
    <w:rsid w:val="00D52EAE"/>
    <w:rsid w:val="00D539AB"/>
    <w:rsid w:val="00D53F5F"/>
    <w:rsid w:val="00D542FF"/>
    <w:rsid w:val="00D609E7"/>
    <w:rsid w:val="00D63299"/>
    <w:rsid w:val="00D63D2E"/>
    <w:rsid w:val="00D65A75"/>
    <w:rsid w:val="00D65AEF"/>
    <w:rsid w:val="00D70155"/>
    <w:rsid w:val="00D701DA"/>
    <w:rsid w:val="00D711F3"/>
    <w:rsid w:val="00D758B0"/>
    <w:rsid w:val="00D815BA"/>
    <w:rsid w:val="00D838FC"/>
    <w:rsid w:val="00D842D4"/>
    <w:rsid w:val="00D857DE"/>
    <w:rsid w:val="00D85975"/>
    <w:rsid w:val="00D87F61"/>
    <w:rsid w:val="00D90BBC"/>
    <w:rsid w:val="00D91119"/>
    <w:rsid w:val="00D93140"/>
    <w:rsid w:val="00D94776"/>
    <w:rsid w:val="00D97DD8"/>
    <w:rsid w:val="00D97EE7"/>
    <w:rsid w:val="00DA3023"/>
    <w:rsid w:val="00DA398B"/>
    <w:rsid w:val="00DA434F"/>
    <w:rsid w:val="00DA4775"/>
    <w:rsid w:val="00DA6101"/>
    <w:rsid w:val="00DA6B2E"/>
    <w:rsid w:val="00DB09CC"/>
    <w:rsid w:val="00DB1BF9"/>
    <w:rsid w:val="00DB5055"/>
    <w:rsid w:val="00DB5B0D"/>
    <w:rsid w:val="00DB5F4B"/>
    <w:rsid w:val="00DB6BED"/>
    <w:rsid w:val="00DC0432"/>
    <w:rsid w:val="00DC1198"/>
    <w:rsid w:val="00DC39E9"/>
    <w:rsid w:val="00DC413F"/>
    <w:rsid w:val="00DC51AB"/>
    <w:rsid w:val="00DC51C8"/>
    <w:rsid w:val="00DC5A38"/>
    <w:rsid w:val="00DC7170"/>
    <w:rsid w:val="00DC7B82"/>
    <w:rsid w:val="00DD232A"/>
    <w:rsid w:val="00DD4907"/>
    <w:rsid w:val="00DD6ADF"/>
    <w:rsid w:val="00DD7863"/>
    <w:rsid w:val="00DD7DE3"/>
    <w:rsid w:val="00DE0338"/>
    <w:rsid w:val="00DE0928"/>
    <w:rsid w:val="00DE15B0"/>
    <w:rsid w:val="00DE1C58"/>
    <w:rsid w:val="00DE3A5E"/>
    <w:rsid w:val="00DE4D01"/>
    <w:rsid w:val="00DE58B5"/>
    <w:rsid w:val="00DE5EC2"/>
    <w:rsid w:val="00DE6A74"/>
    <w:rsid w:val="00DE79A5"/>
    <w:rsid w:val="00DF0B82"/>
    <w:rsid w:val="00DF226F"/>
    <w:rsid w:val="00DF5FAF"/>
    <w:rsid w:val="00E012DE"/>
    <w:rsid w:val="00E0424C"/>
    <w:rsid w:val="00E064C1"/>
    <w:rsid w:val="00E11026"/>
    <w:rsid w:val="00E12C06"/>
    <w:rsid w:val="00E12FFA"/>
    <w:rsid w:val="00E1627F"/>
    <w:rsid w:val="00E16BB3"/>
    <w:rsid w:val="00E17742"/>
    <w:rsid w:val="00E2112B"/>
    <w:rsid w:val="00E228BB"/>
    <w:rsid w:val="00E232EC"/>
    <w:rsid w:val="00E27A1F"/>
    <w:rsid w:val="00E27C93"/>
    <w:rsid w:val="00E30A88"/>
    <w:rsid w:val="00E31719"/>
    <w:rsid w:val="00E32A77"/>
    <w:rsid w:val="00E37063"/>
    <w:rsid w:val="00E3750F"/>
    <w:rsid w:val="00E4262D"/>
    <w:rsid w:val="00E46965"/>
    <w:rsid w:val="00E5116E"/>
    <w:rsid w:val="00E5378A"/>
    <w:rsid w:val="00E56955"/>
    <w:rsid w:val="00E61A4C"/>
    <w:rsid w:val="00E61FDB"/>
    <w:rsid w:val="00E6324E"/>
    <w:rsid w:val="00E63400"/>
    <w:rsid w:val="00E66ABD"/>
    <w:rsid w:val="00E67550"/>
    <w:rsid w:val="00E71837"/>
    <w:rsid w:val="00E81358"/>
    <w:rsid w:val="00E838A3"/>
    <w:rsid w:val="00E84011"/>
    <w:rsid w:val="00E86D66"/>
    <w:rsid w:val="00E90BC0"/>
    <w:rsid w:val="00E9135B"/>
    <w:rsid w:val="00E919D1"/>
    <w:rsid w:val="00E9374A"/>
    <w:rsid w:val="00E96B77"/>
    <w:rsid w:val="00EA1E42"/>
    <w:rsid w:val="00EA1E72"/>
    <w:rsid w:val="00EA440A"/>
    <w:rsid w:val="00EA53F2"/>
    <w:rsid w:val="00EA72A5"/>
    <w:rsid w:val="00EB60E2"/>
    <w:rsid w:val="00EC05EF"/>
    <w:rsid w:val="00EC23EC"/>
    <w:rsid w:val="00EC2481"/>
    <w:rsid w:val="00EC3E6D"/>
    <w:rsid w:val="00EC5D73"/>
    <w:rsid w:val="00EC620A"/>
    <w:rsid w:val="00ED0757"/>
    <w:rsid w:val="00ED30FC"/>
    <w:rsid w:val="00ED56A8"/>
    <w:rsid w:val="00EE1B08"/>
    <w:rsid w:val="00EE2C85"/>
    <w:rsid w:val="00EE4B81"/>
    <w:rsid w:val="00EE6D3C"/>
    <w:rsid w:val="00EE6F21"/>
    <w:rsid w:val="00EF2AB1"/>
    <w:rsid w:val="00EF5410"/>
    <w:rsid w:val="00EF5F10"/>
    <w:rsid w:val="00EF7EEA"/>
    <w:rsid w:val="00F00D5E"/>
    <w:rsid w:val="00F0117A"/>
    <w:rsid w:val="00F026F0"/>
    <w:rsid w:val="00F02F04"/>
    <w:rsid w:val="00F04169"/>
    <w:rsid w:val="00F06BDE"/>
    <w:rsid w:val="00F12D7D"/>
    <w:rsid w:val="00F14278"/>
    <w:rsid w:val="00F15E54"/>
    <w:rsid w:val="00F15EDD"/>
    <w:rsid w:val="00F17C55"/>
    <w:rsid w:val="00F23F11"/>
    <w:rsid w:val="00F27611"/>
    <w:rsid w:val="00F308B8"/>
    <w:rsid w:val="00F31871"/>
    <w:rsid w:val="00F31DED"/>
    <w:rsid w:val="00F341A1"/>
    <w:rsid w:val="00F40975"/>
    <w:rsid w:val="00F40AB7"/>
    <w:rsid w:val="00F423AC"/>
    <w:rsid w:val="00F430F2"/>
    <w:rsid w:val="00F445BC"/>
    <w:rsid w:val="00F45B47"/>
    <w:rsid w:val="00F46553"/>
    <w:rsid w:val="00F50C9B"/>
    <w:rsid w:val="00F50F9A"/>
    <w:rsid w:val="00F51D49"/>
    <w:rsid w:val="00F52D5E"/>
    <w:rsid w:val="00F54D8C"/>
    <w:rsid w:val="00F55058"/>
    <w:rsid w:val="00F55334"/>
    <w:rsid w:val="00F553D7"/>
    <w:rsid w:val="00F56F9A"/>
    <w:rsid w:val="00F571D9"/>
    <w:rsid w:val="00F6033D"/>
    <w:rsid w:val="00F609F9"/>
    <w:rsid w:val="00F63A62"/>
    <w:rsid w:val="00F643C1"/>
    <w:rsid w:val="00F72476"/>
    <w:rsid w:val="00F7314A"/>
    <w:rsid w:val="00F7375F"/>
    <w:rsid w:val="00F74D54"/>
    <w:rsid w:val="00F80488"/>
    <w:rsid w:val="00F808B4"/>
    <w:rsid w:val="00F816E9"/>
    <w:rsid w:val="00F817CB"/>
    <w:rsid w:val="00F82FE8"/>
    <w:rsid w:val="00F834E6"/>
    <w:rsid w:val="00F83938"/>
    <w:rsid w:val="00F8532A"/>
    <w:rsid w:val="00F87AB9"/>
    <w:rsid w:val="00F90607"/>
    <w:rsid w:val="00F9155D"/>
    <w:rsid w:val="00F920AF"/>
    <w:rsid w:val="00F93FA5"/>
    <w:rsid w:val="00F95D69"/>
    <w:rsid w:val="00F96703"/>
    <w:rsid w:val="00F97F90"/>
    <w:rsid w:val="00FA211B"/>
    <w:rsid w:val="00FA39C1"/>
    <w:rsid w:val="00FA4A55"/>
    <w:rsid w:val="00FA63C9"/>
    <w:rsid w:val="00FA7117"/>
    <w:rsid w:val="00FA7A54"/>
    <w:rsid w:val="00FB1A23"/>
    <w:rsid w:val="00FB670D"/>
    <w:rsid w:val="00FC73AE"/>
    <w:rsid w:val="00FD0EBE"/>
    <w:rsid w:val="00FD478A"/>
    <w:rsid w:val="00FD552E"/>
    <w:rsid w:val="00FD6BEA"/>
    <w:rsid w:val="00FD7C81"/>
    <w:rsid w:val="00FD7FD7"/>
    <w:rsid w:val="00FE0447"/>
    <w:rsid w:val="00FE0D25"/>
    <w:rsid w:val="00FE11A9"/>
    <w:rsid w:val="00FE268A"/>
    <w:rsid w:val="00FE34D9"/>
    <w:rsid w:val="00FF2A78"/>
    <w:rsid w:val="00FF3F3D"/>
    <w:rsid w:val="00FF7003"/>
    <w:rsid w:val="00FF7F81"/>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15:docId w15:val="{82AE7152-1E65-470A-A414-B180503AC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A6EF5"/>
    <w:rPr>
      <w:sz w:val="24"/>
      <w:szCs w:val="24"/>
    </w:rPr>
  </w:style>
  <w:style w:type="paragraph" w:styleId="Kop1">
    <w:name w:val="heading 1"/>
    <w:basedOn w:val="Standaard"/>
    <w:next w:val="Standaard"/>
    <w:link w:val="Kop1Char"/>
    <w:uiPriority w:val="99"/>
    <w:qFormat/>
    <w:locked/>
    <w:rsid w:val="00DE1C58"/>
    <w:pPr>
      <w:keepNext/>
      <w:spacing w:before="240" w:after="60" w:line="280" w:lineRule="atLeast"/>
      <w:outlineLvl w:val="0"/>
    </w:pPr>
    <w:rPr>
      <w:rFonts w:ascii="Arial" w:hAnsi="Arial" w:cs="Arial"/>
      <w:b/>
      <w:bCs/>
      <w:kern w:val="32"/>
      <w:sz w:val="32"/>
      <w:szCs w:val="32"/>
    </w:rPr>
  </w:style>
  <w:style w:type="paragraph" w:styleId="Kop2">
    <w:name w:val="heading 2"/>
    <w:basedOn w:val="Standaard"/>
    <w:next w:val="Standaard"/>
    <w:link w:val="Kop2Char"/>
    <w:unhideWhenUsed/>
    <w:qFormat/>
    <w:locked/>
    <w:rsid w:val="007524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9"/>
    <w:qFormat/>
    <w:locked/>
    <w:rsid w:val="00DE1C58"/>
    <w:pPr>
      <w:keepNext/>
      <w:spacing w:before="240" w:after="60" w:line="280" w:lineRule="atLeast"/>
      <w:outlineLvl w:val="2"/>
    </w:pPr>
    <w:rPr>
      <w:rFonts w:ascii="Arial" w:hAnsi="Arial" w:cs="Arial"/>
      <w:b/>
      <w:bCs/>
      <w:sz w:val="26"/>
      <w:szCs w:val="26"/>
    </w:rPr>
  </w:style>
  <w:style w:type="paragraph" w:styleId="Kop4">
    <w:name w:val="heading 4"/>
    <w:basedOn w:val="Standaard"/>
    <w:next w:val="Standaard"/>
    <w:link w:val="Kop4Char"/>
    <w:unhideWhenUsed/>
    <w:qFormat/>
    <w:locked/>
    <w:rsid w:val="00752441"/>
    <w:pPr>
      <w:keepNext/>
      <w:keepLines/>
      <w:spacing w:before="4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nhideWhenUsed/>
    <w:qFormat/>
    <w:locked/>
    <w:rsid w:val="0053478C"/>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D85975"/>
    <w:rPr>
      <w:rFonts w:ascii="Cambria" w:hAnsi="Cambria" w:cs="Times New Roman"/>
      <w:b/>
      <w:bCs/>
      <w:kern w:val="32"/>
      <w:sz w:val="32"/>
      <w:szCs w:val="32"/>
    </w:rPr>
  </w:style>
  <w:style w:type="character" w:customStyle="1" w:styleId="Kop3Char">
    <w:name w:val="Kop 3 Char"/>
    <w:basedOn w:val="Standaardalinea-lettertype"/>
    <w:link w:val="Kop3"/>
    <w:uiPriority w:val="99"/>
    <w:semiHidden/>
    <w:locked/>
    <w:rsid w:val="00D85975"/>
    <w:rPr>
      <w:rFonts w:ascii="Cambria" w:hAnsi="Cambria" w:cs="Times New Roman"/>
      <w:b/>
      <w:bCs/>
      <w:sz w:val="26"/>
      <w:szCs w:val="26"/>
    </w:rPr>
  </w:style>
  <w:style w:type="character" w:customStyle="1" w:styleId="Heading2Char1">
    <w:name w:val="Heading 2 Char1"/>
    <w:aliases w:val="Heading 2 Char Char,Char1 Char Char,Char1 Char1"/>
    <w:uiPriority w:val="99"/>
    <w:rsid w:val="00CB139E"/>
    <w:rPr>
      <w:rFonts w:ascii="Verdana" w:hAnsi="Verdana"/>
      <w:b/>
      <w:sz w:val="22"/>
      <w:lang w:val="nl-NL" w:eastAsia="nl-NL"/>
    </w:rPr>
  </w:style>
  <w:style w:type="paragraph" w:styleId="Ballontekst">
    <w:name w:val="Balloon Text"/>
    <w:basedOn w:val="Standaard"/>
    <w:link w:val="BallontekstChar"/>
    <w:uiPriority w:val="99"/>
    <w:semiHidden/>
    <w:rsid w:val="000C55AD"/>
    <w:rPr>
      <w:rFonts w:ascii="Lucida Grande" w:hAnsi="Lucida Grande"/>
      <w:sz w:val="18"/>
      <w:szCs w:val="18"/>
    </w:rPr>
  </w:style>
  <w:style w:type="character" w:customStyle="1" w:styleId="BallontekstChar">
    <w:name w:val="Ballontekst Char"/>
    <w:basedOn w:val="Standaardalinea-lettertype"/>
    <w:link w:val="Ballontekst"/>
    <w:uiPriority w:val="99"/>
    <w:semiHidden/>
    <w:locked/>
    <w:rsid w:val="000C55AD"/>
    <w:rPr>
      <w:rFonts w:ascii="Lucida Grande" w:hAnsi="Lucida Grande" w:cs="Times New Roman"/>
      <w:sz w:val="18"/>
    </w:rPr>
  </w:style>
  <w:style w:type="paragraph" w:styleId="Voetnoottekst">
    <w:name w:val="footnote text"/>
    <w:basedOn w:val="Standaard"/>
    <w:link w:val="VoetnoottekstChar"/>
    <w:semiHidden/>
    <w:rsid w:val="00DE1C58"/>
    <w:rPr>
      <w:rFonts w:ascii="Helvetica" w:hAnsi="Helvetica"/>
      <w:sz w:val="20"/>
      <w:szCs w:val="20"/>
      <w:lang w:eastAsia="en-US"/>
    </w:rPr>
  </w:style>
  <w:style w:type="character" w:customStyle="1" w:styleId="VoetnoottekstChar">
    <w:name w:val="Voetnoottekst Char"/>
    <w:basedOn w:val="Standaardalinea-lettertype"/>
    <w:link w:val="Voetnoottekst"/>
    <w:uiPriority w:val="99"/>
    <w:semiHidden/>
    <w:locked/>
    <w:rsid w:val="00D85975"/>
    <w:rPr>
      <w:rFonts w:cs="Times New Roman"/>
      <w:sz w:val="20"/>
      <w:szCs w:val="20"/>
    </w:rPr>
  </w:style>
  <w:style w:type="character" w:styleId="Voetnootmarkering">
    <w:name w:val="footnote reference"/>
    <w:basedOn w:val="Standaardalinea-lettertype"/>
    <w:semiHidden/>
    <w:rsid w:val="00DE1C58"/>
    <w:rPr>
      <w:rFonts w:cs="Times New Roman"/>
      <w:vertAlign w:val="superscript"/>
    </w:rPr>
  </w:style>
  <w:style w:type="character" w:styleId="Hyperlink">
    <w:name w:val="Hyperlink"/>
    <w:basedOn w:val="Standaardalinea-lettertype"/>
    <w:uiPriority w:val="99"/>
    <w:rsid w:val="00DE1C58"/>
    <w:rPr>
      <w:rFonts w:cs="Times New Roman"/>
      <w:color w:val="0000FF"/>
      <w:u w:val="single"/>
    </w:rPr>
  </w:style>
  <w:style w:type="paragraph" w:styleId="Plattetekstinspringen3">
    <w:name w:val="Body Text Indent 3"/>
    <w:basedOn w:val="Standaard"/>
    <w:link w:val="Plattetekstinspringen3Char"/>
    <w:uiPriority w:val="99"/>
    <w:rsid w:val="00DE1C58"/>
    <w:pPr>
      <w:spacing w:after="120" w:line="280" w:lineRule="atLeast"/>
      <w:ind w:left="283"/>
    </w:pPr>
    <w:rPr>
      <w:rFonts w:ascii="Arial" w:hAnsi="Arial" w:cs="Arial"/>
      <w:sz w:val="16"/>
      <w:szCs w:val="16"/>
    </w:rPr>
  </w:style>
  <w:style w:type="character" w:customStyle="1" w:styleId="Plattetekstinspringen3Char">
    <w:name w:val="Platte tekst inspringen 3 Char"/>
    <w:basedOn w:val="Standaardalinea-lettertype"/>
    <w:link w:val="Plattetekstinspringen3"/>
    <w:uiPriority w:val="99"/>
    <w:semiHidden/>
    <w:locked/>
    <w:rsid w:val="00D85975"/>
    <w:rPr>
      <w:rFonts w:cs="Times New Roman"/>
      <w:sz w:val="16"/>
      <w:szCs w:val="16"/>
    </w:rPr>
  </w:style>
  <w:style w:type="character" w:customStyle="1" w:styleId="st1">
    <w:name w:val="st1"/>
    <w:basedOn w:val="Standaardalinea-lettertype"/>
    <w:uiPriority w:val="99"/>
    <w:rsid w:val="00DE1C58"/>
    <w:rPr>
      <w:rFonts w:cs="Times New Roman"/>
    </w:rPr>
  </w:style>
  <w:style w:type="table" w:styleId="Tabelraster">
    <w:name w:val="Table Grid"/>
    <w:basedOn w:val="Standaardtabel"/>
    <w:locked/>
    <w:rsid w:val="00D97DD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locked/>
    <w:rsid w:val="004C3F75"/>
    <w:pPr>
      <w:tabs>
        <w:tab w:val="right" w:leader="dot" w:pos="9056"/>
      </w:tabs>
      <w:spacing w:before="360"/>
    </w:pPr>
    <w:rPr>
      <w:rFonts w:asciiTheme="minorHAnsi" w:hAnsiTheme="minorHAnsi" w:cs="Arial"/>
      <w:b/>
      <w:bCs/>
      <w:caps/>
      <w:noProof/>
      <w:sz w:val="22"/>
      <w:szCs w:val="22"/>
    </w:rPr>
  </w:style>
  <w:style w:type="paragraph" w:styleId="Inhopg3">
    <w:name w:val="toc 3"/>
    <w:basedOn w:val="Standaard"/>
    <w:next w:val="Standaard"/>
    <w:autoRedefine/>
    <w:uiPriority w:val="39"/>
    <w:locked/>
    <w:rsid w:val="00066D01"/>
    <w:pPr>
      <w:ind w:left="240"/>
    </w:pPr>
    <w:rPr>
      <w:rFonts w:ascii="Times New Roman" w:hAnsi="Times New Roman"/>
      <w:sz w:val="20"/>
      <w:szCs w:val="20"/>
    </w:rPr>
  </w:style>
  <w:style w:type="paragraph" w:styleId="Inhopg2">
    <w:name w:val="toc 2"/>
    <w:basedOn w:val="Standaard"/>
    <w:next w:val="Standaard"/>
    <w:autoRedefine/>
    <w:uiPriority w:val="39"/>
    <w:locked/>
    <w:rsid w:val="0018461A"/>
    <w:pPr>
      <w:spacing w:before="240"/>
    </w:pPr>
    <w:rPr>
      <w:rFonts w:ascii="Times New Roman" w:hAnsi="Times New Roman"/>
      <w:b/>
      <w:bCs/>
      <w:sz w:val="20"/>
      <w:szCs w:val="20"/>
    </w:rPr>
  </w:style>
  <w:style w:type="paragraph" w:styleId="Inhopg4">
    <w:name w:val="toc 4"/>
    <w:basedOn w:val="Standaard"/>
    <w:next w:val="Standaard"/>
    <w:autoRedefine/>
    <w:uiPriority w:val="99"/>
    <w:semiHidden/>
    <w:locked/>
    <w:rsid w:val="0018461A"/>
    <w:pPr>
      <w:ind w:left="480"/>
    </w:pPr>
    <w:rPr>
      <w:rFonts w:ascii="Times New Roman" w:hAnsi="Times New Roman"/>
      <w:sz w:val="20"/>
      <w:szCs w:val="20"/>
    </w:rPr>
  </w:style>
  <w:style w:type="paragraph" w:styleId="Inhopg5">
    <w:name w:val="toc 5"/>
    <w:basedOn w:val="Standaard"/>
    <w:next w:val="Standaard"/>
    <w:autoRedefine/>
    <w:uiPriority w:val="99"/>
    <w:semiHidden/>
    <w:locked/>
    <w:rsid w:val="0018461A"/>
    <w:pPr>
      <w:ind w:left="720"/>
    </w:pPr>
    <w:rPr>
      <w:rFonts w:ascii="Times New Roman" w:hAnsi="Times New Roman"/>
      <w:sz w:val="20"/>
      <w:szCs w:val="20"/>
    </w:rPr>
  </w:style>
  <w:style w:type="paragraph" w:styleId="Inhopg6">
    <w:name w:val="toc 6"/>
    <w:basedOn w:val="Standaard"/>
    <w:next w:val="Standaard"/>
    <w:autoRedefine/>
    <w:uiPriority w:val="99"/>
    <w:semiHidden/>
    <w:locked/>
    <w:rsid w:val="0018461A"/>
    <w:pPr>
      <w:ind w:left="960"/>
    </w:pPr>
    <w:rPr>
      <w:rFonts w:ascii="Times New Roman" w:hAnsi="Times New Roman"/>
      <w:sz w:val="20"/>
      <w:szCs w:val="20"/>
    </w:rPr>
  </w:style>
  <w:style w:type="paragraph" w:styleId="Inhopg7">
    <w:name w:val="toc 7"/>
    <w:basedOn w:val="Standaard"/>
    <w:next w:val="Standaard"/>
    <w:autoRedefine/>
    <w:uiPriority w:val="99"/>
    <w:semiHidden/>
    <w:locked/>
    <w:rsid w:val="0018461A"/>
    <w:pPr>
      <w:ind w:left="1200"/>
    </w:pPr>
    <w:rPr>
      <w:rFonts w:ascii="Times New Roman" w:hAnsi="Times New Roman"/>
      <w:sz w:val="20"/>
      <w:szCs w:val="20"/>
    </w:rPr>
  </w:style>
  <w:style w:type="paragraph" w:styleId="Inhopg8">
    <w:name w:val="toc 8"/>
    <w:basedOn w:val="Standaard"/>
    <w:next w:val="Standaard"/>
    <w:autoRedefine/>
    <w:uiPriority w:val="99"/>
    <w:semiHidden/>
    <w:locked/>
    <w:rsid w:val="0018461A"/>
    <w:pPr>
      <w:ind w:left="1440"/>
    </w:pPr>
    <w:rPr>
      <w:rFonts w:ascii="Times New Roman" w:hAnsi="Times New Roman"/>
      <w:sz w:val="20"/>
      <w:szCs w:val="20"/>
    </w:rPr>
  </w:style>
  <w:style w:type="paragraph" w:styleId="Inhopg9">
    <w:name w:val="toc 9"/>
    <w:basedOn w:val="Standaard"/>
    <w:next w:val="Standaard"/>
    <w:autoRedefine/>
    <w:uiPriority w:val="99"/>
    <w:semiHidden/>
    <w:locked/>
    <w:rsid w:val="0018461A"/>
    <w:pPr>
      <w:ind w:left="1680"/>
    </w:pPr>
    <w:rPr>
      <w:rFonts w:ascii="Times New Roman" w:hAnsi="Times New Roman"/>
      <w:sz w:val="20"/>
      <w:szCs w:val="20"/>
    </w:rPr>
  </w:style>
  <w:style w:type="paragraph" w:styleId="Koptekst">
    <w:name w:val="header"/>
    <w:basedOn w:val="Standaard"/>
    <w:link w:val="KoptekstChar"/>
    <w:uiPriority w:val="99"/>
    <w:rsid w:val="007B1069"/>
    <w:pPr>
      <w:tabs>
        <w:tab w:val="center" w:pos="4536"/>
        <w:tab w:val="right" w:pos="9072"/>
      </w:tabs>
    </w:pPr>
  </w:style>
  <w:style w:type="character" w:customStyle="1" w:styleId="KoptekstChar">
    <w:name w:val="Koptekst Char"/>
    <w:basedOn w:val="Standaardalinea-lettertype"/>
    <w:link w:val="Koptekst"/>
    <w:uiPriority w:val="99"/>
    <w:semiHidden/>
    <w:locked/>
    <w:rsid w:val="002C6C6A"/>
    <w:rPr>
      <w:rFonts w:cs="Times New Roman"/>
      <w:sz w:val="24"/>
      <w:szCs w:val="24"/>
    </w:rPr>
  </w:style>
  <w:style w:type="paragraph" w:styleId="Voettekst">
    <w:name w:val="footer"/>
    <w:basedOn w:val="Standaard"/>
    <w:link w:val="VoettekstChar"/>
    <w:uiPriority w:val="99"/>
    <w:rsid w:val="007B1069"/>
    <w:pPr>
      <w:tabs>
        <w:tab w:val="center" w:pos="4536"/>
        <w:tab w:val="right" w:pos="9072"/>
      </w:tabs>
    </w:pPr>
  </w:style>
  <w:style w:type="character" w:customStyle="1" w:styleId="VoettekstChar">
    <w:name w:val="Voettekst Char"/>
    <w:basedOn w:val="Standaardalinea-lettertype"/>
    <w:link w:val="Voettekst"/>
    <w:uiPriority w:val="99"/>
    <w:locked/>
    <w:rsid w:val="002C6C6A"/>
    <w:rPr>
      <w:rFonts w:cs="Times New Roman"/>
      <w:sz w:val="24"/>
      <w:szCs w:val="24"/>
    </w:rPr>
  </w:style>
  <w:style w:type="paragraph" w:styleId="Revisie">
    <w:name w:val="Revision"/>
    <w:hidden/>
    <w:uiPriority w:val="99"/>
    <w:semiHidden/>
    <w:rsid w:val="00066D01"/>
    <w:rPr>
      <w:sz w:val="24"/>
      <w:szCs w:val="24"/>
    </w:rPr>
  </w:style>
  <w:style w:type="character" w:customStyle="1" w:styleId="Kop2Char">
    <w:name w:val="Kop 2 Char"/>
    <w:basedOn w:val="Standaardalinea-lettertype"/>
    <w:link w:val="Kop2"/>
    <w:rsid w:val="00752441"/>
    <w:rPr>
      <w:rFonts w:asciiTheme="majorHAnsi" w:eastAsiaTheme="majorEastAsia" w:hAnsiTheme="majorHAnsi" w:cstheme="majorBidi"/>
      <w:color w:val="365F91" w:themeColor="accent1" w:themeShade="BF"/>
      <w:sz w:val="26"/>
      <w:szCs w:val="26"/>
    </w:rPr>
  </w:style>
  <w:style w:type="character" w:customStyle="1" w:styleId="Kop4Char">
    <w:name w:val="Kop 4 Char"/>
    <w:basedOn w:val="Standaardalinea-lettertype"/>
    <w:link w:val="Kop4"/>
    <w:rsid w:val="00752441"/>
    <w:rPr>
      <w:rFonts w:asciiTheme="majorHAnsi" w:eastAsiaTheme="majorEastAsia" w:hAnsiTheme="majorHAnsi" w:cstheme="majorBidi"/>
      <w:i/>
      <w:iCs/>
      <w:color w:val="365F91" w:themeColor="accent1" w:themeShade="BF"/>
      <w:sz w:val="24"/>
      <w:szCs w:val="24"/>
    </w:rPr>
  </w:style>
  <w:style w:type="paragraph" w:styleId="Lijstalinea">
    <w:name w:val="List Paragraph"/>
    <w:basedOn w:val="Standaard"/>
    <w:uiPriority w:val="99"/>
    <w:qFormat/>
    <w:rsid w:val="00752441"/>
    <w:pPr>
      <w:spacing w:after="160" w:line="259" w:lineRule="auto"/>
      <w:ind w:left="720"/>
      <w:contextualSpacing/>
    </w:pPr>
    <w:rPr>
      <w:rFonts w:ascii="Calibri" w:eastAsia="Calibri" w:hAnsi="Calibri"/>
      <w:sz w:val="22"/>
      <w:szCs w:val="22"/>
      <w:lang w:eastAsia="en-US"/>
    </w:rPr>
  </w:style>
  <w:style w:type="character" w:customStyle="1" w:styleId="tx2">
    <w:name w:val="tx2"/>
    <w:uiPriority w:val="99"/>
    <w:rsid w:val="00752441"/>
    <w:rPr>
      <w:rFonts w:cs="Times New Roman"/>
    </w:rPr>
  </w:style>
  <w:style w:type="paragraph" w:styleId="Bijschrift">
    <w:name w:val="caption"/>
    <w:basedOn w:val="Standaard"/>
    <w:next w:val="Standaard"/>
    <w:uiPriority w:val="99"/>
    <w:qFormat/>
    <w:locked/>
    <w:rsid w:val="00752441"/>
    <w:pPr>
      <w:spacing w:after="160" w:line="259" w:lineRule="auto"/>
    </w:pPr>
    <w:rPr>
      <w:rFonts w:ascii="Calibri" w:eastAsia="Calibri" w:hAnsi="Calibri"/>
      <w:b/>
      <w:bCs/>
      <w:sz w:val="20"/>
      <w:szCs w:val="20"/>
      <w:lang w:eastAsia="en-US"/>
    </w:rPr>
  </w:style>
  <w:style w:type="character" w:customStyle="1" w:styleId="st">
    <w:name w:val="st"/>
    <w:uiPriority w:val="99"/>
    <w:rsid w:val="00752441"/>
    <w:rPr>
      <w:rFonts w:cs="Times New Roman"/>
    </w:rPr>
  </w:style>
  <w:style w:type="table" w:customStyle="1" w:styleId="PlainTable51">
    <w:name w:val="Plain Table 51"/>
    <w:basedOn w:val="Standaardtabel"/>
    <w:uiPriority w:val="45"/>
    <w:rsid w:val="00752441"/>
    <w:rPr>
      <w:rFonts w:ascii="Calibri" w:eastAsia="Calibri" w:hAnsi="Calibri"/>
      <w:sz w:val="20"/>
      <w:szCs w:val="20"/>
      <w:lang w:val="en-GB" w:eastAsia="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Standaardtabel"/>
    <w:uiPriority w:val="43"/>
    <w:rsid w:val="00752441"/>
    <w:rPr>
      <w:rFonts w:ascii="Calibri" w:eastAsia="Calibri" w:hAnsi="Calibri"/>
      <w:sz w:val="20"/>
      <w:szCs w:val="20"/>
      <w:lang w:val="en-GB"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Kopvaninhoudsopgave">
    <w:name w:val="TOC Heading"/>
    <w:basedOn w:val="Kop1"/>
    <w:next w:val="Standaard"/>
    <w:uiPriority w:val="39"/>
    <w:unhideWhenUsed/>
    <w:qFormat/>
    <w:rsid w:val="008774A9"/>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customStyle="1" w:styleId="Voetnoottekens">
    <w:name w:val="Voetnoottekens"/>
    <w:uiPriority w:val="99"/>
    <w:rsid w:val="00C6006E"/>
  </w:style>
  <w:style w:type="character" w:styleId="GevolgdeHyperlink">
    <w:name w:val="FollowedHyperlink"/>
    <w:basedOn w:val="Standaardalinea-lettertype"/>
    <w:uiPriority w:val="99"/>
    <w:semiHidden/>
    <w:unhideWhenUsed/>
    <w:rsid w:val="00222462"/>
    <w:rPr>
      <w:color w:val="800080" w:themeColor="followedHyperlink"/>
      <w:u w:val="single"/>
    </w:rPr>
  </w:style>
  <w:style w:type="paragraph" w:styleId="Normaalweb">
    <w:name w:val="Normal (Web)"/>
    <w:basedOn w:val="Standaard"/>
    <w:rsid w:val="006937F9"/>
    <w:rPr>
      <w:rFonts w:ascii="Times New Roman" w:eastAsia="Times New Roman" w:hAnsi="Times New Roman"/>
    </w:rPr>
  </w:style>
  <w:style w:type="character" w:customStyle="1" w:styleId="Kop5Char">
    <w:name w:val="Kop 5 Char"/>
    <w:basedOn w:val="Standaardalinea-lettertype"/>
    <w:link w:val="Kop5"/>
    <w:rsid w:val="0053478C"/>
    <w:rPr>
      <w:rFonts w:asciiTheme="majorHAnsi" w:eastAsiaTheme="majorEastAsia" w:hAnsiTheme="majorHAnsi" w:cstheme="majorBidi"/>
      <w:color w:val="365F91" w:themeColor="accent1" w:themeShade="BF"/>
      <w:sz w:val="24"/>
      <w:szCs w:val="24"/>
    </w:rPr>
  </w:style>
  <w:style w:type="paragraph" w:styleId="Titel">
    <w:name w:val="Title"/>
    <w:basedOn w:val="Standaard"/>
    <w:next w:val="Standaard"/>
    <w:link w:val="TitelChar"/>
    <w:qFormat/>
    <w:locked/>
    <w:rsid w:val="00D34DBC"/>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D34DBC"/>
    <w:rPr>
      <w:rFonts w:asciiTheme="majorHAnsi" w:eastAsiaTheme="majorEastAsia" w:hAnsiTheme="majorHAnsi" w:cstheme="majorBidi"/>
      <w:spacing w:val="-10"/>
      <w:kern w:val="28"/>
      <w:sz w:val="56"/>
      <w:szCs w:val="56"/>
    </w:rPr>
  </w:style>
  <w:style w:type="character" w:styleId="Verwijzingopmerking">
    <w:name w:val="annotation reference"/>
    <w:basedOn w:val="Standaardalinea-lettertype"/>
    <w:uiPriority w:val="99"/>
    <w:semiHidden/>
    <w:unhideWhenUsed/>
    <w:rsid w:val="00F808B4"/>
    <w:rPr>
      <w:sz w:val="16"/>
      <w:szCs w:val="16"/>
    </w:rPr>
  </w:style>
  <w:style w:type="paragraph" w:styleId="Tekstopmerking">
    <w:name w:val="annotation text"/>
    <w:basedOn w:val="Standaard"/>
    <w:link w:val="TekstopmerkingChar"/>
    <w:uiPriority w:val="99"/>
    <w:semiHidden/>
    <w:unhideWhenUsed/>
    <w:rsid w:val="00F808B4"/>
    <w:rPr>
      <w:sz w:val="20"/>
      <w:szCs w:val="20"/>
    </w:rPr>
  </w:style>
  <w:style w:type="character" w:customStyle="1" w:styleId="TekstopmerkingChar">
    <w:name w:val="Tekst opmerking Char"/>
    <w:basedOn w:val="Standaardalinea-lettertype"/>
    <w:link w:val="Tekstopmerking"/>
    <w:uiPriority w:val="99"/>
    <w:semiHidden/>
    <w:rsid w:val="00F808B4"/>
    <w:rPr>
      <w:sz w:val="20"/>
      <w:szCs w:val="20"/>
    </w:rPr>
  </w:style>
  <w:style w:type="paragraph" w:styleId="Onderwerpvanopmerking">
    <w:name w:val="annotation subject"/>
    <w:basedOn w:val="Tekstopmerking"/>
    <w:next w:val="Tekstopmerking"/>
    <w:link w:val="OnderwerpvanopmerkingChar"/>
    <w:uiPriority w:val="99"/>
    <w:semiHidden/>
    <w:unhideWhenUsed/>
    <w:rsid w:val="00F808B4"/>
    <w:rPr>
      <w:b/>
      <w:bCs/>
    </w:rPr>
  </w:style>
  <w:style w:type="character" w:customStyle="1" w:styleId="OnderwerpvanopmerkingChar">
    <w:name w:val="Onderwerp van opmerking Char"/>
    <w:basedOn w:val="TekstopmerkingChar"/>
    <w:link w:val="Onderwerpvanopmerking"/>
    <w:uiPriority w:val="99"/>
    <w:semiHidden/>
    <w:rsid w:val="00F808B4"/>
    <w:rPr>
      <w:b/>
      <w:bCs/>
      <w:sz w:val="20"/>
      <w:szCs w:val="20"/>
    </w:rPr>
  </w:style>
  <w:style w:type="character" w:customStyle="1" w:styleId="apple-converted-space">
    <w:name w:val="apple-converted-space"/>
    <w:basedOn w:val="Standaardalinea-lettertype"/>
    <w:rsid w:val="00576522"/>
  </w:style>
  <w:style w:type="character" w:styleId="Nadruk">
    <w:name w:val="Emphasis"/>
    <w:basedOn w:val="Standaardalinea-lettertype"/>
    <w:uiPriority w:val="20"/>
    <w:qFormat/>
    <w:locked/>
    <w:rsid w:val="00576522"/>
    <w:rPr>
      <w:i/>
      <w:iCs/>
    </w:rPr>
  </w:style>
  <w:style w:type="paragraph" w:styleId="Geenafstand">
    <w:name w:val="No Spacing"/>
    <w:uiPriority w:val="1"/>
    <w:qFormat/>
    <w:rsid w:val="0057652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08186">
      <w:bodyDiv w:val="1"/>
      <w:marLeft w:val="0"/>
      <w:marRight w:val="0"/>
      <w:marTop w:val="0"/>
      <w:marBottom w:val="0"/>
      <w:divBdr>
        <w:top w:val="none" w:sz="0" w:space="0" w:color="auto"/>
        <w:left w:val="none" w:sz="0" w:space="0" w:color="auto"/>
        <w:bottom w:val="none" w:sz="0" w:space="0" w:color="auto"/>
        <w:right w:val="none" w:sz="0" w:space="0" w:color="auto"/>
      </w:divBdr>
      <w:divsChild>
        <w:div w:id="1205755078">
          <w:marLeft w:val="0"/>
          <w:marRight w:val="0"/>
          <w:marTop w:val="0"/>
          <w:marBottom w:val="0"/>
          <w:divBdr>
            <w:top w:val="none" w:sz="0" w:space="0" w:color="auto"/>
            <w:left w:val="none" w:sz="0" w:space="0" w:color="auto"/>
            <w:bottom w:val="none" w:sz="0" w:space="0" w:color="auto"/>
            <w:right w:val="none" w:sz="0" w:space="0" w:color="auto"/>
          </w:divBdr>
        </w:div>
        <w:div w:id="1129128248">
          <w:marLeft w:val="0"/>
          <w:marRight w:val="0"/>
          <w:marTop w:val="0"/>
          <w:marBottom w:val="0"/>
          <w:divBdr>
            <w:top w:val="none" w:sz="0" w:space="0" w:color="auto"/>
            <w:left w:val="none" w:sz="0" w:space="0" w:color="auto"/>
            <w:bottom w:val="none" w:sz="0" w:space="0" w:color="auto"/>
            <w:right w:val="none" w:sz="0" w:space="0" w:color="auto"/>
          </w:divBdr>
        </w:div>
        <w:div w:id="1752964295">
          <w:marLeft w:val="0"/>
          <w:marRight w:val="0"/>
          <w:marTop w:val="0"/>
          <w:marBottom w:val="0"/>
          <w:divBdr>
            <w:top w:val="none" w:sz="0" w:space="0" w:color="auto"/>
            <w:left w:val="none" w:sz="0" w:space="0" w:color="auto"/>
            <w:bottom w:val="none" w:sz="0" w:space="0" w:color="auto"/>
            <w:right w:val="none" w:sz="0" w:space="0" w:color="auto"/>
          </w:divBdr>
        </w:div>
        <w:div w:id="335544549">
          <w:marLeft w:val="0"/>
          <w:marRight w:val="0"/>
          <w:marTop w:val="0"/>
          <w:marBottom w:val="0"/>
          <w:divBdr>
            <w:top w:val="none" w:sz="0" w:space="0" w:color="auto"/>
            <w:left w:val="none" w:sz="0" w:space="0" w:color="auto"/>
            <w:bottom w:val="none" w:sz="0" w:space="0" w:color="auto"/>
            <w:right w:val="none" w:sz="0" w:space="0" w:color="auto"/>
          </w:divBdr>
        </w:div>
        <w:div w:id="1495340247">
          <w:marLeft w:val="0"/>
          <w:marRight w:val="0"/>
          <w:marTop w:val="0"/>
          <w:marBottom w:val="0"/>
          <w:divBdr>
            <w:top w:val="none" w:sz="0" w:space="0" w:color="auto"/>
            <w:left w:val="none" w:sz="0" w:space="0" w:color="auto"/>
            <w:bottom w:val="none" w:sz="0" w:space="0" w:color="auto"/>
            <w:right w:val="none" w:sz="0" w:space="0" w:color="auto"/>
          </w:divBdr>
        </w:div>
        <w:div w:id="145512331">
          <w:marLeft w:val="0"/>
          <w:marRight w:val="0"/>
          <w:marTop w:val="0"/>
          <w:marBottom w:val="0"/>
          <w:divBdr>
            <w:top w:val="none" w:sz="0" w:space="0" w:color="auto"/>
            <w:left w:val="none" w:sz="0" w:space="0" w:color="auto"/>
            <w:bottom w:val="none" w:sz="0" w:space="0" w:color="auto"/>
            <w:right w:val="none" w:sz="0" w:space="0" w:color="auto"/>
          </w:divBdr>
        </w:div>
        <w:div w:id="561913032">
          <w:marLeft w:val="0"/>
          <w:marRight w:val="0"/>
          <w:marTop w:val="0"/>
          <w:marBottom w:val="0"/>
          <w:divBdr>
            <w:top w:val="none" w:sz="0" w:space="0" w:color="auto"/>
            <w:left w:val="none" w:sz="0" w:space="0" w:color="auto"/>
            <w:bottom w:val="none" w:sz="0" w:space="0" w:color="auto"/>
            <w:right w:val="none" w:sz="0" w:space="0" w:color="auto"/>
          </w:divBdr>
        </w:div>
        <w:div w:id="1016425949">
          <w:marLeft w:val="0"/>
          <w:marRight w:val="0"/>
          <w:marTop w:val="0"/>
          <w:marBottom w:val="0"/>
          <w:divBdr>
            <w:top w:val="none" w:sz="0" w:space="0" w:color="auto"/>
            <w:left w:val="none" w:sz="0" w:space="0" w:color="auto"/>
            <w:bottom w:val="none" w:sz="0" w:space="0" w:color="auto"/>
            <w:right w:val="none" w:sz="0" w:space="0" w:color="auto"/>
          </w:divBdr>
        </w:div>
        <w:div w:id="1544638969">
          <w:marLeft w:val="0"/>
          <w:marRight w:val="0"/>
          <w:marTop w:val="0"/>
          <w:marBottom w:val="0"/>
          <w:divBdr>
            <w:top w:val="none" w:sz="0" w:space="0" w:color="auto"/>
            <w:left w:val="none" w:sz="0" w:space="0" w:color="auto"/>
            <w:bottom w:val="none" w:sz="0" w:space="0" w:color="auto"/>
            <w:right w:val="none" w:sz="0" w:space="0" w:color="auto"/>
          </w:divBdr>
        </w:div>
        <w:div w:id="1620338096">
          <w:marLeft w:val="0"/>
          <w:marRight w:val="0"/>
          <w:marTop w:val="0"/>
          <w:marBottom w:val="0"/>
          <w:divBdr>
            <w:top w:val="none" w:sz="0" w:space="0" w:color="auto"/>
            <w:left w:val="none" w:sz="0" w:space="0" w:color="auto"/>
            <w:bottom w:val="none" w:sz="0" w:space="0" w:color="auto"/>
            <w:right w:val="none" w:sz="0" w:space="0" w:color="auto"/>
          </w:divBdr>
        </w:div>
        <w:div w:id="1119494379">
          <w:marLeft w:val="0"/>
          <w:marRight w:val="0"/>
          <w:marTop w:val="0"/>
          <w:marBottom w:val="0"/>
          <w:divBdr>
            <w:top w:val="none" w:sz="0" w:space="0" w:color="auto"/>
            <w:left w:val="none" w:sz="0" w:space="0" w:color="auto"/>
            <w:bottom w:val="none" w:sz="0" w:space="0" w:color="auto"/>
            <w:right w:val="none" w:sz="0" w:space="0" w:color="auto"/>
          </w:divBdr>
        </w:div>
        <w:div w:id="1904292188">
          <w:marLeft w:val="0"/>
          <w:marRight w:val="0"/>
          <w:marTop w:val="0"/>
          <w:marBottom w:val="0"/>
          <w:divBdr>
            <w:top w:val="none" w:sz="0" w:space="0" w:color="auto"/>
            <w:left w:val="none" w:sz="0" w:space="0" w:color="auto"/>
            <w:bottom w:val="none" w:sz="0" w:space="0" w:color="auto"/>
            <w:right w:val="none" w:sz="0" w:space="0" w:color="auto"/>
          </w:divBdr>
        </w:div>
        <w:div w:id="821772805">
          <w:marLeft w:val="0"/>
          <w:marRight w:val="0"/>
          <w:marTop w:val="0"/>
          <w:marBottom w:val="0"/>
          <w:divBdr>
            <w:top w:val="none" w:sz="0" w:space="0" w:color="auto"/>
            <w:left w:val="none" w:sz="0" w:space="0" w:color="auto"/>
            <w:bottom w:val="none" w:sz="0" w:space="0" w:color="auto"/>
            <w:right w:val="none" w:sz="0" w:space="0" w:color="auto"/>
          </w:divBdr>
        </w:div>
        <w:div w:id="1216700736">
          <w:marLeft w:val="0"/>
          <w:marRight w:val="0"/>
          <w:marTop w:val="0"/>
          <w:marBottom w:val="0"/>
          <w:divBdr>
            <w:top w:val="none" w:sz="0" w:space="0" w:color="auto"/>
            <w:left w:val="none" w:sz="0" w:space="0" w:color="auto"/>
            <w:bottom w:val="none" w:sz="0" w:space="0" w:color="auto"/>
            <w:right w:val="none" w:sz="0" w:space="0" w:color="auto"/>
          </w:divBdr>
        </w:div>
        <w:div w:id="1757677205">
          <w:marLeft w:val="0"/>
          <w:marRight w:val="0"/>
          <w:marTop w:val="0"/>
          <w:marBottom w:val="0"/>
          <w:divBdr>
            <w:top w:val="none" w:sz="0" w:space="0" w:color="auto"/>
            <w:left w:val="none" w:sz="0" w:space="0" w:color="auto"/>
            <w:bottom w:val="none" w:sz="0" w:space="0" w:color="auto"/>
            <w:right w:val="none" w:sz="0" w:space="0" w:color="auto"/>
          </w:divBdr>
        </w:div>
        <w:div w:id="89858140">
          <w:marLeft w:val="0"/>
          <w:marRight w:val="0"/>
          <w:marTop w:val="0"/>
          <w:marBottom w:val="0"/>
          <w:divBdr>
            <w:top w:val="none" w:sz="0" w:space="0" w:color="auto"/>
            <w:left w:val="none" w:sz="0" w:space="0" w:color="auto"/>
            <w:bottom w:val="none" w:sz="0" w:space="0" w:color="auto"/>
            <w:right w:val="none" w:sz="0" w:space="0" w:color="auto"/>
          </w:divBdr>
        </w:div>
        <w:div w:id="2017926029">
          <w:marLeft w:val="0"/>
          <w:marRight w:val="0"/>
          <w:marTop w:val="0"/>
          <w:marBottom w:val="0"/>
          <w:divBdr>
            <w:top w:val="none" w:sz="0" w:space="0" w:color="auto"/>
            <w:left w:val="none" w:sz="0" w:space="0" w:color="auto"/>
            <w:bottom w:val="none" w:sz="0" w:space="0" w:color="auto"/>
            <w:right w:val="none" w:sz="0" w:space="0" w:color="auto"/>
          </w:divBdr>
        </w:div>
      </w:divsChild>
    </w:div>
    <w:div w:id="212735478">
      <w:bodyDiv w:val="1"/>
      <w:marLeft w:val="0"/>
      <w:marRight w:val="0"/>
      <w:marTop w:val="0"/>
      <w:marBottom w:val="0"/>
      <w:divBdr>
        <w:top w:val="none" w:sz="0" w:space="0" w:color="auto"/>
        <w:left w:val="none" w:sz="0" w:space="0" w:color="auto"/>
        <w:bottom w:val="none" w:sz="0" w:space="0" w:color="auto"/>
        <w:right w:val="none" w:sz="0" w:space="0" w:color="auto"/>
      </w:divBdr>
      <w:divsChild>
        <w:div w:id="392045894">
          <w:marLeft w:val="0"/>
          <w:marRight w:val="0"/>
          <w:marTop w:val="0"/>
          <w:marBottom w:val="0"/>
          <w:divBdr>
            <w:top w:val="none" w:sz="0" w:space="0" w:color="auto"/>
            <w:left w:val="none" w:sz="0" w:space="0" w:color="auto"/>
            <w:bottom w:val="none" w:sz="0" w:space="0" w:color="auto"/>
            <w:right w:val="none" w:sz="0" w:space="0" w:color="auto"/>
          </w:divBdr>
        </w:div>
      </w:divsChild>
    </w:div>
    <w:div w:id="551036027">
      <w:bodyDiv w:val="1"/>
      <w:marLeft w:val="0"/>
      <w:marRight w:val="0"/>
      <w:marTop w:val="0"/>
      <w:marBottom w:val="0"/>
      <w:divBdr>
        <w:top w:val="none" w:sz="0" w:space="0" w:color="auto"/>
        <w:left w:val="none" w:sz="0" w:space="0" w:color="auto"/>
        <w:bottom w:val="none" w:sz="0" w:space="0" w:color="auto"/>
        <w:right w:val="none" w:sz="0" w:space="0" w:color="auto"/>
      </w:divBdr>
      <w:divsChild>
        <w:div w:id="1397969658">
          <w:marLeft w:val="0"/>
          <w:marRight w:val="0"/>
          <w:marTop w:val="0"/>
          <w:marBottom w:val="0"/>
          <w:divBdr>
            <w:top w:val="none" w:sz="0" w:space="0" w:color="auto"/>
            <w:left w:val="none" w:sz="0" w:space="0" w:color="auto"/>
            <w:bottom w:val="none" w:sz="0" w:space="0" w:color="auto"/>
            <w:right w:val="none" w:sz="0" w:space="0" w:color="auto"/>
          </w:divBdr>
        </w:div>
        <w:div w:id="1356073059">
          <w:marLeft w:val="0"/>
          <w:marRight w:val="0"/>
          <w:marTop w:val="0"/>
          <w:marBottom w:val="0"/>
          <w:divBdr>
            <w:top w:val="none" w:sz="0" w:space="0" w:color="auto"/>
            <w:left w:val="none" w:sz="0" w:space="0" w:color="auto"/>
            <w:bottom w:val="none" w:sz="0" w:space="0" w:color="auto"/>
            <w:right w:val="none" w:sz="0" w:space="0" w:color="auto"/>
          </w:divBdr>
        </w:div>
        <w:div w:id="1272938455">
          <w:marLeft w:val="0"/>
          <w:marRight w:val="0"/>
          <w:marTop w:val="0"/>
          <w:marBottom w:val="0"/>
          <w:divBdr>
            <w:top w:val="none" w:sz="0" w:space="0" w:color="auto"/>
            <w:left w:val="none" w:sz="0" w:space="0" w:color="auto"/>
            <w:bottom w:val="none" w:sz="0" w:space="0" w:color="auto"/>
            <w:right w:val="none" w:sz="0" w:space="0" w:color="auto"/>
          </w:divBdr>
        </w:div>
        <w:div w:id="119693770">
          <w:marLeft w:val="0"/>
          <w:marRight w:val="0"/>
          <w:marTop w:val="0"/>
          <w:marBottom w:val="0"/>
          <w:divBdr>
            <w:top w:val="none" w:sz="0" w:space="0" w:color="auto"/>
            <w:left w:val="none" w:sz="0" w:space="0" w:color="auto"/>
            <w:bottom w:val="none" w:sz="0" w:space="0" w:color="auto"/>
            <w:right w:val="none" w:sz="0" w:space="0" w:color="auto"/>
          </w:divBdr>
        </w:div>
        <w:div w:id="555237470">
          <w:marLeft w:val="0"/>
          <w:marRight w:val="0"/>
          <w:marTop w:val="0"/>
          <w:marBottom w:val="0"/>
          <w:divBdr>
            <w:top w:val="none" w:sz="0" w:space="0" w:color="auto"/>
            <w:left w:val="none" w:sz="0" w:space="0" w:color="auto"/>
            <w:bottom w:val="none" w:sz="0" w:space="0" w:color="auto"/>
            <w:right w:val="none" w:sz="0" w:space="0" w:color="auto"/>
          </w:divBdr>
        </w:div>
        <w:div w:id="1917470874">
          <w:marLeft w:val="0"/>
          <w:marRight w:val="0"/>
          <w:marTop w:val="0"/>
          <w:marBottom w:val="0"/>
          <w:divBdr>
            <w:top w:val="none" w:sz="0" w:space="0" w:color="auto"/>
            <w:left w:val="none" w:sz="0" w:space="0" w:color="auto"/>
            <w:bottom w:val="none" w:sz="0" w:space="0" w:color="auto"/>
            <w:right w:val="none" w:sz="0" w:space="0" w:color="auto"/>
          </w:divBdr>
        </w:div>
        <w:div w:id="1572495989">
          <w:marLeft w:val="0"/>
          <w:marRight w:val="0"/>
          <w:marTop w:val="0"/>
          <w:marBottom w:val="0"/>
          <w:divBdr>
            <w:top w:val="none" w:sz="0" w:space="0" w:color="auto"/>
            <w:left w:val="none" w:sz="0" w:space="0" w:color="auto"/>
            <w:bottom w:val="none" w:sz="0" w:space="0" w:color="auto"/>
            <w:right w:val="none" w:sz="0" w:space="0" w:color="auto"/>
          </w:divBdr>
        </w:div>
        <w:div w:id="1087769793">
          <w:marLeft w:val="0"/>
          <w:marRight w:val="0"/>
          <w:marTop w:val="0"/>
          <w:marBottom w:val="0"/>
          <w:divBdr>
            <w:top w:val="none" w:sz="0" w:space="0" w:color="auto"/>
            <w:left w:val="none" w:sz="0" w:space="0" w:color="auto"/>
            <w:bottom w:val="none" w:sz="0" w:space="0" w:color="auto"/>
            <w:right w:val="none" w:sz="0" w:space="0" w:color="auto"/>
          </w:divBdr>
        </w:div>
        <w:div w:id="1559971741">
          <w:marLeft w:val="0"/>
          <w:marRight w:val="0"/>
          <w:marTop w:val="0"/>
          <w:marBottom w:val="0"/>
          <w:divBdr>
            <w:top w:val="none" w:sz="0" w:space="0" w:color="auto"/>
            <w:left w:val="none" w:sz="0" w:space="0" w:color="auto"/>
            <w:bottom w:val="none" w:sz="0" w:space="0" w:color="auto"/>
            <w:right w:val="none" w:sz="0" w:space="0" w:color="auto"/>
          </w:divBdr>
        </w:div>
        <w:div w:id="18432165">
          <w:marLeft w:val="0"/>
          <w:marRight w:val="0"/>
          <w:marTop w:val="0"/>
          <w:marBottom w:val="0"/>
          <w:divBdr>
            <w:top w:val="none" w:sz="0" w:space="0" w:color="auto"/>
            <w:left w:val="none" w:sz="0" w:space="0" w:color="auto"/>
            <w:bottom w:val="none" w:sz="0" w:space="0" w:color="auto"/>
            <w:right w:val="none" w:sz="0" w:space="0" w:color="auto"/>
          </w:divBdr>
        </w:div>
        <w:div w:id="294872627">
          <w:marLeft w:val="0"/>
          <w:marRight w:val="0"/>
          <w:marTop w:val="0"/>
          <w:marBottom w:val="0"/>
          <w:divBdr>
            <w:top w:val="none" w:sz="0" w:space="0" w:color="auto"/>
            <w:left w:val="none" w:sz="0" w:space="0" w:color="auto"/>
            <w:bottom w:val="none" w:sz="0" w:space="0" w:color="auto"/>
            <w:right w:val="none" w:sz="0" w:space="0" w:color="auto"/>
          </w:divBdr>
        </w:div>
        <w:div w:id="1707023741">
          <w:marLeft w:val="0"/>
          <w:marRight w:val="0"/>
          <w:marTop w:val="0"/>
          <w:marBottom w:val="0"/>
          <w:divBdr>
            <w:top w:val="none" w:sz="0" w:space="0" w:color="auto"/>
            <w:left w:val="none" w:sz="0" w:space="0" w:color="auto"/>
            <w:bottom w:val="none" w:sz="0" w:space="0" w:color="auto"/>
            <w:right w:val="none" w:sz="0" w:space="0" w:color="auto"/>
          </w:divBdr>
        </w:div>
        <w:div w:id="1281690452">
          <w:marLeft w:val="0"/>
          <w:marRight w:val="0"/>
          <w:marTop w:val="0"/>
          <w:marBottom w:val="0"/>
          <w:divBdr>
            <w:top w:val="none" w:sz="0" w:space="0" w:color="auto"/>
            <w:left w:val="none" w:sz="0" w:space="0" w:color="auto"/>
            <w:bottom w:val="none" w:sz="0" w:space="0" w:color="auto"/>
            <w:right w:val="none" w:sz="0" w:space="0" w:color="auto"/>
          </w:divBdr>
        </w:div>
      </w:divsChild>
    </w:div>
    <w:div w:id="589704837">
      <w:bodyDiv w:val="1"/>
      <w:marLeft w:val="0"/>
      <w:marRight w:val="0"/>
      <w:marTop w:val="0"/>
      <w:marBottom w:val="0"/>
      <w:divBdr>
        <w:top w:val="none" w:sz="0" w:space="0" w:color="auto"/>
        <w:left w:val="none" w:sz="0" w:space="0" w:color="auto"/>
        <w:bottom w:val="none" w:sz="0" w:space="0" w:color="auto"/>
        <w:right w:val="none" w:sz="0" w:space="0" w:color="auto"/>
      </w:divBdr>
      <w:divsChild>
        <w:div w:id="1979187410">
          <w:marLeft w:val="0"/>
          <w:marRight w:val="0"/>
          <w:marTop w:val="0"/>
          <w:marBottom w:val="0"/>
          <w:divBdr>
            <w:top w:val="none" w:sz="0" w:space="0" w:color="auto"/>
            <w:left w:val="none" w:sz="0" w:space="0" w:color="auto"/>
            <w:bottom w:val="none" w:sz="0" w:space="0" w:color="auto"/>
            <w:right w:val="none" w:sz="0" w:space="0" w:color="auto"/>
          </w:divBdr>
        </w:div>
        <w:div w:id="1897661575">
          <w:marLeft w:val="0"/>
          <w:marRight w:val="0"/>
          <w:marTop w:val="0"/>
          <w:marBottom w:val="0"/>
          <w:divBdr>
            <w:top w:val="none" w:sz="0" w:space="0" w:color="auto"/>
            <w:left w:val="none" w:sz="0" w:space="0" w:color="auto"/>
            <w:bottom w:val="none" w:sz="0" w:space="0" w:color="auto"/>
            <w:right w:val="none" w:sz="0" w:space="0" w:color="auto"/>
          </w:divBdr>
        </w:div>
        <w:div w:id="989797031">
          <w:marLeft w:val="0"/>
          <w:marRight w:val="0"/>
          <w:marTop w:val="0"/>
          <w:marBottom w:val="0"/>
          <w:divBdr>
            <w:top w:val="none" w:sz="0" w:space="0" w:color="auto"/>
            <w:left w:val="none" w:sz="0" w:space="0" w:color="auto"/>
            <w:bottom w:val="none" w:sz="0" w:space="0" w:color="auto"/>
            <w:right w:val="none" w:sz="0" w:space="0" w:color="auto"/>
          </w:divBdr>
        </w:div>
        <w:div w:id="81033126">
          <w:marLeft w:val="0"/>
          <w:marRight w:val="0"/>
          <w:marTop w:val="0"/>
          <w:marBottom w:val="0"/>
          <w:divBdr>
            <w:top w:val="none" w:sz="0" w:space="0" w:color="auto"/>
            <w:left w:val="none" w:sz="0" w:space="0" w:color="auto"/>
            <w:bottom w:val="none" w:sz="0" w:space="0" w:color="auto"/>
            <w:right w:val="none" w:sz="0" w:space="0" w:color="auto"/>
          </w:divBdr>
        </w:div>
        <w:div w:id="1398476541">
          <w:marLeft w:val="0"/>
          <w:marRight w:val="0"/>
          <w:marTop w:val="0"/>
          <w:marBottom w:val="0"/>
          <w:divBdr>
            <w:top w:val="none" w:sz="0" w:space="0" w:color="auto"/>
            <w:left w:val="none" w:sz="0" w:space="0" w:color="auto"/>
            <w:bottom w:val="none" w:sz="0" w:space="0" w:color="auto"/>
            <w:right w:val="none" w:sz="0" w:space="0" w:color="auto"/>
          </w:divBdr>
        </w:div>
        <w:div w:id="413553370">
          <w:marLeft w:val="0"/>
          <w:marRight w:val="0"/>
          <w:marTop w:val="0"/>
          <w:marBottom w:val="0"/>
          <w:divBdr>
            <w:top w:val="none" w:sz="0" w:space="0" w:color="auto"/>
            <w:left w:val="none" w:sz="0" w:space="0" w:color="auto"/>
            <w:bottom w:val="none" w:sz="0" w:space="0" w:color="auto"/>
            <w:right w:val="none" w:sz="0" w:space="0" w:color="auto"/>
          </w:divBdr>
        </w:div>
        <w:div w:id="343366041">
          <w:marLeft w:val="0"/>
          <w:marRight w:val="0"/>
          <w:marTop w:val="0"/>
          <w:marBottom w:val="0"/>
          <w:divBdr>
            <w:top w:val="none" w:sz="0" w:space="0" w:color="auto"/>
            <w:left w:val="none" w:sz="0" w:space="0" w:color="auto"/>
            <w:bottom w:val="none" w:sz="0" w:space="0" w:color="auto"/>
            <w:right w:val="none" w:sz="0" w:space="0" w:color="auto"/>
          </w:divBdr>
        </w:div>
        <w:div w:id="1399674498">
          <w:marLeft w:val="0"/>
          <w:marRight w:val="0"/>
          <w:marTop w:val="0"/>
          <w:marBottom w:val="0"/>
          <w:divBdr>
            <w:top w:val="none" w:sz="0" w:space="0" w:color="auto"/>
            <w:left w:val="none" w:sz="0" w:space="0" w:color="auto"/>
            <w:bottom w:val="none" w:sz="0" w:space="0" w:color="auto"/>
            <w:right w:val="none" w:sz="0" w:space="0" w:color="auto"/>
          </w:divBdr>
        </w:div>
        <w:div w:id="1694183054">
          <w:marLeft w:val="0"/>
          <w:marRight w:val="0"/>
          <w:marTop w:val="0"/>
          <w:marBottom w:val="0"/>
          <w:divBdr>
            <w:top w:val="none" w:sz="0" w:space="0" w:color="auto"/>
            <w:left w:val="none" w:sz="0" w:space="0" w:color="auto"/>
            <w:bottom w:val="none" w:sz="0" w:space="0" w:color="auto"/>
            <w:right w:val="none" w:sz="0" w:space="0" w:color="auto"/>
          </w:divBdr>
        </w:div>
        <w:div w:id="469859193">
          <w:marLeft w:val="0"/>
          <w:marRight w:val="0"/>
          <w:marTop w:val="0"/>
          <w:marBottom w:val="0"/>
          <w:divBdr>
            <w:top w:val="none" w:sz="0" w:space="0" w:color="auto"/>
            <w:left w:val="none" w:sz="0" w:space="0" w:color="auto"/>
            <w:bottom w:val="none" w:sz="0" w:space="0" w:color="auto"/>
            <w:right w:val="none" w:sz="0" w:space="0" w:color="auto"/>
          </w:divBdr>
        </w:div>
        <w:div w:id="2003389300">
          <w:marLeft w:val="0"/>
          <w:marRight w:val="0"/>
          <w:marTop w:val="0"/>
          <w:marBottom w:val="0"/>
          <w:divBdr>
            <w:top w:val="none" w:sz="0" w:space="0" w:color="auto"/>
            <w:left w:val="none" w:sz="0" w:space="0" w:color="auto"/>
            <w:bottom w:val="none" w:sz="0" w:space="0" w:color="auto"/>
            <w:right w:val="none" w:sz="0" w:space="0" w:color="auto"/>
          </w:divBdr>
        </w:div>
        <w:div w:id="837034919">
          <w:marLeft w:val="0"/>
          <w:marRight w:val="0"/>
          <w:marTop w:val="0"/>
          <w:marBottom w:val="0"/>
          <w:divBdr>
            <w:top w:val="none" w:sz="0" w:space="0" w:color="auto"/>
            <w:left w:val="none" w:sz="0" w:space="0" w:color="auto"/>
            <w:bottom w:val="none" w:sz="0" w:space="0" w:color="auto"/>
            <w:right w:val="none" w:sz="0" w:space="0" w:color="auto"/>
          </w:divBdr>
        </w:div>
        <w:div w:id="1364817701">
          <w:marLeft w:val="0"/>
          <w:marRight w:val="0"/>
          <w:marTop w:val="0"/>
          <w:marBottom w:val="0"/>
          <w:divBdr>
            <w:top w:val="none" w:sz="0" w:space="0" w:color="auto"/>
            <w:left w:val="none" w:sz="0" w:space="0" w:color="auto"/>
            <w:bottom w:val="none" w:sz="0" w:space="0" w:color="auto"/>
            <w:right w:val="none" w:sz="0" w:space="0" w:color="auto"/>
          </w:divBdr>
        </w:div>
        <w:div w:id="2087335755">
          <w:marLeft w:val="0"/>
          <w:marRight w:val="0"/>
          <w:marTop w:val="0"/>
          <w:marBottom w:val="0"/>
          <w:divBdr>
            <w:top w:val="none" w:sz="0" w:space="0" w:color="auto"/>
            <w:left w:val="none" w:sz="0" w:space="0" w:color="auto"/>
            <w:bottom w:val="none" w:sz="0" w:space="0" w:color="auto"/>
            <w:right w:val="none" w:sz="0" w:space="0" w:color="auto"/>
          </w:divBdr>
        </w:div>
        <w:div w:id="1394738991">
          <w:marLeft w:val="0"/>
          <w:marRight w:val="0"/>
          <w:marTop w:val="0"/>
          <w:marBottom w:val="0"/>
          <w:divBdr>
            <w:top w:val="none" w:sz="0" w:space="0" w:color="auto"/>
            <w:left w:val="none" w:sz="0" w:space="0" w:color="auto"/>
            <w:bottom w:val="none" w:sz="0" w:space="0" w:color="auto"/>
            <w:right w:val="none" w:sz="0" w:space="0" w:color="auto"/>
          </w:divBdr>
        </w:div>
        <w:div w:id="238490962">
          <w:marLeft w:val="0"/>
          <w:marRight w:val="0"/>
          <w:marTop w:val="0"/>
          <w:marBottom w:val="0"/>
          <w:divBdr>
            <w:top w:val="none" w:sz="0" w:space="0" w:color="auto"/>
            <w:left w:val="none" w:sz="0" w:space="0" w:color="auto"/>
            <w:bottom w:val="none" w:sz="0" w:space="0" w:color="auto"/>
            <w:right w:val="none" w:sz="0" w:space="0" w:color="auto"/>
          </w:divBdr>
        </w:div>
        <w:div w:id="8139001">
          <w:marLeft w:val="0"/>
          <w:marRight w:val="0"/>
          <w:marTop w:val="0"/>
          <w:marBottom w:val="0"/>
          <w:divBdr>
            <w:top w:val="none" w:sz="0" w:space="0" w:color="auto"/>
            <w:left w:val="none" w:sz="0" w:space="0" w:color="auto"/>
            <w:bottom w:val="none" w:sz="0" w:space="0" w:color="auto"/>
            <w:right w:val="none" w:sz="0" w:space="0" w:color="auto"/>
          </w:divBdr>
        </w:div>
        <w:div w:id="1157499543">
          <w:marLeft w:val="0"/>
          <w:marRight w:val="0"/>
          <w:marTop w:val="0"/>
          <w:marBottom w:val="0"/>
          <w:divBdr>
            <w:top w:val="none" w:sz="0" w:space="0" w:color="auto"/>
            <w:left w:val="none" w:sz="0" w:space="0" w:color="auto"/>
            <w:bottom w:val="none" w:sz="0" w:space="0" w:color="auto"/>
            <w:right w:val="none" w:sz="0" w:space="0" w:color="auto"/>
          </w:divBdr>
        </w:div>
        <w:div w:id="1316882268">
          <w:marLeft w:val="0"/>
          <w:marRight w:val="0"/>
          <w:marTop w:val="0"/>
          <w:marBottom w:val="0"/>
          <w:divBdr>
            <w:top w:val="none" w:sz="0" w:space="0" w:color="auto"/>
            <w:left w:val="none" w:sz="0" w:space="0" w:color="auto"/>
            <w:bottom w:val="none" w:sz="0" w:space="0" w:color="auto"/>
            <w:right w:val="none" w:sz="0" w:space="0" w:color="auto"/>
          </w:divBdr>
        </w:div>
        <w:div w:id="1646081529">
          <w:marLeft w:val="0"/>
          <w:marRight w:val="0"/>
          <w:marTop w:val="0"/>
          <w:marBottom w:val="0"/>
          <w:divBdr>
            <w:top w:val="none" w:sz="0" w:space="0" w:color="auto"/>
            <w:left w:val="none" w:sz="0" w:space="0" w:color="auto"/>
            <w:bottom w:val="none" w:sz="0" w:space="0" w:color="auto"/>
            <w:right w:val="none" w:sz="0" w:space="0" w:color="auto"/>
          </w:divBdr>
        </w:div>
        <w:div w:id="794833958">
          <w:marLeft w:val="0"/>
          <w:marRight w:val="0"/>
          <w:marTop w:val="0"/>
          <w:marBottom w:val="0"/>
          <w:divBdr>
            <w:top w:val="none" w:sz="0" w:space="0" w:color="auto"/>
            <w:left w:val="none" w:sz="0" w:space="0" w:color="auto"/>
            <w:bottom w:val="none" w:sz="0" w:space="0" w:color="auto"/>
            <w:right w:val="none" w:sz="0" w:space="0" w:color="auto"/>
          </w:divBdr>
        </w:div>
        <w:div w:id="995035819">
          <w:marLeft w:val="0"/>
          <w:marRight w:val="0"/>
          <w:marTop w:val="0"/>
          <w:marBottom w:val="0"/>
          <w:divBdr>
            <w:top w:val="none" w:sz="0" w:space="0" w:color="auto"/>
            <w:left w:val="none" w:sz="0" w:space="0" w:color="auto"/>
            <w:bottom w:val="none" w:sz="0" w:space="0" w:color="auto"/>
            <w:right w:val="none" w:sz="0" w:space="0" w:color="auto"/>
          </w:divBdr>
        </w:div>
        <w:div w:id="1459181803">
          <w:marLeft w:val="0"/>
          <w:marRight w:val="0"/>
          <w:marTop w:val="0"/>
          <w:marBottom w:val="0"/>
          <w:divBdr>
            <w:top w:val="none" w:sz="0" w:space="0" w:color="auto"/>
            <w:left w:val="none" w:sz="0" w:space="0" w:color="auto"/>
            <w:bottom w:val="none" w:sz="0" w:space="0" w:color="auto"/>
            <w:right w:val="none" w:sz="0" w:space="0" w:color="auto"/>
          </w:divBdr>
        </w:div>
        <w:div w:id="1415474977">
          <w:marLeft w:val="0"/>
          <w:marRight w:val="0"/>
          <w:marTop w:val="0"/>
          <w:marBottom w:val="0"/>
          <w:divBdr>
            <w:top w:val="none" w:sz="0" w:space="0" w:color="auto"/>
            <w:left w:val="none" w:sz="0" w:space="0" w:color="auto"/>
            <w:bottom w:val="none" w:sz="0" w:space="0" w:color="auto"/>
            <w:right w:val="none" w:sz="0" w:space="0" w:color="auto"/>
          </w:divBdr>
        </w:div>
        <w:div w:id="1609585376">
          <w:marLeft w:val="0"/>
          <w:marRight w:val="0"/>
          <w:marTop w:val="0"/>
          <w:marBottom w:val="0"/>
          <w:divBdr>
            <w:top w:val="none" w:sz="0" w:space="0" w:color="auto"/>
            <w:left w:val="none" w:sz="0" w:space="0" w:color="auto"/>
            <w:bottom w:val="none" w:sz="0" w:space="0" w:color="auto"/>
            <w:right w:val="none" w:sz="0" w:space="0" w:color="auto"/>
          </w:divBdr>
        </w:div>
        <w:div w:id="1884634597">
          <w:marLeft w:val="0"/>
          <w:marRight w:val="0"/>
          <w:marTop w:val="0"/>
          <w:marBottom w:val="0"/>
          <w:divBdr>
            <w:top w:val="none" w:sz="0" w:space="0" w:color="auto"/>
            <w:left w:val="none" w:sz="0" w:space="0" w:color="auto"/>
            <w:bottom w:val="none" w:sz="0" w:space="0" w:color="auto"/>
            <w:right w:val="none" w:sz="0" w:space="0" w:color="auto"/>
          </w:divBdr>
        </w:div>
      </w:divsChild>
    </w:div>
    <w:div w:id="854616018">
      <w:bodyDiv w:val="1"/>
      <w:marLeft w:val="0"/>
      <w:marRight w:val="0"/>
      <w:marTop w:val="0"/>
      <w:marBottom w:val="0"/>
      <w:divBdr>
        <w:top w:val="none" w:sz="0" w:space="0" w:color="auto"/>
        <w:left w:val="none" w:sz="0" w:space="0" w:color="auto"/>
        <w:bottom w:val="none" w:sz="0" w:space="0" w:color="auto"/>
        <w:right w:val="none" w:sz="0" w:space="0" w:color="auto"/>
      </w:divBdr>
      <w:divsChild>
        <w:div w:id="1135290425">
          <w:marLeft w:val="0"/>
          <w:marRight w:val="0"/>
          <w:marTop w:val="0"/>
          <w:marBottom w:val="0"/>
          <w:divBdr>
            <w:top w:val="none" w:sz="0" w:space="0" w:color="auto"/>
            <w:left w:val="none" w:sz="0" w:space="0" w:color="auto"/>
            <w:bottom w:val="none" w:sz="0" w:space="0" w:color="auto"/>
            <w:right w:val="none" w:sz="0" w:space="0" w:color="auto"/>
          </w:divBdr>
          <w:divsChild>
            <w:div w:id="10385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81991">
      <w:bodyDiv w:val="1"/>
      <w:marLeft w:val="0"/>
      <w:marRight w:val="0"/>
      <w:marTop w:val="0"/>
      <w:marBottom w:val="0"/>
      <w:divBdr>
        <w:top w:val="none" w:sz="0" w:space="0" w:color="auto"/>
        <w:left w:val="none" w:sz="0" w:space="0" w:color="auto"/>
        <w:bottom w:val="none" w:sz="0" w:space="0" w:color="auto"/>
        <w:right w:val="none" w:sz="0" w:space="0" w:color="auto"/>
      </w:divBdr>
      <w:divsChild>
        <w:div w:id="1288127249">
          <w:marLeft w:val="0"/>
          <w:marRight w:val="0"/>
          <w:marTop w:val="0"/>
          <w:marBottom w:val="0"/>
          <w:divBdr>
            <w:top w:val="none" w:sz="0" w:space="0" w:color="auto"/>
            <w:left w:val="none" w:sz="0" w:space="0" w:color="auto"/>
            <w:bottom w:val="none" w:sz="0" w:space="0" w:color="auto"/>
            <w:right w:val="none" w:sz="0" w:space="0" w:color="auto"/>
          </w:divBdr>
        </w:div>
        <w:div w:id="2113040865">
          <w:marLeft w:val="0"/>
          <w:marRight w:val="0"/>
          <w:marTop w:val="0"/>
          <w:marBottom w:val="0"/>
          <w:divBdr>
            <w:top w:val="none" w:sz="0" w:space="0" w:color="auto"/>
            <w:left w:val="none" w:sz="0" w:space="0" w:color="auto"/>
            <w:bottom w:val="none" w:sz="0" w:space="0" w:color="auto"/>
            <w:right w:val="none" w:sz="0" w:space="0" w:color="auto"/>
          </w:divBdr>
        </w:div>
        <w:div w:id="1686639215">
          <w:marLeft w:val="0"/>
          <w:marRight w:val="0"/>
          <w:marTop w:val="0"/>
          <w:marBottom w:val="0"/>
          <w:divBdr>
            <w:top w:val="none" w:sz="0" w:space="0" w:color="auto"/>
            <w:left w:val="none" w:sz="0" w:space="0" w:color="auto"/>
            <w:bottom w:val="none" w:sz="0" w:space="0" w:color="auto"/>
            <w:right w:val="none" w:sz="0" w:space="0" w:color="auto"/>
          </w:divBdr>
        </w:div>
        <w:div w:id="1220938581">
          <w:marLeft w:val="0"/>
          <w:marRight w:val="0"/>
          <w:marTop w:val="0"/>
          <w:marBottom w:val="0"/>
          <w:divBdr>
            <w:top w:val="none" w:sz="0" w:space="0" w:color="auto"/>
            <w:left w:val="none" w:sz="0" w:space="0" w:color="auto"/>
            <w:bottom w:val="none" w:sz="0" w:space="0" w:color="auto"/>
            <w:right w:val="none" w:sz="0" w:space="0" w:color="auto"/>
          </w:divBdr>
        </w:div>
        <w:div w:id="1011831381">
          <w:marLeft w:val="0"/>
          <w:marRight w:val="0"/>
          <w:marTop w:val="0"/>
          <w:marBottom w:val="0"/>
          <w:divBdr>
            <w:top w:val="none" w:sz="0" w:space="0" w:color="auto"/>
            <w:left w:val="none" w:sz="0" w:space="0" w:color="auto"/>
            <w:bottom w:val="none" w:sz="0" w:space="0" w:color="auto"/>
            <w:right w:val="none" w:sz="0" w:space="0" w:color="auto"/>
          </w:divBdr>
        </w:div>
        <w:div w:id="549851884">
          <w:marLeft w:val="0"/>
          <w:marRight w:val="0"/>
          <w:marTop w:val="0"/>
          <w:marBottom w:val="0"/>
          <w:divBdr>
            <w:top w:val="none" w:sz="0" w:space="0" w:color="auto"/>
            <w:left w:val="none" w:sz="0" w:space="0" w:color="auto"/>
            <w:bottom w:val="none" w:sz="0" w:space="0" w:color="auto"/>
            <w:right w:val="none" w:sz="0" w:space="0" w:color="auto"/>
          </w:divBdr>
        </w:div>
        <w:div w:id="2133358648">
          <w:marLeft w:val="0"/>
          <w:marRight w:val="0"/>
          <w:marTop w:val="0"/>
          <w:marBottom w:val="0"/>
          <w:divBdr>
            <w:top w:val="none" w:sz="0" w:space="0" w:color="auto"/>
            <w:left w:val="none" w:sz="0" w:space="0" w:color="auto"/>
            <w:bottom w:val="none" w:sz="0" w:space="0" w:color="auto"/>
            <w:right w:val="none" w:sz="0" w:space="0" w:color="auto"/>
          </w:divBdr>
        </w:div>
        <w:div w:id="717053593">
          <w:marLeft w:val="0"/>
          <w:marRight w:val="0"/>
          <w:marTop w:val="0"/>
          <w:marBottom w:val="0"/>
          <w:divBdr>
            <w:top w:val="none" w:sz="0" w:space="0" w:color="auto"/>
            <w:left w:val="none" w:sz="0" w:space="0" w:color="auto"/>
            <w:bottom w:val="none" w:sz="0" w:space="0" w:color="auto"/>
            <w:right w:val="none" w:sz="0" w:space="0" w:color="auto"/>
          </w:divBdr>
        </w:div>
        <w:div w:id="862741874">
          <w:marLeft w:val="0"/>
          <w:marRight w:val="0"/>
          <w:marTop w:val="0"/>
          <w:marBottom w:val="0"/>
          <w:divBdr>
            <w:top w:val="none" w:sz="0" w:space="0" w:color="auto"/>
            <w:left w:val="none" w:sz="0" w:space="0" w:color="auto"/>
            <w:bottom w:val="none" w:sz="0" w:space="0" w:color="auto"/>
            <w:right w:val="none" w:sz="0" w:space="0" w:color="auto"/>
          </w:divBdr>
        </w:div>
        <w:div w:id="1963657673">
          <w:marLeft w:val="0"/>
          <w:marRight w:val="0"/>
          <w:marTop w:val="0"/>
          <w:marBottom w:val="0"/>
          <w:divBdr>
            <w:top w:val="none" w:sz="0" w:space="0" w:color="auto"/>
            <w:left w:val="none" w:sz="0" w:space="0" w:color="auto"/>
            <w:bottom w:val="none" w:sz="0" w:space="0" w:color="auto"/>
            <w:right w:val="none" w:sz="0" w:space="0" w:color="auto"/>
          </w:divBdr>
        </w:div>
        <w:div w:id="1695382857">
          <w:marLeft w:val="0"/>
          <w:marRight w:val="0"/>
          <w:marTop w:val="0"/>
          <w:marBottom w:val="0"/>
          <w:divBdr>
            <w:top w:val="none" w:sz="0" w:space="0" w:color="auto"/>
            <w:left w:val="none" w:sz="0" w:space="0" w:color="auto"/>
            <w:bottom w:val="none" w:sz="0" w:space="0" w:color="auto"/>
            <w:right w:val="none" w:sz="0" w:space="0" w:color="auto"/>
          </w:divBdr>
        </w:div>
        <w:div w:id="390737023">
          <w:marLeft w:val="0"/>
          <w:marRight w:val="0"/>
          <w:marTop w:val="0"/>
          <w:marBottom w:val="0"/>
          <w:divBdr>
            <w:top w:val="none" w:sz="0" w:space="0" w:color="auto"/>
            <w:left w:val="none" w:sz="0" w:space="0" w:color="auto"/>
            <w:bottom w:val="none" w:sz="0" w:space="0" w:color="auto"/>
            <w:right w:val="none" w:sz="0" w:space="0" w:color="auto"/>
          </w:divBdr>
        </w:div>
        <w:div w:id="231550270">
          <w:marLeft w:val="0"/>
          <w:marRight w:val="0"/>
          <w:marTop w:val="0"/>
          <w:marBottom w:val="0"/>
          <w:divBdr>
            <w:top w:val="none" w:sz="0" w:space="0" w:color="auto"/>
            <w:left w:val="none" w:sz="0" w:space="0" w:color="auto"/>
            <w:bottom w:val="none" w:sz="0" w:space="0" w:color="auto"/>
            <w:right w:val="none" w:sz="0" w:space="0" w:color="auto"/>
          </w:divBdr>
        </w:div>
        <w:div w:id="838077348">
          <w:marLeft w:val="0"/>
          <w:marRight w:val="0"/>
          <w:marTop w:val="0"/>
          <w:marBottom w:val="0"/>
          <w:divBdr>
            <w:top w:val="none" w:sz="0" w:space="0" w:color="auto"/>
            <w:left w:val="none" w:sz="0" w:space="0" w:color="auto"/>
            <w:bottom w:val="none" w:sz="0" w:space="0" w:color="auto"/>
            <w:right w:val="none" w:sz="0" w:space="0" w:color="auto"/>
          </w:divBdr>
        </w:div>
        <w:div w:id="331882499">
          <w:marLeft w:val="0"/>
          <w:marRight w:val="0"/>
          <w:marTop w:val="0"/>
          <w:marBottom w:val="0"/>
          <w:divBdr>
            <w:top w:val="none" w:sz="0" w:space="0" w:color="auto"/>
            <w:left w:val="none" w:sz="0" w:space="0" w:color="auto"/>
            <w:bottom w:val="none" w:sz="0" w:space="0" w:color="auto"/>
            <w:right w:val="none" w:sz="0" w:space="0" w:color="auto"/>
          </w:divBdr>
        </w:div>
        <w:div w:id="433331264">
          <w:marLeft w:val="0"/>
          <w:marRight w:val="0"/>
          <w:marTop w:val="0"/>
          <w:marBottom w:val="0"/>
          <w:divBdr>
            <w:top w:val="none" w:sz="0" w:space="0" w:color="auto"/>
            <w:left w:val="none" w:sz="0" w:space="0" w:color="auto"/>
            <w:bottom w:val="none" w:sz="0" w:space="0" w:color="auto"/>
            <w:right w:val="none" w:sz="0" w:space="0" w:color="auto"/>
          </w:divBdr>
        </w:div>
      </w:divsChild>
    </w:div>
    <w:div w:id="1235430219">
      <w:bodyDiv w:val="1"/>
      <w:marLeft w:val="0"/>
      <w:marRight w:val="0"/>
      <w:marTop w:val="0"/>
      <w:marBottom w:val="0"/>
      <w:divBdr>
        <w:top w:val="none" w:sz="0" w:space="0" w:color="auto"/>
        <w:left w:val="none" w:sz="0" w:space="0" w:color="auto"/>
        <w:bottom w:val="none" w:sz="0" w:space="0" w:color="auto"/>
        <w:right w:val="none" w:sz="0" w:space="0" w:color="auto"/>
      </w:divBdr>
      <w:divsChild>
        <w:div w:id="707605548">
          <w:marLeft w:val="0"/>
          <w:marRight w:val="0"/>
          <w:marTop w:val="0"/>
          <w:marBottom w:val="0"/>
          <w:divBdr>
            <w:top w:val="none" w:sz="0" w:space="0" w:color="auto"/>
            <w:left w:val="none" w:sz="0" w:space="0" w:color="auto"/>
            <w:bottom w:val="none" w:sz="0" w:space="0" w:color="auto"/>
            <w:right w:val="none" w:sz="0" w:space="0" w:color="auto"/>
          </w:divBdr>
        </w:div>
        <w:div w:id="394204270">
          <w:marLeft w:val="0"/>
          <w:marRight w:val="0"/>
          <w:marTop w:val="0"/>
          <w:marBottom w:val="0"/>
          <w:divBdr>
            <w:top w:val="none" w:sz="0" w:space="0" w:color="auto"/>
            <w:left w:val="none" w:sz="0" w:space="0" w:color="auto"/>
            <w:bottom w:val="none" w:sz="0" w:space="0" w:color="auto"/>
            <w:right w:val="none" w:sz="0" w:space="0" w:color="auto"/>
          </w:divBdr>
        </w:div>
        <w:div w:id="1410884153">
          <w:marLeft w:val="0"/>
          <w:marRight w:val="0"/>
          <w:marTop w:val="0"/>
          <w:marBottom w:val="0"/>
          <w:divBdr>
            <w:top w:val="none" w:sz="0" w:space="0" w:color="auto"/>
            <w:left w:val="none" w:sz="0" w:space="0" w:color="auto"/>
            <w:bottom w:val="none" w:sz="0" w:space="0" w:color="auto"/>
            <w:right w:val="none" w:sz="0" w:space="0" w:color="auto"/>
          </w:divBdr>
        </w:div>
        <w:div w:id="1111824274">
          <w:marLeft w:val="0"/>
          <w:marRight w:val="0"/>
          <w:marTop w:val="0"/>
          <w:marBottom w:val="0"/>
          <w:divBdr>
            <w:top w:val="none" w:sz="0" w:space="0" w:color="auto"/>
            <w:left w:val="none" w:sz="0" w:space="0" w:color="auto"/>
            <w:bottom w:val="none" w:sz="0" w:space="0" w:color="auto"/>
            <w:right w:val="none" w:sz="0" w:space="0" w:color="auto"/>
          </w:divBdr>
        </w:div>
        <w:div w:id="957830458">
          <w:marLeft w:val="0"/>
          <w:marRight w:val="0"/>
          <w:marTop w:val="0"/>
          <w:marBottom w:val="0"/>
          <w:divBdr>
            <w:top w:val="none" w:sz="0" w:space="0" w:color="auto"/>
            <w:left w:val="none" w:sz="0" w:space="0" w:color="auto"/>
            <w:bottom w:val="none" w:sz="0" w:space="0" w:color="auto"/>
            <w:right w:val="none" w:sz="0" w:space="0" w:color="auto"/>
          </w:divBdr>
        </w:div>
        <w:div w:id="1101339638">
          <w:marLeft w:val="0"/>
          <w:marRight w:val="0"/>
          <w:marTop w:val="0"/>
          <w:marBottom w:val="0"/>
          <w:divBdr>
            <w:top w:val="none" w:sz="0" w:space="0" w:color="auto"/>
            <w:left w:val="none" w:sz="0" w:space="0" w:color="auto"/>
            <w:bottom w:val="none" w:sz="0" w:space="0" w:color="auto"/>
            <w:right w:val="none" w:sz="0" w:space="0" w:color="auto"/>
          </w:divBdr>
        </w:div>
        <w:div w:id="696392820">
          <w:marLeft w:val="0"/>
          <w:marRight w:val="0"/>
          <w:marTop w:val="0"/>
          <w:marBottom w:val="0"/>
          <w:divBdr>
            <w:top w:val="none" w:sz="0" w:space="0" w:color="auto"/>
            <w:left w:val="none" w:sz="0" w:space="0" w:color="auto"/>
            <w:bottom w:val="none" w:sz="0" w:space="0" w:color="auto"/>
            <w:right w:val="none" w:sz="0" w:space="0" w:color="auto"/>
          </w:divBdr>
        </w:div>
        <w:div w:id="492455877">
          <w:marLeft w:val="0"/>
          <w:marRight w:val="0"/>
          <w:marTop w:val="0"/>
          <w:marBottom w:val="0"/>
          <w:divBdr>
            <w:top w:val="none" w:sz="0" w:space="0" w:color="auto"/>
            <w:left w:val="none" w:sz="0" w:space="0" w:color="auto"/>
            <w:bottom w:val="none" w:sz="0" w:space="0" w:color="auto"/>
            <w:right w:val="none" w:sz="0" w:space="0" w:color="auto"/>
          </w:divBdr>
        </w:div>
        <w:div w:id="1627850488">
          <w:marLeft w:val="0"/>
          <w:marRight w:val="0"/>
          <w:marTop w:val="0"/>
          <w:marBottom w:val="0"/>
          <w:divBdr>
            <w:top w:val="none" w:sz="0" w:space="0" w:color="auto"/>
            <w:left w:val="none" w:sz="0" w:space="0" w:color="auto"/>
            <w:bottom w:val="none" w:sz="0" w:space="0" w:color="auto"/>
            <w:right w:val="none" w:sz="0" w:space="0" w:color="auto"/>
          </w:divBdr>
        </w:div>
        <w:div w:id="1522860205">
          <w:marLeft w:val="0"/>
          <w:marRight w:val="0"/>
          <w:marTop w:val="0"/>
          <w:marBottom w:val="0"/>
          <w:divBdr>
            <w:top w:val="none" w:sz="0" w:space="0" w:color="auto"/>
            <w:left w:val="none" w:sz="0" w:space="0" w:color="auto"/>
            <w:bottom w:val="none" w:sz="0" w:space="0" w:color="auto"/>
            <w:right w:val="none" w:sz="0" w:space="0" w:color="auto"/>
          </w:divBdr>
        </w:div>
        <w:div w:id="2039575266">
          <w:marLeft w:val="0"/>
          <w:marRight w:val="0"/>
          <w:marTop w:val="0"/>
          <w:marBottom w:val="0"/>
          <w:divBdr>
            <w:top w:val="none" w:sz="0" w:space="0" w:color="auto"/>
            <w:left w:val="none" w:sz="0" w:space="0" w:color="auto"/>
            <w:bottom w:val="none" w:sz="0" w:space="0" w:color="auto"/>
            <w:right w:val="none" w:sz="0" w:space="0" w:color="auto"/>
          </w:divBdr>
        </w:div>
        <w:div w:id="1732995398">
          <w:marLeft w:val="0"/>
          <w:marRight w:val="0"/>
          <w:marTop w:val="0"/>
          <w:marBottom w:val="0"/>
          <w:divBdr>
            <w:top w:val="none" w:sz="0" w:space="0" w:color="auto"/>
            <w:left w:val="none" w:sz="0" w:space="0" w:color="auto"/>
            <w:bottom w:val="none" w:sz="0" w:space="0" w:color="auto"/>
            <w:right w:val="none" w:sz="0" w:space="0" w:color="auto"/>
          </w:divBdr>
        </w:div>
        <w:div w:id="1256329272">
          <w:marLeft w:val="0"/>
          <w:marRight w:val="0"/>
          <w:marTop w:val="0"/>
          <w:marBottom w:val="0"/>
          <w:divBdr>
            <w:top w:val="none" w:sz="0" w:space="0" w:color="auto"/>
            <w:left w:val="none" w:sz="0" w:space="0" w:color="auto"/>
            <w:bottom w:val="none" w:sz="0" w:space="0" w:color="auto"/>
            <w:right w:val="none" w:sz="0" w:space="0" w:color="auto"/>
          </w:divBdr>
        </w:div>
        <w:div w:id="984745406">
          <w:marLeft w:val="0"/>
          <w:marRight w:val="0"/>
          <w:marTop w:val="0"/>
          <w:marBottom w:val="0"/>
          <w:divBdr>
            <w:top w:val="none" w:sz="0" w:space="0" w:color="auto"/>
            <w:left w:val="none" w:sz="0" w:space="0" w:color="auto"/>
            <w:bottom w:val="none" w:sz="0" w:space="0" w:color="auto"/>
            <w:right w:val="none" w:sz="0" w:space="0" w:color="auto"/>
          </w:divBdr>
        </w:div>
        <w:div w:id="1410149394">
          <w:marLeft w:val="0"/>
          <w:marRight w:val="0"/>
          <w:marTop w:val="0"/>
          <w:marBottom w:val="0"/>
          <w:divBdr>
            <w:top w:val="none" w:sz="0" w:space="0" w:color="auto"/>
            <w:left w:val="none" w:sz="0" w:space="0" w:color="auto"/>
            <w:bottom w:val="none" w:sz="0" w:space="0" w:color="auto"/>
            <w:right w:val="none" w:sz="0" w:space="0" w:color="auto"/>
          </w:divBdr>
        </w:div>
        <w:div w:id="1197502889">
          <w:marLeft w:val="0"/>
          <w:marRight w:val="0"/>
          <w:marTop w:val="0"/>
          <w:marBottom w:val="0"/>
          <w:divBdr>
            <w:top w:val="none" w:sz="0" w:space="0" w:color="auto"/>
            <w:left w:val="none" w:sz="0" w:space="0" w:color="auto"/>
            <w:bottom w:val="none" w:sz="0" w:space="0" w:color="auto"/>
            <w:right w:val="none" w:sz="0" w:space="0" w:color="auto"/>
          </w:divBdr>
        </w:div>
        <w:div w:id="434835504">
          <w:marLeft w:val="0"/>
          <w:marRight w:val="0"/>
          <w:marTop w:val="0"/>
          <w:marBottom w:val="0"/>
          <w:divBdr>
            <w:top w:val="none" w:sz="0" w:space="0" w:color="auto"/>
            <w:left w:val="none" w:sz="0" w:space="0" w:color="auto"/>
            <w:bottom w:val="none" w:sz="0" w:space="0" w:color="auto"/>
            <w:right w:val="none" w:sz="0" w:space="0" w:color="auto"/>
          </w:divBdr>
        </w:div>
        <w:div w:id="101456539">
          <w:marLeft w:val="0"/>
          <w:marRight w:val="0"/>
          <w:marTop w:val="0"/>
          <w:marBottom w:val="0"/>
          <w:divBdr>
            <w:top w:val="none" w:sz="0" w:space="0" w:color="auto"/>
            <w:left w:val="none" w:sz="0" w:space="0" w:color="auto"/>
            <w:bottom w:val="none" w:sz="0" w:space="0" w:color="auto"/>
            <w:right w:val="none" w:sz="0" w:space="0" w:color="auto"/>
          </w:divBdr>
        </w:div>
        <w:div w:id="1098868883">
          <w:marLeft w:val="0"/>
          <w:marRight w:val="0"/>
          <w:marTop w:val="0"/>
          <w:marBottom w:val="0"/>
          <w:divBdr>
            <w:top w:val="none" w:sz="0" w:space="0" w:color="auto"/>
            <w:left w:val="none" w:sz="0" w:space="0" w:color="auto"/>
            <w:bottom w:val="none" w:sz="0" w:space="0" w:color="auto"/>
            <w:right w:val="none" w:sz="0" w:space="0" w:color="auto"/>
          </w:divBdr>
        </w:div>
        <w:div w:id="1715036987">
          <w:marLeft w:val="0"/>
          <w:marRight w:val="0"/>
          <w:marTop w:val="0"/>
          <w:marBottom w:val="0"/>
          <w:divBdr>
            <w:top w:val="none" w:sz="0" w:space="0" w:color="auto"/>
            <w:left w:val="none" w:sz="0" w:space="0" w:color="auto"/>
            <w:bottom w:val="none" w:sz="0" w:space="0" w:color="auto"/>
            <w:right w:val="none" w:sz="0" w:space="0" w:color="auto"/>
          </w:divBdr>
        </w:div>
        <w:div w:id="1676374865">
          <w:marLeft w:val="0"/>
          <w:marRight w:val="0"/>
          <w:marTop w:val="0"/>
          <w:marBottom w:val="0"/>
          <w:divBdr>
            <w:top w:val="none" w:sz="0" w:space="0" w:color="auto"/>
            <w:left w:val="none" w:sz="0" w:space="0" w:color="auto"/>
            <w:bottom w:val="none" w:sz="0" w:space="0" w:color="auto"/>
            <w:right w:val="none" w:sz="0" w:space="0" w:color="auto"/>
          </w:divBdr>
        </w:div>
        <w:div w:id="185994939">
          <w:marLeft w:val="0"/>
          <w:marRight w:val="0"/>
          <w:marTop w:val="0"/>
          <w:marBottom w:val="0"/>
          <w:divBdr>
            <w:top w:val="none" w:sz="0" w:space="0" w:color="auto"/>
            <w:left w:val="none" w:sz="0" w:space="0" w:color="auto"/>
            <w:bottom w:val="none" w:sz="0" w:space="0" w:color="auto"/>
            <w:right w:val="none" w:sz="0" w:space="0" w:color="auto"/>
          </w:divBdr>
        </w:div>
        <w:div w:id="844327216">
          <w:marLeft w:val="0"/>
          <w:marRight w:val="0"/>
          <w:marTop w:val="0"/>
          <w:marBottom w:val="0"/>
          <w:divBdr>
            <w:top w:val="none" w:sz="0" w:space="0" w:color="auto"/>
            <w:left w:val="none" w:sz="0" w:space="0" w:color="auto"/>
            <w:bottom w:val="none" w:sz="0" w:space="0" w:color="auto"/>
            <w:right w:val="none" w:sz="0" w:space="0" w:color="auto"/>
          </w:divBdr>
        </w:div>
        <w:div w:id="85657736">
          <w:marLeft w:val="0"/>
          <w:marRight w:val="0"/>
          <w:marTop w:val="0"/>
          <w:marBottom w:val="0"/>
          <w:divBdr>
            <w:top w:val="none" w:sz="0" w:space="0" w:color="auto"/>
            <w:left w:val="none" w:sz="0" w:space="0" w:color="auto"/>
            <w:bottom w:val="none" w:sz="0" w:space="0" w:color="auto"/>
            <w:right w:val="none" w:sz="0" w:space="0" w:color="auto"/>
          </w:divBdr>
        </w:div>
        <w:div w:id="1549761116">
          <w:marLeft w:val="0"/>
          <w:marRight w:val="0"/>
          <w:marTop w:val="0"/>
          <w:marBottom w:val="0"/>
          <w:divBdr>
            <w:top w:val="none" w:sz="0" w:space="0" w:color="auto"/>
            <w:left w:val="none" w:sz="0" w:space="0" w:color="auto"/>
            <w:bottom w:val="none" w:sz="0" w:space="0" w:color="auto"/>
            <w:right w:val="none" w:sz="0" w:space="0" w:color="auto"/>
          </w:divBdr>
        </w:div>
        <w:div w:id="1288929203">
          <w:marLeft w:val="0"/>
          <w:marRight w:val="0"/>
          <w:marTop w:val="0"/>
          <w:marBottom w:val="0"/>
          <w:divBdr>
            <w:top w:val="none" w:sz="0" w:space="0" w:color="auto"/>
            <w:left w:val="none" w:sz="0" w:space="0" w:color="auto"/>
            <w:bottom w:val="none" w:sz="0" w:space="0" w:color="auto"/>
            <w:right w:val="none" w:sz="0" w:space="0" w:color="auto"/>
          </w:divBdr>
        </w:div>
        <w:div w:id="899906262">
          <w:marLeft w:val="0"/>
          <w:marRight w:val="0"/>
          <w:marTop w:val="0"/>
          <w:marBottom w:val="0"/>
          <w:divBdr>
            <w:top w:val="none" w:sz="0" w:space="0" w:color="auto"/>
            <w:left w:val="none" w:sz="0" w:space="0" w:color="auto"/>
            <w:bottom w:val="none" w:sz="0" w:space="0" w:color="auto"/>
            <w:right w:val="none" w:sz="0" w:space="0" w:color="auto"/>
          </w:divBdr>
        </w:div>
        <w:div w:id="570509172">
          <w:marLeft w:val="0"/>
          <w:marRight w:val="0"/>
          <w:marTop w:val="0"/>
          <w:marBottom w:val="0"/>
          <w:divBdr>
            <w:top w:val="none" w:sz="0" w:space="0" w:color="auto"/>
            <w:left w:val="none" w:sz="0" w:space="0" w:color="auto"/>
            <w:bottom w:val="none" w:sz="0" w:space="0" w:color="auto"/>
            <w:right w:val="none" w:sz="0" w:space="0" w:color="auto"/>
          </w:divBdr>
        </w:div>
        <w:div w:id="1298220023">
          <w:marLeft w:val="0"/>
          <w:marRight w:val="0"/>
          <w:marTop w:val="0"/>
          <w:marBottom w:val="0"/>
          <w:divBdr>
            <w:top w:val="none" w:sz="0" w:space="0" w:color="auto"/>
            <w:left w:val="none" w:sz="0" w:space="0" w:color="auto"/>
            <w:bottom w:val="none" w:sz="0" w:space="0" w:color="auto"/>
            <w:right w:val="none" w:sz="0" w:space="0" w:color="auto"/>
          </w:divBdr>
        </w:div>
        <w:div w:id="1896232060">
          <w:marLeft w:val="0"/>
          <w:marRight w:val="0"/>
          <w:marTop w:val="0"/>
          <w:marBottom w:val="0"/>
          <w:divBdr>
            <w:top w:val="none" w:sz="0" w:space="0" w:color="auto"/>
            <w:left w:val="none" w:sz="0" w:space="0" w:color="auto"/>
            <w:bottom w:val="none" w:sz="0" w:space="0" w:color="auto"/>
            <w:right w:val="none" w:sz="0" w:space="0" w:color="auto"/>
          </w:divBdr>
        </w:div>
        <w:div w:id="355890647">
          <w:marLeft w:val="0"/>
          <w:marRight w:val="0"/>
          <w:marTop w:val="0"/>
          <w:marBottom w:val="0"/>
          <w:divBdr>
            <w:top w:val="none" w:sz="0" w:space="0" w:color="auto"/>
            <w:left w:val="none" w:sz="0" w:space="0" w:color="auto"/>
            <w:bottom w:val="none" w:sz="0" w:space="0" w:color="auto"/>
            <w:right w:val="none" w:sz="0" w:space="0" w:color="auto"/>
          </w:divBdr>
        </w:div>
        <w:div w:id="1840926782">
          <w:marLeft w:val="0"/>
          <w:marRight w:val="0"/>
          <w:marTop w:val="0"/>
          <w:marBottom w:val="0"/>
          <w:divBdr>
            <w:top w:val="none" w:sz="0" w:space="0" w:color="auto"/>
            <w:left w:val="none" w:sz="0" w:space="0" w:color="auto"/>
            <w:bottom w:val="none" w:sz="0" w:space="0" w:color="auto"/>
            <w:right w:val="none" w:sz="0" w:space="0" w:color="auto"/>
          </w:divBdr>
        </w:div>
        <w:div w:id="1824808467">
          <w:marLeft w:val="0"/>
          <w:marRight w:val="0"/>
          <w:marTop w:val="0"/>
          <w:marBottom w:val="0"/>
          <w:divBdr>
            <w:top w:val="none" w:sz="0" w:space="0" w:color="auto"/>
            <w:left w:val="none" w:sz="0" w:space="0" w:color="auto"/>
            <w:bottom w:val="none" w:sz="0" w:space="0" w:color="auto"/>
            <w:right w:val="none" w:sz="0" w:space="0" w:color="auto"/>
          </w:divBdr>
        </w:div>
        <w:div w:id="558202117">
          <w:marLeft w:val="0"/>
          <w:marRight w:val="0"/>
          <w:marTop w:val="0"/>
          <w:marBottom w:val="0"/>
          <w:divBdr>
            <w:top w:val="none" w:sz="0" w:space="0" w:color="auto"/>
            <w:left w:val="none" w:sz="0" w:space="0" w:color="auto"/>
            <w:bottom w:val="none" w:sz="0" w:space="0" w:color="auto"/>
            <w:right w:val="none" w:sz="0" w:space="0" w:color="auto"/>
          </w:divBdr>
        </w:div>
        <w:div w:id="1266112680">
          <w:marLeft w:val="0"/>
          <w:marRight w:val="0"/>
          <w:marTop w:val="0"/>
          <w:marBottom w:val="0"/>
          <w:divBdr>
            <w:top w:val="none" w:sz="0" w:space="0" w:color="auto"/>
            <w:left w:val="none" w:sz="0" w:space="0" w:color="auto"/>
            <w:bottom w:val="none" w:sz="0" w:space="0" w:color="auto"/>
            <w:right w:val="none" w:sz="0" w:space="0" w:color="auto"/>
          </w:divBdr>
        </w:div>
        <w:div w:id="1358701252">
          <w:marLeft w:val="0"/>
          <w:marRight w:val="0"/>
          <w:marTop w:val="0"/>
          <w:marBottom w:val="0"/>
          <w:divBdr>
            <w:top w:val="none" w:sz="0" w:space="0" w:color="auto"/>
            <w:left w:val="none" w:sz="0" w:space="0" w:color="auto"/>
            <w:bottom w:val="none" w:sz="0" w:space="0" w:color="auto"/>
            <w:right w:val="none" w:sz="0" w:space="0" w:color="auto"/>
          </w:divBdr>
        </w:div>
        <w:div w:id="1258445567">
          <w:marLeft w:val="0"/>
          <w:marRight w:val="0"/>
          <w:marTop w:val="0"/>
          <w:marBottom w:val="0"/>
          <w:divBdr>
            <w:top w:val="none" w:sz="0" w:space="0" w:color="auto"/>
            <w:left w:val="none" w:sz="0" w:space="0" w:color="auto"/>
            <w:bottom w:val="none" w:sz="0" w:space="0" w:color="auto"/>
            <w:right w:val="none" w:sz="0" w:space="0" w:color="auto"/>
          </w:divBdr>
        </w:div>
        <w:div w:id="267395157">
          <w:marLeft w:val="0"/>
          <w:marRight w:val="0"/>
          <w:marTop w:val="0"/>
          <w:marBottom w:val="0"/>
          <w:divBdr>
            <w:top w:val="none" w:sz="0" w:space="0" w:color="auto"/>
            <w:left w:val="none" w:sz="0" w:space="0" w:color="auto"/>
            <w:bottom w:val="none" w:sz="0" w:space="0" w:color="auto"/>
            <w:right w:val="none" w:sz="0" w:space="0" w:color="auto"/>
          </w:divBdr>
        </w:div>
        <w:div w:id="2042630244">
          <w:marLeft w:val="0"/>
          <w:marRight w:val="0"/>
          <w:marTop w:val="0"/>
          <w:marBottom w:val="0"/>
          <w:divBdr>
            <w:top w:val="none" w:sz="0" w:space="0" w:color="auto"/>
            <w:left w:val="none" w:sz="0" w:space="0" w:color="auto"/>
            <w:bottom w:val="none" w:sz="0" w:space="0" w:color="auto"/>
            <w:right w:val="none" w:sz="0" w:space="0" w:color="auto"/>
          </w:divBdr>
        </w:div>
        <w:div w:id="1597978180">
          <w:marLeft w:val="0"/>
          <w:marRight w:val="0"/>
          <w:marTop w:val="0"/>
          <w:marBottom w:val="0"/>
          <w:divBdr>
            <w:top w:val="none" w:sz="0" w:space="0" w:color="auto"/>
            <w:left w:val="none" w:sz="0" w:space="0" w:color="auto"/>
            <w:bottom w:val="none" w:sz="0" w:space="0" w:color="auto"/>
            <w:right w:val="none" w:sz="0" w:space="0" w:color="auto"/>
          </w:divBdr>
        </w:div>
        <w:div w:id="1848670919">
          <w:marLeft w:val="0"/>
          <w:marRight w:val="0"/>
          <w:marTop w:val="0"/>
          <w:marBottom w:val="0"/>
          <w:divBdr>
            <w:top w:val="none" w:sz="0" w:space="0" w:color="auto"/>
            <w:left w:val="none" w:sz="0" w:space="0" w:color="auto"/>
            <w:bottom w:val="none" w:sz="0" w:space="0" w:color="auto"/>
            <w:right w:val="none" w:sz="0" w:space="0" w:color="auto"/>
          </w:divBdr>
        </w:div>
        <w:div w:id="1433163647">
          <w:marLeft w:val="0"/>
          <w:marRight w:val="0"/>
          <w:marTop w:val="0"/>
          <w:marBottom w:val="0"/>
          <w:divBdr>
            <w:top w:val="none" w:sz="0" w:space="0" w:color="auto"/>
            <w:left w:val="none" w:sz="0" w:space="0" w:color="auto"/>
            <w:bottom w:val="none" w:sz="0" w:space="0" w:color="auto"/>
            <w:right w:val="none" w:sz="0" w:space="0" w:color="auto"/>
          </w:divBdr>
        </w:div>
      </w:divsChild>
    </w:div>
    <w:div w:id="1386219355">
      <w:bodyDiv w:val="1"/>
      <w:marLeft w:val="0"/>
      <w:marRight w:val="0"/>
      <w:marTop w:val="0"/>
      <w:marBottom w:val="0"/>
      <w:divBdr>
        <w:top w:val="none" w:sz="0" w:space="0" w:color="auto"/>
        <w:left w:val="none" w:sz="0" w:space="0" w:color="auto"/>
        <w:bottom w:val="none" w:sz="0" w:space="0" w:color="auto"/>
        <w:right w:val="none" w:sz="0" w:space="0" w:color="auto"/>
      </w:divBdr>
      <w:divsChild>
        <w:div w:id="2109152985">
          <w:marLeft w:val="0"/>
          <w:marRight w:val="0"/>
          <w:marTop w:val="0"/>
          <w:marBottom w:val="0"/>
          <w:divBdr>
            <w:top w:val="none" w:sz="0" w:space="0" w:color="auto"/>
            <w:left w:val="none" w:sz="0" w:space="0" w:color="auto"/>
            <w:bottom w:val="none" w:sz="0" w:space="0" w:color="auto"/>
            <w:right w:val="none" w:sz="0" w:space="0" w:color="auto"/>
          </w:divBdr>
        </w:div>
        <w:div w:id="2144424824">
          <w:marLeft w:val="0"/>
          <w:marRight w:val="0"/>
          <w:marTop w:val="0"/>
          <w:marBottom w:val="0"/>
          <w:divBdr>
            <w:top w:val="none" w:sz="0" w:space="0" w:color="auto"/>
            <w:left w:val="none" w:sz="0" w:space="0" w:color="auto"/>
            <w:bottom w:val="none" w:sz="0" w:space="0" w:color="auto"/>
            <w:right w:val="none" w:sz="0" w:space="0" w:color="auto"/>
          </w:divBdr>
        </w:div>
      </w:divsChild>
    </w:div>
    <w:div w:id="1399325793">
      <w:marLeft w:val="0"/>
      <w:marRight w:val="0"/>
      <w:marTop w:val="0"/>
      <w:marBottom w:val="0"/>
      <w:divBdr>
        <w:top w:val="none" w:sz="0" w:space="0" w:color="auto"/>
        <w:left w:val="none" w:sz="0" w:space="0" w:color="auto"/>
        <w:bottom w:val="none" w:sz="0" w:space="0" w:color="auto"/>
        <w:right w:val="none" w:sz="0" w:space="0" w:color="auto"/>
      </w:divBdr>
    </w:div>
    <w:div w:id="1399325798">
      <w:marLeft w:val="0"/>
      <w:marRight w:val="0"/>
      <w:marTop w:val="0"/>
      <w:marBottom w:val="0"/>
      <w:divBdr>
        <w:top w:val="none" w:sz="0" w:space="0" w:color="auto"/>
        <w:left w:val="none" w:sz="0" w:space="0" w:color="auto"/>
        <w:bottom w:val="none" w:sz="0" w:space="0" w:color="auto"/>
        <w:right w:val="none" w:sz="0" w:space="0" w:color="auto"/>
      </w:divBdr>
      <w:divsChild>
        <w:div w:id="1399325797">
          <w:marLeft w:val="0"/>
          <w:marRight w:val="0"/>
          <w:marTop w:val="0"/>
          <w:marBottom w:val="0"/>
          <w:divBdr>
            <w:top w:val="none" w:sz="0" w:space="0" w:color="auto"/>
            <w:left w:val="none" w:sz="0" w:space="0" w:color="auto"/>
            <w:bottom w:val="none" w:sz="0" w:space="0" w:color="auto"/>
            <w:right w:val="none" w:sz="0" w:space="0" w:color="auto"/>
          </w:divBdr>
          <w:divsChild>
            <w:div w:id="1399325795">
              <w:marLeft w:val="0"/>
              <w:marRight w:val="0"/>
              <w:marTop w:val="0"/>
              <w:marBottom w:val="0"/>
              <w:divBdr>
                <w:top w:val="none" w:sz="0" w:space="0" w:color="auto"/>
                <w:left w:val="none" w:sz="0" w:space="0" w:color="auto"/>
                <w:bottom w:val="none" w:sz="0" w:space="0" w:color="auto"/>
                <w:right w:val="none" w:sz="0" w:space="0" w:color="auto"/>
              </w:divBdr>
              <w:divsChild>
                <w:div w:id="1399325796">
                  <w:marLeft w:val="0"/>
                  <w:marRight w:val="0"/>
                  <w:marTop w:val="0"/>
                  <w:marBottom w:val="0"/>
                  <w:divBdr>
                    <w:top w:val="none" w:sz="0" w:space="0" w:color="auto"/>
                    <w:left w:val="none" w:sz="0" w:space="0" w:color="auto"/>
                    <w:bottom w:val="none" w:sz="0" w:space="0" w:color="auto"/>
                    <w:right w:val="none" w:sz="0" w:space="0" w:color="auto"/>
                  </w:divBdr>
                  <w:divsChild>
                    <w:div w:id="1399325794">
                      <w:marLeft w:val="0"/>
                      <w:marRight w:val="0"/>
                      <w:marTop w:val="0"/>
                      <w:marBottom w:val="0"/>
                      <w:divBdr>
                        <w:top w:val="none" w:sz="0" w:space="0" w:color="auto"/>
                        <w:left w:val="none" w:sz="0" w:space="0" w:color="auto"/>
                        <w:bottom w:val="none" w:sz="0" w:space="0" w:color="auto"/>
                        <w:right w:val="none" w:sz="0" w:space="0" w:color="auto"/>
                      </w:divBdr>
                      <w:divsChild>
                        <w:div w:id="1399325791">
                          <w:marLeft w:val="0"/>
                          <w:marRight w:val="0"/>
                          <w:marTop w:val="0"/>
                          <w:marBottom w:val="0"/>
                          <w:divBdr>
                            <w:top w:val="none" w:sz="0" w:space="0" w:color="auto"/>
                            <w:left w:val="none" w:sz="0" w:space="0" w:color="auto"/>
                            <w:bottom w:val="none" w:sz="0" w:space="0" w:color="auto"/>
                            <w:right w:val="none" w:sz="0" w:space="0" w:color="auto"/>
                          </w:divBdr>
                          <w:divsChild>
                            <w:div w:id="139932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325799">
      <w:marLeft w:val="0"/>
      <w:marRight w:val="0"/>
      <w:marTop w:val="0"/>
      <w:marBottom w:val="0"/>
      <w:divBdr>
        <w:top w:val="none" w:sz="0" w:space="0" w:color="auto"/>
        <w:left w:val="none" w:sz="0" w:space="0" w:color="auto"/>
        <w:bottom w:val="none" w:sz="0" w:space="0" w:color="auto"/>
        <w:right w:val="none" w:sz="0" w:space="0" w:color="auto"/>
      </w:divBdr>
    </w:div>
    <w:div w:id="1615747974">
      <w:bodyDiv w:val="1"/>
      <w:marLeft w:val="0"/>
      <w:marRight w:val="0"/>
      <w:marTop w:val="0"/>
      <w:marBottom w:val="360"/>
      <w:divBdr>
        <w:top w:val="single" w:sz="12" w:space="0" w:color="535353"/>
        <w:left w:val="none" w:sz="0" w:space="0" w:color="auto"/>
        <w:bottom w:val="none" w:sz="0" w:space="0" w:color="auto"/>
        <w:right w:val="none" w:sz="0" w:space="0" w:color="auto"/>
      </w:divBdr>
      <w:divsChild>
        <w:div w:id="1962759323">
          <w:marLeft w:val="0"/>
          <w:marRight w:val="0"/>
          <w:marTop w:val="0"/>
          <w:marBottom w:val="0"/>
          <w:divBdr>
            <w:top w:val="none" w:sz="0" w:space="0" w:color="auto"/>
            <w:left w:val="none" w:sz="0" w:space="0" w:color="auto"/>
            <w:bottom w:val="none" w:sz="0" w:space="0" w:color="auto"/>
            <w:right w:val="none" w:sz="0" w:space="0" w:color="auto"/>
          </w:divBdr>
          <w:divsChild>
            <w:div w:id="1006203698">
              <w:marLeft w:val="0"/>
              <w:marRight w:val="0"/>
              <w:marTop w:val="0"/>
              <w:marBottom w:val="0"/>
              <w:divBdr>
                <w:top w:val="none" w:sz="0" w:space="0" w:color="auto"/>
                <w:left w:val="none" w:sz="0" w:space="0" w:color="auto"/>
                <w:bottom w:val="none" w:sz="0" w:space="0" w:color="auto"/>
                <w:right w:val="none" w:sz="0" w:space="0" w:color="auto"/>
              </w:divBdr>
              <w:divsChild>
                <w:div w:id="900097229">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 w:id="1729302728">
      <w:bodyDiv w:val="1"/>
      <w:marLeft w:val="0"/>
      <w:marRight w:val="0"/>
      <w:marTop w:val="0"/>
      <w:marBottom w:val="0"/>
      <w:divBdr>
        <w:top w:val="none" w:sz="0" w:space="0" w:color="auto"/>
        <w:left w:val="none" w:sz="0" w:space="0" w:color="auto"/>
        <w:bottom w:val="none" w:sz="0" w:space="0" w:color="auto"/>
        <w:right w:val="none" w:sz="0" w:space="0" w:color="auto"/>
      </w:divBdr>
      <w:divsChild>
        <w:div w:id="14812600">
          <w:marLeft w:val="0"/>
          <w:marRight w:val="0"/>
          <w:marTop w:val="0"/>
          <w:marBottom w:val="0"/>
          <w:divBdr>
            <w:top w:val="none" w:sz="0" w:space="0" w:color="auto"/>
            <w:left w:val="none" w:sz="0" w:space="0" w:color="auto"/>
            <w:bottom w:val="none" w:sz="0" w:space="0" w:color="auto"/>
            <w:right w:val="none" w:sz="0" w:space="0" w:color="auto"/>
          </w:divBdr>
        </w:div>
        <w:div w:id="1793402684">
          <w:marLeft w:val="0"/>
          <w:marRight w:val="0"/>
          <w:marTop w:val="0"/>
          <w:marBottom w:val="0"/>
          <w:divBdr>
            <w:top w:val="none" w:sz="0" w:space="0" w:color="auto"/>
            <w:left w:val="none" w:sz="0" w:space="0" w:color="auto"/>
            <w:bottom w:val="none" w:sz="0" w:space="0" w:color="auto"/>
            <w:right w:val="none" w:sz="0" w:space="0" w:color="auto"/>
          </w:divBdr>
        </w:div>
        <w:div w:id="697241804">
          <w:marLeft w:val="0"/>
          <w:marRight w:val="0"/>
          <w:marTop w:val="0"/>
          <w:marBottom w:val="0"/>
          <w:divBdr>
            <w:top w:val="none" w:sz="0" w:space="0" w:color="auto"/>
            <w:left w:val="none" w:sz="0" w:space="0" w:color="auto"/>
            <w:bottom w:val="none" w:sz="0" w:space="0" w:color="auto"/>
            <w:right w:val="none" w:sz="0" w:space="0" w:color="auto"/>
          </w:divBdr>
        </w:div>
        <w:div w:id="2097088275">
          <w:marLeft w:val="0"/>
          <w:marRight w:val="0"/>
          <w:marTop w:val="0"/>
          <w:marBottom w:val="0"/>
          <w:divBdr>
            <w:top w:val="none" w:sz="0" w:space="0" w:color="auto"/>
            <w:left w:val="none" w:sz="0" w:space="0" w:color="auto"/>
            <w:bottom w:val="none" w:sz="0" w:space="0" w:color="auto"/>
            <w:right w:val="none" w:sz="0" w:space="0" w:color="auto"/>
          </w:divBdr>
        </w:div>
        <w:div w:id="2125146780">
          <w:marLeft w:val="0"/>
          <w:marRight w:val="0"/>
          <w:marTop w:val="0"/>
          <w:marBottom w:val="0"/>
          <w:divBdr>
            <w:top w:val="none" w:sz="0" w:space="0" w:color="auto"/>
            <w:left w:val="none" w:sz="0" w:space="0" w:color="auto"/>
            <w:bottom w:val="none" w:sz="0" w:space="0" w:color="auto"/>
            <w:right w:val="none" w:sz="0" w:space="0" w:color="auto"/>
          </w:divBdr>
        </w:div>
        <w:div w:id="1193956852">
          <w:marLeft w:val="0"/>
          <w:marRight w:val="0"/>
          <w:marTop w:val="0"/>
          <w:marBottom w:val="0"/>
          <w:divBdr>
            <w:top w:val="none" w:sz="0" w:space="0" w:color="auto"/>
            <w:left w:val="none" w:sz="0" w:space="0" w:color="auto"/>
            <w:bottom w:val="none" w:sz="0" w:space="0" w:color="auto"/>
            <w:right w:val="none" w:sz="0" w:space="0" w:color="auto"/>
          </w:divBdr>
        </w:div>
        <w:div w:id="363210450">
          <w:marLeft w:val="0"/>
          <w:marRight w:val="0"/>
          <w:marTop w:val="0"/>
          <w:marBottom w:val="0"/>
          <w:divBdr>
            <w:top w:val="none" w:sz="0" w:space="0" w:color="auto"/>
            <w:left w:val="none" w:sz="0" w:space="0" w:color="auto"/>
            <w:bottom w:val="none" w:sz="0" w:space="0" w:color="auto"/>
            <w:right w:val="none" w:sz="0" w:space="0" w:color="auto"/>
          </w:divBdr>
        </w:div>
        <w:div w:id="1751929999">
          <w:marLeft w:val="0"/>
          <w:marRight w:val="0"/>
          <w:marTop w:val="0"/>
          <w:marBottom w:val="0"/>
          <w:divBdr>
            <w:top w:val="none" w:sz="0" w:space="0" w:color="auto"/>
            <w:left w:val="none" w:sz="0" w:space="0" w:color="auto"/>
            <w:bottom w:val="none" w:sz="0" w:space="0" w:color="auto"/>
            <w:right w:val="none" w:sz="0" w:space="0" w:color="auto"/>
          </w:divBdr>
        </w:div>
        <w:div w:id="154807005">
          <w:marLeft w:val="0"/>
          <w:marRight w:val="0"/>
          <w:marTop w:val="0"/>
          <w:marBottom w:val="0"/>
          <w:divBdr>
            <w:top w:val="none" w:sz="0" w:space="0" w:color="auto"/>
            <w:left w:val="none" w:sz="0" w:space="0" w:color="auto"/>
            <w:bottom w:val="none" w:sz="0" w:space="0" w:color="auto"/>
            <w:right w:val="none" w:sz="0" w:space="0" w:color="auto"/>
          </w:divBdr>
        </w:div>
        <w:div w:id="2079590103">
          <w:marLeft w:val="0"/>
          <w:marRight w:val="0"/>
          <w:marTop w:val="0"/>
          <w:marBottom w:val="0"/>
          <w:divBdr>
            <w:top w:val="none" w:sz="0" w:space="0" w:color="auto"/>
            <w:left w:val="none" w:sz="0" w:space="0" w:color="auto"/>
            <w:bottom w:val="none" w:sz="0" w:space="0" w:color="auto"/>
            <w:right w:val="none" w:sz="0" w:space="0" w:color="auto"/>
          </w:divBdr>
        </w:div>
        <w:div w:id="2114932151">
          <w:marLeft w:val="0"/>
          <w:marRight w:val="0"/>
          <w:marTop w:val="0"/>
          <w:marBottom w:val="0"/>
          <w:divBdr>
            <w:top w:val="none" w:sz="0" w:space="0" w:color="auto"/>
            <w:left w:val="none" w:sz="0" w:space="0" w:color="auto"/>
            <w:bottom w:val="none" w:sz="0" w:space="0" w:color="auto"/>
            <w:right w:val="none" w:sz="0" w:space="0" w:color="auto"/>
          </w:divBdr>
        </w:div>
        <w:div w:id="2023049318">
          <w:marLeft w:val="0"/>
          <w:marRight w:val="0"/>
          <w:marTop w:val="0"/>
          <w:marBottom w:val="0"/>
          <w:divBdr>
            <w:top w:val="none" w:sz="0" w:space="0" w:color="auto"/>
            <w:left w:val="none" w:sz="0" w:space="0" w:color="auto"/>
            <w:bottom w:val="none" w:sz="0" w:space="0" w:color="auto"/>
            <w:right w:val="none" w:sz="0" w:space="0" w:color="auto"/>
          </w:divBdr>
        </w:div>
        <w:div w:id="253980335">
          <w:marLeft w:val="0"/>
          <w:marRight w:val="0"/>
          <w:marTop w:val="0"/>
          <w:marBottom w:val="0"/>
          <w:divBdr>
            <w:top w:val="none" w:sz="0" w:space="0" w:color="auto"/>
            <w:left w:val="none" w:sz="0" w:space="0" w:color="auto"/>
            <w:bottom w:val="none" w:sz="0" w:space="0" w:color="auto"/>
            <w:right w:val="none" w:sz="0" w:space="0" w:color="auto"/>
          </w:divBdr>
        </w:div>
        <w:div w:id="1389962588">
          <w:marLeft w:val="0"/>
          <w:marRight w:val="0"/>
          <w:marTop w:val="0"/>
          <w:marBottom w:val="0"/>
          <w:divBdr>
            <w:top w:val="none" w:sz="0" w:space="0" w:color="auto"/>
            <w:left w:val="none" w:sz="0" w:space="0" w:color="auto"/>
            <w:bottom w:val="none" w:sz="0" w:space="0" w:color="auto"/>
            <w:right w:val="none" w:sz="0" w:space="0" w:color="auto"/>
          </w:divBdr>
        </w:div>
        <w:div w:id="1412777622">
          <w:marLeft w:val="0"/>
          <w:marRight w:val="0"/>
          <w:marTop w:val="0"/>
          <w:marBottom w:val="0"/>
          <w:divBdr>
            <w:top w:val="none" w:sz="0" w:space="0" w:color="auto"/>
            <w:left w:val="none" w:sz="0" w:space="0" w:color="auto"/>
            <w:bottom w:val="none" w:sz="0" w:space="0" w:color="auto"/>
            <w:right w:val="none" w:sz="0" w:space="0" w:color="auto"/>
          </w:divBdr>
        </w:div>
        <w:div w:id="2057729757">
          <w:marLeft w:val="0"/>
          <w:marRight w:val="0"/>
          <w:marTop w:val="0"/>
          <w:marBottom w:val="0"/>
          <w:divBdr>
            <w:top w:val="none" w:sz="0" w:space="0" w:color="auto"/>
            <w:left w:val="none" w:sz="0" w:space="0" w:color="auto"/>
            <w:bottom w:val="none" w:sz="0" w:space="0" w:color="auto"/>
            <w:right w:val="none" w:sz="0" w:space="0" w:color="auto"/>
          </w:divBdr>
        </w:div>
        <w:div w:id="366875647">
          <w:marLeft w:val="0"/>
          <w:marRight w:val="0"/>
          <w:marTop w:val="0"/>
          <w:marBottom w:val="0"/>
          <w:divBdr>
            <w:top w:val="none" w:sz="0" w:space="0" w:color="auto"/>
            <w:left w:val="none" w:sz="0" w:space="0" w:color="auto"/>
            <w:bottom w:val="none" w:sz="0" w:space="0" w:color="auto"/>
            <w:right w:val="none" w:sz="0" w:space="0" w:color="auto"/>
          </w:divBdr>
        </w:div>
        <w:div w:id="609506164">
          <w:marLeft w:val="0"/>
          <w:marRight w:val="0"/>
          <w:marTop w:val="0"/>
          <w:marBottom w:val="0"/>
          <w:divBdr>
            <w:top w:val="none" w:sz="0" w:space="0" w:color="auto"/>
            <w:left w:val="none" w:sz="0" w:space="0" w:color="auto"/>
            <w:bottom w:val="none" w:sz="0" w:space="0" w:color="auto"/>
            <w:right w:val="none" w:sz="0" w:space="0" w:color="auto"/>
          </w:divBdr>
        </w:div>
        <w:div w:id="446706308">
          <w:marLeft w:val="0"/>
          <w:marRight w:val="0"/>
          <w:marTop w:val="0"/>
          <w:marBottom w:val="0"/>
          <w:divBdr>
            <w:top w:val="none" w:sz="0" w:space="0" w:color="auto"/>
            <w:left w:val="none" w:sz="0" w:space="0" w:color="auto"/>
            <w:bottom w:val="none" w:sz="0" w:space="0" w:color="auto"/>
            <w:right w:val="none" w:sz="0" w:space="0" w:color="auto"/>
          </w:divBdr>
        </w:div>
        <w:div w:id="379330705">
          <w:marLeft w:val="0"/>
          <w:marRight w:val="0"/>
          <w:marTop w:val="0"/>
          <w:marBottom w:val="0"/>
          <w:divBdr>
            <w:top w:val="none" w:sz="0" w:space="0" w:color="auto"/>
            <w:left w:val="none" w:sz="0" w:space="0" w:color="auto"/>
            <w:bottom w:val="none" w:sz="0" w:space="0" w:color="auto"/>
            <w:right w:val="none" w:sz="0" w:space="0" w:color="auto"/>
          </w:divBdr>
        </w:div>
        <w:div w:id="1986473200">
          <w:marLeft w:val="0"/>
          <w:marRight w:val="0"/>
          <w:marTop w:val="0"/>
          <w:marBottom w:val="0"/>
          <w:divBdr>
            <w:top w:val="none" w:sz="0" w:space="0" w:color="auto"/>
            <w:left w:val="none" w:sz="0" w:space="0" w:color="auto"/>
            <w:bottom w:val="none" w:sz="0" w:space="0" w:color="auto"/>
            <w:right w:val="none" w:sz="0" w:space="0" w:color="auto"/>
          </w:divBdr>
        </w:div>
        <w:div w:id="277641626">
          <w:marLeft w:val="0"/>
          <w:marRight w:val="0"/>
          <w:marTop w:val="0"/>
          <w:marBottom w:val="0"/>
          <w:divBdr>
            <w:top w:val="none" w:sz="0" w:space="0" w:color="auto"/>
            <w:left w:val="none" w:sz="0" w:space="0" w:color="auto"/>
            <w:bottom w:val="none" w:sz="0" w:space="0" w:color="auto"/>
            <w:right w:val="none" w:sz="0" w:space="0" w:color="auto"/>
          </w:divBdr>
        </w:div>
        <w:div w:id="870143162">
          <w:marLeft w:val="0"/>
          <w:marRight w:val="0"/>
          <w:marTop w:val="0"/>
          <w:marBottom w:val="0"/>
          <w:divBdr>
            <w:top w:val="none" w:sz="0" w:space="0" w:color="auto"/>
            <w:left w:val="none" w:sz="0" w:space="0" w:color="auto"/>
            <w:bottom w:val="none" w:sz="0" w:space="0" w:color="auto"/>
            <w:right w:val="none" w:sz="0" w:space="0" w:color="auto"/>
          </w:divBdr>
        </w:div>
        <w:div w:id="107358175">
          <w:marLeft w:val="0"/>
          <w:marRight w:val="0"/>
          <w:marTop w:val="0"/>
          <w:marBottom w:val="0"/>
          <w:divBdr>
            <w:top w:val="none" w:sz="0" w:space="0" w:color="auto"/>
            <w:left w:val="none" w:sz="0" w:space="0" w:color="auto"/>
            <w:bottom w:val="none" w:sz="0" w:space="0" w:color="auto"/>
            <w:right w:val="none" w:sz="0" w:space="0" w:color="auto"/>
          </w:divBdr>
        </w:div>
        <w:div w:id="695690977">
          <w:marLeft w:val="0"/>
          <w:marRight w:val="0"/>
          <w:marTop w:val="0"/>
          <w:marBottom w:val="0"/>
          <w:divBdr>
            <w:top w:val="none" w:sz="0" w:space="0" w:color="auto"/>
            <w:left w:val="none" w:sz="0" w:space="0" w:color="auto"/>
            <w:bottom w:val="none" w:sz="0" w:space="0" w:color="auto"/>
            <w:right w:val="none" w:sz="0" w:space="0" w:color="auto"/>
          </w:divBdr>
        </w:div>
        <w:div w:id="1789231020">
          <w:marLeft w:val="0"/>
          <w:marRight w:val="0"/>
          <w:marTop w:val="0"/>
          <w:marBottom w:val="0"/>
          <w:divBdr>
            <w:top w:val="none" w:sz="0" w:space="0" w:color="auto"/>
            <w:left w:val="none" w:sz="0" w:space="0" w:color="auto"/>
            <w:bottom w:val="none" w:sz="0" w:space="0" w:color="auto"/>
            <w:right w:val="none" w:sz="0" w:space="0" w:color="auto"/>
          </w:divBdr>
        </w:div>
        <w:div w:id="218564002">
          <w:marLeft w:val="0"/>
          <w:marRight w:val="0"/>
          <w:marTop w:val="0"/>
          <w:marBottom w:val="0"/>
          <w:divBdr>
            <w:top w:val="none" w:sz="0" w:space="0" w:color="auto"/>
            <w:left w:val="none" w:sz="0" w:space="0" w:color="auto"/>
            <w:bottom w:val="none" w:sz="0" w:space="0" w:color="auto"/>
            <w:right w:val="none" w:sz="0" w:space="0" w:color="auto"/>
          </w:divBdr>
        </w:div>
        <w:div w:id="537160335">
          <w:marLeft w:val="0"/>
          <w:marRight w:val="0"/>
          <w:marTop w:val="0"/>
          <w:marBottom w:val="0"/>
          <w:divBdr>
            <w:top w:val="none" w:sz="0" w:space="0" w:color="auto"/>
            <w:left w:val="none" w:sz="0" w:space="0" w:color="auto"/>
            <w:bottom w:val="none" w:sz="0" w:space="0" w:color="auto"/>
            <w:right w:val="none" w:sz="0" w:space="0" w:color="auto"/>
          </w:divBdr>
        </w:div>
        <w:div w:id="463158566">
          <w:marLeft w:val="0"/>
          <w:marRight w:val="0"/>
          <w:marTop w:val="0"/>
          <w:marBottom w:val="0"/>
          <w:divBdr>
            <w:top w:val="none" w:sz="0" w:space="0" w:color="auto"/>
            <w:left w:val="none" w:sz="0" w:space="0" w:color="auto"/>
            <w:bottom w:val="none" w:sz="0" w:space="0" w:color="auto"/>
            <w:right w:val="none" w:sz="0" w:space="0" w:color="auto"/>
          </w:divBdr>
        </w:div>
        <w:div w:id="1762605541">
          <w:marLeft w:val="0"/>
          <w:marRight w:val="0"/>
          <w:marTop w:val="0"/>
          <w:marBottom w:val="0"/>
          <w:divBdr>
            <w:top w:val="none" w:sz="0" w:space="0" w:color="auto"/>
            <w:left w:val="none" w:sz="0" w:space="0" w:color="auto"/>
            <w:bottom w:val="none" w:sz="0" w:space="0" w:color="auto"/>
            <w:right w:val="none" w:sz="0" w:space="0" w:color="auto"/>
          </w:divBdr>
        </w:div>
        <w:div w:id="217478615">
          <w:marLeft w:val="0"/>
          <w:marRight w:val="0"/>
          <w:marTop w:val="0"/>
          <w:marBottom w:val="0"/>
          <w:divBdr>
            <w:top w:val="none" w:sz="0" w:space="0" w:color="auto"/>
            <w:left w:val="none" w:sz="0" w:space="0" w:color="auto"/>
            <w:bottom w:val="none" w:sz="0" w:space="0" w:color="auto"/>
            <w:right w:val="none" w:sz="0" w:space="0" w:color="auto"/>
          </w:divBdr>
        </w:div>
        <w:div w:id="1638297003">
          <w:marLeft w:val="0"/>
          <w:marRight w:val="0"/>
          <w:marTop w:val="0"/>
          <w:marBottom w:val="0"/>
          <w:divBdr>
            <w:top w:val="none" w:sz="0" w:space="0" w:color="auto"/>
            <w:left w:val="none" w:sz="0" w:space="0" w:color="auto"/>
            <w:bottom w:val="none" w:sz="0" w:space="0" w:color="auto"/>
            <w:right w:val="none" w:sz="0" w:space="0" w:color="auto"/>
          </w:divBdr>
        </w:div>
        <w:div w:id="1574315886">
          <w:marLeft w:val="0"/>
          <w:marRight w:val="0"/>
          <w:marTop w:val="0"/>
          <w:marBottom w:val="0"/>
          <w:divBdr>
            <w:top w:val="none" w:sz="0" w:space="0" w:color="auto"/>
            <w:left w:val="none" w:sz="0" w:space="0" w:color="auto"/>
            <w:bottom w:val="none" w:sz="0" w:space="0" w:color="auto"/>
            <w:right w:val="none" w:sz="0" w:space="0" w:color="auto"/>
          </w:divBdr>
        </w:div>
        <w:div w:id="716777233">
          <w:marLeft w:val="0"/>
          <w:marRight w:val="0"/>
          <w:marTop w:val="0"/>
          <w:marBottom w:val="0"/>
          <w:divBdr>
            <w:top w:val="none" w:sz="0" w:space="0" w:color="auto"/>
            <w:left w:val="none" w:sz="0" w:space="0" w:color="auto"/>
            <w:bottom w:val="none" w:sz="0" w:space="0" w:color="auto"/>
            <w:right w:val="none" w:sz="0" w:space="0" w:color="auto"/>
          </w:divBdr>
        </w:div>
        <w:div w:id="1293092194">
          <w:marLeft w:val="0"/>
          <w:marRight w:val="0"/>
          <w:marTop w:val="0"/>
          <w:marBottom w:val="0"/>
          <w:divBdr>
            <w:top w:val="none" w:sz="0" w:space="0" w:color="auto"/>
            <w:left w:val="none" w:sz="0" w:space="0" w:color="auto"/>
            <w:bottom w:val="none" w:sz="0" w:space="0" w:color="auto"/>
            <w:right w:val="none" w:sz="0" w:space="0" w:color="auto"/>
          </w:divBdr>
        </w:div>
        <w:div w:id="127092239">
          <w:marLeft w:val="0"/>
          <w:marRight w:val="0"/>
          <w:marTop w:val="0"/>
          <w:marBottom w:val="0"/>
          <w:divBdr>
            <w:top w:val="none" w:sz="0" w:space="0" w:color="auto"/>
            <w:left w:val="none" w:sz="0" w:space="0" w:color="auto"/>
            <w:bottom w:val="none" w:sz="0" w:space="0" w:color="auto"/>
            <w:right w:val="none" w:sz="0" w:space="0" w:color="auto"/>
          </w:divBdr>
        </w:div>
        <w:div w:id="1375083223">
          <w:marLeft w:val="0"/>
          <w:marRight w:val="0"/>
          <w:marTop w:val="0"/>
          <w:marBottom w:val="0"/>
          <w:divBdr>
            <w:top w:val="none" w:sz="0" w:space="0" w:color="auto"/>
            <w:left w:val="none" w:sz="0" w:space="0" w:color="auto"/>
            <w:bottom w:val="none" w:sz="0" w:space="0" w:color="auto"/>
            <w:right w:val="none" w:sz="0" w:space="0" w:color="auto"/>
          </w:divBdr>
        </w:div>
        <w:div w:id="982395261">
          <w:marLeft w:val="0"/>
          <w:marRight w:val="0"/>
          <w:marTop w:val="0"/>
          <w:marBottom w:val="0"/>
          <w:divBdr>
            <w:top w:val="none" w:sz="0" w:space="0" w:color="auto"/>
            <w:left w:val="none" w:sz="0" w:space="0" w:color="auto"/>
            <w:bottom w:val="none" w:sz="0" w:space="0" w:color="auto"/>
            <w:right w:val="none" w:sz="0" w:space="0" w:color="auto"/>
          </w:divBdr>
        </w:div>
        <w:div w:id="1133524871">
          <w:marLeft w:val="0"/>
          <w:marRight w:val="0"/>
          <w:marTop w:val="0"/>
          <w:marBottom w:val="0"/>
          <w:divBdr>
            <w:top w:val="none" w:sz="0" w:space="0" w:color="auto"/>
            <w:left w:val="none" w:sz="0" w:space="0" w:color="auto"/>
            <w:bottom w:val="none" w:sz="0" w:space="0" w:color="auto"/>
            <w:right w:val="none" w:sz="0" w:space="0" w:color="auto"/>
          </w:divBdr>
        </w:div>
        <w:div w:id="1400136371">
          <w:marLeft w:val="0"/>
          <w:marRight w:val="0"/>
          <w:marTop w:val="0"/>
          <w:marBottom w:val="0"/>
          <w:divBdr>
            <w:top w:val="none" w:sz="0" w:space="0" w:color="auto"/>
            <w:left w:val="none" w:sz="0" w:space="0" w:color="auto"/>
            <w:bottom w:val="none" w:sz="0" w:space="0" w:color="auto"/>
            <w:right w:val="none" w:sz="0" w:space="0" w:color="auto"/>
          </w:divBdr>
        </w:div>
        <w:div w:id="408621827">
          <w:marLeft w:val="0"/>
          <w:marRight w:val="0"/>
          <w:marTop w:val="0"/>
          <w:marBottom w:val="0"/>
          <w:divBdr>
            <w:top w:val="none" w:sz="0" w:space="0" w:color="auto"/>
            <w:left w:val="none" w:sz="0" w:space="0" w:color="auto"/>
            <w:bottom w:val="none" w:sz="0" w:space="0" w:color="auto"/>
            <w:right w:val="none" w:sz="0" w:space="0" w:color="auto"/>
          </w:divBdr>
        </w:div>
        <w:div w:id="1942756306">
          <w:marLeft w:val="0"/>
          <w:marRight w:val="0"/>
          <w:marTop w:val="0"/>
          <w:marBottom w:val="0"/>
          <w:divBdr>
            <w:top w:val="none" w:sz="0" w:space="0" w:color="auto"/>
            <w:left w:val="none" w:sz="0" w:space="0" w:color="auto"/>
            <w:bottom w:val="none" w:sz="0" w:space="0" w:color="auto"/>
            <w:right w:val="none" w:sz="0" w:space="0" w:color="auto"/>
          </w:divBdr>
        </w:div>
        <w:div w:id="1775898983">
          <w:marLeft w:val="0"/>
          <w:marRight w:val="0"/>
          <w:marTop w:val="0"/>
          <w:marBottom w:val="0"/>
          <w:divBdr>
            <w:top w:val="none" w:sz="0" w:space="0" w:color="auto"/>
            <w:left w:val="none" w:sz="0" w:space="0" w:color="auto"/>
            <w:bottom w:val="none" w:sz="0" w:space="0" w:color="auto"/>
            <w:right w:val="none" w:sz="0" w:space="0" w:color="auto"/>
          </w:divBdr>
        </w:div>
        <w:div w:id="967394484">
          <w:marLeft w:val="0"/>
          <w:marRight w:val="0"/>
          <w:marTop w:val="0"/>
          <w:marBottom w:val="0"/>
          <w:divBdr>
            <w:top w:val="none" w:sz="0" w:space="0" w:color="auto"/>
            <w:left w:val="none" w:sz="0" w:space="0" w:color="auto"/>
            <w:bottom w:val="none" w:sz="0" w:space="0" w:color="auto"/>
            <w:right w:val="none" w:sz="0" w:space="0" w:color="auto"/>
          </w:divBdr>
        </w:div>
        <w:div w:id="1107970676">
          <w:marLeft w:val="0"/>
          <w:marRight w:val="0"/>
          <w:marTop w:val="0"/>
          <w:marBottom w:val="0"/>
          <w:divBdr>
            <w:top w:val="none" w:sz="0" w:space="0" w:color="auto"/>
            <w:left w:val="none" w:sz="0" w:space="0" w:color="auto"/>
            <w:bottom w:val="none" w:sz="0" w:space="0" w:color="auto"/>
            <w:right w:val="none" w:sz="0" w:space="0" w:color="auto"/>
          </w:divBdr>
        </w:div>
        <w:div w:id="1500535827">
          <w:marLeft w:val="0"/>
          <w:marRight w:val="0"/>
          <w:marTop w:val="0"/>
          <w:marBottom w:val="0"/>
          <w:divBdr>
            <w:top w:val="none" w:sz="0" w:space="0" w:color="auto"/>
            <w:left w:val="none" w:sz="0" w:space="0" w:color="auto"/>
            <w:bottom w:val="none" w:sz="0" w:space="0" w:color="auto"/>
            <w:right w:val="none" w:sz="0" w:space="0" w:color="auto"/>
          </w:divBdr>
        </w:div>
        <w:div w:id="1554542302">
          <w:marLeft w:val="0"/>
          <w:marRight w:val="0"/>
          <w:marTop w:val="0"/>
          <w:marBottom w:val="0"/>
          <w:divBdr>
            <w:top w:val="none" w:sz="0" w:space="0" w:color="auto"/>
            <w:left w:val="none" w:sz="0" w:space="0" w:color="auto"/>
            <w:bottom w:val="none" w:sz="0" w:space="0" w:color="auto"/>
            <w:right w:val="none" w:sz="0" w:space="0" w:color="auto"/>
          </w:divBdr>
        </w:div>
        <w:div w:id="1410808305">
          <w:marLeft w:val="0"/>
          <w:marRight w:val="0"/>
          <w:marTop w:val="0"/>
          <w:marBottom w:val="0"/>
          <w:divBdr>
            <w:top w:val="none" w:sz="0" w:space="0" w:color="auto"/>
            <w:left w:val="none" w:sz="0" w:space="0" w:color="auto"/>
            <w:bottom w:val="none" w:sz="0" w:space="0" w:color="auto"/>
            <w:right w:val="none" w:sz="0" w:space="0" w:color="auto"/>
          </w:divBdr>
        </w:div>
        <w:div w:id="1774090167">
          <w:marLeft w:val="0"/>
          <w:marRight w:val="0"/>
          <w:marTop w:val="0"/>
          <w:marBottom w:val="0"/>
          <w:divBdr>
            <w:top w:val="none" w:sz="0" w:space="0" w:color="auto"/>
            <w:left w:val="none" w:sz="0" w:space="0" w:color="auto"/>
            <w:bottom w:val="none" w:sz="0" w:space="0" w:color="auto"/>
            <w:right w:val="none" w:sz="0" w:space="0" w:color="auto"/>
          </w:divBdr>
        </w:div>
        <w:div w:id="1246769614">
          <w:marLeft w:val="0"/>
          <w:marRight w:val="0"/>
          <w:marTop w:val="0"/>
          <w:marBottom w:val="0"/>
          <w:divBdr>
            <w:top w:val="none" w:sz="0" w:space="0" w:color="auto"/>
            <w:left w:val="none" w:sz="0" w:space="0" w:color="auto"/>
            <w:bottom w:val="none" w:sz="0" w:space="0" w:color="auto"/>
            <w:right w:val="none" w:sz="0" w:space="0" w:color="auto"/>
          </w:divBdr>
        </w:div>
        <w:div w:id="1060254615">
          <w:marLeft w:val="0"/>
          <w:marRight w:val="0"/>
          <w:marTop w:val="0"/>
          <w:marBottom w:val="0"/>
          <w:divBdr>
            <w:top w:val="none" w:sz="0" w:space="0" w:color="auto"/>
            <w:left w:val="none" w:sz="0" w:space="0" w:color="auto"/>
            <w:bottom w:val="none" w:sz="0" w:space="0" w:color="auto"/>
            <w:right w:val="none" w:sz="0" w:space="0" w:color="auto"/>
          </w:divBdr>
        </w:div>
        <w:div w:id="1271281176">
          <w:marLeft w:val="0"/>
          <w:marRight w:val="0"/>
          <w:marTop w:val="0"/>
          <w:marBottom w:val="0"/>
          <w:divBdr>
            <w:top w:val="none" w:sz="0" w:space="0" w:color="auto"/>
            <w:left w:val="none" w:sz="0" w:space="0" w:color="auto"/>
            <w:bottom w:val="none" w:sz="0" w:space="0" w:color="auto"/>
            <w:right w:val="none" w:sz="0" w:space="0" w:color="auto"/>
          </w:divBdr>
        </w:div>
        <w:div w:id="1252010741">
          <w:marLeft w:val="0"/>
          <w:marRight w:val="0"/>
          <w:marTop w:val="0"/>
          <w:marBottom w:val="0"/>
          <w:divBdr>
            <w:top w:val="none" w:sz="0" w:space="0" w:color="auto"/>
            <w:left w:val="none" w:sz="0" w:space="0" w:color="auto"/>
            <w:bottom w:val="none" w:sz="0" w:space="0" w:color="auto"/>
            <w:right w:val="none" w:sz="0" w:space="0" w:color="auto"/>
          </w:divBdr>
        </w:div>
        <w:div w:id="499660013">
          <w:marLeft w:val="0"/>
          <w:marRight w:val="0"/>
          <w:marTop w:val="0"/>
          <w:marBottom w:val="0"/>
          <w:divBdr>
            <w:top w:val="none" w:sz="0" w:space="0" w:color="auto"/>
            <w:left w:val="none" w:sz="0" w:space="0" w:color="auto"/>
            <w:bottom w:val="none" w:sz="0" w:space="0" w:color="auto"/>
            <w:right w:val="none" w:sz="0" w:space="0" w:color="auto"/>
          </w:divBdr>
        </w:div>
        <w:div w:id="1987851495">
          <w:marLeft w:val="0"/>
          <w:marRight w:val="0"/>
          <w:marTop w:val="0"/>
          <w:marBottom w:val="0"/>
          <w:divBdr>
            <w:top w:val="none" w:sz="0" w:space="0" w:color="auto"/>
            <w:left w:val="none" w:sz="0" w:space="0" w:color="auto"/>
            <w:bottom w:val="none" w:sz="0" w:space="0" w:color="auto"/>
            <w:right w:val="none" w:sz="0" w:space="0" w:color="auto"/>
          </w:divBdr>
        </w:div>
        <w:div w:id="594634952">
          <w:marLeft w:val="0"/>
          <w:marRight w:val="0"/>
          <w:marTop w:val="0"/>
          <w:marBottom w:val="0"/>
          <w:divBdr>
            <w:top w:val="none" w:sz="0" w:space="0" w:color="auto"/>
            <w:left w:val="none" w:sz="0" w:space="0" w:color="auto"/>
            <w:bottom w:val="none" w:sz="0" w:space="0" w:color="auto"/>
            <w:right w:val="none" w:sz="0" w:space="0" w:color="auto"/>
          </w:divBdr>
        </w:div>
        <w:div w:id="1605074286">
          <w:marLeft w:val="0"/>
          <w:marRight w:val="0"/>
          <w:marTop w:val="0"/>
          <w:marBottom w:val="0"/>
          <w:divBdr>
            <w:top w:val="none" w:sz="0" w:space="0" w:color="auto"/>
            <w:left w:val="none" w:sz="0" w:space="0" w:color="auto"/>
            <w:bottom w:val="none" w:sz="0" w:space="0" w:color="auto"/>
            <w:right w:val="none" w:sz="0" w:space="0" w:color="auto"/>
          </w:divBdr>
        </w:div>
        <w:div w:id="391195043">
          <w:marLeft w:val="0"/>
          <w:marRight w:val="0"/>
          <w:marTop w:val="0"/>
          <w:marBottom w:val="0"/>
          <w:divBdr>
            <w:top w:val="none" w:sz="0" w:space="0" w:color="auto"/>
            <w:left w:val="none" w:sz="0" w:space="0" w:color="auto"/>
            <w:bottom w:val="none" w:sz="0" w:space="0" w:color="auto"/>
            <w:right w:val="none" w:sz="0" w:space="0" w:color="auto"/>
          </w:divBdr>
        </w:div>
        <w:div w:id="1413552115">
          <w:marLeft w:val="0"/>
          <w:marRight w:val="0"/>
          <w:marTop w:val="0"/>
          <w:marBottom w:val="0"/>
          <w:divBdr>
            <w:top w:val="none" w:sz="0" w:space="0" w:color="auto"/>
            <w:left w:val="none" w:sz="0" w:space="0" w:color="auto"/>
            <w:bottom w:val="none" w:sz="0" w:space="0" w:color="auto"/>
            <w:right w:val="none" w:sz="0" w:space="0" w:color="auto"/>
          </w:divBdr>
        </w:div>
        <w:div w:id="1209761699">
          <w:marLeft w:val="0"/>
          <w:marRight w:val="0"/>
          <w:marTop w:val="0"/>
          <w:marBottom w:val="0"/>
          <w:divBdr>
            <w:top w:val="none" w:sz="0" w:space="0" w:color="auto"/>
            <w:left w:val="none" w:sz="0" w:space="0" w:color="auto"/>
            <w:bottom w:val="none" w:sz="0" w:space="0" w:color="auto"/>
            <w:right w:val="none" w:sz="0" w:space="0" w:color="auto"/>
          </w:divBdr>
        </w:div>
        <w:div w:id="1330910211">
          <w:marLeft w:val="0"/>
          <w:marRight w:val="0"/>
          <w:marTop w:val="0"/>
          <w:marBottom w:val="0"/>
          <w:divBdr>
            <w:top w:val="none" w:sz="0" w:space="0" w:color="auto"/>
            <w:left w:val="none" w:sz="0" w:space="0" w:color="auto"/>
            <w:bottom w:val="none" w:sz="0" w:space="0" w:color="auto"/>
            <w:right w:val="none" w:sz="0" w:space="0" w:color="auto"/>
          </w:divBdr>
        </w:div>
        <w:div w:id="1033460672">
          <w:marLeft w:val="0"/>
          <w:marRight w:val="0"/>
          <w:marTop w:val="0"/>
          <w:marBottom w:val="0"/>
          <w:divBdr>
            <w:top w:val="none" w:sz="0" w:space="0" w:color="auto"/>
            <w:left w:val="none" w:sz="0" w:space="0" w:color="auto"/>
            <w:bottom w:val="none" w:sz="0" w:space="0" w:color="auto"/>
            <w:right w:val="none" w:sz="0" w:space="0" w:color="auto"/>
          </w:divBdr>
        </w:div>
        <w:div w:id="1780640895">
          <w:marLeft w:val="0"/>
          <w:marRight w:val="0"/>
          <w:marTop w:val="0"/>
          <w:marBottom w:val="0"/>
          <w:divBdr>
            <w:top w:val="none" w:sz="0" w:space="0" w:color="auto"/>
            <w:left w:val="none" w:sz="0" w:space="0" w:color="auto"/>
            <w:bottom w:val="none" w:sz="0" w:space="0" w:color="auto"/>
            <w:right w:val="none" w:sz="0" w:space="0" w:color="auto"/>
          </w:divBdr>
        </w:div>
        <w:div w:id="1872571434">
          <w:marLeft w:val="0"/>
          <w:marRight w:val="0"/>
          <w:marTop w:val="0"/>
          <w:marBottom w:val="0"/>
          <w:divBdr>
            <w:top w:val="none" w:sz="0" w:space="0" w:color="auto"/>
            <w:left w:val="none" w:sz="0" w:space="0" w:color="auto"/>
            <w:bottom w:val="none" w:sz="0" w:space="0" w:color="auto"/>
            <w:right w:val="none" w:sz="0" w:space="0" w:color="auto"/>
          </w:divBdr>
        </w:div>
        <w:div w:id="1617180483">
          <w:marLeft w:val="0"/>
          <w:marRight w:val="0"/>
          <w:marTop w:val="0"/>
          <w:marBottom w:val="0"/>
          <w:divBdr>
            <w:top w:val="none" w:sz="0" w:space="0" w:color="auto"/>
            <w:left w:val="none" w:sz="0" w:space="0" w:color="auto"/>
            <w:bottom w:val="none" w:sz="0" w:space="0" w:color="auto"/>
            <w:right w:val="none" w:sz="0" w:space="0" w:color="auto"/>
          </w:divBdr>
        </w:div>
        <w:div w:id="673652759">
          <w:marLeft w:val="0"/>
          <w:marRight w:val="0"/>
          <w:marTop w:val="0"/>
          <w:marBottom w:val="0"/>
          <w:divBdr>
            <w:top w:val="none" w:sz="0" w:space="0" w:color="auto"/>
            <w:left w:val="none" w:sz="0" w:space="0" w:color="auto"/>
            <w:bottom w:val="none" w:sz="0" w:space="0" w:color="auto"/>
            <w:right w:val="none" w:sz="0" w:space="0" w:color="auto"/>
          </w:divBdr>
        </w:div>
        <w:div w:id="859126746">
          <w:marLeft w:val="0"/>
          <w:marRight w:val="0"/>
          <w:marTop w:val="0"/>
          <w:marBottom w:val="0"/>
          <w:divBdr>
            <w:top w:val="none" w:sz="0" w:space="0" w:color="auto"/>
            <w:left w:val="none" w:sz="0" w:space="0" w:color="auto"/>
            <w:bottom w:val="none" w:sz="0" w:space="0" w:color="auto"/>
            <w:right w:val="none" w:sz="0" w:space="0" w:color="auto"/>
          </w:divBdr>
        </w:div>
        <w:div w:id="1012755795">
          <w:marLeft w:val="0"/>
          <w:marRight w:val="0"/>
          <w:marTop w:val="0"/>
          <w:marBottom w:val="0"/>
          <w:divBdr>
            <w:top w:val="none" w:sz="0" w:space="0" w:color="auto"/>
            <w:left w:val="none" w:sz="0" w:space="0" w:color="auto"/>
            <w:bottom w:val="none" w:sz="0" w:space="0" w:color="auto"/>
            <w:right w:val="none" w:sz="0" w:space="0" w:color="auto"/>
          </w:divBdr>
        </w:div>
        <w:div w:id="663779416">
          <w:marLeft w:val="0"/>
          <w:marRight w:val="0"/>
          <w:marTop w:val="0"/>
          <w:marBottom w:val="0"/>
          <w:divBdr>
            <w:top w:val="none" w:sz="0" w:space="0" w:color="auto"/>
            <w:left w:val="none" w:sz="0" w:space="0" w:color="auto"/>
            <w:bottom w:val="none" w:sz="0" w:space="0" w:color="auto"/>
            <w:right w:val="none" w:sz="0" w:space="0" w:color="auto"/>
          </w:divBdr>
        </w:div>
        <w:div w:id="98334810">
          <w:marLeft w:val="0"/>
          <w:marRight w:val="0"/>
          <w:marTop w:val="0"/>
          <w:marBottom w:val="0"/>
          <w:divBdr>
            <w:top w:val="none" w:sz="0" w:space="0" w:color="auto"/>
            <w:left w:val="none" w:sz="0" w:space="0" w:color="auto"/>
            <w:bottom w:val="none" w:sz="0" w:space="0" w:color="auto"/>
            <w:right w:val="none" w:sz="0" w:space="0" w:color="auto"/>
          </w:divBdr>
        </w:div>
        <w:div w:id="1231768829">
          <w:marLeft w:val="0"/>
          <w:marRight w:val="0"/>
          <w:marTop w:val="0"/>
          <w:marBottom w:val="0"/>
          <w:divBdr>
            <w:top w:val="none" w:sz="0" w:space="0" w:color="auto"/>
            <w:left w:val="none" w:sz="0" w:space="0" w:color="auto"/>
            <w:bottom w:val="none" w:sz="0" w:space="0" w:color="auto"/>
            <w:right w:val="none" w:sz="0" w:space="0" w:color="auto"/>
          </w:divBdr>
        </w:div>
        <w:div w:id="793989647">
          <w:marLeft w:val="0"/>
          <w:marRight w:val="0"/>
          <w:marTop w:val="0"/>
          <w:marBottom w:val="0"/>
          <w:divBdr>
            <w:top w:val="none" w:sz="0" w:space="0" w:color="auto"/>
            <w:left w:val="none" w:sz="0" w:space="0" w:color="auto"/>
            <w:bottom w:val="none" w:sz="0" w:space="0" w:color="auto"/>
            <w:right w:val="none" w:sz="0" w:space="0" w:color="auto"/>
          </w:divBdr>
        </w:div>
        <w:div w:id="560941624">
          <w:marLeft w:val="0"/>
          <w:marRight w:val="0"/>
          <w:marTop w:val="0"/>
          <w:marBottom w:val="0"/>
          <w:divBdr>
            <w:top w:val="none" w:sz="0" w:space="0" w:color="auto"/>
            <w:left w:val="none" w:sz="0" w:space="0" w:color="auto"/>
            <w:bottom w:val="none" w:sz="0" w:space="0" w:color="auto"/>
            <w:right w:val="none" w:sz="0" w:space="0" w:color="auto"/>
          </w:divBdr>
        </w:div>
        <w:div w:id="1428891700">
          <w:marLeft w:val="0"/>
          <w:marRight w:val="0"/>
          <w:marTop w:val="0"/>
          <w:marBottom w:val="0"/>
          <w:divBdr>
            <w:top w:val="none" w:sz="0" w:space="0" w:color="auto"/>
            <w:left w:val="none" w:sz="0" w:space="0" w:color="auto"/>
            <w:bottom w:val="none" w:sz="0" w:space="0" w:color="auto"/>
            <w:right w:val="none" w:sz="0" w:space="0" w:color="auto"/>
          </w:divBdr>
        </w:div>
        <w:div w:id="1825077746">
          <w:marLeft w:val="0"/>
          <w:marRight w:val="0"/>
          <w:marTop w:val="0"/>
          <w:marBottom w:val="0"/>
          <w:divBdr>
            <w:top w:val="none" w:sz="0" w:space="0" w:color="auto"/>
            <w:left w:val="none" w:sz="0" w:space="0" w:color="auto"/>
            <w:bottom w:val="none" w:sz="0" w:space="0" w:color="auto"/>
            <w:right w:val="none" w:sz="0" w:space="0" w:color="auto"/>
          </w:divBdr>
        </w:div>
        <w:div w:id="1864324268">
          <w:marLeft w:val="0"/>
          <w:marRight w:val="0"/>
          <w:marTop w:val="0"/>
          <w:marBottom w:val="0"/>
          <w:divBdr>
            <w:top w:val="none" w:sz="0" w:space="0" w:color="auto"/>
            <w:left w:val="none" w:sz="0" w:space="0" w:color="auto"/>
            <w:bottom w:val="none" w:sz="0" w:space="0" w:color="auto"/>
            <w:right w:val="none" w:sz="0" w:space="0" w:color="auto"/>
          </w:divBdr>
        </w:div>
        <w:div w:id="2059358638">
          <w:marLeft w:val="0"/>
          <w:marRight w:val="0"/>
          <w:marTop w:val="0"/>
          <w:marBottom w:val="0"/>
          <w:divBdr>
            <w:top w:val="none" w:sz="0" w:space="0" w:color="auto"/>
            <w:left w:val="none" w:sz="0" w:space="0" w:color="auto"/>
            <w:bottom w:val="none" w:sz="0" w:space="0" w:color="auto"/>
            <w:right w:val="none" w:sz="0" w:space="0" w:color="auto"/>
          </w:divBdr>
        </w:div>
        <w:div w:id="678118654">
          <w:marLeft w:val="0"/>
          <w:marRight w:val="0"/>
          <w:marTop w:val="0"/>
          <w:marBottom w:val="0"/>
          <w:divBdr>
            <w:top w:val="none" w:sz="0" w:space="0" w:color="auto"/>
            <w:left w:val="none" w:sz="0" w:space="0" w:color="auto"/>
            <w:bottom w:val="none" w:sz="0" w:space="0" w:color="auto"/>
            <w:right w:val="none" w:sz="0" w:space="0" w:color="auto"/>
          </w:divBdr>
        </w:div>
        <w:div w:id="1491561961">
          <w:marLeft w:val="0"/>
          <w:marRight w:val="0"/>
          <w:marTop w:val="0"/>
          <w:marBottom w:val="0"/>
          <w:divBdr>
            <w:top w:val="none" w:sz="0" w:space="0" w:color="auto"/>
            <w:left w:val="none" w:sz="0" w:space="0" w:color="auto"/>
            <w:bottom w:val="none" w:sz="0" w:space="0" w:color="auto"/>
            <w:right w:val="none" w:sz="0" w:space="0" w:color="auto"/>
          </w:divBdr>
        </w:div>
        <w:div w:id="937952398">
          <w:marLeft w:val="0"/>
          <w:marRight w:val="0"/>
          <w:marTop w:val="0"/>
          <w:marBottom w:val="0"/>
          <w:divBdr>
            <w:top w:val="none" w:sz="0" w:space="0" w:color="auto"/>
            <w:left w:val="none" w:sz="0" w:space="0" w:color="auto"/>
            <w:bottom w:val="none" w:sz="0" w:space="0" w:color="auto"/>
            <w:right w:val="none" w:sz="0" w:space="0" w:color="auto"/>
          </w:divBdr>
        </w:div>
        <w:div w:id="899906476">
          <w:marLeft w:val="0"/>
          <w:marRight w:val="0"/>
          <w:marTop w:val="0"/>
          <w:marBottom w:val="0"/>
          <w:divBdr>
            <w:top w:val="none" w:sz="0" w:space="0" w:color="auto"/>
            <w:left w:val="none" w:sz="0" w:space="0" w:color="auto"/>
            <w:bottom w:val="none" w:sz="0" w:space="0" w:color="auto"/>
            <w:right w:val="none" w:sz="0" w:space="0" w:color="auto"/>
          </w:divBdr>
        </w:div>
        <w:div w:id="714038324">
          <w:marLeft w:val="0"/>
          <w:marRight w:val="0"/>
          <w:marTop w:val="0"/>
          <w:marBottom w:val="0"/>
          <w:divBdr>
            <w:top w:val="none" w:sz="0" w:space="0" w:color="auto"/>
            <w:left w:val="none" w:sz="0" w:space="0" w:color="auto"/>
            <w:bottom w:val="none" w:sz="0" w:space="0" w:color="auto"/>
            <w:right w:val="none" w:sz="0" w:space="0" w:color="auto"/>
          </w:divBdr>
        </w:div>
        <w:div w:id="1460340286">
          <w:marLeft w:val="0"/>
          <w:marRight w:val="0"/>
          <w:marTop w:val="0"/>
          <w:marBottom w:val="0"/>
          <w:divBdr>
            <w:top w:val="none" w:sz="0" w:space="0" w:color="auto"/>
            <w:left w:val="none" w:sz="0" w:space="0" w:color="auto"/>
            <w:bottom w:val="none" w:sz="0" w:space="0" w:color="auto"/>
            <w:right w:val="none" w:sz="0" w:space="0" w:color="auto"/>
          </w:divBdr>
        </w:div>
        <w:div w:id="1954287602">
          <w:marLeft w:val="0"/>
          <w:marRight w:val="0"/>
          <w:marTop w:val="0"/>
          <w:marBottom w:val="0"/>
          <w:divBdr>
            <w:top w:val="none" w:sz="0" w:space="0" w:color="auto"/>
            <w:left w:val="none" w:sz="0" w:space="0" w:color="auto"/>
            <w:bottom w:val="none" w:sz="0" w:space="0" w:color="auto"/>
            <w:right w:val="none" w:sz="0" w:space="0" w:color="auto"/>
          </w:divBdr>
        </w:div>
        <w:div w:id="1048186965">
          <w:marLeft w:val="0"/>
          <w:marRight w:val="0"/>
          <w:marTop w:val="0"/>
          <w:marBottom w:val="0"/>
          <w:divBdr>
            <w:top w:val="none" w:sz="0" w:space="0" w:color="auto"/>
            <w:left w:val="none" w:sz="0" w:space="0" w:color="auto"/>
            <w:bottom w:val="none" w:sz="0" w:space="0" w:color="auto"/>
            <w:right w:val="none" w:sz="0" w:space="0" w:color="auto"/>
          </w:divBdr>
        </w:div>
        <w:div w:id="573778337">
          <w:marLeft w:val="0"/>
          <w:marRight w:val="0"/>
          <w:marTop w:val="0"/>
          <w:marBottom w:val="0"/>
          <w:divBdr>
            <w:top w:val="none" w:sz="0" w:space="0" w:color="auto"/>
            <w:left w:val="none" w:sz="0" w:space="0" w:color="auto"/>
            <w:bottom w:val="none" w:sz="0" w:space="0" w:color="auto"/>
            <w:right w:val="none" w:sz="0" w:space="0" w:color="auto"/>
          </w:divBdr>
        </w:div>
        <w:div w:id="337345395">
          <w:marLeft w:val="0"/>
          <w:marRight w:val="0"/>
          <w:marTop w:val="0"/>
          <w:marBottom w:val="0"/>
          <w:divBdr>
            <w:top w:val="none" w:sz="0" w:space="0" w:color="auto"/>
            <w:left w:val="none" w:sz="0" w:space="0" w:color="auto"/>
            <w:bottom w:val="none" w:sz="0" w:space="0" w:color="auto"/>
            <w:right w:val="none" w:sz="0" w:space="0" w:color="auto"/>
          </w:divBdr>
        </w:div>
        <w:div w:id="232594315">
          <w:marLeft w:val="0"/>
          <w:marRight w:val="0"/>
          <w:marTop w:val="0"/>
          <w:marBottom w:val="0"/>
          <w:divBdr>
            <w:top w:val="none" w:sz="0" w:space="0" w:color="auto"/>
            <w:left w:val="none" w:sz="0" w:space="0" w:color="auto"/>
            <w:bottom w:val="none" w:sz="0" w:space="0" w:color="auto"/>
            <w:right w:val="none" w:sz="0" w:space="0" w:color="auto"/>
          </w:divBdr>
        </w:div>
        <w:div w:id="815680073">
          <w:marLeft w:val="0"/>
          <w:marRight w:val="0"/>
          <w:marTop w:val="0"/>
          <w:marBottom w:val="0"/>
          <w:divBdr>
            <w:top w:val="none" w:sz="0" w:space="0" w:color="auto"/>
            <w:left w:val="none" w:sz="0" w:space="0" w:color="auto"/>
            <w:bottom w:val="none" w:sz="0" w:space="0" w:color="auto"/>
            <w:right w:val="none" w:sz="0" w:space="0" w:color="auto"/>
          </w:divBdr>
        </w:div>
        <w:div w:id="1892763163">
          <w:marLeft w:val="0"/>
          <w:marRight w:val="0"/>
          <w:marTop w:val="0"/>
          <w:marBottom w:val="0"/>
          <w:divBdr>
            <w:top w:val="none" w:sz="0" w:space="0" w:color="auto"/>
            <w:left w:val="none" w:sz="0" w:space="0" w:color="auto"/>
            <w:bottom w:val="none" w:sz="0" w:space="0" w:color="auto"/>
            <w:right w:val="none" w:sz="0" w:space="0" w:color="auto"/>
          </w:divBdr>
        </w:div>
        <w:div w:id="83113399">
          <w:marLeft w:val="0"/>
          <w:marRight w:val="0"/>
          <w:marTop w:val="0"/>
          <w:marBottom w:val="0"/>
          <w:divBdr>
            <w:top w:val="none" w:sz="0" w:space="0" w:color="auto"/>
            <w:left w:val="none" w:sz="0" w:space="0" w:color="auto"/>
            <w:bottom w:val="none" w:sz="0" w:space="0" w:color="auto"/>
            <w:right w:val="none" w:sz="0" w:space="0" w:color="auto"/>
          </w:divBdr>
        </w:div>
        <w:div w:id="975522472">
          <w:marLeft w:val="0"/>
          <w:marRight w:val="0"/>
          <w:marTop w:val="0"/>
          <w:marBottom w:val="0"/>
          <w:divBdr>
            <w:top w:val="none" w:sz="0" w:space="0" w:color="auto"/>
            <w:left w:val="none" w:sz="0" w:space="0" w:color="auto"/>
            <w:bottom w:val="none" w:sz="0" w:space="0" w:color="auto"/>
            <w:right w:val="none" w:sz="0" w:space="0" w:color="auto"/>
          </w:divBdr>
        </w:div>
        <w:div w:id="793789200">
          <w:marLeft w:val="0"/>
          <w:marRight w:val="0"/>
          <w:marTop w:val="0"/>
          <w:marBottom w:val="0"/>
          <w:divBdr>
            <w:top w:val="none" w:sz="0" w:space="0" w:color="auto"/>
            <w:left w:val="none" w:sz="0" w:space="0" w:color="auto"/>
            <w:bottom w:val="none" w:sz="0" w:space="0" w:color="auto"/>
            <w:right w:val="none" w:sz="0" w:space="0" w:color="auto"/>
          </w:divBdr>
        </w:div>
        <w:div w:id="1266616136">
          <w:marLeft w:val="0"/>
          <w:marRight w:val="0"/>
          <w:marTop w:val="0"/>
          <w:marBottom w:val="0"/>
          <w:divBdr>
            <w:top w:val="none" w:sz="0" w:space="0" w:color="auto"/>
            <w:left w:val="none" w:sz="0" w:space="0" w:color="auto"/>
            <w:bottom w:val="none" w:sz="0" w:space="0" w:color="auto"/>
            <w:right w:val="none" w:sz="0" w:space="0" w:color="auto"/>
          </w:divBdr>
        </w:div>
        <w:div w:id="1525438122">
          <w:marLeft w:val="0"/>
          <w:marRight w:val="0"/>
          <w:marTop w:val="0"/>
          <w:marBottom w:val="0"/>
          <w:divBdr>
            <w:top w:val="none" w:sz="0" w:space="0" w:color="auto"/>
            <w:left w:val="none" w:sz="0" w:space="0" w:color="auto"/>
            <w:bottom w:val="none" w:sz="0" w:space="0" w:color="auto"/>
            <w:right w:val="none" w:sz="0" w:space="0" w:color="auto"/>
          </w:divBdr>
        </w:div>
        <w:div w:id="1606230683">
          <w:marLeft w:val="0"/>
          <w:marRight w:val="0"/>
          <w:marTop w:val="0"/>
          <w:marBottom w:val="0"/>
          <w:divBdr>
            <w:top w:val="none" w:sz="0" w:space="0" w:color="auto"/>
            <w:left w:val="none" w:sz="0" w:space="0" w:color="auto"/>
            <w:bottom w:val="none" w:sz="0" w:space="0" w:color="auto"/>
            <w:right w:val="none" w:sz="0" w:space="0" w:color="auto"/>
          </w:divBdr>
        </w:div>
        <w:div w:id="681010839">
          <w:marLeft w:val="0"/>
          <w:marRight w:val="0"/>
          <w:marTop w:val="0"/>
          <w:marBottom w:val="0"/>
          <w:divBdr>
            <w:top w:val="none" w:sz="0" w:space="0" w:color="auto"/>
            <w:left w:val="none" w:sz="0" w:space="0" w:color="auto"/>
            <w:bottom w:val="none" w:sz="0" w:space="0" w:color="auto"/>
            <w:right w:val="none" w:sz="0" w:space="0" w:color="auto"/>
          </w:divBdr>
        </w:div>
        <w:div w:id="1530953340">
          <w:marLeft w:val="0"/>
          <w:marRight w:val="0"/>
          <w:marTop w:val="0"/>
          <w:marBottom w:val="0"/>
          <w:divBdr>
            <w:top w:val="none" w:sz="0" w:space="0" w:color="auto"/>
            <w:left w:val="none" w:sz="0" w:space="0" w:color="auto"/>
            <w:bottom w:val="none" w:sz="0" w:space="0" w:color="auto"/>
            <w:right w:val="none" w:sz="0" w:space="0" w:color="auto"/>
          </w:divBdr>
        </w:div>
        <w:div w:id="117645641">
          <w:marLeft w:val="0"/>
          <w:marRight w:val="0"/>
          <w:marTop w:val="0"/>
          <w:marBottom w:val="0"/>
          <w:divBdr>
            <w:top w:val="none" w:sz="0" w:space="0" w:color="auto"/>
            <w:left w:val="none" w:sz="0" w:space="0" w:color="auto"/>
            <w:bottom w:val="none" w:sz="0" w:space="0" w:color="auto"/>
            <w:right w:val="none" w:sz="0" w:space="0" w:color="auto"/>
          </w:divBdr>
        </w:div>
        <w:div w:id="1928921349">
          <w:marLeft w:val="0"/>
          <w:marRight w:val="0"/>
          <w:marTop w:val="0"/>
          <w:marBottom w:val="0"/>
          <w:divBdr>
            <w:top w:val="none" w:sz="0" w:space="0" w:color="auto"/>
            <w:left w:val="none" w:sz="0" w:space="0" w:color="auto"/>
            <w:bottom w:val="none" w:sz="0" w:space="0" w:color="auto"/>
            <w:right w:val="none" w:sz="0" w:space="0" w:color="auto"/>
          </w:divBdr>
        </w:div>
        <w:div w:id="653066457">
          <w:marLeft w:val="0"/>
          <w:marRight w:val="0"/>
          <w:marTop w:val="0"/>
          <w:marBottom w:val="0"/>
          <w:divBdr>
            <w:top w:val="none" w:sz="0" w:space="0" w:color="auto"/>
            <w:left w:val="none" w:sz="0" w:space="0" w:color="auto"/>
            <w:bottom w:val="none" w:sz="0" w:space="0" w:color="auto"/>
            <w:right w:val="none" w:sz="0" w:space="0" w:color="auto"/>
          </w:divBdr>
        </w:div>
        <w:div w:id="450130268">
          <w:marLeft w:val="0"/>
          <w:marRight w:val="0"/>
          <w:marTop w:val="0"/>
          <w:marBottom w:val="0"/>
          <w:divBdr>
            <w:top w:val="none" w:sz="0" w:space="0" w:color="auto"/>
            <w:left w:val="none" w:sz="0" w:space="0" w:color="auto"/>
            <w:bottom w:val="none" w:sz="0" w:space="0" w:color="auto"/>
            <w:right w:val="none" w:sz="0" w:space="0" w:color="auto"/>
          </w:divBdr>
        </w:div>
        <w:div w:id="2035881974">
          <w:marLeft w:val="0"/>
          <w:marRight w:val="0"/>
          <w:marTop w:val="0"/>
          <w:marBottom w:val="0"/>
          <w:divBdr>
            <w:top w:val="none" w:sz="0" w:space="0" w:color="auto"/>
            <w:left w:val="none" w:sz="0" w:space="0" w:color="auto"/>
            <w:bottom w:val="none" w:sz="0" w:space="0" w:color="auto"/>
            <w:right w:val="none" w:sz="0" w:space="0" w:color="auto"/>
          </w:divBdr>
        </w:div>
        <w:div w:id="1335961139">
          <w:marLeft w:val="0"/>
          <w:marRight w:val="0"/>
          <w:marTop w:val="0"/>
          <w:marBottom w:val="0"/>
          <w:divBdr>
            <w:top w:val="none" w:sz="0" w:space="0" w:color="auto"/>
            <w:left w:val="none" w:sz="0" w:space="0" w:color="auto"/>
            <w:bottom w:val="none" w:sz="0" w:space="0" w:color="auto"/>
            <w:right w:val="none" w:sz="0" w:space="0" w:color="auto"/>
          </w:divBdr>
        </w:div>
        <w:div w:id="114639167">
          <w:marLeft w:val="0"/>
          <w:marRight w:val="0"/>
          <w:marTop w:val="0"/>
          <w:marBottom w:val="0"/>
          <w:divBdr>
            <w:top w:val="none" w:sz="0" w:space="0" w:color="auto"/>
            <w:left w:val="none" w:sz="0" w:space="0" w:color="auto"/>
            <w:bottom w:val="none" w:sz="0" w:space="0" w:color="auto"/>
            <w:right w:val="none" w:sz="0" w:space="0" w:color="auto"/>
          </w:divBdr>
        </w:div>
        <w:div w:id="738400233">
          <w:marLeft w:val="0"/>
          <w:marRight w:val="0"/>
          <w:marTop w:val="0"/>
          <w:marBottom w:val="0"/>
          <w:divBdr>
            <w:top w:val="none" w:sz="0" w:space="0" w:color="auto"/>
            <w:left w:val="none" w:sz="0" w:space="0" w:color="auto"/>
            <w:bottom w:val="none" w:sz="0" w:space="0" w:color="auto"/>
            <w:right w:val="none" w:sz="0" w:space="0" w:color="auto"/>
          </w:divBdr>
        </w:div>
        <w:div w:id="1387408865">
          <w:marLeft w:val="0"/>
          <w:marRight w:val="0"/>
          <w:marTop w:val="0"/>
          <w:marBottom w:val="0"/>
          <w:divBdr>
            <w:top w:val="none" w:sz="0" w:space="0" w:color="auto"/>
            <w:left w:val="none" w:sz="0" w:space="0" w:color="auto"/>
            <w:bottom w:val="none" w:sz="0" w:space="0" w:color="auto"/>
            <w:right w:val="none" w:sz="0" w:space="0" w:color="auto"/>
          </w:divBdr>
        </w:div>
        <w:div w:id="775171410">
          <w:marLeft w:val="0"/>
          <w:marRight w:val="0"/>
          <w:marTop w:val="0"/>
          <w:marBottom w:val="0"/>
          <w:divBdr>
            <w:top w:val="none" w:sz="0" w:space="0" w:color="auto"/>
            <w:left w:val="none" w:sz="0" w:space="0" w:color="auto"/>
            <w:bottom w:val="none" w:sz="0" w:space="0" w:color="auto"/>
            <w:right w:val="none" w:sz="0" w:space="0" w:color="auto"/>
          </w:divBdr>
        </w:div>
        <w:div w:id="822434839">
          <w:marLeft w:val="0"/>
          <w:marRight w:val="0"/>
          <w:marTop w:val="0"/>
          <w:marBottom w:val="0"/>
          <w:divBdr>
            <w:top w:val="none" w:sz="0" w:space="0" w:color="auto"/>
            <w:left w:val="none" w:sz="0" w:space="0" w:color="auto"/>
            <w:bottom w:val="none" w:sz="0" w:space="0" w:color="auto"/>
            <w:right w:val="none" w:sz="0" w:space="0" w:color="auto"/>
          </w:divBdr>
        </w:div>
        <w:div w:id="37359637">
          <w:marLeft w:val="0"/>
          <w:marRight w:val="0"/>
          <w:marTop w:val="0"/>
          <w:marBottom w:val="0"/>
          <w:divBdr>
            <w:top w:val="none" w:sz="0" w:space="0" w:color="auto"/>
            <w:left w:val="none" w:sz="0" w:space="0" w:color="auto"/>
            <w:bottom w:val="none" w:sz="0" w:space="0" w:color="auto"/>
            <w:right w:val="none" w:sz="0" w:space="0" w:color="auto"/>
          </w:divBdr>
        </w:div>
        <w:div w:id="194462148">
          <w:marLeft w:val="0"/>
          <w:marRight w:val="0"/>
          <w:marTop w:val="0"/>
          <w:marBottom w:val="0"/>
          <w:divBdr>
            <w:top w:val="none" w:sz="0" w:space="0" w:color="auto"/>
            <w:left w:val="none" w:sz="0" w:space="0" w:color="auto"/>
            <w:bottom w:val="none" w:sz="0" w:space="0" w:color="auto"/>
            <w:right w:val="none" w:sz="0" w:space="0" w:color="auto"/>
          </w:divBdr>
        </w:div>
        <w:div w:id="464812316">
          <w:marLeft w:val="0"/>
          <w:marRight w:val="0"/>
          <w:marTop w:val="0"/>
          <w:marBottom w:val="0"/>
          <w:divBdr>
            <w:top w:val="none" w:sz="0" w:space="0" w:color="auto"/>
            <w:left w:val="none" w:sz="0" w:space="0" w:color="auto"/>
            <w:bottom w:val="none" w:sz="0" w:space="0" w:color="auto"/>
            <w:right w:val="none" w:sz="0" w:space="0" w:color="auto"/>
          </w:divBdr>
        </w:div>
        <w:div w:id="1339036353">
          <w:marLeft w:val="0"/>
          <w:marRight w:val="0"/>
          <w:marTop w:val="0"/>
          <w:marBottom w:val="0"/>
          <w:divBdr>
            <w:top w:val="none" w:sz="0" w:space="0" w:color="auto"/>
            <w:left w:val="none" w:sz="0" w:space="0" w:color="auto"/>
            <w:bottom w:val="none" w:sz="0" w:space="0" w:color="auto"/>
            <w:right w:val="none" w:sz="0" w:space="0" w:color="auto"/>
          </w:divBdr>
        </w:div>
        <w:div w:id="364597603">
          <w:marLeft w:val="0"/>
          <w:marRight w:val="0"/>
          <w:marTop w:val="0"/>
          <w:marBottom w:val="0"/>
          <w:divBdr>
            <w:top w:val="none" w:sz="0" w:space="0" w:color="auto"/>
            <w:left w:val="none" w:sz="0" w:space="0" w:color="auto"/>
            <w:bottom w:val="none" w:sz="0" w:space="0" w:color="auto"/>
            <w:right w:val="none" w:sz="0" w:space="0" w:color="auto"/>
          </w:divBdr>
        </w:div>
        <w:div w:id="1806584959">
          <w:marLeft w:val="0"/>
          <w:marRight w:val="0"/>
          <w:marTop w:val="0"/>
          <w:marBottom w:val="0"/>
          <w:divBdr>
            <w:top w:val="none" w:sz="0" w:space="0" w:color="auto"/>
            <w:left w:val="none" w:sz="0" w:space="0" w:color="auto"/>
            <w:bottom w:val="none" w:sz="0" w:space="0" w:color="auto"/>
            <w:right w:val="none" w:sz="0" w:space="0" w:color="auto"/>
          </w:divBdr>
        </w:div>
        <w:div w:id="1131707109">
          <w:marLeft w:val="0"/>
          <w:marRight w:val="0"/>
          <w:marTop w:val="0"/>
          <w:marBottom w:val="0"/>
          <w:divBdr>
            <w:top w:val="none" w:sz="0" w:space="0" w:color="auto"/>
            <w:left w:val="none" w:sz="0" w:space="0" w:color="auto"/>
            <w:bottom w:val="none" w:sz="0" w:space="0" w:color="auto"/>
            <w:right w:val="none" w:sz="0" w:space="0" w:color="auto"/>
          </w:divBdr>
        </w:div>
        <w:div w:id="1420449007">
          <w:marLeft w:val="0"/>
          <w:marRight w:val="0"/>
          <w:marTop w:val="0"/>
          <w:marBottom w:val="0"/>
          <w:divBdr>
            <w:top w:val="none" w:sz="0" w:space="0" w:color="auto"/>
            <w:left w:val="none" w:sz="0" w:space="0" w:color="auto"/>
            <w:bottom w:val="none" w:sz="0" w:space="0" w:color="auto"/>
            <w:right w:val="none" w:sz="0" w:space="0" w:color="auto"/>
          </w:divBdr>
        </w:div>
        <w:div w:id="1841500384">
          <w:marLeft w:val="0"/>
          <w:marRight w:val="0"/>
          <w:marTop w:val="0"/>
          <w:marBottom w:val="0"/>
          <w:divBdr>
            <w:top w:val="none" w:sz="0" w:space="0" w:color="auto"/>
            <w:left w:val="none" w:sz="0" w:space="0" w:color="auto"/>
            <w:bottom w:val="none" w:sz="0" w:space="0" w:color="auto"/>
            <w:right w:val="none" w:sz="0" w:space="0" w:color="auto"/>
          </w:divBdr>
        </w:div>
        <w:div w:id="1529172465">
          <w:marLeft w:val="0"/>
          <w:marRight w:val="0"/>
          <w:marTop w:val="0"/>
          <w:marBottom w:val="0"/>
          <w:divBdr>
            <w:top w:val="none" w:sz="0" w:space="0" w:color="auto"/>
            <w:left w:val="none" w:sz="0" w:space="0" w:color="auto"/>
            <w:bottom w:val="none" w:sz="0" w:space="0" w:color="auto"/>
            <w:right w:val="none" w:sz="0" w:space="0" w:color="auto"/>
          </w:divBdr>
        </w:div>
        <w:div w:id="510460482">
          <w:marLeft w:val="0"/>
          <w:marRight w:val="0"/>
          <w:marTop w:val="0"/>
          <w:marBottom w:val="0"/>
          <w:divBdr>
            <w:top w:val="none" w:sz="0" w:space="0" w:color="auto"/>
            <w:left w:val="none" w:sz="0" w:space="0" w:color="auto"/>
            <w:bottom w:val="none" w:sz="0" w:space="0" w:color="auto"/>
            <w:right w:val="none" w:sz="0" w:space="0" w:color="auto"/>
          </w:divBdr>
        </w:div>
        <w:div w:id="348142626">
          <w:marLeft w:val="0"/>
          <w:marRight w:val="0"/>
          <w:marTop w:val="0"/>
          <w:marBottom w:val="0"/>
          <w:divBdr>
            <w:top w:val="none" w:sz="0" w:space="0" w:color="auto"/>
            <w:left w:val="none" w:sz="0" w:space="0" w:color="auto"/>
            <w:bottom w:val="none" w:sz="0" w:space="0" w:color="auto"/>
            <w:right w:val="none" w:sz="0" w:space="0" w:color="auto"/>
          </w:divBdr>
        </w:div>
        <w:div w:id="235556695">
          <w:marLeft w:val="0"/>
          <w:marRight w:val="0"/>
          <w:marTop w:val="0"/>
          <w:marBottom w:val="0"/>
          <w:divBdr>
            <w:top w:val="none" w:sz="0" w:space="0" w:color="auto"/>
            <w:left w:val="none" w:sz="0" w:space="0" w:color="auto"/>
            <w:bottom w:val="none" w:sz="0" w:space="0" w:color="auto"/>
            <w:right w:val="none" w:sz="0" w:space="0" w:color="auto"/>
          </w:divBdr>
        </w:div>
        <w:div w:id="1344553861">
          <w:marLeft w:val="0"/>
          <w:marRight w:val="0"/>
          <w:marTop w:val="0"/>
          <w:marBottom w:val="0"/>
          <w:divBdr>
            <w:top w:val="none" w:sz="0" w:space="0" w:color="auto"/>
            <w:left w:val="none" w:sz="0" w:space="0" w:color="auto"/>
            <w:bottom w:val="none" w:sz="0" w:space="0" w:color="auto"/>
            <w:right w:val="none" w:sz="0" w:space="0" w:color="auto"/>
          </w:divBdr>
        </w:div>
        <w:div w:id="1449861098">
          <w:marLeft w:val="0"/>
          <w:marRight w:val="0"/>
          <w:marTop w:val="0"/>
          <w:marBottom w:val="0"/>
          <w:divBdr>
            <w:top w:val="none" w:sz="0" w:space="0" w:color="auto"/>
            <w:left w:val="none" w:sz="0" w:space="0" w:color="auto"/>
            <w:bottom w:val="none" w:sz="0" w:space="0" w:color="auto"/>
            <w:right w:val="none" w:sz="0" w:space="0" w:color="auto"/>
          </w:divBdr>
        </w:div>
        <w:div w:id="1418475280">
          <w:marLeft w:val="0"/>
          <w:marRight w:val="0"/>
          <w:marTop w:val="0"/>
          <w:marBottom w:val="0"/>
          <w:divBdr>
            <w:top w:val="none" w:sz="0" w:space="0" w:color="auto"/>
            <w:left w:val="none" w:sz="0" w:space="0" w:color="auto"/>
            <w:bottom w:val="none" w:sz="0" w:space="0" w:color="auto"/>
            <w:right w:val="none" w:sz="0" w:space="0" w:color="auto"/>
          </w:divBdr>
        </w:div>
        <w:div w:id="1921327267">
          <w:marLeft w:val="0"/>
          <w:marRight w:val="0"/>
          <w:marTop w:val="0"/>
          <w:marBottom w:val="0"/>
          <w:divBdr>
            <w:top w:val="none" w:sz="0" w:space="0" w:color="auto"/>
            <w:left w:val="none" w:sz="0" w:space="0" w:color="auto"/>
            <w:bottom w:val="none" w:sz="0" w:space="0" w:color="auto"/>
            <w:right w:val="none" w:sz="0" w:space="0" w:color="auto"/>
          </w:divBdr>
        </w:div>
        <w:div w:id="696082882">
          <w:marLeft w:val="0"/>
          <w:marRight w:val="0"/>
          <w:marTop w:val="0"/>
          <w:marBottom w:val="0"/>
          <w:divBdr>
            <w:top w:val="none" w:sz="0" w:space="0" w:color="auto"/>
            <w:left w:val="none" w:sz="0" w:space="0" w:color="auto"/>
            <w:bottom w:val="none" w:sz="0" w:space="0" w:color="auto"/>
            <w:right w:val="none" w:sz="0" w:space="0" w:color="auto"/>
          </w:divBdr>
        </w:div>
        <w:div w:id="1885798427">
          <w:marLeft w:val="0"/>
          <w:marRight w:val="0"/>
          <w:marTop w:val="0"/>
          <w:marBottom w:val="0"/>
          <w:divBdr>
            <w:top w:val="none" w:sz="0" w:space="0" w:color="auto"/>
            <w:left w:val="none" w:sz="0" w:space="0" w:color="auto"/>
            <w:bottom w:val="none" w:sz="0" w:space="0" w:color="auto"/>
            <w:right w:val="none" w:sz="0" w:space="0" w:color="auto"/>
          </w:divBdr>
        </w:div>
        <w:div w:id="544409700">
          <w:marLeft w:val="0"/>
          <w:marRight w:val="0"/>
          <w:marTop w:val="0"/>
          <w:marBottom w:val="0"/>
          <w:divBdr>
            <w:top w:val="none" w:sz="0" w:space="0" w:color="auto"/>
            <w:left w:val="none" w:sz="0" w:space="0" w:color="auto"/>
            <w:bottom w:val="none" w:sz="0" w:space="0" w:color="auto"/>
            <w:right w:val="none" w:sz="0" w:space="0" w:color="auto"/>
          </w:divBdr>
        </w:div>
        <w:div w:id="1609972235">
          <w:marLeft w:val="0"/>
          <w:marRight w:val="0"/>
          <w:marTop w:val="0"/>
          <w:marBottom w:val="0"/>
          <w:divBdr>
            <w:top w:val="none" w:sz="0" w:space="0" w:color="auto"/>
            <w:left w:val="none" w:sz="0" w:space="0" w:color="auto"/>
            <w:bottom w:val="none" w:sz="0" w:space="0" w:color="auto"/>
            <w:right w:val="none" w:sz="0" w:space="0" w:color="auto"/>
          </w:divBdr>
        </w:div>
        <w:div w:id="1216701288">
          <w:marLeft w:val="0"/>
          <w:marRight w:val="0"/>
          <w:marTop w:val="0"/>
          <w:marBottom w:val="0"/>
          <w:divBdr>
            <w:top w:val="none" w:sz="0" w:space="0" w:color="auto"/>
            <w:left w:val="none" w:sz="0" w:space="0" w:color="auto"/>
            <w:bottom w:val="none" w:sz="0" w:space="0" w:color="auto"/>
            <w:right w:val="none" w:sz="0" w:space="0" w:color="auto"/>
          </w:divBdr>
        </w:div>
        <w:div w:id="937833610">
          <w:marLeft w:val="0"/>
          <w:marRight w:val="0"/>
          <w:marTop w:val="0"/>
          <w:marBottom w:val="0"/>
          <w:divBdr>
            <w:top w:val="none" w:sz="0" w:space="0" w:color="auto"/>
            <w:left w:val="none" w:sz="0" w:space="0" w:color="auto"/>
            <w:bottom w:val="none" w:sz="0" w:space="0" w:color="auto"/>
            <w:right w:val="none" w:sz="0" w:space="0" w:color="auto"/>
          </w:divBdr>
        </w:div>
        <w:div w:id="817503682">
          <w:marLeft w:val="0"/>
          <w:marRight w:val="0"/>
          <w:marTop w:val="0"/>
          <w:marBottom w:val="0"/>
          <w:divBdr>
            <w:top w:val="none" w:sz="0" w:space="0" w:color="auto"/>
            <w:left w:val="none" w:sz="0" w:space="0" w:color="auto"/>
            <w:bottom w:val="none" w:sz="0" w:space="0" w:color="auto"/>
            <w:right w:val="none" w:sz="0" w:space="0" w:color="auto"/>
          </w:divBdr>
        </w:div>
        <w:div w:id="808279374">
          <w:marLeft w:val="0"/>
          <w:marRight w:val="0"/>
          <w:marTop w:val="0"/>
          <w:marBottom w:val="0"/>
          <w:divBdr>
            <w:top w:val="none" w:sz="0" w:space="0" w:color="auto"/>
            <w:left w:val="none" w:sz="0" w:space="0" w:color="auto"/>
            <w:bottom w:val="none" w:sz="0" w:space="0" w:color="auto"/>
            <w:right w:val="none" w:sz="0" w:space="0" w:color="auto"/>
          </w:divBdr>
        </w:div>
        <w:div w:id="300617676">
          <w:marLeft w:val="0"/>
          <w:marRight w:val="0"/>
          <w:marTop w:val="0"/>
          <w:marBottom w:val="0"/>
          <w:divBdr>
            <w:top w:val="none" w:sz="0" w:space="0" w:color="auto"/>
            <w:left w:val="none" w:sz="0" w:space="0" w:color="auto"/>
            <w:bottom w:val="none" w:sz="0" w:space="0" w:color="auto"/>
            <w:right w:val="none" w:sz="0" w:space="0" w:color="auto"/>
          </w:divBdr>
        </w:div>
        <w:div w:id="28072656">
          <w:marLeft w:val="0"/>
          <w:marRight w:val="0"/>
          <w:marTop w:val="0"/>
          <w:marBottom w:val="0"/>
          <w:divBdr>
            <w:top w:val="none" w:sz="0" w:space="0" w:color="auto"/>
            <w:left w:val="none" w:sz="0" w:space="0" w:color="auto"/>
            <w:bottom w:val="none" w:sz="0" w:space="0" w:color="auto"/>
            <w:right w:val="none" w:sz="0" w:space="0" w:color="auto"/>
          </w:divBdr>
        </w:div>
        <w:div w:id="2013289156">
          <w:marLeft w:val="0"/>
          <w:marRight w:val="0"/>
          <w:marTop w:val="0"/>
          <w:marBottom w:val="0"/>
          <w:divBdr>
            <w:top w:val="none" w:sz="0" w:space="0" w:color="auto"/>
            <w:left w:val="none" w:sz="0" w:space="0" w:color="auto"/>
            <w:bottom w:val="none" w:sz="0" w:space="0" w:color="auto"/>
            <w:right w:val="none" w:sz="0" w:space="0" w:color="auto"/>
          </w:divBdr>
        </w:div>
        <w:div w:id="676272694">
          <w:marLeft w:val="0"/>
          <w:marRight w:val="0"/>
          <w:marTop w:val="0"/>
          <w:marBottom w:val="0"/>
          <w:divBdr>
            <w:top w:val="none" w:sz="0" w:space="0" w:color="auto"/>
            <w:left w:val="none" w:sz="0" w:space="0" w:color="auto"/>
            <w:bottom w:val="none" w:sz="0" w:space="0" w:color="auto"/>
            <w:right w:val="none" w:sz="0" w:space="0" w:color="auto"/>
          </w:divBdr>
        </w:div>
        <w:div w:id="716661806">
          <w:marLeft w:val="0"/>
          <w:marRight w:val="0"/>
          <w:marTop w:val="0"/>
          <w:marBottom w:val="0"/>
          <w:divBdr>
            <w:top w:val="none" w:sz="0" w:space="0" w:color="auto"/>
            <w:left w:val="none" w:sz="0" w:space="0" w:color="auto"/>
            <w:bottom w:val="none" w:sz="0" w:space="0" w:color="auto"/>
            <w:right w:val="none" w:sz="0" w:space="0" w:color="auto"/>
          </w:divBdr>
        </w:div>
        <w:div w:id="1452356905">
          <w:marLeft w:val="0"/>
          <w:marRight w:val="0"/>
          <w:marTop w:val="0"/>
          <w:marBottom w:val="0"/>
          <w:divBdr>
            <w:top w:val="none" w:sz="0" w:space="0" w:color="auto"/>
            <w:left w:val="none" w:sz="0" w:space="0" w:color="auto"/>
            <w:bottom w:val="none" w:sz="0" w:space="0" w:color="auto"/>
            <w:right w:val="none" w:sz="0" w:space="0" w:color="auto"/>
          </w:divBdr>
        </w:div>
        <w:div w:id="76367020">
          <w:marLeft w:val="0"/>
          <w:marRight w:val="0"/>
          <w:marTop w:val="0"/>
          <w:marBottom w:val="0"/>
          <w:divBdr>
            <w:top w:val="none" w:sz="0" w:space="0" w:color="auto"/>
            <w:left w:val="none" w:sz="0" w:space="0" w:color="auto"/>
            <w:bottom w:val="none" w:sz="0" w:space="0" w:color="auto"/>
            <w:right w:val="none" w:sz="0" w:space="0" w:color="auto"/>
          </w:divBdr>
        </w:div>
        <w:div w:id="104814537">
          <w:marLeft w:val="0"/>
          <w:marRight w:val="0"/>
          <w:marTop w:val="0"/>
          <w:marBottom w:val="0"/>
          <w:divBdr>
            <w:top w:val="none" w:sz="0" w:space="0" w:color="auto"/>
            <w:left w:val="none" w:sz="0" w:space="0" w:color="auto"/>
            <w:bottom w:val="none" w:sz="0" w:space="0" w:color="auto"/>
            <w:right w:val="none" w:sz="0" w:space="0" w:color="auto"/>
          </w:divBdr>
        </w:div>
        <w:div w:id="1791170150">
          <w:marLeft w:val="0"/>
          <w:marRight w:val="0"/>
          <w:marTop w:val="0"/>
          <w:marBottom w:val="0"/>
          <w:divBdr>
            <w:top w:val="none" w:sz="0" w:space="0" w:color="auto"/>
            <w:left w:val="none" w:sz="0" w:space="0" w:color="auto"/>
            <w:bottom w:val="none" w:sz="0" w:space="0" w:color="auto"/>
            <w:right w:val="none" w:sz="0" w:space="0" w:color="auto"/>
          </w:divBdr>
        </w:div>
        <w:div w:id="1490557564">
          <w:marLeft w:val="0"/>
          <w:marRight w:val="0"/>
          <w:marTop w:val="0"/>
          <w:marBottom w:val="0"/>
          <w:divBdr>
            <w:top w:val="none" w:sz="0" w:space="0" w:color="auto"/>
            <w:left w:val="none" w:sz="0" w:space="0" w:color="auto"/>
            <w:bottom w:val="none" w:sz="0" w:space="0" w:color="auto"/>
            <w:right w:val="none" w:sz="0" w:space="0" w:color="auto"/>
          </w:divBdr>
        </w:div>
        <w:div w:id="156842439">
          <w:marLeft w:val="0"/>
          <w:marRight w:val="0"/>
          <w:marTop w:val="0"/>
          <w:marBottom w:val="0"/>
          <w:divBdr>
            <w:top w:val="none" w:sz="0" w:space="0" w:color="auto"/>
            <w:left w:val="none" w:sz="0" w:space="0" w:color="auto"/>
            <w:bottom w:val="none" w:sz="0" w:space="0" w:color="auto"/>
            <w:right w:val="none" w:sz="0" w:space="0" w:color="auto"/>
          </w:divBdr>
        </w:div>
        <w:div w:id="812019598">
          <w:marLeft w:val="0"/>
          <w:marRight w:val="0"/>
          <w:marTop w:val="0"/>
          <w:marBottom w:val="0"/>
          <w:divBdr>
            <w:top w:val="none" w:sz="0" w:space="0" w:color="auto"/>
            <w:left w:val="none" w:sz="0" w:space="0" w:color="auto"/>
            <w:bottom w:val="none" w:sz="0" w:space="0" w:color="auto"/>
            <w:right w:val="none" w:sz="0" w:space="0" w:color="auto"/>
          </w:divBdr>
        </w:div>
        <w:div w:id="897781228">
          <w:marLeft w:val="0"/>
          <w:marRight w:val="0"/>
          <w:marTop w:val="0"/>
          <w:marBottom w:val="0"/>
          <w:divBdr>
            <w:top w:val="none" w:sz="0" w:space="0" w:color="auto"/>
            <w:left w:val="none" w:sz="0" w:space="0" w:color="auto"/>
            <w:bottom w:val="none" w:sz="0" w:space="0" w:color="auto"/>
            <w:right w:val="none" w:sz="0" w:space="0" w:color="auto"/>
          </w:divBdr>
        </w:div>
        <w:div w:id="585916304">
          <w:marLeft w:val="0"/>
          <w:marRight w:val="0"/>
          <w:marTop w:val="0"/>
          <w:marBottom w:val="0"/>
          <w:divBdr>
            <w:top w:val="none" w:sz="0" w:space="0" w:color="auto"/>
            <w:left w:val="none" w:sz="0" w:space="0" w:color="auto"/>
            <w:bottom w:val="none" w:sz="0" w:space="0" w:color="auto"/>
            <w:right w:val="none" w:sz="0" w:space="0" w:color="auto"/>
          </w:divBdr>
        </w:div>
        <w:div w:id="893345846">
          <w:marLeft w:val="0"/>
          <w:marRight w:val="0"/>
          <w:marTop w:val="0"/>
          <w:marBottom w:val="0"/>
          <w:divBdr>
            <w:top w:val="none" w:sz="0" w:space="0" w:color="auto"/>
            <w:left w:val="none" w:sz="0" w:space="0" w:color="auto"/>
            <w:bottom w:val="none" w:sz="0" w:space="0" w:color="auto"/>
            <w:right w:val="none" w:sz="0" w:space="0" w:color="auto"/>
          </w:divBdr>
        </w:div>
        <w:div w:id="529532023">
          <w:marLeft w:val="0"/>
          <w:marRight w:val="0"/>
          <w:marTop w:val="0"/>
          <w:marBottom w:val="0"/>
          <w:divBdr>
            <w:top w:val="none" w:sz="0" w:space="0" w:color="auto"/>
            <w:left w:val="none" w:sz="0" w:space="0" w:color="auto"/>
            <w:bottom w:val="none" w:sz="0" w:space="0" w:color="auto"/>
            <w:right w:val="none" w:sz="0" w:space="0" w:color="auto"/>
          </w:divBdr>
        </w:div>
        <w:div w:id="1304650863">
          <w:marLeft w:val="0"/>
          <w:marRight w:val="0"/>
          <w:marTop w:val="0"/>
          <w:marBottom w:val="0"/>
          <w:divBdr>
            <w:top w:val="none" w:sz="0" w:space="0" w:color="auto"/>
            <w:left w:val="none" w:sz="0" w:space="0" w:color="auto"/>
            <w:bottom w:val="none" w:sz="0" w:space="0" w:color="auto"/>
            <w:right w:val="none" w:sz="0" w:space="0" w:color="auto"/>
          </w:divBdr>
        </w:div>
        <w:div w:id="157425394">
          <w:marLeft w:val="0"/>
          <w:marRight w:val="0"/>
          <w:marTop w:val="0"/>
          <w:marBottom w:val="0"/>
          <w:divBdr>
            <w:top w:val="none" w:sz="0" w:space="0" w:color="auto"/>
            <w:left w:val="none" w:sz="0" w:space="0" w:color="auto"/>
            <w:bottom w:val="none" w:sz="0" w:space="0" w:color="auto"/>
            <w:right w:val="none" w:sz="0" w:space="0" w:color="auto"/>
          </w:divBdr>
        </w:div>
        <w:div w:id="1115949847">
          <w:marLeft w:val="0"/>
          <w:marRight w:val="0"/>
          <w:marTop w:val="0"/>
          <w:marBottom w:val="0"/>
          <w:divBdr>
            <w:top w:val="none" w:sz="0" w:space="0" w:color="auto"/>
            <w:left w:val="none" w:sz="0" w:space="0" w:color="auto"/>
            <w:bottom w:val="none" w:sz="0" w:space="0" w:color="auto"/>
            <w:right w:val="none" w:sz="0" w:space="0" w:color="auto"/>
          </w:divBdr>
        </w:div>
        <w:div w:id="1785076197">
          <w:marLeft w:val="0"/>
          <w:marRight w:val="0"/>
          <w:marTop w:val="0"/>
          <w:marBottom w:val="0"/>
          <w:divBdr>
            <w:top w:val="none" w:sz="0" w:space="0" w:color="auto"/>
            <w:left w:val="none" w:sz="0" w:space="0" w:color="auto"/>
            <w:bottom w:val="none" w:sz="0" w:space="0" w:color="auto"/>
            <w:right w:val="none" w:sz="0" w:space="0" w:color="auto"/>
          </w:divBdr>
        </w:div>
        <w:div w:id="2118718642">
          <w:marLeft w:val="0"/>
          <w:marRight w:val="0"/>
          <w:marTop w:val="0"/>
          <w:marBottom w:val="0"/>
          <w:divBdr>
            <w:top w:val="none" w:sz="0" w:space="0" w:color="auto"/>
            <w:left w:val="none" w:sz="0" w:space="0" w:color="auto"/>
            <w:bottom w:val="none" w:sz="0" w:space="0" w:color="auto"/>
            <w:right w:val="none" w:sz="0" w:space="0" w:color="auto"/>
          </w:divBdr>
        </w:div>
        <w:div w:id="226309879">
          <w:marLeft w:val="0"/>
          <w:marRight w:val="0"/>
          <w:marTop w:val="0"/>
          <w:marBottom w:val="0"/>
          <w:divBdr>
            <w:top w:val="none" w:sz="0" w:space="0" w:color="auto"/>
            <w:left w:val="none" w:sz="0" w:space="0" w:color="auto"/>
            <w:bottom w:val="none" w:sz="0" w:space="0" w:color="auto"/>
            <w:right w:val="none" w:sz="0" w:space="0" w:color="auto"/>
          </w:divBdr>
        </w:div>
        <w:div w:id="848299945">
          <w:marLeft w:val="0"/>
          <w:marRight w:val="0"/>
          <w:marTop w:val="0"/>
          <w:marBottom w:val="0"/>
          <w:divBdr>
            <w:top w:val="none" w:sz="0" w:space="0" w:color="auto"/>
            <w:left w:val="none" w:sz="0" w:space="0" w:color="auto"/>
            <w:bottom w:val="none" w:sz="0" w:space="0" w:color="auto"/>
            <w:right w:val="none" w:sz="0" w:space="0" w:color="auto"/>
          </w:divBdr>
        </w:div>
        <w:div w:id="2026974231">
          <w:marLeft w:val="0"/>
          <w:marRight w:val="0"/>
          <w:marTop w:val="0"/>
          <w:marBottom w:val="0"/>
          <w:divBdr>
            <w:top w:val="none" w:sz="0" w:space="0" w:color="auto"/>
            <w:left w:val="none" w:sz="0" w:space="0" w:color="auto"/>
            <w:bottom w:val="none" w:sz="0" w:space="0" w:color="auto"/>
            <w:right w:val="none" w:sz="0" w:space="0" w:color="auto"/>
          </w:divBdr>
        </w:div>
        <w:div w:id="2136868359">
          <w:marLeft w:val="0"/>
          <w:marRight w:val="0"/>
          <w:marTop w:val="0"/>
          <w:marBottom w:val="0"/>
          <w:divBdr>
            <w:top w:val="none" w:sz="0" w:space="0" w:color="auto"/>
            <w:left w:val="none" w:sz="0" w:space="0" w:color="auto"/>
            <w:bottom w:val="none" w:sz="0" w:space="0" w:color="auto"/>
            <w:right w:val="none" w:sz="0" w:space="0" w:color="auto"/>
          </w:divBdr>
        </w:div>
        <w:div w:id="1229421885">
          <w:marLeft w:val="0"/>
          <w:marRight w:val="0"/>
          <w:marTop w:val="0"/>
          <w:marBottom w:val="0"/>
          <w:divBdr>
            <w:top w:val="none" w:sz="0" w:space="0" w:color="auto"/>
            <w:left w:val="none" w:sz="0" w:space="0" w:color="auto"/>
            <w:bottom w:val="none" w:sz="0" w:space="0" w:color="auto"/>
            <w:right w:val="none" w:sz="0" w:space="0" w:color="auto"/>
          </w:divBdr>
        </w:div>
        <w:div w:id="735012515">
          <w:marLeft w:val="0"/>
          <w:marRight w:val="0"/>
          <w:marTop w:val="0"/>
          <w:marBottom w:val="0"/>
          <w:divBdr>
            <w:top w:val="none" w:sz="0" w:space="0" w:color="auto"/>
            <w:left w:val="none" w:sz="0" w:space="0" w:color="auto"/>
            <w:bottom w:val="none" w:sz="0" w:space="0" w:color="auto"/>
            <w:right w:val="none" w:sz="0" w:space="0" w:color="auto"/>
          </w:divBdr>
        </w:div>
        <w:div w:id="341011345">
          <w:marLeft w:val="0"/>
          <w:marRight w:val="0"/>
          <w:marTop w:val="0"/>
          <w:marBottom w:val="0"/>
          <w:divBdr>
            <w:top w:val="none" w:sz="0" w:space="0" w:color="auto"/>
            <w:left w:val="none" w:sz="0" w:space="0" w:color="auto"/>
            <w:bottom w:val="none" w:sz="0" w:space="0" w:color="auto"/>
            <w:right w:val="none" w:sz="0" w:space="0" w:color="auto"/>
          </w:divBdr>
        </w:div>
        <w:div w:id="904802551">
          <w:marLeft w:val="0"/>
          <w:marRight w:val="0"/>
          <w:marTop w:val="0"/>
          <w:marBottom w:val="0"/>
          <w:divBdr>
            <w:top w:val="none" w:sz="0" w:space="0" w:color="auto"/>
            <w:left w:val="none" w:sz="0" w:space="0" w:color="auto"/>
            <w:bottom w:val="none" w:sz="0" w:space="0" w:color="auto"/>
            <w:right w:val="none" w:sz="0" w:space="0" w:color="auto"/>
          </w:divBdr>
        </w:div>
        <w:div w:id="69040597">
          <w:marLeft w:val="0"/>
          <w:marRight w:val="0"/>
          <w:marTop w:val="0"/>
          <w:marBottom w:val="0"/>
          <w:divBdr>
            <w:top w:val="none" w:sz="0" w:space="0" w:color="auto"/>
            <w:left w:val="none" w:sz="0" w:space="0" w:color="auto"/>
            <w:bottom w:val="none" w:sz="0" w:space="0" w:color="auto"/>
            <w:right w:val="none" w:sz="0" w:space="0" w:color="auto"/>
          </w:divBdr>
        </w:div>
        <w:div w:id="315959997">
          <w:marLeft w:val="0"/>
          <w:marRight w:val="0"/>
          <w:marTop w:val="0"/>
          <w:marBottom w:val="0"/>
          <w:divBdr>
            <w:top w:val="none" w:sz="0" w:space="0" w:color="auto"/>
            <w:left w:val="none" w:sz="0" w:space="0" w:color="auto"/>
            <w:bottom w:val="none" w:sz="0" w:space="0" w:color="auto"/>
            <w:right w:val="none" w:sz="0" w:space="0" w:color="auto"/>
          </w:divBdr>
        </w:div>
        <w:div w:id="714357594">
          <w:marLeft w:val="0"/>
          <w:marRight w:val="0"/>
          <w:marTop w:val="0"/>
          <w:marBottom w:val="0"/>
          <w:divBdr>
            <w:top w:val="none" w:sz="0" w:space="0" w:color="auto"/>
            <w:left w:val="none" w:sz="0" w:space="0" w:color="auto"/>
            <w:bottom w:val="none" w:sz="0" w:space="0" w:color="auto"/>
            <w:right w:val="none" w:sz="0" w:space="0" w:color="auto"/>
          </w:divBdr>
        </w:div>
        <w:div w:id="120928236">
          <w:marLeft w:val="0"/>
          <w:marRight w:val="0"/>
          <w:marTop w:val="0"/>
          <w:marBottom w:val="0"/>
          <w:divBdr>
            <w:top w:val="none" w:sz="0" w:space="0" w:color="auto"/>
            <w:left w:val="none" w:sz="0" w:space="0" w:color="auto"/>
            <w:bottom w:val="none" w:sz="0" w:space="0" w:color="auto"/>
            <w:right w:val="none" w:sz="0" w:space="0" w:color="auto"/>
          </w:divBdr>
        </w:div>
        <w:div w:id="1847863353">
          <w:marLeft w:val="0"/>
          <w:marRight w:val="0"/>
          <w:marTop w:val="0"/>
          <w:marBottom w:val="0"/>
          <w:divBdr>
            <w:top w:val="none" w:sz="0" w:space="0" w:color="auto"/>
            <w:left w:val="none" w:sz="0" w:space="0" w:color="auto"/>
            <w:bottom w:val="none" w:sz="0" w:space="0" w:color="auto"/>
            <w:right w:val="none" w:sz="0" w:space="0" w:color="auto"/>
          </w:divBdr>
        </w:div>
        <w:div w:id="476412971">
          <w:marLeft w:val="0"/>
          <w:marRight w:val="0"/>
          <w:marTop w:val="0"/>
          <w:marBottom w:val="0"/>
          <w:divBdr>
            <w:top w:val="none" w:sz="0" w:space="0" w:color="auto"/>
            <w:left w:val="none" w:sz="0" w:space="0" w:color="auto"/>
            <w:bottom w:val="none" w:sz="0" w:space="0" w:color="auto"/>
            <w:right w:val="none" w:sz="0" w:space="0" w:color="auto"/>
          </w:divBdr>
        </w:div>
        <w:div w:id="789125385">
          <w:marLeft w:val="0"/>
          <w:marRight w:val="0"/>
          <w:marTop w:val="0"/>
          <w:marBottom w:val="0"/>
          <w:divBdr>
            <w:top w:val="none" w:sz="0" w:space="0" w:color="auto"/>
            <w:left w:val="none" w:sz="0" w:space="0" w:color="auto"/>
            <w:bottom w:val="none" w:sz="0" w:space="0" w:color="auto"/>
            <w:right w:val="none" w:sz="0" w:space="0" w:color="auto"/>
          </w:divBdr>
        </w:div>
        <w:div w:id="151870422">
          <w:marLeft w:val="0"/>
          <w:marRight w:val="0"/>
          <w:marTop w:val="0"/>
          <w:marBottom w:val="0"/>
          <w:divBdr>
            <w:top w:val="none" w:sz="0" w:space="0" w:color="auto"/>
            <w:left w:val="none" w:sz="0" w:space="0" w:color="auto"/>
            <w:bottom w:val="none" w:sz="0" w:space="0" w:color="auto"/>
            <w:right w:val="none" w:sz="0" w:space="0" w:color="auto"/>
          </w:divBdr>
        </w:div>
        <w:div w:id="954098986">
          <w:marLeft w:val="0"/>
          <w:marRight w:val="0"/>
          <w:marTop w:val="0"/>
          <w:marBottom w:val="0"/>
          <w:divBdr>
            <w:top w:val="none" w:sz="0" w:space="0" w:color="auto"/>
            <w:left w:val="none" w:sz="0" w:space="0" w:color="auto"/>
            <w:bottom w:val="none" w:sz="0" w:space="0" w:color="auto"/>
            <w:right w:val="none" w:sz="0" w:space="0" w:color="auto"/>
          </w:divBdr>
        </w:div>
        <w:div w:id="849759388">
          <w:marLeft w:val="0"/>
          <w:marRight w:val="0"/>
          <w:marTop w:val="0"/>
          <w:marBottom w:val="0"/>
          <w:divBdr>
            <w:top w:val="none" w:sz="0" w:space="0" w:color="auto"/>
            <w:left w:val="none" w:sz="0" w:space="0" w:color="auto"/>
            <w:bottom w:val="none" w:sz="0" w:space="0" w:color="auto"/>
            <w:right w:val="none" w:sz="0" w:space="0" w:color="auto"/>
          </w:divBdr>
        </w:div>
        <w:div w:id="224610493">
          <w:marLeft w:val="0"/>
          <w:marRight w:val="0"/>
          <w:marTop w:val="0"/>
          <w:marBottom w:val="0"/>
          <w:divBdr>
            <w:top w:val="none" w:sz="0" w:space="0" w:color="auto"/>
            <w:left w:val="none" w:sz="0" w:space="0" w:color="auto"/>
            <w:bottom w:val="none" w:sz="0" w:space="0" w:color="auto"/>
            <w:right w:val="none" w:sz="0" w:space="0" w:color="auto"/>
          </w:divBdr>
        </w:div>
        <w:div w:id="421682125">
          <w:marLeft w:val="0"/>
          <w:marRight w:val="0"/>
          <w:marTop w:val="0"/>
          <w:marBottom w:val="0"/>
          <w:divBdr>
            <w:top w:val="none" w:sz="0" w:space="0" w:color="auto"/>
            <w:left w:val="none" w:sz="0" w:space="0" w:color="auto"/>
            <w:bottom w:val="none" w:sz="0" w:space="0" w:color="auto"/>
            <w:right w:val="none" w:sz="0" w:space="0" w:color="auto"/>
          </w:divBdr>
        </w:div>
        <w:div w:id="1905946977">
          <w:marLeft w:val="0"/>
          <w:marRight w:val="0"/>
          <w:marTop w:val="0"/>
          <w:marBottom w:val="0"/>
          <w:divBdr>
            <w:top w:val="none" w:sz="0" w:space="0" w:color="auto"/>
            <w:left w:val="none" w:sz="0" w:space="0" w:color="auto"/>
            <w:bottom w:val="none" w:sz="0" w:space="0" w:color="auto"/>
            <w:right w:val="none" w:sz="0" w:space="0" w:color="auto"/>
          </w:divBdr>
        </w:div>
        <w:div w:id="984048455">
          <w:marLeft w:val="0"/>
          <w:marRight w:val="0"/>
          <w:marTop w:val="0"/>
          <w:marBottom w:val="0"/>
          <w:divBdr>
            <w:top w:val="none" w:sz="0" w:space="0" w:color="auto"/>
            <w:left w:val="none" w:sz="0" w:space="0" w:color="auto"/>
            <w:bottom w:val="none" w:sz="0" w:space="0" w:color="auto"/>
            <w:right w:val="none" w:sz="0" w:space="0" w:color="auto"/>
          </w:divBdr>
        </w:div>
        <w:div w:id="1072385790">
          <w:marLeft w:val="0"/>
          <w:marRight w:val="0"/>
          <w:marTop w:val="0"/>
          <w:marBottom w:val="0"/>
          <w:divBdr>
            <w:top w:val="none" w:sz="0" w:space="0" w:color="auto"/>
            <w:left w:val="none" w:sz="0" w:space="0" w:color="auto"/>
            <w:bottom w:val="none" w:sz="0" w:space="0" w:color="auto"/>
            <w:right w:val="none" w:sz="0" w:space="0" w:color="auto"/>
          </w:divBdr>
        </w:div>
        <w:div w:id="180173032">
          <w:marLeft w:val="0"/>
          <w:marRight w:val="0"/>
          <w:marTop w:val="0"/>
          <w:marBottom w:val="0"/>
          <w:divBdr>
            <w:top w:val="none" w:sz="0" w:space="0" w:color="auto"/>
            <w:left w:val="none" w:sz="0" w:space="0" w:color="auto"/>
            <w:bottom w:val="none" w:sz="0" w:space="0" w:color="auto"/>
            <w:right w:val="none" w:sz="0" w:space="0" w:color="auto"/>
          </w:divBdr>
        </w:div>
        <w:div w:id="919102266">
          <w:marLeft w:val="0"/>
          <w:marRight w:val="0"/>
          <w:marTop w:val="0"/>
          <w:marBottom w:val="0"/>
          <w:divBdr>
            <w:top w:val="none" w:sz="0" w:space="0" w:color="auto"/>
            <w:left w:val="none" w:sz="0" w:space="0" w:color="auto"/>
            <w:bottom w:val="none" w:sz="0" w:space="0" w:color="auto"/>
            <w:right w:val="none" w:sz="0" w:space="0" w:color="auto"/>
          </w:divBdr>
        </w:div>
        <w:div w:id="1367562870">
          <w:marLeft w:val="0"/>
          <w:marRight w:val="0"/>
          <w:marTop w:val="0"/>
          <w:marBottom w:val="0"/>
          <w:divBdr>
            <w:top w:val="none" w:sz="0" w:space="0" w:color="auto"/>
            <w:left w:val="none" w:sz="0" w:space="0" w:color="auto"/>
            <w:bottom w:val="none" w:sz="0" w:space="0" w:color="auto"/>
            <w:right w:val="none" w:sz="0" w:space="0" w:color="auto"/>
          </w:divBdr>
        </w:div>
        <w:div w:id="76095453">
          <w:marLeft w:val="0"/>
          <w:marRight w:val="0"/>
          <w:marTop w:val="0"/>
          <w:marBottom w:val="0"/>
          <w:divBdr>
            <w:top w:val="none" w:sz="0" w:space="0" w:color="auto"/>
            <w:left w:val="none" w:sz="0" w:space="0" w:color="auto"/>
            <w:bottom w:val="none" w:sz="0" w:space="0" w:color="auto"/>
            <w:right w:val="none" w:sz="0" w:space="0" w:color="auto"/>
          </w:divBdr>
        </w:div>
        <w:div w:id="1947810241">
          <w:marLeft w:val="0"/>
          <w:marRight w:val="0"/>
          <w:marTop w:val="0"/>
          <w:marBottom w:val="0"/>
          <w:divBdr>
            <w:top w:val="none" w:sz="0" w:space="0" w:color="auto"/>
            <w:left w:val="none" w:sz="0" w:space="0" w:color="auto"/>
            <w:bottom w:val="none" w:sz="0" w:space="0" w:color="auto"/>
            <w:right w:val="none" w:sz="0" w:space="0" w:color="auto"/>
          </w:divBdr>
        </w:div>
        <w:div w:id="964042809">
          <w:marLeft w:val="0"/>
          <w:marRight w:val="0"/>
          <w:marTop w:val="0"/>
          <w:marBottom w:val="0"/>
          <w:divBdr>
            <w:top w:val="none" w:sz="0" w:space="0" w:color="auto"/>
            <w:left w:val="none" w:sz="0" w:space="0" w:color="auto"/>
            <w:bottom w:val="none" w:sz="0" w:space="0" w:color="auto"/>
            <w:right w:val="none" w:sz="0" w:space="0" w:color="auto"/>
          </w:divBdr>
        </w:div>
        <w:div w:id="1172375084">
          <w:marLeft w:val="0"/>
          <w:marRight w:val="0"/>
          <w:marTop w:val="0"/>
          <w:marBottom w:val="0"/>
          <w:divBdr>
            <w:top w:val="none" w:sz="0" w:space="0" w:color="auto"/>
            <w:left w:val="none" w:sz="0" w:space="0" w:color="auto"/>
            <w:bottom w:val="none" w:sz="0" w:space="0" w:color="auto"/>
            <w:right w:val="none" w:sz="0" w:space="0" w:color="auto"/>
          </w:divBdr>
        </w:div>
        <w:div w:id="1505709312">
          <w:marLeft w:val="0"/>
          <w:marRight w:val="0"/>
          <w:marTop w:val="0"/>
          <w:marBottom w:val="0"/>
          <w:divBdr>
            <w:top w:val="none" w:sz="0" w:space="0" w:color="auto"/>
            <w:left w:val="none" w:sz="0" w:space="0" w:color="auto"/>
            <w:bottom w:val="none" w:sz="0" w:space="0" w:color="auto"/>
            <w:right w:val="none" w:sz="0" w:space="0" w:color="auto"/>
          </w:divBdr>
        </w:div>
        <w:div w:id="690568201">
          <w:marLeft w:val="0"/>
          <w:marRight w:val="0"/>
          <w:marTop w:val="0"/>
          <w:marBottom w:val="0"/>
          <w:divBdr>
            <w:top w:val="none" w:sz="0" w:space="0" w:color="auto"/>
            <w:left w:val="none" w:sz="0" w:space="0" w:color="auto"/>
            <w:bottom w:val="none" w:sz="0" w:space="0" w:color="auto"/>
            <w:right w:val="none" w:sz="0" w:space="0" w:color="auto"/>
          </w:divBdr>
        </w:div>
        <w:div w:id="1108306342">
          <w:marLeft w:val="0"/>
          <w:marRight w:val="0"/>
          <w:marTop w:val="0"/>
          <w:marBottom w:val="0"/>
          <w:divBdr>
            <w:top w:val="none" w:sz="0" w:space="0" w:color="auto"/>
            <w:left w:val="none" w:sz="0" w:space="0" w:color="auto"/>
            <w:bottom w:val="none" w:sz="0" w:space="0" w:color="auto"/>
            <w:right w:val="none" w:sz="0" w:space="0" w:color="auto"/>
          </w:divBdr>
        </w:div>
        <w:div w:id="602960142">
          <w:marLeft w:val="0"/>
          <w:marRight w:val="0"/>
          <w:marTop w:val="0"/>
          <w:marBottom w:val="0"/>
          <w:divBdr>
            <w:top w:val="none" w:sz="0" w:space="0" w:color="auto"/>
            <w:left w:val="none" w:sz="0" w:space="0" w:color="auto"/>
            <w:bottom w:val="none" w:sz="0" w:space="0" w:color="auto"/>
            <w:right w:val="none" w:sz="0" w:space="0" w:color="auto"/>
          </w:divBdr>
        </w:div>
        <w:div w:id="1307585414">
          <w:marLeft w:val="0"/>
          <w:marRight w:val="0"/>
          <w:marTop w:val="0"/>
          <w:marBottom w:val="0"/>
          <w:divBdr>
            <w:top w:val="none" w:sz="0" w:space="0" w:color="auto"/>
            <w:left w:val="none" w:sz="0" w:space="0" w:color="auto"/>
            <w:bottom w:val="none" w:sz="0" w:space="0" w:color="auto"/>
            <w:right w:val="none" w:sz="0" w:space="0" w:color="auto"/>
          </w:divBdr>
        </w:div>
        <w:div w:id="1368414987">
          <w:marLeft w:val="0"/>
          <w:marRight w:val="0"/>
          <w:marTop w:val="0"/>
          <w:marBottom w:val="0"/>
          <w:divBdr>
            <w:top w:val="none" w:sz="0" w:space="0" w:color="auto"/>
            <w:left w:val="none" w:sz="0" w:space="0" w:color="auto"/>
            <w:bottom w:val="none" w:sz="0" w:space="0" w:color="auto"/>
            <w:right w:val="none" w:sz="0" w:space="0" w:color="auto"/>
          </w:divBdr>
        </w:div>
        <w:div w:id="1710495845">
          <w:marLeft w:val="0"/>
          <w:marRight w:val="0"/>
          <w:marTop w:val="0"/>
          <w:marBottom w:val="0"/>
          <w:divBdr>
            <w:top w:val="none" w:sz="0" w:space="0" w:color="auto"/>
            <w:left w:val="none" w:sz="0" w:space="0" w:color="auto"/>
            <w:bottom w:val="none" w:sz="0" w:space="0" w:color="auto"/>
            <w:right w:val="none" w:sz="0" w:space="0" w:color="auto"/>
          </w:divBdr>
        </w:div>
        <w:div w:id="1602107755">
          <w:marLeft w:val="0"/>
          <w:marRight w:val="0"/>
          <w:marTop w:val="0"/>
          <w:marBottom w:val="0"/>
          <w:divBdr>
            <w:top w:val="none" w:sz="0" w:space="0" w:color="auto"/>
            <w:left w:val="none" w:sz="0" w:space="0" w:color="auto"/>
            <w:bottom w:val="none" w:sz="0" w:space="0" w:color="auto"/>
            <w:right w:val="none" w:sz="0" w:space="0" w:color="auto"/>
          </w:divBdr>
        </w:div>
        <w:div w:id="1437753263">
          <w:marLeft w:val="0"/>
          <w:marRight w:val="0"/>
          <w:marTop w:val="0"/>
          <w:marBottom w:val="0"/>
          <w:divBdr>
            <w:top w:val="none" w:sz="0" w:space="0" w:color="auto"/>
            <w:left w:val="none" w:sz="0" w:space="0" w:color="auto"/>
            <w:bottom w:val="none" w:sz="0" w:space="0" w:color="auto"/>
            <w:right w:val="none" w:sz="0" w:space="0" w:color="auto"/>
          </w:divBdr>
        </w:div>
        <w:div w:id="1590313782">
          <w:marLeft w:val="0"/>
          <w:marRight w:val="0"/>
          <w:marTop w:val="0"/>
          <w:marBottom w:val="0"/>
          <w:divBdr>
            <w:top w:val="none" w:sz="0" w:space="0" w:color="auto"/>
            <w:left w:val="none" w:sz="0" w:space="0" w:color="auto"/>
            <w:bottom w:val="none" w:sz="0" w:space="0" w:color="auto"/>
            <w:right w:val="none" w:sz="0" w:space="0" w:color="auto"/>
          </w:divBdr>
        </w:div>
        <w:div w:id="2005863811">
          <w:marLeft w:val="0"/>
          <w:marRight w:val="0"/>
          <w:marTop w:val="0"/>
          <w:marBottom w:val="0"/>
          <w:divBdr>
            <w:top w:val="none" w:sz="0" w:space="0" w:color="auto"/>
            <w:left w:val="none" w:sz="0" w:space="0" w:color="auto"/>
            <w:bottom w:val="none" w:sz="0" w:space="0" w:color="auto"/>
            <w:right w:val="none" w:sz="0" w:space="0" w:color="auto"/>
          </w:divBdr>
        </w:div>
        <w:div w:id="1905945968">
          <w:marLeft w:val="0"/>
          <w:marRight w:val="0"/>
          <w:marTop w:val="0"/>
          <w:marBottom w:val="0"/>
          <w:divBdr>
            <w:top w:val="none" w:sz="0" w:space="0" w:color="auto"/>
            <w:left w:val="none" w:sz="0" w:space="0" w:color="auto"/>
            <w:bottom w:val="none" w:sz="0" w:space="0" w:color="auto"/>
            <w:right w:val="none" w:sz="0" w:space="0" w:color="auto"/>
          </w:divBdr>
        </w:div>
        <w:div w:id="310526043">
          <w:marLeft w:val="0"/>
          <w:marRight w:val="0"/>
          <w:marTop w:val="0"/>
          <w:marBottom w:val="0"/>
          <w:divBdr>
            <w:top w:val="none" w:sz="0" w:space="0" w:color="auto"/>
            <w:left w:val="none" w:sz="0" w:space="0" w:color="auto"/>
            <w:bottom w:val="none" w:sz="0" w:space="0" w:color="auto"/>
            <w:right w:val="none" w:sz="0" w:space="0" w:color="auto"/>
          </w:divBdr>
        </w:div>
        <w:div w:id="95684576">
          <w:marLeft w:val="0"/>
          <w:marRight w:val="0"/>
          <w:marTop w:val="0"/>
          <w:marBottom w:val="0"/>
          <w:divBdr>
            <w:top w:val="none" w:sz="0" w:space="0" w:color="auto"/>
            <w:left w:val="none" w:sz="0" w:space="0" w:color="auto"/>
            <w:bottom w:val="none" w:sz="0" w:space="0" w:color="auto"/>
            <w:right w:val="none" w:sz="0" w:space="0" w:color="auto"/>
          </w:divBdr>
        </w:div>
        <w:div w:id="835800031">
          <w:marLeft w:val="0"/>
          <w:marRight w:val="0"/>
          <w:marTop w:val="0"/>
          <w:marBottom w:val="0"/>
          <w:divBdr>
            <w:top w:val="none" w:sz="0" w:space="0" w:color="auto"/>
            <w:left w:val="none" w:sz="0" w:space="0" w:color="auto"/>
            <w:bottom w:val="none" w:sz="0" w:space="0" w:color="auto"/>
            <w:right w:val="none" w:sz="0" w:space="0" w:color="auto"/>
          </w:divBdr>
        </w:div>
        <w:div w:id="1295066100">
          <w:marLeft w:val="0"/>
          <w:marRight w:val="0"/>
          <w:marTop w:val="0"/>
          <w:marBottom w:val="0"/>
          <w:divBdr>
            <w:top w:val="none" w:sz="0" w:space="0" w:color="auto"/>
            <w:left w:val="none" w:sz="0" w:space="0" w:color="auto"/>
            <w:bottom w:val="none" w:sz="0" w:space="0" w:color="auto"/>
            <w:right w:val="none" w:sz="0" w:space="0" w:color="auto"/>
          </w:divBdr>
        </w:div>
        <w:div w:id="1602713155">
          <w:marLeft w:val="0"/>
          <w:marRight w:val="0"/>
          <w:marTop w:val="0"/>
          <w:marBottom w:val="0"/>
          <w:divBdr>
            <w:top w:val="none" w:sz="0" w:space="0" w:color="auto"/>
            <w:left w:val="none" w:sz="0" w:space="0" w:color="auto"/>
            <w:bottom w:val="none" w:sz="0" w:space="0" w:color="auto"/>
            <w:right w:val="none" w:sz="0" w:space="0" w:color="auto"/>
          </w:divBdr>
        </w:div>
        <w:div w:id="527763173">
          <w:marLeft w:val="0"/>
          <w:marRight w:val="0"/>
          <w:marTop w:val="0"/>
          <w:marBottom w:val="0"/>
          <w:divBdr>
            <w:top w:val="none" w:sz="0" w:space="0" w:color="auto"/>
            <w:left w:val="none" w:sz="0" w:space="0" w:color="auto"/>
            <w:bottom w:val="none" w:sz="0" w:space="0" w:color="auto"/>
            <w:right w:val="none" w:sz="0" w:space="0" w:color="auto"/>
          </w:divBdr>
        </w:div>
        <w:div w:id="444815431">
          <w:marLeft w:val="0"/>
          <w:marRight w:val="0"/>
          <w:marTop w:val="0"/>
          <w:marBottom w:val="0"/>
          <w:divBdr>
            <w:top w:val="none" w:sz="0" w:space="0" w:color="auto"/>
            <w:left w:val="none" w:sz="0" w:space="0" w:color="auto"/>
            <w:bottom w:val="none" w:sz="0" w:space="0" w:color="auto"/>
            <w:right w:val="none" w:sz="0" w:space="0" w:color="auto"/>
          </w:divBdr>
        </w:div>
        <w:div w:id="1094470006">
          <w:marLeft w:val="0"/>
          <w:marRight w:val="0"/>
          <w:marTop w:val="0"/>
          <w:marBottom w:val="0"/>
          <w:divBdr>
            <w:top w:val="none" w:sz="0" w:space="0" w:color="auto"/>
            <w:left w:val="none" w:sz="0" w:space="0" w:color="auto"/>
            <w:bottom w:val="none" w:sz="0" w:space="0" w:color="auto"/>
            <w:right w:val="none" w:sz="0" w:space="0" w:color="auto"/>
          </w:divBdr>
        </w:div>
        <w:div w:id="1296909048">
          <w:marLeft w:val="0"/>
          <w:marRight w:val="0"/>
          <w:marTop w:val="0"/>
          <w:marBottom w:val="0"/>
          <w:divBdr>
            <w:top w:val="none" w:sz="0" w:space="0" w:color="auto"/>
            <w:left w:val="none" w:sz="0" w:space="0" w:color="auto"/>
            <w:bottom w:val="none" w:sz="0" w:space="0" w:color="auto"/>
            <w:right w:val="none" w:sz="0" w:space="0" w:color="auto"/>
          </w:divBdr>
        </w:div>
        <w:div w:id="826212412">
          <w:marLeft w:val="0"/>
          <w:marRight w:val="0"/>
          <w:marTop w:val="0"/>
          <w:marBottom w:val="0"/>
          <w:divBdr>
            <w:top w:val="none" w:sz="0" w:space="0" w:color="auto"/>
            <w:left w:val="none" w:sz="0" w:space="0" w:color="auto"/>
            <w:bottom w:val="none" w:sz="0" w:space="0" w:color="auto"/>
            <w:right w:val="none" w:sz="0" w:space="0" w:color="auto"/>
          </w:divBdr>
        </w:div>
        <w:div w:id="295375538">
          <w:marLeft w:val="0"/>
          <w:marRight w:val="0"/>
          <w:marTop w:val="0"/>
          <w:marBottom w:val="0"/>
          <w:divBdr>
            <w:top w:val="none" w:sz="0" w:space="0" w:color="auto"/>
            <w:left w:val="none" w:sz="0" w:space="0" w:color="auto"/>
            <w:bottom w:val="none" w:sz="0" w:space="0" w:color="auto"/>
            <w:right w:val="none" w:sz="0" w:space="0" w:color="auto"/>
          </w:divBdr>
        </w:div>
        <w:div w:id="1047995203">
          <w:marLeft w:val="0"/>
          <w:marRight w:val="0"/>
          <w:marTop w:val="0"/>
          <w:marBottom w:val="0"/>
          <w:divBdr>
            <w:top w:val="none" w:sz="0" w:space="0" w:color="auto"/>
            <w:left w:val="none" w:sz="0" w:space="0" w:color="auto"/>
            <w:bottom w:val="none" w:sz="0" w:space="0" w:color="auto"/>
            <w:right w:val="none" w:sz="0" w:space="0" w:color="auto"/>
          </w:divBdr>
        </w:div>
        <w:div w:id="1518040576">
          <w:marLeft w:val="0"/>
          <w:marRight w:val="0"/>
          <w:marTop w:val="0"/>
          <w:marBottom w:val="0"/>
          <w:divBdr>
            <w:top w:val="none" w:sz="0" w:space="0" w:color="auto"/>
            <w:left w:val="none" w:sz="0" w:space="0" w:color="auto"/>
            <w:bottom w:val="none" w:sz="0" w:space="0" w:color="auto"/>
            <w:right w:val="none" w:sz="0" w:space="0" w:color="auto"/>
          </w:divBdr>
        </w:div>
        <w:div w:id="126746973">
          <w:marLeft w:val="0"/>
          <w:marRight w:val="0"/>
          <w:marTop w:val="0"/>
          <w:marBottom w:val="0"/>
          <w:divBdr>
            <w:top w:val="none" w:sz="0" w:space="0" w:color="auto"/>
            <w:left w:val="none" w:sz="0" w:space="0" w:color="auto"/>
            <w:bottom w:val="none" w:sz="0" w:space="0" w:color="auto"/>
            <w:right w:val="none" w:sz="0" w:space="0" w:color="auto"/>
          </w:divBdr>
        </w:div>
        <w:div w:id="1246761886">
          <w:marLeft w:val="0"/>
          <w:marRight w:val="0"/>
          <w:marTop w:val="0"/>
          <w:marBottom w:val="0"/>
          <w:divBdr>
            <w:top w:val="none" w:sz="0" w:space="0" w:color="auto"/>
            <w:left w:val="none" w:sz="0" w:space="0" w:color="auto"/>
            <w:bottom w:val="none" w:sz="0" w:space="0" w:color="auto"/>
            <w:right w:val="none" w:sz="0" w:space="0" w:color="auto"/>
          </w:divBdr>
        </w:div>
        <w:div w:id="257449422">
          <w:marLeft w:val="0"/>
          <w:marRight w:val="0"/>
          <w:marTop w:val="0"/>
          <w:marBottom w:val="0"/>
          <w:divBdr>
            <w:top w:val="none" w:sz="0" w:space="0" w:color="auto"/>
            <w:left w:val="none" w:sz="0" w:space="0" w:color="auto"/>
            <w:bottom w:val="none" w:sz="0" w:space="0" w:color="auto"/>
            <w:right w:val="none" w:sz="0" w:space="0" w:color="auto"/>
          </w:divBdr>
        </w:div>
        <w:div w:id="1372000209">
          <w:marLeft w:val="0"/>
          <w:marRight w:val="0"/>
          <w:marTop w:val="0"/>
          <w:marBottom w:val="0"/>
          <w:divBdr>
            <w:top w:val="none" w:sz="0" w:space="0" w:color="auto"/>
            <w:left w:val="none" w:sz="0" w:space="0" w:color="auto"/>
            <w:bottom w:val="none" w:sz="0" w:space="0" w:color="auto"/>
            <w:right w:val="none" w:sz="0" w:space="0" w:color="auto"/>
          </w:divBdr>
        </w:div>
        <w:div w:id="1425422633">
          <w:marLeft w:val="0"/>
          <w:marRight w:val="0"/>
          <w:marTop w:val="0"/>
          <w:marBottom w:val="0"/>
          <w:divBdr>
            <w:top w:val="none" w:sz="0" w:space="0" w:color="auto"/>
            <w:left w:val="none" w:sz="0" w:space="0" w:color="auto"/>
            <w:bottom w:val="none" w:sz="0" w:space="0" w:color="auto"/>
            <w:right w:val="none" w:sz="0" w:space="0" w:color="auto"/>
          </w:divBdr>
        </w:div>
        <w:div w:id="1921258684">
          <w:marLeft w:val="0"/>
          <w:marRight w:val="0"/>
          <w:marTop w:val="0"/>
          <w:marBottom w:val="0"/>
          <w:divBdr>
            <w:top w:val="none" w:sz="0" w:space="0" w:color="auto"/>
            <w:left w:val="none" w:sz="0" w:space="0" w:color="auto"/>
            <w:bottom w:val="none" w:sz="0" w:space="0" w:color="auto"/>
            <w:right w:val="none" w:sz="0" w:space="0" w:color="auto"/>
          </w:divBdr>
        </w:div>
        <w:div w:id="1986929689">
          <w:marLeft w:val="0"/>
          <w:marRight w:val="0"/>
          <w:marTop w:val="0"/>
          <w:marBottom w:val="0"/>
          <w:divBdr>
            <w:top w:val="none" w:sz="0" w:space="0" w:color="auto"/>
            <w:left w:val="none" w:sz="0" w:space="0" w:color="auto"/>
            <w:bottom w:val="none" w:sz="0" w:space="0" w:color="auto"/>
            <w:right w:val="none" w:sz="0" w:space="0" w:color="auto"/>
          </w:divBdr>
        </w:div>
        <w:div w:id="1975913215">
          <w:marLeft w:val="0"/>
          <w:marRight w:val="0"/>
          <w:marTop w:val="0"/>
          <w:marBottom w:val="0"/>
          <w:divBdr>
            <w:top w:val="none" w:sz="0" w:space="0" w:color="auto"/>
            <w:left w:val="none" w:sz="0" w:space="0" w:color="auto"/>
            <w:bottom w:val="none" w:sz="0" w:space="0" w:color="auto"/>
            <w:right w:val="none" w:sz="0" w:space="0" w:color="auto"/>
          </w:divBdr>
        </w:div>
        <w:div w:id="1973633497">
          <w:marLeft w:val="0"/>
          <w:marRight w:val="0"/>
          <w:marTop w:val="0"/>
          <w:marBottom w:val="0"/>
          <w:divBdr>
            <w:top w:val="none" w:sz="0" w:space="0" w:color="auto"/>
            <w:left w:val="none" w:sz="0" w:space="0" w:color="auto"/>
            <w:bottom w:val="none" w:sz="0" w:space="0" w:color="auto"/>
            <w:right w:val="none" w:sz="0" w:space="0" w:color="auto"/>
          </w:divBdr>
        </w:div>
        <w:div w:id="889876672">
          <w:marLeft w:val="0"/>
          <w:marRight w:val="0"/>
          <w:marTop w:val="0"/>
          <w:marBottom w:val="0"/>
          <w:divBdr>
            <w:top w:val="none" w:sz="0" w:space="0" w:color="auto"/>
            <w:left w:val="none" w:sz="0" w:space="0" w:color="auto"/>
            <w:bottom w:val="none" w:sz="0" w:space="0" w:color="auto"/>
            <w:right w:val="none" w:sz="0" w:space="0" w:color="auto"/>
          </w:divBdr>
        </w:div>
        <w:div w:id="258488144">
          <w:marLeft w:val="0"/>
          <w:marRight w:val="0"/>
          <w:marTop w:val="0"/>
          <w:marBottom w:val="0"/>
          <w:divBdr>
            <w:top w:val="none" w:sz="0" w:space="0" w:color="auto"/>
            <w:left w:val="none" w:sz="0" w:space="0" w:color="auto"/>
            <w:bottom w:val="none" w:sz="0" w:space="0" w:color="auto"/>
            <w:right w:val="none" w:sz="0" w:space="0" w:color="auto"/>
          </w:divBdr>
        </w:div>
        <w:div w:id="428159726">
          <w:marLeft w:val="0"/>
          <w:marRight w:val="0"/>
          <w:marTop w:val="0"/>
          <w:marBottom w:val="0"/>
          <w:divBdr>
            <w:top w:val="none" w:sz="0" w:space="0" w:color="auto"/>
            <w:left w:val="none" w:sz="0" w:space="0" w:color="auto"/>
            <w:bottom w:val="none" w:sz="0" w:space="0" w:color="auto"/>
            <w:right w:val="none" w:sz="0" w:space="0" w:color="auto"/>
          </w:divBdr>
        </w:div>
        <w:div w:id="1504279377">
          <w:marLeft w:val="0"/>
          <w:marRight w:val="0"/>
          <w:marTop w:val="0"/>
          <w:marBottom w:val="0"/>
          <w:divBdr>
            <w:top w:val="none" w:sz="0" w:space="0" w:color="auto"/>
            <w:left w:val="none" w:sz="0" w:space="0" w:color="auto"/>
            <w:bottom w:val="none" w:sz="0" w:space="0" w:color="auto"/>
            <w:right w:val="none" w:sz="0" w:space="0" w:color="auto"/>
          </w:divBdr>
        </w:div>
        <w:div w:id="2121098308">
          <w:marLeft w:val="0"/>
          <w:marRight w:val="0"/>
          <w:marTop w:val="0"/>
          <w:marBottom w:val="0"/>
          <w:divBdr>
            <w:top w:val="none" w:sz="0" w:space="0" w:color="auto"/>
            <w:left w:val="none" w:sz="0" w:space="0" w:color="auto"/>
            <w:bottom w:val="none" w:sz="0" w:space="0" w:color="auto"/>
            <w:right w:val="none" w:sz="0" w:space="0" w:color="auto"/>
          </w:divBdr>
        </w:div>
        <w:div w:id="752702961">
          <w:marLeft w:val="0"/>
          <w:marRight w:val="0"/>
          <w:marTop w:val="0"/>
          <w:marBottom w:val="0"/>
          <w:divBdr>
            <w:top w:val="none" w:sz="0" w:space="0" w:color="auto"/>
            <w:left w:val="none" w:sz="0" w:space="0" w:color="auto"/>
            <w:bottom w:val="none" w:sz="0" w:space="0" w:color="auto"/>
            <w:right w:val="none" w:sz="0" w:space="0" w:color="auto"/>
          </w:divBdr>
        </w:div>
        <w:div w:id="561866405">
          <w:marLeft w:val="0"/>
          <w:marRight w:val="0"/>
          <w:marTop w:val="0"/>
          <w:marBottom w:val="0"/>
          <w:divBdr>
            <w:top w:val="none" w:sz="0" w:space="0" w:color="auto"/>
            <w:left w:val="none" w:sz="0" w:space="0" w:color="auto"/>
            <w:bottom w:val="none" w:sz="0" w:space="0" w:color="auto"/>
            <w:right w:val="none" w:sz="0" w:space="0" w:color="auto"/>
          </w:divBdr>
        </w:div>
        <w:div w:id="1799227352">
          <w:marLeft w:val="0"/>
          <w:marRight w:val="0"/>
          <w:marTop w:val="0"/>
          <w:marBottom w:val="0"/>
          <w:divBdr>
            <w:top w:val="none" w:sz="0" w:space="0" w:color="auto"/>
            <w:left w:val="none" w:sz="0" w:space="0" w:color="auto"/>
            <w:bottom w:val="none" w:sz="0" w:space="0" w:color="auto"/>
            <w:right w:val="none" w:sz="0" w:space="0" w:color="auto"/>
          </w:divBdr>
        </w:div>
        <w:div w:id="1762676833">
          <w:marLeft w:val="0"/>
          <w:marRight w:val="0"/>
          <w:marTop w:val="0"/>
          <w:marBottom w:val="0"/>
          <w:divBdr>
            <w:top w:val="none" w:sz="0" w:space="0" w:color="auto"/>
            <w:left w:val="none" w:sz="0" w:space="0" w:color="auto"/>
            <w:bottom w:val="none" w:sz="0" w:space="0" w:color="auto"/>
            <w:right w:val="none" w:sz="0" w:space="0" w:color="auto"/>
          </w:divBdr>
        </w:div>
        <w:div w:id="1019544711">
          <w:marLeft w:val="0"/>
          <w:marRight w:val="0"/>
          <w:marTop w:val="0"/>
          <w:marBottom w:val="0"/>
          <w:divBdr>
            <w:top w:val="none" w:sz="0" w:space="0" w:color="auto"/>
            <w:left w:val="none" w:sz="0" w:space="0" w:color="auto"/>
            <w:bottom w:val="none" w:sz="0" w:space="0" w:color="auto"/>
            <w:right w:val="none" w:sz="0" w:space="0" w:color="auto"/>
          </w:divBdr>
        </w:div>
        <w:div w:id="1018627159">
          <w:marLeft w:val="0"/>
          <w:marRight w:val="0"/>
          <w:marTop w:val="0"/>
          <w:marBottom w:val="0"/>
          <w:divBdr>
            <w:top w:val="none" w:sz="0" w:space="0" w:color="auto"/>
            <w:left w:val="none" w:sz="0" w:space="0" w:color="auto"/>
            <w:bottom w:val="none" w:sz="0" w:space="0" w:color="auto"/>
            <w:right w:val="none" w:sz="0" w:space="0" w:color="auto"/>
          </w:divBdr>
        </w:div>
        <w:div w:id="382027112">
          <w:marLeft w:val="0"/>
          <w:marRight w:val="0"/>
          <w:marTop w:val="0"/>
          <w:marBottom w:val="0"/>
          <w:divBdr>
            <w:top w:val="none" w:sz="0" w:space="0" w:color="auto"/>
            <w:left w:val="none" w:sz="0" w:space="0" w:color="auto"/>
            <w:bottom w:val="none" w:sz="0" w:space="0" w:color="auto"/>
            <w:right w:val="none" w:sz="0" w:space="0" w:color="auto"/>
          </w:divBdr>
        </w:div>
        <w:div w:id="1280380804">
          <w:marLeft w:val="0"/>
          <w:marRight w:val="0"/>
          <w:marTop w:val="0"/>
          <w:marBottom w:val="0"/>
          <w:divBdr>
            <w:top w:val="none" w:sz="0" w:space="0" w:color="auto"/>
            <w:left w:val="none" w:sz="0" w:space="0" w:color="auto"/>
            <w:bottom w:val="none" w:sz="0" w:space="0" w:color="auto"/>
            <w:right w:val="none" w:sz="0" w:space="0" w:color="auto"/>
          </w:divBdr>
        </w:div>
        <w:div w:id="899244506">
          <w:marLeft w:val="0"/>
          <w:marRight w:val="0"/>
          <w:marTop w:val="0"/>
          <w:marBottom w:val="0"/>
          <w:divBdr>
            <w:top w:val="none" w:sz="0" w:space="0" w:color="auto"/>
            <w:left w:val="none" w:sz="0" w:space="0" w:color="auto"/>
            <w:bottom w:val="none" w:sz="0" w:space="0" w:color="auto"/>
            <w:right w:val="none" w:sz="0" w:space="0" w:color="auto"/>
          </w:divBdr>
        </w:div>
        <w:div w:id="460146799">
          <w:marLeft w:val="0"/>
          <w:marRight w:val="0"/>
          <w:marTop w:val="0"/>
          <w:marBottom w:val="0"/>
          <w:divBdr>
            <w:top w:val="none" w:sz="0" w:space="0" w:color="auto"/>
            <w:left w:val="none" w:sz="0" w:space="0" w:color="auto"/>
            <w:bottom w:val="none" w:sz="0" w:space="0" w:color="auto"/>
            <w:right w:val="none" w:sz="0" w:space="0" w:color="auto"/>
          </w:divBdr>
        </w:div>
        <w:div w:id="1898079402">
          <w:marLeft w:val="0"/>
          <w:marRight w:val="0"/>
          <w:marTop w:val="0"/>
          <w:marBottom w:val="0"/>
          <w:divBdr>
            <w:top w:val="none" w:sz="0" w:space="0" w:color="auto"/>
            <w:left w:val="none" w:sz="0" w:space="0" w:color="auto"/>
            <w:bottom w:val="none" w:sz="0" w:space="0" w:color="auto"/>
            <w:right w:val="none" w:sz="0" w:space="0" w:color="auto"/>
          </w:divBdr>
        </w:div>
        <w:div w:id="2070766138">
          <w:marLeft w:val="0"/>
          <w:marRight w:val="0"/>
          <w:marTop w:val="0"/>
          <w:marBottom w:val="0"/>
          <w:divBdr>
            <w:top w:val="none" w:sz="0" w:space="0" w:color="auto"/>
            <w:left w:val="none" w:sz="0" w:space="0" w:color="auto"/>
            <w:bottom w:val="none" w:sz="0" w:space="0" w:color="auto"/>
            <w:right w:val="none" w:sz="0" w:space="0" w:color="auto"/>
          </w:divBdr>
        </w:div>
        <w:div w:id="1728600300">
          <w:marLeft w:val="0"/>
          <w:marRight w:val="0"/>
          <w:marTop w:val="0"/>
          <w:marBottom w:val="0"/>
          <w:divBdr>
            <w:top w:val="none" w:sz="0" w:space="0" w:color="auto"/>
            <w:left w:val="none" w:sz="0" w:space="0" w:color="auto"/>
            <w:bottom w:val="none" w:sz="0" w:space="0" w:color="auto"/>
            <w:right w:val="none" w:sz="0" w:space="0" w:color="auto"/>
          </w:divBdr>
        </w:div>
        <w:div w:id="1903637122">
          <w:marLeft w:val="0"/>
          <w:marRight w:val="0"/>
          <w:marTop w:val="0"/>
          <w:marBottom w:val="0"/>
          <w:divBdr>
            <w:top w:val="none" w:sz="0" w:space="0" w:color="auto"/>
            <w:left w:val="none" w:sz="0" w:space="0" w:color="auto"/>
            <w:bottom w:val="none" w:sz="0" w:space="0" w:color="auto"/>
            <w:right w:val="none" w:sz="0" w:space="0" w:color="auto"/>
          </w:divBdr>
        </w:div>
        <w:div w:id="849878956">
          <w:marLeft w:val="0"/>
          <w:marRight w:val="0"/>
          <w:marTop w:val="0"/>
          <w:marBottom w:val="0"/>
          <w:divBdr>
            <w:top w:val="none" w:sz="0" w:space="0" w:color="auto"/>
            <w:left w:val="none" w:sz="0" w:space="0" w:color="auto"/>
            <w:bottom w:val="none" w:sz="0" w:space="0" w:color="auto"/>
            <w:right w:val="none" w:sz="0" w:space="0" w:color="auto"/>
          </w:divBdr>
        </w:div>
        <w:div w:id="360321229">
          <w:marLeft w:val="0"/>
          <w:marRight w:val="0"/>
          <w:marTop w:val="0"/>
          <w:marBottom w:val="0"/>
          <w:divBdr>
            <w:top w:val="none" w:sz="0" w:space="0" w:color="auto"/>
            <w:left w:val="none" w:sz="0" w:space="0" w:color="auto"/>
            <w:bottom w:val="none" w:sz="0" w:space="0" w:color="auto"/>
            <w:right w:val="none" w:sz="0" w:space="0" w:color="auto"/>
          </w:divBdr>
        </w:div>
        <w:div w:id="606036353">
          <w:marLeft w:val="0"/>
          <w:marRight w:val="0"/>
          <w:marTop w:val="0"/>
          <w:marBottom w:val="0"/>
          <w:divBdr>
            <w:top w:val="none" w:sz="0" w:space="0" w:color="auto"/>
            <w:left w:val="none" w:sz="0" w:space="0" w:color="auto"/>
            <w:bottom w:val="none" w:sz="0" w:space="0" w:color="auto"/>
            <w:right w:val="none" w:sz="0" w:space="0" w:color="auto"/>
          </w:divBdr>
        </w:div>
        <w:div w:id="716274777">
          <w:marLeft w:val="0"/>
          <w:marRight w:val="0"/>
          <w:marTop w:val="0"/>
          <w:marBottom w:val="0"/>
          <w:divBdr>
            <w:top w:val="none" w:sz="0" w:space="0" w:color="auto"/>
            <w:left w:val="none" w:sz="0" w:space="0" w:color="auto"/>
            <w:bottom w:val="none" w:sz="0" w:space="0" w:color="auto"/>
            <w:right w:val="none" w:sz="0" w:space="0" w:color="auto"/>
          </w:divBdr>
        </w:div>
        <w:div w:id="168182006">
          <w:marLeft w:val="0"/>
          <w:marRight w:val="0"/>
          <w:marTop w:val="0"/>
          <w:marBottom w:val="0"/>
          <w:divBdr>
            <w:top w:val="none" w:sz="0" w:space="0" w:color="auto"/>
            <w:left w:val="none" w:sz="0" w:space="0" w:color="auto"/>
            <w:bottom w:val="none" w:sz="0" w:space="0" w:color="auto"/>
            <w:right w:val="none" w:sz="0" w:space="0" w:color="auto"/>
          </w:divBdr>
        </w:div>
        <w:div w:id="1239098017">
          <w:marLeft w:val="0"/>
          <w:marRight w:val="0"/>
          <w:marTop w:val="0"/>
          <w:marBottom w:val="0"/>
          <w:divBdr>
            <w:top w:val="none" w:sz="0" w:space="0" w:color="auto"/>
            <w:left w:val="none" w:sz="0" w:space="0" w:color="auto"/>
            <w:bottom w:val="none" w:sz="0" w:space="0" w:color="auto"/>
            <w:right w:val="none" w:sz="0" w:space="0" w:color="auto"/>
          </w:divBdr>
        </w:div>
        <w:div w:id="483201922">
          <w:marLeft w:val="0"/>
          <w:marRight w:val="0"/>
          <w:marTop w:val="0"/>
          <w:marBottom w:val="0"/>
          <w:divBdr>
            <w:top w:val="none" w:sz="0" w:space="0" w:color="auto"/>
            <w:left w:val="none" w:sz="0" w:space="0" w:color="auto"/>
            <w:bottom w:val="none" w:sz="0" w:space="0" w:color="auto"/>
            <w:right w:val="none" w:sz="0" w:space="0" w:color="auto"/>
          </w:divBdr>
        </w:div>
        <w:div w:id="1756508211">
          <w:marLeft w:val="0"/>
          <w:marRight w:val="0"/>
          <w:marTop w:val="0"/>
          <w:marBottom w:val="0"/>
          <w:divBdr>
            <w:top w:val="none" w:sz="0" w:space="0" w:color="auto"/>
            <w:left w:val="none" w:sz="0" w:space="0" w:color="auto"/>
            <w:bottom w:val="none" w:sz="0" w:space="0" w:color="auto"/>
            <w:right w:val="none" w:sz="0" w:space="0" w:color="auto"/>
          </w:divBdr>
        </w:div>
        <w:div w:id="505897873">
          <w:marLeft w:val="0"/>
          <w:marRight w:val="0"/>
          <w:marTop w:val="0"/>
          <w:marBottom w:val="0"/>
          <w:divBdr>
            <w:top w:val="none" w:sz="0" w:space="0" w:color="auto"/>
            <w:left w:val="none" w:sz="0" w:space="0" w:color="auto"/>
            <w:bottom w:val="none" w:sz="0" w:space="0" w:color="auto"/>
            <w:right w:val="none" w:sz="0" w:space="0" w:color="auto"/>
          </w:divBdr>
        </w:div>
        <w:div w:id="1729571055">
          <w:marLeft w:val="0"/>
          <w:marRight w:val="0"/>
          <w:marTop w:val="0"/>
          <w:marBottom w:val="0"/>
          <w:divBdr>
            <w:top w:val="none" w:sz="0" w:space="0" w:color="auto"/>
            <w:left w:val="none" w:sz="0" w:space="0" w:color="auto"/>
            <w:bottom w:val="none" w:sz="0" w:space="0" w:color="auto"/>
            <w:right w:val="none" w:sz="0" w:space="0" w:color="auto"/>
          </w:divBdr>
        </w:div>
        <w:div w:id="2144887032">
          <w:marLeft w:val="0"/>
          <w:marRight w:val="0"/>
          <w:marTop w:val="0"/>
          <w:marBottom w:val="0"/>
          <w:divBdr>
            <w:top w:val="none" w:sz="0" w:space="0" w:color="auto"/>
            <w:left w:val="none" w:sz="0" w:space="0" w:color="auto"/>
            <w:bottom w:val="none" w:sz="0" w:space="0" w:color="auto"/>
            <w:right w:val="none" w:sz="0" w:space="0" w:color="auto"/>
          </w:divBdr>
        </w:div>
        <w:div w:id="918290541">
          <w:marLeft w:val="0"/>
          <w:marRight w:val="0"/>
          <w:marTop w:val="0"/>
          <w:marBottom w:val="0"/>
          <w:divBdr>
            <w:top w:val="none" w:sz="0" w:space="0" w:color="auto"/>
            <w:left w:val="none" w:sz="0" w:space="0" w:color="auto"/>
            <w:bottom w:val="none" w:sz="0" w:space="0" w:color="auto"/>
            <w:right w:val="none" w:sz="0" w:space="0" w:color="auto"/>
          </w:divBdr>
        </w:div>
        <w:div w:id="1399356524">
          <w:marLeft w:val="0"/>
          <w:marRight w:val="0"/>
          <w:marTop w:val="0"/>
          <w:marBottom w:val="0"/>
          <w:divBdr>
            <w:top w:val="none" w:sz="0" w:space="0" w:color="auto"/>
            <w:left w:val="none" w:sz="0" w:space="0" w:color="auto"/>
            <w:bottom w:val="none" w:sz="0" w:space="0" w:color="auto"/>
            <w:right w:val="none" w:sz="0" w:space="0" w:color="auto"/>
          </w:divBdr>
        </w:div>
        <w:div w:id="1780643892">
          <w:marLeft w:val="0"/>
          <w:marRight w:val="0"/>
          <w:marTop w:val="0"/>
          <w:marBottom w:val="0"/>
          <w:divBdr>
            <w:top w:val="none" w:sz="0" w:space="0" w:color="auto"/>
            <w:left w:val="none" w:sz="0" w:space="0" w:color="auto"/>
            <w:bottom w:val="none" w:sz="0" w:space="0" w:color="auto"/>
            <w:right w:val="none" w:sz="0" w:space="0" w:color="auto"/>
          </w:divBdr>
        </w:div>
        <w:div w:id="94327760">
          <w:marLeft w:val="0"/>
          <w:marRight w:val="0"/>
          <w:marTop w:val="0"/>
          <w:marBottom w:val="0"/>
          <w:divBdr>
            <w:top w:val="none" w:sz="0" w:space="0" w:color="auto"/>
            <w:left w:val="none" w:sz="0" w:space="0" w:color="auto"/>
            <w:bottom w:val="none" w:sz="0" w:space="0" w:color="auto"/>
            <w:right w:val="none" w:sz="0" w:space="0" w:color="auto"/>
          </w:divBdr>
        </w:div>
        <w:div w:id="33775391">
          <w:marLeft w:val="0"/>
          <w:marRight w:val="0"/>
          <w:marTop w:val="0"/>
          <w:marBottom w:val="0"/>
          <w:divBdr>
            <w:top w:val="none" w:sz="0" w:space="0" w:color="auto"/>
            <w:left w:val="none" w:sz="0" w:space="0" w:color="auto"/>
            <w:bottom w:val="none" w:sz="0" w:space="0" w:color="auto"/>
            <w:right w:val="none" w:sz="0" w:space="0" w:color="auto"/>
          </w:divBdr>
        </w:div>
        <w:div w:id="1165589859">
          <w:marLeft w:val="0"/>
          <w:marRight w:val="0"/>
          <w:marTop w:val="0"/>
          <w:marBottom w:val="0"/>
          <w:divBdr>
            <w:top w:val="none" w:sz="0" w:space="0" w:color="auto"/>
            <w:left w:val="none" w:sz="0" w:space="0" w:color="auto"/>
            <w:bottom w:val="none" w:sz="0" w:space="0" w:color="auto"/>
            <w:right w:val="none" w:sz="0" w:space="0" w:color="auto"/>
          </w:divBdr>
        </w:div>
        <w:div w:id="1813059120">
          <w:marLeft w:val="0"/>
          <w:marRight w:val="0"/>
          <w:marTop w:val="0"/>
          <w:marBottom w:val="0"/>
          <w:divBdr>
            <w:top w:val="none" w:sz="0" w:space="0" w:color="auto"/>
            <w:left w:val="none" w:sz="0" w:space="0" w:color="auto"/>
            <w:bottom w:val="none" w:sz="0" w:space="0" w:color="auto"/>
            <w:right w:val="none" w:sz="0" w:space="0" w:color="auto"/>
          </w:divBdr>
        </w:div>
        <w:div w:id="1086196822">
          <w:marLeft w:val="0"/>
          <w:marRight w:val="0"/>
          <w:marTop w:val="0"/>
          <w:marBottom w:val="0"/>
          <w:divBdr>
            <w:top w:val="none" w:sz="0" w:space="0" w:color="auto"/>
            <w:left w:val="none" w:sz="0" w:space="0" w:color="auto"/>
            <w:bottom w:val="none" w:sz="0" w:space="0" w:color="auto"/>
            <w:right w:val="none" w:sz="0" w:space="0" w:color="auto"/>
          </w:divBdr>
        </w:div>
        <w:div w:id="1315261891">
          <w:marLeft w:val="0"/>
          <w:marRight w:val="0"/>
          <w:marTop w:val="0"/>
          <w:marBottom w:val="0"/>
          <w:divBdr>
            <w:top w:val="none" w:sz="0" w:space="0" w:color="auto"/>
            <w:left w:val="none" w:sz="0" w:space="0" w:color="auto"/>
            <w:bottom w:val="none" w:sz="0" w:space="0" w:color="auto"/>
            <w:right w:val="none" w:sz="0" w:space="0" w:color="auto"/>
          </w:divBdr>
        </w:div>
        <w:div w:id="1537235095">
          <w:marLeft w:val="0"/>
          <w:marRight w:val="0"/>
          <w:marTop w:val="0"/>
          <w:marBottom w:val="0"/>
          <w:divBdr>
            <w:top w:val="none" w:sz="0" w:space="0" w:color="auto"/>
            <w:left w:val="none" w:sz="0" w:space="0" w:color="auto"/>
            <w:bottom w:val="none" w:sz="0" w:space="0" w:color="auto"/>
            <w:right w:val="none" w:sz="0" w:space="0" w:color="auto"/>
          </w:divBdr>
        </w:div>
        <w:div w:id="1225019849">
          <w:marLeft w:val="0"/>
          <w:marRight w:val="0"/>
          <w:marTop w:val="0"/>
          <w:marBottom w:val="0"/>
          <w:divBdr>
            <w:top w:val="none" w:sz="0" w:space="0" w:color="auto"/>
            <w:left w:val="none" w:sz="0" w:space="0" w:color="auto"/>
            <w:bottom w:val="none" w:sz="0" w:space="0" w:color="auto"/>
            <w:right w:val="none" w:sz="0" w:space="0" w:color="auto"/>
          </w:divBdr>
        </w:div>
        <w:div w:id="489324166">
          <w:marLeft w:val="0"/>
          <w:marRight w:val="0"/>
          <w:marTop w:val="0"/>
          <w:marBottom w:val="0"/>
          <w:divBdr>
            <w:top w:val="none" w:sz="0" w:space="0" w:color="auto"/>
            <w:left w:val="none" w:sz="0" w:space="0" w:color="auto"/>
            <w:bottom w:val="none" w:sz="0" w:space="0" w:color="auto"/>
            <w:right w:val="none" w:sz="0" w:space="0" w:color="auto"/>
          </w:divBdr>
        </w:div>
        <w:div w:id="22363429">
          <w:marLeft w:val="0"/>
          <w:marRight w:val="0"/>
          <w:marTop w:val="0"/>
          <w:marBottom w:val="0"/>
          <w:divBdr>
            <w:top w:val="none" w:sz="0" w:space="0" w:color="auto"/>
            <w:left w:val="none" w:sz="0" w:space="0" w:color="auto"/>
            <w:bottom w:val="none" w:sz="0" w:space="0" w:color="auto"/>
            <w:right w:val="none" w:sz="0" w:space="0" w:color="auto"/>
          </w:divBdr>
        </w:div>
        <w:div w:id="1357733953">
          <w:marLeft w:val="0"/>
          <w:marRight w:val="0"/>
          <w:marTop w:val="0"/>
          <w:marBottom w:val="0"/>
          <w:divBdr>
            <w:top w:val="none" w:sz="0" w:space="0" w:color="auto"/>
            <w:left w:val="none" w:sz="0" w:space="0" w:color="auto"/>
            <w:bottom w:val="none" w:sz="0" w:space="0" w:color="auto"/>
            <w:right w:val="none" w:sz="0" w:space="0" w:color="auto"/>
          </w:divBdr>
        </w:div>
        <w:div w:id="1036274285">
          <w:marLeft w:val="0"/>
          <w:marRight w:val="0"/>
          <w:marTop w:val="0"/>
          <w:marBottom w:val="0"/>
          <w:divBdr>
            <w:top w:val="none" w:sz="0" w:space="0" w:color="auto"/>
            <w:left w:val="none" w:sz="0" w:space="0" w:color="auto"/>
            <w:bottom w:val="none" w:sz="0" w:space="0" w:color="auto"/>
            <w:right w:val="none" w:sz="0" w:space="0" w:color="auto"/>
          </w:divBdr>
        </w:div>
        <w:div w:id="1354768990">
          <w:marLeft w:val="0"/>
          <w:marRight w:val="0"/>
          <w:marTop w:val="0"/>
          <w:marBottom w:val="0"/>
          <w:divBdr>
            <w:top w:val="none" w:sz="0" w:space="0" w:color="auto"/>
            <w:left w:val="none" w:sz="0" w:space="0" w:color="auto"/>
            <w:bottom w:val="none" w:sz="0" w:space="0" w:color="auto"/>
            <w:right w:val="none" w:sz="0" w:space="0" w:color="auto"/>
          </w:divBdr>
        </w:div>
        <w:div w:id="327250466">
          <w:marLeft w:val="0"/>
          <w:marRight w:val="0"/>
          <w:marTop w:val="0"/>
          <w:marBottom w:val="0"/>
          <w:divBdr>
            <w:top w:val="none" w:sz="0" w:space="0" w:color="auto"/>
            <w:left w:val="none" w:sz="0" w:space="0" w:color="auto"/>
            <w:bottom w:val="none" w:sz="0" w:space="0" w:color="auto"/>
            <w:right w:val="none" w:sz="0" w:space="0" w:color="auto"/>
          </w:divBdr>
        </w:div>
        <w:div w:id="925846281">
          <w:marLeft w:val="0"/>
          <w:marRight w:val="0"/>
          <w:marTop w:val="0"/>
          <w:marBottom w:val="0"/>
          <w:divBdr>
            <w:top w:val="none" w:sz="0" w:space="0" w:color="auto"/>
            <w:left w:val="none" w:sz="0" w:space="0" w:color="auto"/>
            <w:bottom w:val="none" w:sz="0" w:space="0" w:color="auto"/>
            <w:right w:val="none" w:sz="0" w:space="0" w:color="auto"/>
          </w:divBdr>
        </w:div>
        <w:div w:id="641233842">
          <w:marLeft w:val="0"/>
          <w:marRight w:val="0"/>
          <w:marTop w:val="0"/>
          <w:marBottom w:val="0"/>
          <w:divBdr>
            <w:top w:val="none" w:sz="0" w:space="0" w:color="auto"/>
            <w:left w:val="none" w:sz="0" w:space="0" w:color="auto"/>
            <w:bottom w:val="none" w:sz="0" w:space="0" w:color="auto"/>
            <w:right w:val="none" w:sz="0" w:space="0" w:color="auto"/>
          </w:divBdr>
        </w:div>
        <w:div w:id="570508807">
          <w:marLeft w:val="0"/>
          <w:marRight w:val="0"/>
          <w:marTop w:val="0"/>
          <w:marBottom w:val="0"/>
          <w:divBdr>
            <w:top w:val="none" w:sz="0" w:space="0" w:color="auto"/>
            <w:left w:val="none" w:sz="0" w:space="0" w:color="auto"/>
            <w:bottom w:val="none" w:sz="0" w:space="0" w:color="auto"/>
            <w:right w:val="none" w:sz="0" w:space="0" w:color="auto"/>
          </w:divBdr>
        </w:div>
        <w:div w:id="430323849">
          <w:marLeft w:val="0"/>
          <w:marRight w:val="0"/>
          <w:marTop w:val="0"/>
          <w:marBottom w:val="0"/>
          <w:divBdr>
            <w:top w:val="none" w:sz="0" w:space="0" w:color="auto"/>
            <w:left w:val="none" w:sz="0" w:space="0" w:color="auto"/>
            <w:bottom w:val="none" w:sz="0" w:space="0" w:color="auto"/>
            <w:right w:val="none" w:sz="0" w:space="0" w:color="auto"/>
          </w:divBdr>
        </w:div>
        <w:div w:id="136384251">
          <w:marLeft w:val="0"/>
          <w:marRight w:val="0"/>
          <w:marTop w:val="0"/>
          <w:marBottom w:val="0"/>
          <w:divBdr>
            <w:top w:val="none" w:sz="0" w:space="0" w:color="auto"/>
            <w:left w:val="none" w:sz="0" w:space="0" w:color="auto"/>
            <w:bottom w:val="none" w:sz="0" w:space="0" w:color="auto"/>
            <w:right w:val="none" w:sz="0" w:space="0" w:color="auto"/>
          </w:divBdr>
        </w:div>
        <w:div w:id="1218980538">
          <w:marLeft w:val="0"/>
          <w:marRight w:val="0"/>
          <w:marTop w:val="0"/>
          <w:marBottom w:val="0"/>
          <w:divBdr>
            <w:top w:val="none" w:sz="0" w:space="0" w:color="auto"/>
            <w:left w:val="none" w:sz="0" w:space="0" w:color="auto"/>
            <w:bottom w:val="none" w:sz="0" w:space="0" w:color="auto"/>
            <w:right w:val="none" w:sz="0" w:space="0" w:color="auto"/>
          </w:divBdr>
        </w:div>
        <w:div w:id="1223373243">
          <w:marLeft w:val="0"/>
          <w:marRight w:val="0"/>
          <w:marTop w:val="0"/>
          <w:marBottom w:val="0"/>
          <w:divBdr>
            <w:top w:val="none" w:sz="0" w:space="0" w:color="auto"/>
            <w:left w:val="none" w:sz="0" w:space="0" w:color="auto"/>
            <w:bottom w:val="none" w:sz="0" w:space="0" w:color="auto"/>
            <w:right w:val="none" w:sz="0" w:space="0" w:color="auto"/>
          </w:divBdr>
        </w:div>
        <w:div w:id="1887795182">
          <w:marLeft w:val="0"/>
          <w:marRight w:val="0"/>
          <w:marTop w:val="0"/>
          <w:marBottom w:val="0"/>
          <w:divBdr>
            <w:top w:val="none" w:sz="0" w:space="0" w:color="auto"/>
            <w:left w:val="none" w:sz="0" w:space="0" w:color="auto"/>
            <w:bottom w:val="none" w:sz="0" w:space="0" w:color="auto"/>
            <w:right w:val="none" w:sz="0" w:space="0" w:color="auto"/>
          </w:divBdr>
        </w:div>
        <w:div w:id="492573891">
          <w:marLeft w:val="0"/>
          <w:marRight w:val="0"/>
          <w:marTop w:val="0"/>
          <w:marBottom w:val="0"/>
          <w:divBdr>
            <w:top w:val="none" w:sz="0" w:space="0" w:color="auto"/>
            <w:left w:val="none" w:sz="0" w:space="0" w:color="auto"/>
            <w:bottom w:val="none" w:sz="0" w:space="0" w:color="auto"/>
            <w:right w:val="none" w:sz="0" w:space="0" w:color="auto"/>
          </w:divBdr>
        </w:div>
        <w:div w:id="478111232">
          <w:marLeft w:val="0"/>
          <w:marRight w:val="0"/>
          <w:marTop w:val="0"/>
          <w:marBottom w:val="0"/>
          <w:divBdr>
            <w:top w:val="none" w:sz="0" w:space="0" w:color="auto"/>
            <w:left w:val="none" w:sz="0" w:space="0" w:color="auto"/>
            <w:bottom w:val="none" w:sz="0" w:space="0" w:color="auto"/>
            <w:right w:val="none" w:sz="0" w:space="0" w:color="auto"/>
          </w:divBdr>
        </w:div>
        <w:div w:id="1018849719">
          <w:marLeft w:val="0"/>
          <w:marRight w:val="0"/>
          <w:marTop w:val="0"/>
          <w:marBottom w:val="0"/>
          <w:divBdr>
            <w:top w:val="none" w:sz="0" w:space="0" w:color="auto"/>
            <w:left w:val="none" w:sz="0" w:space="0" w:color="auto"/>
            <w:bottom w:val="none" w:sz="0" w:space="0" w:color="auto"/>
            <w:right w:val="none" w:sz="0" w:space="0" w:color="auto"/>
          </w:divBdr>
        </w:div>
        <w:div w:id="1275163806">
          <w:marLeft w:val="0"/>
          <w:marRight w:val="0"/>
          <w:marTop w:val="0"/>
          <w:marBottom w:val="0"/>
          <w:divBdr>
            <w:top w:val="none" w:sz="0" w:space="0" w:color="auto"/>
            <w:left w:val="none" w:sz="0" w:space="0" w:color="auto"/>
            <w:bottom w:val="none" w:sz="0" w:space="0" w:color="auto"/>
            <w:right w:val="none" w:sz="0" w:space="0" w:color="auto"/>
          </w:divBdr>
        </w:div>
        <w:div w:id="57870175">
          <w:marLeft w:val="0"/>
          <w:marRight w:val="0"/>
          <w:marTop w:val="0"/>
          <w:marBottom w:val="0"/>
          <w:divBdr>
            <w:top w:val="none" w:sz="0" w:space="0" w:color="auto"/>
            <w:left w:val="none" w:sz="0" w:space="0" w:color="auto"/>
            <w:bottom w:val="none" w:sz="0" w:space="0" w:color="auto"/>
            <w:right w:val="none" w:sz="0" w:space="0" w:color="auto"/>
          </w:divBdr>
        </w:div>
        <w:div w:id="1607736008">
          <w:marLeft w:val="0"/>
          <w:marRight w:val="0"/>
          <w:marTop w:val="0"/>
          <w:marBottom w:val="0"/>
          <w:divBdr>
            <w:top w:val="none" w:sz="0" w:space="0" w:color="auto"/>
            <w:left w:val="none" w:sz="0" w:space="0" w:color="auto"/>
            <w:bottom w:val="none" w:sz="0" w:space="0" w:color="auto"/>
            <w:right w:val="none" w:sz="0" w:space="0" w:color="auto"/>
          </w:divBdr>
        </w:div>
        <w:div w:id="49351228">
          <w:marLeft w:val="0"/>
          <w:marRight w:val="0"/>
          <w:marTop w:val="0"/>
          <w:marBottom w:val="0"/>
          <w:divBdr>
            <w:top w:val="none" w:sz="0" w:space="0" w:color="auto"/>
            <w:left w:val="none" w:sz="0" w:space="0" w:color="auto"/>
            <w:bottom w:val="none" w:sz="0" w:space="0" w:color="auto"/>
            <w:right w:val="none" w:sz="0" w:space="0" w:color="auto"/>
          </w:divBdr>
        </w:div>
        <w:div w:id="941764699">
          <w:marLeft w:val="0"/>
          <w:marRight w:val="0"/>
          <w:marTop w:val="0"/>
          <w:marBottom w:val="0"/>
          <w:divBdr>
            <w:top w:val="none" w:sz="0" w:space="0" w:color="auto"/>
            <w:left w:val="none" w:sz="0" w:space="0" w:color="auto"/>
            <w:bottom w:val="none" w:sz="0" w:space="0" w:color="auto"/>
            <w:right w:val="none" w:sz="0" w:space="0" w:color="auto"/>
          </w:divBdr>
        </w:div>
        <w:div w:id="601033373">
          <w:marLeft w:val="0"/>
          <w:marRight w:val="0"/>
          <w:marTop w:val="0"/>
          <w:marBottom w:val="0"/>
          <w:divBdr>
            <w:top w:val="none" w:sz="0" w:space="0" w:color="auto"/>
            <w:left w:val="none" w:sz="0" w:space="0" w:color="auto"/>
            <w:bottom w:val="none" w:sz="0" w:space="0" w:color="auto"/>
            <w:right w:val="none" w:sz="0" w:space="0" w:color="auto"/>
          </w:divBdr>
        </w:div>
        <w:div w:id="815879477">
          <w:marLeft w:val="0"/>
          <w:marRight w:val="0"/>
          <w:marTop w:val="0"/>
          <w:marBottom w:val="0"/>
          <w:divBdr>
            <w:top w:val="none" w:sz="0" w:space="0" w:color="auto"/>
            <w:left w:val="none" w:sz="0" w:space="0" w:color="auto"/>
            <w:bottom w:val="none" w:sz="0" w:space="0" w:color="auto"/>
            <w:right w:val="none" w:sz="0" w:space="0" w:color="auto"/>
          </w:divBdr>
        </w:div>
        <w:div w:id="1943755266">
          <w:marLeft w:val="0"/>
          <w:marRight w:val="0"/>
          <w:marTop w:val="0"/>
          <w:marBottom w:val="0"/>
          <w:divBdr>
            <w:top w:val="none" w:sz="0" w:space="0" w:color="auto"/>
            <w:left w:val="none" w:sz="0" w:space="0" w:color="auto"/>
            <w:bottom w:val="none" w:sz="0" w:space="0" w:color="auto"/>
            <w:right w:val="none" w:sz="0" w:space="0" w:color="auto"/>
          </w:divBdr>
        </w:div>
        <w:div w:id="684137687">
          <w:marLeft w:val="0"/>
          <w:marRight w:val="0"/>
          <w:marTop w:val="0"/>
          <w:marBottom w:val="0"/>
          <w:divBdr>
            <w:top w:val="none" w:sz="0" w:space="0" w:color="auto"/>
            <w:left w:val="none" w:sz="0" w:space="0" w:color="auto"/>
            <w:bottom w:val="none" w:sz="0" w:space="0" w:color="auto"/>
            <w:right w:val="none" w:sz="0" w:space="0" w:color="auto"/>
          </w:divBdr>
        </w:div>
        <w:div w:id="1820490266">
          <w:marLeft w:val="0"/>
          <w:marRight w:val="0"/>
          <w:marTop w:val="0"/>
          <w:marBottom w:val="0"/>
          <w:divBdr>
            <w:top w:val="none" w:sz="0" w:space="0" w:color="auto"/>
            <w:left w:val="none" w:sz="0" w:space="0" w:color="auto"/>
            <w:bottom w:val="none" w:sz="0" w:space="0" w:color="auto"/>
            <w:right w:val="none" w:sz="0" w:space="0" w:color="auto"/>
          </w:divBdr>
        </w:div>
        <w:div w:id="1366518444">
          <w:marLeft w:val="0"/>
          <w:marRight w:val="0"/>
          <w:marTop w:val="0"/>
          <w:marBottom w:val="0"/>
          <w:divBdr>
            <w:top w:val="none" w:sz="0" w:space="0" w:color="auto"/>
            <w:left w:val="none" w:sz="0" w:space="0" w:color="auto"/>
            <w:bottom w:val="none" w:sz="0" w:space="0" w:color="auto"/>
            <w:right w:val="none" w:sz="0" w:space="0" w:color="auto"/>
          </w:divBdr>
        </w:div>
        <w:div w:id="1948074141">
          <w:marLeft w:val="0"/>
          <w:marRight w:val="0"/>
          <w:marTop w:val="0"/>
          <w:marBottom w:val="0"/>
          <w:divBdr>
            <w:top w:val="none" w:sz="0" w:space="0" w:color="auto"/>
            <w:left w:val="none" w:sz="0" w:space="0" w:color="auto"/>
            <w:bottom w:val="none" w:sz="0" w:space="0" w:color="auto"/>
            <w:right w:val="none" w:sz="0" w:space="0" w:color="auto"/>
          </w:divBdr>
        </w:div>
        <w:div w:id="1496186957">
          <w:marLeft w:val="0"/>
          <w:marRight w:val="0"/>
          <w:marTop w:val="0"/>
          <w:marBottom w:val="0"/>
          <w:divBdr>
            <w:top w:val="none" w:sz="0" w:space="0" w:color="auto"/>
            <w:left w:val="none" w:sz="0" w:space="0" w:color="auto"/>
            <w:bottom w:val="none" w:sz="0" w:space="0" w:color="auto"/>
            <w:right w:val="none" w:sz="0" w:space="0" w:color="auto"/>
          </w:divBdr>
        </w:div>
        <w:div w:id="410930212">
          <w:marLeft w:val="0"/>
          <w:marRight w:val="0"/>
          <w:marTop w:val="0"/>
          <w:marBottom w:val="0"/>
          <w:divBdr>
            <w:top w:val="none" w:sz="0" w:space="0" w:color="auto"/>
            <w:left w:val="none" w:sz="0" w:space="0" w:color="auto"/>
            <w:bottom w:val="none" w:sz="0" w:space="0" w:color="auto"/>
            <w:right w:val="none" w:sz="0" w:space="0" w:color="auto"/>
          </w:divBdr>
        </w:div>
        <w:div w:id="508453009">
          <w:marLeft w:val="0"/>
          <w:marRight w:val="0"/>
          <w:marTop w:val="0"/>
          <w:marBottom w:val="0"/>
          <w:divBdr>
            <w:top w:val="none" w:sz="0" w:space="0" w:color="auto"/>
            <w:left w:val="none" w:sz="0" w:space="0" w:color="auto"/>
            <w:bottom w:val="none" w:sz="0" w:space="0" w:color="auto"/>
            <w:right w:val="none" w:sz="0" w:space="0" w:color="auto"/>
          </w:divBdr>
        </w:div>
        <w:div w:id="1314598483">
          <w:marLeft w:val="0"/>
          <w:marRight w:val="0"/>
          <w:marTop w:val="0"/>
          <w:marBottom w:val="0"/>
          <w:divBdr>
            <w:top w:val="none" w:sz="0" w:space="0" w:color="auto"/>
            <w:left w:val="none" w:sz="0" w:space="0" w:color="auto"/>
            <w:bottom w:val="none" w:sz="0" w:space="0" w:color="auto"/>
            <w:right w:val="none" w:sz="0" w:space="0" w:color="auto"/>
          </w:divBdr>
        </w:div>
        <w:div w:id="712926315">
          <w:marLeft w:val="0"/>
          <w:marRight w:val="0"/>
          <w:marTop w:val="0"/>
          <w:marBottom w:val="0"/>
          <w:divBdr>
            <w:top w:val="none" w:sz="0" w:space="0" w:color="auto"/>
            <w:left w:val="none" w:sz="0" w:space="0" w:color="auto"/>
            <w:bottom w:val="none" w:sz="0" w:space="0" w:color="auto"/>
            <w:right w:val="none" w:sz="0" w:space="0" w:color="auto"/>
          </w:divBdr>
        </w:div>
        <w:div w:id="2001083613">
          <w:marLeft w:val="0"/>
          <w:marRight w:val="0"/>
          <w:marTop w:val="0"/>
          <w:marBottom w:val="0"/>
          <w:divBdr>
            <w:top w:val="none" w:sz="0" w:space="0" w:color="auto"/>
            <w:left w:val="none" w:sz="0" w:space="0" w:color="auto"/>
            <w:bottom w:val="none" w:sz="0" w:space="0" w:color="auto"/>
            <w:right w:val="none" w:sz="0" w:space="0" w:color="auto"/>
          </w:divBdr>
        </w:div>
        <w:div w:id="1507986118">
          <w:marLeft w:val="0"/>
          <w:marRight w:val="0"/>
          <w:marTop w:val="0"/>
          <w:marBottom w:val="0"/>
          <w:divBdr>
            <w:top w:val="none" w:sz="0" w:space="0" w:color="auto"/>
            <w:left w:val="none" w:sz="0" w:space="0" w:color="auto"/>
            <w:bottom w:val="none" w:sz="0" w:space="0" w:color="auto"/>
            <w:right w:val="none" w:sz="0" w:space="0" w:color="auto"/>
          </w:divBdr>
        </w:div>
        <w:div w:id="1763642384">
          <w:marLeft w:val="0"/>
          <w:marRight w:val="0"/>
          <w:marTop w:val="0"/>
          <w:marBottom w:val="0"/>
          <w:divBdr>
            <w:top w:val="none" w:sz="0" w:space="0" w:color="auto"/>
            <w:left w:val="none" w:sz="0" w:space="0" w:color="auto"/>
            <w:bottom w:val="none" w:sz="0" w:space="0" w:color="auto"/>
            <w:right w:val="none" w:sz="0" w:space="0" w:color="auto"/>
          </w:divBdr>
        </w:div>
        <w:div w:id="1547378048">
          <w:marLeft w:val="0"/>
          <w:marRight w:val="0"/>
          <w:marTop w:val="0"/>
          <w:marBottom w:val="0"/>
          <w:divBdr>
            <w:top w:val="none" w:sz="0" w:space="0" w:color="auto"/>
            <w:left w:val="none" w:sz="0" w:space="0" w:color="auto"/>
            <w:bottom w:val="none" w:sz="0" w:space="0" w:color="auto"/>
            <w:right w:val="none" w:sz="0" w:space="0" w:color="auto"/>
          </w:divBdr>
        </w:div>
        <w:div w:id="991786788">
          <w:marLeft w:val="0"/>
          <w:marRight w:val="0"/>
          <w:marTop w:val="0"/>
          <w:marBottom w:val="0"/>
          <w:divBdr>
            <w:top w:val="none" w:sz="0" w:space="0" w:color="auto"/>
            <w:left w:val="none" w:sz="0" w:space="0" w:color="auto"/>
            <w:bottom w:val="none" w:sz="0" w:space="0" w:color="auto"/>
            <w:right w:val="none" w:sz="0" w:space="0" w:color="auto"/>
          </w:divBdr>
        </w:div>
        <w:div w:id="1255821869">
          <w:marLeft w:val="0"/>
          <w:marRight w:val="0"/>
          <w:marTop w:val="0"/>
          <w:marBottom w:val="0"/>
          <w:divBdr>
            <w:top w:val="none" w:sz="0" w:space="0" w:color="auto"/>
            <w:left w:val="none" w:sz="0" w:space="0" w:color="auto"/>
            <w:bottom w:val="none" w:sz="0" w:space="0" w:color="auto"/>
            <w:right w:val="none" w:sz="0" w:space="0" w:color="auto"/>
          </w:divBdr>
        </w:div>
        <w:div w:id="655377261">
          <w:marLeft w:val="0"/>
          <w:marRight w:val="0"/>
          <w:marTop w:val="0"/>
          <w:marBottom w:val="0"/>
          <w:divBdr>
            <w:top w:val="none" w:sz="0" w:space="0" w:color="auto"/>
            <w:left w:val="none" w:sz="0" w:space="0" w:color="auto"/>
            <w:bottom w:val="none" w:sz="0" w:space="0" w:color="auto"/>
            <w:right w:val="none" w:sz="0" w:space="0" w:color="auto"/>
          </w:divBdr>
        </w:div>
        <w:div w:id="1326974562">
          <w:marLeft w:val="0"/>
          <w:marRight w:val="0"/>
          <w:marTop w:val="0"/>
          <w:marBottom w:val="0"/>
          <w:divBdr>
            <w:top w:val="none" w:sz="0" w:space="0" w:color="auto"/>
            <w:left w:val="none" w:sz="0" w:space="0" w:color="auto"/>
            <w:bottom w:val="none" w:sz="0" w:space="0" w:color="auto"/>
            <w:right w:val="none" w:sz="0" w:space="0" w:color="auto"/>
          </w:divBdr>
        </w:div>
        <w:div w:id="1907371080">
          <w:marLeft w:val="0"/>
          <w:marRight w:val="0"/>
          <w:marTop w:val="0"/>
          <w:marBottom w:val="0"/>
          <w:divBdr>
            <w:top w:val="none" w:sz="0" w:space="0" w:color="auto"/>
            <w:left w:val="none" w:sz="0" w:space="0" w:color="auto"/>
            <w:bottom w:val="none" w:sz="0" w:space="0" w:color="auto"/>
            <w:right w:val="none" w:sz="0" w:space="0" w:color="auto"/>
          </w:divBdr>
        </w:div>
        <w:div w:id="1344210528">
          <w:marLeft w:val="0"/>
          <w:marRight w:val="0"/>
          <w:marTop w:val="0"/>
          <w:marBottom w:val="0"/>
          <w:divBdr>
            <w:top w:val="none" w:sz="0" w:space="0" w:color="auto"/>
            <w:left w:val="none" w:sz="0" w:space="0" w:color="auto"/>
            <w:bottom w:val="none" w:sz="0" w:space="0" w:color="auto"/>
            <w:right w:val="none" w:sz="0" w:space="0" w:color="auto"/>
          </w:divBdr>
        </w:div>
        <w:div w:id="372769961">
          <w:marLeft w:val="0"/>
          <w:marRight w:val="0"/>
          <w:marTop w:val="0"/>
          <w:marBottom w:val="0"/>
          <w:divBdr>
            <w:top w:val="none" w:sz="0" w:space="0" w:color="auto"/>
            <w:left w:val="none" w:sz="0" w:space="0" w:color="auto"/>
            <w:bottom w:val="none" w:sz="0" w:space="0" w:color="auto"/>
            <w:right w:val="none" w:sz="0" w:space="0" w:color="auto"/>
          </w:divBdr>
        </w:div>
        <w:div w:id="1099446971">
          <w:marLeft w:val="0"/>
          <w:marRight w:val="0"/>
          <w:marTop w:val="0"/>
          <w:marBottom w:val="0"/>
          <w:divBdr>
            <w:top w:val="none" w:sz="0" w:space="0" w:color="auto"/>
            <w:left w:val="none" w:sz="0" w:space="0" w:color="auto"/>
            <w:bottom w:val="none" w:sz="0" w:space="0" w:color="auto"/>
            <w:right w:val="none" w:sz="0" w:space="0" w:color="auto"/>
          </w:divBdr>
        </w:div>
        <w:div w:id="599458802">
          <w:marLeft w:val="0"/>
          <w:marRight w:val="0"/>
          <w:marTop w:val="0"/>
          <w:marBottom w:val="0"/>
          <w:divBdr>
            <w:top w:val="none" w:sz="0" w:space="0" w:color="auto"/>
            <w:left w:val="none" w:sz="0" w:space="0" w:color="auto"/>
            <w:bottom w:val="none" w:sz="0" w:space="0" w:color="auto"/>
            <w:right w:val="none" w:sz="0" w:space="0" w:color="auto"/>
          </w:divBdr>
        </w:div>
        <w:div w:id="1751734424">
          <w:marLeft w:val="0"/>
          <w:marRight w:val="0"/>
          <w:marTop w:val="0"/>
          <w:marBottom w:val="0"/>
          <w:divBdr>
            <w:top w:val="none" w:sz="0" w:space="0" w:color="auto"/>
            <w:left w:val="none" w:sz="0" w:space="0" w:color="auto"/>
            <w:bottom w:val="none" w:sz="0" w:space="0" w:color="auto"/>
            <w:right w:val="none" w:sz="0" w:space="0" w:color="auto"/>
          </w:divBdr>
        </w:div>
        <w:div w:id="1504277251">
          <w:marLeft w:val="0"/>
          <w:marRight w:val="0"/>
          <w:marTop w:val="0"/>
          <w:marBottom w:val="0"/>
          <w:divBdr>
            <w:top w:val="none" w:sz="0" w:space="0" w:color="auto"/>
            <w:left w:val="none" w:sz="0" w:space="0" w:color="auto"/>
            <w:bottom w:val="none" w:sz="0" w:space="0" w:color="auto"/>
            <w:right w:val="none" w:sz="0" w:space="0" w:color="auto"/>
          </w:divBdr>
        </w:div>
        <w:div w:id="1575160580">
          <w:marLeft w:val="0"/>
          <w:marRight w:val="0"/>
          <w:marTop w:val="0"/>
          <w:marBottom w:val="0"/>
          <w:divBdr>
            <w:top w:val="none" w:sz="0" w:space="0" w:color="auto"/>
            <w:left w:val="none" w:sz="0" w:space="0" w:color="auto"/>
            <w:bottom w:val="none" w:sz="0" w:space="0" w:color="auto"/>
            <w:right w:val="none" w:sz="0" w:space="0" w:color="auto"/>
          </w:divBdr>
        </w:div>
        <w:div w:id="740176122">
          <w:marLeft w:val="0"/>
          <w:marRight w:val="0"/>
          <w:marTop w:val="0"/>
          <w:marBottom w:val="0"/>
          <w:divBdr>
            <w:top w:val="none" w:sz="0" w:space="0" w:color="auto"/>
            <w:left w:val="none" w:sz="0" w:space="0" w:color="auto"/>
            <w:bottom w:val="none" w:sz="0" w:space="0" w:color="auto"/>
            <w:right w:val="none" w:sz="0" w:space="0" w:color="auto"/>
          </w:divBdr>
        </w:div>
        <w:div w:id="1940065362">
          <w:marLeft w:val="0"/>
          <w:marRight w:val="0"/>
          <w:marTop w:val="0"/>
          <w:marBottom w:val="0"/>
          <w:divBdr>
            <w:top w:val="none" w:sz="0" w:space="0" w:color="auto"/>
            <w:left w:val="none" w:sz="0" w:space="0" w:color="auto"/>
            <w:bottom w:val="none" w:sz="0" w:space="0" w:color="auto"/>
            <w:right w:val="none" w:sz="0" w:space="0" w:color="auto"/>
          </w:divBdr>
        </w:div>
        <w:div w:id="777598536">
          <w:marLeft w:val="0"/>
          <w:marRight w:val="0"/>
          <w:marTop w:val="0"/>
          <w:marBottom w:val="0"/>
          <w:divBdr>
            <w:top w:val="none" w:sz="0" w:space="0" w:color="auto"/>
            <w:left w:val="none" w:sz="0" w:space="0" w:color="auto"/>
            <w:bottom w:val="none" w:sz="0" w:space="0" w:color="auto"/>
            <w:right w:val="none" w:sz="0" w:space="0" w:color="auto"/>
          </w:divBdr>
        </w:div>
        <w:div w:id="1914469551">
          <w:marLeft w:val="0"/>
          <w:marRight w:val="0"/>
          <w:marTop w:val="0"/>
          <w:marBottom w:val="0"/>
          <w:divBdr>
            <w:top w:val="none" w:sz="0" w:space="0" w:color="auto"/>
            <w:left w:val="none" w:sz="0" w:space="0" w:color="auto"/>
            <w:bottom w:val="none" w:sz="0" w:space="0" w:color="auto"/>
            <w:right w:val="none" w:sz="0" w:space="0" w:color="auto"/>
          </w:divBdr>
        </w:div>
        <w:div w:id="2051690024">
          <w:marLeft w:val="0"/>
          <w:marRight w:val="0"/>
          <w:marTop w:val="0"/>
          <w:marBottom w:val="0"/>
          <w:divBdr>
            <w:top w:val="none" w:sz="0" w:space="0" w:color="auto"/>
            <w:left w:val="none" w:sz="0" w:space="0" w:color="auto"/>
            <w:bottom w:val="none" w:sz="0" w:space="0" w:color="auto"/>
            <w:right w:val="none" w:sz="0" w:space="0" w:color="auto"/>
          </w:divBdr>
        </w:div>
        <w:div w:id="36396856">
          <w:marLeft w:val="0"/>
          <w:marRight w:val="0"/>
          <w:marTop w:val="0"/>
          <w:marBottom w:val="0"/>
          <w:divBdr>
            <w:top w:val="none" w:sz="0" w:space="0" w:color="auto"/>
            <w:left w:val="none" w:sz="0" w:space="0" w:color="auto"/>
            <w:bottom w:val="none" w:sz="0" w:space="0" w:color="auto"/>
            <w:right w:val="none" w:sz="0" w:space="0" w:color="auto"/>
          </w:divBdr>
        </w:div>
        <w:div w:id="183521036">
          <w:marLeft w:val="0"/>
          <w:marRight w:val="0"/>
          <w:marTop w:val="0"/>
          <w:marBottom w:val="0"/>
          <w:divBdr>
            <w:top w:val="none" w:sz="0" w:space="0" w:color="auto"/>
            <w:left w:val="none" w:sz="0" w:space="0" w:color="auto"/>
            <w:bottom w:val="none" w:sz="0" w:space="0" w:color="auto"/>
            <w:right w:val="none" w:sz="0" w:space="0" w:color="auto"/>
          </w:divBdr>
        </w:div>
        <w:div w:id="761494038">
          <w:marLeft w:val="0"/>
          <w:marRight w:val="0"/>
          <w:marTop w:val="0"/>
          <w:marBottom w:val="0"/>
          <w:divBdr>
            <w:top w:val="none" w:sz="0" w:space="0" w:color="auto"/>
            <w:left w:val="none" w:sz="0" w:space="0" w:color="auto"/>
            <w:bottom w:val="none" w:sz="0" w:space="0" w:color="auto"/>
            <w:right w:val="none" w:sz="0" w:space="0" w:color="auto"/>
          </w:divBdr>
        </w:div>
        <w:div w:id="1079209764">
          <w:marLeft w:val="0"/>
          <w:marRight w:val="0"/>
          <w:marTop w:val="0"/>
          <w:marBottom w:val="0"/>
          <w:divBdr>
            <w:top w:val="none" w:sz="0" w:space="0" w:color="auto"/>
            <w:left w:val="none" w:sz="0" w:space="0" w:color="auto"/>
            <w:bottom w:val="none" w:sz="0" w:space="0" w:color="auto"/>
            <w:right w:val="none" w:sz="0" w:space="0" w:color="auto"/>
          </w:divBdr>
        </w:div>
        <w:div w:id="1469124029">
          <w:marLeft w:val="0"/>
          <w:marRight w:val="0"/>
          <w:marTop w:val="0"/>
          <w:marBottom w:val="0"/>
          <w:divBdr>
            <w:top w:val="none" w:sz="0" w:space="0" w:color="auto"/>
            <w:left w:val="none" w:sz="0" w:space="0" w:color="auto"/>
            <w:bottom w:val="none" w:sz="0" w:space="0" w:color="auto"/>
            <w:right w:val="none" w:sz="0" w:space="0" w:color="auto"/>
          </w:divBdr>
        </w:div>
        <w:div w:id="457996831">
          <w:marLeft w:val="0"/>
          <w:marRight w:val="0"/>
          <w:marTop w:val="0"/>
          <w:marBottom w:val="0"/>
          <w:divBdr>
            <w:top w:val="none" w:sz="0" w:space="0" w:color="auto"/>
            <w:left w:val="none" w:sz="0" w:space="0" w:color="auto"/>
            <w:bottom w:val="none" w:sz="0" w:space="0" w:color="auto"/>
            <w:right w:val="none" w:sz="0" w:space="0" w:color="auto"/>
          </w:divBdr>
        </w:div>
        <w:div w:id="690648017">
          <w:marLeft w:val="0"/>
          <w:marRight w:val="0"/>
          <w:marTop w:val="0"/>
          <w:marBottom w:val="0"/>
          <w:divBdr>
            <w:top w:val="none" w:sz="0" w:space="0" w:color="auto"/>
            <w:left w:val="none" w:sz="0" w:space="0" w:color="auto"/>
            <w:bottom w:val="none" w:sz="0" w:space="0" w:color="auto"/>
            <w:right w:val="none" w:sz="0" w:space="0" w:color="auto"/>
          </w:divBdr>
        </w:div>
        <w:div w:id="931671155">
          <w:marLeft w:val="0"/>
          <w:marRight w:val="0"/>
          <w:marTop w:val="0"/>
          <w:marBottom w:val="0"/>
          <w:divBdr>
            <w:top w:val="none" w:sz="0" w:space="0" w:color="auto"/>
            <w:left w:val="none" w:sz="0" w:space="0" w:color="auto"/>
            <w:bottom w:val="none" w:sz="0" w:space="0" w:color="auto"/>
            <w:right w:val="none" w:sz="0" w:space="0" w:color="auto"/>
          </w:divBdr>
        </w:div>
        <w:div w:id="1195581829">
          <w:marLeft w:val="0"/>
          <w:marRight w:val="0"/>
          <w:marTop w:val="0"/>
          <w:marBottom w:val="0"/>
          <w:divBdr>
            <w:top w:val="none" w:sz="0" w:space="0" w:color="auto"/>
            <w:left w:val="none" w:sz="0" w:space="0" w:color="auto"/>
            <w:bottom w:val="none" w:sz="0" w:space="0" w:color="auto"/>
            <w:right w:val="none" w:sz="0" w:space="0" w:color="auto"/>
          </w:divBdr>
        </w:div>
        <w:div w:id="2061005655">
          <w:marLeft w:val="0"/>
          <w:marRight w:val="0"/>
          <w:marTop w:val="0"/>
          <w:marBottom w:val="0"/>
          <w:divBdr>
            <w:top w:val="none" w:sz="0" w:space="0" w:color="auto"/>
            <w:left w:val="none" w:sz="0" w:space="0" w:color="auto"/>
            <w:bottom w:val="none" w:sz="0" w:space="0" w:color="auto"/>
            <w:right w:val="none" w:sz="0" w:space="0" w:color="auto"/>
          </w:divBdr>
        </w:div>
        <w:div w:id="226576223">
          <w:marLeft w:val="0"/>
          <w:marRight w:val="0"/>
          <w:marTop w:val="0"/>
          <w:marBottom w:val="0"/>
          <w:divBdr>
            <w:top w:val="none" w:sz="0" w:space="0" w:color="auto"/>
            <w:left w:val="none" w:sz="0" w:space="0" w:color="auto"/>
            <w:bottom w:val="none" w:sz="0" w:space="0" w:color="auto"/>
            <w:right w:val="none" w:sz="0" w:space="0" w:color="auto"/>
          </w:divBdr>
        </w:div>
        <w:div w:id="897397091">
          <w:marLeft w:val="0"/>
          <w:marRight w:val="0"/>
          <w:marTop w:val="0"/>
          <w:marBottom w:val="0"/>
          <w:divBdr>
            <w:top w:val="none" w:sz="0" w:space="0" w:color="auto"/>
            <w:left w:val="none" w:sz="0" w:space="0" w:color="auto"/>
            <w:bottom w:val="none" w:sz="0" w:space="0" w:color="auto"/>
            <w:right w:val="none" w:sz="0" w:space="0" w:color="auto"/>
          </w:divBdr>
        </w:div>
        <w:div w:id="1120300978">
          <w:marLeft w:val="0"/>
          <w:marRight w:val="0"/>
          <w:marTop w:val="0"/>
          <w:marBottom w:val="0"/>
          <w:divBdr>
            <w:top w:val="none" w:sz="0" w:space="0" w:color="auto"/>
            <w:left w:val="none" w:sz="0" w:space="0" w:color="auto"/>
            <w:bottom w:val="none" w:sz="0" w:space="0" w:color="auto"/>
            <w:right w:val="none" w:sz="0" w:space="0" w:color="auto"/>
          </w:divBdr>
        </w:div>
        <w:div w:id="527842244">
          <w:marLeft w:val="0"/>
          <w:marRight w:val="0"/>
          <w:marTop w:val="0"/>
          <w:marBottom w:val="0"/>
          <w:divBdr>
            <w:top w:val="none" w:sz="0" w:space="0" w:color="auto"/>
            <w:left w:val="none" w:sz="0" w:space="0" w:color="auto"/>
            <w:bottom w:val="none" w:sz="0" w:space="0" w:color="auto"/>
            <w:right w:val="none" w:sz="0" w:space="0" w:color="auto"/>
          </w:divBdr>
        </w:div>
        <w:div w:id="1795709408">
          <w:marLeft w:val="0"/>
          <w:marRight w:val="0"/>
          <w:marTop w:val="0"/>
          <w:marBottom w:val="0"/>
          <w:divBdr>
            <w:top w:val="none" w:sz="0" w:space="0" w:color="auto"/>
            <w:left w:val="none" w:sz="0" w:space="0" w:color="auto"/>
            <w:bottom w:val="none" w:sz="0" w:space="0" w:color="auto"/>
            <w:right w:val="none" w:sz="0" w:space="0" w:color="auto"/>
          </w:divBdr>
        </w:div>
        <w:div w:id="274294439">
          <w:marLeft w:val="0"/>
          <w:marRight w:val="0"/>
          <w:marTop w:val="0"/>
          <w:marBottom w:val="0"/>
          <w:divBdr>
            <w:top w:val="none" w:sz="0" w:space="0" w:color="auto"/>
            <w:left w:val="none" w:sz="0" w:space="0" w:color="auto"/>
            <w:bottom w:val="none" w:sz="0" w:space="0" w:color="auto"/>
            <w:right w:val="none" w:sz="0" w:space="0" w:color="auto"/>
          </w:divBdr>
        </w:div>
        <w:div w:id="1047678370">
          <w:marLeft w:val="0"/>
          <w:marRight w:val="0"/>
          <w:marTop w:val="0"/>
          <w:marBottom w:val="0"/>
          <w:divBdr>
            <w:top w:val="none" w:sz="0" w:space="0" w:color="auto"/>
            <w:left w:val="none" w:sz="0" w:space="0" w:color="auto"/>
            <w:bottom w:val="none" w:sz="0" w:space="0" w:color="auto"/>
            <w:right w:val="none" w:sz="0" w:space="0" w:color="auto"/>
          </w:divBdr>
        </w:div>
        <w:div w:id="1568950392">
          <w:marLeft w:val="0"/>
          <w:marRight w:val="0"/>
          <w:marTop w:val="0"/>
          <w:marBottom w:val="0"/>
          <w:divBdr>
            <w:top w:val="none" w:sz="0" w:space="0" w:color="auto"/>
            <w:left w:val="none" w:sz="0" w:space="0" w:color="auto"/>
            <w:bottom w:val="none" w:sz="0" w:space="0" w:color="auto"/>
            <w:right w:val="none" w:sz="0" w:space="0" w:color="auto"/>
          </w:divBdr>
        </w:div>
        <w:div w:id="981009076">
          <w:marLeft w:val="0"/>
          <w:marRight w:val="0"/>
          <w:marTop w:val="0"/>
          <w:marBottom w:val="0"/>
          <w:divBdr>
            <w:top w:val="none" w:sz="0" w:space="0" w:color="auto"/>
            <w:left w:val="none" w:sz="0" w:space="0" w:color="auto"/>
            <w:bottom w:val="none" w:sz="0" w:space="0" w:color="auto"/>
            <w:right w:val="none" w:sz="0" w:space="0" w:color="auto"/>
          </w:divBdr>
        </w:div>
        <w:div w:id="1090812063">
          <w:marLeft w:val="0"/>
          <w:marRight w:val="0"/>
          <w:marTop w:val="0"/>
          <w:marBottom w:val="0"/>
          <w:divBdr>
            <w:top w:val="none" w:sz="0" w:space="0" w:color="auto"/>
            <w:left w:val="none" w:sz="0" w:space="0" w:color="auto"/>
            <w:bottom w:val="none" w:sz="0" w:space="0" w:color="auto"/>
            <w:right w:val="none" w:sz="0" w:space="0" w:color="auto"/>
          </w:divBdr>
        </w:div>
        <w:div w:id="660542869">
          <w:marLeft w:val="0"/>
          <w:marRight w:val="0"/>
          <w:marTop w:val="0"/>
          <w:marBottom w:val="0"/>
          <w:divBdr>
            <w:top w:val="none" w:sz="0" w:space="0" w:color="auto"/>
            <w:left w:val="none" w:sz="0" w:space="0" w:color="auto"/>
            <w:bottom w:val="none" w:sz="0" w:space="0" w:color="auto"/>
            <w:right w:val="none" w:sz="0" w:space="0" w:color="auto"/>
          </w:divBdr>
        </w:div>
        <w:div w:id="85999832">
          <w:marLeft w:val="0"/>
          <w:marRight w:val="0"/>
          <w:marTop w:val="0"/>
          <w:marBottom w:val="0"/>
          <w:divBdr>
            <w:top w:val="none" w:sz="0" w:space="0" w:color="auto"/>
            <w:left w:val="none" w:sz="0" w:space="0" w:color="auto"/>
            <w:bottom w:val="none" w:sz="0" w:space="0" w:color="auto"/>
            <w:right w:val="none" w:sz="0" w:space="0" w:color="auto"/>
          </w:divBdr>
        </w:div>
        <w:div w:id="1217351356">
          <w:marLeft w:val="0"/>
          <w:marRight w:val="0"/>
          <w:marTop w:val="0"/>
          <w:marBottom w:val="0"/>
          <w:divBdr>
            <w:top w:val="none" w:sz="0" w:space="0" w:color="auto"/>
            <w:left w:val="none" w:sz="0" w:space="0" w:color="auto"/>
            <w:bottom w:val="none" w:sz="0" w:space="0" w:color="auto"/>
            <w:right w:val="none" w:sz="0" w:space="0" w:color="auto"/>
          </w:divBdr>
        </w:div>
        <w:div w:id="857932188">
          <w:marLeft w:val="0"/>
          <w:marRight w:val="0"/>
          <w:marTop w:val="0"/>
          <w:marBottom w:val="0"/>
          <w:divBdr>
            <w:top w:val="none" w:sz="0" w:space="0" w:color="auto"/>
            <w:left w:val="none" w:sz="0" w:space="0" w:color="auto"/>
            <w:bottom w:val="none" w:sz="0" w:space="0" w:color="auto"/>
            <w:right w:val="none" w:sz="0" w:space="0" w:color="auto"/>
          </w:divBdr>
        </w:div>
        <w:div w:id="1268585047">
          <w:marLeft w:val="0"/>
          <w:marRight w:val="0"/>
          <w:marTop w:val="0"/>
          <w:marBottom w:val="0"/>
          <w:divBdr>
            <w:top w:val="none" w:sz="0" w:space="0" w:color="auto"/>
            <w:left w:val="none" w:sz="0" w:space="0" w:color="auto"/>
            <w:bottom w:val="none" w:sz="0" w:space="0" w:color="auto"/>
            <w:right w:val="none" w:sz="0" w:space="0" w:color="auto"/>
          </w:divBdr>
        </w:div>
        <w:div w:id="597492351">
          <w:marLeft w:val="0"/>
          <w:marRight w:val="0"/>
          <w:marTop w:val="0"/>
          <w:marBottom w:val="0"/>
          <w:divBdr>
            <w:top w:val="none" w:sz="0" w:space="0" w:color="auto"/>
            <w:left w:val="none" w:sz="0" w:space="0" w:color="auto"/>
            <w:bottom w:val="none" w:sz="0" w:space="0" w:color="auto"/>
            <w:right w:val="none" w:sz="0" w:space="0" w:color="auto"/>
          </w:divBdr>
        </w:div>
        <w:div w:id="1330790777">
          <w:marLeft w:val="0"/>
          <w:marRight w:val="0"/>
          <w:marTop w:val="0"/>
          <w:marBottom w:val="0"/>
          <w:divBdr>
            <w:top w:val="none" w:sz="0" w:space="0" w:color="auto"/>
            <w:left w:val="none" w:sz="0" w:space="0" w:color="auto"/>
            <w:bottom w:val="none" w:sz="0" w:space="0" w:color="auto"/>
            <w:right w:val="none" w:sz="0" w:space="0" w:color="auto"/>
          </w:divBdr>
        </w:div>
        <w:div w:id="1685787980">
          <w:marLeft w:val="0"/>
          <w:marRight w:val="0"/>
          <w:marTop w:val="0"/>
          <w:marBottom w:val="0"/>
          <w:divBdr>
            <w:top w:val="none" w:sz="0" w:space="0" w:color="auto"/>
            <w:left w:val="none" w:sz="0" w:space="0" w:color="auto"/>
            <w:bottom w:val="none" w:sz="0" w:space="0" w:color="auto"/>
            <w:right w:val="none" w:sz="0" w:space="0" w:color="auto"/>
          </w:divBdr>
        </w:div>
        <w:div w:id="109402955">
          <w:marLeft w:val="0"/>
          <w:marRight w:val="0"/>
          <w:marTop w:val="0"/>
          <w:marBottom w:val="0"/>
          <w:divBdr>
            <w:top w:val="none" w:sz="0" w:space="0" w:color="auto"/>
            <w:left w:val="none" w:sz="0" w:space="0" w:color="auto"/>
            <w:bottom w:val="none" w:sz="0" w:space="0" w:color="auto"/>
            <w:right w:val="none" w:sz="0" w:space="0" w:color="auto"/>
          </w:divBdr>
        </w:div>
        <w:div w:id="1654065543">
          <w:marLeft w:val="0"/>
          <w:marRight w:val="0"/>
          <w:marTop w:val="0"/>
          <w:marBottom w:val="0"/>
          <w:divBdr>
            <w:top w:val="none" w:sz="0" w:space="0" w:color="auto"/>
            <w:left w:val="none" w:sz="0" w:space="0" w:color="auto"/>
            <w:bottom w:val="none" w:sz="0" w:space="0" w:color="auto"/>
            <w:right w:val="none" w:sz="0" w:space="0" w:color="auto"/>
          </w:divBdr>
        </w:div>
        <w:div w:id="2112772737">
          <w:marLeft w:val="0"/>
          <w:marRight w:val="0"/>
          <w:marTop w:val="0"/>
          <w:marBottom w:val="0"/>
          <w:divBdr>
            <w:top w:val="none" w:sz="0" w:space="0" w:color="auto"/>
            <w:left w:val="none" w:sz="0" w:space="0" w:color="auto"/>
            <w:bottom w:val="none" w:sz="0" w:space="0" w:color="auto"/>
            <w:right w:val="none" w:sz="0" w:space="0" w:color="auto"/>
          </w:divBdr>
        </w:div>
        <w:div w:id="433597916">
          <w:marLeft w:val="0"/>
          <w:marRight w:val="0"/>
          <w:marTop w:val="0"/>
          <w:marBottom w:val="0"/>
          <w:divBdr>
            <w:top w:val="none" w:sz="0" w:space="0" w:color="auto"/>
            <w:left w:val="none" w:sz="0" w:space="0" w:color="auto"/>
            <w:bottom w:val="none" w:sz="0" w:space="0" w:color="auto"/>
            <w:right w:val="none" w:sz="0" w:space="0" w:color="auto"/>
          </w:divBdr>
        </w:div>
        <w:div w:id="1559970068">
          <w:marLeft w:val="0"/>
          <w:marRight w:val="0"/>
          <w:marTop w:val="0"/>
          <w:marBottom w:val="0"/>
          <w:divBdr>
            <w:top w:val="none" w:sz="0" w:space="0" w:color="auto"/>
            <w:left w:val="none" w:sz="0" w:space="0" w:color="auto"/>
            <w:bottom w:val="none" w:sz="0" w:space="0" w:color="auto"/>
            <w:right w:val="none" w:sz="0" w:space="0" w:color="auto"/>
          </w:divBdr>
        </w:div>
        <w:div w:id="886334639">
          <w:marLeft w:val="0"/>
          <w:marRight w:val="0"/>
          <w:marTop w:val="0"/>
          <w:marBottom w:val="0"/>
          <w:divBdr>
            <w:top w:val="none" w:sz="0" w:space="0" w:color="auto"/>
            <w:left w:val="none" w:sz="0" w:space="0" w:color="auto"/>
            <w:bottom w:val="none" w:sz="0" w:space="0" w:color="auto"/>
            <w:right w:val="none" w:sz="0" w:space="0" w:color="auto"/>
          </w:divBdr>
        </w:div>
        <w:div w:id="1070467172">
          <w:marLeft w:val="0"/>
          <w:marRight w:val="0"/>
          <w:marTop w:val="0"/>
          <w:marBottom w:val="0"/>
          <w:divBdr>
            <w:top w:val="none" w:sz="0" w:space="0" w:color="auto"/>
            <w:left w:val="none" w:sz="0" w:space="0" w:color="auto"/>
            <w:bottom w:val="none" w:sz="0" w:space="0" w:color="auto"/>
            <w:right w:val="none" w:sz="0" w:space="0" w:color="auto"/>
          </w:divBdr>
        </w:div>
        <w:div w:id="1718317867">
          <w:marLeft w:val="0"/>
          <w:marRight w:val="0"/>
          <w:marTop w:val="0"/>
          <w:marBottom w:val="0"/>
          <w:divBdr>
            <w:top w:val="none" w:sz="0" w:space="0" w:color="auto"/>
            <w:left w:val="none" w:sz="0" w:space="0" w:color="auto"/>
            <w:bottom w:val="none" w:sz="0" w:space="0" w:color="auto"/>
            <w:right w:val="none" w:sz="0" w:space="0" w:color="auto"/>
          </w:divBdr>
        </w:div>
        <w:div w:id="1588728283">
          <w:marLeft w:val="0"/>
          <w:marRight w:val="0"/>
          <w:marTop w:val="0"/>
          <w:marBottom w:val="0"/>
          <w:divBdr>
            <w:top w:val="none" w:sz="0" w:space="0" w:color="auto"/>
            <w:left w:val="none" w:sz="0" w:space="0" w:color="auto"/>
            <w:bottom w:val="none" w:sz="0" w:space="0" w:color="auto"/>
            <w:right w:val="none" w:sz="0" w:space="0" w:color="auto"/>
          </w:divBdr>
        </w:div>
        <w:div w:id="93982103">
          <w:marLeft w:val="0"/>
          <w:marRight w:val="0"/>
          <w:marTop w:val="0"/>
          <w:marBottom w:val="0"/>
          <w:divBdr>
            <w:top w:val="none" w:sz="0" w:space="0" w:color="auto"/>
            <w:left w:val="none" w:sz="0" w:space="0" w:color="auto"/>
            <w:bottom w:val="none" w:sz="0" w:space="0" w:color="auto"/>
            <w:right w:val="none" w:sz="0" w:space="0" w:color="auto"/>
          </w:divBdr>
        </w:div>
        <w:div w:id="1912546040">
          <w:marLeft w:val="0"/>
          <w:marRight w:val="0"/>
          <w:marTop w:val="0"/>
          <w:marBottom w:val="0"/>
          <w:divBdr>
            <w:top w:val="none" w:sz="0" w:space="0" w:color="auto"/>
            <w:left w:val="none" w:sz="0" w:space="0" w:color="auto"/>
            <w:bottom w:val="none" w:sz="0" w:space="0" w:color="auto"/>
            <w:right w:val="none" w:sz="0" w:space="0" w:color="auto"/>
          </w:divBdr>
        </w:div>
        <w:div w:id="221597630">
          <w:marLeft w:val="0"/>
          <w:marRight w:val="0"/>
          <w:marTop w:val="0"/>
          <w:marBottom w:val="0"/>
          <w:divBdr>
            <w:top w:val="none" w:sz="0" w:space="0" w:color="auto"/>
            <w:left w:val="none" w:sz="0" w:space="0" w:color="auto"/>
            <w:bottom w:val="none" w:sz="0" w:space="0" w:color="auto"/>
            <w:right w:val="none" w:sz="0" w:space="0" w:color="auto"/>
          </w:divBdr>
        </w:div>
        <w:div w:id="976029334">
          <w:marLeft w:val="0"/>
          <w:marRight w:val="0"/>
          <w:marTop w:val="0"/>
          <w:marBottom w:val="0"/>
          <w:divBdr>
            <w:top w:val="none" w:sz="0" w:space="0" w:color="auto"/>
            <w:left w:val="none" w:sz="0" w:space="0" w:color="auto"/>
            <w:bottom w:val="none" w:sz="0" w:space="0" w:color="auto"/>
            <w:right w:val="none" w:sz="0" w:space="0" w:color="auto"/>
          </w:divBdr>
        </w:div>
        <w:div w:id="570887631">
          <w:marLeft w:val="0"/>
          <w:marRight w:val="0"/>
          <w:marTop w:val="0"/>
          <w:marBottom w:val="0"/>
          <w:divBdr>
            <w:top w:val="none" w:sz="0" w:space="0" w:color="auto"/>
            <w:left w:val="none" w:sz="0" w:space="0" w:color="auto"/>
            <w:bottom w:val="none" w:sz="0" w:space="0" w:color="auto"/>
            <w:right w:val="none" w:sz="0" w:space="0" w:color="auto"/>
          </w:divBdr>
        </w:div>
        <w:div w:id="1081029563">
          <w:marLeft w:val="0"/>
          <w:marRight w:val="0"/>
          <w:marTop w:val="0"/>
          <w:marBottom w:val="0"/>
          <w:divBdr>
            <w:top w:val="none" w:sz="0" w:space="0" w:color="auto"/>
            <w:left w:val="none" w:sz="0" w:space="0" w:color="auto"/>
            <w:bottom w:val="none" w:sz="0" w:space="0" w:color="auto"/>
            <w:right w:val="none" w:sz="0" w:space="0" w:color="auto"/>
          </w:divBdr>
        </w:div>
        <w:div w:id="294726122">
          <w:marLeft w:val="0"/>
          <w:marRight w:val="0"/>
          <w:marTop w:val="0"/>
          <w:marBottom w:val="0"/>
          <w:divBdr>
            <w:top w:val="none" w:sz="0" w:space="0" w:color="auto"/>
            <w:left w:val="none" w:sz="0" w:space="0" w:color="auto"/>
            <w:bottom w:val="none" w:sz="0" w:space="0" w:color="auto"/>
            <w:right w:val="none" w:sz="0" w:space="0" w:color="auto"/>
          </w:divBdr>
        </w:div>
        <w:div w:id="342127724">
          <w:marLeft w:val="0"/>
          <w:marRight w:val="0"/>
          <w:marTop w:val="0"/>
          <w:marBottom w:val="0"/>
          <w:divBdr>
            <w:top w:val="none" w:sz="0" w:space="0" w:color="auto"/>
            <w:left w:val="none" w:sz="0" w:space="0" w:color="auto"/>
            <w:bottom w:val="none" w:sz="0" w:space="0" w:color="auto"/>
            <w:right w:val="none" w:sz="0" w:space="0" w:color="auto"/>
          </w:divBdr>
        </w:div>
        <w:div w:id="161118684">
          <w:marLeft w:val="0"/>
          <w:marRight w:val="0"/>
          <w:marTop w:val="0"/>
          <w:marBottom w:val="0"/>
          <w:divBdr>
            <w:top w:val="none" w:sz="0" w:space="0" w:color="auto"/>
            <w:left w:val="none" w:sz="0" w:space="0" w:color="auto"/>
            <w:bottom w:val="none" w:sz="0" w:space="0" w:color="auto"/>
            <w:right w:val="none" w:sz="0" w:space="0" w:color="auto"/>
          </w:divBdr>
        </w:div>
        <w:div w:id="593318303">
          <w:marLeft w:val="0"/>
          <w:marRight w:val="0"/>
          <w:marTop w:val="0"/>
          <w:marBottom w:val="0"/>
          <w:divBdr>
            <w:top w:val="none" w:sz="0" w:space="0" w:color="auto"/>
            <w:left w:val="none" w:sz="0" w:space="0" w:color="auto"/>
            <w:bottom w:val="none" w:sz="0" w:space="0" w:color="auto"/>
            <w:right w:val="none" w:sz="0" w:space="0" w:color="auto"/>
          </w:divBdr>
        </w:div>
        <w:div w:id="1925453668">
          <w:marLeft w:val="0"/>
          <w:marRight w:val="0"/>
          <w:marTop w:val="0"/>
          <w:marBottom w:val="0"/>
          <w:divBdr>
            <w:top w:val="none" w:sz="0" w:space="0" w:color="auto"/>
            <w:left w:val="none" w:sz="0" w:space="0" w:color="auto"/>
            <w:bottom w:val="none" w:sz="0" w:space="0" w:color="auto"/>
            <w:right w:val="none" w:sz="0" w:space="0" w:color="auto"/>
          </w:divBdr>
        </w:div>
        <w:div w:id="1589918892">
          <w:marLeft w:val="0"/>
          <w:marRight w:val="0"/>
          <w:marTop w:val="0"/>
          <w:marBottom w:val="0"/>
          <w:divBdr>
            <w:top w:val="none" w:sz="0" w:space="0" w:color="auto"/>
            <w:left w:val="none" w:sz="0" w:space="0" w:color="auto"/>
            <w:bottom w:val="none" w:sz="0" w:space="0" w:color="auto"/>
            <w:right w:val="none" w:sz="0" w:space="0" w:color="auto"/>
          </w:divBdr>
        </w:div>
        <w:div w:id="961378904">
          <w:marLeft w:val="0"/>
          <w:marRight w:val="0"/>
          <w:marTop w:val="0"/>
          <w:marBottom w:val="0"/>
          <w:divBdr>
            <w:top w:val="none" w:sz="0" w:space="0" w:color="auto"/>
            <w:left w:val="none" w:sz="0" w:space="0" w:color="auto"/>
            <w:bottom w:val="none" w:sz="0" w:space="0" w:color="auto"/>
            <w:right w:val="none" w:sz="0" w:space="0" w:color="auto"/>
          </w:divBdr>
        </w:div>
        <w:div w:id="461657422">
          <w:marLeft w:val="0"/>
          <w:marRight w:val="0"/>
          <w:marTop w:val="0"/>
          <w:marBottom w:val="0"/>
          <w:divBdr>
            <w:top w:val="none" w:sz="0" w:space="0" w:color="auto"/>
            <w:left w:val="none" w:sz="0" w:space="0" w:color="auto"/>
            <w:bottom w:val="none" w:sz="0" w:space="0" w:color="auto"/>
            <w:right w:val="none" w:sz="0" w:space="0" w:color="auto"/>
          </w:divBdr>
        </w:div>
        <w:div w:id="605118060">
          <w:marLeft w:val="0"/>
          <w:marRight w:val="0"/>
          <w:marTop w:val="0"/>
          <w:marBottom w:val="0"/>
          <w:divBdr>
            <w:top w:val="none" w:sz="0" w:space="0" w:color="auto"/>
            <w:left w:val="none" w:sz="0" w:space="0" w:color="auto"/>
            <w:bottom w:val="none" w:sz="0" w:space="0" w:color="auto"/>
            <w:right w:val="none" w:sz="0" w:space="0" w:color="auto"/>
          </w:divBdr>
        </w:div>
        <w:div w:id="1738627023">
          <w:marLeft w:val="0"/>
          <w:marRight w:val="0"/>
          <w:marTop w:val="0"/>
          <w:marBottom w:val="0"/>
          <w:divBdr>
            <w:top w:val="none" w:sz="0" w:space="0" w:color="auto"/>
            <w:left w:val="none" w:sz="0" w:space="0" w:color="auto"/>
            <w:bottom w:val="none" w:sz="0" w:space="0" w:color="auto"/>
            <w:right w:val="none" w:sz="0" w:space="0" w:color="auto"/>
          </w:divBdr>
        </w:div>
        <w:div w:id="1204293977">
          <w:marLeft w:val="0"/>
          <w:marRight w:val="0"/>
          <w:marTop w:val="0"/>
          <w:marBottom w:val="0"/>
          <w:divBdr>
            <w:top w:val="none" w:sz="0" w:space="0" w:color="auto"/>
            <w:left w:val="none" w:sz="0" w:space="0" w:color="auto"/>
            <w:bottom w:val="none" w:sz="0" w:space="0" w:color="auto"/>
            <w:right w:val="none" w:sz="0" w:space="0" w:color="auto"/>
          </w:divBdr>
        </w:div>
        <w:div w:id="5594657">
          <w:marLeft w:val="0"/>
          <w:marRight w:val="0"/>
          <w:marTop w:val="0"/>
          <w:marBottom w:val="0"/>
          <w:divBdr>
            <w:top w:val="none" w:sz="0" w:space="0" w:color="auto"/>
            <w:left w:val="none" w:sz="0" w:space="0" w:color="auto"/>
            <w:bottom w:val="none" w:sz="0" w:space="0" w:color="auto"/>
            <w:right w:val="none" w:sz="0" w:space="0" w:color="auto"/>
          </w:divBdr>
        </w:div>
        <w:div w:id="882599169">
          <w:marLeft w:val="0"/>
          <w:marRight w:val="0"/>
          <w:marTop w:val="0"/>
          <w:marBottom w:val="0"/>
          <w:divBdr>
            <w:top w:val="none" w:sz="0" w:space="0" w:color="auto"/>
            <w:left w:val="none" w:sz="0" w:space="0" w:color="auto"/>
            <w:bottom w:val="none" w:sz="0" w:space="0" w:color="auto"/>
            <w:right w:val="none" w:sz="0" w:space="0" w:color="auto"/>
          </w:divBdr>
        </w:div>
        <w:div w:id="1891382876">
          <w:marLeft w:val="0"/>
          <w:marRight w:val="0"/>
          <w:marTop w:val="0"/>
          <w:marBottom w:val="0"/>
          <w:divBdr>
            <w:top w:val="none" w:sz="0" w:space="0" w:color="auto"/>
            <w:left w:val="none" w:sz="0" w:space="0" w:color="auto"/>
            <w:bottom w:val="none" w:sz="0" w:space="0" w:color="auto"/>
            <w:right w:val="none" w:sz="0" w:space="0" w:color="auto"/>
          </w:divBdr>
        </w:div>
        <w:div w:id="93523467">
          <w:marLeft w:val="0"/>
          <w:marRight w:val="0"/>
          <w:marTop w:val="0"/>
          <w:marBottom w:val="0"/>
          <w:divBdr>
            <w:top w:val="none" w:sz="0" w:space="0" w:color="auto"/>
            <w:left w:val="none" w:sz="0" w:space="0" w:color="auto"/>
            <w:bottom w:val="none" w:sz="0" w:space="0" w:color="auto"/>
            <w:right w:val="none" w:sz="0" w:space="0" w:color="auto"/>
          </w:divBdr>
        </w:div>
        <w:div w:id="1284262224">
          <w:marLeft w:val="0"/>
          <w:marRight w:val="0"/>
          <w:marTop w:val="0"/>
          <w:marBottom w:val="0"/>
          <w:divBdr>
            <w:top w:val="none" w:sz="0" w:space="0" w:color="auto"/>
            <w:left w:val="none" w:sz="0" w:space="0" w:color="auto"/>
            <w:bottom w:val="none" w:sz="0" w:space="0" w:color="auto"/>
            <w:right w:val="none" w:sz="0" w:space="0" w:color="auto"/>
          </w:divBdr>
        </w:div>
        <w:div w:id="832919239">
          <w:marLeft w:val="0"/>
          <w:marRight w:val="0"/>
          <w:marTop w:val="0"/>
          <w:marBottom w:val="0"/>
          <w:divBdr>
            <w:top w:val="none" w:sz="0" w:space="0" w:color="auto"/>
            <w:left w:val="none" w:sz="0" w:space="0" w:color="auto"/>
            <w:bottom w:val="none" w:sz="0" w:space="0" w:color="auto"/>
            <w:right w:val="none" w:sz="0" w:space="0" w:color="auto"/>
          </w:divBdr>
        </w:div>
        <w:div w:id="1149710257">
          <w:marLeft w:val="0"/>
          <w:marRight w:val="0"/>
          <w:marTop w:val="0"/>
          <w:marBottom w:val="0"/>
          <w:divBdr>
            <w:top w:val="none" w:sz="0" w:space="0" w:color="auto"/>
            <w:left w:val="none" w:sz="0" w:space="0" w:color="auto"/>
            <w:bottom w:val="none" w:sz="0" w:space="0" w:color="auto"/>
            <w:right w:val="none" w:sz="0" w:space="0" w:color="auto"/>
          </w:divBdr>
        </w:div>
        <w:div w:id="511185023">
          <w:marLeft w:val="0"/>
          <w:marRight w:val="0"/>
          <w:marTop w:val="0"/>
          <w:marBottom w:val="0"/>
          <w:divBdr>
            <w:top w:val="none" w:sz="0" w:space="0" w:color="auto"/>
            <w:left w:val="none" w:sz="0" w:space="0" w:color="auto"/>
            <w:bottom w:val="none" w:sz="0" w:space="0" w:color="auto"/>
            <w:right w:val="none" w:sz="0" w:space="0" w:color="auto"/>
          </w:divBdr>
        </w:div>
        <w:div w:id="1607810363">
          <w:marLeft w:val="0"/>
          <w:marRight w:val="0"/>
          <w:marTop w:val="0"/>
          <w:marBottom w:val="0"/>
          <w:divBdr>
            <w:top w:val="none" w:sz="0" w:space="0" w:color="auto"/>
            <w:left w:val="none" w:sz="0" w:space="0" w:color="auto"/>
            <w:bottom w:val="none" w:sz="0" w:space="0" w:color="auto"/>
            <w:right w:val="none" w:sz="0" w:space="0" w:color="auto"/>
          </w:divBdr>
        </w:div>
        <w:div w:id="518399262">
          <w:marLeft w:val="0"/>
          <w:marRight w:val="0"/>
          <w:marTop w:val="0"/>
          <w:marBottom w:val="0"/>
          <w:divBdr>
            <w:top w:val="none" w:sz="0" w:space="0" w:color="auto"/>
            <w:left w:val="none" w:sz="0" w:space="0" w:color="auto"/>
            <w:bottom w:val="none" w:sz="0" w:space="0" w:color="auto"/>
            <w:right w:val="none" w:sz="0" w:space="0" w:color="auto"/>
          </w:divBdr>
        </w:div>
        <w:div w:id="1906640100">
          <w:marLeft w:val="0"/>
          <w:marRight w:val="0"/>
          <w:marTop w:val="0"/>
          <w:marBottom w:val="0"/>
          <w:divBdr>
            <w:top w:val="none" w:sz="0" w:space="0" w:color="auto"/>
            <w:left w:val="none" w:sz="0" w:space="0" w:color="auto"/>
            <w:bottom w:val="none" w:sz="0" w:space="0" w:color="auto"/>
            <w:right w:val="none" w:sz="0" w:space="0" w:color="auto"/>
          </w:divBdr>
        </w:div>
        <w:div w:id="353505097">
          <w:marLeft w:val="0"/>
          <w:marRight w:val="0"/>
          <w:marTop w:val="0"/>
          <w:marBottom w:val="0"/>
          <w:divBdr>
            <w:top w:val="none" w:sz="0" w:space="0" w:color="auto"/>
            <w:left w:val="none" w:sz="0" w:space="0" w:color="auto"/>
            <w:bottom w:val="none" w:sz="0" w:space="0" w:color="auto"/>
            <w:right w:val="none" w:sz="0" w:space="0" w:color="auto"/>
          </w:divBdr>
        </w:div>
        <w:div w:id="1927616198">
          <w:marLeft w:val="0"/>
          <w:marRight w:val="0"/>
          <w:marTop w:val="0"/>
          <w:marBottom w:val="0"/>
          <w:divBdr>
            <w:top w:val="none" w:sz="0" w:space="0" w:color="auto"/>
            <w:left w:val="none" w:sz="0" w:space="0" w:color="auto"/>
            <w:bottom w:val="none" w:sz="0" w:space="0" w:color="auto"/>
            <w:right w:val="none" w:sz="0" w:space="0" w:color="auto"/>
          </w:divBdr>
        </w:div>
        <w:div w:id="1131246188">
          <w:marLeft w:val="0"/>
          <w:marRight w:val="0"/>
          <w:marTop w:val="0"/>
          <w:marBottom w:val="0"/>
          <w:divBdr>
            <w:top w:val="none" w:sz="0" w:space="0" w:color="auto"/>
            <w:left w:val="none" w:sz="0" w:space="0" w:color="auto"/>
            <w:bottom w:val="none" w:sz="0" w:space="0" w:color="auto"/>
            <w:right w:val="none" w:sz="0" w:space="0" w:color="auto"/>
          </w:divBdr>
        </w:div>
        <w:div w:id="1285506081">
          <w:marLeft w:val="0"/>
          <w:marRight w:val="0"/>
          <w:marTop w:val="0"/>
          <w:marBottom w:val="0"/>
          <w:divBdr>
            <w:top w:val="none" w:sz="0" w:space="0" w:color="auto"/>
            <w:left w:val="none" w:sz="0" w:space="0" w:color="auto"/>
            <w:bottom w:val="none" w:sz="0" w:space="0" w:color="auto"/>
            <w:right w:val="none" w:sz="0" w:space="0" w:color="auto"/>
          </w:divBdr>
        </w:div>
        <w:div w:id="984117732">
          <w:marLeft w:val="0"/>
          <w:marRight w:val="0"/>
          <w:marTop w:val="0"/>
          <w:marBottom w:val="0"/>
          <w:divBdr>
            <w:top w:val="none" w:sz="0" w:space="0" w:color="auto"/>
            <w:left w:val="none" w:sz="0" w:space="0" w:color="auto"/>
            <w:bottom w:val="none" w:sz="0" w:space="0" w:color="auto"/>
            <w:right w:val="none" w:sz="0" w:space="0" w:color="auto"/>
          </w:divBdr>
        </w:div>
        <w:div w:id="1836414248">
          <w:marLeft w:val="0"/>
          <w:marRight w:val="0"/>
          <w:marTop w:val="0"/>
          <w:marBottom w:val="0"/>
          <w:divBdr>
            <w:top w:val="none" w:sz="0" w:space="0" w:color="auto"/>
            <w:left w:val="none" w:sz="0" w:space="0" w:color="auto"/>
            <w:bottom w:val="none" w:sz="0" w:space="0" w:color="auto"/>
            <w:right w:val="none" w:sz="0" w:space="0" w:color="auto"/>
          </w:divBdr>
        </w:div>
        <w:div w:id="458687301">
          <w:marLeft w:val="0"/>
          <w:marRight w:val="0"/>
          <w:marTop w:val="0"/>
          <w:marBottom w:val="0"/>
          <w:divBdr>
            <w:top w:val="none" w:sz="0" w:space="0" w:color="auto"/>
            <w:left w:val="none" w:sz="0" w:space="0" w:color="auto"/>
            <w:bottom w:val="none" w:sz="0" w:space="0" w:color="auto"/>
            <w:right w:val="none" w:sz="0" w:space="0" w:color="auto"/>
          </w:divBdr>
        </w:div>
        <w:div w:id="1700424700">
          <w:marLeft w:val="0"/>
          <w:marRight w:val="0"/>
          <w:marTop w:val="0"/>
          <w:marBottom w:val="0"/>
          <w:divBdr>
            <w:top w:val="none" w:sz="0" w:space="0" w:color="auto"/>
            <w:left w:val="none" w:sz="0" w:space="0" w:color="auto"/>
            <w:bottom w:val="none" w:sz="0" w:space="0" w:color="auto"/>
            <w:right w:val="none" w:sz="0" w:space="0" w:color="auto"/>
          </w:divBdr>
        </w:div>
        <w:div w:id="1268658776">
          <w:marLeft w:val="0"/>
          <w:marRight w:val="0"/>
          <w:marTop w:val="0"/>
          <w:marBottom w:val="0"/>
          <w:divBdr>
            <w:top w:val="none" w:sz="0" w:space="0" w:color="auto"/>
            <w:left w:val="none" w:sz="0" w:space="0" w:color="auto"/>
            <w:bottom w:val="none" w:sz="0" w:space="0" w:color="auto"/>
            <w:right w:val="none" w:sz="0" w:space="0" w:color="auto"/>
          </w:divBdr>
        </w:div>
        <w:div w:id="1696882204">
          <w:marLeft w:val="0"/>
          <w:marRight w:val="0"/>
          <w:marTop w:val="0"/>
          <w:marBottom w:val="0"/>
          <w:divBdr>
            <w:top w:val="none" w:sz="0" w:space="0" w:color="auto"/>
            <w:left w:val="none" w:sz="0" w:space="0" w:color="auto"/>
            <w:bottom w:val="none" w:sz="0" w:space="0" w:color="auto"/>
            <w:right w:val="none" w:sz="0" w:space="0" w:color="auto"/>
          </w:divBdr>
        </w:div>
        <w:div w:id="33433959">
          <w:marLeft w:val="0"/>
          <w:marRight w:val="0"/>
          <w:marTop w:val="0"/>
          <w:marBottom w:val="0"/>
          <w:divBdr>
            <w:top w:val="none" w:sz="0" w:space="0" w:color="auto"/>
            <w:left w:val="none" w:sz="0" w:space="0" w:color="auto"/>
            <w:bottom w:val="none" w:sz="0" w:space="0" w:color="auto"/>
            <w:right w:val="none" w:sz="0" w:space="0" w:color="auto"/>
          </w:divBdr>
        </w:div>
        <w:div w:id="1555656539">
          <w:marLeft w:val="0"/>
          <w:marRight w:val="0"/>
          <w:marTop w:val="0"/>
          <w:marBottom w:val="0"/>
          <w:divBdr>
            <w:top w:val="none" w:sz="0" w:space="0" w:color="auto"/>
            <w:left w:val="none" w:sz="0" w:space="0" w:color="auto"/>
            <w:bottom w:val="none" w:sz="0" w:space="0" w:color="auto"/>
            <w:right w:val="none" w:sz="0" w:space="0" w:color="auto"/>
          </w:divBdr>
        </w:div>
        <w:div w:id="776292541">
          <w:marLeft w:val="0"/>
          <w:marRight w:val="0"/>
          <w:marTop w:val="0"/>
          <w:marBottom w:val="0"/>
          <w:divBdr>
            <w:top w:val="none" w:sz="0" w:space="0" w:color="auto"/>
            <w:left w:val="none" w:sz="0" w:space="0" w:color="auto"/>
            <w:bottom w:val="none" w:sz="0" w:space="0" w:color="auto"/>
            <w:right w:val="none" w:sz="0" w:space="0" w:color="auto"/>
          </w:divBdr>
        </w:div>
        <w:div w:id="100692139">
          <w:marLeft w:val="0"/>
          <w:marRight w:val="0"/>
          <w:marTop w:val="0"/>
          <w:marBottom w:val="0"/>
          <w:divBdr>
            <w:top w:val="none" w:sz="0" w:space="0" w:color="auto"/>
            <w:left w:val="none" w:sz="0" w:space="0" w:color="auto"/>
            <w:bottom w:val="none" w:sz="0" w:space="0" w:color="auto"/>
            <w:right w:val="none" w:sz="0" w:space="0" w:color="auto"/>
          </w:divBdr>
        </w:div>
        <w:div w:id="1739203905">
          <w:marLeft w:val="0"/>
          <w:marRight w:val="0"/>
          <w:marTop w:val="0"/>
          <w:marBottom w:val="0"/>
          <w:divBdr>
            <w:top w:val="none" w:sz="0" w:space="0" w:color="auto"/>
            <w:left w:val="none" w:sz="0" w:space="0" w:color="auto"/>
            <w:bottom w:val="none" w:sz="0" w:space="0" w:color="auto"/>
            <w:right w:val="none" w:sz="0" w:space="0" w:color="auto"/>
          </w:divBdr>
        </w:div>
        <w:div w:id="1073040976">
          <w:marLeft w:val="0"/>
          <w:marRight w:val="0"/>
          <w:marTop w:val="0"/>
          <w:marBottom w:val="0"/>
          <w:divBdr>
            <w:top w:val="none" w:sz="0" w:space="0" w:color="auto"/>
            <w:left w:val="none" w:sz="0" w:space="0" w:color="auto"/>
            <w:bottom w:val="none" w:sz="0" w:space="0" w:color="auto"/>
            <w:right w:val="none" w:sz="0" w:space="0" w:color="auto"/>
          </w:divBdr>
        </w:div>
        <w:div w:id="1975913072">
          <w:marLeft w:val="0"/>
          <w:marRight w:val="0"/>
          <w:marTop w:val="0"/>
          <w:marBottom w:val="0"/>
          <w:divBdr>
            <w:top w:val="none" w:sz="0" w:space="0" w:color="auto"/>
            <w:left w:val="none" w:sz="0" w:space="0" w:color="auto"/>
            <w:bottom w:val="none" w:sz="0" w:space="0" w:color="auto"/>
            <w:right w:val="none" w:sz="0" w:space="0" w:color="auto"/>
          </w:divBdr>
        </w:div>
        <w:div w:id="1806846529">
          <w:marLeft w:val="0"/>
          <w:marRight w:val="0"/>
          <w:marTop w:val="0"/>
          <w:marBottom w:val="0"/>
          <w:divBdr>
            <w:top w:val="none" w:sz="0" w:space="0" w:color="auto"/>
            <w:left w:val="none" w:sz="0" w:space="0" w:color="auto"/>
            <w:bottom w:val="none" w:sz="0" w:space="0" w:color="auto"/>
            <w:right w:val="none" w:sz="0" w:space="0" w:color="auto"/>
          </w:divBdr>
        </w:div>
        <w:div w:id="1128814796">
          <w:marLeft w:val="0"/>
          <w:marRight w:val="0"/>
          <w:marTop w:val="0"/>
          <w:marBottom w:val="0"/>
          <w:divBdr>
            <w:top w:val="none" w:sz="0" w:space="0" w:color="auto"/>
            <w:left w:val="none" w:sz="0" w:space="0" w:color="auto"/>
            <w:bottom w:val="none" w:sz="0" w:space="0" w:color="auto"/>
            <w:right w:val="none" w:sz="0" w:space="0" w:color="auto"/>
          </w:divBdr>
        </w:div>
        <w:div w:id="804198778">
          <w:marLeft w:val="0"/>
          <w:marRight w:val="0"/>
          <w:marTop w:val="0"/>
          <w:marBottom w:val="0"/>
          <w:divBdr>
            <w:top w:val="none" w:sz="0" w:space="0" w:color="auto"/>
            <w:left w:val="none" w:sz="0" w:space="0" w:color="auto"/>
            <w:bottom w:val="none" w:sz="0" w:space="0" w:color="auto"/>
            <w:right w:val="none" w:sz="0" w:space="0" w:color="auto"/>
          </w:divBdr>
        </w:div>
        <w:div w:id="1614633598">
          <w:marLeft w:val="0"/>
          <w:marRight w:val="0"/>
          <w:marTop w:val="0"/>
          <w:marBottom w:val="0"/>
          <w:divBdr>
            <w:top w:val="none" w:sz="0" w:space="0" w:color="auto"/>
            <w:left w:val="none" w:sz="0" w:space="0" w:color="auto"/>
            <w:bottom w:val="none" w:sz="0" w:space="0" w:color="auto"/>
            <w:right w:val="none" w:sz="0" w:space="0" w:color="auto"/>
          </w:divBdr>
        </w:div>
        <w:div w:id="878711590">
          <w:marLeft w:val="0"/>
          <w:marRight w:val="0"/>
          <w:marTop w:val="0"/>
          <w:marBottom w:val="0"/>
          <w:divBdr>
            <w:top w:val="none" w:sz="0" w:space="0" w:color="auto"/>
            <w:left w:val="none" w:sz="0" w:space="0" w:color="auto"/>
            <w:bottom w:val="none" w:sz="0" w:space="0" w:color="auto"/>
            <w:right w:val="none" w:sz="0" w:space="0" w:color="auto"/>
          </w:divBdr>
        </w:div>
        <w:div w:id="554003883">
          <w:marLeft w:val="0"/>
          <w:marRight w:val="0"/>
          <w:marTop w:val="0"/>
          <w:marBottom w:val="0"/>
          <w:divBdr>
            <w:top w:val="none" w:sz="0" w:space="0" w:color="auto"/>
            <w:left w:val="none" w:sz="0" w:space="0" w:color="auto"/>
            <w:bottom w:val="none" w:sz="0" w:space="0" w:color="auto"/>
            <w:right w:val="none" w:sz="0" w:space="0" w:color="auto"/>
          </w:divBdr>
        </w:div>
        <w:div w:id="1335840362">
          <w:marLeft w:val="0"/>
          <w:marRight w:val="0"/>
          <w:marTop w:val="0"/>
          <w:marBottom w:val="0"/>
          <w:divBdr>
            <w:top w:val="none" w:sz="0" w:space="0" w:color="auto"/>
            <w:left w:val="none" w:sz="0" w:space="0" w:color="auto"/>
            <w:bottom w:val="none" w:sz="0" w:space="0" w:color="auto"/>
            <w:right w:val="none" w:sz="0" w:space="0" w:color="auto"/>
          </w:divBdr>
        </w:div>
        <w:div w:id="1170868024">
          <w:marLeft w:val="0"/>
          <w:marRight w:val="0"/>
          <w:marTop w:val="0"/>
          <w:marBottom w:val="0"/>
          <w:divBdr>
            <w:top w:val="none" w:sz="0" w:space="0" w:color="auto"/>
            <w:left w:val="none" w:sz="0" w:space="0" w:color="auto"/>
            <w:bottom w:val="none" w:sz="0" w:space="0" w:color="auto"/>
            <w:right w:val="none" w:sz="0" w:space="0" w:color="auto"/>
          </w:divBdr>
        </w:div>
        <w:div w:id="1769160134">
          <w:marLeft w:val="0"/>
          <w:marRight w:val="0"/>
          <w:marTop w:val="0"/>
          <w:marBottom w:val="0"/>
          <w:divBdr>
            <w:top w:val="none" w:sz="0" w:space="0" w:color="auto"/>
            <w:left w:val="none" w:sz="0" w:space="0" w:color="auto"/>
            <w:bottom w:val="none" w:sz="0" w:space="0" w:color="auto"/>
            <w:right w:val="none" w:sz="0" w:space="0" w:color="auto"/>
          </w:divBdr>
        </w:div>
        <w:div w:id="1759936057">
          <w:marLeft w:val="0"/>
          <w:marRight w:val="0"/>
          <w:marTop w:val="0"/>
          <w:marBottom w:val="0"/>
          <w:divBdr>
            <w:top w:val="none" w:sz="0" w:space="0" w:color="auto"/>
            <w:left w:val="none" w:sz="0" w:space="0" w:color="auto"/>
            <w:bottom w:val="none" w:sz="0" w:space="0" w:color="auto"/>
            <w:right w:val="none" w:sz="0" w:space="0" w:color="auto"/>
          </w:divBdr>
        </w:div>
        <w:div w:id="1881748630">
          <w:marLeft w:val="0"/>
          <w:marRight w:val="0"/>
          <w:marTop w:val="0"/>
          <w:marBottom w:val="0"/>
          <w:divBdr>
            <w:top w:val="none" w:sz="0" w:space="0" w:color="auto"/>
            <w:left w:val="none" w:sz="0" w:space="0" w:color="auto"/>
            <w:bottom w:val="none" w:sz="0" w:space="0" w:color="auto"/>
            <w:right w:val="none" w:sz="0" w:space="0" w:color="auto"/>
          </w:divBdr>
        </w:div>
        <w:div w:id="2009206536">
          <w:marLeft w:val="0"/>
          <w:marRight w:val="0"/>
          <w:marTop w:val="0"/>
          <w:marBottom w:val="0"/>
          <w:divBdr>
            <w:top w:val="none" w:sz="0" w:space="0" w:color="auto"/>
            <w:left w:val="none" w:sz="0" w:space="0" w:color="auto"/>
            <w:bottom w:val="none" w:sz="0" w:space="0" w:color="auto"/>
            <w:right w:val="none" w:sz="0" w:space="0" w:color="auto"/>
          </w:divBdr>
        </w:div>
        <w:div w:id="871261934">
          <w:marLeft w:val="0"/>
          <w:marRight w:val="0"/>
          <w:marTop w:val="0"/>
          <w:marBottom w:val="0"/>
          <w:divBdr>
            <w:top w:val="none" w:sz="0" w:space="0" w:color="auto"/>
            <w:left w:val="none" w:sz="0" w:space="0" w:color="auto"/>
            <w:bottom w:val="none" w:sz="0" w:space="0" w:color="auto"/>
            <w:right w:val="none" w:sz="0" w:space="0" w:color="auto"/>
          </w:divBdr>
        </w:div>
        <w:div w:id="1477382376">
          <w:marLeft w:val="0"/>
          <w:marRight w:val="0"/>
          <w:marTop w:val="0"/>
          <w:marBottom w:val="0"/>
          <w:divBdr>
            <w:top w:val="none" w:sz="0" w:space="0" w:color="auto"/>
            <w:left w:val="none" w:sz="0" w:space="0" w:color="auto"/>
            <w:bottom w:val="none" w:sz="0" w:space="0" w:color="auto"/>
            <w:right w:val="none" w:sz="0" w:space="0" w:color="auto"/>
          </w:divBdr>
        </w:div>
        <w:div w:id="791902375">
          <w:marLeft w:val="0"/>
          <w:marRight w:val="0"/>
          <w:marTop w:val="0"/>
          <w:marBottom w:val="0"/>
          <w:divBdr>
            <w:top w:val="none" w:sz="0" w:space="0" w:color="auto"/>
            <w:left w:val="none" w:sz="0" w:space="0" w:color="auto"/>
            <w:bottom w:val="none" w:sz="0" w:space="0" w:color="auto"/>
            <w:right w:val="none" w:sz="0" w:space="0" w:color="auto"/>
          </w:divBdr>
        </w:div>
        <w:div w:id="1343970167">
          <w:marLeft w:val="0"/>
          <w:marRight w:val="0"/>
          <w:marTop w:val="0"/>
          <w:marBottom w:val="0"/>
          <w:divBdr>
            <w:top w:val="none" w:sz="0" w:space="0" w:color="auto"/>
            <w:left w:val="none" w:sz="0" w:space="0" w:color="auto"/>
            <w:bottom w:val="none" w:sz="0" w:space="0" w:color="auto"/>
            <w:right w:val="none" w:sz="0" w:space="0" w:color="auto"/>
          </w:divBdr>
        </w:div>
        <w:div w:id="11806592">
          <w:marLeft w:val="0"/>
          <w:marRight w:val="0"/>
          <w:marTop w:val="0"/>
          <w:marBottom w:val="0"/>
          <w:divBdr>
            <w:top w:val="none" w:sz="0" w:space="0" w:color="auto"/>
            <w:left w:val="none" w:sz="0" w:space="0" w:color="auto"/>
            <w:bottom w:val="none" w:sz="0" w:space="0" w:color="auto"/>
            <w:right w:val="none" w:sz="0" w:space="0" w:color="auto"/>
          </w:divBdr>
        </w:div>
        <w:div w:id="1548687888">
          <w:marLeft w:val="0"/>
          <w:marRight w:val="0"/>
          <w:marTop w:val="0"/>
          <w:marBottom w:val="0"/>
          <w:divBdr>
            <w:top w:val="none" w:sz="0" w:space="0" w:color="auto"/>
            <w:left w:val="none" w:sz="0" w:space="0" w:color="auto"/>
            <w:bottom w:val="none" w:sz="0" w:space="0" w:color="auto"/>
            <w:right w:val="none" w:sz="0" w:space="0" w:color="auto"/>
          </w:divBdr>
        </w:div>
        <w:div w:id="1988970003">
          <w:marLeft w:val="0"/>
          <w:marRight w:val="0"/>
          <w:marTop w:val="0"/>
          <w:marBottom w:val="0"/>
          <w:divBdr>
            <w:top w:val="none" w:sz="0" w:space="0" w:color="auto"/>
            <w:left w:val="none" w:sz="0" w:space="0" w:color="auto"/>
            <w:bottom w:val="none" w:sz="0" w:space="0" w:color="auto"/>
            <w:right w:val="none" w:sz="0" w:space="0" w:color="auto"/>
          </w:divBdr>
        </w:div>
        <w:div w:id="1757634026">
          <w:marLeft w:val="0"/>
          <w:marRight w:val="0"/>
          <w:marTop w:val="0"/>
          <w:marBottom w:val="0"/>
          <w:divBdr>
            <w:top w:val="none" w:sz="0" w:space="0" w:color="auto"/>
            <w:left w:val="none" w:sz="0" w:space="0" w:color="auto"/>
            <w:bottom w:val="none" w:sz="0" w:space="0" w:color="auto"/>
            <w:right w:val="none" w:sz="0" w:space="0" w:color="auto"/>
          </w:divBdr>
        </w:div>
        <w:div w:id="287859063">
          <w:marLeft w:val="0"/>
          <w:marRight w:val="0"/>
          <w:marTop w:val="0"/>
          <w:marBottom w:val="0"/>
          <w:divBdr>
            <w:top w:val="none" w:sz="0" w:space="0" w:color="auto"/>
            <w:left w:val="none" w:sz="0" w:space="0" w:color="auto"/>
            <w:bottom w:val="none" w:sz="0" w:space="0" w:color="auto"/>
            <w:right w:val="none" w:sz="0" w:space="0" w:color="auto"/>
          </w:divBdr>
        </w:div>
        <w:div w:id="1125854241">
          <w:marLeft w:val="0"/>
          <w:marRight w:val="0"/>
          <w:marTop w:val="0"/>
          <w:marBottom w:val="0"/>
          <w:divBdr>
            <w:top w:val="none" w:sz="0" w:space="0" w:color="auto"/>
            <w:left w:val="none" w:sz="0" w:space="0" w:color="auto"/>
            <w:bottom w:val="none" w:sz="0" w:space="0" w:color="auto"/>
            <w:right w:val="none" w:sz="0" w:space="0" w:color="auto"/>
          </w:divBdr>
        </w:div>
        <w:div w:id="1909925830">
          <w:marLeft w:val="0"/>
          <w:marRight w:val="0"/>
          <w:marTop w:val="0"/>
          <w:marBottom w:val="0"/>
          <w:divBdr>
            <w:top w:val="none" w:sz="0" w:space="0" w:color="auto"/>
            <w:left w:val="none" w:sz="0" w:space="0" w:color="auto"/>
            <w:bottom w:val="none" w:sz="0" w:space="0" w:color="auto"/>
            <w:right w:val="none" w:sz="0" w:space="0" w:color="auto"/>
          </w:divBdr>
        </w:div>
        <w:div w:id="1800873405">
          <w:marLeft w:val="0"/>
          <w:marRight w:val="0"/>
          <w:marTop w:val="0"/>
          <w:marBottom w:val="0"/>
          <w:divBdr>
            <w:top w:val="none" w:sz="0" w:space="0" w:color="auto"/>
            <w:left w:val="none" w:sz="0" w:space="0" w:color="auto"/>
            <w:bottom w:val="none" w:sz="0" w:space="0" w:color="auto"/>
            <w:right w:val="none" w:sz="0" w:space="0" w:color="auto"/>
          </w:divBdr>
        </w:div>
        <w:div w:id="1441947535">
          <w:marLeft w:val="0"/>
          <w:marRight w:val="0"/>
          <w:marTop w:val="0"/>
          <w:marBottom w:val="0"/>
          <w:divBdr>
            <w:top w:val="none" w:sz="0" w:space="0" w:color="auto"/>
            <w:left w:val="none" w:sz="0" w:space="0" w:color="auto"/>
            <w:bottom w:val="none" w:sz="0" w:space="0" w:color="auto"/>
            <w:right w:val="none" w:sz="0" w:space="0" w:color="auto"/>
          </w:divBdr>
        </w:div>
        <w:div w:id="410395045">
          <w:marLeft w:val="0"/>
          <w:marRight w:val="0"/>
          <w:marTop w:val="0"/>
          <w:marBottom w:val="0"/>
          <w:divBdr>
            <w:top w:val="none" w:sz="0" w:space="0" w:color="auto"/>
            <w:left w:val="none" w:sz="0" w:space="0" w:color="auto"/>
            <w:bottom w:val="none" w:sz="0" w:space="0" w:color="auto"/>
            <w:right w:val="none" w:sz="0" w:space="0" w:color="auto"/>
          </w:divBdr>
        </w:div>
        <w:div w:id="1382248986">
          <w:marLeft w:val="0"/>
          <w:marRight w:val="0"/>
          <w:marTop w:val="0"/>
          <w:marBottom w:val="0"/>
          <w:divBdr>
            <w:top w:val="none" w:sz="0" w:space="0" w:color="auto"/>
            <w:left w:val="none" w:sz="0" w:space="0" w:color="auto"/>
            <w:bottom w:val="none" w:sz="0" w:space="0" w:color="auto"/>
            <w:right w:val="none" w:sz="0" w:space="0" w:color="auto"/>
          </w:divBdr>
        </w:div>
        <w:div w:id="1985501126">
          <w:marLeft w:val="0"/>
          <w:marRight w:val="0"/>
          <w:marTop w:val="0"/>
          <w:marBottom w:val="0"/>
          <w:divBdr>
            <w:top w:val="none" w:sz="0" w:space="0" w:color="auto"/>
            <w:left w:val="none" w:sz="0" w:space="0" w:color="auto"/>
            <w:bottom w:val="none" w:sz="0" w:space="0" w:color="auto"/>
            <w:right w:val="none" w:sz="0" w:space="0" w:color="auto"/>
          </w:divBdr>
        </w:div>
        <w:div w:id="1525288382">
          <w:marLeft w:val="0"/>
          <w:marRight w:val="0"/>
          <w:marTop w:val="0"/>
          <w:marBottom w:val="0"/>
          <w:divBdr>
            <w:top w:val="none" w:sz="0" w:space="0" w:color="auto"/>
            <w:left w:val="none" w:sz="0" w:space="0" w:color="auto"/>
            <w:bottom w:val="none" w:sz="0" w:space="0" w:color="auto"/>
            <w:right w:val="none" w:sz="0" w:space="0" w:color="auto"/>
          </w:divBdr>
        </w:div>
        <w:div w:id="1320769500">
          <w:marLeft w:val="0"/>
          <w:marRight w:val="0"/>
          <w:marTop w:val="0"/>
          <w:marBottom w:val="0"/>
          <w:divBdr>
            <w:top w:val="none" w:sz="0" w:space="0" w:color="auto"/>
            <w:left w:val="none" w:sz="0" w:space="0" w:color="auto"/>
            <w:bottom w:val="none" w:sz="0" w:space="0" w:color="auto"/>
            <w:right w:val="none" w:sz="0" w:space="0" w:color="auto"/>
          </w:divBdr>
        </w:div>
        <w:div w:id="894313699">
          <w:marLeft w:val="0"/>
          <w:marRight w:val="0"/>
          <w:marTop w:val="0"/>
          <w:marBottom w:val="0"/>
          <w:divBdr>
            <w:top w:val="none" w:sz="0" w:space="0" w:color="auto"/>
            <w:left w:val="none" w:sz="0" w:space="0" w:color="auto"/>
            <w:bottom w:val="none" w:sz="0" w:space="0" w:color="auto"/>
            <w:right w:val="none" w:sz="0" w:space="0" w:color="auto"/>
          </w:divBdr>
        </w:div>
        <w:div w:id="585915898">
          <w:marLeft w:val="0"/>
          <w:marRight w:val="0"/>
          <w:marTop w:val="0"/>
          <w:marBottom w:val="0"/>
          <w:divBdr>
            <w:top w:val="none" w:sz="0" w:space="0" w:color="auto"/>
            <w:left w:val="none" w:sz="0" w:space="0" w:color="auto"/>
            <w:bottom w:val="none" w:sz="0" w:space="0" w:color="auto"/>
            <w:right w:val="none" w:sz="0" w:space="0" w:color="auto"/>
          </w:divBdr>
        </w:div>
        <w:div w:id="1934705973">
          <w:marLeft w:val="0"/>
          <w:marRight w:val="0"/>
          <w:marTop w:val="0"/>
          <w:marBottom w:val="0"/>
          <w:divBdr>
            <w:top w:val="none" w:sz="0" w:space="0" w:color="auto"/>
            <w:left w:val="none" w:sz="0" w:space="0" w:color="auto"/>
            <w:bottom w:val="none" w:sz="0" w:space="0" w:color="auto"/>
            <w:right w:val="none" w:sz="0" w:space="0" w:color="auto"/>
          </w:divBdr>
        </w:div>
        <w:div w:id="309479522">
          <w:marLeft w:val="0"/>
          <w:marRight w:val="0"/>
          <w:marTop w:val="0"/>
          <w:marBottom w:val="0"/>
          <w:divBdr>
            <w:top w:val="none" w:sz="0" w:space="0" w:color="auto"/>
            <w:left w:val="none" w:sz="0" w:space="0" w:color="auto"/>
            <w:bottom w:val="none" w:sz="0" w:space="0" w:color="auto"/>
            <w:right w:val="none" w:sz="0" w:space="0" w:color="auto"/>
          </w:divBdr>
        </w:div>
        <w:div w:id="2086754733">
          <w:marLeft w:val="0"/>
          <w:marRight w:val="0"/>
          <w:marTop w:val="0"/>
          <w:marBottom w:val="0"/>
          <w:divBdr>
            <w:top w:val="none" w:sz="0" w:space="0" w:color="auto"/>
            <w:left w:val="none" w:sz="0" w:space="0" w:color="auto"/>
            <w:bottom w:val="none" w:sz="0" w:space="0" w:color="auto"/>
            <w:right w:val="none" w:sz="0" w:space="0" w:color="auto"/>
          </w:divBdr>
        </w:div>
        <w:div w:id="1412122799">
          <w:marLeft w:val="0"/>
          <w:marRight w:val="0"/>
          <w:marTop w:val="0"/>
          <w:marBottom w:val="0"/>
          <w:divBdr>
            <w:top w:val="none" w:sz="0" w:space="0" w:color="auto"/>
            <w:left w:val="none" w:sz="0" w:space="0" w:color="auto"/>
            <w:bottom w:val="none" w:sz="0" w:space="0" w:color="auto"/>
            <w:right w:val="none" w:sz="0" w:space="0" w:color="auto"/>
          </w:divBdr>
        </w:div>
        <w:div w:id="67191600">
          <w:marLeft w:val="0"/>
          <w:marRight w:val="0"/>
          <w:marTop w:val="0"/>
          <w:marBottom w:val="0"/>
          <w:divBdr>
            <w:top w:val="none" w:sz="0" w:space="0" w:color="auto"/>
            <w:left w:val="none" w:sz="0" w:space="0" w:color="auto"/>
            <w:bottom w:val="none" w:sz="0" w:space="0" w:color="auto"/>
            <w:right w:val="none" w:sz="0" w:space="0" w:color="auto"/>
          </w:divBdr>
        </w:div>
        <w:div w:id="491144271">
          <w:marLeft w:val="0"/>
          <w:marRight w:val="0"/>
          <w:marTop w:val="0"/>
          <w:marBottom w:val="0"/>
          <w:divBdr>
            <w:top w:val="none" w:sz="0" w:space="0" w:color="auto"/>
            <w:left w:val="none" w:sz="0" w:space="0" w:color="auto"/>
            <w:bottom w:val="none" w:sz="0" w:space="0" w:color="auto"/>
            <w:right w:val="none" w:sz="0" w:space="0" w:color="auto"/>
          </w:divBdr>
        </w:div>
        <w:div w:id="700519866">
          <w:marLeft w:val="0"/>
          <w:marRight w:val="0"/>
          <w:marTop w:val="0"/>
          <w:marBottom w:val="0"/>
          <w:divBdr>
            <w:top w:val="none" w:sz="0" w:space="0" w:color="auto"/>
            <w:left w:val="none" w:sz="0" w:space="0" w:color="auto"/>
            <w:bottom w:val="none" w:sz="0" w:space="0" w:color="auto"/>
            <w:right w:val="none" w:sz="0" w:space="0" w:color="auto"/>
          </w:divBdr>
        </w:div>
        <w:div w:id="43678994">
          <w:marLeft w:val="0"/>
          <w:marRight w:val="0"/>
          <w:marTop w:val="0"/>
          <w:marBottom w:val="0"/>
          <w:divBdr>
            <w:top w:val="none" w:sz="0" w:space="0" w:color="auto"/>
            <w:left w:val="none" w:sz="0" w:space="0" w:color="auto"/>
            <w:bottom w:val="none" w:sz="0" w:space="0" w:color="auto"/>
            <w:right w:val="none" w:sz="0" w:space="0" w:color="auto"/>
          </w:divBdr>
        </w:div>
        <w:div w:id="1050770060">
          <w:marLeft w:val="0"/>
          <w:marRight w:val="0"/>
          <w:marTop w:val="0"/>
          <w:marBottom w:val="0"/>
          <w:divBdr>
            <w:top w:val="none" w:sz="0" w:space="0" w:color="auto"/>
            <w:left w:val="none" w:sz="0" w:space="0" w:color="auto"/>
            <w:bottom w:val="none" w:sz="0" w:space="0" w:color="auto"/>
            <w:right w:val="none" w:sz="0" w:space="0" w:color="auto"/>
          </w:divBdr>
        </w:div>
        <w:div w:id="1929579594">
          <w:marLeft w:val="0"/>
          <w:marRight w:val="0"/>
          <w:marTop w:val="0"/>
          <w:marBottom w:val="0"/>
          <w:divBdr>
            <w:top w:val="none" w:sz="0" w:space="0" w:color="auto"/>
            <w:left w:val="none" w:sz="0" w:space="0" w:color="auto"/>
            <w:bottom w:val="none" w:sz="0" w:space="0" w:color="auto"/>
            <w:right w:val="none" w:sz="0" w:space="0" w:color="auto"/>
          </w:divBdr>
        </w:div>
        <w:div w:id="219950704">
          <w:marLeft w:val="0"/>
          <w:marRight w:val="0"/>
          <w:marTop w:val="0"/>
          <w:marBottom w:val="0"/>
          <w:divBdr>
            <w:top w:val="none" w:sz="0" w:space="0" w:color="auto"/>
            <w:left w:val="none" w:sz="0" w:space="0" w:color="auto"/>
            <w:bottom w:val="none" w:sz="0" w:space="0" w:color="auto"/>
            <w:right w:val="none" w:sz="0" w:space="0" w:color="auto"/>
          </w:divBdr>
        </w:div>
        <w:div w:id="102695281">
          <w:marLeft w:val="0"/>
          <w:marRight w:val="0"/>
          <w:marTop w:val="0"/>
          <w:marBottom w:val="0"/>
          <w:divBdr>
            <w:top w:val="none" w:sz="0" w:space="0" w:color="auto"/>
            <w:left w:val="none" w:sz="0" w:space="0" w:color="auto"/>
            <w:bottom w:val="none" w:sz="0" w:space="0" w:color="auto"/>
            <w:right w:val="none" w:sz="0" w:space="0" w:color="auto"/>
          </w:divBdr>
        </w:div>
        <w:div w:id="1698001410">
          <w:marLeft w:val="0"/>
          <w:marRight w:val="0"/>
          <w:marTop w:val="0"/>
          <w:marBottom w:val="0"/>
          <w:divBdr>
            <w:top w:val="none" w:sz="0" w:space="0" w:color="auto"/>
            <w:left w:val="none" w:sz="0" w:space="0" w:color="auto"/>
            <w:bottom w:val="none" w:sz="0" w:space="0" w:color="auto"/>
            <w:right w:val="none" w:sz="0" w:space="0" w:color="auto"/>
          </w:divBdr>
        </w:div>
        <w:div w:id="1596790757">
          <w:marLeft w:val="0"/>
          <w:marRight w:val="0"/>
          <w:marTop w:val="0"/>
          <w:marBottom w:val="0"/>
          <w:divBdr>
            <w:top w:val="none" w:sz="0" w:space="0" w:color="auto"/>
            <w:left w:val="none" w:sz="0" w:space="0" w:color="auto"/>
            <w:bottom w:val="none" w:sz="0" w:space="0" w:color="auto"/>
            <w:right w:val="none" w:sz="0" w:space="0" w:color="auto"/>
          </w:divBdr>
        </w:div>
        <w:div w:id="807666684">
          <w:marLeft w:val="0"/>
          <w:marRight w:val="0"/>
          <w:marTop w:val="0"/>
          <w:marBottom w:val="0"/>
          <w:divBdr>
            <w:top w:val="none" w:sz="0" w:space="0" w:color="auto"/>
            <w:left w:val="none" w:sz="0" w:space="0" w:color="auto"/>
            <w:bottom w:val="none" w:sz="0" w:space="0" w:color="auto"/>
            <w:right w:val="none" w:sz="0" w:space="0" w:color="auto"/>
          </w:divBdr>
        </w:div>
        <w:div w:id="1574437793">
          <w:marLeft w:val="0"/>
          <w:marRight w:val="0"/>
          <w:marTop w:val="0"/>
          <w:marBottom w:val="0"/>
          <w:divBdr>
            <w:top w:val="none" w:sz="0" w:space="0" w:color="auto"/>
            <w:left w:val="none" w:sz="0" w:space="0" w:color="auto"/>
            <w:bottom w:val="none" w:sz="0" w:space="0" w:color="auto"/>
            <w:right w:val="none" w:sz="0" w:space="0" w:color="auto"/>
          </w:divBdr>
        </w:div>
        <w:div w:id="957490154">
          <w:marLeft w:val="0"/>
          <w:marRight w:val="0"/>
          <w:marTop w:val="0"/>
          <w:marBottom w:val="0"/>
          <w:divBdr>
            <w:top w:val="none" w:sz="0" w:space="0" w:color="auto"/>
            <w:left w:val="none" w:sz="0" w:space="0" w:color="auto"/>
            <w:bottom w:val="none" w:sz="0" w:space="0" w:color="auto"/>
            <w:right w:val="none" w:sz="0" w:space="0" w:color="auto"/>
          </w:divBdr>
        </w:div>
        <w:div w:id="1808624689">
          <w:marLeft w:val="0"/>
          <w:marRight w:val="0"/>
          <w:marTop w:val="0"/>
          <w:marBottom w:val="0"/>
          <w:divBdr>
            <w:top w:val="none" w:sz="0" w:space="0" w:color="auto"/>
            <w:left w:val="none" w:sz="0" w:space="0" w:color="auto"/>
            <w:bottom w:val="none" w:sz="0" w:space="0" w:color="auto"/>
            <w:right w:val="none" w:sz="0" w:space="0" w:color="auto"/>
          </w:divBdr>
        </w:div>
        <w:div w:id="1182282233">
          <w:marLeft w:val="0"/>
          <w:marRight w:val="0"/>
          <w:marTop w:val="0"/>
          <w:marBottom w:val="0"/>
          <w:divBdr>
            <w:top w:val="none" w:sz="0" w:space="0" w:color="auto"/>
            <w:left w:val="none" w:sz="0" w:space="0" w:color="auto"/>
            <w:bottom w:val="none" w:sz="0" w:space="0" w:color="auto"/>
            <w:right w:val="none" w:sz="0" w:space="0" w:color="auto"/>
          </w:divBdr>
        </w:div>
        <w:div w:id="1080641883">
          <w:marLeft w:val="0"/>
          <w:marRight w:val="0"/>
          <w:marTop w:val="0"/>
          <w:marBottom w:val="0"/>
          <w:divBdr>
            <w:top w:val="none" w:sz="0" w:space="0" w:color="auto"/>
            <w:left w:val="none" w:sz="0" w:space="0" w:color="auto"/>
            <w:bottom w:val="none" w:sz="0" w:space="0" w:color="auto"/>
            <w:right w:val="none" w:sz="0" w:space="0" w:color="auto"/>
          </w:divBdr>
        </w:div>
        <w:div w:id="992443813">
          <w:marLeft w:val="0"/>
          <w:marRight w:val="0"/>
          <w:marTop w:val="0"/>
          <w:marBottom w:val="0"/>
          <w:divBdr>
            <w:top w:val="none" w:sz="0" w:space="0" w:color="auto"/>
            <w:left w:val="none" w:sz="0" w:space="0" w:color="auto"/>
            <w:bottom w:val="none" w:sz="0" w:space="0" w:color="auto"/>
            <w:right w:val="none" w:sz="0" w:space="0" w:color="auto"/>
          </w:divBdr>
        </w:div>
        <w:div w:id="1108506174">
          <w:marLeft w:val="0"/>
          <w:marRight w:val="0"/>
          <w:marTop w:val="0"/>
          <w:marBottom w:val="0"/>
          <w:divBdr>
            <w:top w:val="none" w:sz="0" w:space="0" w:color="auto"/>
            <w:left w:val="none" w:sz="0" w:space="0" w:color="auto"/>
            <w:bottom w:val="none" w:sz="0" w:space="0" w:color="auto"/>
            <w:right w:val="none" w:sz="0" w:space="0" w:color="auto"/>
          </w:divBdr>
        </w:div>
        <w:div w:id="1262644288">
          <w:marLeft w:val="0"/>
          <w:marRight w:val="0"/>
          <w:marTop w:val="0"/>
          <w:marBottom w:val="0"/>
          <w:divBdr>
            <w:top w:val="none" w:sz="0" w:space="0" w:color="auto"/>
            <w:left w:val="none" w:sz="0" w:space="0" w:color="auto"/>
            <w:bottom w:val="none" w:sz="0" w:space="0" w:color="auto"/>
            <w:right w:val="none" w:sz="0" w:space="0" w:color="auto"/>
          </w:divBdr>
        </w:div>
        <w:div w:id="105932275">
          <w:marLeft w:val="0"/>
          <w:marRight w:val="0"/>
          <w:marTop w:val="0"/>
          <w:marBottom w:val="0"/>
          <w:divBdr>
            <w:top w:val="none" w:sz="0" w:space="0" w:color="auto"/>
            <w:left w:val="none" w:sz="0" w:space="0" w:color="auto"/>
            <w:bottom w:val="none" w:sz="0" w:space="0" w:color="auto"/>
            <w:right w:val="none" w:sz="0" w:space="0" w:color="auto"/>
          </w:divBdr>
        </w:div>
        <w:div w:id="984089242">
          <w:marLeft w:val="0"/>
          <w:marRight w:val="0"/>
          <w:marTop w:val="0"/>
          <w:marBottom w:val="0"/>
          <w:divBdr>
            <w:top w:val="none" w:sz="0" w:space="0" w:color="auto"/>
            <w:left w:val="none" w:sz="0" w:space="0" w:color="auto"/>
            <w:bottom w:val="none" w:sz="0" w:space="0" w:color="auto"/>
            <w:right w:val="none" w:sz="0" w:space="0" w:color="auto"/>
          </w:divBdr>
        </w:div>
        <w:div w:id="1447502208">
          <w:marLeft w:val="0"/>
          <w:marRight w:val="0"/>
          <w:marTop w:val="0"/>
          <w:marBottom w:val="0"/>
          <w:divBdr>
            <w:top w:val="none" w:sz="0" w:space="0" w:color="auto"/>
            <w:left w:val="none" w:sz="0" w:space="0" w:color="auto"/>
            <w:bottom w:val="none" w:sz="0" w:space="0" w:color="auto"/>
            <w:right w:val="none" w:sz="0" w:space="0" w:color="auto"/>
          </w:divBdr>
        </w:div>
        <w:div w:id="1060177787">
          <w:marLeft w:val="0"/>
          <w:marRight w:val="0"/>
          <w:marTop w:val="0"/>
          <w:marBottom w:val="0"/>
          <w:divBdr>
            <w:top w:val="none" w:sz="0" w:space="0" w:color="auto"/>
            <w:left w:val="none" w:sz="0" w:space="0" w:color="auto"/>
            <w:bottom w:val="none" w:sz="0" w:space="0" w:color="auto"/>
            <w:right w:val="none" w:sz="0" w:space="0" w:color="auto"/>
          </w:divBdr>
        </w:div>
        <w:div w:id="2112509941">
          <w:marLeft w:val="0"/>
          <w:marRight w:val="0"/>
          <w:marTop w:val="0"/>
          <w:marBottom w:val="0"/>
          <w:divBdr>
            <w:top w:val="none" w:sz="0" w:space="0" w:color="auto"/>
            <w:left w:val="none" w:sz="0" w:space="0" w:color="auto"/>
            <w:bottom w:val="none" w:sz="0" w:space="0" w:color="auto"/>
            <w:right w:val="none" w:sz="0" w:space="0" w:color="auto"/>
          </w:divBdr>
        </w:div>
        <w:div w:id="1744446965">
          <w:marLeft w:val="0"/>
          <w:marRight w:val="0"/>
          <w:marTop w:val="0"/>
          <w:marBottom w:val="0"/>
          <w:divBdr>
            <w:top w:val="none" w:sz="0" w:space="0" w:color="auto"/>
            <w:left w:val="none" w:sz="0" w:space="0" w:color="auto"/>
            <w:bottom w:val="none" w:sz="0" w:space="0" w:color="auto"/>
            <w:right w:val="none" w:sz="0" w:space="0" w:color="auto"/>
          </w:divBdr>
        </w:div>
        <w:div w:id="1162500777">
          <w:marLeft w:val="0"/>
          <w:marRight w:val="0"/>
          <w:marTop w:val="0"/>
          <w:marBottom w:val="0"/>
          <w:divBdr>
            <w:top w:val="none" w:sz="0" w:space="0" w:color="auto"/>
            <w:left w:val="none" w:sz="0" w:space="0" w:color="auto"/>
            <w:bottom w:val="none" w:sz="0" w:space="0" w:color="auto"/>
            <w:right w:val="none" w:sz="0" w:space="0" w:color="auto"/>
          </w:divBdr>
        </w:div>
        <w:div w:id="882865342">
          <w:marLeft w:val="0"/>
          <w:marRight w:val="0"/>
          <w:marTop w:val="0"/>
          <w:marBottom w:val="0"/>
          <w:divBdr>
            <w:top w:val="none" w:sz="0" w:space="0" w:color="auto"/>
            <w:left w:val="none" w:sz="0" w:space="0" w:color="auto"/>
            <w:bottom w:val="none" w:sz="0" w:space="0" w:color="auto"/>
            <w:right w:val="none" w:sz="0" w:space="0" w:color="auto"/>
          </w:divBdr>
        </w:div>
        <w:div w:id="1147043749">
          <w:marLeft w:val="0"/>
          <w:marRight w:val="0"/>
          <w:marTop w:val="0"/>
          <w:marBottom w:val="0"/>
          <w:divBdr>
            <w:top w:val="none" w:sz="0" w:space="0" w:color="auto"/>
            <w:left w:val="none" w:sz="0" w:space="0" w:color="auto"/>
            <w:bottom w:val="none" w:sz="0" w:space="0" w:color="auto"/>
            <w:right w:val="none" w:sz="0" w:space="0" w:color="auto"/>
          </w:divBdr>
        </w:div>
        <w:div w:id="165563841">
          <w:marLeft w:val="0"/>
          <w:marRight w:val="0"/>
          <w:marTop w:val="0"/>
          <w:marBottom w:val="0"/>
          <w:divBdr>
            <w:top w:val="none" w:sz="0" w:space="0" w:color="auto"/>
            <w:left w:val="none" w:sz="0" w:space="0" w:color="auto"/>
            <w:bottom w:val="none" w:sz="0" w:space="0" w:color="auto"/>
            <w:right w:val="none" w:sz="0" w:space="0" w:color="auto"/>
          </w:divBdr>
        </w:div>
        <w:div w:id="315647542">
          <w:marLeft w:val="0"/>
          <w:marRight w:val="0"/>
          <w:marTop w:val="0"/>
          <w:marBottom w:val="0"/>
          <w:divBdr>
            <w:top w:val="none" w:sz="0" w:space="0" w:color="auto"/>
            <w:left w:val="none" w:sz="0" w:space="0" w:color="auto"/>
            <w:bottom w:val="none" w:sz="0" w:space="0" w:color="auto"/>
            <w:right w:val="none" w:sz="0" w:space="0" w:color="auto"/>
          </w:divBdr>
        </w:div>
        <w:div w:id="1319529581">
          <w:marLeft w:val="0"/>
          <w:marRight w:val="0"/>
          <w:marTop w:val="0"/>
          <w:marBottom w:val="0"/>
          <w:divBdr>
            <w:top w:val="none" w:sz="0" w:space="0" w:color="auto"/>
            <w:left w:val="none" w:sz="0" w:space="0" w:color="auto"/>
            <w:bottom w:val="none" w:sz="0" w:space="0" w:color="auto"/>
            <w:right w:val="none" w:sz="0" w:space="0" w:color="auto"/>
          </w:divBdr>
        </w:div>
        <w:div w:id="1027489107">
          <w:marLeft w:val="0"/>
          <w:marRight w:val="0"/>
          <w:marTop w:val="0"/>
          <w:marBottom w:val="0"/>
          <w:divBdr>
            <w:top w:val="none" w:sz="0" w:space="0" w:color="auto"/>
            <w:left w:val="none" w:sz="0" w:space="0" w:color="auto"/>
            <w:bottom w:val="none" w:sz="0" w:space="0" w:color="auto"/>
            <w:right w:val="none" w:sz="0" w:space="0" w:color="auto"/>
          </w:divBdr>
        </w:div>
        <w:div w:id="622924865">
          <w:marLeft w:val="0"/>
          <w:marRight w:val="0"/>
          <w:marTop w:val="0"/>
          <w:marBottom w:val="0"/>
          <w:divBdr>
            <w:top w:val="none" w:sz="0" w:space="0" w:color="auto"/>
            <w:left w:val="none" w:sz="0" w:space="0" w:color="auto"/>
            <w:bottom w:val="none" w:sz="0" w:space="0" w:color="auto"/>
            <w:right w:val="none" w:sz="0" w:space="0" w:color="auto"/>
          </w:divBdr>
        </w:div>
        <w:div w:id="387149995">
          <w:marLeft w:val="0"/>
          <w:marRight w:val="0"/>
          <w:marTop w:val="0"/>
          <w:marBottom w:val="0"/>
          <w:divBdr>
            <w:top w:val="none" w:sz="0" w:space="0" w:color="auto"/>
            <w:left w:val="none" w:sz="0" w:space="0" w:color="auto"/>
            <w:bottom w:val="none" w:sz="0" w:space="0" w:color="auto"/>
            <w:right w:val="none" w:sz="0" w:space="0" w:color="auto"/>
          </w:divBdr>
        </w:div>
        <w:div w:id="2036269719">
          <w:marLeft w:val="0"/>
          <w:marRight w:val="0"/>
          <w:marTop w:val="0"/>
          <w:marBottom w:val="0"/>
          <w:divBdr>
            <w:top w:val="none" w:sz="0" w:space="0" w:color="auto"/>
            <w:left w:val="none" w:sz="0" w:space="0" w:color="auto"/>
            <w:bottom w:val="none" w:sz="0" w:space="0" w:color="auto"/>
            <w:right w:val="none" w:sz="0" w:space="0" w:color="auto"/>
          </w:divBdr>
        </w:div>
        <w:div w:id="1537086230">
          <w:marLeft w:val="0"/>
          <w:marRight w:val="0"/>
          <w:marTop w:val="0"/>
          <w:marBottom w:val="0"/>
          <w:divBdr>
            <w:top w:val="none" w:sz="0" w:space="0" w:color="auto"/>
            <w:left w:val="none" w:sz="0" w:space="0" w:color="auto"/>
            <w:bottom w:val="none" w:sz="0" w:space="0" w:color="auto"/>
            <w:right w:val="none" w:sz="0" w:space="0" w:color="auto"/>
          </w:divBdr>
        </w:div>
        <w:div w:id="909196341">
          <w:marLeft w:val="0"/>
          <w:marRight w:val="0"/>
          <w:marTop w:val="0"/>
          <w:marBottom w:val="0"/>
          <w:divBdr>
            <w:top w:val="none" w:sz="0" w:space="0" w:color="auto"/>
            <w:left w:val="none" w:sz="0" w:space="0" w:color="auto"/>
            <w:bottom w:val="none" w:sz="0" w:space="0" w:color="auto"/>
            <w:right w:val="none" w:sz="0" w:space="0" w:color="auto"/>
          </w:divBdr>
        </w:div>
        <w:div w:id="1780485790">
          <w:marLeft w:val="0"/>
          <w:marRight w:val="0"/>
          <w:marTop w:val="0"/>
          <w:marBottom w:val="0"/>
          <w:divBdr>
            <w:top w:val="none" w:sz="0" w:space="0" w:color="auto"/>
            <w:left w:val="none" w:sz="0" w:space="0" w:color="auto"/>
            <w:bottom w:val="none" w:sz="0" w:space="0" w:color="auto"/>
            <w:right w:val="none" w:sz="0" w:space="0" w:color="auto"/>
          </w:divBdr>
        </w:div>
        <w:div w:id="1288665149">
          <w:marLeft w:val="0"/>
          <w:marRight w:val="0"/>
          <w:marTop w:val="0"/>
          <w:marBottom w:val="0"/>
          <w:divBdr>
            <w:top w:val="none" w:sz="0" w:space="0" w:color="auto"/>
            <w:left w:val="none" w:sz="0" w:space="0" w:color="auto"/>
            <w:bottom w:val="none" w:sz="0" w:space="0" w:color="auto"/>
            <w:right w:val="none" w:sz="0" w:space="0" w:color="auto"/>
          </w:divBdr>
        </w:div>
        <w:div w:id="2031834252">
          <w:marLeft w:val="0"/>
          <w:marRight w:val="0"/>
          <w:marTop w:val="0"/>
          <w:marBottom w:val="0"/>
          <w:divBdr>
            <w:top w:val="none" w:sz="0" w:space="0" w:color="auto"/>
            <w:left w:val="none" w:sz="0" w:space="0" w:color="auto"/>
            <w:bottom w:val="none" w:sz="0" w:space="0" w:color="auto"/>
            <w:right w:val="none" w:sz="0" w:space="0" w:color="auto"/>
          </w:divBdr>
        </w:div>
        <w:div w:id="258831503">
          <w:marLeft w:val="0"/>
          <w:marRight w:val="0"/>
          <w:marTop w:val="0"/>
          <w:marBottom w:val="0"/>
          <w:divBdr>
            <w:top w:val="none" w:sz="0" w:space="0" w:color="auto"/>
            <w:left w:val="none" w:sz="0" w:space="0" w:color="auto"/>
            <w:bottom w:val="none" w:sz="0" w:space="0" w:color="auto"/>
            <w:right w:val="none" w:sz="0" w:space="0" w:color="auto"/>
          </w:divBdr>
        </w:div>
        <w:div w:id="705718941">
          <w:marLeft w:val="0"/>
          <w:marRight w:val="0"/>
          <w:marTop w:val="0"/>
          <w:marBottom w:val="0"/>
          <w:divBdr>
            <w:top w:val="none" w:sz="0" w:space="0" w:color="auto"/>
            <w:left w:val="none" w:sz="0" w:space="0" w:color="auto"/>
            <w:bottom w:val="none" w:sz="0" w:space="0" w:color="auto"/>
            <w:right w:val="none" w:sz="0" w:space="0" w:color="auto"/>
          </w:divBdr>
        </w:div>
        <w:div w:id="620379308">
          <w:marLeft w:val="0"/>
          <w:marRight w:val="0"/>
          <w:marTop w:val="0"/>
          <w:marBottom w:val="0"/>
          <w:divBdr>
            <w:top w:val="none" w:sz="0" w:space="0" w:color="auto"/>
            <w:left w:val="none" w:sz="0" w:space="0" w:color="auto"/>
            <w:bottom w:val="none" w:sz="0" w:space="0" w:color="auto"/>
            <w:right w:val="none" w:sz="0" w:space="0" w:color="auto"/>
          </w:divBdr>
        </w:div>
        <w:div w:id="1043941289">
          <w:marLeft w:val="0"/>
          <w:marRight w:val="0"/>
          <w:marTop w:val="0"/>
          <w:marBottom w:val="0"/>
          <w:divBdr>
            <w:top w:val="none" w:sz="0" w:space="0" w:color="auto"/>
            <w:left w:val="none" w:sz="0" w:space="0" w:color="auto"/>
            <w:bottom w:val="none" w:sz="0" w:space="0" w:color="auto"/>
            <w:right w:val="none" w:sz="0" w:space="0" w:color="auto"/>
          </w:divBdr>
        </w:div>
        <w:div w:id="983391086">
          <w:marLeft w:val="0"/>
          <w:marRight w:val="0"/>
          <w:marTop w:val="0"/>
          <w:marBottom w:val="0"/>
          <w:divBdr>
            <w:top w:val="none" w:sz="0" w:space="0" w:color="auto"/>
            <w:left w:val="none" w:sz="0" w:space="0" w:color="auto"/>
            <w:bottom w:val="none" w:sz="0" w:space="0" w:color="auto"/>
            <w:right w:val="none" w:sz="0" w:space="0" w:color="auto"/>
          </w:divBdr>
        </w:div>
        <w:div w:id="1052851729">
          <w:marLeft w:val="0"/>
          <w:marRight w:val="0"/>
          <w:marTop w:val="0"/>
          <w:marBottom w:val="0"/>
          <w:divBdr>
            <w:top w:val="none" w:sz="0" w:space="0" w:color="auto"/>
            <w:left w:val="none" w:sz="0" w:space="0" w:color="auto"/>
            <w:bottom w:val="none" w:sz="0" w:space="0" w:color="auto"/>
            <w:right w:val="none" w:sz="0" w:space="0" w:color="auto"/>
          </w:divBdr>
        </w:div>
        <w:div w:id="490676795">
          <w:marLeft w:val="0"/>
          <w:marRight w:val="0"/>
          <w:marTop w:val="0"/>
          <w:marBottom w:val="0"/>
          <w:divBdr>
            <w:top w:val="none" w:sz="0" w:space="0" w:color="auto"/>
            <w:left w:val="none" w:sz="0" w:space="0" w:color="auto"/>
            <w:bottom w:val="none" w:sz="0" w:space="0" w:color="auto"/>
            <w:right w:val="none" w:sz="0" w:space="0" w:color="auto"/>
          </w:divBdr>
        </w:div>
        <w:div w:id="920673917">
          <w:marLeft w:val="0"/>
          <w:marRight w:val="0"/>
          <w:marTop w:val="0"/>
          <w:marBottom w:val="0"/>
          <w:divBdr>
            <w:top w:val="none" w:sz="0" w:space="0" w:color="auto"/>
            <w:left w:val="none" w:sz="0" w:space="0" w:color="auto"/>
            <w:bottom w:val="none" w:sz="0" w:space="0" w:color="auto"/>
            <w:right w:val="none" w:sz="0" w:space="0" w:color="auto"/>
          </w:divBdr>
        </w:div>
        <w:div w:id="2114662519">
          <w:marLeft w:val="0"/>
          <w:marRight w:val="0"/>
          <w:marTop w:val="0"/>
          <w:marBottom w:val="0"/>
          <w:divBdr>
            <w:top w:val="none" w:sz="0" w:space="0" w:color="auto"/>
            <w:left w:val="none" w:sz="0" w:space="0" w:color="auto"/>
            <w:bottom w:val="none" w:sz="0" w:space="0" w:color="auto"/>
            <w:right w:val="none" w:sz="0" w:space="0" w:color="auto"/>
          </w:divBdr>
        </w:div>
        <w:div w:id="1355502455">
          <w:marLeft w:val="0"/>
          <w:marRight w:val="0"/>
          <w:marTop w:val="0"/>
          <w:marBottom w:val="0"/>
          <w:divBdr>
            <w:top w:val="none" w:sz="0" w:space="0" w:color="auto"/>
            <w:left w:val="none" w:sz="0" w:space="0" w:color="auto"/>
            <w:bottom w:val="none" w:sz="0" w:space="0" w:color="auto"/>
            <w:right w:val="none" w:sz="0" w:space="0" w:color="auto"/>
          </w:divBdr>
        </w:div>
        <w:div w:id="361514391">
          <w:marLeft w:val="0"/>
          <w:marRight w:val="0"/>
          <w:marTop w:val="0"/>
          <w:marBottom w:val="0"/>
          <w:divBdr>
            <w:top w:val="none" w:sz="0" w:space="0" w:color="auto"/>
            <w:left w:val="none" w:sz="0" w:space="0" w:color="auto"/>
            <w:bottom w:val="none" w:sz="0" w:space="0" w:color="auto"/>
            <w:right w:val="none" w:sz="0" w:space="0" w:color="auto"/>
          </w:divBdr>
        </w:div>
        <w:div w:id="997000548">
          <w:marLeft w:val="0"/>
          <w:marRight w:val="0"/>
          <w:marTop w:val="0"/>
          <w:marBottom w:val="0"/>
          <w:divBdr>
            <w:top w:val="none" w:sz="0" w:space="0" w:color="auto"/>
            <w:left w:val="none" w:sz="0" w:space="0" w:color="auto"/>
            <w:bottom w:val="none" w:sz="0" w:space="0" w:color="auto"/>
            <w:right w:val="none" w:sz="0" w:space="0" w:color="auto"/>
          </w:divBdr>
        </w:div>
        <w:div w:id="1586302202">
          <w:marLeft w:val="0"/>
          <w:marRight w:val="0"/>
          <w:marTop w:val="0"/>
          <w:marBottom w:val="0"/>
          <w:divBdr>
            <w:top w:val="none" w:sz="0" w:space="0" w:color="auto"/>
            <w:left w:val="none" w:sz="0" w:space="0" w:color="auto"/>
            <w:bottom w:val="none" w:sz="0" w:space="0" w:color="auto"/>
            <w:right w:val="none" w:sz="0" w:space="0" w:color="auto"/>
          </w:divBdr>
        </w:div>
        <w:div w:id="1872763679">
          <w:marLeft w:val="0"/>
          <w:marRight w:val="0"/>
          <w:marTop w:val="0"/>
          <w:marBottom w:val="0"/>
          <w:divBdr>
            <w:top w:val="none" w:sz="0" w:space="0" w:color="auto"/>
            <w:left w:val="none" w:sz="0" w:space="0" w:color="auto"/>
            <w:bottom w:val="none" w:sz="0" w:space="0" w:color="auto"/>
            <w:right w:val="none" w:sz="0" w:space="0" w:color="auto"/>
          </w:divBdr>
        </w:div>
        <w:div w:id="159661518">
          <w:marLeft w:val="0"/>
          <w:marRight w:val="0"/>
          <w:marTop w:val="0"/>
          <w:marBottom w:val="0"/>
          <w:divBdr>
            <w:top w:val="none" w:sz="0" w:space="0" w:color="auto"/>
            <w:left w:val="none" w:sz="0" w:space="0" w:color="auto"/>
            <w:bottom w:val="none" w:sz="0" w:space="0" w:color="auto"/>
            <w:right w:val="none" w:sz="0" w:space="0" w:color="auto"/>
          </w:divBdr>
        </w:div>
        <w:div w:id="591159505">
          <w:marLeft w:val="0"/>
          <w:marRight w:val="0"/>
          <w:marTop w:val="0"/>
          <w:marBottom w:val="0"/>
          <w:divBdr>
            <w:top w:val="none" w:sz="0" w:space="0" w:color="auto"/>
            <w:left w:val="none" w:sz="0" w:space="0" w:color="auto"/>
            <w:bottom w:val="none" w:sz="0" w:space="0" w:color="auto"/>
            <w:right w:val="none" w:sz="0" w:space="0" w:color="auto"/>
          </w:divBdr>
        </w:div>
        <w:div w:id="1282303090">
          <w:marLeft w:val="0"/>
          <w:marRight w:val="0"/>
          <w:marTop w:val="0"/>
          <w:marBottom w:val="0"/>
          <w:divBdr>
            <w:top w:val="none" w:sz="0" w:space="0" w:color="auto"/>
            <w:left w:val="none" w:sz="0" w:space="0" w:color="auto"/>
            <w:bottom w:val="none" w:sz="0" w:space="0" w:color="auto"/>
            <w:right w:val="none" w:sz="0" w:space="0" w:color="auto"/>
          </w:divBdr>
        </w:div>
        <w:div w:id="414783976">
          <w:marLeft w:val="0"/>
          <w:marRight w:val="0"/>
          <w:marTop w:val="0"/>
          <w:marBottom w:val="0"/>
          <w:divBdr>
            <w:top w:val="none" w:sz="0" w:space="0" w:color="auto"/>
            <w:left w:val="none" w:sz="0" w:space="0" w:color="auto"/>
            <w:bottom w:val="none" w:sz="0" w:space="0" w:color="auto"/>
            <w:right w:val="none" w:sz="0" w:space="0" w:color="auto"/>
          </w:divBdr>
        </w:div>
        <w:div w:id="1460760414">
          <w:marLeft w:val="0"/>
          <w:marRight w:val="0"/>
          <w:marTop w:val="0"/>
          <w:marBottom w:val="0"/>
          <w:divBdr>
            <w:top w:val="none" w:sz="0" w:space="0" w:color="auto"/>
            <w:left w:val="none" w:sz="0" w:space="0" w:color="auto"/>
            <w:bottom w:val="none" w:sz="0" w:space="0" w:color="auto"/>
            <w:right w:val="none" w:sz="0" w:space="0" w:color="auto"/>
          </w:divBdr>
        </w:div>
        <w:div w:id="545945351">
          <w:marLeft w:val="0"/>
          <w:marRight w:val="0"/>
          <w:marTop w:val="0"/>
          <w:marBottom w:val="0"/>
          <w:divBdr>
            <w:top w:val="none" w:sz="0" w:space="0" w:color="auto"/>
            <w:left w:val="none" w:sz="0" w:space="0" w:color="auto"/>
            <w:bottom w:val="none" w:sz="0" w:space="0" w:color="auto"/>
            <w:right w:val="none" w:sz="0" w:space="0" w:color="auto"/>
          </w:divBdr>
        </w:div>
        <w:div w:id="2068650492">
          <w:marLeft w:val="0"/>
          <w:marRight w:val="0"/>
          <w:marTop w:val="0"/>
          <w:marBottom w:val="0"/>
          <w:divBdr>
            <w:top w:val="none" w:sz="0" w:space="0" w:color="auto"/>
            <w:left w:val="none" w:sz="0" w:space="0" w:color="auto"/>
            <w:bottom w:val="none" w:sz="0" w:space="0" w:color="auto"/>
            <w:right w:val="none" w:sz="0" w:space="0" w:color="auto"/>
          </w:divBdr>
        </w:div>
        <w:div w:id="1566063576">
          <w:marLeft w:val="0"/>
          <w:marRight w:val="0"/>
          <w:marTop w:val="0"/>
          <w:marBottom w:val="0"/>
          <w:divBdr>
            <w:top w:val="none" w:sz="0" w:space="0" w:color="auto"/>
            <w:left w:val="none" w:sz="0" w:space="0" w:color="auto"/>
            <w:bottom w:val="none" w:sz="0" w:space="0" w:color="auto"/>
            <w:right w:val="none" w:sz="0" w:space="0" w:color="auto"/>
          </w:divBdr>
        </w:div>
        <w:div w:id="1957103044">
          <w:marLeft w:val="0"/>
          <w:marRight w:val="0"/>
          <w:marTop w:val="0"/>
          <w:marBottom w:val="0"/>
          <w:divBdr>
            <w:top w:val="none" w:sz="0" w:space="0" w:color="auto"/>
            <w:left w:val="none" w:sz="0" w:space="0" w:color="auto"/>
            <w:bottom w:val="none" w:sz="0" w:space="0" w:color="auto"/>
            <w:right w:val="none" w:sz="0" w:space="0" w:color="auto"/>
          </w:divBdr>
        </w:div>
        <w:div w:id="1288197648">
          <w:marLeft w:val="0"/>
          <w:marRight w:val="0"/>
          <w:marTop w:val="0"/>
          <w:marBottom w:val="0"/>
          <w:divBdr>
            <w:top w:val="none" w:sz="0" w:space="0" w:color="auto"/>
            <w:left w:val="none" w:sz="0" w:space="0" w:color="auto"/>
            <w:bottom w:val="none" w:sz="0" w:space="0" w:color="auto"/>
            <w:right w:val="none" w:sz="0" w:space="0" w:color="auto"/>
          </w:divBdr>
        </w:div>
        <w:div w:id="1069495904">
          <w:marLeft w:val="0"/>
          <w:marRight w:val="0"/>
          <w:marTop w:val="0"/>
          <w:marBottom w:val="0"/>
          <w:divBdr>
            <w:top w:val="none" w:sz="0" w:space="0" w:color="auto"/>
            <w:left w:val="none" w:sz="0" w:space="0" w:color="auto"/>
            <w:bottom w:val="none" w:sz="0" w:space="0" w:color="auto"/>
            <w:right w:val="none" w:sz="0" w:space="0" w:color="auto"/>
          </w:divBdr>
        </w:div>
        <w:div w:id="575287367">
          <w:marLeft w:val="0"/>
          <w:marRight w:val="0"/>
          <w:marTop w:val="0"/>
          <w:marBottom w:val="0"/>
          <w:divBdr>
            <w:top w:val="none" w:sz="0" w:space="0" w:color="auto"/>
            <w:left w:val="none" w:sz="0" w:space="0" w:color="auto"/>
            <w:bottom w:val="none" w:sz="0" w:space="0" w:color="auto"/>
            <w:right w:val="none" w:sz="0" w:space="0" w:color="auto"/>
          </w:divBdr>
        </w:div>
        <w:div w:id="677385232">
          <w:marLeft w:val="0"/>
          <w:marRight w:val="0"/>
          <w:marTop w:val="0"/>
          <w:marBottom w:val="0"/>
          <w:divBdr>
            <w:top w:val="none" w:sz="0" w:space="0" w:color="auto"/>
            <w:left w:val="none" w:sz="0" w:space="0" w:color="auto"/>
            <w:bottom w:val="none" w:sz="0" w:space="0" w:color="auto"/>
            <w:right w:val="none" w:sz="0" w:space="0" w:color="auto"/>
          </w:divBdr>
        </w:div>
        <w:div w:id="817500576">
          <w:marLeft w:val="0"/>
          <w:marRight w:val="0"/>
          <w:marTop w:val="0"/>
          <w:marBottom w:val="0"/>
          <w:divBdr>
            <w:top w:val="none" w:sz="0" w:space="0" w:color="auto"/>
            <w:left w:val="none" w:sz="0" w:space="0" w:color="auto"/>
            <w:bottom w:val="none" w:sz="0" w:space="0" w:color="auto"/>
            <w:right w:val="none" w:sz="0" w:space="0" w:color="auto"/>
          </w:divBdr>
        </w:div>
        <w:div w:id="700865738">
          <w:marLeft w:val="0"/>
          <w:marRight w:val="0"/>
          <w:marTop w:val="0"/>
          <w:marBottom w:val="0"/>
          <w:divBdr>
            <w:top w:val="none" w:sz="0" w:space="0" w:color="auto"/>
            <w:left w:val="none" w:sz="0" w:space="0" w:color="auto"/>
            <w:bottom w:val="none" w:sz="0" w:space="0" w:color="auto"/>
            <w:right w:val="none" w:sz="0" w:space="0" w:color="auto"/>
          </w:divBdr>
        </w:div>
        <w:div w:id="1578125502">
          <w:marLeft w:val="0"/>
          <w:marRight w:val="0"/>
          <w:marTop w:val="0"/>
          <w:marBottom w:val="0"/>
          <w:divBdr>
            <w:top w:val="none" w:sz="0" w:space="0" w:color="auto"/>
            <w:left w:val="none" w:sz="0" w:space="0" w:color="auto"/>
            <w:bottom w:val="none" w:sz="0" w:space="0" w:color="auto"/>
            <w:right w:val="none" w:sz="0" w:space="0" w:color="auto"/>
          </w:divBdr>
        </w:div>
        <w:div w:id="1118374493">
          <w:marLeft w:val="0"/>
          <w:marRight w:val="0"/>
          <w:marTop w:val="0"/>
          <w:marBottom w:val="0"/>
          <w:divBdr>
            <w:top w:val="none" w:sz="0" w:space="0" w:color="auto"/>
            <w:left w:val="none" w:sz="0" w:space="0" w:color="auto"/>
            <w:bottom w:val="none" w:sz="0" w:space="0" w:color="auto"/>
            <w:right w:val="none" w:sz="0" w:space="0" w:color="auto"/>
          </w:divBdr>
        </w:div>
        <w:div w:id="307367927">
          <w:marLeft w:val="0"/>
          <w:marRight w:val="0"/>
          <w:marTop w:val="0"/>
          <w:marBottom w:val="0"/>
          <w:divBdr>
            <w:top w:val="none" w:sz="0" w:space="0" w:color="auto"/>
            <w:left w:val="none" w:sz="0" w:space="0" w:color="auto"/>
            <w:bottom w:val="none" w:sz="0" w:space="0" w:color="auto"/>
            <w:right w:val="none" w:sz="0" w:space="0" w:color="auto"/>
          </w:divBdr>
        </w:div>
        <w:div w:id="1917278066">
          <w:marLeft w:val="0"/>
          <w:marRight w:val="0"/>
          <w:marTop w:val="0"/>
          <w:marBottom w:val="0"/>
          <w:divBdr>
            <w:top w:val="none" w:sz="0" w:space="0" w:color="auto"/>
            <w:left w:val="none" w:sz="0" w:space="0" w:color="auto"/>
            <w:bottom w:val="none" w:sz="0" w:space="0" w:color="auto"/>
            <w:right w:val="none" w:sz="0" w:space="0" w:color="auto"/>
          </w:divBdr>
        </w:div>
        <w:div w:id="1535342447">
          <w:marLeft w:val="0"/>
          <w:marRight w:val="0"/>
          <w:marTop w:val="0"/>
          <w:marBottom w:val="0"/>
          <w:divBdr>
            <w:top w:val="none" w:sz="0" w:space="0" w:color="auto"/>
            <w:left w:val="none" w:sz="0" w:space="0" w:color="auto"/>
            <w:bottom w:val="none" w:sz="0" w:space="0" w:color="auto"/>
            <w:right w:val="none" w:sz="0" w:space="0" w:color="auto"/>
          </w:divBdr>
        </w:div>
        <w:div w:id="357195411">
          <w:marLeft w:val="0"/>
          <w:marRight w:val="0"/>
          <w:marTop w:val="0"/>
          <w:marBottom w:val="0"/>
          <w:divBdr>
            <w:top w:val="none" w:sz="0" w:space="0" w:color="auto"/>
            <w:left w:val="none" w:sz="0" w:space="0" w:color="auto"/>
            <w:bottom w:val="none" w:sz="0" w:space="0" w:color="auto"/>
            <w:right w:val="none" w:sz="0" w:space="0" w:color="auto"/>
          </w:divBdr>
        </w:div>
        <w:div w:id="1551529362">
          <w:marLeft w:val="0"/>
          <w:marRight w:val="0"/>
          <w:marTop w:val="0"/>
          <w:marBottom w:val="0"/>
          <w:divBdr>
            <w:top w:val="none" w:sz="0" w:space="0" w:color="auto"/>
            <w:left w:val="none" w:sz="0" w:space="0" w:color="auto"/>
            <w:bottom w:val="none" w:sz="0" w:space="0" w:color="auto"/>
            <w:right w:val="none" w:sz="0" w:space="0" w:color="auto"/>
          </w:divBdr>
        </w:div>
        <w:div w:id="477042482">
          <w:marLeft w:val="0"/>
          <w:marRight w:val="0"/>
          <w:marTop w:val="0"/>
          <w:marBottom w:val="0"/>
          <w:divBdr>
            <w:top w:val="none" w:sz="0" w:space="0" w:color="auto"/>
            <w:left w:val="none" w:sz="0" w:space="0" w:color="auto"/>
            <w:bottom w:val="none" w:sz="0" w:space="0" w:color="auto"/>
            <w:right w:val="none" w:sz="0" w:space="0" w:color="auto"/>
          </w:divBdr>
        </w:div>
        <w:div w:id="1493177099">
          <w:marLeft w:val="0"/>
          <w:marRight w:val="0"/>
          <w:marTop w:val="0"/>
          <w:marBottom w:val="0"/>
          <w:divBdr>
            <w:top w:val="none" w:sz="0" w:space="0" w:color="auto"/>
            <w:left w:val="none" w:sz="0" w:space="0" w:color="auto"/>
            <w:bottom w:val="none" w:sz="0" w:space="0" w:color="auto"/>
            <w:right w:val="none" w:sz="0" w:space="0" w:color="auto"/>
          </w:divBdr>
        </w:div>
        <w:div w:id="461384255">
          <w:marLeft w:val="0"/>
          <w:marRight w:val="0"/>
          <w:marTop w:val="0"/>
          <w:marBottom w:val="0"/>
          <w:divBdr>
            <w:top w:val="none" w:sz="0" w:space="0" w:color="auto"/>
            <w:left w:val="none" w:sz="0" w:space="0" w:color="auto"/>
            <w:bottom w:val="none" w:sz="0" w:space="0" w:color="auto"/>
            <w:right w:val="none" w:sz="0" w:space="0" w:color="auto"/>
          </w:divBdr>
        </w:div>
        <w:div w:id="1364597086">
          <w:marLeft w:val="0"/>
          <w:marRight w:val="0"/>
          <w:marTop w:val="0"/>
          <w:marBottom w:val="0"/>
          <w:divBdr>
            <w:top w:val="none" w:sz="0" w:space="0" w:color="auto"/>
            <w:left w:val="none" w:sz="0" w:space="0" w:color="auto"/>
            <w:bottom w:val="none" w:sz="0" w:space="0" w:color="auto"/>
            <w:right w:val="none" w:sz="0" w:space="0" w:color="auto"/>
          </w:divBdr>
        </w:div>
        <w:div w:id="1209293765">
          <w:marLeft w:val="0"/>
          <w:marRight w:val="0"/>
          <w:marTop w:val="0"/>
          <w:marBottom w:val="0"/>
          <w:divBdr>
            <w:top w:val="none" w:sz="0" w:space="0" w:color="auto"/>
            <w:left w:val="none" w:sz="0" w:space="0" w:color="auto"/>
            <w:bottom w:val="none" w:sz="0" w:space="0" w:color="auto"/>
            <w:right w:val="none" w:sz="0" w:space="0" w:color="auto"/>
          </w:divBdr>
        </w:div>
        <w:div w:id="888299821">
          <w:marLeft w:val="0"/>
          <w:marRight w:val="0"/>
          <w:marTop w:val="0"/>
          <w:marBottom w:val="0"/>
          <w:divBdr>
            <w:top w:val="none" w:sz="0" w:space="0" w:color="auto"/>
            <w:left w:val="none" w:sz="0" w:space="0" w:color="auto"/>
            <w:bottom w:val="none" w:sz="0" w:space="0" w:color="auto"/>
            <w:right w:val="none" w:sz="0" w:space="0" w:color="auto"/>
          </w:divBdr>
        </w:div>
        <w:div w:id="775439975">
          <w:marLeft w:val="0"/>
          <w:marRight w:val="0"/>
          <w:marTop w:val="0"/>
          <w:marBottom w:val="0"/>
          <w:divBdr>
            <w:top w:val="none" w:sz="0" w:space="0" w:color="auto"/>
            <w:left w:val="none" w:sz="0" w:space="0" w:color="auto"/>
            <w:bottom w:val="none" w:sz="0" w:space="0" w:color="auto"/>
            <w:right w:val="none" w:sz="0" w:space="0" w:color="auto"/>
          </w:divBdr>
        </w:div>
        <w:div w:id="2087461155">
          <w:marLeft w:val="0"/>
          <w:marRight w:val="0"/>
          <w:marTop w:val="0"/>
          <w:marBottom w:val="0"/>
          <w:divBdr>
            <w:top w:val="none" w:sz="0" w:space="0" w:color="auto"/>
            <w:left w:val="none" w:sz="0" w:space="0" w:color="auto"/>
            <w:bottom w:val="none" w:sz="0" w:space="0" w:color="auto"/>
            <w:right w:val="none" w:sz="0" w:space="0" w:color="auto"/>
          </w:divBdr>
        </w:div>
        <w:div w:id="1238783279">
          <w:marLeft w:val="0"/>
          <w:marRight w:val="0"/>
          <w:marTop w:val="0"/>
          <w:marBottom w:val="0"/>
          <w:divBdr>
            <w:top w:val="none" w:sz="0" w:space="0" w:color="auto"/>
            <w:left w:val="none" w:sz="0" w:space="0" w:color="auto"/>
            <w:bottom w:val="none" w:sz="0" w:space="0" w:color="auto"/>
            <w:right w:val="none" w:sz="0" w:space="0" w:color="auto"/>
          </w:divBdr>
        </w:div>
        <w:div w:id="551997">
          <w:marLeft w:val="0"/>
          <w:marRight w:val="0"/>
          <w:marTop w:val="0"/>
          <w:marBottom w:val="0"/>
          <w:divBdr>
            <w:top w:val="none" w:sz="0" w:space="0" w:color="auto"/>
            <w:left w:val="none" w:sz="0" w:space="0" w:color="auto"/>
            <w:bottom w:val="none" w:sz="0" w:space="0" w:color="auto"/>
            <w:right w:val="none" w:sz="0" w:space="0" w:color="auto"/>
          </w:divBdr>
        </w:div>
        <w:div w:id="21324851">
          <w:marLeft w:val="0"/>
          <w:marRight w:val="0"/>
          <w:marTop w:val="0"/>
          <w:marBottom w:val="0"/>
          <w:divBdr>
            <w:top w:val="none" w:sz="0" w:space="0" w:color="auto"/>
            <w:left w:val="none" w:sz="0" w:space="0" w:color="auto"/>
            <w:bottom w:val="none" w:sz="0" w:space="0" w:color="auto"/>
            <w:right w:val="none" w:sz="0" w:space="0" w:color="auto"/>
          </w:divBdr>
        </w:div>
        <w:div w:id="295795677">
          <w:marLeft w:val="0"/>
          <w:marRight w:val="0"/>
          <w:marTop w:val="0"/>
          <w:marBottom w:val="0"/>
          <w:divBdr>
            <w:top w:val="none" w:sz="0" w:space="0" w:color="auto"/>
            <w:left w:val="none" w:sz="0" w:space="0" w:color="auto"/>
            <w:bottom w:val="none" w:sz="0" w:space="0" w:color="auto"/>
            <w:right w:val="none" w:sz="0" w:space="0" w:color="auto"/>
          </w:divBdr>
        </w:div>
        <w:div w:id="43721915">
          <w:marLeft w:val="0"/>
          <w:marRight w:val="0"/>
          <w:marTop w:val="0"/>
          <w:marBottom w:val="0"/>
          <w:divBdr>
            <w:top w:val="none" w:sz="0" w:space="0" w:color="auto"/>
            <w:left w:val="none" w:sz="0" w:space="0" w:color="auto"/>
            <w:bottom w:val="none" w:sz="0" w:space="0" w:color="auto"/>
            <w:right w:val="none" w:sz="0" w:space="0" w:color="auto"/>
          </w:divBdr>
        </w:div>
        <w:div w:id="942418352">
          <w:marLeft w:val="0"/>
          <w:marRight w:val="0"/>
          <w:marTop w:val="0"/>
          <w:marBottom w:val="0"/>
          <w:divBdr>
            <w:top w:val="none" w:sz="0" w:space="0" w:color="auto"/>
            <w:left w:val="none" w:sz="0" w:space="0" w:color="auto"/>
            <w:bottom w:val="none" w:sz="0" w:space="0" w:color="auto"/>
            <w:right w:val="none" w:sz="0" w:space="0" w:color="auto"/>
          </w:divBdr>
        </w:div>
        <w:div w:id="1473012690">
          <w:marLeft w:val="0"/>
          <w:marRight w:val="0"/>
          <w:marTop w:val="0"/>
          <w:marBottom w:val="0"/>
          <w:divBdr>
            <w:top w:val="none" w:sz="0" w:space="0" w:color="auto"/>
            <w:left w:val="none" w:sz="0" w:space="0" w:color="auto"/>
            <w:bottom w:val="none" w:sz="0" w:space="0" w:color="auto"/>
            <w:right w:val="none" w:sz="0" w:space="0" w:color="auto"/>
          </w:divBdr>
        </w:div>
        <w:div w:id="514921175">
          <w:marLeft w:val="0"/>
          <w:marRight w:val="0"/>
          <w:marTop w:val="0"/>
          <w:marBottom w:val="0"/>
          <w:divBdr>
            <w:top w:val="none" w:sz="0" w:space="0" w:color="auto"/>
            <w:left w:val="none" w:sz="0" w:space="0" w:color="auto"/>
            <w:bottom w:val="none" w:sz="0" w:space="0" w:color="auto"/>
            <w:right w:val="none" w:sz="0" w:space="0" w:color="auto"/>
          </w:divBdr>
        </w:div>
        <w:div w:id="1022589187">
          <w:marLeft w:val="0"/>
          <w:marRight w:val="0"/>
          <w:marTop w:val="0"/>
          <w:marBottom w:val="0"/>
          <w:divBdr>
            <w:top w:val="none" w:sz="0" w:space="0" w:color="auto"/>
            <w:left w:val="none" w:sz="0" w:space="0" w:color="auto"/>
            <w:bottom w:val="none" w:sz="0" w:space="0" w:color="auto"/>
            <w:right w:val="none" w:sz="0" w:space="0" w:color="auto"/>
          </w:divBdr>
        </w:div>
        <w:div w:id="637566335">
          <w:marLeft w:val="0"/>
          <w:marRight w:val="0"/>
          <w:marTop w:val="0"/>
          <w:marBottom w:val="0"/>
          <w:divBdr>
            <w:top w:val="none" w:sz="0" w:space="0" w:color="auto"/>
            <w:left w:val="none" w:sz="0" w:space="0" w:color="auto"/>
            <w:bottom w:val="none" w:sz="0" w:space="0" w:color="auto"/>
            <w:right w:val="none" w:sz="0" w:space="0" w:color="auto"/>
          </w:divBdr>
        </w:div>
        <w:div w:id="790782088">
          <w:marLeft w:val="0"/>
          <w:marRight w:val="0"/>
          <w:marTop w:val="0"/>
          <w:marBottom w:val="0"/>
          <w:divBdr>
            <w:top w:val="none" w:sz="0" w:space="0" w:color="auto"/>
            <w:left w:val="none" w:sz="0" w:space="0" w:color="auto"/>
            <w:bottom w:val="none" w:sz="0" w:space="0" w:color="auto"/>
            <w:right w:val="none" w:sz="0" w:space="0" w:color="auto"/>
          </w:divBdr>
        </w:div>
        <w:div w:id="1428110969">
          <w:marLeft w:val="0"/>
          <w:marRight w:val="0"/>
          <w:marTop w:val="0"/>
          <w:marBottom w:val="0"/>
          <w:divBdr>
            <w:top w:val="none" w:sz="0" w:space="0" w:color="auto"/>
            <w:left w:val="none" w:sz="0" w:space="0" w:color="auto"/>
            <w:bottom w:val="none" w:sz="0" w:space="0" w:color="auto"/>
            <w:right w:val="none" w:sz="0" w:space="0" w:color="auto"/>
          </w:divBdr>
        </w:div>
        <w:div w:id="1346249748">
          <w:marLeft w:val="0"/>
          <w:marRight w:val="0"/>
          <w:marTop w:val="0"/>
          <w:marBottom w:val="0"/>
          <w:divBdr>
            <w:top w:val="none" w:sz="0" w:space="0" w:color="auto"/>
            <w:left w:val="none" w:sz="0" w:space="0" w:color="auto"/>
            <w:bottom w:val="none" w:sz="0" w:space="0" w:color="auto"/>
            <w:right w:val="none" w:sz="0" w:space="0" w:color="auto"/>
          </w:divBdr>
        </w:div>
        <w:div w:id="920869478">
          <w:marLeft w:val="0"/>
          <w:marRight w:val="0"/>
          <w:marTop w:val="0"/>
          <w:marBottom w:val="0"/>
          <w:divBdr>
            <w:top w:val="none" w:sz="0" w:space="0" w:color="auto"/>
            <w:left w:val="none" w:sz="0" w:space="0" w:color="auto"/>
            <w:bottom w:val="none" w:sz="0" w:space="0" w:color="auto"/>
            <w:right w:val="none" w:sz="0" w:space="0" w:color="auto"/>
          </w:divBdr>
        </w:div>
        <w:div w:id="759985851">
          <w:marLeft w:val="0"/>
          <w:marRight w:val="0"/>
          <w:marTop w:val="0"/>
          <w:marBottom w:val="0"/>
          <w:divBdr>
            <w:top w:val="none" w:sz="0" w:space="0" w:color="auto"/>
            <w:left w:val="none" w:sz="0" w:space="0" w:color="auto"/>
            <w:bottom w:val="none" w:sz="0" w:space="0" w:color="auto"/>
            <w:right w:val="none" w:sz="0" w:space="0" w:color="auto"/>
          </w:divBdr>
        </w:div>
        <w:div w:id="533690646">
          <w:marLeft w:val="0"/>
          <w:marRight w:val="0"/>
          <w:marTop w:val="0"/>
          <w:marBottom w:val="0"/>
          <w:divBdr>
            <w:top w:val="none" w:sz="0" w:space="0" w:color="auto"/>
            <w:left w:val="none" w:sz="0" w:space="0" w:color="auto"/>
            <w:bottom w:val="none" w:sz="0" w:space="0" w:color="auto"/>
            <w:right w:val="none" w:sz="0" w:space="0" w:color="auto"/>
          </w:divBdr>
        </w:div>
        <w:div w:id="2005817734">
          <w:marLeft w:val="0"/>
          <w:marRight w:val="0"/>
          <w:marTop w:val="0"/>
          <w:marBottom w:val="0"/>
          <w:divBdr>
            <w:top w:val="none" w:sz="0" w:space="0" w:color="auto"/>
            <w:left w:val="none" w:sz="0" w:space="0" w:color="auto"/>
            <w:bottom w:val="none" w:sz="0" w:space="0" w:color="auto"/>
            <w:right w:val="none" w:sz="0" w:space="0" w:color="auto"/>
          </w:divBdr>
        </w:div>
        <w:div w:id="2136098322">
          <w:marLeft w:val="0"/>
          <w:marRight w:val="0"/>
          <w:marTop w:val="0"/>
          <w:marBottom w:val="0"/>
          <w:divBdr>
            <w:top w:val="none" w:sz="0" w:space="0" w:color="auto"/>
            <w:left w:val="none" w:sz="0" w:space="0" w:color="auto"/>
            <w:bottom w:val="none" w:sz="0" w:space="0" w:color="auto"/>
            <w:right w:val="none" w:sz="0" w:space="0" w:color="auto"/>
          </w:divBdr>
        </w:div>
        <w:div w:id="881676087">
          <w:marLeft w:val="0"/>
          <w:marRight w:val="0"/>
          <w:marTop w:val="0"/>
          <w:marBottom w:val="0"/>
          <w:divBdr>
            <w:top w:val="none" w:sz="0" w:space="0" w:color="auto"/>
            <w:left w:val="none" w:sz="0" w:space="0" w:color="auto"/>
            <w:bottom w:val="none" w:sz="0" w:space="0" w:color="auto"/>
            <w:right w:val="none" w:sz="0" w:space="0" w:color="auto"/>
          </w:divBdr>
        </w:div>
        <w:div w:id="37436304">
          <w:marLeft w:val="0"/>
          <w:marRight w:val="0"/>
          <w:marTop w:val="0"/>
          <w:marBottom w:val="0"/>
          <w:divBdr>
            <w:top w:val="none" w:sz="0" w:space="0" w:color="auto"/>
            <w:left w:val="none" w:sz="0" w:space="0" w:color="auto"/>
            <w:bottom w:val="none" w:sz="0" w:space="0" w:color="auto"/>
            <w:right w:val="none" w:sz="0" w:space="0" w:color="auto"/>
          </w:divBdr>
        </w:div>
        <w:div w:id="642396516">
          <w:marLeft w:val="0"/>
          <w:marRight w:val="0"/>
          <w:marTop w:val="0"/>
          <w:marBottom w:val="0"/>
          <w:divBdr>
            <w:top w:val="none" w:sz="0" w:space="0" w:color="auto"/>
            <w:left w:val="none" w:sz="0" w:space="0" w:color="auto"/>
            <w:bottom w:val="none" w:sz="0" w:space="0" w:color="auto"/>
            <w:right w:val="none" w:sz="0" w:space="0" w:color="auto"/>
          </w:divBdr>
        </w:div>
        <w:div w:id="1640963228">
          <w:marLeft w:val="0"/>
          <w:marRight w:val="0"/>
          <w:marTop w:val="0"/>
          <w:marBottom w:val="0"/>
          <w:divBdr>
            <w:top w:val="none" w:sz="0" w:space="0" w:color="auto"/>
            <w:left w:val="none" w:sz="0" w:space="0" w:color="auto"/>
            <w:bottom w:val="none" w:sz="0" w:space="0" w:color="auto"/>
            <w:right w:val="none" w:sz="0" w:space="0" w:color="auto"/>
          </w:divBdr>
        </w:div>
        <w:div w:id="564876443">
          <w:marLeft w:val="0"/>
          <w:marRight w:val="0"/>
          <w:marTop w:val="0"/>
          <w:marBottom w:val="0"/>
          <w:divBdr>
            <w:top w:val="none" w:sz="0" w:space="0" w:color="auto"/>
            <w:left w:val="none" w:sz="0" w:space="0" w:color="auto"/>
            <w:bottom w:val="none" w:sz="0" w:space="0" w:color="auto"/>
            <w:right w:val="none" w:sz="0" w:space="0" w:color="auto"/>
          </w:divBdr>
        </w:div>
        <w:div w:id="1339188213">
          <w:marLeft w:val="0"/>
          <w:marRight w:val="0"/>
          <w:marTop w:val="0"/>
          <w:marBottom w:val="0"/>
          <w:divBdr>
            <w:top w:val="none" w:sz="0" w:space="0" w:color="auto"/>
            <w:left w:val="none" w:sz="0" w:space="0" w:color="auto"/>
            <w:bottom w:val="none" w:sz="0" w:space="0" w:color="auto"/>
            <w:right w:val="none" w:sz="0" w:space="0" w:color="auto"/>
          </w:divBdr>
        </w:div>
        <w:div w:id="1248731510">
          <w:marLeft w:val="0"/>
          <w:marRight w:val="0"/>
          <w:marTop w:val="0"/>
          <w:marBottom w:val="0"/>
          <w:divBdr>
            <w:top w:val="none" w:sz="0" w:space="0" w:color="auto"/>
            <w:left w:val="none" w:sz="0" w:space="0" w:color="auto"/>
            <w:bottom w:val="none" w:sz="0" w:space="0" w:color="auto"/>
            <w:right w:val="none" w:sz="0" w:space="0" w:color="auto"/>
          </w:divBdr>
        </w:div>
        <w:div w:id="1104614159">
          <w:marLeft w:val="0"/>
          <w:marRight w:val="0"/>
          <w:marTop w:val="0"/>
          <w:marBottom w:val="0"/>
          <w:divBdr>
            <w:top w:val="none" w:sz="0" w:space="0" w:color="auto"/>
            <w:left w:val="none" w:sz="0" w:space="0" w:color="auto"/>
            <w:bottom w:val="none" w:sz="0" w:space="0" w:color="auto"/>
            <w:right w:val="none" w:sz="0" w:space="0" w:color="auto"/>
          </w:divBdr>
        </w:div>
        <w:div w:id="591473338">
          <w:marLeft w:val="0"/>
          <w:marRight w:val="0"/>
          <w:marTop w:val="0"/>
          <w:marBottom w:val="0"/>
          <w:divBdr>
            <w:top w:val="none" w:sz="0" w:space="0" w:color="auto"/>
            <w:left w:val="none" w:sz="0" w:space="0" w:color="auto"/>
            <w:bottom w:val="none" w:sz="0" w:space="0" w:color="auto"/>
            <w:right w:val="none" w:sz="0" w:space="0" w:color="auto"/>
          </w:divBdr>
        </w:div>
        <w:div w:id="953949758">
          <w:marLeft w:val="0"/>
          <w:marRight w:val="0"/>
          <w:marTop w:val="0"/>
          <w:marBottom w:val="0"/>
          <w:divBdr>
            <w:top w:val="none" w:sz="0" w:space="0" w:color="auto"/>
            <w:left w:val="none" w:sz="0" w:space="0" w:color="auto"/>
            <w:bottom w:val="none" w:sz="0" w:space="0" w:color="auto"/>
            <w:right w:val="none" w:sz="0" w:space="0" w:color="auto"/>
          </w:divBdr>
        </w:div>
        <w:div w:id="826868490">
          <w:marLeft w:val="0"/>
          <w:marRight w:val="0"/>
          <w:marTop w:val="0"/>
          <w:marBottom w:val="0"/>
          <w:divBdr>
            <w:top w:val="none" w:sz="0" w:space="0" w:color="auto"/>
            <w:left w:val="none" w:sz="0" w:space="0" w:color="auto"/>
            <w:bottom w:val="none" w:sz="0" w:space="0" w:color="auto"/>
            <w:right w:val="none" w:sz="0" w:space="0" w:color="auto"/>
          </w:divBdr>
        </w:div>
        <w:div w:id="367413839">
          <w:marLeft w:val="0"/>
          <w:marRight w:val="0"/>
          <w:marTop w:val="0"/>
          <w:marBottom w:val="0"/>
          <w:divBdr>
            <w:top w:val="none" w:sz="0" w:space="0" w:color="auto"/>
            <w:left w:val="none" w:sz="0" w:space="0" w:color="auto"/>
            <w:bottom w:val="none" w:sz="0" w:space="0" w:color="auto"/>
            <w:right w:val="none" w:sz="0" w:space="0" w:color="auto"/>
          </w:divBdr>
        </w:div>
        <w:div w:id="1386485270">
          <w:marLeft w:val="0"/>
          <w:marRight w:val="0"/>
          <w:marTop w:val="0"/>
          <w:marBottom w:val="0"/>
          <w:divBdr>
            <w:top w:val="none" w:sz="0" w:space="0" w:color="auto"/>
            <w:left w:val="none" w:sz="0" w:space="0" w:color="auto"/>
            <w:bottom w:val="none" w:sz="0" w:space="0" w:color="auto"/>
            <w:right w:val="none" w:sz="0" w:space="0" w:color="auto"/>
          </w:divBdr>
        </w:div>
        <w:div w:id="1193416071">
          <w:marLeft w:val="0"/>
          <w:marRight w:val="0"/>
          <w:marTop w:val="0"/>
          <w:marBottom w:val="0"/>
          <w:divBdr>
            <w:top w:val="none" w:sz="0" w:space="0" w:color="auto"/>
            <w:left w:val="none" w:sz="0" w:space="0" w:color="auto"/>
            <w:bottom w:val="none" w:sz="0" w:space="0" w:color="auto"/>
            <w:right w:val="none" w:sz="0" w:space="0" w:color="auto"/>
          </w:divBdr>
        </w:div>
        <w:div w:id="2009945112">
          <w:marLeft w:val="0"/>
          <w:marRight w:val="0"/>
          <w:marTop w:val="0"/>
          <w:marBottom w:val="0"/>
          <w:divBdr>
            <w:top w:val="none" w:sz="0" w:space="0" w:color="auto"/>
            <w:left w:val="none" w:sz="0" w:space="0" w:color="auto"/>
            <w:bottom w:val="none" w:sz="0" w:space="0" w:color="auto"/>
            <w:right w:val="none" w:sz="0" w:space="0" w:color="auto"/>
          </w:divBdr>
        </w:div>
        <w:div w:id="1146508947">
          <w:marLeft w:val="0"/>
          <w:marRight w:val="0"/>
          <w:marTop w:val="0"/>
          <w:marBottom w:val="0"/>
          <w:divBdr>
            <w:top w:val="none" w:sz="0" w:space="0" w:color="auto"/>
            <w:left w:val="none" w:sz="0" w:space="0" w:color="auto"/>
            <w:bottom w:val="none" w:sz="0" w:space="0" w:color="auto"/>
            <w:right w:val="none" w:sz="0" w:space="0" w:color="auto"/>
          </w:divBdr>
        </w:div>
        <w:div w:id="1910072063">
          <w:marLeft w:val="0"/>
          <w:marRight w:val="0"/>
          <w:marTop w:val="0"/>
          <w:marBottom w:val="0"/>
          <w:divBdr>
            <w:top w:val="none" w:sz="0" w:space="0" w:color="auto"/>
            <w:left w:val="none" w:sz="0" w:space="0" w:color="auto"/>
            <w:bottom w:val="none" w:sz="0" w:space="0" w:color="auto"/>
            <w:right w:val="none" w:sz="0" w:space="0" w:color="auto"/>
          </w:divBdr>
        </w:div>
        <w:div w:id="1852378259">
          <w:marLeft w:val="0"/>
          <w:marRight w:val="0"/>
          <w:marTop w:val="0"/>
          <w:marBottom w:val="0"/>
          <w:divBdr>
            <w:top w:val="none" w:sz="0" w:space="0" w:color="auto"/>
            <w:left w:val="none" w:sz="0" w:space="0" w:color="auto"/>
            <w:bottom w:val="none" w:sz="0" w:space="0" w:color="auto"/>
            <w:right w:val="none" w:sz="0" w:space="0" w:color="auto"/>
          </w:divBdr>
        </w:div>
        <w:div w:id="1634166031">
          <w:marLeft w:val="0"/>
          <w:marRight w:val="0"/>
          <w:marTop w:val="0"/>
          <w:marBottom w:val="0"/>
          <w:divBdr>
            <w:top w:val="none" w:sz="0" w:space="0" w:color="auto"/>
            <w:left w:val="none" w:sz="0" w:space="0" w:color="auto"/>
            <w:bottom w:val="none" w:sz="0" w:space="0" w:color="auto"/>
            <w:right w:val="none" w:sz="0" w:space="0" w:color="auto"/>
          </w:divBdr>
        </w:div>
        <w:div w:id="520320360">
          <w:marLeft w:val="0"/>
          <w:marRight w:val="0"/>
          <w:marTop w:val="0"/>
          <w:marBottom w:val="0"/>
          <w:divBdr>
            <w:top w:val="none" w:sz="0" w:space="0" w:color="auto"/>
            <w:left w:val="none" w:sz="0" w:space="0" w:color="auto"/>
            <w:bottom w:val="none" w:sz="0" w:space="0" w:color="auto"/>
            <w:right w:val="none" w:sz="0" w:space="0" w:color="auto"/>
          </w:divBdr>
        </w:div>
        <w:div w:id="1083530389">
          <w:marLeft w:val="0"/>
          <w:marRight w:val="0"/>
          <w:marTop w:val="0"/>
          <w:marBottom w:val="0"/>
          <w:divBdr>
            <w:top w:val="none" w:sz="0" w:space="0" w:color="auto"/>
            <w:left w:val="none" w:sz="0" w:space="0" w:color="auto"/>
            <w:bottom w:val="none" w:sz="0" w:space="0" w:color="auto"/>
            <w:right w:val="none" w:sz="0" w:space="0" w:color="auto"/>
          </w:divBdr>
        </w:div>
        <w:div w:id="1987970707">
          <w:marLeft w:val="0"/>
          <w:marRight w:val="0"/>
          <w:marTop w:val="0"/>
          <w:marBottom w:val="0"/>
          <w:divBdr>
            <w:top w:val="none" w:sz="0" w:space="0" w:color="auto"/>
            <w:left w:val="none" w:sz="0" w:space="0" w:color="auto"/>
            <w:bottom w:val="none" w:sz="0" w:space="0" w:color="auto"/>
            <w:right w:val="none" w:sz="0" w:space="0" w:color="auto"/>
          </w:divBdr>
        </w:div>
        <w:div w:id="777215491">
          <w:marLeft w:val="0"/>
          <w:marRight w:val="0"/>
          <w:marTop w:val="0"/>
          <w:marBottom w:val="0"/>
          <w:divBdr>
            <w:top w:val="none" w:sz="0" w:space="0" w:color="auto"/>
            <w:left w:val="none" w:sz="0" w:space="0" w:color="auto"/>
            <w:bottom w:val="none" w:sz="0" w:space="0" w:color="auto"/>
            <w:right w:val="none" w:sz="0" w:space="0" w:color="auto"/>
          </w:divBdr>
        </w:div>
        <w:div w:id="1253009122">
          <w:marLeft w:val="0"/>
          <w:marRight w:val="0"/>
          <w:marTop w:val="0"/>
          <w:marBottom w:val="0"/>
          <w:divBdr>
            <w:top w:val="none" w:sz="0" w:space="0" w:color="auto"/>
            <w:left w:val="none" w:sz="0" w:space="0" w:color="auto"/>
            <w:bottom w:val="none" w:sz="0" w:space="0" w:color="auto"/>
            <w:right w:val="none" w:sz="0" w:space="0" w:color="auto"/>
          </w:divBdr>
        </w:div>
        <w:div w:id="585041954">
          <w:marLeft w:val="0"/>
          <w:marRight w:val="0"/>
          <w:marTop w:val="0"/>
          <w:marBottom w:val="0"/>
          <w:divBdr>
            <w:top w:val="none" w:sz="0" w:space="0" w:color="auto"/>
            <w:left w:val="none" w:sz="0" w:space="0" w:color="auto"/>
            <w:bottom w:val="none" w:sz="0" w:space="0" w:color="auto"/>
            <w:right w:val="none" w:sz="0" w:space="0" w:color="auto"/>
          </w:divBdr>
        </w:div>
        <w:div w:id="393627556">
          <w:marLeft w:val="0"/>
          <w:marRight w:val="0"/>
          <w:marTop w:val="0"/>
          <w:marBottom w:val="0"/>
          <w:divBdr>
            <w:top w:val="none" w:sz="0" w:space="0" w:color="auto"/>
            <w:left w:val="none" w:sz="0" w:space="0" w:color="auto"/>
            <w:bottom w:val="none" w:sz="0" w:space="0" w:color="auto"/>
            <w:right w:val="none" w:sz="0" w:space="0" w:color="auto"/>
          </w:divBdr>
        </w:div>
        <w:div w:id="2091998321">
          <w:marLeft w:val="0"/>
          <w:marRight w:val="0"/>
          <w:marTop w:val="0"/>
          <w:marBottom w:val="0"/>
          <w:divBdr>
            <w:top w:val="none" w:sz="0" w:space="0" w:color="auto"/>
            <w:left w:val="none" w:sz="0" w:space="0" w:color="auto"/>
            <w:bottom w:val="none" w:sz="0" w:space="0" w:color="auto"/>
            <w:right w:val="none" w:sz="0" w:space="0" w:color="auto"/>
          </w:divBdr>
        </w:div>
        <w:div w:id="196819093">
          <w:marLeft w:val="0"/>
          <w:marRight w:val="0"/>
          <w:marTop w:val="0"/>
          <w:marBottom w:val="0"/>
          <w:divBdr>
            <w:top w:val="none" w:sz="0" w:space="0" w:color="auto"/>
            <w:left w:val="none" w:sz="0" w:space="0" w:color="auto"/>
            <w:bottom w:val="none" w:sz="0" w:space="0" w:color="auto"/>
            <w:right w:val="none" w:sz="0" w:space="0" w:color="auto"/>
          </w:divBdr>
        </w:div>
        <w:div w:id="981889107">
          <w:marLeft w:val="0"/>
          <w:marRight w:val="0"/>
          <w:marTop w:val="0"/>
          <w:marBottom w:val="0"/>
          <w:divBdr>
            <w:top w:val="none" w:sz="0" w:space="0" w:color="auto"/>
            <w:left w:val="none" w:sz="0" w:space="0" w:color="auto"/>
            <w:bottom w:val="none" w:sz="0" w:space="0" w:color="auto"/>
            <w:right w:val="none" w:sz="0" w:space="0" w:color="auto"/>
          </w:divBdr>
        </w:div>
        <w:div w:id="1309439415">
          <w:marLeft w:val="0"/>
          <w:marRight w:val="0"/>
          <w:marTop w:val="0"/>
          <w:marBottom w:val="0"/>
          <w:divBdr>
            <w:top w:val="none" w:sz="0" w:space="0" w:color="auto"/>
            <w:left w:val="none" w:sz="0" w:space="0" w:color="auto"/>
            <w:bottom w:val="none" w:sz="0" w:space="0" w:color="auto"/>
            <w:right w:val="none" w:sz="0" w:space="0" w:color="auto"/>
          </w:divBdr>
        </w:div>
        <w:div w:id="386759305">
          <w:marLeft w:val="0"/>
          <w:marRight w:val="0"/>
          <w:marTop w:val="0"/>
          <w:marBottom w:val="0"/>
          <w:divBdr>
            <w:top w:val="none" w:sz="0" w:space="0" w:color="auto"/>
            <w:left w:val="none" w:sz="0" w:space="0" w:color="auto"/>
            <w:bottom w:val="none" w:sz="0" w:space="0" w:color="auto"/>
            <w:right w:val="none" w:sz="0" w:space="0" w:color="auto"/>
          </w:divBdr>
        </w:div>
        <w:div w:id="401099511">
          <w:marLeft w:val="0"/>
          <w:marRight w:val="0"/>
          <w:marTop w:val="0"/>
          <w:marBottom w:val="0"/>
          <w:divBdr>
            <w:top w:val="none" w:sz="0" w:space="0" w:color="auto"/>
            <w:left w:val="none" w:sz="0" w:space="0" w:color="auto"/>
            <w:bottom w:val="none" w:sz="0" w:space="0" w:color="auto"/>
            <w:right w:val="none" w:sz="0" w:space="0" w:color="auto"/>
          </w:divBdr>
        </w:div>
        <w:div w:id="77598465">
          <w:marLeft w:val="0"/>
          <w:marRight w:val="0"/>
          <w:marTop w:val="0"/>
          <w:marBottom w:val="0"/>
          <w:divBdr>
            <w:top w:val="none" w:sz="0" w:space="0" w:color="auto"/>
            <w:left w:val="none" w:sz="0" w:space="0" w:color="auto"/>
            <w:bottom w:val="none" w:sz="0" w:space="0" w:color="auto"/>
            <w:right w:val="none" w:sz="0" w:space="0" w:color="auto"/>
          </w:divBdr>
        </w:div>
        <w:div w:id="619533491">
          <w:marLeft w:val="0"/>
          <w:marRight w:val="0"/>
          <w:marTop w:val="0"/>
          <w:marBottom w:val="0"/>
          <w:divBdr>
            <w:top w:val="none" w:sz="0" w:space="0" w:color="auto"/>
            <w:left w:val="none" w:sz="0" w:space="0" w:color="auto"/>
            <w:bottom w:val="none" w:sz="0" w:space="0" w:color="auto"/>
            <w:right w:val="none" w:sz="0" w:space="0" w:color="auto"/>
          </w:divBdr>
        </w:div>
        <w:div w:id="1945918808">
          <w:marLeft w:val="0"/>
          <w:marRight w:val="0"/>
          <w:marTop w:val="0"/>
          <w:marBottom w:val="0"/>
          <w:divBdr>
            <w:top w:val="none" w:sz="0" w:space="0" w:color="auto"/>
            <w:left w:val="none" w:sz="0" w:space="0" w:color="auto"/>
            <w:bottom w:val="none" w:sz="0" w:space="0" w:color="auto"/>
            <w:right w:val="none" w:sz="0" w:space="0" w:color="auto"/>
          </w:divBdr>
        </w:div>
        <w:div w:id="299918383">
          <w:marLeft w:val="0"/>
          <w:marRight w:val="0"/>
          <w:marTop w:val="0"/>
          <w:marBottom w:val="0"/>
          <w:divBdr>
            <w:top w:val="none" w:sz="0" w:space="0" w:color="auto"/>
            <w:left w:val="none" w:sz="0" w:space="0" w:color="auto"/>
            <w:bottom w:val="none" w:sz="0" w:space="0" w:color="auto"/>
            <w:right w:val="none" w:sz="0" w:space="0" w:color="auto"/>
          </w:divBdr>
        </w:div>
        <w:div w:id="191192112">
          <w:marLeft w:val="0"/>
          <w:marRight w:val="0"/>
          <w:marTop w:val="0"/>
          <w:marBottom w:val="0"/>
          <w:divBdr>
            <w:top w:val="none" w:sz="0" w:space="0" w:color="auto"/>
            <w:left w:val="none" w:sz="0" w:space="0" w:color="auto"/>
            <w:bottom w:val="none" w:sz="0" w:space="0" w:color="auto"/>
            <w:right w:val="none" w:sz="0" w:space="0" w:color="auto"/>
          </w:divBdr>
        </w:div>
        <w:div w:id="994533793">
          <w:marLeft w:val="0"/>
          <w:marRight w:val="0"/>
          <w:marTop w:val="0"/>
          <w:marBottom w:val="0"/>
          <w:divBdr>
            <w:top w:val="none" w:sz="0" w:space="0" w:color="auto"/>
            <w:left w:val="none" w:sz="0" w:space="0" w:color="auto"/>
            <w:bottom w:val="none" w:sz="0" w:space="0" w:color="auto"/>
            <w:right w:val="none" w:sz="0" w:space="0" w:color="auto"/>
          </w:divBdr>
        </w:div>
        <w:div w:id="2133133716">
          <w:marLeft w:val="0"/>
          <w:marRight w:val="0"/>
          <w:marTop w:val="0"/>
          <w:marBottom w:val="0"/>
          <w:divBdr>
            <w:top w:val="none" w:sz="0" w:space="0" w:color="auto"/>
            <w:left w:val="none" w:sz="0" w:space="0" w:color="auto"/>
            <w:bottom w:val="none" w:sz="0" w:space="0" w:color="auto"/>
            <w:right w:val="none" w:sz="0" w:space="0" w:color="auto"/>
          </w:divBdr>
        </w:div>
        <w:div w:id="277834168">
          <w:marLeft w:val="0"/>
          <w:marRight w:val="0"/>
          <w:marTop w:val="0"/>
          <w:marBottom w:val="0"/>
          <w:divBdr>
            <w:top w:val="none" w:sz="0" w:space="0" w:color="auto"/>
            <w:left w:val="none" w:sz="0" w:space="0" w:color="auto"/>
            <w:bottom w:val="none" w:sz="0" w:space="0" w:color="auto"/>
            <w:right w:val="none" w:sz="0" w:space="0" w:color="auto"/>
          </w:divBdr>
        </w:div>
        <w:div w:id="1848862081">
          <w:marLeft w:val="0"/>
          <w:marRight w:val="0"/>
          <w:marTop w:val="0"/>
          <w:marBottom w:val="0"/>
          <w:divBdr>
            <w:top w:val="none" w:sz="0" w:space="0" w:color="auto"/>
            <w:left w:val="none" w:sz="0" w:space="0" w:color="auto"/>
            <w:bottom w:val="none" w:sz="0" w:space="0" w:color="auto"/>
            <w:right w:val="none" w:sz="0" w:space="0" w:color="auto"/>
          </w:divBdr>
        </w:div>
        <w:div w:id="551776143">
          <w:marLeft w:val="0"/>
          <w:marRight w:val="0"/>
          <w:marTop w:val="0"/>
          <w:marBottom w:val="0"/>
          <w:divBdr>
            <w:top w:val="none" w:sz="0" w:space="0" w:color="auto"/>
            <w:left w:val="none" w:sz="0" w:space="0" w:color="auto"/>
            <w:bottom w:val="none" w:sz="0" w:space="0" w:color="auto"/>
            <w:right w:val="none" w:sz="0" w:space="0" w:color="auto"/>
          </w:divBdr>
        </w:div>
        <w:div w:id="1886674715">
          <w:marLeft w:val="0"/>
          <w:marRight w:val="0"/>
          <w:marTop w:val="0"/>
          <w:marBottom w:val="0"/>
          <w:divBdr>
            <w:top w:val="none" w:sz="0" w:space="0" w:color="auto"/>
            <w:left w:val="none" w:sz="0" w:space="0" w:color="auto"/>
            <w:bottom w:val="none" w:sz="0" w:space="0" w:color="auto"/>
            <w:right w:val="none" w:sz="0" w:space="0" w:color="auto"/>
          </w:divBdr>
        </w:div>
        <w:div w:id="577441385">
          <w:marLeft w:val="0"/>
          <w:marRight w:val="0"/>
          <w:marTop w:val="0"/>
          <w:marBottom w:val="0"/>
          <w:divBdr>
            <w:top w:val="none" w:sz="0" w:space="0" w:color="auto"/>
            <w:left w:val="none" w:sz="0" w:space="0" w:color="auto"/>
            <w:bottom w:val="none" w:sz="0" w:space="0" w:color="auto"/>
            <w:right w:val="none" w:sz="0" w:space="0" w:color="auto"/>
          </w:divBdr>
        </w:div>
        <w:div w:id="1601642629">
          <w:marLeft w:val="0"/>
          <w:marRight w:val="0"/>
          <w:marTop w:val="0"/>
          <w:marBottom w:val="0"/>
          <w:divBdr>
            <w:top w:val="none" w:sz="0" w:space="0" w:color="auto"/>
            <w:left w:val="none" w:sz="0" w:space="0" w:color="auto"/>
            <w:bottom w:val="none" w:sz="0" w:space="0" w:color="auto"/>
            <w:right w:val="none" w:sz="0" w:space="0" w:color="auto"/>
          </w:divBdr>
        </w:div>
        <w:div w:id="662514311">
          <w:marLeft w:val="0"/>
          <w:marRight w:val="0"/>
          <w:marTop w:val="0"/>
          <w:marBottom w:val="0"/>
          <w:divBdr>
            <w:top w:val="none" w:sz="0" w:space="0" w:color="auto"/>
            <w:left w:val="none" w:sz="0" w:space="0" w:color="auto"/>
            <w:bottom w:val="none" w:sz="0" w:space="0" w:color="auto"/>
            <w:right w:val="none" w:sz="0" w:space="0" w:color="auto"/>
          </w:divBdr>
        </w:div>
        <w:div w:id="545142910">
          <w:marLeft w:val="0"/>
          <w:marRight w:val="0"/>
          <w:marTop w:val="0"/>
          <w:marBottom w:val="0"/>
          <w:divBdr>
            <w:top w:val="none" w:sz="0" w:space="0" w:color="auto"/>
            <w:left w:val="none" w:sz="0" w:space="0" w:color="auto"/>
            <w:bottom w:val="none" w:sz="0" w:space="0" w:color="auto"/>
            <w:right w:val="none" w:sz="0" w:space="0" w:color="auto"/>
          </w:divBdr>
        </w:div>
        <w:div w:id="1087266031">
          <w:marLeft w:val="0"/>
          <w:marRight w:val="0"/>
          <w:marTop w:val="0"/>
          <w:marBottom w:val="0"/>
          <w:divBdr>
            <w:top w:val="none" w:sz="0" w:space="0" w:color="auto"/>
            <w:left w:val="none" w:sz="0" w:space="0" w:color="auto"/>
            <w:bottom w:val="none" w:sz="0" w:space="0" w:color="auto"/>
            <w:right w:val="none" w:sz="0" w:space="0" w:color="auto"/>
          </w:divBdr>
        </w:div>
        <w:div w:id="1803768882">
          <w:marLeft w:val="0"/>
          <w:marRight w:val="0"/>
          <w:marTop w:val="0"/>
          <w:marBottom w:val="0"/>
          <w:divBdr>
            <w:top w:val="none" w:sz="0" w:space="0" w:color="auto"/>
            <w:left w:val="none" w:sz="0" w:space="0" w:color="auto"/>
            <w:bottom w:val="none" w:sz="0" w:space="0" w:color="auto"/>
            <w:right w:val="none" w:sz="0" w:space="0" w:color="auto"/>
          </w:divBdr>
        </w:div>
        <w:div w:id="483666582">
          <w:marLeft w:val="0"/>
          <w:marRight w:val="0"/>
          <w:marTop w:val="0"/>
          <w:marBottom w:val="0"/>
          <w:divBdr>
            <w:top w:val="none" w:sz="0" w:space="0" w:color="auto"/>
            <w:left w:val="none" w:sz="0" w:space="0" w:color="auto"/>
            <w:bottom w:val="none" w:sz="0" w:space="0" w:color="auto"/>
            <w:right w:val="none" w:sz="0" w:space="0" w:color="auto"/>
          </w:divBdr>
        </w:div>
        <w:div w:id="1541623494">
          <w:marLeft w:val="0"/>
          <w:marRight w:val="0"/>
          <w:marTop w:val="0"/>
          <w:marBottom w:val="0"/>
          <w:divBdr>
            <w:top w:val="none" w:sz="0" w:space="0" w:color="auto"/>
            <w:left w:val="none" w:sz="0" w:space="0" w:color="auto"/>
            <w:bottom w:val="none" w:sz="0" w:space="0" w:color="auto"/>
            <w:right w:val="none" w:sz="0" w:space="0" w:color="auto"/>
          </w:divBdr>
        </w:div>
        <w:div w:id="875386698">
          <w:marLeft w:val="0"/>
          <w:marRight w:val="0"/>
          <w:marTop w:val="0"/>
          <w:marBottom w:val="0"/>
          <w:divBdr>
            <w:top w:val="none" w:sz="0" w:space="0" w:color="auto"/>
            <w:left w:val="none" w:sz="0" w:space="0" w:color="auto"/>
            <w:bottom w:val="none" w:sz="0" w:space="0" w:color="auto"/>
            <w:right w:val="none" w:sz="0" w:space="0" w:color="auto"/>
          </w:divBdr>
        </w:div>
        <w:div w:id="1282878809">
          <w:marLeft w:val="0"/>
          <w:marRight w:val="0"/>
          <w:marTop w:val="0"/>
          <w:marBottom w:val="0"/>
          <w:divBdr>
            <w:top w:val="none" w:sz="0" w:space="0" w:color="auto"/>
            <w:left w:val="none" w:sz="0" w:space="0" w:color="auto"/>
            <w:bottom w:val="none" w:sz="0" w:space="0" w:color="auto"/>
            <w:right w:val="none" w:sz="0" w:space="0" w:color="auto"/>
          </w:divBdr>
        </w:div>
        <w:div w:id="922685120">
          <w:marLeft w:val="0"/>
          <w:marRight w:val="0"/>
          <w:marTop w:val="0"/>
          <w:marBottom w:val="0"/>
          <w:divBdr>
            <w:top w:val="none" w:sz="0" w:space="0" w:color="auto"/>
            <w:left w:val="none" w:sz="0" w:space="0" w:color="auto"/>
            <w:bottom w:val="none" w:sz="0" w:space="0" w:color="auto"/>
            <w:right w:val="none" w:sz="0" w:space="0" w:color="auto"/>
          </w:divBdr>
        </w:div>
        <w:div w:id="1562016401">
          <w:marLeft w:val="0"/>
          <w:marRight w:val="0"/>
          <w:marTop w:val="0"/>
          <w:marBottom w:val="0"/>
          <w:divBdr>
            <w:top w:val="none" w:sz="0" w:space="0" w:color="auto"/>
            <w:left w:val="none" w:sz="0" w:space="0" w:color="auto"/>
            <w:bottom w:val="none" w:sz="0" w:space="0" w:color="auto"/>
            <w:right w:val="none" w:sz="0" w:space="0" w:color="auto"/>
          </w:divBdr>
        </w:div>
        <w:div w:id="974261755">
          <w:marLeft w:val="0"/>
          <w:marRight w:val="0"/>
          <w:marTop w:val="0"/>
          <w:marBottom w:val="0"/>
          <w:divBdr>
            <w:top w:val="none" w:sz="0" w:space="0" w:color="auto"/>
            <w:left w:val="none" w:sz="0" w:space="0" w:color="auto"/>
            <w:bottom w:val="none" w:sz="0" w:space="0" w:color="auto"/>
            <w:right w:val="none" w:sz="0" w:space="0" w:color="auto"/>
          </w:divBdr>
        </w:div>
        <w:div w:id="1740129249">
          <w:marLeft w:val="0"/>
          <w:marRight w:val="0"/>
          <w:marTop w:val="0"/>
          <w:marBottom w:val="0"/>
          <w:divBdr>
            <w:top w:val="none" w:sz="0" w:space="0" w:color="auto"/>
            <w:left w:val="none" w:sz="0" w:space="0" w:color="auto"/>
            <w:bottom w:val="none" w:sz="0" w:space="0" w:color="auto"/>
            <w:right w:val="none" w:sz="0" w:space="0" w:color="auto"/>
          </w:divBdr>
        </w:div>
        <w:div w:id="590743706">
          <w:marLeft w:val="0"/>
          <w:marRight w:val="0"/>
          <w:marTop w:val="0"/>
          <w:marBottom w:val="0"/>
          <w:divBdr>
            <w:top w:val="none" w:sz="0" w:space="0" w:color="auto"/>
            <w:left w:val="none" w:sz="0" w:space="0" w:color="auto"/>
            <w:bottom w:val="none" w:sz="0" w:space="0" w:color="auto"/>
            <w:right w:val="none" w:sz="0" w:space="0" w:color="auto"/>
          </w:divBdr>
        </w:div>
        <w:div w:id="2000573871">
          <w:marLeft w:val="0"/>
          <w:marRight w:val="0"/>
          <w:marTop w:val="0"/>
          <w:marBottom w:val="0"/>
          <w:divBdr>
            <w:top w:val="none" w:sz="0" w:space="0" w:color="auto"/>
            <w:left w:val="none" w:sz="0" w:space="0" w:color="auto"/>
            <w:bottom w:val="none" w:sz="0" w:space="0" w:color="auto"/>
            <w:right w:val="none" w:sz="0" w:space="0" w:color="auto"/>
          </w:divBdr>
        </w:div>
        <w:div w:id="876703294">
          <w:marLeft w:val="0"/>
          <w:marRight w:val="0"/>
          <w:marTop w:val="0"/>
          <w:marBottom w:val="0"/>
          <w:divBdr>
            <w:top w:val="none" w:sz="0" w:space="0" w:color="auto"/>
            <w:left w:val="none" w:sz="0" w:space="0" w:color="auto"/>
            <w:bottom w:val="none" w:sz="0" w:space="0" w:color="auto"/>
            <w:right w:val="none" w:sz="0" w:space="0" w:color="auto"/>
          </w:divBdr>
        </w:div>
        <w:div w:id="1508472500">
          <w:marLeft w:val="0"/>
          <w:marRight w:val="0"/>
          <w:marTop w:val="0"/>
          <w:marBottom w:val="0"/>
          <w:divBdr>
            <w:top w:val="none" w:sz="0" w:space="0" w:color="auto"/>
            <w:left w:val="none" w:sz="0" w:space="0" w:color="auto"/>
            <w:bottom w:val="none" w:sz="0" w:space="0" w:color="auto"/>
            <w:right w:val="none" w:sz="0" w:space="0" w:color="auto"/>
          </w:divBdr>
        </w:div>
        <w:div w:id="2001762752">
          <w:marLeft w:val="0"/>
          <w:marRight w:val="0"/>
          <w:marTop w:val="0"/>
          <w:marBottom w:val="0"/>
          <w:divBdr>
            <w:top w:val="none" w:sz="0" w:space="0" w:color="auto"/>
            <w:left w:val="none" w:sz="0" w:space="0" w:color="auto"/>
            <w:bottom w:val="none" w:sz="0" w:space="0" w:color="auto"/>
            <w:right w:val="none" w:sz="0" w:space="0" w:color="auto"/>
          </w:divBdr>
        </w:div>
        <w:div w:id="1557888524">
          <w:marLeft w:val="0"/>
          <w:marRight w:val="0"/>
          <w:marTop w:val="0"/>
          <w:marBottom w:val="0"/>
          <w:divBdr>
            <w:top w:val="none" w:sz="0" w:space="0" w:color="auto"/>
            <w:left w:val="none" w:sz="0" w:space="0" w:color="auto"/>
            <w:bottom w:val="none" w:sz="0" w:space="0" w:color="auto"/>
            <w:right w:val="none" w:sz="0" w:space="0" w:color="auto"/>
          </w:divBdr>
        </w:div>
        <w:div w:id="1264606360">
          <w:marLeft w:val="0"/>
          <w:marRight w:val="0"/>
          <w:marTop w:val="0"/>
          <w:marBottom w:val="0"/>
          <w:divBdr>
            <w:top w:val="none" w:sz="0" w:space="0" w:color="auto"/>
            <w:left w:val="none" w:sz="0" w:space="0" w:color="auto"/>
            <w:bottom w:val="none" w:sz="0" w:space="0" w:color="auto"/>
            <w:right w:val="none" w:sz="0" w:space="0" w:color="auto"/>
          </w:divBdr>
        </w:div>
        <w:div w:id="1444114433">
          <w:marLeft w:val="0"/>
          <w:marRight w:val="0"/>
          <w:marTop w:val="0"/>
          <w:marBottom w:val="0"/>
          <w:divBdr>
            <w:top w:val="none" w:sz="0" w:space="0" w:color="auto"/>
            <w:left w:val="none" w:sz="0" w:space="0" w:color="auto"/>
            <w:bottom w:val="none" w:sz="0" w:space="0" w:color="auto"/>
            <w:right w:val="none" w:sz="0" w:space="0" w:color="auto"/>
          </w:divBdr>
        </w:div>
        <w:div w:id="1843231752">
          <w:marLeft w:val="0"/>
          <w:marRight w:val="0"/>
          <w:marTop w:val="0"/>
          <w:marBottom w:val="0"/>
          <w:divBdr>
            <w:top w:val="none" w:sz="0" w:space="0" w:color="auto"/>
            <w:left w:val="none" w:sz="0" w:space="0" w:color="auto"/>
            <w:bottom w:val="none" w:sz="0" w:space="0" w:color="auto"/>
            <w:right w:val="none" w:sz="0" w:space="0" w:color="auto"/>
          </w:divBdr>
        </w:div>
        <w:div w:id="1536036626">
          <w:marLeft w:val="0"/>
          <w:marRight w:val="0"/>
          <w:marTop w:val="0"/>
          <w:marBottom w:val="0"/>
          <w:divBdr>
            <w:top w:val="none" w:sz="0" w:space="0" w:color="auto"/>
            <w:left w:val="none" w:sz="0" w:space="0" w:color="auto"/>
            <w:bottom w:val="none" w:sz="0" w:space="0" w:color="auto"/>
            <w:right w:val="none" w:sz="0" w:space="0" w:color="auto"/>
          </w:divBdr>
        </w:div>
        <w:div w:id="669720053">
          <w:marLeft w:val="0"/>
          <w:marRight w:val="0"/>
          <w:marTop w:val="0"/>
          <w:marBottom w:val="0"/>
          <w:divBdr>
            <w:top w:val="none" w:sz="0" w:space="0" w:color="auto"/>
            <w:left w:val="none" w:sz="0" w:space="0" w:color="auto"/>
            <w:bottom w:val="none" w:sz="0" w:space="0" w:color="auto"/>
            <w:right w:val="none" w:sz="0" w:space="0" w:color="auto"/>
          </w:divBdr>
        </w:div>
        <w:div w:id="1309162565">
          <w:marLeft w:val="0"/>
          <w:marRight w:val="0"/>
          <w:marTop w:val="0"/>
          <w:marBottom w:val="0"/>
          <w:divBdr>
            <w:top w:val="none" w:sz="0" w:space="0" w:color="auto"/>
            <w:left w:val="none" w:sz="0" w:space="0" w:color="auto"/>
            <w:bottom w:val="none" w:sz="0" w:space="0" w:color="auto"/>
            <w:right w:val="none" w:sz="0" w:space="0" w:color="auto"/>
          </w:divBdr>
        </w:div>
        <w:div w:id="953562357">
          <w:marLeft w:val="0"/>
          <w:marRight w:val="0"/>
          <w:marTop w:val="0"/>
          <w:marBottom w:val="0"/>
          <w:divBdr>
            <w:top w:val="none" w:sz="0" w:space="0" w:color="auto"/>
            <w:left w:val="none" w:sz="0" w:space="0" w:color="auto"/>
            <w:bottom w:val="none" w:sz="0" w:space="0" w:color="auto"/>
            <w:right w:val="none" w:sz="0" w:space="0" w:color="auto"/>
          </w:divBdr>
        </w:div>
        <w:div w:id="660156327">
          <w:marLeft w:val="0"/>
          <w:marRight w:val="0"/>
          <w:marTop w:val="0"/>
          <w:marBottom w:val="0"/>
          <w:divBdr>
            <w:top w:val="none" w:sz="0" w:space="0" w:color="auto"/>
            <w:left w:val="none" w:sz="0" w:space="0" w:color="auto"/>
            <w:bottom w:val="none" w:sz="0" w:space="0" w:color="auto"/>
            <w:right w:val="none" w:sz="0" w:space="0" w:color="auto"/>
          </w:divBdr>
        </w:div>
        <w:div w:id="558398268">
          <w:marLeft w:val="0"/>
          <w:marRight w:val="0"/>
          <w:marTop w:val="0"/>
          <w:marBottom w:val="0"/>
          <w:divBdr>
            <w:top w:val="none" w:sz="0" w:space="0" w:color="auto"/>
            <w:left w:val="none" w:sz="0" w:space="0" w:color="auto"/>
            <w:bottom w:val="none" w:sz="0" w:space="0" w:color="auto"/>
            <w:right w:val="none" w:sz="0" w:space="0" w:color="auto"/>
          </w:divBdr>
        </w:div>
        <w:div w:id="1311251152">
          <w:marLeft w:val="0"/>
          <w:marRight w:val="0"/>
          <w:marTop w:val="0"/>
          <w:marBottom w:val="0"/>
          <w:divBdr>
            <w:top w:val="none" w:sz="0" w:space="0" w:color="auto"/>
            <w:left w:val="none" w:sz="0" w:space="0" w:color="auto"/>
            <w:bottom w:val="none" w:sz="0" w:space="0" w:color="auto"/>
            <w:right w:val="none" w:sz="0" w:space="0" w:color="auto"/>
          </w:divBdr>
        </w:div>
        <w:div w:id="988707518">
          <w:marLeft w:val="0"/>
          <w:marRight w:val="0"/>
          <w:marTop w:val="0"/>
          <w:marBottom w:val="0"/>
          <w:divBdr>
            <w:top w:val="none" w:sz="0" w:space="0" w:color="auto"/>
            <w:left w:val="none" w:sz="0" w:space="0" w:color="auto"/>
            <w:bottom w:val="none" w:sz="0" w:space="0" w:color="auto"/>
            <w:right w:val="none" w:sz="0" w:space="0" w:color="auto"/>
          </w:divBdr>
        </w:div>
        <w:div w:id="1800996117">
          <w:marLeft w:val="0"/>
          <w:marRight w:val="0"/>
          <w:marTop w:val="0"/>
          <w:marBottom w:val="0"/>
          <w:divBdr>
            <w:top w:val="none" w:sz="0" w:space="0" w:color="auto"/>
            <w:left w:val="none" w:sz="0" w:space="0" w:color="auto"/>
            <w:bottom w:val="none" w:sz="0" w:space="0" w:color="auto"/>
            <w:right w:val="none" w:sz="0" w:space="0" w:color="auto"/>
          </w:divBdr>
        </w:div>
        <w:div w:id="2137214677">
          <w:marLeft w:val="0"/>
          <w:marRight w:val="0"/>
          <w:marTop w:val="0"/>
          <w:marBottom w:val="0"/>
          <w:divBdr>
            <w:top w:val="none" w:sz="0" w:space="0" w:color="auto"/>
            <w:left w:val="none" w:sz="0" w:space="0" w:color="auto"/>
            <w:bottom w:val="none" w:sz="0" w:space="0" w:color="auto"/>
            <w:right w:val="none" w:sz="0" w:space="0" w:color="auto"/>
          </w:divBdr>
        </w:div>
        <w:div w:id="1423722392">
          <w:marLeft w:val="0"/>
          <w:marRight w:val="0"/>
          <w:marTop w:val="0"/>
          <w:marBottom w:val="0"/>
          <w:divBdr>
            <w:top w:val="none" w:sz="0" w:space="0" w:color="auto"/>
            <w:left w:val="none" w:sz="0" w:space="0" w:color="auto"/>
            <w:bottom w:val="none" w:sz="0" w:space="0" w:color="auto"/>
            <w:right w:val="none" w:sz="0" w:space="0" w:color="auto"/>
          </w:divBdr>
        </w:div>
        <w:div w:id="697925244">
          <w:marLeft w:val="0"/>
          <w:marRight w:val="0"/>
          <w:marTop w:val="0"/>
          <w:marBottom w:val="0"/>
          <w:divBdr>
            <w:top w:val="none" w:sz="0" w:space="0" w:color="auto"/>
            <w:left w:val="none" w:sz="0" w:space="0" w:color="auto"/>
            <w:bottom w:val="none" w:sz="0" w:space="0" w:color="auto"/>
            <w:right w:val="none" w:sz="0" w:space="0" w:color="auto"/>
          </w:divBdr>
        </w:div>
        <w:div w:id="181554382">
          <w:marLeft w:val="0"/>
          <w:marRight w:val="0"/>
          <w:marTop w:val="0"/>
          <w:marBottom w:val="0"/>
          <w:divBdr>
            <w:top w:val="none" w:sz="0" w:space="0" w:color="auto"/>
            <w:left w:val="none" w:sz="0" w:space="0" w:color="auto"/>
            <w:bottom w:val="none" w:sz="0" w:space="0" w:color="auto"/>
            <w:right w:val="none" w:sz="0" w:space="0" w:color="auto"/>
          </w:divBdr>
        </w:div>
        <w:div w:id="465201194">
          <w:marLeft w:val="0"/>
          <w:marRight w:val="0"/>
          <w:marTop w:val="0"/>
          <w:marBottom w:val="0"/>
          <w:divBdr>
            <w:top w:val="none" w:sz="0" w:space="0" w:color="auto"/>
            <w:left w:val="none" w:sz="0" w:space="0" w:color="auto"/>
            <w:bottom w:val="none" w:sz="0" w:space="0" w:color="auto"/>
            <w:right w:val="none" w:sz="0" w:space="0" w:color="auto"/>
          </w:divBdr>
        </w:div>
        <w:div w:id="777338871">
          <w:marLeft w:val="0"/>
          <w:marRight w:val="0"/>
          <w:marTop w:val="0"/>
          <w:marBottom w:val="0"/>
          <w:divBdr>
            <w:top w:val="none" w:sz="0" w:space="0" w:color="auto"/>
            <w:left w:val="none" w:sz="0" w:space="0" w:color="auto"/>
            <w:bottom w:val="none" w:sz="0" w:space="0" w:color="auto"/>
            <w:right w:val="none" w:sz="0" w:space="0" w:color="auto"/>
          </w:divBdr>
        </w:div>
        <w:div w:id="2100562483">
          <w:marLeft w:val="0"/>
          <w:marRight w:val="0"/>
          <w:marTop w:val="0"/>
          <w:marBottom w:val="0"/>
          <w:divBdr>
            <w:top w:val="none" w:sz="0" w:space="0" w:color="auto"/>
            <w:left w:val="none" w:sz="0" w:space="0" w:color="auto"/>
            <w:bottom w:val="none" w:sz="0" w:space="0" w:color="auto"/>
            <w:right w:val="none" w:sz="0" w:space="0" w:color="auto"/>
          </w:divBdr>
        </w:div>
        <w:div w:id="1275596720">
          <w:marLeft w:val="0"/>
          <w:marRight w:val="0"/>
          <w:marTop w:val="0"/>
          <w:marBottom w:val="0"/>
          <w:divBdr>
            <w:top w:val="none" w:sz="0" w:space="0" w:color="auto"/>
            <w:left w:val="none" w:sz="0" w:space="0" w:color="auto"/>
            <w:bottom w:val="none" w:sz="0" w:space="0" w:color="auto"/>
            <w:right w:val="none" w:sz="0" w:space="0" w:color="auto"/>
          </w:divBdr>
        </w:div>
        <w:div w:id="1687905206">
          <w:marLeft w:val="0"/>
          <w:marRight w:val="0"/>
          <w:marTop w:val="0"/>
          <w:marBottom w:val="0"/>
          <w:divBdr>
            <w:top w:val="none" w:sz="0" w:space="0" w:color="auto"/>
            <w:left w:val="none" w:sz="0" w:space="0" w:color="auto"/>
            <w:bottom w:val="none" w:sz="0" w:space="0" w:color="auto"/>
            <w:right w:val="none" w:sz="0" w:space="0" w:color="auto"/>
          </w:divBdr>
        </w:div>
        <w:div w:id="1368683472">
          <w:marLeft w:val="0"/>
          <w:marRight w:val="0"/>
          <w:marTop w:val="0"/>
          <w:marBottom w:val="0"/>
          <w:divBdr>
            <w:top w:val="none" w:sz="0" w:space="0" w:color="auto"/>
            <w:left w:val="none" w:sz="0" w:space="0" w:color="auto"/>
            <w:bottom w:val="none" w:sz="0" w:space="0" w:color="auto"/>
            <w:right w:val="none" w:sz="0" w:space="0" w:color="auto"/>
          </w:divBdr>
        </w:div>
        <w:div w:id="439229928">
          <w:marLeft w:val="0"/>
          <w:marRight w:val="0"/>
          <w:marTop w:val="0"/>
          <w:marBottom w:val="0"/>
          <w:divBdr>
            <w:top w:val="none" w:sz="0" w:space="0" w:color="auto"/>
            <w:left w:val="none" w:sz="0" w:space="0" w:color="auto"/>
            <w:bottom w:val="none" w:sz="0" w:space="0" w:color="auto"/>
            <w:right w:val="none" w:sz="0" w:space="0" w:color="auto"/>
          </w:divBdr>
        </w:div>
        <w:div w:id="1493058345">
          <w:marLeft w:val="0"/>
          <w:marRight w:val="0"/>
          <w:marTop w:val="0"/>
          <w:marBottom w:val="0"/>
          <w:divBdr>
            <w:top w:val="none" w:sz="0" w:space="0" w:color="auto"/>
            <w:left w:val="none" w:sz="0" w:space="0" w:color="auto"/>
            <w:bottom w:val="none" w:sz="0" w:space="0" w:color="auto"/>
            <w:right w:val="none" w:sz="0" w:space="0" w:color="auto"/>
          </w:divBdr>
        </w:div>
        <w:div w:id="249242570">
          <w:marLeft w:val="0"/>
          <w:marRight w:val="0"/>
          <w:marTop w:val="0"/>
          <w:marBottom w:val="0"/>
          <w:divBdr>
            <w:top w:val="none" w:sz="0" w:space="0" w:color="auto"/>
            <w:left w:val="none" w:sz="0" w:space="0" w:color="auto"/>
            <w:bottom w:val="none" w:sz="0" w:space="0" w:color="auto"/>
            <w:right w:val="none" w:sz="0" w:space="0" w:color="auto"/>
          </w:divBdr>
        </w:div>
        <w:div w:id="413356467">
          <w:marLeft w:val="0"/>
          <w:marRight w:val="0"/>
          <w:marTop w:val="0"/>
          <w:marBottom w:val="0"/>
          <w:divBdr>
            <w:top w:val="none" w:sz="0" w:space="0" w:color="auto"/>
            <w:left w:val="none" w:sz="0" w:space="0" w:color="auto"/>
            <w:bottom w:val="none" w:sz="0" w:space="0" w:color="auto"/>
            <w:right w:val="none" w:sz="0" w:space="0" w:color="auto"/>
          </w:divBdr>
        </w:div>
        <w:div w:id="1751269032">
          <w:marLeft w:val="0"/>
          <w:marRight w:val="0"/>
          <w:marTop w:val="0"/>
          <w:marBottom w:val="0"/>
          <w:divBdr>
            <w:top w:val="none" w:sz="0" w:space="0" w:color="auto"/>
            <w:left w:val="none" w:sz="0" w:space="0" w:color="auto"/>
            <w:bottom w:val="none" w:sz="0" w:space="0" w:color="auto"/>
            <w:right w:val="none" w:sz="0" w:space="0" w:color="auto"/>
          </w:divBdr>
        </w:div>
        <w:div w:id="1160728846">
          <w:marLeft w:val="0"/>
          <w:marRight w:val="0"/>
          <w:marTop w:val="0"/>
          <w:marBottom w:val="0"/>
          <w:divBdr>
            <w:top w:val="none" w:sz="0" w:space="0" w:color="auto"/>
            <w:left w:val="none" w:sz="0" w:space="0" w:color="auto"/>
            <w:bottom w:val="none" w:sz="0" w:space="0" w:color="auto"/>
            <w:right w:val="none" w:sz="0" w:space="0" w:color="auto"/>
          </w:divBdr>
        </w:div>
        <w:div w:id="484275356">
          <w:marLeft w:val="0"/>
          <w:marRight w:val="0"/>
          <w:marTop w:val="0"/>
          <w:marBottom w:val="0"/>
          <w:divBdr>
            <w:top w:val="none" w:sz="0" w:space="0" w:color="auto"/>
            <w:left w:val="none" w:sz="0" w:space="0" w:color="auto"/>
            <w:bottom w:val="none" w:sz="0" w:space="0" w:color="auto"/>
            <w:right w:val="none" w:sz="0" w:space="0" w:color="auto"/>
          </w:divBdr>
        </w:div>
        <w:div w:id="879434916">
          <w:marLeft w:val="0"/>
          <w:marRight w:val="0"/>
          <w:marTop w:val="0"/>
          <w:marBottom w:val="0"/>
          <w:divBdr>
            <w:top w:val="none" w:sz="0" w:space="0" w:color="auto"/>
            <w:left w:val="none" w:sz="0" w:space="0" w:color="auto"/>
            <w:bottom w:val="none" w:sz="0" w:space="0" w:color="auto"/>
            <w:right w:val="none" w:sz="0" w:space="0" w:color="auto"/>
          </w:divBdr>
        </w:div>
        <w:div w:id="1187864883">
          <w:marLeft w:val="0"/>
          <w:marRight w:val="0"/>
          <w:marTop w:val="0"/>
          <w:marBottom w:val="0"/>
          <w:divBdr>
            <w:top w:val="none" w:sz="0" w:space="0" w:color="auto"/>
            <w:left w:val="none" w:sz="0" w:space="0" w:color="auto"/>
            <w:bottom w:val="none" w:sz="0" w:space="0" w:color="auto"/>
            <w:right w:val="none" w:sz="0" w:space="0" w:color="auto"/>
          </w:divBdr>
        </w:div>
        <w:div w:id="2067485799">
          <w:marLeft w:val="0"/>
          <w:marRight w:val="0"/>
          <w:marTop w:val="0"/>
          <w:marBottom w:val="0"/>
          <w:divBdr>
            <w:top w:val="none" w:sz="0" w:space="0" w:color="auto"/>
            <w:left w:val="none" w:sz="0" w:space="0" w:color="auto"/>
            <w:bottom w:val="none" w:sz="0" w:space="0" w:color="auto"/>
            <w:right w:val="none" w:sz="0" w:space="0" w:color="auto"/>
          </w:divBdr>
        </w:div>
        <w:div w:id="349183227">
          <w:marLeft w:val="0"/>
          <w:marRight w:val="0"/>
          <w:marTop w:val="0"/>
          <w:marBottom w:val="0"/>
          <w:divBdr>
            <w:top w:val="none" w:sz="0" w:space="0" w:color="auto"/>
            <w:left w:val="none" w:sz="0" w:space="0" w:color="auto"/>
            <w:bottom w:val="none" w:sz="0" w:space="0" w:color="auto"/>
            <w:right w:val="none" w:sz="0" w:space="0" w:color="auto"/>
          </w:divBdr>
        </w:div>
        <w:div w:id="1533686553">
          <w:marLeft w:val="0"/>
          <w:marRight w:val="0"/>
          <w:marTop w:val="0"/>
          <w:marBottom w:val="0"/>
          <w:divBdr>
            <w:top w:val="none" w:sz="0" w:space="0" w:color="auto"/>
            <w:left w:val="none" w:sz="0" w:space="0" w:color="auto"/>
            <w:bottom w:val="none" w:sz="0" w:space="0" w:color="auto"/>
            <w:right w:val="none" w:sz="0" w:space="0" w:color="auto"/>
          </w:divBdr>
        </w:div>
        <w:div w:id="1582180563">
          <w:marLeft w:val="0"/>
          <w:marRight w:val="0"/>
          <w:marTop w:val="0"/>
          <w:marBottom w:val="0"/>
          <w:divBdr>
            <w:top w:val="none" w:sz="0" w:space="0" w:color="auto"/>
            <w:left w:val="none" w:sz="0" w:space="0" w:color="auto"/>
            <w:bottom w:val="none" w:sz="0" w:space="0" w:color="auto"/>
            <w:right w:val="none" w:sz="0" w:space="0" w:color="auto"/>
          </w:divBdr>
        </w:div>
        <w:div w:id="1256282913">
          <w:marLeft w:val="0"/>
          <w:marRight w:val="0"/>
          <w:marTop w:val="0"/>
          <w:marBottom w:val="0"/>
          <w:divBdr>
            <w:top w:val="none" w:sz="0" w:space="0" w:color="auto"/>
            <w:left w:val="none" w:sz="0" w:space="0" w:color="auto"/>
            <w:bottom w:val="none" w:sz="0" w:space="0" w:color="auto"/>
            <w:right w:val="none" w:sz="0" w:space="0" w:color="auto"/>
          </w:divBdr>
        </w:div>
        <w:div w:id="325591230">
          <w:marLeft w:val="0"/>
          <w:marRight w:val="0"/>
          <w:marTop w:val="0"/>
          <w:marBottom w:val="0"/>
          <w:divBdr>
            <w:top w:val="none" w:sz="0" w:space="0" w:color="auto"/>
            <w:left w:val="none" w:sz="0" w:space="0" w:color="auto"/>
            <w:bottom w:val="none" w:sz="0" w:space="0" w:color="auto"/>
            <w:right w:val="none" w:sz="0" w:space="0" w:color="auto"/>
          </w:divBdr>
        </w:div>
        <w:div w:id="655916665">
          <w:marLeft w:val="0"/>
          <w:marRight w:val="0"/>
          <w:marTop w:val="0"/>
          <w:marBottom w:val="0"/>
          <w:divBdr>
            <w:top w:val="none" w:sz="0" w:space="0" w:color="auto"/>
            <w:left w:val="none" w:sz="0" w:space="0" w:color="auto"/>
            <w:bottom w:val="none" w:sz="0" w:space="0" w:color="auto"/>
            <w:right w:val="none" w:sz="0" w:space="0" w:color="auto"/>
          </w:divBdr>
        </w:div>
        <w:div w:id="320013479">
          <w:marLeft w:val="0"/>
          <w:marRight w:val="0"/>
          <w:marTop w:val="0"/>
          <w:marBottom w:val="0"/>
          <w:divBdr>
            <w:top w:val="none" w:sz="0" w:space="0" w:color="auto"/>
            <w:left w:val="none" w:sz="0" w:space="0" w:color="auto"/>
            <w:bottom w:val="none" w:sz="0" w:space="0" w:color="auto"/>
            <w:right w:val="none" w:sz="0" w:space="0" w:color="auto"/>
          </w:divBdr>
        </w:div>
        <w:div w:id="2008819519">
          <w:marLeft w:val="0"/>
          <w:marRight w:val="0"/>
          <w:marTop w:val="0"/>
          <w:marBottom w:val="0"/>
          <w:divBdr>
            <w:top w:val="none" w:sz="0" w:space="0" w:color="auto"/>
            <w:left w:val="none" w:sz="0" w:space="0" w:color="auto"/>
            <w:bottom w:val="none" w:sz="0" w:space="0" w:color="auto"/>
            <w:right w:val="none" w:sz="0" w:space="0" w:color="auto"/>
          </w:divBdr>
        </w:div>
        <w:div w:id="482699999">
          <w:marLeft w:val="0"/>
          <w:marRight w:val="0"/>
          <w:marTop w:val="0"/>
          <w:marBottom w:val="0"/>
          <w:divBdr>
            <w:top w:val="none" w:sz="0" w:space="0" w:color="auto"/>
            <w:left w:val="none" w:sz="0" w:space="0" w:color="auto"/>
            <w:bottom w:val="none" w:sz="0" w:space="0" w:color="auto"/>
            <w:right w:val="none" w:sz="0" w:space="0" w:color="auto"/>
          </w:divBdr>
        </w:div>
        <w:div w:id="99421422">
          <w:marLeft w:val="0"/>
          <w:marRight w:val="0"/>
          <w:marTop w:val="0"/>
          <w:marBottom w:val="0"/>
          <w:divBdr>
            <w:top w:val="none" w:sz="0" w:space="0" w:color="auto"/>
            <w:left w:val="none" w:sz="0" w:space="0" w:color="auto"/>
            <w:bottom w:val="none" w:sz="0" w:space="0" w:color="auto"/>
            <w:right w:val="none" w:sz="0" w:space="0" w:color="auto"/>
          </w:divBdr>
        </w:div>
        <w:div w:id="200367113">
          <w:marLeft w:val="0"/>
          <w:marRight w:val="0"/>
          <w:marTop w:val="0"/>
          <w:marBottom w:val="0"/>
          <w:divBdr>
            <w:top w:val="none" w:sz="0" w:space="0" w:color="auto"/>
            <w:left w:val="none" w:sz="0" w:space="0" w:color="auto"/>
            <w:bottom w:val="none" w:sz="0" w:space="0" w:color="auto"/>
            <w:right w:val="none" w:sz="0" w:space="0" w:color="auto"/>
          </w:divBdr>
        </w:div>
        <w:div w:id="1644774674">
          <w:marLeft w:val="0"/>
          <w:marRight w:val="0"/>
          <w:marTop w:val="0"/>
          <w:marBottom w:val="0"/>
          <w:divBdr>
            <w:top w:val="none" w:sz="0" w:space="0" w:color="auto"/>
            <w:left w:val="none" w:sz="0" w:space="0" w:color="auto"/>
            <w:bottom w:val="none" w:sz="0" w:space="0" w:color="auto"/>
            <w:right w:val="none" w:sz="0" w:space="0" w:color="auto"/>
          </w:divBdr>
        </w:div>
        <w:div w:id="1788085566">
          <w:marLeft w:val="0"/>
          <w:marRight w:val="0"/>
          <w:marTop w:val="0"/>
          <w:marBottom w:val="0"/>
          <w:divBdr>
            <w:top w:val="none" w:sz="0" w:space="0" w:color="auto"/>
            <w:left w:val="none" w:sz="0" w:space="0" w:color="auto"/>
            <w:bottom w:val="none" w:sz="0" w:space="0" w:color="auto"/>
            <w:right w:val="none" w:sz="0" w:space="0" w:color="auto"/>
          </w:divBdr>
        </w:div>
        <w:div w:id="612901429">
          <w:marLeft w:val="0"/>
          <w:marRight w:val="0"/>
          <w:marTop w:val="0"/>
          <w:marBottom w:val="0"/>
          <w:divBdr>
            <w:top w:val="none" w:sz="0" w:space="0" w:color="auto"/>
            <w:left w:val="none" w:sz="0" w:space="0" w:color="auto"/>
            <w:bottom w:val="none" w:sz="0" w:space="0" w:color="auto"/>
            <w:right w:val="none" w:sz="0" w:space="0" w:color="auto"/>
          </w:divBdr>
        </w:div>
        <w:div w:id="1434278854">
          <w:marLeft w:val="0"/>
          <w:marRight w:val="0"/>
          <w:marTop w:val="0"/>
          <w:marBottom w:val="0"/>
          <w:divBdr>
            <w:top w:val="none" w:sz="0" w:space="0" w:color="auto"/>
            <w:left w:val="none" w:sz="0" w:space="0" w:color="auto"/>
            <w:bottom w:val="none" w:sz="0" w:space="0" w:color="auto"/>
            <w:right w:val="none" w:sz="0" w:space="0" w:color="auto"/>
          </w:divBdr>
        </w:div>
        <w:div w:id="1773236595">
          <w:marLeft w:val="0"/>
          <w:marRight w:val="0"/>
          <w:marTop w:val="0"/>
          <w:marBottom w:val="0"/>
          <w:divBdr>
            <w:top w:val="none" w:sz="0" w:space="0" w:color="auto"/>
            <w:left w:val="none" w:sz="0" w:space="0" w:color="auto"/>
            <w:bottom w:val="none" w:sz="0" w:space="0" w:color="auto"/>
            <w:right w:val="none" w:sz="0" w:space="0" w:color="auto"/>
          </w:divBdr>
        </w:div>
        <w:div w:id="1788353038">
          <w:marLeft w:val="0"/>
          <w:marRight w:val="0"/>
          <w:marTop w:val="0"/>
          <w:marBottom w:val="0"/>
          <w:divBdr>
            <w:top w:val="none" w:sz="0" w:space="0" w:color="auto"/>
            <w:left w:val="none" w:sz="0" w:space="0" w:color="auto"/>
            <w:bottom w:val="none" w:sz="0" w:space="0" w:color="auto"/>
            <w:right w:val="none" w:sz="0" w:space="0" w:color="auto"/>
          </w:divBdr>
        </w:div>
        <w:div w:id="250285061">
          <w:marLeft w:val="0"/>
          <w:marRight w:val="0"/>
          <w:marTop w:val="0"/>
          <w:marBottom w:val="0"/>
          <w:divBdr>
            <w:top w:val="none" w:sz="0" w:space="0" w:color="auto"/>
            <w:left w:val="none" w:sz="0" w:space="0" w:color="auto"/>
            <w:bottom w:val="none" w:sz="0" w:space="0" w:color="auto"/>
            <w:right w:val="none" w:sz="0" w:space="0" w:color="auto"/>
          </w:divBdr>
        </w:div>
        <w:div w:id="568153473">
          <w:marLeft w:val="0"/>
          <w:marRight w:val="0"/>
          <w:marTop w:val="0"/>
          <w:marBottom w:val="0"/>
          <w:divBdr>
            <w:top w:val="none" w:sz="0" w:space="0" w:color="auto"/>
            <w:left w:val="none" w:sz="0" w:space="0" w:color="auto"/>
            <w:bottom w:val="none" w:sz="0" w:space="0" w:color="auto"/>
            <w:right w:val="none" w:sz="0" w:space="0" w:color="auto"/>
          </w:divBdr>
        </w:div>
        <w:div w:id="1204562502">
          <w:marLeft w:val="0"/>
          <w:marRight w:val="0"/>
          <w:marTop w:val="0"/>
          <w:marBottom w:val="0"/>
          <w:divBdr>
            <w:top w:val="none" w:sz="0" w:space="0" w:color="auto"/>
            <w:left w:val="none" w:sz="0" w:space="0" w:color="auto"/>
            <w:bottom w:val="none" w:sz="0" w:space="0" w:color="auto"/>
            <w:right w:val="none" w:sz="0" w:space="0" w:color="auto"/>
          </w:divBdr>
        </w:div>
        <w:div w:id="1168062882">
          <w:marLeft w:val="0"/>
          <w:marRight w:val="0"/>
          <w:marTop w:val="0"/>
          <w:marBottom w:val="0"/>
          <w:divBdr>
            <w:top w:val="none" w:sz="0" w:space="0" w:color="auto"/>
            <w:left w:val="none" w:sz="0" w:space="0" w:color="auto"/>
            <w:bottom w:val="none" w:sz="0" w:space="0" w:color="auto"/>
            <w:right w:val="none" w:sz="0" w:space="0" w:color="auto"/>
          </w:divBdr>
        </w:div>
        <w:div w:id="513882083">
          <w:marLeft w:val="0"/>
          <w:marRight w:val="0"/>
          <w:marTop w:val="0"/>
          <w:marBottom w:val="0"/>
          <w:divBdr>
            <w:top w:val="none" w:sz="0" w:space="0" w:color="auto"/>
            <w:left w:val="none" w:sz="0" w:space="0" w:color="auto"/>
            <w:bottom w:val="none" w:sz="0" w:space="0" w:color="auto"/>
            <w:right w:val="none" w:sz="0" w:space="0" w:color="auto"/>
          </w:divBdr>
        </w:div>
        <w:div w:id="260576111">
          <w:marLeft w:val="0"/>
          <w:marRight w:val="0"/>
          <w:marTop w:val="0"/>
          <w:marBottom w:val="0"/>
          <w:divBdr>
            <w:top w:val="none" w:sz="0" w:space="0" w:color="auto"/>
            <w:left w:val="none" w:sz="0" w:space="0" w:color="auto"/>
            <w:bottom w:val="none" w:sz="0" w:space="0" w:color="auto"/>
            <w:right w:val="none" w:sz="0" w:space="0" w:color="auto"/>
          </w:divBdr>
        </w:div>
        <w:div w:id="203636930">
          <w:marLeft w:val="0"/>
          <w:marRight w:val="0"/>
          <w:marTop w:val="0"/>
          <w:marBottom w:val="0"/>
          <w:divBdr>
            <w:top w:val="none" w:sz="0" w:space="0" w:color="auto"/>
            <w:left w:val="none" w:sz="0" w:space="0" w:color="auto"/>
            <w:bottom w:val="none" w:sz="0" w:space="0" w:color="auto"/>
            <w:right w:val="none" w:sz="0" w:space="0" w:color="auto"/>
          </w:divBdr>
        </w:div>
        <w:div w:id="1544248070">
          <w:marLeft w:val="0"/>
          <w:marRight w:val="0"/>
          <w:marTop w:val="0"/>
          <w:marBottom w:val="0"/>
          <w:divBdr>
            <w:top w:val="none" w:sz="0" w:space="0" w:color="auto"/>
            <w:left w:val="none" w:sz="0" w:space="0" w:color="auto"/>
            <w:bottom w:val="none" w:sz="0" w:space="0" w:color="auto"/>
            <w:right w:val="none" w:sz="0" w:space="0" w:color="auto"/>
          </w:divBdr>
        </w:div>
        <w:div w:id="577591112">
          <w:marLeft w:val="0"/>
          <w:marRight w:val="0"/>
          <w:marTop w:val="0"/>
          <w:marBottom w:val="0"/>
          <w:divBdr>
            <w:top w:val="none" w:sz="0" w:space="0" w:color="auto"/>
            <w:left w:val="none" w:sz="0" w:space="0" w:color="auto"/>
            <w:bottom w:val="none" w:sz="0" w:space="0" w:color="auto"/>
            <w:right w:val="none" w:sz="0" w:space="0" w:color="auto"/>
          </w:divBdr>
        </w:div>
        <w:div w:id="314526355">
          <w:marLeft w:val="0"/>
          <w:marRight w:val="0"/>
          <w:marTop w:val="0"/>
          <w:marBottom w:val="0"/>
          <w:divBdr>
            <w:top w:val="none" w:sz="0" w:space="0" w:color="auto"/>
            <w:left w:val="none" w:sz="0" w:space="0" w:color="auto"/>
            <w:bottom w:val="none" w:sz="0" w:space="0" w:color="auto"/>
            <w:right w:val="none" w:sz="0" w:space="0" w:color="auto"/>
          </w:divBdr>
        </w:div>
        <w:div w:id="1989168778">
          <w:marLeft w:val="0"/>
          <w:marRight w:val="0"/>
          <w:marTop w:val="0"/>
          <w:marBottom w:val="0"/>
          <w:divBdr>
            <w:top w:val="none" w:sz="0" w:space="0" w:color="auto"/>
            <w:left w:val="none" w:sz="0" w:space="0" w:color="auto"/>
            <w:bottom w:val="none" w:sz="0" w:space="0" w:color="auto"/>
            <w:right w:val="none" w:sz="0" w:space="0" w:color="auto"/>
          </w:divBdr>
        </w:div>
        <w:div w:id="487677766">
          <w:marLeft w:val="0"/>
          <w:marRight w:val="0"/>
          <w:marTop w:val="0"/>
          <w:marBottom w:val="0"/>
          <w:divBdr>
            <w:top w:val="none" w:sz="0" w:space="0" w:color="auto"/>
            <w:left w:val="none" w:sz="0" w:space="0" w:color="auto"/>
            <w:bottom w:val="none" w:sz="0" w:space="0" w:color="auto"/>
            <w:right w:val="none" w:sz="0" w:space="0" w:color="auto"/>
          </w:divBdr>
        </w:div>
        <w:div w:id="612639948">
          <w:marLeft w:val="0"/>
          <w:marRight w:val="0"/>
          <w:marTop w:val="0"/>
          <w:marBottom w:val="0"/>
          <w:divBdr>
            <w:top w:val="none" w:sz="0" w:space="0" w:color="auto"/>
            <w:left w:val="none" w:sz="0" w:space="0" w:color="auto"/>
            <w:bottom w:val="none" w:sz="0" w:space="0" w:color="auto"/>
            <w:right w:val="none" w:sz="0" w:space="0" w:color="auto"/>
          </w:divBdr>
        </w:div>
        <w:div w:id="659115010">
          <w:marLeft w:val="0"/>
          <w:marRight w:val="0"/>
          <w:marTop w:val="0"/>
          <w:marBottom w:val="0"/>
          <w:divBdr>
            <w:top w:val="none" w:sz="0" w:space="0" w:color="auto"/>
            <w:left w:val="none" w:sz="0" w:space="0" w:color="auto"/>
            <w:bottom w:val="none" w:sz="0" w:space="0" w:color="auto"/>
            <w:right w:val="none" w:sz="0" w:space="0" w:color="auto"/>
          </w:divBdr>
        </w:div>
        <w:div w:id="315190364">
          <w:marLeft w:val="0"/>
          <w:marRight w:val="0"/>
          <w:marTop w:val="0"/>
          <w:marBottom w:val="0"/>
          <w:divBdr>
            <w:top w:val="none" w:sz="0" w:space="0" w:color="auto"/>
            <w:left w:val="none" w:sz="0" w:space="0" w:color="auto"/>
            <w:bottom w:val="none" w:sz="0" w:space="0" w:color="auto"/>
            <w:right w:val="none" w:sz="0" w:space="0" w:color="auto"/>
          </w:divBdr>
        </w:div>
        <w:div w:id="561675820">
          <w:marLeft w:val="0"/>
          <w:marRight w:val="0"/>
          <w:marTop w:val="0"/>
          <w:marBottom w:val="0"/>
          <w:divBdr>
            <w:top w:val="none" w:sz="0" w:space="0" w:color="auto"/>
            <w:left w:val="none" w:sz="0" w:space="0" w:color="auto"/>
            <w:bottom w:val="none" w:sz="0" w:space="0" w:color="auto"/>
            <w:right w:val="none" w:sz="0" w:space="0" w:color="auto"/>
          </w:divBdr>
        </w:div>
        <w:div w:id="489029840">
          <w:marLeft w:val="0"/>
          <w:marRight w:val="0"/>
          <w:marTop w:val="0"/>
          <w:marBottom w:val="0"/>
          <w:divBdr>
            <w:top w:val="none" w:sz="0" w:space="0" w:color="auto"/>
            <w:left w:val="none" w:sz="0" w:space="0" w:color="auto"/>
            <w:bottom w:val="none" w:sz="0" w:space="0" w:color="auto"/>
            <w:right w:val="none" w:sz="0" w:space="0" w:color="auto"/>
          </w:divBdr>
        </w:div>
        <w:div w:id="688216503">
          <w:marLeft w:val="0"/>
          <w:marRight w:val="0"/>
          <w:marTop w:val="0"/>
          <w:marBottom w:val="0"/>
          <w:divBdr>
            <w:top w:val="none" w:sz="0" w:space="0" w:color="auto"/>
            <w:left w:val="none" w:sz="0" w:space="0" w:color="auto"/>
            <w:bottom w:val="none" w:sz="0" w:space="0" w:color="auto"/>
            <w:right w:val="none" w:sz="0" w:space="0" w:color="auto"/>
          </w:divBdr>
        </w:div>
        <w:div w:id="1369262121">
          <w:marLeft w:val="0"/>
          <w:marRight w:val="0"/>
          <w:marTop w:val="0"/>
          <w:marBottom w:val="0"/>
          <w:divBdr>
            <w:top w:val="none" w:sz="0" w:space="0" w:color="auto"/>
            <w:left w:val="none" w:sz="0" w:space="0" w:color="auto"/>
            <w:bottom w:val="none" w:sz="0" w:space="0" w:color="auto"/>
            <w:right w:val="none" w:sz="0" w:space="0" w:color="auto"/>
          </w:divBdr>
        </w:div>
        <w:div w:id="1994404518">
          <w:marLeft w:val="0"/>
          <w:marRight w:val="0"/>
          <w:marTop w:val="0"/>
          <w:marBottom w:val="0"/>
          <w:divBdr>
            <w:top w:val="none" w:sz="0" w:space="0" w:color="auto"/>
            <w:left w:val="none" w:sz="0" w:space="0" w:color="auto"/>
            <w:bottom w:val="none" w:sz="0" w:space="0" w:color="auto"/>
            <w:right w:val="none" w:sz="0" w:space="0" w:color="auto"/>
          </w:divBdr>
        </w:div>
        <w:div w:id="497426826">
          <w:marLeft w:val="0"/>
          <w:marRight w:val="0"/>
          <w:marTop w:val="0"/>
          <w:marBottom w:val="0"/>
          <w:divBdr>
            <w:top w:val="none" w:sz="0" w:space="0" w:color="auto"/>
            <w:left w:val="none" w:sz="0" w:space="0" w:color="auto"/>
            <w:bottom w:val="none" w:sz="0" w:space="0" w:color="auto"/>
            <w:right w:val="none" w:sz="0" w:space="0" w:color="auto"/>
          </w:divBdr>
        </w:div>
        <w:div w:id="1298804776">
          <w:marLeft w:val="0"/>
          <w:marRight w:val="0"/>
          <w:marTop w:val="0"/>
          <w:marBottom w:val="0"/>
          <w:divBdr>
            <w:top w:val="none" w:sz="0" w:space="0" w:color="auto"/>
            <w:left w:val="none" w:sz="0" w:space="0" w:color="auto"/>
            <w:bottom w:val="none" w:sz="0" w:space="0" w:color="auto"/>
            <w:right w:val="none" w:sz="0" w:space="0" w:color="auto"/>
          </w:divBdr>
        </w:div>
        <w:div w:id="1956909342">
          <w:marLeft w:val="0"/>
          <w:marRight w:val="0"/>
          <w:marTop w:val="0"/>
          <w:marBottom w:val="0"/>
          <w:divBdr>
            <w:top w:val="none" w:sz="0" w:space="0" w:color="auto"/>
            <w:left w:val="none" w:sz="0" w:space="0" w:color="auto"/>
            <w:bottom w:val="none" w:sz="0" w:space="0" w:color="auto"/>
            <w:right w:val="none" w:sz="0" w:space="0" w:color="auto"/>
          </w:divBdr>
        </w:div>
        <w:div w:id="1101755426">
          <w:marLeft w:val="0"/>
          <w:marRight w:val="0"/>
          <w:marTop w:val="0"/>
          <w:marBottom w:val="0"/>
          <w:divBdr>
            <w:top w:val="none" w:sz="0" w:space="0" w:color="auto"/>
            <w:left w:val="none" w:sz="0" w:space="0" w:color="auto"/>
            <w:bottom w:val="none" w:sz="0" w:space="0" w:color="auto"/>
            <w:right w:val="none" w:sz="0" w:space="0" w:color="auto"/>
          </w:divBdr>
        </w:div>
        <w:div w:id="1724061320">
          <w:marLeft w:val="0"/>
          <w:marRight w:val="0"/>
          <w:marTop w:val="0"/>
          <w:marBottom w:val="0"/>
          <w:divBdr>
            <w:top w:val="none" w:sz="0" w:space="0" w:color="auto"/>
            <w:left w:val="none" w:sz="0" w:space="0" w:color="auto"/>
            <w:bottom w:val="none" w:sz="0" w:space="0" w:color="auto"/>
            <w:right w:val="none" w:sz="0" w:space="0" w:color="auto"/>
          </w:divBdr>
        </w:div>
        <w:div w:id="1978022931">
          <w:marLeft w:val="0"/>
          <w:marRight w:val="0"/>
          <w:marTop w:val="0"/>
          <w:marBottom w:val="0"/>
          <w:divBdr>
            <w:top w:val="none" w:sz="0" w:space="0" w:color="auto"/>
            <w:left w:val="none" w:sz="0" w:space="0" w:color="auto"/>
            <w:bottom w:val="none" w:sz="0" w:space="0" w:color="auto"/>
            <w:right w:val="none" w:sz="0" w:space="0" w:color="auto"/>
          </w:divBdr>
        </w:div>
        <w:div w:id="1332681413">
          <w:marLeft w:val="0"/>
          <w:marRight w:val="0"/>
          <w:marTop w:val="0"/>
          <w:marBottom w:val="0"/>
          <w:divBdr>
            <w:top w:val="none" w:sz="0" w:space="0" w:color="auto"/>
            <w:left w:val="none" w:sz="0" w:space="0" w:color="auto"/>
            <w:bottom w:val="none" w:sz="0" w:space="0" w:color="auto"/>
            <w:right w:val="none" w:sz="0" w:space="0" w:color="auto"/>
          </w:divBdr>
        </w:div>
        <w:div w:id="45958022">
          <w:marLeft w:val="0"/>
          <w:marRight w:val="0"/>
          <w:marTop w:val="0"/>
          <w:marBottom w:val="0"/>
          <w:divBdr>
            <w:top w:val="none" w:sz="0" w:space="0" w:color="auto"/>
            <w:left w:val="none" w:sz="0" w:space="0" w:color="auto"/>
            <w:bottom w:val="none" w:sz="0" w:space="0" w:color="auto"/>
            <w:right w:val="none" w:sz="0" w:space="0" w:color="auto"/>
          </w:divBdr>
        </w:div>
        <w:div w:id="294720153">
          <w:marLeft w:val="0"/>
          <w:marRight w:val="0"/>
          <w:marTop w:val="0"/>
          <w:marBottom w:val="0"/>
          <w:divBdr>
            <w:top w:val="none" w:sz="0" w:space="0" w:color="auto"/>
            <w:left w:val="none" w:sz="0" w:space="0" w:color="auto"/>
            <w:bottom w:val="none" w:sz="0" w:space="0" w:color="auto"/>
            <w:right w:val="none" w:sz="0" w:space="0" w:color="auto"/>
          </w:divBdr>
        </w:div>
        <w:div w:id="40830381">
          <w:marLeft w:val="0"/>
          <w:marRight w:val="0"/>
          <w:marTop w:val="0"/>
          <w:marBottom w:val="0"/>
          <w:divBdr>
            <w:top w:val="none" w:sz="0" w:space="0" w:color="auto"/>
            <w:left w:val="none" w:sz="0" w:space="0" w:color="auto"/>
            <w:bottom w:val="none" w:sz="0" w:space="0" w:color="auto"/>
            <w:right w:val="none" w:sz="0" w:space="0" w:color="auto"/>
          </w:divBdr>
        </w:div>
        <w:div w:id="878203163">
          <w:marLeft w:val="0"/>
          <w:marRight w:val="0"/>
          <w:marTop w:val="0"/>
          <w:marBottom w:val="0"/>
          <w:divBdr>
            <w:top w:val="none" w:sz="0" w:space="0" w:color="auto"/>
            <w:left w:val="none" w:sz="0" w:space="0" w:color="auto"/>
            <w:bottom w:val="none" w:sz="0" w:space="0" w:color="auto"/>
            <w:right w:val="none" w:sz="0" w:space="0" w:color="auto"/>
          </w:divBdr>
        </w:div>
        <w:div w:id="435059193">
          <w:marLeft w:val="0"/>
          <w:marRight w:val="0"/>
          <w:marTop w:val="0"/>
          <w:marBottom w:val="0"/>
          <w:divBdr>
            <w:top w:val="none" w:sz="0" w:space="0" w:color="auto"/>
            <w:left w:val="none" w:sz="0" w:space="0" w:color="auto"/>
            <w:bottom w:val="none" w:sz="0" w:space="0" w:color="auto"/>
            <w:right w:val="none" w:sz="0" w:space="0" w:color="auto"/>
          </w:divBdr>
        </w:div>
        <w:div w:id="75321917">
          <w:marLeft w:val="0"/>
          <w:marRight w:val="0"/>
          <w:marTop w:val="0"/>
          <w:marBottom w:val="0"/>
          <w:divBdr>
            <w:top w:val="none" w:sz="0" w:space="0" w:color="auto"/>
            <w:left w:val="none" w:sz="0" w:space="0" w:color="auto"/>
            <w:bottom w:val="none" w:sz="0" w:space="0" w:color="auto"/>
            <w:right w:val="none" w:sz="0" w:space="0" w:color="auto"/>
          </w:divBdr>
        </w:div>
        <w:div w:id="553740303">
          <w:marLeft w:val="0"/>
          <w:marRight w:val="0"/>
          <w:marTop w:val="0"/>
          <w:marBottom w:val="0"/>
          <w:divBdr>
            <w:top w:val="none" w:sz="0" w:space="0" w:color="auto"/>
            <w:left w:val="none" w:sz="0" w:space="0" w:color="auto"/>
            <w:bottom w:val="none" w:sz="0" w:space="0" w:color="auto"/>
            <w:right w:val="none" w:sz="0" w:space="0" w:color="auto"/>
          </w:divBdr>
        </w:div>
        <w:div w:id="789054950">
          <w:marLeft w:val="0"/>
          <w:marRight w:val="0"/>
          <w:marTop w:val="0"/>
          <w:marBottom w:val="0"/>
          <w:divBdr>
            <w:top w:val="none" w:sz="0" w:space="0" w:color="auto"/>
            <w:left w:val="none" w:sz="0" w:space="0" w:color="auto"/>
            <w:bottom w:val="none" w:sz="0" w:space="0" w:color="auto"/>
            <w:right w:val="none" w:sz="0" w:space="0" w:color="auto"/>
          </w:divBdr>
        </w:div>
        <w:div w:id="1241721523">
          <w:marLeft w:val="0"/>
          <w:marRight w:val="0"/>
          <w:marTop w:val="0"/>
          <w:marBottom w:val="0"/>
          <w:divBdr>
            <w:top w:val="none" w:sz="0" w:space="0" w:color="auto"/>
            <w:left w:val="none" w:sz="0" w:space="0" w:color="auto"/>
            <w:bottom w:val="none" w:sz="0" w:space="0" w:color="auto"/>
            <w:right w:val="none" w:sz="0" w:space="0" w:color="auto"/>
          </w:divBdr>
        </w:div>
        <w:div w:id="693728234">
          <w:marLeft w:val="0"/>
          <w:marRight w:val="0"/>
          <w:marTop w:val="0"/>
          <w:marBottom w:val="0"/>
          <w:divBdr>
            <w:top w:val="none" w:sz="0" w:space="0" w:color="auto"/>
            <w:left w:val="none" w:sz="0" w:space="0" w:color="auto"/>
            <w:bottom w:val="none" w:sz="0" w:space="0" w:color="auto"/>
            <w:right w:val="none" w:sz="0" w:space="0" w:color="auto"/>
          </w:divBdr>
        </w:div>
        <w:div w:id="1961952025">
          <w:marLeft w:val="0"/>
          <w:marRight w:val="0"/>
          <w:marTop w:val="0"/>
          <w:marBottom w:val="0"/>
          <w:divBdr>
            <w:top w:val="none" w:sz="0" w:space="0" w:color="auto"/>
            <w:left w:val="none" w:sz="0" w:space="0" w:color="auto"/>
            <w:bottom w:val="none" w:sz="0" w:space="0" w:color="auto"/>
            <w:right w:val="none" w:sz="0" w:space="0" w:color="auto"/>
          </w:divBdr>
        </w:div>
        <w:div w:id="1625651387">
          <w:marLeft w:val="0"/>
          <w:marRight w:val="0"/>
          <w:marTop w:val="0"/>
          <w:marBottom w:val="0"/>
          <w:divBdr>
            <w:top w:val="none" w:sz="0" w:space="0" w:color="auto"/>
            <w:left w:val="none" w:sz="0" w:space="0" w:color="auto"/>
            <w:bottom w:val="none" w:sz="0" w:space="0" w:color="auto"/>
            <w:right w:val="none" w:sz="0" w:space="0" w:color="auto"/>
          </w:divBdr>
        </w:div>
        <w:div w:id="1325278924">
          <w:marLeft w:val="0"/>
          <w:marRight w:val="0"/>
          <w:marTop w:val="0"/>
          <w:marBottom w:val="0"/>
          <w:divBdr>
            <w:top w:val="none" w:sz="0" w:space="0" w:color="auto"/>
            <w:left w:val="none" w:sz="0" w:space="0" w:color="auto"/>
            <w:bottom w:val="none" w:sz="0" w:space="0" w:color="auto"/>
            <w:right w:val="none" w:sz="0" w:space="0" w:color="auto"/>
          </w:divBdr>
        </w:div>
        <w:div w:id="2094740629">
          <w:marLeft w:val="0"/>
          <w:marRight w:val="0"/>
          <w:marTop w:val="0"/>
          <w:marBottom w:val="0"/>
          <w:divBdr>
            <w:top w:val="none" w:sz="0" w:space="0" w:color="auto"/>
            <w:left w:val="none" w:sz="0" w:space="0" w:color="auto"/>
            <w:bottom w:val="none" w:sz="0" w:space="0" w:color="auto"/>
            <w:right w:val="none" w:sz="0" w:space="0" w:color="auto"/>
          </w:divBdr>
        </w:div>
        <w:div w:id="1368288165">
          <w:marLeft w:val="0"/>
          <w:marRight w:val="0"/>
          <w:marTop w:val="0"/>
          <w:marBottom w:val="0"/>
          <w:divBdr>
            <w:top w:val="none" w:sz="0" w:space="0" w:color="auto"/>
            <w:left w:val="none" w:sz="0" w:space="0" w:color="auto"/>
            <w:bottom w:val="none" w:sz="0" w:space="0" w:color="auto"/>
            <w:right w:val="none" w:sz="0" w:space="0" w:color="auto"/>
          </w:divBdr>
        </w:div>
        <w:div w:id="947397721">
          <w:marLeft w:val="0"/>
          <w:marRight w:val="0"/>
          <w:marTop w:val="0"/>
          <w:marBottom w:val="0"/>
          <w:divBdr>
            <w:top w:val="none" w:sz="0" w:space="0" w:color="auto"/>
            <w:left w:val="none" w:sz="0" w:space="0" w:color="auto"/>
            <w:bottom w:val="none" w:sz="0" w:space="0" w:color="auto"/>
            <w:right w:val="none" w:sz="0" w:space="0" w:color="auto"/>
          </w:divBdr>
        </w:div>
        <w:div w:id="2048792455">
          <w:marLeft w:val="0"/>
          <w:marRight w:val="0"/>
          <w:marTop w:val="0"/>
          <w:marBottom w:val="0"/>
          <w:divBdr>
            <w:top w:val="none" w:sz="0" w:space="0" w:color="auto"/>
            <w:left w:val="none" w:sz="0" w:space="0" w:color="auto"/>
            <w:bottom w:val="none" w:sz="0" w:space="0" w:color="auto"/>
            <w:right w:val="none" w:sz="0" w:space="0" w:color="auto"/>
          </w:divBdr>
        </w:div>
        <w:div w:id="854346778">
          <w:marLeft w:val="0"/>
          <w:marRight w:val="0"/>
          <w:marTop w:val="0"/>
          <w:marBottom w:val="0"/>
          <w:divBdr>
            <w:top w:val="none" w:sz="0" w:space="0" w:color="auto"/>
            <w:left w:val="none" w:sz="0" w:space="0" w:color="auto"/>
            <w:bottom w:val="none" w:sz="0" w:space="0" w:color="auto"/>
            <w:right w:val="none" w:sz="0" w:space="0" w:color="auto"/>
          </w:divBdr>
        </w:div>
        <w:div w:id="631331714">
          <w:marLeft w:val="0"/>
          <w:marRight w:val="0"/>
          <w:marTop w:val="0"/>
          <w:marBottom w:val="0"/>
          <w:divBdr>
            <w:top w:val="none" w:sz="0" w:space="0" w:color="auto"/>
            <w:left w:val="none" w:sz="0" w:space="0" w:color="auto"/>
            <w:bottom w:val="none" w:sz="0" w:space="0" w:color="auto"/>
            <w:right w:val="none" w:sz="0" w:space="0" w:color="auto"/>
          </w:divBdr>
        </w:div>
        <w:div w:id="704329343">
          <w:marLeft w:val="0"/>
          <w:marRight w:val="0"/>
          <w:marTop w:val="0"/>
          <w:marBottom w:val="0"/>
          <w:divBdr>
            <w:top w:val="none" w:sz="0" w:space="0" w:color="auto"/>
            <w:left w:val="none" w:sz="0" w:space="0" w:color="auto"/>
            <w:bottom w:val="none" w:sz="0" w:space="0" w:color="auto"/>
            <w:right w:val="none" w:sz="0" w:space="0" w:color="auto"/>
          </w:divBdr>
        </w:div>
        <w:div w:id="1175994047">
          <w:marLeft w:val="0"/>
          <w:marRight w:val="0"/>
          <w:marTop w:val="0"/>
          <w:marBottom w:val="0"/>
          <w:divBdr>
            <w:top w:val="none" w:sz="0" w:space="0" w:color="auto"/>
            <w:left w:val="none" w:sz="0" w:space="0" w:color="auto"/>
            <w:bottom w:val="none" w:sz="0" w:space="0" w:color="auto"/>
            <w:right w:val="none" w:sz="0" w:space="0" w:color="auto"/>
          </w:divBdr>
        </w:div>
        <w:div w:id="1054700568">
          <w:marLeft w:val="0"/>
          <w:marRight w:val="0"/>
          <w:marTop w:val="0"/>
          <w:marBottom w:val="0"/>
          <w:divBdr>
            <w:top w:val="none" w:sz="0" w:space="0" w:color="auto"/>
            <w:left w:val="none" w:sz="0" w:space="0" w:color="auto"/>
            <w:bottom w:val="none" w:sz="0" w:space="0" w:color="auto"/>
            <w:right w:val="none" w:sz="0" w:space="0" w:color="auto"/>
          </w:divBdr>
        </w:div>
        <w:div w:id="1514566656">
          <w:marLeft w:val="0"/>
          <w:marRight w:val="0"/>
          <w:marTop w:val="0"/>
          <w:marBottom w:val="0"/>
          <w:divBdr>
            <w:top w:val="none" w:sz="0" w:space="0" w:color="auto"/>
            <w:left w:val="none" w:sz="0" w:space="0" w:color="auto"/>
            <w:bottom w:val="none" w:sz="0" w:space="0" w:color="auto"/>
            <w:right w:val="none" w:sz="0" w:space="0" w:color="auto"/>
          </w:divBdr>
        </w:div>
        <w:div w:id="1303729249">
          <w:marLeft w:val="0"/>
          <w:marRight w:val="0"/>
          <w:marTop w:val="0"/>
          <w:marBottom w:val="0"/>
          <w:divBdr>
            <w:top w:val="none" w:sz="0" w:space="0" w:color="auto"/>
            <w:left w:val="none" w:sz="0" w:space="0" w:color="auto"/>
            <w:bottom w:val="none" w:sz="0" w:space="0" w:color="auto"/>
            <w:right w:val="none" w:sz="0" w:space="0" w:color="auto"/>
          </w:divBdr>
        </w:div>
        <w:div w:id="893736885">
          <w:marLeft w:val="0"/>
          <w:marRight w:val="0"/>
          <w:marTop w:val="0"/>
          <w:marBottom w:val="0"/>
          <w:divBdr>
            <w:top w:val="none" w:sz="0" w:space="0" w:color="auto"/>
            <w:left w:val="none" w:sz="0" w:space="0" w:color="auto"/>
            <w:bottom w:val="none" w:sz="0" w:space="0" w:color="auto"/>
            <w:right w:val="none" w:sz="0" w:space="0" w:color="auto"/>
          </w:divBdr>
        </w:div>
        <w:div w:id="1509826075">
          <w:marLeft w:val="0"/>
          <w:marRight w:val="0"/>
          <w:marTop w:val="0"/>
          <w:marBottom w:val="0"/>
          <w:divBdr>
            <w:top w:val="none" w:sz="0" w:space="0" w:color="auto"/>
            <w:left w:val="none" w:sz="0" w:space="0" w:color="auto"/>
            <w:bottom w:val="none" w:sz="0" w:space="0" w:color="auto"/>
            <w:right w:val="none" w:sz="0" w:space="0" w:color="auto"/>
          </w:divBdr>
        </w:div>
        <w:div w:id="1964843608">
          <w:marLeft w:val="0"/>
          <w:marRight w:val="0"/>
          <w:marTop w:val="0"/>
          <w:marBottom w:val="0"/>
          <w:divBdr>
            <w:top w:val="none" w:sz="0" w:space="0" w:color="auto"/>
            <w:left w:val="none" w:sz="0" w:space="0" w:color="auto"/>
            <w:bottom w:val="none" w:sz="0" w:space="0" w:color="auto"/>
            <w:right w:val="none" w:sz="0" w:space="0" w:color="auto"/>
          </w:divBdr>
        </w:div>
        <w:div w:id="624117125">
          <w:marLeft w:val="0"/>
          <w:marRight w:val="0"/>
          <w:marTop w:val="0"/>
          <w:marBottom w:val="0"/>
          <w:divBdr>
            <w:top w:val="none" w:sz="0" w:space="0" w:color="auto"/>
            <w:left w:val="none" w:sz="0" w:space="0" w:color="auto"/>
            <w:bottom w:val="none" w:sz="0" w:space="0" w:color="auto"/>
            <w:right w:val="none" w:sz="0" w:space="0" w:color="auto"/>
          </w:divBdr>
        </w:div>
        <w:div w:id="458380736">
          <w:marLeft w:val="0"/>
          <w:marRight w:val="0"/>
          <w:marTop w:val="0"/>
          <w:marBottom w:val="0"/>
          <w:divBdr>
            <w:top w:val="none" w:sz="0" w:space="0" w:color="auto"/>
            <w:left w:val="none" w:sz="0" w:space="0" w:color="auto"/>
            <w:bottom w:val="none" w:sz="0" w:space="0" w:color="auto"/>
            <w:right w:val="none" w:sz="0" w:space="0" w:color="auto"/>
          </w:divBdr>
        </w:div>
        <w:div w:id="1389845185">
          <w:marLeft w:val="0"/>
          <w:marRight w:val="0"/>
          <w:marTop w:val="0"/>
          <w:marBottom w:val="0"/>
          <w:divBdr>
            <w:top w:val="none" w:sz="0" w:space="0" w:color="auto"/>
            <w:left w:val="none" w:sz="0" w:space="0" w:color="auto"/>
            <w:bottom w:val="none" w:sz="0" w:space="0" w:color="auto"/>
            <w:right w:val="none" w:sz="0" w:space="0" w:color="auto"/>
          </w:divBdr>
        </w:div>
        <w:div w:id="1152060403">
          <w:marLeft w:val="0"/>
          <w:marRight w:val="0"/>
          <w:marTop w:val="0"/>
          <w:marBottom w:val="0"/>
          <w:divBdr>
            <w:top w:val="none" w:sz="0" w:space="0" w:color="auto"/>
            <w:left w:val="none" w:sz="0" w:space="0" w:color="auto"/>
            <w:bottom w:val="none" w:sz="0" w:space="0" w:color="auto"/>
            <w:right w:val="none" w:sz="0" w:space="0" w:color="auto"/>
          </w:divBdr>
        </w:div>
        <w:div w:id="1745102556">
          <w:marLeft w:val="0"/>
          <w:marRight w:val="0"/>
          <w:marTop w:val="0"/>
          <w:marBottom w:val="0"/>
          <w:divBdr>
            <w:top w:val="none" w:sz="0" w:space="0" w:color="auto"/>
            <w:left w:val="none" w:sz="0" w:space="0" w:color="auto"/>
            <w:bottom w:val="none" w:sz="0" w:space="0" w:color="auto"/>
            <w:right w:val="none" w:sz="0" w:space="0" w:color="auto"/>
          </w:divBdr>
        </w:div>
        <w:div w:id="1286693157">
          <w:marLeft w:val="0"/>
          <w:marRight w:val="0"/>
          <w:marTop w:val="0"/>
          <w:marBottom w:val="0"/>
          <w:divBdr>
            <w:top w:val="none" w:sz="0" w:space="0" w:color="auto"/>
            <w:left w:val="none" w:sz="0" w:space="0" w:color="auto"/>
            <w:bottom w:val="none" w:sz="0" w:space="0" w:color="auto"/>
            <w:right w:val="none" w:sz="0" w:space="0" w:color="auto"/>
          </w:divBdr>
        </w:div>
        <w:div w:id="1585609784">
          <w:marLeft w:val="0"/>
          <w:marRight w:val="0"/>
          <w:marTop w:val="0"/>
          <w:marBottom w:val="0"/>
          <w:divBdr>
            <w:top w:val="none" w:sz="0" w:space="0" w:color="auto"/>
            <w:left w:val="none" w:sz="0" w:space="0" w:color="auto"/>
            <w:bottom w:val="none" w:sz="0" w:space="0" w:color="auto"/>
            <w:right w:val="none" w:sz="0" w:space="0" w:color="auto"/>
          </w:divBdr>
        </w:div>
        <w:div w:id="420301641">
          <w:marLeft w:val="0"/>
          <w:marRight w:val="0"/>
          <w:marTop w:val="0"/>
          <w:marBottom w:val="0"/>
          <w:divBdr>
            <w:top w:val="none" w:sz="0" w:space="0" w:color="auto"/>
            <w:left w:val="none" w:sz="0" w:space="0" w:color="auto"/>
            <w:bottom w:val="none" w:sz="0" w:space="0" w:color="auto"/>
            <w:right w:val="none" w:sz="0" w:space="0" w:color="auto"/>
          </w:divBdr>
        </w:div>
        <w:div w:id="1064990923">
          <w:marLeft w:val="0"/>
          <w:marRight w:val="0"/>
          <w:marTop w:val="0"/>
          <w:marBottom w:val="0"/>
          <w:divBdr>
            <w:top w:val="none" w:sz="0" w:space="0" w:color="auto"/>
            <w:left w:val="none" w:sz="0" w:space="0" w:color="auto"/>
            <w:bottom w:val="none" w:sz="0" w:space="0" w:color="auto"/>
            <w:right w:val="none" w:sz="0" w:space="0" w:color="auto"/>
          </w:divBdr>
        </w:div>
        <w:div w:id="707149072">
          <w:marLeft w:val="0"/>
          <w:marRight w:val="0"/>
          <w:marTop w:val="0"/>
          <w:marBottom w:val="0"/>
          <w:divBdr>
            <w:top w:val="none" w:sz="0" w:space="0" w:color="auto"/>
            <w:left w:val="none" w:sz="0" w:space="0" w:color="auto"/>
            <w:bottom w:val="none" w:sz="0" w:space="0" w:color="auto"/>
            <w:right w:val="none" w:sz="0" w:space="0" w:color="auto"/>
          </w:divBdr>
        </w:div>
        <w:div w:id="487787495">
          <w:marLeft w:val="0"/>
          <w:marRight w:val="0"/>
          <w:marTop w:val="0"/>
          <w:marBottom w:val="0"/>
          <w:divBdr>
            <w:top w:val="none" w:sz="0" w:space="0" w:color="auto"/>
            <w:left w:val="none" w:sz="0" w:space="0" w:color="auto"/>
            <w:bottom w:val="none" w:sz="0" w:space="0" w:color="auto"/>
            <w:right w:val="none" w:sz="0" w:space="0" w:color="auto"/>
          </w:divBdr>
        </w:div>
        <w:div w:id="600455538">
          <w:marLeft w:val="0"/>
          <w:marRight w:val="0"/>
          <w:marTop w:val="0"/>
          <w:marBottom w:val="0"/>
          <w:divBdr>
            <w:top w:val="none" w:sz="0" w:space="0" w:color="auto"/>
            <w:left w:val="none" w:sz="0" w:space="0" w:color="auto"/>
            <w:bottom w:val="none" w:sz="0" w:space="0" w:color="auto"/>
            <w:right w:val="none" w:sz="0" w:space="0" w:color="auto"/>
          </w:divBdr>
        </w:div>
        <w:div w:id="1669745540">
          <w:marLeft w:val="0"/>
          <w:marRight w:val="0"/>
          <w:marTop w:val="0"/>
          <w:marBottom w:val="0"/>
          <w:divBdr>
            <w:top w:val="none" w:sz="0" w:space="0" w:color="auto"/>
            <w:left w:val="none" w:sz="0" w:space="0" w:color="auto"/>
            <w:bottom w:val="none" w:sz="0" w:space="0" w:color="auto"/>
            <w:right w:val="none" w:sz="0" w:space="0" w:color="auto"/>
          </w:divBdr>
        </w:div>
        <w:div w:id="507788937">
          <w:marLeft w:val="0"/>
          <w:marRight w:val="0"/>
          <w:marTop w:val="0"/>
          <w:marBottom w:val="0"/>
          <w:divBdr>
            <w:top w:val="none" w:sz="0" w:space="0" w:color="auto"/>
            <w:left w:val="none" w:sz="0" w:space="0" w:color="auto"/>
            <w:bottom w:val="none" w:sz="0" w:space="0" w:color="auto"/>
            <w:right w:val="none" w:sz="0" w:space="0" w:color="auto"/>
          </w:divBdr>
        </w:div>
        <w:div w:id="485588759">
          <w:marLeft w:val="0"/>
          <w:marRight w:val="0"/>
          <w:marTop w:val="0"/>
          <w:marBottom w:val="0"/>
          <w:divBdr>
            <w:top w:val="none" w:sz="0" w:space="0" w:color="auto"/>
            <w:left w:val="none" w:sz="0" w:space="0" w:color="auto"/>
            <w:bottom w:val="none" w:sz="0" w:space="0" w:color="auto"/>
            <w:right w:val="none" w:sz="0" w:space="0" w:color="auto"/>
          </w:divBdr>
        </w:div>
        <w:div w:id="1325547927">
          <w:marLeft w:val="0"/>
          <w:marRight w:val="0"/>
          <w:marTop w:val="0"/>
          <w:marBottom w:val="0"/>
          <w:divBdr>
            <w:top w:val="none" w:sz="0" w:space="0" w:color="auto"/>
            <w:left w:val="none" w:sz="0" w:space="0" w:color="auto"/>
            <w:bottom w:val="none" w:sz="0" w:space="0" w:color="auto"/>
            <w:right w:val="none" w:sz="0" w:space="0" w:color="auto"/>
          </w:divBdr>
        </w:div>
        <w:div w:id="1359234825">
          <w:marLeft w:val="0"/>
          <w:marRight w:val="0"/>
          <w:marTop w:val="0"/>
          <w:marBottom w:val="0"/>
          <w:divBdr>
            <w:top w:val="none" w:sz="0" w:space="0" w:color="auto"/>
            <w:left w:val="none" w:sz="0" w:space="0" w:color="auto"/>
            <w:bottom w:val="none" w:sz="0" w:space="0" w:color="auto"/>
            <w:right w:val="none" w:sz="0" w:space="0" w:color="auto"/>
          </w:divBdr>
        </w:div>
        <w:div w:id="779035569">
          <w:marLeft w:val="0"/>
          <w:marRight w:val="0"/>
          <w:marTop w:val="0"/>
          <w:marBottom w:val="0"/>
          <w:divBdr>
            <w:top w:val="none" w:sz="0" w:space="0" w:color="auto"/>
            <w:left w:val="none" w:sz="0" w:space="0" w:color="auto"/>
            <w:bottom w:val="none" w:sz="0" w:space="0" w:color="auto"/>
            <w:right w:val="none" w:sz="0" w:space="0" w:color="auto"/>
          </w:divBdr>
        </w:div>
        <w:div w:id="1348290155">
          <w:marLeft w:val="0"/>
          <w:marRight w:val="0"/>
          <w:marTop w:val="0"/>
          <w:marBottom w:val="0"/>
          <w:divBdr>
            <w:top w:val="none" w:sz="0" w:space="0" w:color="auto"/>
            <w:left w:val="none" w:sz="0" w:space="0" w:color="auto"/>
            <w:bottom w:val="none" w:sz="0" w:space="0" w:color="auto"/>
            <w:right w:val="none" w:sz="0" w:space="0" w:color="auto"/>
          </w:divBdr>
        </w:div>
        <w:div w:id="260454268">
          <w:marLeft w:val="0"/>
          <w:marRight w:val="0"/>
          <w:marTop w:val="0"/>
          <w:marBottom w:val="0"/>
          <w:divBdr>
            <w:top w:val="none" w:sz="0" w:space="0" w:color="auto"/>
            <w:left w:val="none" w:sz="0" w:space="0" w:color="auto"/>
            <w:bottom w:val="none" w:sz="0" w:space="0" w:color="auto"/>
            <w:right w:val="none" w:sz="0" w:space="0" w:color="auto"/>
          </w:divBdr>
        </w:div>
        <w:div w:id="604121734">
          <w:marLeft w:val="0"/>
          <w:marRight w:val="0"/>
          <w:marTop w:val="0"/>
          <w:marBottom w:val="0"/>
          <w:divBdr>
            <w:top w:val="none" w:sz="0" w:space="0" w:color="auto"/>
            <w:left w:val="none" w:sz="0" w:space="0" w:color="auto"/>
            <w:bottom w:val="none" w:sz="0" w:space="0" w:color="auto"/>
            <w:right w:val="none" w:sz="0" w:space="0" w:color="auto"/>
          </w:divBdr>
        </w:div>
        <w:div w:id="2111506606">
          <w:marLeft w:val="0"/>
          <w:marRight w:val="0"/>
          <w:marTop w:val="0"/>
          <w:marBottom w:val="0"/>
          <w:divBdr>
            <w:top w:val="none" w:sz="0" w:space="0" w:color="auto"/>
            <w:left w:val="none" w:sz="0" w:space="0" w:color="auto"/>
            <w:bottom w:val="none" w:sz="0" w:space="0" w:color="auto"/>
            <w:right w:val="none" w:sz="0" w:space="0" w:color="auto"/>
          </w:divBdr>
        </w:div>
        <w:div w:id="180897694">
          <w:marLeft w:val="0"/>
          <w:marRight w:val="0"/>
          <w:marTop w:val="0"/>
          <w:marBottom w:val="0"/>
          <w:divBdr>
            <w:top w:val="none" w:sz="0" w:space="0" w:color="auto"/>
            <w:left w:val="none" w:sz="0" w:space="0" w:color="auto"/>
            <w:bottom w:val="none" w:sz="0" w:space="0" w:color="auto"/>
            <w:right w:val="none" w:sz="0" w:space="0" w:color="auto"/>
          </w:divBdr>
        </w:div>
        <w:div w:id="330959205">
          <w:marLeft w:val="0"/>
          <w:marRight w:val="0"/>
          <w:marTop w:val="0"/>
          <w:marBottom w:val="0"/>
          <w:divBdr>
            <w:top w:val="none" w:sz="0" w:space="0" w:color="auto"/>
            <w:left w:val="none" w:sz="0" w:space="0" w:color="auto"/>
            <w:bottom w:val="none" w:sz="0" w:space="0" w:color="auto"/>
            <w:right w:val="none" w:sz="0" w:space="0" w:color="auto"/>
          </w:divBdr>
        </w:div>
        <w:div w:id="1889563627">
          <w:marLeft w:val="0"/>
          <w:marRight w:val="0"/>
          <w:marTop w:val="0"/>
          <w:marBottom w:val="0"/>
          <w:divBdr>
            <w:top w:val="none" w:sz="0" w:space="0" w:color="auto"/>
            <w:left w:val="none" w:sz="0" w:space="0" w:color="auto"/>
            <w:bottom w:val="none" w:sz="0" w:space="0" w:color="auto"/>
            <w:right w:val="none" w:sz="0" w:space="0" w:color="auto"/>
          </w:divBdr>
        </w:div>
        <w:div w:id="861627455">
          <w:marLeft w:val="0"/>
          <w:marRight w:val="0"/>
          <w:marTop w:val="0"/>
          <w:marBottom w:val="0"/>
          <w:divBdr>
            <w:top w:val="none" w:sz="0" w:space="0" w:color="auto"/>
            <w:left w:val="none" w:sz="0" w:space="0" w:color="auto"/>
            <w:bottom w:val="none" w:sz="0" w:space="0" w:color="auto"/>
            <w:right w:val="none" w:sz="0" w:space="0" w:color="auto"/>
          </w:divBdr>
        </w:div>
        <w:div w:id="1499730609">
          <w:marLeft w:val="0"/>
          <w:marRight w:val="0"/>
          <w:marTop w:val="0"/>
          <w:marBottom w:val="0"/>
          <w:divBdr>
            <w:top w:val="none" w:sz="0" w:space="0" w:color="auto"/>
            <w:left w:val="none" w:sz="0" w:space="0" w:color="auto"/>
            <w:bottom w:val="none" w:sz="0" w:space="0" w:color="auto"/>
            <w:right w:val="none" w:sz="0" w:space="0" w:color="auto"/>
          </w:divBdr>
        </w:div>
        <w:div w:id="265432630">
          <w:marLeft w:val="0"/>
          <w:marRight w:val="0"/>
          <w:marTop w:val="0"/>
          <w:marBottom w:val="0"/>
          <w:divBdr>
            <w:top w:val="none" w:sz="0" w:space="0" w:color="auto"/>
            <w:left w:val="none" w:sz="0" w:space="0" w:color="auto"/>
            <w:bottom w:val="none" w:sz="0" w:space="0" w:color="auto"/>
            <w:right w:val="none" w:sz="0" w:space="0" w:color="auto"/>
          </w:divBdr>
        </w:div>
        <w:div w:id="1761825856">
          <w:marLeft w:val="0"/>
          <w:marRight w:val="0"/>
          <w:marTop w:val="0"/>
          <w:marBottom w:val="0"/>
          <w:divBdr>
            <w:top w:val="none" w:sz="0" w:space="0" w:color="auto"/>
            <w:left w:val="none" w:sz="0" w:space="0" w:color="auto"/>
            <w:bottom w:val="none" w:sz="0" w:space="0" w:color="auto"/>
            <w:right w:val="none" w:sz="0" w:space="0" w:color="auto"/>
          </w:divBdr>
        </w:div>
        <w:div w:id="1143079531">
          <w:marLeft w:val="0"/>
          <w:marRight w:val="0"/>
          <w:marTop w:val="0"/>
          <w:marBottom w:val="0"/>
          <w:divBdr>
            <w:top w:val="none" w:sz="0" w:space="0" w:color="auto"/>
            <w:left w:val="none" w:sz="0" w:space="0" w:color="auto"/>
            <w:bottom w:val="none" w:sz="0" w:space="0" w:color="auto"/>
            <w:right w:val="none" w:sz="0" w:space="0" w:color="auto"/>
          </w:divBdr>
        </w:div>
        <w:div w:id="1268737416">
          <w:marLeft w:val="0"/>
          <w:marRight w:val="0"/>
          <w:marTop w:val="0"/>
          <w:marBottom w:val="0"/>
          <w:divBdr>
            <w:top w:val="none" w:sz="0" w:space="0" w:color="auto"/>
            <w:left w:val="none" w:sz="0" w:space="0" w:color="auto"/>
            <w:bottom w:val="none" w:sz="0" w:space="0" w:color="auto"/>
            <w:right w:val="none" w:sz="0" w:space="0" w:color="auto"/>
          </w:divBdr>
        </w:div>
        <w:div w:id="774906380">
          <w:marLeft w:val="0"/>
          <w:marRight w:val="0"/>
          <w:marTop w:val="0"/>
          <w:marBottom w:val="0"/>
          <w:divBdr>
            <w:top w:val="none" w:sz="0" w:space="0" w:color="auto"/>
            <w:left w:val="none" w:sz="0" w:space="0" w:color="auto"/>
            <w:bottom w:val="none" w:sz="0" w:space="0" w:color="auto"/>
            <w:right w:val="none" w:sz="0" w:space="0" w:color="auto"/>
          </w:divBdr>
        </w:div>
        <w:div w:id="731777551">
          <w:marLeft w:val="0"/>
          <w:marRight w:val="0"/>
          <w:marTop w:val="0"/>
          <w:marBottom w:val="0"/>
          <w:divBdr>
            <w:top w:val="none" w:sz="0" w:space="0" w:color="auto"/>
            <w:left w:val="none" w:sz="0" w:space="0" w:color="auto"/>
            <w:bottom w:val="none" w:sz="0" w:space="0" w:color="auto"/>
            <w:right w:val="none" w:sz="0" w:space="0" w:color="auto"/>
          </w:divBdr>
        </w:div>
        <w:div w:id="1531185005">
          <w:marLeft w:val="0"/>
          <w:marRight w:val="0"/>
          <w:marTop w:val="0"/>
          <w:marBottom w:val="0"/>
          <w:divBdr>
            <w:top w:val="none" w:sz="0" w:space="0" w:color="auto"/>
            <w:left w:val="none" w:sz="0" w:space="0" w:color="auto"/>
            <w:bottom w:val="none" w:sz="0" w:space="0" w:color="auto"/>
            <w:right w:val="none" w:sz="0" w:space="0" w:color="auto"/>
          </w:divBdr>
        </w:div>
        <w:div w:id="1991519010">
          <w:marLeft w:val="0"/>
          <w:marRight w:val="0"/>
          <w:marTop w:val="0"/>
          <w:marBottom w:val="0"/>
          <w:divBdr>
            <w:top w:val="none" w:sz="0" w:space="0" w:color="auto"/>
            <w:left w:val="none" w:sz="0" w:space="0" w:color="auto"/>
            <w:bottom w:val="none" w:sz="0" w:space="0" w:color="auto"/>
            <w:right w:val="none" w:sz="0" w:space="0" w:color="auto"/>
          </w:divBdr>
        </w:div>
        <w:div w:id="1010719830">
          <w:marLeft w:val="0"/>
          <w:marRight w:val="0"/>
          <w:marTop w:val="0"/>
          <w:marBottom w:val="0"/>
          <w:divBdr>
            <w:top w:val="none" w:sz="0" w:space="0" w:color="auto"/>
            <w:left w:val="none" w:sz="0" w:space="0" w:color="auto"/>
            <w:bottom w:val="none" w:sz="0" w:space="0" w:color="auto"/>
            <w:right w:val="none" w:sz="0" w:space="0" w:color="auto"/>
          </w:divBdr>
        </w:div>
        <w:div w:id="1950815590">
          <w:marLeft w:val="0"/>
          <w:marRight w:val="0"/>
          <w:marTop w:val="0"/>
          <w:marBottom w:val="0"/>
          <w:divBdr>
            <w:top w:val="none" w:sz="0" w:space="0" w:color="auto"/>
            <w:left w:val="none" w:sz="0" w:space="0" w:color="auto"/>
            <w:bottom w:val="none" w:sz="0" w:space="0" w:color="auto"/>
            <w:right w:val="none" w:sz="0" w:space="0" w:color="auto"/>
          </w:divBdr>
        </w:div>
        <w:div w:id="1875533369">
          <w:marLeft w:val="0"/>
          <w:marRight w:val="0"/>
          <w:marTop w:val="0"/>
          <w:marBottom w:val="0"/>
          <w:divBdr>
            <w:top w:val="none" w:sz="0" w:space="0" w:color="auto"/>
            <w:left w:val="none" w:sz="0" w:space="0" w:color="auto"/>
            <w:bottom w:val="none" w:sz="0" w:space="0" w:color="auto"/>
            <w:right w:val="none" w:sz="0" w:space="0" w:color="auto"/>
          </w:divBdr>
        </w:div>
        <w:div w:id="1235048517">
          <w:marLeft w:val="0"/>
          <w:marRight w:val="0"/>
          <w:marTop w:val="0"/>
          <w:marBottom w:val="0"/>
          <w:divBdr>
            <w:top w:val="none" w:sz="0" w:space="0" w:color="auto"/>
            <w:left w:val="none" w:sz="0" w:space="0" w:color="auto"/>
            <w:bottom w:val="none" w:sz="0" w:space="0" w:color="auto"/>
            <w:right w:val="none" w:sz="0" w:space="0" w:color="auto"/>
          </w:divBdr>
        </w:div>
        <w:div w:id="1761947897">
          <w:marLeft w:val="0"/>
          <w:marRight w:val="0"/>
          <w:marTop w:val="0"/>
          <w:marBottom w:val="0"/>
          <w:divBdr>
            <w:top w:val="none" w:sz="0" w:space="0" w:color="auto"/>
            <w:left w:val="none" w:sz="0" w:space="0" w:color="auto"/>
            <w:bottom w:val="none" w:sz="0" w:space="0" w:color="auto"/>
            <w:right w:val="none" w:sz="0" w:space="0" w:color="auto"/>
          </w:divBdr>
        </w:div>
        <w:div w:id="1637027469">
          <w:marLeft w:val="0"/>
          <w:marRight w:val="0"/>
          <w:marTop w:val="0"/>
          <w:marBottom w:val="0"/>
          <w:divBdr>
            <w:top w:val="none" w:sz="0" w:space="0" w:color="auto"/>
            <w:left w:val="none" w:sz="0" w:space="0" w:color="auto"/>
            <w:bottom w:val="none" w:sz="0" w:space="0" w:color="auto"/>
            <w:right w:val="none" w:sz="0" w:space="0" w:color="auto"/>
          </w:divBdr>
        </w:div>
        <w:div w:id="1073433246">
          <w:marLeft w:val="0"/>
          <w:marRight w:val="0"/>
          <w:marTop w:val="0"/>
          <w:marBottom w:val="0"/>
          <w:divBdr>
            <w:top w:val="none" w:sz="0" w:space="0" w:color="auto"/>
            <w:left w:val="none" w:sz="0" w:space="0" w:color="auto"/>
            <w:bottom w:val="none" w:sz="0" w:space="0" w:color="auto"/>
            <w:right w:val="none" w:sz="0" w:space="0" w:color="auto"/>
          </w:divBdr>
        </w:div>
        <w:div w:id="1077095699">
          <w:marLeft w:val="0"/>
          <w:marRight w:val="0"/>
          <w:marTop w:val="0"/>
          <w:marBottom w:val="0"/>
          <w:divBdr>
            <w:top w:val="none" w:sz="0" w:space="0" w:color="auto"/>
            <w:left w:val="none" w:sz="0" w:space="0" w:color="auto"/>
            <w:bottom w:val="none" w:sz="0" w:space="0" w:color="auto"/>
            <w:right w:val="none" w:sz="0" w:space="0" w:color="auto"/>
          </w:divBdr>
        </w:div>
        <w:div w:id="1435205109">
          <w:marLeft w:val="0"/>
          <w:marRight w:val="0"/>
          <w:marTop w:val="0"/>
          <w:marBottom w:val="0"/>
          <w:divBdr>
            <w:top w:val="none" w:sz="0" w:space="0" w:color="auto"/>
            <w:left w:val="none" w:sz="0" w:space="0" w:color="auto"/>
            <w:bottom w:val="none" w:sz="0" w:space="0" w:color="auto"/>
            <w:right w:val="none" w:sz="0" w:space="0" w:color="auto"/>
          </w:divBdr>
        </w:div>
        <w:div w:id="1541698596">
          <w:marLeft w:val="0"/>
          <w:marRight w:val="0"/>
          <w:marTop w:val="0"/>
          <w:marBottom w:val="0"/>
          <w:divBdr>
            <w:top w:val="none" w:sz="0" w:space="0" w:color="auto"/>
            <w:left w:val="none" w:sz="0" w:space="0" w:color="auto"/>
            <w:bottom w:val="none" w:sz="0" w:space="0" w:color="auto"/>
            <w:right w:val="none" w:sz="0" w:space="0" w:color="auto"/>
          </w:divBdr>
        </w:div>
        <w:div w:id="599721016">
          <w:marLeft w:val="0"/>
          <w:marRight w:val="0"/>
          <w:marTop w:val="0"/>
          <w:marBottom w:val="0"/>
          <w:divBdr>
            <w:top w:val="none" w:sz="0" w:space="0" w:color="auto"/>
            <w:left w:val="none" w:sz="0" w:space="0" w:color="auto"/>
            <w:bottom w:val="none" w:sz="0" w:space="0" w:color="auto"/>
            <w:right w:val="none" w:sz="0" w:space="0" w:color="auto"/>
          </w:divBdr>
        </w:div>
        <w:div w:id="1640573360">
          <w:marLeft w:val="0"/>
          <w:marRight w:val="0"/>
          <w:marTop w:val="0"/>
          <w:marBottom w:val="0"/>
          <w:divBdr>
            <w:top w:val="none" w:sz="0" w:space="0" w:color="auto"/>
            <w:left w:val="none" w:sz="0" w:space="0" w:color="auto"/>
            <w:bottom w:val="none" w:sz="0" w:space="0" w:color="auto"/>
            <w:right w:val="none" w:sz="0" w:space="0" w:color="auto"/>
          </w:divBdr>
        </w:div>
        <w:div w:id="1769614923">
          <w:marLeft w:val="0"/>
          <w:marRight w:val="0"/>
          <w:marTop w:val="0"/>
          <w:marBottom w:val="0"/>
          <w:divBdr>
            <w:top w:val="none" w:sz="0" w:space="0" w:color="auto"/>
            <w:left w:val="none" w:sz="0" w:space="0" w:color="auto"/>
            <w:bottom w:val="none" w:sz="0" w:space="0" w:color="auto"/>
            <w:right w:val="none" w:sz="0" w:space="0" w:color="auto"/>
          </w:divBdr>
        </w:div>
        <w:div w:id="458038499">
          <w:marLeft w:val="0"/>
          <w:marRight w:val="0"/>
          <w:marTop w:val="0"/>
          <w:marBottom w:val="0"/>
          <w:divBdr>
            <w:top w:val="none" w:sz="0" w:space="0" w:color="auto"/>
            <w:left w:val="none" w:sz="0" w:space="0" w:color="auto"/>
            <w:bottom w:val="none" w:sz="0" w:space="0" w:color="auto"/>
            <w:right w:val="none" w:sz="0" w:space="0" w:color="auto"/>
          </w:divBdr>
        </w:div>
        <w:div w:id="984427634">
          <w:marLeft w:val="0"/>
          <w:marRight w:val="0"/>
          <w:marTop w:val="0"/>
          <w:marBottom w:val="0"/>
          <w:divBdr>
            <w:top w:val="none" w:sz="0" w:space="0" w:color="auto"/>
            <w:left w:val="none" w:sz="0" w:space="0" w:color="auto"/>
            <w:bottom w:val="none" w:sz="0" w:space="0" w:color="auto"/>
            <w:right w:val="none" w:sz="0" w:space="0" w:color="auto"/>
          </w:divBdr>
        </w:div>
        <w:div w:id="693968611">
          <w:marLeft w:val="0"/>
          <w:marRight w:val="0"/>
          <w:marTop w:val="0"/>
          <w:marBottom w:val="0"/>
          <w:divBdr>
            <w:top w:val="none" w:sz="0" w:space="0" w:color="auto"/>
            <w:left w:val="none" w:sz="0" w:space="0" w:color="auto"/>
            <w:bottom w:val="none" w:sz="0" w:space="0" w:color="auto"/>
            <w:right w:val="none" w:sz="0" w:space="0" w:color="auto"/>
          </w:divBdr>
        </w:div>
        <w:div w:id="132018228">
          <w:marLeft w:val="0"/>
          <w:marRight w:val="0"/>
          <w:marTop w:val="0"/>
          <w:marBottom w:val="0"/>
          <w:divBdr>
            <w:top w:val="none" w:sz="0" w:space="0" w:color="auto"/>
            <w:left w:val="none" w:sz="0" w:space="0" w:color="auto"/>
            <w:bottom w:val="none" w:sz="0" w:space="0" w:color="auto"/>
            <w:right w:val="none" w:sz="0" w:space="0" w:color="auto"/>
          </w:divBdr>
        </w:div>
        <w:div w:id="491063492">
          <w:marLeft w:val="0"/>
          <w:marRight w:val="0"/>
          <w:marTop w:val="0"/>
          <w:marBottom w:val="0"/>
          <w:divBdr>
            <w:top w:val="none" w:sz="0" w:space="0" w:color="auto"/>
            <w:left w:val="none" w:sz="0" w:space="0" w:color="auto"/>
            <w:bottom w:val="none" w:sz="0" w:space="0" w:color="auto"/>
            <w:right w:val="none" w:sz="0" w:space="0" w:color="auto"/>
          </w:divBdr>
        </w:div>
        <w:div w:id="1427770063">
          <w:marLeft w:val="0"/>
          <w:marRight w:val="0"/>
          <w:marTop w:val="0"/>
          <w:marBottom w:val="0"/>
          <w:divBdr>
            <w:top w:val="none" w:sz="0" w:space="0" w:color="auto"/>
            <w:left w:val="none" w:sz="0" w:space="0" w:color="auto"/>
            <w:bottom w:val="none" w:sz="0" w:space="0" w:color="auto"/>
            <w:right w:val="none" w:sz="0" w:space="0" w:color="auto"/>
          </w:divBdr>
        </w:div>
        <w:div w:id="664478779">
          <w:marLeft w:val="0"/>
          <w:marRight w:val="0"/>
          <w:marTop w:val="0"/>
          <w:marBottom w:val="0"/>
          <w:divBdr>
            <w:top w:val="none" w:sz="0" w:space="0" w:color="auto"/>
            <w:left w:val="none" w:sz="0" w:space="0" w:color="auto"/>
            <w:bottom w:val="none" w:sz="0" w:space="0" w:color="auto"/>
            <w:right w:val="none" w:sz="0" w:space="0" w:color="auto"/>
          </w:divBdr>
        </w:div>
        <w:div w:id="36711554">
          <w:marLeft w:val="0"/>
          <w:marRight w:val="0"/>
          <w:marTop w:val="0"/>
          <w:marBottom w:val="0"/>
          <w:divBdr>
            <w:top w:val="none" w:sz="0" w:space="0" w:color="auto"/>
            <w:left w:val="none" w:sz="0" w:space="0" w:color="auto"/>
            <w:bottom w:val="none" w:sz="0" w:space="0" w:color="auto"/>
            <w:right w:val="none" w:sz="0" w:space="0" w:color="auto"/>
          </w:divBdr>
        </w:div>
        <w:div w:id="385228365">
          <w:marLeft w:val="0"/>
          <w:marRight w:val="0"/>
          <w:marTop w:val="0"/>
          <w:marBottom w:val="0"/>
          <w:divBdr>
            <w:top w:val="none" w:sz="0" w:space="0" w:color="auto"/>
            <w:left w:val="none" w:sz="0" w:space="0" w:color="auto"/>
            <w:bottom w:val="none" w:sz="0" w:space="0" w:color="auto"/>
            <w:right w:val="none" w:sz="0" w:space="0" w:color="auto"/>
          </w:divBdr>
        </w:div>
        <w:div w:id="65883876">
          <w:marLeft w:val="0"/>
          <w:marRight w:val="0"/>
          <w:marTop w:val="0"/>
          <w:marBottom w:val="0"/>
          <w:divBdr>
            <w:top w:val="none" w:sz="0" w:space="0" w:color="auto"/>
            <w:left w:val="none" w:sz="0" w:space="0" w:color="auto"/>
            <w:bottom w:val="none" w:sz="0" w:space="0" w:color="auto"/>
            <w:right w:val="none" w:sz="0" w:space="0" w:color="auto"/>
          </w:divBdr>
        </w:div>
        <w:div w:id="392579104">
          <w:marLeft w:val="0"/>
          <w:marRight w:val="0"/>
          <w:marTop w:val="0"/>
          <w:marBottom w:val="0"/>
          <w:divBdr>
            <w:top w:val="none" w:sz="0" w:space="0" w:color="auto"/>
            <w:left w:val="none" w:sz="0" w:space="0" w:color="auto"/>
            <w:bottom w:val="none" w:sz="0" w:space="0" w:color="auto"/>
            <w:right w:val="none" w:sz="0" w:space="0" w:color="auto"/>
          </w:divBdr>
        </w:div>
        <w:div w:id="197091732">
          <w:marLeft w:val="0"/>
          <w:marRight w:val="0"/>
          <w:marTop w:val="0"/>
          <w:marBottom w:val="0"/>
          <w:divBdr>
            <w:top w:val="none" w:sz="0" w:space="0" w:color="auto"/>
            <w:left w:val="none" w:sz="0" w:space="0" w:color="auto"/>
            <w:bottom w:val="none" w:sz="0" w:space="0" w:color="auto"/>
            <w:right w:val="none" w:sz="0" w:space="0" w:color="auto"/>
          </w:divBdr>
        </w:div>
        <w:div w:id="131947039">
          <w:marLeft w:val="0"/>
          <w:marRight w:val="0"/>
          <w:marTop w:val="0"/>
          <w:marBottom w:val="0"/>
          <w:divBdr>
            <w:top w:val="none" w:sz="0" w:space="0" w:color="auto"/>
            <w:left w:val="none" w:sz="0" w:space="0" w:color="auto"/>
            <w:bottom w:val="none" w:sz="0" w:space="0" w:color="auto"/>
            <w:right w:val="none" w:sz="0" w:space="0" w:color="auto"/>
          </w:divBdr>
        </w:div>
        <w:div w:id="1731924397">
          <w:marLeft w:val="0"/>
          <w:marRight w:val="0"/>
          <w:marTop w:val="0"/>
          <w:marBottom w:val="0"/>
          <w:divBdr>
            <w:top w:val="none" w:sz="0" w:space="0" w:color="auto"/>
            <w:left w:val="none" w:sz="0" w:space="0" w:color="auto"/>
            <w:bottom w:val="none" w:sz="0" w:space="0" w:color="auto"/>
            <w:right w:val="none" w:sz="0" w:space="0" w:color="auto"/>
          </w:divBdr>
        </w:div>
        <w:div w:id="349112087">
          <w:marLeft w:val="0"/>
          <w:marRight w:val="0"/>
          <w:marTop w:val="0"/>
          <w:marBottom w:val="0"/>
          <w:divBdr>
            <w:top w:val="none" w:sz="0" w:space="0" w:color="auto"/>
            <w:left w:val="none" w:sz="0" w:space="0" w:color="auto"/>
            <w:bottom w:val="none" w:sz="0" w:space="0" w:color="auto"/>
            <w:right w:val="none" w:sz="0" w:space="0" w:color="auto"/>
          </w:divBdr>
        </w:div>
        <w:div w:id="1975718903">
          <w:marLeft w:val="0"/>
          <w:marRight w:val="0"/>
          <w:marTop w:val="0"/>
          <w:marBottom w:val="0"/>
          <w:divBdr>
            <w:top w:val="none" w:sz="0" w:space="0" w:color="auto"/>
            <w:left w:val="none" w:sz="0" w:space="0" w:color="auto"/>
            <w:bottom w:val="none" w:sz="0" w:space="0" w:color="auto"/>
            <w:right w:val="none" w:sz="0" w:space="0" w:color="auto"/>
          </w:divBdr>
        </w:div>
        <w:div w:id="1843857479">
          <w:marLeft w:val="0"/>
          <w:marRight w:val="0"/>
          <w:marTop w:val="0"/>
          <w:marBottom w:val="0"/>
          <w:divBdr>
            <w:top w:val="none" w:sz="0" w:space="0" w:color="auto"/>
            <w:left w:val="none" w:sz="0" w:space="0" w:color="auto"/>
            <w:bottom w:val="none" w:sz="0" w:space="0" w:color="auto"/>
            <w:right w:val="none" w:sz="0" w:space="0" w:color="auto"/>
          </w:divBdr>
        </w:div>
        <w:div w:id="445005733">
          <w:marLeft w:val="0"/>
          <w:marRight w:val="0"/>
          <w:marTop w:val="0"/>
          <w:marBottom w:val="0"/>
          <w:divBdr>
            <w:top w:val="none" w:sz="0" w:space="0" w:color="auto"/>
            <w:left w:val="none" w:sz="0" w:space="0" w:color="auto"/>
            <w:bottom w:val="none" w:sz="0" w:space="0" w:color="auto"/>
            <w:right w:val="none" w:sz="0" w:space="0" w:color="auto"/>
          </w:divBdr>
        </w:div>
        <w:div w:id="975597781">
          <w:marLeft w:val="0"/>
          <w:marRight w:val="0"/>
          <w:marTop w:val="0"/>
          <w:marBottom w:val="0"/>
          <w:divBdr>
            <w:top w:val="none" w:sz="0" w:space="0" w:color="auto"/>
            <w:left w:val="none" w:sz="0" w:space="0" w:color="auto"/>
            <w:bottom w:val="none" w:sz="0" w:space="0" w:color="auto"/>
            <w:right w:val="none" w:sz="0" w:space="0" w:color="auto"/>
          </w:divBdr>
        </w:div>
        <w:div w:id="1430933278">
          <w:marLeft w:val="0"/>
          <w:marRight w:val="0"/>
          <w:marTop w:val="0"/>
          <w:marBottom w:val="0"/>
          <w:divBdr>
            <w:top w:val="none" w:sz="0" w:space="0" w:color="auto"/>
            <w:left w:val="none" w:sz="0" w:space="0" w:color="auto"/>
            <w:bottom w:val="none" w:sz="0" w:space="0" w:color="auto"/>
            <w:right w:val="none" w:sz="0" w:space="0" w:color="auto"/>
          </w:divBdr>
        </w:div>
        <w:div w:id="1318265803">
          <w:marLeft w:val="0"/>
          <w:marRight w:val="0"/>
          <w:marTop w:val="0"/>
          <w:marBottom w:val="0"/>
          <w:divBdr>
            <w:top w:val="none" w:sz="0" w:space="0" w:color="auto"/>
            <w:left w:val="none" w:sz="0" w:space="0" w:color="auto"/>
            <w:bottom w:val="none" w:sz="0" w:space="0" w:color="auto"/>
            <w:right w:val="none" w:sz="0" w:space="0" w:color="auto"/>
          </w:divBdr>
        </w:div>
        <w:div w:id="1213035089">
          <w:marLeft w:val="0"/>
          <w:marRight w:val="0"/>
          <w:marTop w:val="0"/>
          <w:marBottom w:val="0"/>
          <w:divBdr>
            <w:top w:val="none" w:sz="0" w:space="0" w:color="auto"/>
            <w:left w:val="none" w:sz="0" w:space="0" w:color="auto"/>
            <w:bottom w:val="none" w:sz="0" w:space="0" w:color="auto"/>
            <w:right w:val="none" w:sz="0" w:space="0" w:color="auto"/>
          </w:divBdr>
        </w:div>
        <w:div w:id="748964650">
          <w:marLeft w:val="0"/>
          <w:marRight w:val="0"/>
          <w:marTop w:val="0"/>
          <w:marBottom w:val="0"/>
          <w:divBdr>
            <w:top w:val="none" w:sz="0" w:space="0" w:color="auto"/>
            <w:left w:val="none" w:sz="0" w:space="0" w:color="auto"/>
            <w:bottom w:val="none" w:sz="0" w:space="0" w:color="auto"/>
            <w:right w:val="none" w:sz="0" w:space="0" w:color="auto"/>
          </w:divBdr>
        </w:div>
        <w:div w:id="859901072">
          <w:marLeft w:val="0"/>
          <w:marRight w:val="0"/>
          <w:marTop w:val="0"/>
          <w:marBottom w:val="0"/>
          <w:divBdr>
            <w:top w:val="none" w:sz="0" w:space="0" w:color="auto"/>
            <w:left w:val="none" w:sz="0" w:space="0" w:color="auto"/>
            <w:bottom w:val="none" w:sz="0" w:space="0" w:color="auto"/>
            <w:right w:val="none" w:sz="0" w:space="0" w:color="auto"/>
          </w:divBdr>
        </w:div>
        <w:div w:id="1961304415">
          <w:marLeft w:val="0"/>
          <w:marRight w:val="0"/>
          <w:marTop w:val="0"/>
          <w:marBottom w:val="0"/>
          <w:divBdr>
            <w:top w:val="none" w:sz="0" w:space="0" w:color="auto"/>
            <w:left w:val="none" w:sz="0" w:space="0" w:color="auto"/>
            <w:bottom w:val="none" w:sz="0" w:space="0" w:color="auto"/>
            <w:right w:val="none" w:sz="0" w:space="0" w:color="auto"/>
          </w:divBdr>
        </w:div>
        <w:div w:id="1021903498">
          <w:marLeft w:val="0"/>
          <w:marRight w:val="0"/>
          <w:marTop w:val="0"/>
          <w:marBottom w:val="0"/>
          <w:divBdr>
            <w:top w:val="none" w:sz="0" w:space="0" w:color="auto"/>
            <w:left w:val="none" w:sz="0" w:space="0" w:color="auto"/>
            <w:bottom w:val="none" w:sz="0" w:space="0" w:color="auto"/>
            <w:right w:val="none" w:sz="0" w:space="0" w:color="auto"/>
          </w:divBdr>
        </w:div>
        <w:div w:id="1761295490">
          <w:marLeft w:val="0"/>
          <w:marRight w:val="0"/>
          <w:marTop w:val="0"/>
          <w:marBottom w:val="0"/>
          <w:divBdr>
            <w:top w:val="none" w:sz="0" w:space="0" w:color="auto"/>
            <w:left w:val="none" w:sz="0" w:space="0" w:color="auto"/>
            <w:bottom w:val="none" w:sz="0" w:space="0" w:color="auto"/>
            <w:right w:val="none" w:sz="0" w:space="0" w:color="auto"/>
          </w:divBdr>
        </w:div>
        <w:div w:id="1409159215">
          <w:marLeft w:val="0"/>
          <w:marRight w:val="0"/>
          <w:marTop w:val="0"/>
          <w:marBottom w:val="0"/>
          <w:divBdr>
            <w:top w:val="none" w:sz="0" w:space="0" w:color="auto"/>
            <w:left w:val="none" w:sz="0" w:space="0" w:color="auto"/>
            <w:bottom w:val="none" w:sz="0" w:space="0" w:color="auto"/>
            <w:right w:val="none" w:sz="0" w:space="0" w:color="auto"/>
          </w:divBdr>
        </w:div>
        <w:div w:id="1930038632">
          <w:marLeft w:val="0"/>
          <w:marRight w:val="0"/>
          <w:marTop w:val="0"/>
          <w:marBottom w:val="0"/>
          <w:divBdr>
            <w:top w:val="none" w:sz="0" w:space="0" w:color="auto"/>
            <w:left w:val="none" w:sz="0" w:space="0" w:color="auto"/>
            <w:bottom w:val="none" w:sz="0" w:space="0" w:color="auto"/>
            <w:right w:val="none" w:sz="0" w:space="0" w:color="auto"/>
          </w:divBdr>
        </w:div>
        <w:div w:id="1812211737">
          <w:marLeft w:val="0"/>
          <w:marRight w:val="0"/>
          <w:marTop w:val="0"/>
          <w:marBottom w:val="0"/>
          <w:divBdr>
            <w:top w:val="none" w:sz="0" w:space="0" w:color="auto"/>
            <w:left w:val="none" w:sz="0" w:space="0" w:color="auto"/>
            <w:bottom w:val="none" w:sz="0" w:space="0" w:color="auto"/>
            <w:right w:val="none" w:sz="0" w:space="0" w:color="auto"/>
          </w:divBdr>
        </w:div>
        <w:div w:id="1504970317">
          <w:marLeft w:val="0"/>
          <w:marRight w:val="0"/>
          <w:marTop w:val="0"/>
          <w:marBottom w:val="0"/>
          <w:divBdr>
            <w:top w:val="none" w:sz="0" w:space="0" w:color="auto"/>
            <w:left w:val="none" w:sz="0" w:space="0" w:color="auto"/>
            <w:bottom w:val="none" w:sz="0" w:space="0" w:color="auto"/>
            <w:right w:val="none" w:sz="0" w:space="0" w:color="auto"/>
          </w:divBdr>
        </w:div>
        <w:div w:id="1400790986">
          <w:marLeft w:val="0"/>
          <w:marRight w:val="0"/>
          <w:marTop w:val="0"/>
          <w:marBottom w:val="0"/>
          <w:divBdr>
            <w:top w:val="none" w:sz="0" w:space="0" w:color="auto"/>
            <w:left w:val="none" w:sz="0" w:space="0" w:color="auto"/>
            <w:bottom w:val="none" w:sz="0" w:space="0" w:color="auto"/>
            <w:right w:val="none" w:sz="0" w:space="0" w:color="auto"/>
          </w:divBdr>
        </w:div>
        <w:div w:id="2019231664">
          <w:marLeft w:val="0"/>
          <w:marRight w:val="0"/>
          <w:marTop w:val="0"/>
          <w:marBottom w:val="0"/>
          <w:divBdr>
            <w:top w:val="none" w:sz="0" w:space="0" w:color="auto"/>
            <w:left w:val="none" w:sz="0" w:space="0" w:color="auto"/>
            <w:bottom w:val="none" w:sz="0" w:space="0" w:color="auto"/>
            <w:right w:val="none" w:sz="0" w:space="0" w:color="auto"/>
          </w:divBdr>
        </w:div>
        <w:div w:id="1894849662">
          <w:marLeft w:val="0"/>
          <w:marRight w:val="0"/>
          <w:marTop w:val="0"/>
          <w:marBottom w:val="0"/>
          <w:divBdr>
            <w:top w:val="none" w:sz="0" w:space="0" w:color="auto"/>
            <w:left w:val="none" w:sz="0" w:space="0" w:color="auto"/>
            <w:bottom w:val="none" w:sz="0" w:space="0" w:color="auto"/>
            <w:right w:val="none" w:sz="0" w:space="0" w:color="auto"/>
          </w:divBdr>
        </w:div>
        <w:div w:id="646907327">
          <w:marLeft w:val="0"/>
          <w:marRight w:val="0"/>
          <w:marTop w:val="0"/>
          <w:marBottom w:val="0"/>
          <w:divBdr>
            <w:top w:val="none" w:sz="0" w:space="0" w:color="auto"/>
            <w:left w:val="none" w:sz="0" w:space="0" w:color="auto"/>
            <w:bottom w:val="none" w:sz="0" w:space="0" w:color="auto"/>
            <w:right w:val="none" w:sz="0" w:space="0" w:color="auto"/>
          </w:divBdr>
        </w:div>
        <w:div w:id="1751808123">
          <w:marLeft w:val="0"/>
          <w:marRight w:val="0"/>
          <w:marTop w:val="0"/>
          <w:marBottom w:val="0"/>
          <w:divBdr>
            <w:top w:val="none" w:sz="0" w:space="0" w:color="auto"/>
            <w:left w:val="none" w:sz="0" w:space="0" w:color="auto"/>
            <w:bottom w:val="none" w:sz="0" w:space="0" w:color="auto"/>
            <w:right w:val="none" w:sz="0" w:space="0" w:color="auto"/>
          </w:divBdr>
        </w:div>
        <w:div w:id="1110276087">
          <w:marLeft w:val="0"/>
          <w:marRight w:val="0"/>
          <w:marTop w:val="0"/>
          <w:marBottom w:val="0"/>
          <w:divBdr>
            <w:top w:val="none" w:sz="0" w:space="0" w:color="auto"/>
            <w:left w:val="none" w:sz="0" w:space="0" w:color="auto"/>
            <w:bottom w:val="none" w:sz="0" w:space="0" w:color="auto"/>
            <w:right w:val="none" w:sz="0" w:space="0" w:color="auto"/>
          </w:divBdr>
        </w:div>
        <w:div w:id="1877498772">
          <w:marLeft w:val="0"/>
          <w:marRight w:val="0"/>
          <w:marTop w:val="0"/>
          <w:marBottom w:val="0"/>
          <w:divBdr>
            <w:top w:val="none" w:sz="0" w:space="0" w:color="auto"/>
            <w:left w:val="none" w:sz="0" w:space="0" w:color="auto"/>
            <w:bottom w:val="none" w:sz="0" w:space="0" w:color="auto"/>
            <w:right w:val="none" w:sz="0" w:space="0" w:color="auto"/>
          </w:divBdr>
        </w:div>
        <w:div w:id="1373727185">
          <w:marLeft w:val="0"/>
          <w:marRight w:val="0"/>
          <w:marTop w:val="0"/>
          <w:marBottom w:val="0"/>
          <w:divBdr>
            <w:top w:val="none" w:sz="0" w:space="0" w:color="auto"/>
            <w:left w:val="none" w:sz="0" w:space="0" w:color="auto"/>
            <w:bottom w:val="none" w:sz="0" w:space="0" w:color="auto"/>
            <w:right w:val="none" w:sz="0" w:space="0" w:color="auto"/>
          </w:divBdr>
        </w:div>
        <w:div w:id="774516468">
          <w:marLeft w:val="0"/>
          <w:marRight w:val="0"/>
          <w:marTop w:val="0"/>
          <w:marBottom w:val="0"/>
          <w:divBdr>
            <w:top w:val="none" w:sz="0" w:space="0" w:color="auto"/>
            <w:left w:val="none" w:sz="0" w:space="0" w:color="auto"/>
            <w:bottom w:val="none" w:sz="0" w:space="0" w:color="auto"/>
            <w:right w:val="none" w:sz="0" w:space="0" w:color="auto"/>
          </w:divBdr>
        </w:div>
        <w:div w:id="1794589469">
          <w:marLeft w:val="0"/>
          <w:marRight w:val="0"/>
          <w:marTop w:val="0"/>
          <w:marBottom w:val="0"/>
          <w:divBdr>
            <w:top w:val="none" w:sz="0" w:space="0" w:color="auto"/>
            <w:left w:val="none" w:sz="0" w:space="0" w:color="auto"/>
            <w:bottom w:val="none" w:sz="0" w:space="0" w:color="auto"/>
            <w:right w:val="none" w:sz="0" w:space="0" w:color="auto"/>
          </w:divBdr>
        </w:div>
        <w:div w:id="965163620">
          <w:marLeft w:val="0"/>
          <w:marRight w:val="0"/>
          <w:marTop w:val="0"/>
          <w:marBottom w:val="0"/>
          <w:divBdr>
            <w:top w:val="none" w:sz="0" w:space="0" w:color="auto"/>
            <w:left w:val="none" w:sz="0" w:space="0" w:color="auto"/>
            <w:bottom w:val="none" w:sz="0" w:space="0" w:color="auto"/>
            <w:right w:val="none" w:sz="0" w:space="0" w:color="auto"/>
          </w:divBdr>
        </w:div>
        <w:div w:id="955791213">
          <w:marLeft w:val="0"/>
          <w:marRight w:val="0"/>
          <w:marTop w:val="0"/>
          <w:marBottom w:val="0"/>
          <w:divBdr>
            <w:top w:val="none" w:sz="0" w:space="0" w:color="auto"/>
            <w:left w:val="none" w:sz="0" w:space="0" w:color="auto"/>
            <w:bottom w:val="none" w:sz="0" w:space="0" w:color="auto"/>
            <w:right w:val="none" w:sz="0" w:space="0" w:color="auto"/>
          </w:divBdr>
        </w:div>
        <w:div w:id="1956017792">
          <w:marLeft w:val="0"/>
          <w:marRight w:val="0"/>
          <w:marTop w:val="0"/>
          <w:marBottom w:val="0"/>
          <w:divBdr>
            <w:top w:val="none" w:sz="0" w:space="0" w:color="auto"/>
            <w:left w:val="none" w:sz="0" w:space="0" w:color="auto"/>
            <w:bottom w:val="none" w:sz="0" w:space="0" w:color="auto"/>
            <w:right w:val="none" w:sz="0" w:space="0" w:color="auto"/>
          </w:divBdr>
        </w:div>
        <w:div w:id="1173909886">
          <w:marLeft w:val="0"/>
          <w:marRight w:val="0"/>
          <w:marTop w:val="0"/>
          <w:marBottom w:val="0"/>
          <w:divBdr>
            <w:top w:val="none" w:sz="0" w:space="0" w:color="auto"/>
            <w:left w:val="none" w:sz="0" w:space="0" w:color="auto"/>
            <w:bottom w:val="none" w:sz="0" w:space="0" w:color="auto"/>
            <w:right w:val="none" w:sz="0" w:space="0" w:color="auto"/>
          </w:divBdr>
        </w:div>
        <w:div w:id="523370744">
          <w:marLeft w:val="0"/>
          <w:marRight w:val="0"/>
          <w:marTop w:val="0"/>
          <w:marBottom w:val="0"/>
          <w:divBdr>
            <w:top w:val="none" w:sz="0" w:space="0" w:color="auto"/>
            <w:left w:val="none" w:sz="0" w:space="0" w:color="auto"/>
            <w:bottom w:val="none" w:sz="0" w:space="0" w:color="auto"/>
            <w:right w:val="none" w:sz="0" w:space="0" w:color="auto"/>
          </w:divBdr>
        </w:div>
        <w:div w:id="944115519">
          <w:marLeft w:val="0"/>
          <w:marRight w:val="0"/>
          <w:marTop w:val="0"/>
          <w:marBottom w:val="0"/>
          <w:divBdr>
            <w:top w:val="none" w:sz="0" w:space="0" w:color="auto"/>
            <w:left w:val="none" w:sz="0" w:space="0" w:color="auto"/>
            <w:bottom w:val="none" w:sz="0" w:space="0" w:color="auto"/>
            <w:right w:val="none" w:sz="0" w:space="0" w:color="auto"/>
          </w:divBdr>
        </w:div>
        <w:div w:id="1813139277">
          <w:marLeft w:val="0"/>
          <w:marRight w:val="0"/>
          <w:marTop w:val="0"/>
          <w:marBottom w:val="0"/>
          <w:divBdr>
            <w:top w:val="none" w:sz="0" w:space="0" w:color="auto"/>
            <w:left w:val="none" w:sz="0" w:space="0" w:color="auto"/>
            <w:bottom w:val="none" w:sz="0" w:space="0" w:color="auto"/>
            <w:right w:val="none" w:sz="0" w:space="0" w:color="auto"/>
          </w:divBdr>
        </w:div>
        <w:div w:id="1337656289">
          <w:marLeft w:val="0"/>
          <w:marRight w:val="0"/>
          <w:marTop w:val="0"/>
          <w:marBottom w:val="0"/>
          <w:divBdr>
            <w:top w:val="none" w:sz="0" w:space="0" w:color="auto"/>
            <w:left w:val="none" w:sz="0" w:space="0" w:color="auto"/>
            <w:bottom w:val="none" w:sz="0" w:space="0" w:color="auto"/>
            <w:right w:val="none" w:sz="0" w:space="0" w:color="auto"/>
          </w:divBdr>
        </w:div>
        <w:div w:id="1289697657">
          <w:marLeft w:val="0"/>
          <w:marRight w:val="0"/>
          <w:marTop w:val="0"/>
          <w:marBottom w:val="0"/>
          <w:divBdr>
            <w:top w:val="none" w:sz="0" w:space="0" w:color="auto"/>
            <w:left w:val="none" w:sz="0" w:space="0" w:color="auto"/>
            <w:bottom w:val="none" w:sz="0" w:space="0" w:color="auto"/>
            <w:right w:val="none" w:sz="0" w:space="0" w:color="auto"/>
          </w:divBdr>
        </w:div>
        <w:div w:id="2139764859">
          <w:marLeft w:val="0"/>
          <w:marRight w:val="0"/>
          <w:marTop w:val="0"/>
          <w:marBottom w:val="0"/>
          <w:divBdr>
            <w:top w:val="none" w:sz="0" w:space="0" w:color="auto"/>
            <w:left w:val="none" w:sz="0" w:space="0" w:color="auto"/>
            <w:bottom w:val="none" w:sz="0" w:space="0" w:color="auto"/>
            <w:right w:val="none" w:sz="0" w:space="0" w:color="auto"/>
          </w:divBdr>
        </w:div>
        <w:div w:id="1853569590">
          <w:marLeft w:val="0"/>
          <w:marRight w:val="0"/>
          <w:marTop w:val="0"/>
          <w:marBottom w:val="0"/>
          <w:divBdr>
            <w:top w:val="none" w:sz="0" w:space="0" w:color="auto"/>
            <w:left w:val="none" w:sz="0" w:space="0" w:color="auto"/>
            <w:bottom w:val="none" w:sz="0" w:space="0" w:color="auto"/>
            <w:right w:val="none" w:sz="0" w:space="0" w:color="auto"/>
          </w:divBdr>
        </w:div>
        <w:div w:id="868378697">
          <w:marLeft w:val="0"/>
          <w:marRight w:val="0"/>
          <w:marTop w:val="0"/>
          <w:marBottom w:val="0"/>
          <w:divBdr>
            <w:top w:val="none" w:sz="0" w:space="0" w:color="auto"/>
            <w:left w:val="none" w:sz="0" w:space="0" w:color="auto"/>
            <w:bottom w:val="none" w:sz="0" w:space="0" w:color="auto"/>
            <w:right w:val="none" w:sz="0" w:space="0" w:color="auto"/>
          </w:divBdr>
        </w:div>
        <w:div w:id="1477919398">
          <w:marLeft w:val="0"/>
          <w:marRight w:val="0"/>
          <w:marTop w:val="0"/>
          <w:marBottom w:val="0"/>
          <w:divBdr>
            <w:top w:val="none" w:sz="0" w:space="0" w:color="auto"/>
            <w:left w:val="none" w:sz="0" w:space="0" w:color="auto"/>
            <w:bottom w:val="none" w:sz="0" w:space="0" w:color="auto"/>
            <w:right w:val="none" w:sz="0" w:space="0" w:color="auto"/>
          </w:divBdr>
        </w:div>
        <w:div w:id="1731345565">
          <w:marLeft w:val="0"/>
          <w:marRight w:val="0"/>
          <w:marTop w:val="0"/>
          <w:marBottom w:val="0"/>
          <w:divBdr>
            <w:top w:val="none" w:sz="0" w:space="0" w:color="auto"/>
            <w:left w:val="none" w:sz="0" w:space="0" w:color="auto"/>
            <w:bottom w:val="none" w:sz="0" w:space="0" w:color="auto"/>
            <w:right w:val="none" w:sz="0" w:space="0" w:color="auto"/>
          </w:divBdr>
        </w:div>
        <w:div w:id="2045399644">
          <w:marLeft w:val="0"/>
          <w:marRight w:val="0"/>
          <w:marTop w:val="0"/>
          <w:marBottom w:val="0"/>
          <w:divBdr>
            <w:top w:val="none" w:sz="0" w:space="0" w:color="auto"/>
            <w:left w:val="none" w:sz="0" w:space="0" w:color="auto"/>
            <w:bottom w:val="none" w:sz="0" w:space="0" w:color="auto"/>
            <w:right w:val="none" w:sz="0" w:space="0" w:color="auto"/>
          </w:divBdr>
        </w:div>
        <w:div w:id="992608423">
          <w:marLeft w:val="0"/>
          <w:marRight w:val="0"/>
          <w:marTop w:val="0"/>
          <w:marBottom w:val="0"/>
          <w:divBdr>
            <w:top w:val="none" w:sz="0" w:space="0" w:color="auto"/>
            <w:left w:val="none" w:sz="0" w:space="0" w:color="auto"/>
            <w:bottom w:val="none" w:sz="0" w:space="0" w:color="auto"/>
            <w:right w:val="none" w:sz="0" w:space="0" w:color="auto"/>
          </w:divBdr>
        </w:div>
        <w:div w:id="503936884">
          <w:marLeft w:val="0"/>
          <w:marRight w:val="0"/>
          <w:marTop w:val="0"/>
          <w:marBottom w:val="0"/>
          <w:divBdr>
            <w:top w:val="none" w:sz="0" w:space="0" w:color="auto"/>
            <w:left w:val="none" w:sz="0" w:space="0" w:color="auto"/>
            <w:bottom w:val="none" w:sz="0" w:space="0" w:color="auto"/>
            <w:right w:val="none" w:sz="0" w:space="0" w:color="auto"/>
          </w:divBdr>
        </w:div>
        <w:div w:id="1371109217">
          <w:marLeft w:val="0"/>
          <w:marRight w:val="0"/>
          <w:marTop w:val="0"/>
          <w:marBottom w:val="0"/>
          <w:divBdr>
            <w:top w:val="none" w:sz="0" w:space="0" w:color="auto"/>
            <w:left w:val="none" w:sz="0" w:space="0" w:color="auto"/>
            <w:bottom w:val="none" w:sz="0" w:space="0" w:color="auto"/>
            <w:right w:val="none" w:sz="0" w:space="0" w:color="auto"/>
          </w:divBdr>
        </w:div>
        <w:div w:id="20984469">
          <w:marLeft w:val="0"/>
          <w:marRight w:val="0"/>
          <w:marTop w:val="0"/>
          <w:marBottom w:val="0"/>
          <w:divBdr>
            <w:top w:val="none" w:sz="0" w:space="0" w:color="auto"/>
            <w:left w:val="none" w:sz="0" w:space="0" w:color="auto"/>
            <w:bottom w:val="none" w:sz="0" w:space="0" w:color="auto"/>
            <w:right w:val="none" w:sz="0" w:space="0" w:color="auto"/>
          </w:divBdr>
        </w:div>
        <w:div w:id="646280943">
          <w:marLeft w:val="0"/>
          <w:marRight w:val="0"/>
          <w:marTop w:val="0"/>
          <w:marBottom w:val="0"/>
          <w:divBdr>
            <w:top w:val="none" w:sz="0" w:space="0" w:color="auto"/>
            <w:left w:val="none" w:sz="0" w:space="0" w:color="auto"/>
            <w:bottom w:val="none" w:sz="0" w:space="0" w:color="auto"/>
            <w:right w:val="none" w:sz="0" w:space="0" w:color="auto"/>
          </w:divBdr>
        </w:div>
        <w:div w:id="1618172167">
          <w:marLeft w:val="0"/>
          <w:marRight w:val="0"/>
          <w:marTop w:val="0"/>
          <w:marBottom w:val="0"/>
          <w:divBdr>
            <w:top w:val="none" w:sz="0" w:space="0" w:color="auto"/>
            <w:left w:val="none" w:sz="0" w:space="0" w:color="auto"/>
            <w:bottom w:val="none" w:sz="0" w:space="0" w:color="auto"/>
            <w:right w:val="none" w:sz="0" w:space="0" w:color="auto"/>
          </w:divBdr>
        </w:div>
        <w:div w:id="2080590850">
          <w:marLeft w:val="0"/>
          <w:marRight w:val="0"/>
          <w:marTop w:val="0"/>
          <w:marBottom w:val="0"/>
          <w:divBdr>
            <w:top w:val="none" w:sz="0" w:space="0" w:color="auto"/>
            <w:left w:val="none" w:sz="0" w:space="0" w:color="auto"/>
            <w:bottom w:val="none" w:sz="0" w:space="0" w:color="auto"/>
            <w:right w:val="none" w:sz="0" w:space="0" w:color="auto"/>
          </w:divBdr>
        </w:div>
        <w:div w:id="10375190">
          <w:marLeft w:val="0"/>
          <w:marRight w:val="0"/>
          <w:marTop w:val="0"/>
          <w:marBottom w:val="0"/>
          <w:divBdr>
            <w:top w:val="none" w:sz="0" w:space="0" w:color="auto"/>
            <w:left w:val="none" w:sz="0" w:space="0" w:color="auto"/>
            <w:bottom w:val="none" w:sz="0" w:space="0" w:color="auto"/>
            <w:right w:val="none" w:sz="0" w:space="0" w:color="auto"/>
          </w:divBdr>
        </w:div>
        <w:div w:id="235482157">
          <w:marLeft w:val="0"/>
          <w:marRight w:val="0"/>
          <w:marTop w:val="0"/>
          <w:marBottom w:val="0"/>
          <w:divBdr>
            <w:top w:val="none" w:sz="0" w:space="0" w:color="auto"/>
            <w:left w:val="none" w:sz="0" w:space="0" w:color="auto"/>
            <w:bottom w:val="none" w:sz="0" w:space="0" w:color="auto"/>
            <w:right w:val="none" w:sz="0" w:space="0" w:color="auto"/>
          </w:divBdr>
        </w:div>
        <w:div w:id="1224219640">
          <w:marLeft w:val="0"/>
          <w:marRight w:val="0"/>
          <w:marTop w:val="0"/>
          <w:marBottom w:val="0"/>
          <w:divBdr>
            <w:top w:val="none" w:sz="0" w:space="0" w:color="auto"/>
            <w:left w:val="none" w:sz="0" w:space="0" w:color="auto"/>
            <w:bottom w:val="none" w:sz="0" w:space="0" w:color="auto"/>
            <w:right w:val="none" w:sz="0" w:space="0" w:color="auto"/>
          </w:divBdr>
        </w:div>
        <w:div w:id="15087597">
          <w:marLeft w:val="0"/>
          <w:marRight w:val="0"/>
          <w:marTop w:val="0"/>
          <w:marBottom w:val="0"/>
          <w:divBdr>
            <w:top w:val="none" w:sz="0" w:space="0" w:color="auto"/>
            <w:left w:val="none" w:sz="0" w:space="0" w:color="auto"/>
            <w:bottom w:val="none" w:sz="0" w:space="0" w:color="auto"/>
            <w:right w:val="none" w:sz="0" w:space="0" w:color="auto"/>
          </w:divBdr>
        </w:div>
        <w:div w:id="141167610">
          <w:marLeft w:val="0"/>
          <w:marRight w:val="0"/>
          <w:marTop w:val="0"/>
          <w:marBottom w:val="0"/>
          <w:divBdr>
            <w:top w:val="none" w:sz="0" w:space="0" w:color="auto"/>
            <w:left w:val="none" w:sz="0" w:space="0" w:color="auto"/>
            <w:bottom w:val="none" w:sz="0" w:space="0" w:color="auto"/>
            <w:right w:val="none" w:sz="0" w:space="0" w:color="auto"/>
          </w:divBdr>
        </w:div>
        <w:div w:id="1994790573">
          <w:marLeft w:val="0"/>
          <w:marRight w:val="0"/>
          <w:marTop w:val="0"/>
          <w:marBottom w:val="0"/>
          <w:divBdr>
            <w:top w:val="none" w:sz="0" w:space="0" w:color="auto"/>
            <w:left w:val="none" w:sz="0" w:space="0" w:color="auto"/>
            <w:bottom w:val="none" w:sz="0" w:space="0" w:color="auto"/>
            <w:right w:val="none" w:sz="0" w:space="0" w:color="auto"/>
          </w:divBdr>
        </w:div>
        <w:div w:id="1952273488">
          <w:marLeft w:val="0"/>
          <w:marRight w:val="0"/>
          <w:marTop w:val="0"/>
          <w:marBottom w:val="0"/>
          <w:divBdr>
            <w:top w:val="none" w:sz="0" w:space="0" w:color="auto"/>
            <w:left w:val="none" w:sz="0" w:space="0" w:color="auto"/>
            <w:bottom w:val="none" w:sz="0" w:space="0" w:color="auto"/>
            <w:right w:val="none" w:sz="0" w:space="0" w:color="auto"/>
          </w:divBdr>
        </w:div>
        <w:div w:id="419958821">
          <w:marLeft w:val="0"/>
          <w:marRight w:val="0"/>
          <w:marTop w:val="0"/>
          <w:marBottom w:val="0"/>
          <w:divBdr>
            <w:top w:val="none" w:sz="0" w:space="0" w:color="auto"/>
            <w:left w:val="none" w:sz="0" w:space="0" w:color="auto"/>
            <w:bottom w:val="none" w:sz="0" w:space="0" w:color="auto"/>
            <w:right w:val="none" w:sz="0" w:space="0" w:color="auto"/>
          </w:divBdr>
        </w:div>
        <w:div w:id="1917206626">
          <w:marLeft w:val="0"/>
          <w:marRight w:val="0"/>
          <w:marTop w:val="0"/>
          <w:marBottom w:val="0"/>
          <w:divBdr>
            <w:top w:val="none" w:sz="0" w:space="0" w:color="auto"/>
            <w:left w:val="none" w:sz="0" w:space="0" w:color="auto"/>
            <w:bottom w:val="none" w:sz="0" w:space="0" w:color="auto"/>
            <w:right w:val="none" w:sz="0" w:space="0" w:color="auto"/>
          </w:divBdr>
        </w:div>
        <w:div w:id="277027605">
          <w:marLeft w:val="0"/>
          <w:marRight w:val="0"/>
          <w:marTop w:val="0"/>
          <w:marBottom w:val="0"/>
          <w:divBdr>
            <w:top w:val="none" w:sz="0" w:space="0" w:color="auto"/>
            <w:left w:val="none" w:sz="0" w:space="0" w:color="auto"/>
            <w:bottom w:val="none" w:sz="0" w:space="0" w:color="auto"/>
            <w:right w:val="none" w:sz="0" w:space="0" w:color="auto"/>
          </w:divBdr>
        </w:div>
        <w:div w:id="243876798">
          <w:marLeft w:val="0"/>
          <w:marRight w:val="0"/>
          <w:marTop w:val="0"/>
          <w:marBottom w:val="0"/>
          <w:divBdr>
            <w:top w:val="none" w:sz="0" w:space="0" w:color="auto"/>
            <w:left w:val="none" w:sz="0" w:space="0" w:color="auto"/>
            <w:bottom w:val="none" w:sz="0" w:space="0" w:color="auto"/>
            <w:right w:val="none" w:sz="0" w:space="0" w:color="auto"/>
          </w:divBdr>
        </w:div>
        <w:div w:id="1531332294">
          <w:marLeft w:val="0"/>
          <w:marRight w:val="0"/>
          <w:marTop w:val="0"/>
          <w:marBottom w:val="0"/>
          <w:divBdr>
            <w:top w:val="none" w:sz="0" w:space="0" w:color="auto"/>
            <w:left w:val="none" w:sz="0" w:space="0" w:color="auto"/>
            <w:bottom w:val="none" w:sz="0" w:space="0" w:color="auto"/>
            <w:right w:val="none" w:sz="0" w:space="0" w:color="auto"/>
          </w:divBdr>
        </w:div>
        <w:div w:id="1117915387">
          <w:marLeft w:val="0"/>
          <w:marRight w:val="0"/>
          <w:marTop w:val="0"/>
          <w:marBottom w:val="0"/>
          <w:divBdr>
            <w:top w:val="none" w:sz="0" w:space="0" w:color="auto"/>
            <w:left w:val="none" w:sz="0" w:space="0" w:color="auto"/>
            <w:bottom w:val="none" w:sz="0" w:space="0" w:color="auto"/>
            <w:right w:val="none" w:sz="0" w:space="0" w:color="auto"/>
          </w:divBdr>
        </w:div>
        <w:div w:id="206914348">
          <w:marLeft w:val="0"/>
          <w:marRight w:val="0"/>
          <w:marTop w:val="0"/>
          <w:marBottom w:val="0"/>
          <w:divBdr>
            <w:top w:val="none" w:sz="0" w:space="0" w:color="auto"/>
            <w:left w:val="none" w:sz="0" w:space="0" w:color="auto"/>
            <w:bottom w:val="none" w:sz="0" w:space="0" w:color="auto"/>
            <w:right w:val="none" w:sz="0" w:space="0" w:color="auto"/>
          </w:divBdr>
        </w:div>
        <w:div w:id="86776814">
          <w:marLeft w:val="0"/>
          <w:marRight w:val="0"/>
          <w:marTop w:val="0"/>
          <w:marBottom w:val="0"/>
          <w:divBdr>
            <w:top w:val="none" w:sz="0" w:space="0" w:color="auto"/>
            <w:left w:val="none" w:sz="0" w:space="0" w:color="auto"/>
            <w:bottom w:val="none" w:sz="0" w:space="0" w:color="auto"/>
            <w:right w:val="none" w:sz="0" w:space="0" w:color="auto"/>
          </w:divBdr>
        </w:div>
        <w:div w:id="441923025">
          <w:marLeft w:val="0"/>
          <w:marRight w:val="0"/>
          <w:marTop w:val="0"/>
          <w:marBottom w:val="0"/>
          <w:divBdr>
            <w:top w:val="none" w:sz="0" w:space="0" w:color="auto"/>
            <w:left w:val="none" w:sz="0" w:space="0" w:color="auto"/>
            <w:bottom w:val="none" w:sz="0" w:space="0" w:color="auto"/>
            <w:right w:val="none" w:sz="0" w:space="0" w:color="auto"/>
          </w:divBdr>
        </w:div>
        <w:div w:id="466313465">
          <w:marLeft w:val="0"/>
          <w:marRight w:val="0"/>
          <w:marTop w:val="0"/>
          <w:marBottom w:val="0"/>
          <w:divBdr>
            <w:top w:val="none" w:sz="0" w:space="0" w:color="auto"/>
            <w:left w:val="none" w:sz="0" w:space="0" w:color="auto"/>
            <w:bottom w:val="none" w:sz="0" w:space="0" w:color="auto"/>
            <w:right w:val="none" w:sz="0" w:space="0" w:color="auto"/>
          </w:divBdr>
        </w:div>
        <w:div w:id="1182008280">
          <w:marLeft w:val="0"/>
          <w:marRight w:val="0"/>
          <w:marTop w:val="0"/>
          <w:marBottom w:val="0"/>
          <w:divBdr>
            <w:top w:val="none" w:sz="0" w:space="0" w:color="auto"/>
            <w:left w:val="none" w:sz="0" w:space="0" w:color="auto"/>
            <w:bottom w:val="none" w:sz="0" w:space="0" w:color="auto"/>
            <w:right w:val="none" w:sz="0" w:space="0" w:color="auto"/>
          </w:divBdr>
        </w:div>
        <w:div w:id="239604106">
          <w:marLeft w:val="0"/>
          <w:marRight w:val="0"/>
          <w:marTop w:val="0"/>
          <w:marBottom w:val="0"/>
          <w:divBdr>
            <w:top w:val="none" w:sz="0" w:space="0" w:color="auto"/>
            <w:left w:val="none" w:sz="0" w:space="0" w:color="auto"/>
            <w:bottom w:val="none" w:sz="0" w:space="0" w:color="auto"/>
            <w:right w:val="none" w:sz="0" w:space="0" w:color="auto"/>
          </w:divBdr>
        </w:div>
        <w:div w:id="1566648890">
          <w:marLeft w:val="0"/>
          <w:marRight w:val="0"/>
          <w:marTop w:val="0"/>
          <w:marBottom w:val="0"/>
          <w:divBdr>
            <w:top w:val="none" w:sz="0" w:space="0" w:color="auto"/>
            <w:left w:val="none" w:sz="0" w:space="0" w:color="auto"/>
            <w:bottom w:val="none" w:sz="0" w:space="0" w:color="auto"/>
            <w:right w:val="none" w:sz="0" w:space="0" w:color="auto"/>
          </w:divBdr>
        </w:div>
        <w:div w:id="2024934600">
          <w:marLeft w:val="0"/>
          <w:marRight w:val="0"/>
          <w:marTop w:val="0"/>
          <w:marBottom w:val="0"/>
          <w:divBdr>
            <w:top w:val="none" w:sz="0" w:space="0" w:color="auto"/>
            <w:left w:val="none" w:sz="0" w:space="0" w:color="auto"/>
            <w:bottom w:val="none" w:sz="0" w:space="0" w:color="auto"/>
            <w:right w:val="none" w:sz="0" w:space="0" w:color="auto"/>
          </w:divBdr>
        </w:div>
        <w:div w:id="1822313016">
          <w:marLeft w:val="0"/>
          <w:marRight w:val="0"/>
          <w:marTop w:val="0"/>
          <w:marBottom w:val="0"/>
          <w:divBdr>
            <w:top w:val="none" w:sz="0" w:space="0" w:color="auto"/>
            <w:left w:val="none" w:sz="0" w:space="0" w:color="auto"/>
            <w:bottom w:val="none" w:sz="0" w:space="0" w:color="auto"/>
            <w:right w:val="none" w:sz="0" w:space="0" w:color="auto"/>
          </w:divBdr>
        </w:div>
        <w:div w:id="1464225281">
          <w:marLeft w:val="0"/>
          <w:marRight w:val="0"/>
          <w:marTop w:val="0"/>
          <w:marBottom w:val="0"/>
          <w:divBdr>
            <w:top w:val="none" w:sz="0" w:space="0" w:color="auto"/>
            <w:left w:val="none" w:sz="0" w:space="0" w:color="auto"/>
            <w:bottom w:val="none" w:sz="0" w:space="0" w:color="auto"/>
            <w:right w:val="none" w:sz="0" w:space="0" w:color="auto"/>
          </w:divBdr>
        </w:div>
        <w:div w:id="375735888">
          <w:marLeft w:val="0"/>
          <w:marRight w:val="0"/>
          <w:marTop w:val="0"/>
          <w:marBottom w:val="0"/>
          <w:divBdr>
            <w:top w:val="none" w:sz="0" w:space="0" w:color="auto"/>
            <w:left w:val="none" w:sz="0" w:space="0" w:color="auto"/>
            <w:bottom w:val="none" w:sz="0" w:space="0" w:color="auto"/>
            <w:right w:val="none" w:sz="0" w:space="0" w:color="auto"/>
          </w:divBdr>
        </w:div>
        <w:div w:id="20279205">
          <w:marLeft w:val="0"/>
          <w:marRight w:val="0"/>
          <w:marTop w:val="0"/>
          <w:marBottom w:val="0"/>
          <w:divBdr>
            <w:top w:val="none" w:sz="0" w:space="0" w:color="auto"/>
            <w:left w:val="none" w:sz="0" w:space="0" w:color="auto"/>
            <w:bottom w:val="none" w:sz="0" w:space="0" w:color="auto"/>
            <w:right w:val="none" w:sz="0" w:space="0" w:color="auto"/>
          </w:divBdr>
        </w:div>
        <w:div w:id="785346260">
          <w:marLeft w:val="0"/>
          <w:marRight w:val="0"/>
          <w:marTop w:val="0"/>
          <w:marBottom w:val="0"/>
          <w:divBdr>
            <w:top w:val="none" w:sz="0" w:space="0" w:color="auto"/>
            <w:left w:val="none" w:sz="0" w:space="0" w:color="auto"/>
            <w:bottom w:val="none" w:sz="0" w:space="0" w:color="auto"/>
            <w:right w:val="none" w:sz="0" w:space="0" w:color="auto"/>
          </w:divBdr>
        </w:div>
        <w:div w:id="1727483628">
          <w:marLeft w:val="0"/>
          <w:marRight w:val="0"/>
          <w:marTop w:val="0"/>
          <w:marBottom w:val="0"/>
          <w:divBdr>
            <w:top w:val="none" w:sz="0" w:space="0" w:color="auto"/>
            <w:left w:val="none" w:sz="0" w:space="0" w:color="auto"/>
            <w:bottom w:val="none" w:sz="0" w:space="0" w:color="auto"/>
            <w:right w:val="none" w:sz="0" w:space="0" w:color="auto"/>
          </w:divBdr>
        </w:div>
        <w:div w:id="1351832171">
          <w:marLeft w:val="0"/>
          <w:marRight w:val="0"/>
          <w:marTop w:val="0"/>
          <w:marBottom w:val="0"/>
          <w:divBdr>
            <w:top w:val="none" w:sz="0" w:space="0" w:color="auto"/>
            <w:left w:val="none" w:sz="0" w:space="0" w:color="auto"/>
            <w:bottom w:val="none" w:sz="0" w:space="0" w:color="auto"/>
            <w:right w:val="none" w:sz="0" w:space="0" w:color="auto"/>
          </w:divBdr>
        </w:div>
        <w:div w:id="1711493582">
          <w:marLeft w:val="0"/>
          <w:marRight w:val="0"/>
          <w:marTop w:val="0"/>
          <w:marBottom w:val="0"/>
          <w:divBdr>
            <w:top w:val="none" w:sz="0" w:space="0" w:color="auto"/>
            <w:left w:val="none" w:sz="0" w:space="0" w:color="auto"/>
            <w:bottom w:val="none" w:sz="0" w:space="0" w:color="auto"/>
            <w:right w:val="none" w:sz="0" w:space="0" w:color="auto"/>
          </w:divBdr>
        </w:div>
        <w:div w:id="1863785143">
          <w:marLeft w:val="0"/>
          <w:marRight w:val="0"/>
          <w:marTop w:val="0"/>
          <w:marBottom w:val="0"/>
          <w:divBdr>
            <w:top w:val="none" w:sz="0" w:space="0" w:color="auto"/>
            <w:left w:val="none" w:sz="0" w:space="0" w:color="auto"/>
            <w:bottom w:val="none" w:sz="0" w:space="0" w:color="auto"/>
            <w:right w:val="none" w:sz="0" w:space="0" w:color="auto"/>
          </w:divBdr>
        </w:div>
        <w:div w:id="2054574389">
          <w:marLeft w:val="0"/>
          <w:marRight w:val="0"/>
          <w:marTop w:val="0"/>
          <w:marBottom w:val="0"/>
          <w:divBdr>
            <w:top w:val="none" w:sz="0" w:space="0" w:color="auto"/>
            <w:left w:val="none" w:sz="0" w:space="0" w:color="auto"/>
            <w:bottom w:val="none" w:sz="0" w:space="0" w:color="auto"/>
            <w:right w:val="none" w:sz="0" w:space="0" w:color="auto"/>
          </w:divBdr>
        </w:div>
        <w:div w:id="1828202514">
          <w:marLeft w:val="0"/>
          <w:marRight w:val="0"/>
          <w:marTop w:val="0"/>
          <w:marBottom w:val="0"/>
          <w:divBdr>
            <w:top w:val="none" w:sz="0" w:space="0" w:color="auto"/>
            <w:left w:val="none" w:sz="0" w:space="0" w:color="auto"/>
            <w:bottom w:val="none" w:sz="0" w:space="0" w:color="auto"/>
            <w:right w:val="none" w:sz="0" w:space="0" w:color="auto"/>
          </w:divBdr>
        </w:div>
        <w:div w:id="1149370988">
          <w:marLeft w:val="0"/>
          <w:marRight w:val="0"/>
          <w:marTop w:val="0"/>
          <w:marBottom w:val="0"/>
          <w:divBdr>
            <w:top w:val="none" w:sz="0" w:space="0" w:color="auto"/>
            <w:left w:val="none" w:sz="0" w:space="0" w:color="auto"/>
            <w:bottom w:val="none" w:sz="0" w:space="0" w:color="auto"/>
            <w:right w:val="none" w:sz="0" w:space="0" w:color="auto"/>
          </w:divBdr>
        </w:div>
        <w:div w:id="1810317907">
          <w:marLeft w:val="0"/>
          <w:marRight w:val="0"/>
          <w:marTop w:val="0"/>
          <w:marBottom w:val="0"/>
          <w:divBdr>
            <w:top w:val="none" w:sz="0" w:space="0" w:color="auto"/>
            <w:left w:val="none" w:sz="0" w:space="0" w:color="auto"/>
            <w:bottom w:val="none" w:sz="0" w:space="0" w:color="auto"/>
            <w:right w:val="none" w:sz="0" w:space="0" w:color="auto"/>
          </w:divBdr>
        </w:div>
        <w:div w:id="1990206404">
          <w:marLeft w:val="0"/>
          <w:marRight w:val="0"/>
          <w:marTop w:val="0"/>
          <w:marBottom w:val="0"/>
          <w:divBdr>
            <w:top w:val="none" w:sz="0" w:space="0" w:color="auto"/>
            <w:left w:val="none" w:sz="0" w:space="0" w:color="auto"/>
            <w:bottom w:val="none" w:sz="0" w:space="0" w:color="auto"/>
            <w:right w:val="none" w:sz="0" w:space="0" w:color="auto"/>
          </w:divBdr>
        </w:div>
        <w:div w:id="402483297">
          <w:marLeft w:val="0"/>
          <w:marRight w:val="0"/>
          <w:marTop w:val="0"/>
          <w:marBottom w:val="0"/>
          <w:divBdr>
            <w:top w:val="none" w:sz="0" w:space="0" w:color="auto"/>
            <w:left w:val="none" w:sz="0" w:space="0" w:color="auto"/>
            <w:bottom w:val="none" w:sz="0" w:space="0" w:color="auto"/>
            <w:right w:val="none" w:sz="0" w:space="0" w:color="auto"/>
          </w:divBdr>
        </w:div>
        <w:div w:id="1798572215">
          <w:marLeft w:val="0"/>
          <w:marRight w:val="0"/>
          <w:marTop w:val="0"/>
          <w:marBottom w:val="0"/>
          <w:divBdr>
            <w:top w:val="none" w:sz="0" w:space="0" w:color="auto"/>
            <w:left w:val="none" w:sz="0" w:space="0" w:color="auto"/>
            <w:bottom w:val="none" w:sz="0" w:space="0" w:color="auto"/>
            <w:right w:val="none" w:sz="0" w:space="0" w:color="auto"/>
          </w:divBdr>
        </w:div>
        <w:div w:id="1317957724">
          <w:marLeft w:val="0"/>
          <w:marRight w:val="0"/>
          <w:marTop w:val="0"/>
          <w:marBottom w:val="0"/>
          <w:divBdr>
            <w:top w:val="none" w:sz="0" w:space="0" w:color="auto"/>
            <w:left w:val="none" w:sz="0" w:space="0" w:color="auto"/>
            <w:bottom w:val="none" w:sz="0" w:space="0" w:color="auto"/>
            <w:right w:val="none" w:sz="0" w:space="0" w:color="auto"/>
          </w:divBdr>
        </w:div>
        <w:div w:id="638415795">
          <w:marLeft w:val="0"/>
          <w:marRight w:val="0"/>
          <w:marTop w:val="0"/>
          <w:marBottom w:val="0"/>
          <w:divBdr>
            <w:top w:val="none" w:sz="0" w:space="0" w:color="auto"/>
            <w:left w:val="none" w:sz="0" w:space="0" w:color="auto"/>
            <w:bottom w:val="none" w:sz="0" w:space="0" w:color="auto"/>
            <w:right w:val="none" w:sz="0" w:space="0" w:color="auto"/>
          </w:divBdr>
        </w:div>
        <w:div w:id="1410272860">
          <w:marLeft w:val="0"/>
          <w:marRight w:val="0"/>
          <w:marTop w:val="0"/>
          <w:marBottom w:val="0"/>
          <w:divBdr>
            <w:top w:val="none" w:sz="0" w:space="0" w:color="auto"/>
            <w:left w:val="none" w:sz="0" w:space="0" w:color="auto"/>
            <w:bottom w:val="none" w:sz="0" w:space="0" w:color="auto"/>
            <w:right w:val="none" w:sz="0" w:space="0" w:color="auto"/>
          </w:divBdr>
        </w:div>
        <w:div w:id="2032680853">
          <w:marLeft w:val="0"/>
          <w:marRight w:val="0"/>
          <w:marTop w:val="0"/>
          <w:marBottom w:val="0"/>
          <w:divBdr>
            <w:top w:val="none" w:sz="0" w:space="0" w:color="auto"/>
            <w:left w:val="none" w:sz="0" w:space="0" w:color="auto"/>
            <w:bottom w:val="none" w:sz="0" w:space="0" w:color="auto"/>
            <w:right w:val="none" w:sz="0" w:space="0" w:color="auto"/>
          </w:divBdr>
        </w:div>
        <w:div w:id="1503357289">
          <w:marLeft w:val="0"/>
          <w:marRight w:val="0"/>
          <w:marTop w:val="0"/>
          <w:marBottom w:val="0"/>
          <w:divBdr>
            <w:top w:val="none" w:sz="0" w:space="0" w:color="auto"/>
            <w:left w:val="none" w:sz="0" w:space="0" w:color="auto"/>
            <w:bottom w:val="none" w:sz="0" w:space="0" w:color="auto"/>
            <w:right w:val="none" w:sz="0" w:space="0" w:color="auto"/>
          </w:divBdr>
        </w:div>
        <w:div w:id="199368241">
          <w:marLeft w:val="0"/>
          <w:marRight w:val="0"/>
          <w:marTop w:val="0"/>
          <w:marBottom w:val="0"/>
          <w:divBdr>
            <w:top w:val="none" w:sz="0" w:space="0" w:color="auto"/>
            <w:left w:val="none" w:sz="0" w:space="0" w:color="auto"/>
            <w:bottom w:val="none" w:sz="0" w:space="0" w:color="auto"/>
            <w:right w:val="none" w:sz="0" w:space="0" w:color="auto"/>
          </w:divBdr>
        </w:div>
        <w:div w:id="1364673742">
          <w:marLeft w:val="0"/>
          <w:marRight w:val="0"/>
          <w:marTop w:val="0"/>
          <w:marBottom w:val="0"/>
          <w:divBdr>
            <w:top w:val="none" w:sz="0" w:space="0" w:color="auto"/>
            <w:left w:val="none" w:sz="0" w:space="0" w:color="auto"/>
            <w:bottom w:val="none" w:sz="0" w:space="0" w:color="auto"/>
            <w:right w:val="none" w:sz="0" w:space="0" w:color="auto"/>
          </w:divBdr>
        </w:div>
        <w:div w:id="545026799">
          <w:marLeft w:val="0"/>
          <w:marRight w:val="0"/>
          <w:marTop w:val="0"/>
          <w:marBottom w:val="0"/>
          <w:divBdr>
            <w:top w:val="none" w:sz="0" w:space="0" w:color="auto"/>
            <w:left w:val="none" w:sz="0" w:space="0" w:color="auto"/>
            <w:bottom w:val="none" w:sz="0" w:space="0" w:color="auto"/>
            <w:right w:val="none" w:sz="0" w:space="0" w:color="auto"/>
          </w:divBdr>
        </w:div>
        <w:div w:id="1399205507">
          <w:marLeft w:val="0"/>
          <w:marRight w:val="0"/>
          <w:marTop w:val="0"/>
          <w:marBottom w:val="0"/>
          <w:divBdr>
            <w:top w:val="none" w:sz="0" w:space="0" w:color="auto"/>
            <w:left w:val="none" w:sz="0" w:space="0" w:color="auto"/>
            <w:bottom w:val="none" w:sz="0" w:space="0" w:color="auto"/>
            <w:right w:val="none" w:sz="0" w:space="0" w:color="auto"/>
          </w:divBdr>
        </w:div>
        <w:div w:id="1956251366">
          <w:marLeft w:val="0"/>
          <w:marRight w:val="0"/>
          <w:marTop w:val="0"/>
          <w:marBottom w:val="0"/>
          <w:divBdr>
            <w:top w:val="none" w:sz="0" w:space="0" w:color="auto"/>
            <w:left w:val="none" w:sz="0" w:space="0" w:color="auto"/>
            <w:bottom w:val="none" w:sz="0" w:space="0" w:color="auto"/>
            <w:right w:val="none" w:sz="0" w:space="0" w:color="auto"/>
          </w:divBdr>
        </w:div>
        <w:div w:id="892811702">
          <w:marLeft w:val="0"/>
          <w:marRight w:val="0"/>
          <w:marTop w:val="0"/>
          <w:marBottom w:val="0"/>
          <w:divBdr>
            <w:top w:val="none" w:sz="0" w:space="0" w:color="auto"/>
            <w:left w:val="none" w:sz="0" w:space="0" w:color="auto"/>
            <w:bottom w:val="none" w:sz="0" w:space="0" w:color="auto"/>
            <w:right w:val="none" w:sz="0" w:space="0" w:color="auto"/>
          </w:divBdr>
        </w:div>
        <w:div w:id="172379080">
          <w:marLeft w:val="0"/>
          <w:marRight w:val="0"/>
          <w:marTop w:val="0"/>
          <w:marBottom w:val="0"/>
          <w:divBdr>
            <w:top w:val="none" w:sz="0" w:space="0" w:color="auto"/>
            <w:left w:val="none" w:sz="0" w:space="0" w:color="auto"/>
            <w:bottom w:val="none" w:sz="0" w:space="0" w:color="auto"/>
            <w:right w:val="none" w:sz="0" w:space="0" w:color="auto"/>
          </w:divBdr>
        </w:div>
        <w:div w:id="1220366174">
          <w:marLeft w:val="0"/>
          <w:marRight w:val="0"/>
          <w:marTop w:val="0"/>
          <w:marBottom w:val="0"/>
          <w:divBdr>
            <w:top w:val="none" w:sz="0" w:space="0" w:color="auto"/>
            <w:left w:val="none" w:sz="0" w:space="0" w:color="auto"/>
            <w:bottom w:val="none" w:sz="0" w:space="0" w:color="auto"/>
            <w:right w:val="none" w:sz="0" w:space="0" w:color="auto"/>
          </w:divBdr>
        </w:div>
        <w:div w:id="1525898310">
          <w:marLeft w:val="0"/>
          <w:marRight w:val="0"/>
          <w:marTop w:val="0"/>
          <w:marBottom w:val="0"/>
          <w:divBdr>
            <w:top w:val="none" w:sz="0" w:space="0" w:color="auto"/>
            <w:left w:val="none" w:sz="0" w:space="0" w:color="auto"/>
            <w:bottom w:val="none" w:sz="0" w:space="0" w:color="auto"/>
            <w:right w:val="none" w:sz="0" w:space="0" w:color="auto"/>
          </w:divBdr>
        </w:div>
        <w:div w:id="2130933002">
          <w:marLeft w:val="0"/>
          <w:marRight w:val="0"/>
          <w:marTop w:val="0"/>
          <w:marBottom w:val="0"/>
          <w:divBdr>
            <w:top w:val="none" w:sz="0" w:space="0" w:color="auto"/>
            <w:left w:val="none" w:sz="0" w:space="0" w:color="auto"/>
            <w:bottom w:val="none" w:sz="0" w:space="0" w:color="auto"/>
            <w:right w:val="none" w:sz="0" w:space="0" w:color="auto"/>
          </w:divBdr>
        </w:div>
        <w:div w:id="754978621">
          <w:marLeft w:val="0"/>
          <w:marRight w:val="0"/>
          <w:marTop w:val="0"/>
          <w:marBottom w:val="0"/>
          <w:divBdr>
            <w:top w:val="none" w:sz="0" w:space="0" w:color="auto"/>
            <w:left w:val="none" w:sz="0" w:space="0" w:color="auto"/>
            <w:bottom w:val="none" w:sz="0" w:space="0" w:color="auto"/>
            <w:right w:val="none" w:sz="0" w:space="0" w:color="auto"/>
          </w:divBdr>
        </w:div>
        <w:div w:id="876281977">
          <w:marLeft w:val="0"/>
          <w:marRight w:val="0"/>
          <w:marTop w:val="0"/>
          <w:marBottom w:val="0"/>
          <w:divBdr>
            <w:top w:val="none" w:sz="0" w:space="0" w:color="auto"/>
            <w:left w:val="none" w:sz="0" w:space="0" w:color="auto"/>
            <w:bottom w:val="none" w:sz="0" w:space="0" w:color="auto"/>
            <w:right w:val="none" w:sz="0" w:space="0" w:color="auto"/>
          </w:divBdr>
        </w:div>
        <w:div w:id="707684248">
          <w:marLeft w:val="0"/>
          <w:marRight w:val="0"/>
          <w:marTop w:val="0"/>
          <w:marBottom w:val="0"/>
          <w:divBdr>
            <w:top w:val="none" w:sz="0" w:space="0" w:color="auto"/>
            <w:left w:val="none" w:sz="0" w:space="0" w:color="auto"/>
            <w:bottom w:val="none" w:sz="0" w:space="0" w:color="auto"/>
            <w:right w:val="none" w:sz="0" w:space="0" w:color="auto"/>
          </w:divBdr>
        </w:div>
        <w:div w:id="1349870462">
          <w:marLeft w:val="0"/>
          <w:marRight w:val="0"/>
          <w:marTop w:val="0"/>
          <w:marBottom w:val="0"/>
          <w:divBdr>
            <w:top w:val="none" w:sz="0" w:space="0" w:color="auto"/>
            <w:left w:val="none" w:sz="0" w:space="0" w:color="auto"/>
            <w:bottom w:val="none" w:sz="0" w:space="0" w:color="auto"/>
            <w:right w:val="none" w:sz="0" w:space="0" w:color="auto"/>
          </w:divBdr>
        </w:div>
        <w:div w:id="1931085080">
          <w:marLeft w:val="0"/>
          <w:marRight w:val="0"/>
          <w:marTop w:val="0"/>
          <w:marBottom w:val="0"/>
          <w:divBdr>
            <w:top w:val="none" w:sz="0" w:space="0" w:color="auto"/>
            <w:left w:val="none" w:sz="0" w:space="0" w:color="auto"/>
            <w:bottom w:val="none" w:sz="0" w:space="0" w:color="auto"/>
            <w:right w:val="none" w:sz="0" w:space="0" w:color="auto"/>
          </w:divBdr>
        </w:div>
        <w:div w:id="2002655030">
          <w:marLeft w:val="0"/>
          <w:marRight w:val="0"/>
          <w:marTop w:val="0"/>
          <w:marBottom w:val="0"/>
          <w:divBdr>
            <w:top w:val="none" w:sz="0" w:space="0" w:color="auto"/>
            <w:left w:val="none" w:sz="0" w:space="0" w:color="auto"/>
            <w:bottom w:val="none" w:sz="0" w:space="0" w:color="auto"/>
            <w:right w:val="none" w:sz="0" w:space="0" w:color="auto"/>
          </w:divBdr>
        </w:div>
        <w:div w:id="2098549239">
          <w:marLeft w:val="0"/>
          <w:marRight w:val="0"/>
          <w:marTop w:val="0"/>
          <w:marBottom w:val="0"/>
          <w:divBdr>
            <w:top w:val="none" w:sz="0" w:space="0" w:color="auto"/>
            <w:left w:val="none" w:sz="0" w:space="0" w:color="auto"/>
            <w:bottom w:val="none" w:sz="0" w:space="0" w:color="auto"/>
            <w:right w:val="none" w:sz="0" w:space="0" w:color="auto"/>
          </w:divBdr>
        </w:div>
        <w:div w:id="118188358">
          <w:marLeft w:val="0"/>
          <w:marRight w:val="0"/>
          <w:marTop w:val="0"/>
          <w:marBottom w:val="0"/>
          <w:divBdr>
            <w:top w:val="none" w:sz="0" w:space="0" w:color="auto"/>
            <w:left w:val="none" w:sz="0" w:space="0" w:color="auto"/>
            <w:bottom w:val="none" w:sz="0" w:space="0" w:color="auto"/>
            <w:right w:val="none" w:sz="0" w:space="0" w:color="auto"/>
          </w:divBdr>
        </w:div>
        <w:div w:id="986586517">
          <w:marLeft w:val="0"/>
          <w:marRight w:val="0"/>
          <w:marTop w:val="0"/>
          <w:marBottom w:val="0"/>
          <w:divBdr>
            <w:top w:val="none" w:sz="0" w:space="0" w:color="auto"/>
            <w:left w:val="none" w:sz="0" w:space="0" w:color="auto"/>
            <w:bottom w:val="none" w:sz="0" w:space="0" w:color="auto"/>
            <w:right w:val="none" w:sz="0" w:space="0" w:color="auto"/>
          </w:divBdr>
        </w:div>
        <w:div w:id="1934821818">
          <w:marLeft w:val="0"/>
          <w:marRight w:val="0"/>
          <w:marTop w:val="0"/>
          <w:marBottom w:val="0"/>
          <w:divBdr>
            <w:top w:val="none" w:sz="0" w:space="0" w:color="auto"/>
            <w:left w:val="none" w:sz="0" w:space="0" w:color="auto"/>
            <w:bottom w:val="none" w:sz="0" w:space="0" w:color="auto"/>
            <w:right w:val="none" w:sz="0" w:space="0" w:color="auto"/>
          </w:divBdr>
        </w:div>
        <w:div w:id="1084692279">
          <w:marLeft w:val="0"/>
          <w:marRight w:val="0"/>
          <w:marTop w:val="0"/>
          <w:marBottom w:val="0"/>
          <w:divBdr>
            <w:top w:val="none" w:sz="0" w:space="0" w:color="auto"/>
            <w:left w:val="none" w:sz="0" w:space="0" w:color="auto"/>
            <w:bottom w:val="none" w:sz="0" w:space="0" w:color="auto"/>
            <w:right w:val="none" w:sz="0" w:space="0" w:color="auto"/>
          </w:divBdr>
        </w:div>
        <w:div w:id="579021465">
          <w:marLeft w:val="0"/>
          <w:marRight w:val="0"/>
          <w:marTop w:val="0"/>
          <w:marBottom w:val="0"/>
          <w:divBdr>
            <w:top w:val="none" w:sz="0" w:space="0" w:color="auto"/>
            <w:left w:val="none" w:sz="0" w:space="0" w:color="auto"/>
            <w:bottom w:val="none" w:sz="0" w:space="0" w:color="auto"/>
            <w:right w:val="none" w:sz="0" w:space="0" w:color="auto"/>
          </w:divBdr>
        </w:div>
        <w:div w:id="965115281">
          <w:marLeft w:val="0"/>
          <w:marRight w:val="0"/>
          <w:marTop w:val="0"/>
          <w:marBottom w:val="0"/>
          <w:divBdr>
            <w:top w:val="none" w:sz="0" w:space="0" w:color="auto"/>
            <w:left w:val="none" w:sz="0" w:space="0" w:color="auto"/>
            <w:bottom w:val="none" w:sz="0" w:space="0" w:color="auto"/>
            <w:right w:val="none" w:sz="0" w:space="0" w:color="auto"/>
          </w:divBdr>
        </w:div>
        <w:div w:id="1602493212">
          <w:marLeft w:val="0"/>
          <w:marRight w:val="0"/>
          <w:marTop w:val="0"/>
          <w:marBottom w:val="0"/>
          <w:divBdr>
            <w:top w:val="none" w:sz="0" w:space="0" w:color="auto"/>
            <w:left w:val="none" w:sz="0" w:space="0" w:color="auto"/>
            <w:bottom w:val="none" w:sz="0" w:space="0" w:color="auto"/>
            <w:right w:val="none" w:sz="0" w:space="0" w:color="auto"/>
          </w:divBdr>
        </w:div>
        <w:div w:id="131945120">
          <w:marLeft w:val="0"/>
          <w:marRight w:val="0"/>
          <w:marTop w:val="0"/>
          <w:marBottom w:val="0"/>
          <w:divBdr>
            <w:top w:val="none" w:sz="0" w:space="0" w:color="auto"/>
            <w:left w:val="none" w:sz="0" w:space="0" w:color="auto"/>
            <w:bottom w:val="none" w:sz="0" w:space="0" w:color="auto"/>
            <w:right w:val="none" w:sz="0" w:space="0" w:color="auto"/>
          </w:divBdr>
        </w:div>
        <w:div w:id="1746412269">
          <w:marLeft w:val="0"/>
          <w:marRight w:val="0"/>
          <w:marTop w:val="0"/>
          <w:marBottom w:val="0"/>
          <w:divBdr>
            <w:top w:val="none" w:sz="0" w:space="0" w:color="auto"/>
            <w:left w:val="none" w:sz="0" w:space="0" w:color="auto"/>
            <w:bottom w:val="none" w:sz="0" w:space="0" w:color="auto"/>
            <w:right w:val="none" w:sz="0" w:space="0" w:color="auto"/>
          </w:divBdr>
        </w:div>
      </w:divsChild>
    </w:div>
    <w:div w:id="1814174275">
      <w:bodyDiv w:val="1"/>
      <w:marLeft w:val="0"/>
      <w:marRight w:val="0"/>
      <w:marTop w:val="0"/>
      <w:marBottom w:val="0"/>
      <w:divBdr>
        <w:top w:val="none" w:sz="0" w:space="0" w:color="auto"/>
        <w:left w:val="none" w:sz="0" w:space="0" w:color="auto"/>
        <w:bottom w:val="none" w:sz="0" w:space="0" w:color="auto"/>
        <w:right w:val="none" w:sz="0" w:space="0" w:color="auto"/>
      </w:divBdr>
      <w:divsChild>
        <w:div w:id="1869680241">
          <w:marLeft w:val="0"/>
          <w:marRight w:val="0"/>
          <w:marTop w:val="0"/>
          <w:marBottom w:val="0"/>
          <w:divBdr>
            <w:top w:val="none" w:sz="0" w:space="0" w:color="auto"/>
            <w:left w:val="none" w:sz="0" w:space="0" w:color="auto"/>
            <w:bottom w:val="none" w:sz="0" w:space="0" w:color="auto"/>
            <w:right w:val="none" w:sz="0" w:space="0" w:color="auto"/>
          </w:divBdr>
        </w:div>
        <w:div w:id="255556493">
          <w:marLeft w:val="0"/>
          <w:marRight w:val="0"/>
          <w:marTop w:val="0"/>
          <w:marBottom w:val="0"/>
          <w:divBdr>
            <w:top w:val="none" w:sz="0" w:space="0" w:color="auto"/>
            <w:left w:val="none" w:sz="0" w:space="0" w:color="auto"/>
            <w:bottom w:val="none" w:sz="0" w:space="0" w:color="auto"/>
            <w:right w:val="none" w:sz="0" w:space="0" w:color="auto"/>
          </w:divBdr>
        </w:div>
        <w:div w:id="259677820">
          <w:marLeft w:val="0"/>
          <w:marRight w:val="0"/>
          <w:marTop w:val="0"/>
          <w:marBottom w:val="0"/>
          <w:divBdr>
            <w:top w:val="none" w:sz="0" w:space="0" w:color="auto"/>
            <w:left w:val="none" w:sz="0" w:space="0" w:color="auto"/>
            <w:bottom w:val="none" w:sz="0" w:space="0" w:color="auto"/>
            <w:right w:val="none" w:sz="0" w:space="0" w:color="auto"/>
          </w:divBdr>
        </w:div>
        <w:div w:id="1588270177">
          <w:marLeft w:val="0"/>
          <w:marRight w:val="0"/>
          <w:marTop w:val="0"/>
          <w:marBottom w:val="0"/>
          <w:divBdr>
            <w:top w:val="none" w:sz="0" w:space="0" w:color="auto"/>
            <w:left w:val="none" w:sz="0" w:space="0" w:color="auto"/>
            <w:bottom w:val="none" w:sz="0" w:space="0" w:color="auto"/>
            <w:right w:val="none" w:sz="0" w:space="0" w:color="auto"/>
          </w:divBdr>
        </w:div>
      </w:divsChild>
    </w:div>
    <w:div w:id="1851720666">
      <w:bodyDiv w:val="1"/>
      <w:marLeft w:val="0"/>
      <w:marRight w:val="0"/>
      <w:marTop w:val="0"/>
      <w:marBottom w:val="0"/>
      <w:divBdr>
        <w:top w:val="none" w:sz="0" w:space="0" w:color="auto"/>
        <w:left w:val="none" w:sz="0" w:space="0" w:color="auto"/>
        <w:bottom w:val="none" w:sz="0" w:space="0" w:color="auto"/>
        <w:right w:val="none" w:sz="0" w:space="0" w:color="auto"/>
      </w:divBdr>
      <w:divsChild>
        <w:div w:id="1479566379">
          <w:marLeft w:val="0"/>
          <w:marRight w:val="0"/>
          <w:marTop w:val="0"/>
          <w:marBottom w:val="0"/>
          <w:divBdr>
            <w:top w:val="none" w:sz="0" w:space="0" w:color="auto"/>
            <w:left w:val="none" w:sz="0" w:space="0" w:color="auto"/>
            <w:bottom w:val="none" w:sz="0" w:space="0" w:color="auto"/>
            <w:right w:val="none" w:sz="0" w:space="0" w:color="auto"/>
          </w:divBdr>
        </w:div>
        <w:div w:id="1671522442">
          <w:marLeft w:val="0"/>
          <w:marRight w:val="0"/>
          <w:marTop w:val="0"/>
          <w:marBottom w:val="0"/>
          <w:divBdr>
            <w:top w:val="none" w:sz="0" w:space="0" w:color="auto"/>
            <w:left w:val="none" w:sz="0" w:space="0" w:color="auto"/>
            <w:bottom w:val="none" w:sz="0" w:space="0" w:color="auto"/>
            <w:right w:val="none" w:sz="0" w:space="0" w:color="auto"/>
          </w:divBdr>
        </w:div>
        <w:div w:id="275336476">
          <w:marLeft w:val="0"/>
          <w:marRight w:val="0"/>
          <w:marTop w:val="0"/>
          <w:marBottom w:val="0"/>
          <w:divBdr>
            <w:top w:val="none" w:sz="0" w:space="0" w:color="auto"/>
            <w:left w:val="none" w:sz="0" w:space="0" w:color="auto"/>
            <w:bottom w:val="none" w:sz="0" w:space="0" w:color="auto"/>
            <w:right w:val="none" w:sz="0" w:space="0" w:color="auto"/>
          </w:divBdr>
        </w:div>
        <w:div w:id="1036002800">
          <w:marLeft w:val="0"/>
          <w:marRight w:val="0"/>
          <w:marTop w:val="0"/>
          <w:marBottom w:val="0"/>
          <w:divBdr>
            <w:top w:val="none" w:sz="0" w:space="0" w:color="auto"/>
            <w:left w:val="none" w:sz="0" w:space="0" w:color="auto"/>
            <w:bottom w:val="none" w:sz="0" w:space="0" w:color="auto"/>
            <w:right w:val="none" w:sz="0" w:space="0" w:color="auto"/>
          </w:divBdr>
        </w:div>
        <w:div w:id="2141145271">
          <w:marLeft w:val="0"/>
          <w:marRight w:val="0"/>
          <w:marTop w:val="0"/>
          <w:marBottom w:val="0"/>
          <w:divBdr>
            <w:top w:val="none" w:sz="0" w:space="0" w:color="auto"/>
            <w:left w:val="none" w:sz="0" w:space="0" w:color="auto"/>
            <w:bottom w:val="none" w:sz="0" w:space="0" w:color="auto"/>
            <w:right w:val="none" w:sz="0" w:space="0" w:color="auto"/>
          </w:divBdr>
        </w:div>
        <w:div w:id="822812308">
          <w:marLeft w:val="0"/>
          <w:marRight w:val="0"/>
          <w:marTop w:val="0"/>
          <w:marBottom w:val="0"/>
          <w:divBdr>
            <w:top w:val="none" w:sz="0" w:space="0" w:color="auto"/>
            <w:left w:val="none" w:sz="0" w:space="0" w:color="auto"/>
            <w:bottom w:val="none" w:sz="0" w:space="0" w:color="auto"/>
            <w:right w:val="none" w:sz="0" w:space="0" w:color="auto"/>
          </w:divBdr>
        </w:div>
        <w:div w:id="887687281">
          <w:marLeft w:val="0"/>
          <w:marRight w:val="0"/>
          <w:marTop w:val="0"/>
          <w:marBottom w:val="0"/>
          <w:divBdr>
            <w:top w:val="none" w:sz="0" w:space="0" w:color="auto"/>
            <w:left w:val="none" w:sz="0" w:space="0" w:color="auto"/>
            <w:bottom w:val="none" w:sz="0" w:space="0" w:color="auto"/>
            <w:right w:val="none" w:sz="0" w:space="0" w:color="auto"/>
          </w:divBdr>
        </w:div>
        <w:div w:id="1706327670">
          <w:marLeft w:val="0"/>
          <w:marRight w:val="0"/>
          <w:marTop w:val="0"/>
          <w:marBottom w:val="0"/>
          <w:divBdr>
            <w:top w:val="none" w:sz="0" w:space="0" w:color="auto"/>
            <w:left w:val="none" w:sz="0" w:space="0" w:color="auto"/>
            <w:bottom w:val="none" w:sz="0" w:space="0" w:color="auto"/>
            <w:right w:val="none" w:sz="0" w:space="0" w:color="auto"/>
          </w:divBdr>
        </w:div>
        <w:div w:id="335691020">
          <w:marLeft w:val="0"/>
          <w:marRight w:val="0"/>
          <w:marTop w:val="0"/>
          <w:marBottom w:val="0"/>
          <w:divBdr>
            <w:top w:val="none" w:sz="0" w:space="0" w:color="auto"/>
            <w:left w:val="none" w:sz="0" w:space="0" w:color="auto"/>
            <w:bottom w:val="none" w:sz="0" w:space="0" w:color="auto"/>
            <w:right w:val="none" w:sz="0" w:space="0" w:color="auto"/>
          </w:divBdr>
        </w:div>
        <w:div w:id="416290303">
          <w:marLeft w:val="0"/>
          <w:marRight w:val="0"/>
          <w:marTop w:val="0"/>
          <w:marBottom w:val="0"/>
          <w:divBdr>
            <w:top w:val="none" w:sz="0" w:space="0" w:color="auto"/>
            <w:left w:val="none" w:sz="0" w:space="0" w:color="auto"/>
            <w:bottom w:val="none" w:sz="0" w:space="0" w:color="auto"/>
            <w:right w:val="none" w:sz="0" w:space="0" w:color="auto"/>
          </w:divBdr>
        </w:div>
        <w:div w:id="1647319104">
          <w:marLeft w:val="0"/>
          <w:marRight w:val="0"/>
          <w:marTop w:val="0"/>
          <w:marBottom w:val="0"/>
          <w:divBdr>
            <w:top w:val="none" w:sz="0" w:space="0" w:color="auto"/>
            <w:left w:val="none" w:sz="0" w:space="0" w:color="auto"/>
            <w:bottom w:val="none" w:sz="0" w:space="0" w:color="auto"/>
            <w:right w:val="none" w:sz="0" w:space="0" w:color="auto"/>
          </w:divBdr>
        </w:div>
        <w:div w:id="1367213963">
          <w:marLeft w:val="0"/>
          <w:marRight w:val="0"/>
          <w:marTop w:val="0"/>
          <w:marBottom w:val="0"/>
          <w:divBdr>
            <w:top w:val="none" w:sz="0" w:space="0" w:color="auto"/>
            <w:left w:val="none" w:sz="0" w:space="0" w:color="auto"/>
            <w:bottom w:val="none" w:sz="0" w:space="0" w:color="auto"/>
            <w:right w:val="none" w:sz="0" w:space="0" w:color="auto"/>
          </w:divBdr>
        </w:div>
        <w:div w:id="1539271436">
          <w:marLeft w:val="0"/>
          <w:marRight w:val="0"/>
          <w:marTop w:val="0"/>
          <w:marBottom w:val="0"/>
          <w:divBdr>
            <w:top w:val="none" w:sz="0" w:space="0" w:color="auto"/>
            <w:left w:val="none" w:sz="0" w:space="0" w:color="auto"/>
            <w:bottom w:val="none" w:sz="0" w:space="0" w:color="auto"/>
            <w:right w:val="none" w:sz="0" w:space="0" w:color="auto"/>
          </w:divBdr>
        </w:div>
        <w:div w:id="1470054028">
          <w:marLeft w:val="0"/>
          <w:marRight w:val="0"/>
          <w:marTop w:val="0"/>
          <w:marBottom w:val="0"/>
          <w:divBdr>
            <w:top w:val="none" w:sz="0" w:space="0" w:color="auto"/>
            <w:left w:val="none" w:sz="0" w:space="0" w:color="auto"/>
            <w:bottom w:val="none" w:sz="0" w:space="0" w:color="auto"/>
            <w:right w:val="none" w:sz="0" w:space="0" w:color="auto"/>
          </w:divBdr>
        </w:div>
        <w:div w:id="552235145">
          <w:marLeft w:val="0"/>
          <w:marRight w:val="0"/>
          <w:marTop w:val="0"/>
          <w:marBottom w:val="0"/>
          <w:divBdr>
            <w:top w:val="none" w:sz="0" w:space="0" w:color="auto"/>
            <w:left w:val="none" w:sz="0" w:space="0" w:color="auto"/>
            <w:bottom w:val="none" w:sz="0" w:space="0" w:color="auto"/>
            <w:right w:val="none" w:sz="0" w:space="0" w:color="auto"/>
          </w:divBdr>
        </w:div>
        <w:div w:id="1451706354">
          <w:marLeft w:val="0"/>
          <w:marRight w:val="0"/>
          <w:marTop w:val="0"/>
          <w:marBottom w:val="0"/>
          <w:divBdr>
            <w:top w:val="none" w:sz="0" w:space="0" w:color="auto"/>
            <w:left w:val="none" w:sz="0" w:space="0" w:color="auto"/>
            <w:bottom w:val="none" w:sz="0" w:space="0" w:color="auto"/>
            <w:right w:val="none" w:sz="0" w:space="0" w:color="auto"/>
          </w:divBdr>
        </w:div>
        <w:div w:id="823424985">
          <w:marLeft w:val="0"/>
          <w:marRight w:val="0"/>
          <w:marTop w:val="0"/>
          <w:marBottom w:val="0"/>
          <w:divBdr>
            <w:top w:val="none" w:sz="0" w:space="0" w:color="auto"/>
            <w:left w:val="none" w:sz="0" w:space="0" w:color="auto"/>
            <w:bottom w:val="none" w:sz="0" w:space="0" w:color="auto"/>
            <w:right w:val="none" w:sz="0" w:space="0" w:color="auto"/>
          </w:divBdr>
        </w:div>
        <w:div w:id="1818568281">
          <w:marLeft w:val="0"/>
          <w:marRight w:val="0"/>
          <w:marTop w:val="0"/>
          <w:marBottom w:val="0"/>
          <w:divBdr>
            <w:top w:val="none" w:sz="0" w:space="0" w:color="auto"/>
            <w:left w:val="none" w:sz="0" w:space="0" w:color="auto"/>
            <w:bottom w:val="none" w:sz="0" w:space="0" w:color="auto"/>
            <w:right w:val="none" w:sz="0" w:space="0" w:color="auto"/>
          </w:divBdr>
        </w:div>
        <w:div w:id="641234885">
          <w:marLeft w:val="0"/>
          <w:marRight w:val="0"/>
          <w:marTop w:val="0"/>
          <w:marBottom w:val="0"/>
          <w:divBdr>
            <w:top w:val="none" w:sz="0" w:space="0" w:color="auto"/>
            <w:left w:val="none" w:sz="0" w:space="0" w:color="auto"/>
            <w:bottom w:val="none" w:sz="0" w:space="0" w:color="auto"/>
            <w:right w:val="none" w:sz="0" w:space="0" w:color="auto"/>
          </w:divBdr>
        </w:div>
        <w:div w:id="19026732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cbs.nl" TargetMode="External"/><Relationship Id="rId2" Type="http://schemas.openxmlformats.org/officeDocument/2006/relationships/hyperlink" Target="http://www.cbs.nl" TargetMode="External"/><Relationship Id="rId1" Type="http://schemas.openxmlformats.org/officeDocument/2006/relationships/hyperlink" Target="http://www.cbs.nl" TargetMode="External"/><Relationship Id="rId4" Type="http://schemas.openxmlformats.org/officeDocument/2006/relationships/hyperlink" Target="http://www.cbs.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7D19E-3505-4441-A8B9-BD819D7FD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33630</Words>
  <Characters>184967</Characters>
  <Application>Microsoft Office Word</Application>
  <DocSecurity>0</DocSecurity>
  <Lines>1541</Lines>
  <Paragraphs>436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GroenWest</Company>
  <LinksUpToDate>false</LinksUpToDate>
  <CharactersWithSpaces>218161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Verbruggen, Femke</dc:creator>
  <cp:lastModifiedBy>Verbruggen, Femke</cp:lastModifiedBy>
  <cp:revision>2</cp:revision>
  <cp:lastPrinted>2015-04-01T10:52:00Z</cp:lastPrinted>
  <dcterms:created xsi:type="dcterms:W3CDTF">2016-05-23T16:11:00Z</dcterms:created>
  <dcterms:modified xsi:type="dcterms:W3CDTF">2016-05-23T16:11:00Z</dcterms:modified>
</cp:coreProperties>
</file>