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999723593"/>
        <w:docPartObj>
          <w:docPartGallery w:val="Cover Pages"/>
          <w:docPartUnique/>
        </w:docPartObj>
      </w:sdtPr>
      <w:sdtContent>
        <w:p w14:paraId="799EFEB3" w14:textId="38799189" w:rsidR="003656D6" w:rsidRPr="003656D6" w:rsidRDefault="003656D6">
          <w:pPr>
            <w:rPr>
              <w:lang w:val="nl-NL"/>
            </w:rPr>
          </w:pPr>
          <w:r>
            <w:rPr>
              <w:noProof/>
            </w:rPr>
            <w:drawing>
              <wp:inline distT="0" distB="0" distL="0" distR="0" wp14:anchorId="5DEBE77E" wp14:editId="5C363639">
                <wp:extent cx="874643" cy="874643"/>
                <wp:effectExtent l="0" t="0" r="1905" b="1905"/>
                <wp:docPr id="1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885009" cy="885009"/>
                        </a:xfrm>
                        <a:prstGeom prst="rect">
                          <a:avLst/>
                        </a:prstGeom>
                      </pic:spPr>
                    </pic:pic>
                  </a:graphicData>
                </a:graphic>
              </wp:inline>
            </w:drawing>
          </w:r>
          <w:r>
            <w:rPr>
              <w:lang w:val="nl-NL"/>
            </w:rPr>
            <w:t xml:space="preserve">  </w:t>
          </w:r>
          <w:r>
            <w:rPr>
              <w:lang w:val="nl-NL"/>
            </w:rPr>
            <w:tab/>
            <w:t xml:space="preserve">           </w:t>
          </w:r>
          <w:r w:rsidR="007360B9">
            <w:rPr>
              <w:lang w:val="nl-NL"/>
            </w:rPr>
            <w:t xml:space="preserve">              </w:t>
          </w:r>
          <w:r>
            <w:rPr>
              <w:lang w:val="nl-NL"/>
            </w:rPr>
            <w:t xml:space="preserve">           </w:t>
          </w:r>
          <w:r w:rsidR="007360B9">
            <w:rPr>
              <w:noProof/>
              <w:lang w:val="nl-NL"/>
            </w:rPr>
            <w:drawing>
              <wp:inline distT="0" distB="0" distL="0" distR="0" wp14:anchorId="0FD26BF2" wp14:editId="1683EA19">
                <wp:extent cx="2980178" cy="874147"/>
                <wp:effectExtent l="0" t="0" r="4445" b="2540"/>
                <wp:docPr id="11" name="Picture 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10;&#10;Description automatically generated with medium confidence"/>
                        <pic:cNvPicPr/>
                      </pic:nvPicPr>
                      <pic:blipFill rotWithShape="1">
                        <a:blip r:embed="rId10">
                          <a:extLst>
                            <a:ext uri="{28A0092B-C50C-407E-A947-70E740481C1C}">
                              <a14:useLocalDpi xmlns:a14="http://schemas.microsoft.com/office/drawing/2010/main" val="0"/>
                            </a:ext>
                          </a:extLst>
                        </a:blip>
                        <a:srcRect t="23346" b="27768"/>
                        <a:stretch/>
                      </pic:blipFill>
                      <pic:spPr bwMode="auto">
                        <a:xfrm>
                          <a:off x="0" y="0"/>
                          <a:ext cx="2981738" cy="874605"/>
                        </a:xfrm>
                        <a:prstGeom prst="rect">
                          <a:avLst/>
                        </a:prstGeom>
                        <a:ln>
                          <a:noFill/>
                        </a:ln>
                        <a:extLst>
                          <a:ext uri="{53640926-AAD7-44D8-BBD7-CCE9431645EC}">
                            <a14:shadowObscured xmlns:a14="http://schemas.microsoft.com/office/drawing/2010/main"/>
                          </a:ext>
                        </a:extLst>
                      </pic:spPr>
                    </pic:pic>
                  </a:graphicData>
                </a:graphic>
              </wp:inline>
            </w:drawing>
          </w:r>
          <w:r>
            <w:rPr>
              <w:lang w:val="nl-NL"/>
            </w:rPr>
            <w:t xml:space="preserve">               </w:t>
          </w:r>
          <w:r>
            <w:rPr>
              <w:lang w:val="nl-NL"/>
            </w:rPr>
            <w:tab/>
          </w:r>
        </w:p>
        <w:p w14:paraId="776B3AC2" w14:textId="18306298" w:rsidR="00763D82" w:rsidRDefault="00763D82" w:rsidP="00763D82">
          <w:r>
            <w:rPr>
              <w:noProof/>
            </w:rPr>
            <mc:AlternateContent>
              <mc:Choice Requires="wps">
                <w:drawing>
                  <wp:anchor distT="0" distB="0" distL="114300" distR="114300" simplePos="0" relativeHeight="251755520" behindDoc="0" locked="0" layoutInCell="1" allowOverlap="1" wp14:anchorId="1B5CE971" wp14:editId="11D45FAC">
                    <wp:simplePos x="0" y="0"/>
                    <wp:positionH relativeFrom="column">
                      <wp:posOffset>27305</wp:posOffset>
                    </wp:positionH>
                    <wp:positionV relativeFrom="paragraph">
                      <wp:posOffset>6731889</wp:posOffset>
                    </wp:positionV>
                    <wp:extent cx="3414395" cy="1489202"/>
                    <wp:effectExtent l="0" t="0" r="1905" b="0"/>
                    <wp:wrapNone/>
                    <wp:docPr id="673338862" name="Text Box 1"/>
                    <wp:cNvGraphicFramePr/>
                    <a:graphic xmlns:a="http://schemas.openxmlformats.org/drawingml/2006/main">
                      <a:graphicData uri="http://schemas.microsoft.com/office/word/2010/wordprocessingShape">
                        <wps:wsp>
                          <wps:cNvSpPr txBox="1"/>
                          <wps:spPr>
                            <a:xfrm>
                              <a:off x="0" y="0"/>
                              <a:ext cx="3414395" cy="1489202"/>
                            </a:xfrm>
                            <a:prstGeom prst="rect">
                              <a:avLst/>
                            </a:prstGeom>
                            <a:solidFill>
                              <a:schemeClr val="lt1"/>
                            </a:solidFill>
                            <a:ln w="6350">
                              <a:noFill/>
                            </a:ln>
                          </wps:spPr>
                          <wps:txbx>
                            <w:txbxContent>
                              <w:p w14:paraId="1A7C01D3" w14:textId="225EB008" w:rsidR="00763D82" w:rsidRDefault="00763D82">
                                <w:pPr>
                                  <w:rPr>
                                    <w:rFonts w:ascii="Calibri" w:hAnsi="Calibri" w:cs="Calibri"/>
                                    <w:sz w:val="22"/>
                                    <w:szCs w:val="22"/>
                                    <w:lang w:val="nl-NL"/>
                                  </w:rPr>
                                </w:pPr>
                                <w:r>
                                  <w:rPr>
                                    <w:rFonts w:ascii="Calibri" w:hAnsi="Calibri" w:cs="Calibri"/>
                                    <w:sz w:val="22"/>
                                    <w:szCs w:val="22"/>
                                  </w:rPr>
                                  <w:t xml:space="preserve">Auteurs: </w:t>
                                </w:r>
                                <w:r>
                                  <w:rPr>
                                    <w:rFonts w:ascii="Calibri" w:hAnsi="Calibri" w:cs="Calibri"/>
                                    <w:sz w:val="22"/>
                                    <w:szCs w:val="22"/>
                                    <w:lang w:val="nl-NL"/>
                                  </w:rPr>
                                  <w:t>Susan Beekman (375818)</w:t>
                                </w:r>
                                <w:r>
                                  <w:rPr>
                                    <w:rFonts w:ascii="Calibri" w:hAnsi="Calibri" w:cs="Calibri"/>
                                    <w:sz w:val="22"/>
                                    <w:szCs w:val="22"/>
                                  </w:rPr>
                                  <w:br/>
                                  <w:t>Schoolinstelling: Hanzehogeschool Groningen</w:t>
                                </w:r>
                                <w:r>
                                  <w:rPr>
                                    <w:rFonts w:ascii="Calibri" w:hAnsi="Calibri" w:cs="Calibri"/>
                                    <w:sz w:val="22"/>
                                    <w:szCs w:val="22"/>
                                  </w:rPr>
                                  <w:br/>
                                  <w:t>Opleiding: Toegepaste Psychologie</w:t>
                                </w:r>
                                <w:r>
                                  <w:rPr>
                                    <w:rFonts w:ascii="Calibri" w:hAnsi="Calibri" w:cs="Calibri"/>
                                    <w:sz w:val="22"/>
                                    <w:szCs w:val="22"/>
                                  </w:rPr>
                                  <w:br/>
                                  <w:t xml:space="preserve">Opdrachtgever: </w:t>
                                </w:r>
                                <w:r>
                                  <w:rPr>
                                    <w:rFonts w:ascii="Calibri" w:hAnsi="Calibri" w:cs="Calibri"/>
                                    <w:sz w:val="22"/>
                                    <w:szCs w:val="22"/>
                                    <w:lang w:val="nl-NL"/>
                                  </w:rPr>
                                  <w:t>Liv</w:t>
                                </w:r>
                                <w:r>
                                  <w:rPr>
                                    <w:rFonts w:ascii="Calibri" w:hAnsi="Calibri" w:cs="Calibri"/>
                                    <w:sz w:val="22"/>
                                    <w:szCs w:val="22"/>
                                    <w:lang w:val="nl-NL"/>
                                  </w:rPr>
                                  <w:br/>
                                </w:r>
                                <w:r>
                                  <w:rPr>
                                    <w:rFonts w:ascii="Calibri" w:hAnsi="Calibri" w:cs="Calibri"/>
                                    <w:sz w:val="22"/>
                                    <w:szCs w:val="22"/>
                                  </w:rPr>
                                  <w:t xml:space="preserve">Begeleiding </w:t>
                                </w:r>
                                <w:r>
                                  <w:rPr>
                                    <w:rFonts w:ascii="Calibri" w:hAnsi="Calibri" w:cs="Calibri"/>
                                    <w:sz w:val="22"/>
                                    <w:szCs w:val="22"/>
                                    <w:lang w:val="nl-NL"/>
                                  </w:rPr>
                                  <w:t>Liv</w:t>
                                </w:r>
                                <w:r>
                                  <w:rPr>
                                    <w:rFonts w:ascii="Calibri" w:hAnsi="Calibri" w:cs="Calibri"/>
                                    <w:sz w:val="22"/>
                                    <w:szCs w:val="22"/>
                                  </w:rPr>
                                  <w:t xml:space="preserve">: Mw. </w:t>
                                </w:r>
                                <w:r>
                                  <w:rPr>
                                    <w:rFonts w:ascii="Calibri" w:hAnsi="Calibri" w:cs="Calibri"/>
                                    <w:sz w:val="22"/>
                                    <w:szCs w:val="22"/>
                                    <w:lang w:val="nl-NL"/>
                                  </w:rPr>
                                  <w:t>G. Dijkstra</w:t>
                                </w:r>
                                <w:r>
                                  <w:rPr>
                                    <w:rFonts w:ascii="Calibri" w:hAnsi="Calibri" w:cs="Calibri"/>
                                    <w:sz w:val="22"/>
                                    <w:szCs w:val="22"/>
                                  </w:rPr>
                                  <w:br/>
                                  <w:t>Afstudeerdocent: J. van der Staak</w:t>
                                </w:r>
                                <w:r>
                                  <w:rPr>
                                    <w:rFonts w:ascii="Calibri" w:hAnsi="Calibri" w:cs="Calibri"/>
                                    <w:sz w:val="22"/>
                                    <w:szCs w:val="22"/>
                                  </w:rPr>
                                  <w:br/>
                                  <w:t xml:space="preserve">Tweede beoordelaar: </w:t>
                                </w:r>
                                <w:r>
                                  <w:rPr>
                                    <w:rFonts w:ascii="Calibri" w:hAnsi="Calibri" w:cs="Calibri"/>
                                    <w:sz w:val="22"/>
                                    <w:szCs w:val="22"/>
                                    <w:lang w:val="nl-NL"/>
                                  </w:rPr>
                                  <w:t>-</w:t>
                                </w:r>
                              </w:p>
                              <w:p w14:paraId="647379CB" w14:textId="52453589" w:rsidR="00763D82" w:rsidRPr="007360B9" w:rsidRDefault="00763D82">
                                <w:pPr>
                                  <w:rPr>
                                    <w:lang w:val="nl-NL"/>
                                  </w:rPr>
                                </w:pPr>
                                <w:r>
                                  <w:rPr>
                                    <w:rFonts w:ascii="Calibri" w:hAnsi="Calibri" w:cs="Calibri"/>
                                    <w:sz w:val="22"/>
                                    <w:szCs w:val="22"/>
                                    <w:lang w:val="nl-NL"/>
                                  </w:rPr>
                                  <w:t>Datum: 2 juli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B5CE971" id="_x0000_t202" coordsize="21600,21600" o:spt="202" path="m,l,21600r21600,l21600,xe">
                    <v:stroke joinstyle="miter"/>
                    <v:path gradientshapeok="t" o:connecttype="rect"/>
                  </v:shapetype>
                  <v:shape id="Text Box 1" o:spid="_x0000_s1026" type="#_x0000_t202" style="position:absolute;margin-left:2.15pt;margin-top:530.05pt;width:268.85pt;height:117.25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" fillcolor="white [3201]" stroked="f" strokeweight=".5pt">
                    <v:textbox>
                      <w:txbxContent>
                        <w:p w14:paraId="1A7C01D3" w14:textId="225EB008" w:rsidR="00763D82" w:rsidRDefault="00763D82">
                          <w:pPr>
                            <w:rPr>
                              <w:rFonts w:ascii="Calibri" w:hAnsi="Calibri" w:cs="Calibri"/>
                              <w:sz w:val="22"/>
                              <w:szCs w:val="22"/>
                              <w:lang w:val="nl-NL"/>
                            </w:rPr>
                          </w:pPr>
                          <w:r>
                            <w:rPr>
                              <w:rFonts w:ascii="Calibri" w:hAnsi="Calibri" w:cs="Calibri"/>
                              <w:sz w:val="22"/>
                              <w:szCs w:val="22"/>
                            </w:rPr>
                            <w:t xml:space="preserve">Auteurs: </w:t>
                          </w:r>
                          <w:r>
                            <w:rPr>
                              <w:rFonts w:ascii="Calibri" w:hAnsi="Calibri" w:cs="Calibri"/>
                              <w:sz w:val="22"/>
                              <w:szCs w:val="22"/>
                              <w:lang w:val="nl-NL"/>
                            </w:rPr>
                            <w:t>Susan Beekman (375818)</w:t>
                          </w:r>
                          <w:r>
                            <w:rPr>
                              <w:rFonts w:ascii="Calibri" w:hAnsi="Calibri" w:cs="Calibri"/>
                              <w:sz w:val="22"/>
                              <w:szCs w:val="22"/>
                            </w:rPr>
                            <w:br/>
                            <w:t>Schoolinstelling: Hanzehogeschool Groningen</w:t>
                          </w:r>
                          <w:r>
                            <w:rPr>
                              <w:rFonts w:ascii="Calibri" w:hAnsi="Calibri" w:cs="Calibri"/>
                              <w:sz w:val="22"/>
                              <w:szCs w:val="22"/>
                            </w:rPr>
                            <w:br/>
                            <w:t>Opleiding: Toegepaste Psychologie</w:t>
                          </w:r>
                          <w:r>
                            <w:rPr>
                              <w:rFonts w:ascii="Calibri" w:hAnsi="Calibri" w:cs="Calibri"/>
                              <w:sz w:val="22"/>
                              <w:szCs w:val="22"/>
                            </w:rPr>
                            <w:br/>
                            <w:t xml:space="preserve">Opdrachtgever: </w:t>
                          </w:r>
                          <w:r>
                            <w:rPr>
                              <w:rFonts w:ascii="Calibri" w:hAnsi="Calibri" w:cs="Calibri"/>
                              <w:sz w:val="22"/>
                              <w:szCs w:val="22"/>
                              <w:lang w:val="nl-NL"/>
                            </w:rPr>
                            <w:t>Liv</w:t>
                          </w:r>
                          <w:r>
                            <w:rPr>
                              <w:rFonts w:ascii="Calibri" w:hAnsi="Calibri" w:cs="Calibri"/>
                              <w:sz w:val="22"/>
                              <w:szCs w:val="22"/>
                              <w:lang w:val="nl-NL"/>
                            </w:rPr>
                            <w:br/>
                          </w:r>
                          <w:r>
                            <w:rPr>
                              <w:rFonts w:ascii="Calibri" w:hAnsi="Calibri" w:cs="Calibri"/>
                              <w:sz w:val="22"/>
                              <w:szCs w:val="22"/>
                            </w:rPr>
                            <w:t xml:space="preserve">Begeleiding </w:t>
                          </w:r>
                          <w:r>
                            <w:rPr>
                              <w:rFonts w:ascii="Calibri" w:hAnsi="Calibri" w:cs="Calibri"/>
                              <w:sz w:val="22"/>
                              <w:szCs w:val="22"/>
                              <w:lang w:val="nl-NL"/>
                            </w:rPr>
                            <w:t>Liv</w:t>
                          </w:r>
                          <w:r>
                            <w:rPr>
                              <w:rFonts w:ascii="Calibri" w:hAnsi="Calibri" w:cs="Calibri"/>
                              <w:sz w:val="22"/>
                              <w:szCs w:val="22"/>
                            </w:rPr>
                            <w:t xml:space="preserve">: Mw. </w:t>
                          </w:r>
                          <w:r>
                            <w:rPr>
                              <w:rFonts w:ascii="Calibri" w:hAnsi="Calibri" w:cs="Calibri"/>
                              <w:sz w:val="22"/>
                              <w:szCs w:val="22"/>
                              <w:lang w:val="nl-NL"/>
                            </w:rPr>
                            <w:t>G. Dijkstra</w:t>
                          </w:r>
                          <w:r>
                            <w:rPr>
                              <w:rFonts w:ascii="Calibri" w:hAnsi="Calibri" w:cs="Calibri"/>
                              <w:sz w:val="22"/>
                              <w:szCs w:val="22"/>
                            </w:rPr>
                            <w:br/>
                            <w:t>Afstudeerdocent: J. van der Staak</w:t>
                          </w:r>
                          <w:r>
                            <w:rPr>
                              <w:rFonts w:ascii="Calibri" w:hAnsi="Calibri" w:cs="Calibri"/>
                              <w:sz w:val="22"/>
                              <w:szCs w:val="22"/>
                            </w:rPr>
                            <w:br/>
                            <w:t xml:space="preserve">Tweede beoordelaar: </w:t>
                          </w:r>
                          <w:r>
                            <w:rPr>
                              <w:rFonts w:ascii="Calibri" w:hAnsi="Calibri" w:cs="Calibri"/>
                              <w:sz w:val="22"/>
                              <w:szCs w:val="22"/>
                              <w:lang w:val="nl-NL"/>
                            </w:rPr>
                            <w:t>-</w:t>
                          </w:r>
                        </w:p>
                        <w:p w14:paraId="647379CB" w14:textId="52453589" w:rsidR="00763D82" w:rsidRPr="007360B9" w:rsidRDefault="00763D82">
                          <w:pPr>
                            <w:rPr>
                              <w:lang w:val="nl-NL"/>
                            </w:rPr>
                          </w:pPr>
                          <w:r>
                            <w:rPr>
                              <w:rFonts w:ascii="Calibri" w:hAnsi="Calibri" w:cs="Calibri"/>
                              <w:sz w:val="22"/>
                              <w:szCs w:val="22"/>
                              <w:lang w:val="nl-NL"/>
                            </w:rPr>
                            <w:t>Datum: 2 juli 2023</w:t>
                          </w:r>
                        </w:p>
                      </w:txbxContent>
                    </v:textbox>
                  </v:shape>
                </w:pict>
              </mc:Fallback>
            </mc:AlternateContent>
          </w:r>
          <w:r w:rsidR="007360B9">
            <w:rPr>
              <w:noProof/>
            </w:rPr>
            <mc:AlternateContent>
              <mc:Choice Requires="wps">
                <w:drawing>
                  <wp:anchor distT="0" distB="0" distL="114300" distR="114300" simplePos="0" relativeHeight="251754496" behindDoc="0" locked="0" layoutInCell="1" allowOverlap="1" wp14:anchorId="058277FC" wp14:editId="2F64B5A6">
                    <wp:simplePos x="0" y="0"/>
                    <wp:positionH relativeFrom="page">
                      <wp:posOffset>-45720</wp:posOffset>
                    </wp:positionH>
                    <wp:positionV relativeFrom="page">
                      <wp:posOffset>3332571</wp:posOffset>
                    </wp:positionV>
                    <wp:extent cx="5534025" cy="2724785"/>
                    <wp:effectExtent l="0" t="0" r="0" b="2540"/>
                    <wp:wrapNone/>
                    <wp:docPr id="1826616283" name="Text Box 4" title="Title and subtitle"/>
                    <wp:cNvGraphicFramePr/>
                    <a:graphic xmlns:a="http://schemas.openxmlformats.org/drawingml/2006/main">
                      <a:graphicData uri="http://schemas.microsoft.com/office/word/2010/wordprocessingShape">
                        <wps:wsp>
                          <wps:cNvSpPr txBox="1"/>
                          <wps:spPr>
                            <a:xfrm>
                              <a:off x="0" y="0"/>
                              <a:ext cx="5534025" cy="2724785"/>
                            </a:xfrm>
                            <a:prstGeom prst="rect">
                              <a:avLst/>
                            </a:prstGeom>
                            <a:noFill/>
                            <a:ln w="6350">
                              <a:noFill/>
                            </a:ln>
                          </wps:spPr>
                          <wps:txbx>
                            <w:txbxContent>
                              <w:sdt>
                                <w:sdtPr>
                                  <w:rPr>
                                    <w:rFonts w:asciiTheme="majorHAnsi" w:hAnsiTheme="majorHAnsi"/>
                                    <w:i/>
                                    <w:caps/>
                                    <w:color w:val="262626" w:themeColor="text1" w:themeTint="D9"/>
                                    <w:sz w:val="96"/>
                                    <w:szCs w:val="96"/>
                                  </w:rPr>
                                  <w:alias w:val="Title"/>
                                  <w:tag w:val=""/>
                                  <w:id w:val="497923321"/>
                                  <w:dataBinding w:prefixMappings="xmlns:ns0='http://purl.org/dc/elements/1.1/' xmlns:ns1='http://schemas.openxmlformats.org/package/2006/metadata/core-properties' " w:xpath="/ns1:coreProperties[1]/ns0:title[1]" w:storeItemID="{6C3C8BC8-F283-45AE-878A-BAB7291924A1}"/>
                                  <w15:appearance w15:val="hidden"/>
                                  <w:text/>
                                </w:sdtPr>
                                <w:sdtContent>
                                  <w:p w14:paraId="5F64AE7D" w14:textId="69746771" w:rsidR="007360B9" w:rsidRPr="005C6A99" w:rsidRDefault="007360B9" w:rsidP="007360B9">
                                    <w:pPr>
                                      <w:pStyle w:val="NoSpacing"/>
                                      <w:spacing w:after="900"/>
                                      <w:rPr>
                                        <w:rFonts w:asciiTheme="majorHAnsi" w:hAnsiTheme="majorHAnsi"/>
                                        <w:i/>
                                        <w:caps/>
                                        <w:color w:val="262626" w:themeColor="text1" w:themeTint="D9"/>
                                        <w:sz w:val="96"/>
                                        <w:szCs w:val="96"/>
                                      </w:rPr>
                                    </w:pPr>
                                    <w:r>
                                      <w:rPr>
                                        <w:rFonts w:asciiTheme="majorHAnsi" w:hAnsiTheme="majorHAnsi"/>
                                        <w:i/>
                                        <w:caps/>
                                        <w:color w:val="262626" w:themeColor="text1" w:themeTint="D9"/>
                                        <w:sz w:val="96"/>
                                        <w:szCs w:val="96"/>
                                        <w:lang w:val="nl-NL"/>
                                      </w:rPr>
                                      <w:t xml:space="preserve">Leren omgaan met hoogsensitiviteit </w:t>
                                    </w:r>
                                  </w:p>
                                </w:sdtContent>
                              </w:sdt>
                              <w:sdt>
                                <w:sdtPr>
                                  <w:rPr>
                                    <w:color w:val="262626" w:themeColor="text1" w:themeTint="D9"/>
                                    <w:sz w:val="36"/>
                                    <w:szCs w:val="36"/>
                                  </w:rPr>
                                  <w:alias w:val="Subtitle"/>
                                  <w:tag w:val=""/>
                                  <w:id w:val="255254154"/>
                                  <w:dataBinding w:prefixMappings="xmlns:ns0='http://purl.org/dc/elements/1.1/' xmlns:ns1='http://schemas.openxmlformats.org/package/2006/metadata/core-properties' " w:xpath="/ns1:coreProperties[1]/ns0:subject[1]" w:storeItemID="{6C3C8BC8-F283-45AE-878A-BAB7291924A1}"/>
                                  <w15:appearance w15:val="hidden"/>
                                  <w:text/>
                                </w:sdtPr>
                                <w:sdtEndPr>
                                  <w:rPr>
                                    <w:i/>
                                  </w:rPr>
                                </w:sdtEndPr>
                                <w:sdtContent>
                                  <w:p w14:paraId="3486E46D" w14:textId="4A8BD079" w:rsidR="007360B9" w:rsidRDefault="007360B9" w:rsidP="007360B9">
                                    <w:pPr>
                                      <w:pStyle w:val="NoSpacing"/>
                                      <w:rPr>
                                        <w:i/>
                                        <w:color w:val="262626" w:themeColor="text1" w:themeTint="D9"/>
                                        <w:sz w:val="36"/>
                                        <w:szCs w:val="36"/>
                                      </w:rPr>
                                    </w:pPr>
                                    <w:r>
                                      <w:rPr>
                                        <w:color w:val="262626" w:themeColor="text1" w:themeTint="D9"/>
                                        <w:sz w:val="36"/>
                                        <w:szCs w:val="36"/>
                                        <w:lang w:val="nl-NL"/>
                                      </w:rPr>
                                      <w:t xml:space="preserve">Een E-Health </w:t>
                                    </w:r>
                                    <w:r w:rsidR="00037F36">
                                      <w:rPr>
                                        <w:color w:val="262626" w:themeColor="text1" w:themeTint="D9"/>
                                        <w:sz w:val="36"/>
                                        <w:szCs w:val="36"/>
                                        <w:lang w:val="nl-NL"/>
                                      </w:rPr>
                                      <w:t>interventie</w:t>
                                    </w:r>
                                    <w:r w:rsidR="00763D82">
                                      <w:rPr>
                                        <w:color w:val="262626" w:themeColor="text1" w:themeTint="D9"/>
                                        <w:sz w:val="36"/>
                                        <w:szCs w:val="36"/>
                                        <w:lang w:val="nl-NL"/>
                                      </w:rPr>
                                      <w:t xml:space="preserve"> voor de POH-GGZ</w:t>
                                    </w:r>
                                    <w:r w:rsidR="00037F36">
                                      <w:rPr>
                                        <w:color w:val="262626" w:themeColor="text1" w:themeTint="D9"/>
                                        <w:sz w:val="36"/>
                                        <w:szCs w:val="36"/>
                                        <w:lang w:val="nl-NL"/>
                                      </w:rPr>
                                      <w:t xml:space="preserve"> </w:t>
                                    </w:r>
                                  </w:p>
                                </w:sdtContent>
                              </w:sdt>
                            </w:txbxContent>
                          </wps:txbx>
                          <wps:bodyPr rot="0" spcFirstLastPara="0" vertOverflow="overflow" horzOverflow="overflow" vert="horz" wrap="square" lIns="1188720" tIns="45720" rIns="0" bIns="45720" numCol="1" spcCol="0" rtlCol="0" fromWordArt="0" anchor="t" anchorCtr="0" forceAA="0" compatLnSpc="1">
                            <a:prstTxWarp prst="textNoShape">
                              <a:avLst/>
                            </a:prstTxWarp>
                            <a:spAutoFit/>
                          </wps:bodyPr>
                        </wps:wsp>
                      </a:graphicData>
                    </a:graphic>
                    <wp14:sizeRelH relativeFrom="page">
                      <wp14:pctWidth>89000</wp14:pctWidth>
                    </wp14:sizeRelH>
                    <wp14:sizeRelV relativeFrom="margin">
                      <wp14:pctHeight>0</wp14:pctHeight>
                    </wp14:sizeRelV>
                  </wp:anchor>
                </w:drawing>
              </mc:Choice>
              <mc:Fallback>
                <w:pict>
                  <v:shape w14:anchorId="058277FC" id="Text Box 4" o:spid="_x0000_s1027" type="#_x0000_t202" alt="Title: Title and subtitle" style="position:absolute;margin-left:-3.6pt;margin-top:262.4pt;width:435.75pt;height:214.55pt;z-index:251754496;visibility:visible;mso-wrap-style:square;mso-width-percent:890;mso-height-percent:0;mso-wrap-distance-left:9pt;mso-wrap-distance-top:0;mso-wrap-distance-right:9pt;mso-wrap-distance-bottom:0;mso-position-horizontal:absolute;mso-position-horizontal-relative:page;mso-position-vertical:absolute;mso-position-vertical-relative:page;mso-width-percent:89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" filled="f" stroked="f" strokeweight=".5pt">
                    <v:textbox style="mso-fit-shape-to-text:t" inset="93.6pt,,0">
                      <w:txbxContent>
                        <w:sdt>
                          <w:sdtPr>
                            <w:rPr>
                              <w:rFonts w:asciiTheme="majorHAnsi" w:hAnsiTheme="majorHAnsi"/>
                              <w:i/>
                              <w:caps/>
                              <w:color w:val="262626" w:themeColor="text1" w:themeTint="D9"/>
                              <w:sz w:val="96"/>
                              <w:szCs w:val="96"/>
                            </w:rPr>
                            <w:alias w:val="Title"/>
                            <w:tag w:val=""/>
                            <w:id w:val="497923321"/>
                            <w:dataBinding w:prefixMappings="xmlns:ns0='http://purl.org/dc/elements/1.1/' xmlns:ns1='http://schemas.openxmlformats.org/package/2006/metadata/core-properties' " w:xpath="/ns1:coreProperties[1]/ns0:title[1]" w:storeItemID="{6C3C8BC8-F283-45AE-878A-BAB7291924A1}"/>
                            <w15:appearance w15:val="hidden"/>
                            <w:text/>
                          </w:sdtPr>
                          <w:sdtContent>
                            <w:p w14:paraId="5F64AE7D" w14:textId="69746771" w:rsidR="007360B9" w:rsidRPr="005C6A99" w:rsidRDefault="007360B9" w:rsidP="007360B9">
                              <w:pPr>
                                <w:pStyle w:val="NoSpacing"/>
                                <w:spacing w:after="900"/>
                                <w:rPr>
                                  <w:rFonts w:asciiTheme="majorHAnsi" w:hAnsiTheme="majorHAnsi"/>
                                  <w:i/>
                                  <w:caps/>
                                  <w:color w:val="262626" w:themeColor="text1" w:themeTint="D9"/>
                                  <w:sz w:val="96"/>
                                  <w:szCs w:val="96"/>
                                </w:rPr>
                              </w:pPr>
                              <w:r>
                                <w:rPr>
                                  <w:rFonts w:asciiTheme="majorHAnsi" w:hAnsiTheme="majorHAnsi"/>
                                  <w:i/>
                                  <w:caps/>
                                  <w:color w:val="262626" w:themeColor="text1" w:themeTint="D9"/>
                                  <w:sz w:val="96"/>
                                  <w:szCs w:val="96"/>
                                  <w:lang w:val="nl-NL"/>
                                </w:rPr>
                                <w:t xml:space="preserve">Leren omgaan met hoogsensitiviteit </w:t>
                              </w:r>
                            </w:p>
                          </w:sdtContent>
                        </w:sdt>
                        <w:sdt>
                          <w:sdtPr>
                            <w:rPr>
                              <w:color w:val="262626" w:themeColor="text1" w:themeTint="D9"/>
                              <w:sz w:val="36"/>
                              <w:szCs w:val="36"/>
                            </w:rPr>
                            <w:alias w:val="Subtitle"/>
                            <w:tag w:val=""/>
                            <w:id w:val="255254154"/>
                            <w:dataBinding w:prefixMappings="xmlns:ns0='http://purl.org/dc/elements/1.1/' xmlns:ns1='http://schemas.openxmlformats.org/package/2006/metadata/core-properties' " w:xpath="/ns1:coreProperties[1]/ns0:subject[1]" w:storeItemID="{6C3C8BC8-F283-45AE-878A-BAB7291924A1}"/>
                            <w15:appearance w15:val="hidden"/>
                            <w:text/>
                          </w:sdtPr>
                          <w:sdtEndPr>
                            <w:rPr>
                              <w:i/>
                            </w:rPr>
                          </w:sdtEndPr>
                          <w:sdtContent>
                            <w:p w14:paraId="3486E46D" w14:textId="4A8BD079" w:rsidR="007360B9" w:rsidRDefault="007360B9" w:rsidP="007360B9">
                              <w:pPr>
                                <w:pStyle w:val="NoSpacing"/>
                                <w:rPr>
                                  <w:i/>
                                  <w:color w:val="262626" w:themeColor="text1" w:themeTint="D9"/>
                                  <w:sz w:val="36"/>
                                  <w:szCs w:val="36"/>
                                </w:rPr>
                              </w:pPr>
                              <w:r>
                                <w:rPr>
                                  <w:color w:val="262626" w:themeColor="text1" w:themeTint="D9"/>
                                  <w:sz w:val="36"/>
                                  <w:szCs w:val="36"/>
                                  <w:lang w:val="nl-NL"/>
                                </w:rPr>
                                <w:t xml:space="preserve">Een E-Health </w:t>
                              </w:r>
                              <w:r w:rsidR="00037F36">
                                <w:rPr>
                                  <w:color w:val="262626" w:themeColor="text1" w:themeTint="D9"/>
                                  <w:sz w:val="36"/>
                                  <w:szCs w:val="36"/>
                                  <w:lang w:val="nl-NL"/>
                                </w:rPr>
                                <w:t>interventie</w:t>
                              </w:r>
                              <w:r w:rsidR="00763D82">
                                <w:rPr>
                                  <w:color w:val="262626" w:themeColor="text1" w:themeTint="D9"/>
                                  <w:sz w:val="36"/>
                                  <w:szCs w:val="36"/>
                                  <w:lang w:val="nl-NL"/>
                                </w:rPr>
                                <w:t xml:space="preserve"> voor de POH-GGZ</w:t>
                              </w:r>
                              <w:r w:rsidR="00037F36">
                                <w:rPr>
                                  <w:color w:val="262626" w:themeColor="text1" w:themeTint="D9"/>
                                  <w:sz w:val="36"/>
                                  <w:szCs w:val="36"/>
                                  <w:lang w:val="nl-NL"/>
                                </w:rPr>
                                <w:t xml:space="preserve"> </w:t>
                              </w:r>
                            </w:p>
                          </w:sdtContent>
                        </w:sdt>
                      </w:txbxContent>
                    </v:textbox>
                    <w10:wrap anchorx="page" anchory="page"/>
                  </v:shape>
                </w:pict>
              </mc:Fallback>
            </mc:AlternateContent>
          </w:r>
          <w:r w:rsidR="007360B9">
            <w:rPr>
              <w:noProof/>
            </w:rPr>
            <mc:AlternateContent>
              <mc:Choice Requires="wps">
                <w:drawing>
                  <wp:anchor distT="0" distB="0" distL="114300" distR="114300" simplePos="0" relativeHeight="251752448" behindDoc="0" locked="0" layoutInCell="1" allowOverlap="1" wp14:anchorId="3AFCFEEA" wp14:editId="16CC2B01">
                    <wp:simplePos x="0" y="0"/>
                    <wp:positionH relativeFrom="page">
                      <wp:posOffset>-46299</wp:posOffset>
                    </wp:positionH>
                    <wp:positionV relativeFrom="page">
                      <wp:posOffset>3333509</wp:posOffset>
                    </wp:positionV>
                    <wp:extent cx="5534025" cy="2724785"/>
                    <wp:effectExtent l="0" t="0" r="0" b="2540"/>
                    <wp:wrapNone/>
                    <wp:docPr id="1843931523" name="Text Box 4" title="Title and subtitle"/>
                    <wp:cNvGraphicFramePr/>
                    <a:graphic xmlns:a="http://schemas.openxmlformats.org/drawingml/2006/main">
                      <a:graphicData uri="http://schemas.microsoft.com/office/word/2010/wordprocessingShape">
                        <wps:wsp>
                          <wps:cNvSpPr txBox="1"/>
                          <wps:spPr>
                            <a:xfrm>
                              <a:off x="0" y="0"/>
                              <a:ext cx="5534025" cy="2724785"/>
                            </a:xfrm>
                            <a:prstGeom prst="rect">
                              <a:avLst/>
                            </a:prstGeom>
                            <a:noFill/>
                            <a:ln w="6350">
                              <a:noFill/>
                            </a:ln>
                          </wps:spPr>
                          <wps:txbx>
                            <w:txbxContent>
                              <w:sdt>
                                <w:sdtPr>
                                  <w:rPr>
                                    <w:rFonts w:asciiTheme="majorHAnsi" w:hAnsiTheme="majorHAnsi"/>
                                    <w:i/>
                                    <w:caps/>
                                    <w:color w:val="262626" w:themeColor="text1" w:themeTint="D9"/>
                                    <w:sz w:val="96"/>
                                    <w:szCs w:val="96"/>
                                  </w:rPr>
                                  <w:alias w:val="Title"/>
                                  <w:tag w:val=""/>
                                  <w:id w:val="1072542645"/>
                                  <w:dataBinding w:prefixMappings="xmlns:ns0='http://purl.org/dc/elements/1.1/' xmlns:ns1='http://schemas.openxmlformats.org/package/2006/metadata/core-properties' " w:xpath="/ns1:coreProperties[1]/ns0:title[1]" w:storeItemID="{6C3C8BC8-F283-45AE-878A-BAB7291924A1}"/>
                                  <w15:appearance w15:val="hidden"/>
                                  <w:text/>
                                </w:sdtPr>
                                <w:sdtContent>
                                  <w:p w14:paraId="7936E679" w14:textId="09E5DDA8" w:rsidR="007360B9" w:rsidRPr="005C6A99" w:rsidRDefault="007360B9" w:rsidP="007360B9">
                                    <w:pPr>
                                      <w:pStyle w:val="NoSpacing"/>
                                      <w:spacing w:after="900"/>
                                      <w:rPr>
                                        <w:rFonts w:asciiTheme="majorHAnsi" w:hAnsiTheme="majorHAnsi"/>
                                        <w:i/>
                                        <w:caps/>
                                        <w:color w:val="262626" w:themeColor="text1" w:themeTint="D9"/>
                                        <w:sz w:val="96"/>
                                        <w:szCs w:val="96"/>
                                      </w:rPr>
                                    </w:pPr>
                                    <w:r>
                                      <w:rPr>
                                        <w:rFonts w:asciiTheme="majorHAnsi" w:hAnsiTheme="majorHAnsi"/>
                                        <w:i/>
                                        <w:caps/>
                                        <w:color w:val="262626" w:themeColor="text1" w:themeTint="D9"/>
                                        <w:sz w:val="96"/>
                                        <w:szCs w:val="96"/>
                                      </w:rPr>
                                      <w:t xml:space="preserve">Leren omgaan met hoogsensitiviteit </w:t>
                                    </w:r>
                                  </w:p>
                                </w:sdtContent>
                              </w:sdt>
                              <w:sdt>
                                <w:sdtPr>
                                  <w:rPr>
                                    <w:color w:val="262626" w:themeColor="text1" w:themeTint="D9"/>
                                    <w:sz w:val="36"/>
                                    <w:szCs w:val="36"/>
                                  </w:rPr>
                                  <w:alias w:val="Subtitle"/>
                                  <w:tag w:val=""/>
                                  <w:id w:val="-1921788611"/>
                                  <w:dataBinding w:prefixMappings="xmlns:ns0='http://purl.org/dc/elements/1.1/' xmlns:ns1='http://schemas.openxmlformats.org/package/2006/metadata/core-properties' " w:xpath="/ns1:coreProperties[1]/ns0:subject[1]" w:storeItemID="{6C3C8BC8-F283-45AE-878A-BAB7291924A1}"/>
                                  <w15:appearance w15:val="hidden"/>
                                  <w:text/>
                                </w:sdtPr>
                                <w:sdtEndPr>
                                  <w:rPr>
                                    <w:i/>
                                  </w:rPr>
                                </w:sdtEndPr>
                                <w:sdtContent>
                                  <w:p w14:paraId="4A34AB4A" w14:textId="7D7274E2" w:rsidR="007360B9" w:rsidRDefault="00763D82" w:rsidP="007360B9">
                                    <w:pPr>
                                      <w:pStyle w:val="NoSpacing"/>
                                      <w:rPr>
                                        <w:i/>
                                        <w:color w:val="262626" w:themeColor="text1" w:themeTint="D9"/>
                                        <w:sz w:val="36"/>
                                        <w:szCs w:val="36"/>
                                      </w:rPr>
                                    </w:pPr>
                                    <w:r>
                                      <w:rPr>
                                        <w:color w:val="262626" w:themeColor="text1" w:themeTint="D9"/>
                                        <w:sz w:val="36"/>
                                        <w:szCs w:val="36"/>
                                      </w:rPr>
                                      <w:t xml:space="preserve">Een E-Health interventie voor de POH-GGZ </w:t>
                                    </w:r>
                                  </w:p>
                                </w:sdtContent>
                              </w:sdt>
                            </w:txbxContent>
                          </wps:txbx>
                          <wps:bodyPr rot="0" spcFirstLastPara="0" vertOverflow="overflow" horzOverflow="overflow" vert="horz" wrap="square" lIns="1188720" tIns="45720" rIns="0" bIns="45720" numCol="1" spcCol="0" rtlCol="0" fromWordArt="0" anchor="t" anchorCtr="0" forceAA="0" compatLnSpc="1">
                            <a:prstTxWarp prst="textNoShape">
                              <a:avLst/>
                            </a:prstTxWarp>
                            <a:spAutoFit/>
                          </wps:bodyPr>
                        </wps:wsp>
                      </a:graphicData>
                    </a:graphic>
                    <wp14:sizeRelH relativeFrom="page">
                      <wp14:pctWidth>89000</wp14:pctWidth>
                    </wp14:sizeRelH>
                    <wp14:sizeRelV relativeFrom="margin">
                      <wp14:pctHeight>0</wp14:pctHeight>
                    </wp14:sizeRelV>
                  </wp:anchor>
                </w:drawing>
              </mc:Choice>
              <mc:Fallback>
                <w:pict>
                  <v:shape w14:anchorId="3AFCFEEA" id="_x0000_s1028" type="#_x0000_t202" alt="Title: Title and subtitle" style="position:absolute;margin-left:-3.65pt;margin-top:262.5pt;width:435.75pt;height:214.55pt;z-index:251752448;visibility:visible;mso-wrap-style:square;mso-width-percent:890;mso-height-percent:0;mso-wrap-distance-left:9pt;mso-wrap-distance-top:0;mso-wrap-distance-right:9pt;mso-wrap-distance-bottom:0;mso-position-horizontal:absolute;mso-position-horizontal-relative:page;mso-position-vertical:absolute;mso-position-vertical-relative:page;mso-width-percent:89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" filled="f" stroked="f" strokeweight=".5pt">
                    <v:textbox style="mso-fit-shape-to-text:t" inset="93.6pt,,0">
                      <w:txbxContent>
                        <w:sdt>
                          <w:sdtPr>
                            <w:rPr>
                              <w:rFonts w:asciiTheme="majorHAnsi" w:hAnsiTheme="majorHAnsi"/>
                              <w:i/>
                              <w:caps/>
                              <w:color w:val="262626" w:themeColor="text1" w:themeTint="D9"/>
                              <w:sz w:val="96"/>
                              <w:szCs w:val="96"/>
                            </w:rPr>
                            <w:alias w:val="Title"/>
                            <w:tag w:val=""/>
                            <w:id w:val="1072542645"/>
                            <w:dataBinding w:prefixMappings="xmlns:ns0='http://purl.org/dc/elements/1.1/' xmlns:ns1='http://schemas.openxmlformats.org/package/2006/metadata/core-properties' " w:xpath="/ns1:coreProperties[1]/ns0:title[1]" w:storeItemID="{6C3C8BC8-F283-45AE-878A-BAB7291924A1}"/>
                            <w15:appearance w15:val="hidden"/>
                            <w:text/>
                          </w:sdtPr>
                          <w:sdtContent>
                            <w:p w14:paraId="7936E679" w14:textId="09E5DDA8" w:rsidR="007360B9" w:rsidRPr="005C6A99" w:rsidRDefault="007360B9" w:rsidP="007360B9">
                              <w:pPr>
                                <w:pStyle w:val="NoSpacing"/>
                                <w:spacing w:after="900"/>
                                <w:rPr>
                                  <w:rFonts w:asciiTheme="majorHAnsi" w:hAnsiTheme="majorHAnsi"/>
                                  <w:i/>
                                  <w:caps/>
                                  <w:color w:val="262626" w:themeColor="text1" w:themeTint="D9"/>
                                  <w:sz w:val="96"/>
                                  <w:szCs w:val="96"/>
                                </w:rPr>
                              </w:pPr>
                              <w:r>
                                <w:rPr>
                                  <w:rFonts w:asciiTheme="majorHAnsi" w:hAnsiTheme="majorHAnsi"/>
                                  <w:i/>
                                  <w:caps/>
                                  <w:color w:val="262626" w:themeColor="text1" w:themeTint="D9"/>
                                  <w:sz w:val="96"/>
                                  <w:szCs w:val="96"/>
                                </w:rPr>
                                <w:t xml:space="preserve">Leren omgaan met hoogsensitiviteit </w:t>
                              </w:r>
                            </w:p>
                          </w:sdtContent>
                        </w:sdt>
                        <w:sdt>
                          <w:sdtPr>
                            <w:rPr>
                              <w:color w:val="262626" w:themeColor="text1" w:themeTint="D9"/>
                              <w:sz w:val="36"/>
                              <w:szCs w:val="36"/>
                            </w:rPr>
                            <w:alias w:val="Subtitle"/>
                            <w:tag w:val=""/>
                            <w:id w:val="-1921788611"/>
                            <w:dataBinding w:prefixMappings="xmlns:ns0='http://purl.org/dc/elements/1.1/' xmlns:ns1='http://schemas.openxmlformats.org/package/2006/metadata/core-properties' " w:xpath="/ns1:coreProperties[1]/ns0:subject[1]" w:storeItemID="{6C3C8BC8-F283-45AE-878A-BAB7291924A1}"/>
                            <w15:appearance w15:val="hidden"/>
                            <w:text/>
                          </w:sdtPr>
                          <w:sdtEndPr>
                            <w:rPr>
                              <w:i/>
                            </w:rPr>
                          </w:sdtEndPr>
                          <w:sdtContent>
                            <w:p w14:paraId="4A34AB4A" w14:textId="7D7274E2" w:rsidR="007360B9" w:rsidRDefault="00763D82" w:rsidP="007360B9">
                              <w:pPr>
                                <w:pStyle w:val="NoSpacing"/>
                                <w:rPr>
                                  <w:i/>
                                  <w:color w:val="262626" w:themeColor="text1" w:themeTint="D9"/>
                                  <w:sz w:val="36"/>
                                  <w:szCs w:val="36"/>
                                </w:rPr>
                              </w:pPr>
                              <w:r>
                                <w:rPr>
                                  <w:color w:val="262626" w:themeColor="text1" w:themeTint="D9"/>
                                  <w:sz w:val="36"/>
                                  <w:szCs w:val="36"/>
                                </w:rPr>
                                <w:t xml:space="preserve">Een E-Health interventie voor de POH-GGZ </w:t>
                              </w:r>
                            </w:p>
                          </w:sdtContent>
                        </w:sdt>
                      </w:txbxContent>
                    </v:textbox>
                    <w10:wrap anchorx="page" anchory="page"/>
                  </v:shape>
                </w:pict>
              </mc:Fallback>
            </mc:AlternateContent>
          </w:r>
          <w:r w:rsidR="003656D6">
            <w:rPr>
              <w:noProof/>
            </w:rPr>
            <mc:AlternateContent>
              <mc:Choice Requires="wps">
                <w:drawing>
                  <wp:anchor distT="0" distB="0" distL="114300" distR="114300" simplePos="0" relativeHeight="251665408" behindDoc="0" locked="0" layoutInCell="1" allowOverlap="1" wp14:anchorId="09E5B3FA" wp14:editId="50515CCE">
                    <wp:simplePos x="0" y="0"/>
                    <wp:positionH relativeFrom="page">
                      <wp:posOffset>-51048</wp:posOffset>
                    </wp:positionH>
                    <wp:positionV relativeFrom="page">
                      <wp:posOffset>3332949</wp:posOffset>
                    </wp:positionV>
                    <wp:extent cx="5534025" cy="2724785"/>
                    <wp:effectExtent l="0" t="0" r="0" b="2540"/>
                    <wp:wrapNone/>
                    <wp:docPr id="38" name="Text Box 4" title="Title and subtitle"/>
                    <wp:cNvGraphicFramePr/>
                    <a:graphic xmlns:a="http://schemas.openxmlformats.org/drawingml/2006/main">
                      <a:graphicData uri="http://schemas.microsoft.com/office/word/2010/wordprocessingShape">
                        <wps:wsp>
                          <wps:cNvSpPr txBox="1"/>
                          <wps:spPr>
                            <a:xfrm>
                              <a:off x="0" y="0"/>
                              <a:ext cx="5534025" cy="2724785"/>
                            </a:xfrm>
                            <a:prstGeom prst="rect">
                              <a:avLst/>
                            </a:prstGeom>
                            <a:noFill/>
                            <a:ln w="6350">
                              <a:noFill/>
                            </a:ln>
                          </wps:spPr>
                          <wps:txbx>
                            <w:txbxContent>
                              <w:sdt>
                                <w:sdtPr>
                                  <w:rPr>
                                    <w:rFonts w:asciiTheme="majorHAnsi" w:hAnsiTheme="majorHAnsi"/>
                                    <w:i/>
                                    <w:caps/>
                                    <w:color w:val="262626" w:themeColor="text1" w:themeTint="D9"/>
                                    <w:sz w:val="96"/>
                                    <w:szCs w:val="96"/>
                                  </w:rPr>
                                  <w:alias w:val="Title"/>
                                  <w:tag w:val=""/>
                                  <w:id w:val="1666976605"/>
                                  <w:dataBinding w:prefixMappings="xmlns:ns0='http://purl.org/dc/elements/1.1/' xmlns:ns1='http://schemas.openxmlformats.org/package/2006/metadata/core-properties' " w:xpath="/ns1:coreProperties[1]/ns0:title[1]" w:storeItemID="{6C3C8BC8-F283-45AE-878A-BAB7291924A1}"/>
                                  <w15:appearance w15:val="hidden"/>
                                  <w:text/>
                                </w:sdtPr>
                                <w:sdtContent>
                                  <w:p w14:paraId="4418520D" w14:textId="7B9584A5" w:rsidR="00960C3E" w:rsidRPr="005C6A99" w:rsidRDefault="007360B9">
                                    <w:pPr>
                                      <w:pStyle w:val="NoSpacing"/>
                                      <w:spacing w:after="900"/>
                                      <w:rPr>
                                        <w:rFonts w:asciiTheme="majorHAnsi" w:hAnsiTheme="majorHAnsi"/>
                                        <w:i/>
                                        <w:caps/>
                                        <w:color w:val="262626" w:themeColor="text1" w:themeTint="D9"/>
                                        <w:sz w:val="96"/>
                                        <w:szCs w:val="96"/>
                                      </w:rPr>
                                    </w:pPr>
                                    <w:r>
                                      <w:rPr>
                                        <w:rFonts w:asciiTheme="majorHAnsi" w:hAnsiTheme="majorHAnsi"/>
                                        <w:i/>
                                        <w:caps/>
                                        <w:color w:val="262626" w:themeColor="text1" w:themeTint="D9"/>
                                        <w:sz w:val="96"/>
                                        <w:szCs w:val="96"/>
                                      </w:rPr>
                                      <w:t xml:space="preserve">Leren omgaan met hoogsensitiviteit </w:t>
                                    </w:r>
                                  </w:p>
                                </w:sdtContent>
                              </w:sdt>
                              <w:sdt>
                                <w:sdtPr>
                                  <w:rPr>
                                    <w:color w:val="262626" w:themeColor="text1" w:themeTint="D9"/>
                                    <w:sz w:val="36"/>
                                    <w:szCs w:val="36"/>
                                  </w:rPr>
                                  <w:alias w:val="Subtitle"/>
                                  <w:tag w:val=""/>
                                  <w:id w:val="1143773791"/>
                                  <w:dataBinding w:prefixMappings="xmlns:ns0='http://purl.org/dc/elements/1.1/' xmlns:ns1='http://schemas.openxmlformats.org/package/2006/metadata/core-properties' " w:xpath="/ns1:coreProperties[1]/ns0:subject[1]" w:storeItemID="{6C3C8BC8-F283-45AE-878A-BAB7291924A1}"/>
                                  <w15:appearance w15:val="hidden"/>
                                  <w:text/>
                                </w:sdtPr>
                                <w:sdtEndPr>
                                  <w:rPr>
                                    <w:i/>
                                  </w:rPr>
                                </w:sdtEndPr>
                                <w:sdtContent>
                                  <w:p w14:paraId="74108E51" w14:textId="7836A468" w:rsidR="00960C3E" w:rsidRDefault="00763D82">
                                    <w:pPr>
                                      <w:pStyle w:val="NoSpacing"/>
                                      <w:rPr>
                                        <w:i/>
                                        <w:color w:val="262626" w:themeColor="text1" w:themeTint="D9"/>
                                        <w:sz w:val="36"/>
                                        <w:szCs w:val="36"/>
                                      </w:rPr>
                                    </w:pPr>
                                    <w:r>
                                      <w:rPr>
                                        <w:color w:val="262626" w:themeColor="text1" w:themeTint="D9"/>
                                        <w:sz w:val="36"/>
                                        <w:szCs w:val="36"/>
                                      </w:rPr>
                                      <w:t xml:space="preserve">Een E-Health interventie voor de POH-GGZ </w:t>
                                    </w:r>
                                  </w:p>
                                </w:sdtContent>
                              </w:sdt>
                            </w:txbxContent>
                          </wps:txbx>
                          <wps:bodyPr rot="0" spcFirstLastPara="0" vertOverflow="overflow" horzOverflow="overflow" vert="horz" wrap="square" lIns="1188720" tIns="45720" rIns="0" bIns="45720" numCol="1" spcCol="0" rtlCol="0" fromWordArt="0" anchor="t" anchorCtr="0" forceAA="0" compatLnSpc="1">
                            <a:prstTxWarp prst="textNoShape">
                              <a:avLst/>
                            </a:prstTxWarp>
                            <a:spAutoFit/>
                          </wps:bodyPr>
                        </wps:wsp>
                      </a:graphicData>
                    </a:graphic>
                    <wp14:sizeRelH relativeFrom="page">
                      <wp14:pctWidth>89000</wp14:pctWidth>
                    </wp14:sizeRelH>
                    <wp14:sizeRelV relativeFrom="margin">
                      <wp14:pctHeight>0</wp14:pctHeight>
                    </wp14:sizeRelV>
                  </wp:anchor>
                </w:drawing>
              </mc:Choice>
              <mc:Fallback>
                <w:pict>
                  <v:shape w14:anchorId="09E5B3FA" id="_x0000_s1029" type="#_x0000_t202" alt="Title: Title and subtitle" style="position:absolute;margin-left:-4pt;margin-top:262.45pt;width:435.75pt;height:214.55pt;z-index:251665408;visibility:visible;mso-wrap-style:square;mso-width-percent:890;mso-height-percent:0;mso-wrap-distance-left:9pt;mso-wrap-distance-top:0;mso-wrap-distance-right:9pt;mso-wrap-distance-bottom:0;mso-position-horizontal:absolute;mso-position-horizontal-relative:page;mso-position-vertical:absolute;mso-position-vertical-relative:page;mso-width-percent:89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" filled="f" stroked="f" strokeweight=".5pt">
                    <v:textbox style="mso-fit-shape-to-text:t" inset="93.6pt,,0">
                      <w:txbxContent>
                        <w:sdt>
                          <w:sdtPr>
                            <w:rPr>
                              <w:rFonts w:asciiTheme="majorHAnsi" w:hAnsiTheme="majorHAnsi"/>
                              <w:i/>
                              <w:caps/>
                              <w:color w:val="262626" w:themeColor="text1" w:themeTint="D9"/>
                              <w:sz w:val="96"/>
                              <w:szCs w:val="96"/>
                            </w:rPr>
                            <w:alias w:val="Title"/>
                            <w:tag w:val=""/>
                            <w:id w:val="1666976605"/>
                            <w:dataBinding w:prefixMappings="xmlns:ns0='http://purl.org/dc/elements/1.1/' xmlns:ns1='http://schemas.openxmlformats.org/package/2006/metadata/core-properties' " w:xpath="/ns1:coreProperties[1]/ns0:title[1]" w:storeItemID="{6C3C8BC8-F283-45AE-878A-BAB7291924A1}"/>
                            <w15:appearance w15:val="hidden"/>
                            <w:text/>
                          </w:sdtPr>
                          <w:sdtContent>
                            <w:p w14:paraId="4418520D" w14:textId="7B9584A5" w:rsidR="00960C3E" w:rsidRPr="005C6A99" w:rsidRDefault="007360B9">
                              <w:pPr>
                                <w:pStyle w:val="NoSpacing"/>
                                <w:spacing w:after="900"/>
                                <w:rPr>
                                  <w:rFonts w:asciiTheme="majorHAnsi" w:hAnsiTheme="majorHAnsi"/>
                                  <w:i/>
                                  <w:caps/>
                                  <w:color w:val="262626" w:themeColor="text1" w:themeTint="D9"/>
                                  <w:sz w:val="96"/>
                                  <w:szCs w:val="96"/>
                                </w:rPr>
                              </w:pPr>
                              <w:r>
                                <w:rPr>
                                  <w:rFonts w:asciiTheme="majorHAnsi" w:hAnsiTheme="majorHAnsi"/>
                                  <w:i/>
                                  <w:caps/>
                                  <w:color w:val="262626" w:themeColor="text1" w:themeTint="D9"/>
                                  <w:sz w:val="96"/>
                                  <w:szCs w:val="96"/>
                                </w:rPr>
                                <w:t xml:space="preserve">Leren omgaan met hoogsensitiviteit </w:t>
                              </w:r>
                            </w:p>
                          </w:sdtContent>
                        </w:sdt>
                        <w:sdt>
                          <w:sdtPr>
                            <w:rPr>
                              <w:color w:val="262626" w:themeColor="text1" w:themeTint="D9"/>
                              <w:sz w:val="36"/>
                              <w:szCs w:val="36"/>
                            </w:rPr>
                            <w:alias w:val="Subtitle"/>
                            <w:tag w:val=""/>
                            <w:id w:val="1143773791"/>
                            <w:dataBinding w:prefixMappings="xmlns:ns0='http://purl.org/dc/elements/1.1/' xmlns:ns1='http://schemas.openxmlformats.org/package/2006/metadata/core-properties' " w:xpath="/ns1:coreProperties[1]/ns0:subject[1]" w:storeItemID="{6C3C8BC8-F283-45AE-878A-BAB7291924A1}"/>
                            <w15:appearance w15:val="hidden"/>
                            <w:text/>
                          </w:sdtPr>
                          <w:sdtEndPr>
                            <w:rPr>
                              <w:i/>
                            </w:rPr>
                          </w:sdtEndPr>
                          <w:sdtContent>
                            <w:p w14:paraId="74108E51" w14:textId="7836A468" w:rsidR="00960C3E" w:rsidRDefault="00763D82">
                              <w:pPr>
                                <w:pStyle w:val="NoSpacing"/>
                                <w:rPr>
                                  <w:i/>
                                  <w:color w:val="262626" w:themeColor="text1" w:themeTint="D9"/>
                                  <w:sz w:val="36"/>
                                  <w:szCs w:val="36"/>
                                </w:rPr>
                              </w:pPr>
                              <w:r>
                                <w:rPr>
                                  <w:color w:val="262626" w:themeColor="text1" w:themeTint="D9"/>
                                  <w:sz w:val="36"/>
                                  <w:szCs w:val="36"/>
                                </w:rPr>
                                <w:t xml:space="preserve">Een E-Health interventie voor de POH-GGZ </w:t>
                              </w:r>
                            </w:p>
                          </w:sdtContent>
                        </w:sdt>
                      </w:txbxContent>
                    </v:textbox>
                    <w10:wrap anchorx="page" anchory="page"/>
                  </v:shape>
                </w:pict>
              </mc:Fallback>
            </mc:AlternateContent>
          </w:r>
          <w:r w:rsidR="003656D6">
            <w:rPr>
              <w:noProof/>
            </w:rPr>
            <mc:AlternateContent>
              <mc:Choice Requires="wps">
                <w:drawing>
                  <wp:anchor distT="0" distB="0" distL="114300" distR="114300" simplePos="0" relativeHeight="251666432" behindDoc="1" locked="0" layoutInCell="1" allowOverlap="1" wp14:anchorId="493E186D" wp14:editId="1ED6D987">
                    <wp:simplePos x="0" y="0"/>
                    <wp:positionH relativeFrom="page">
                      <wp:posOffset>768074</wp:posOffset>
                    </wp:positionH>
                    <wp:positionV relativeFrom="page">
                      <wp:posOffset>2703443</wp:posOffset>
                    </wp:positionV>
                    <wp:extent cx="0" cy="7375636"/>
                    <wp:effectExtent l="12700" t="0" r="12700" b="15875"/>
                    <wp:wrapNone/>
                    <wp:docPr id="37" name="Straight Connector 5"/>
                    <wp:cNvGraphicFramePr/>
                    <a:graphic xmlns:a="http://schemas.openxmlformats.org/drawingml/2006/main">
                      <a:graphicData uri="http://schemas.microsoft.com/office/word/2010/wordprocessingShape">
                        <wps:wsp>
                          <wps:cNvCnPr/>
                          <wps:spPr>
                            <a:xfrm flipH="1">
                              <a:off x="0" y="0"/>
                              <a:ext cx="0" cy="7375636"/>
                            </a:xfrm>
                            <a:prstGeom prst="line">
                              <a:avLst/>
                            </a:prstGeom>
                            <a:ln w="2857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7F8F4671" id="Straight Connector 5" o:spid="_x0000_s1026" style="position:absolute;flip:x;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 from="60.5pt,212.85pt" to="60.5pt,79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" strokecolor="#272727 [2749]" strokeweight="2.25pt">
                    <v:stroke joinstyle="miter"/>
                    <w10:wrap anchorx="page" anchory="page"/>
                  </v:line>
                </w:pict>
              </mc:Fallback>
            </mc:AlternateContent>
          </w:r>
          <w:r w:rsidR="00960C3E">
            <w:br w:type="page"/>
          </w:r>
        </w:p>
        <w:p w14:paraId="7CB3F62F" w14:textId="77777777" w:rsidR="00763D82" w:rsidRPr="00763D82" w:rsidRDefault="00763D82" w:rsidP="00763D82"/>
        <w:p w14:paraId="24F4A947" w14:textId="663A86D0" w:rsidR="005C0AB5" w:rsidRDefault="005C0AB5" w:rsidP="00BB19BB">
          <w:pPr>
            <w:pStyle w:val="Heading1"/>
            <w:jc w:val="both"/>
            <w:rPr>
              <w:lang w:val="nl-NL"/>
            </w:rPr>
          </w:pPr>
          <w:bookmarkStart w:id="0" w:name="_Toc136328273"/>
          <w:r>
            <w:rPr>
              <w:lang w:val="nl-NL"/>
            </w:rPr>
            <w:t>Samenvatting</w:t>
          </w:r>
          <w:bookmarkEnd w:id="0"/>
        </w:p>
        <w:p w14:paraId="7A59137A" w14:textId="6E52C276" w:rsidR="00F70969" w:rsidRPr="00F70969" w:rsidRDefault="00F70969" w:rsidP="00BB19BB">
          <w:pPr>
            <w:jc w:val="both"/>
            <w:rPr>
              <w:rFonts w:asciiTheme="minorHAnsi" w:hAnsiTheme="minorHAnsi" w:cstheme="minorHAnsi"/>
            </w:rPr>
          </w:pPr>
          <w:r w:rsidRPr="00F70969">
            <w:rPr>
              <w:rFonts w:asciiTheme="minorHAnsi" w:hAnsiTheme="minorHAnsi" w:cstheme="minorHAnsi"/>
            </w:rPr>
            <w:t xml:space="preserve">De rol van de Praktijk Ondersteuner Huisartsenpraktijk – Geestelijke Gezondheidszorg (POH-GGZ) neemt steeds meer toe in de behandeling van mensen met milde psychische klachten. Om de POH-GGZ te ondersteunen bij hun werkzaamheden is de applicatie Liv ontwikkeld. Liv biedt verschillende E-mental health modules aan die de POH-GGZ kan gebruiken in blended behandelingstrajecten. Deze modules </w:t>
          </w:r>
          <w:r w:rsidR="007360B9">
            <w:rPr>
              <w:rFonts w:asciiTheme="minorHAnsi" w:hAnsiTheme="minorHAnsi" w:cstheme="minorHAnsi"/>
              <w:lang w:val="nl-NL"/>
            </w:rPr>
            <w:t xml:space="preserve">hebben een </w:t>
          </w:r>
          <w:r w:rsidRPr="00F70969">
            <w:rPr>
              <w:rFonts w:asciiTheme="minorHAnsi" w:hAnsiTheme="minorHAnsi" w:cstheme="minorHAnsi"/>
            </w:rPr>
            <w:t>transdiagnostisc</w:t>
          </w:r>
          <w:r w:rsidR="007360B9">
            <w:rPr>
              <w:rFonts w:asciiTheme="minorHAnsi" w:hAnsiTheme="minorHAnsi" w:cstheme="minorHAnsi"/>
              <w:lang w:val="nl-NL"/>
            </w:rPr>
            <w:t>he insteek</w:t>
          </w:r>
          <w:r w:rsidRPr="00F70969">
            <w:rPr>
              <w:rFonts w:asciiTheme="minorHAnsi" w:hAnsiTheme="minorHAnsi" w:cstheme="minorHAnsi"/>
            </w:rPr>
            <w:t>, waardoor ze breed inzetbaar zijn. Er was echter geen module specifiek gericht op hoogsensitiviteit</w:t>
          </w:r>
          <w:r w:rsidR="007360B9">
            <w:rPr>
              <w:rFonts w:asciiTheme="minorHAnsi" w:hAnsiTheme="minorHAnsi" w:cstheme="minorHAnsi"/>
              <w:lang w:val="nl-NL"/>
            </w:rPr>
            <w:t>. Vanuit de praktijkondersteuners kwam de vraag naar een module gericht op dit onderwerp.</w:t>
          </w:r>
        </w:p>
        <w:p w14:paraId="31359B3C" w14:textId="77777777" w:rsidR="00F70969" w:rsidRDefault="00F70969" w:rsidP="00BB19BB">
          <w:pPr>
            <w:jc w:val="both"/>
            <w:rPr>
              <w:rFonts w:asciiTheme="minorHAnsi" w:hAnsiTheme="minorHAnsi" w:cstheme="minorHAnsi"/>
            </w:rPr>
          </w:pPr>
        </w:p>
        <w:p w14:paraId="464D1C0B" w14:textId="62B4AD0E" w:rsidR="00F70969" w:rsidRPr="00F70969" w:rsidRDefault="00F70969" w:rsidP="00BB19BB">
          <w:pPr>
            <w:jc w:val="both"/>
            <w:rPr>
              <w:rFonts w:asciiTheme="minorHAnsi" w:hAnsiTheme="minorHAnsi" w:cstheme="minorHAnsi"/>
            </w:rPr>
          </w:pPr>
          <w:r w:rsidRPr="00F70969">
            <w:rPr>
              <w:rFonts w:asciiTheme="minorHAnsi" w:hAnsiTheme="minorHAnsi" w:cstheme="minorHAnsi"/>
            </w:rPr>
            <w:t>Deze scriptie richt zich op het ontwerpen van een interventie voor hoogsensitiviteit met behulp van de Design Thinking Methode. Er is literatuuronderzoek en veldonderzoek uitgevoerd</w:t>
          </w:r>
          <w:r w:rsidR="007360B9">
            <w:rPr>
              <w:rFonts w:asciiTheme="minorHAnsi" w:hAnsiTheme="minorHAnsi" w:cstheme="minorHAnsi"/>
              <w:lang w:val="nl-NL"/>
            </w:rPr>
            <w:t xml:space="preserve">. Het veldonderzoek bestond uit het afnemen van verschillende </w:t>
          </w:r>
          <w:r w:rsidRPr="00F70969">
            <w:rPr>
              <w:rFonts w:asciiTheme="minorHAnsi" w:hAnsiTheme="minorHAnsi" w:cstheme="minorHAnsi"/>
            </w:rPr>
            <w:t xml:space="preserve">interviews </w:t>
          </w:r>
          <w:r w:rsidR="007360B9">
            <w:rPr>
              <w:rFonts w:asciiTheme="minorHAnsi" w:hAnsiTheme="minorHAnsi" w:cstheme="minorHAnsi"/>
              <w:lang w:val="nl-NL"/>
            </w:rPr>
            <w:t xml:space="preserve">met </w:t>
          </w:r>
          <w:r w:rsidR="00763D82">
            <w:rPr>
              <w:rFonts w:asciiTheme="minorHAnsi" w:hAnsiTheme="minorHAnsi" w:cstheme="minorHAnsi"/>
              <w:lang w:val="nl-NL"/>
            </w:rPr>
            <w:t xml:space="preserve">zowel </w:t>
          </w:r>
          <w:r w:rsidR="007360B9">
            <w:rPr>
              <w:rFonts w:asciiTheme="minorHAnsi" w:hAnsiTheme="minorHAnsi" w:cstheme="minorHAnsi"/>
              <w:lang w:val="nl-NL"/>
            </w:rPr>
            <w:t xml:space="preserve">mensen uit de </w:t>
          </w:r>
          <w:r w:rsidRPr="00F70969">
            <w:rPr>
              <w:rFonts w:asciiTheme="minorHAnsi" w:hAnsiTheme="minorHAnsi" w:cstheme="minorHAnsi"/>
            </w:rPr>
            <w:t xml:space="preserve">doelgroep </w:t>
          </w:r>
          <w:r w:rsidR="00763D82">
            <w:rPr>
              <w:rFonts w:asciiTheme="minorHAnsi" w:hAnsiTheme="minorHAnsi" w:cstheme="minorHAnsi"/>
              <w:lang w:val="nl-NL"/>
            </w:rPr>
            <w:t>als</w:t>
          </w:r>
          <w:r w:rsidRPr="00F70969">
            <w:rPr>
              <w:rFonts w:asciiTheme="minorHAnsi" w:hAnsiTheme="minorHAnsi" w:cstheme="minorHAnsi"/>
            </w:rPr>
            <w:t xml:space="preserve"> de POH-GGZ. Op basis van de verkregen informatie zijn behoeften </w:t>
          </w:r>
          <w:r w:rsidR="007360B9">
            <w:rPr>
              <w:rFonts w:asciiTheme="minorHAnsi" w:hAnsiTheme="minorHAnsi" w:cstheme="minorHAnsi"/>
              <w:lang w:val="nl-NL"/>
            </w:rPr>
            <w:t xml:space="preserve">opgesteld. </w:t>
          </w:r>
          <w:r w:rsidRPr="00F70969">
            <w:rPr>
              <w:rFonts w:asciiTheme="minorHAnsi" w:hAnsiTheme="minorHAnsi" w:cstheme="minorHAnsi"/>
            </w:rPr>
            <w:t xml:space="preserve"> </w:t>
          </w:r>
          <w:r w:rsidR="007360B9">
            <w:rPr>
              <w:rFonts w:asciiTheme="minorHAnsi" w:hAnsiTheme="minorHAnsi" w:cstheme="minorHAnsi"/>
              <w:lang w:val="nl-NL"/>
            </w:rPr>
            <w:t xml:space="preserve">Daaruit zijn verschillende interventies voortgekomen die zijn getoetst </w:t>
          </w:r>
          <w:r w:rsidRPr="00F70969">
            <w:rPr>
              <w:rFonts w:asciiTheme="minorHAnsi" w:hAnsiTheme="minorHAnsi" w:cstheme="minorHAnsi"/>
            </w:rPr>
            <w:t xml:space="preserve">aan de randvoorwaarden van de opdrachtgever. Een selectie van deze interventies is omgezet in e-Health interventies en geïntegreerd in de Liv-applicatie. De interventies zijn vervolgens getest </w:t>
          </w:r>
          <w:r w:rsidR="007360B9">
            <w:rPr>
              <w:rFonts w:asciiTheme="minorHAnsi" w:hAnsiTheme="minorHAnsi" w:cstheme="minorHAnsi"/>
              <w:lang w:val="nl-NL"/>
            </w:rPr>
            <w:t>door de doelgroep. Doormiddel van een feedbackformulier</w:t>
          </w:r>
          <w:r w:rsidRPr="00F70969">
            <w:rPr>
              <w:rFonts w:asciiTheme="minorHAnsi" w:hAnsiTheme="minorHAnsi" w:cstheme="minorHAnsi"/>
            </w:rPr>
            <w:t xml:space="preserve"> waarbij </w:t>
          </w:r>
          <w:r w:rsidR="007360B9">
            <w:rPr>
              <w:rFonts w:asciiTheme="minorHAnsi" w:hAnsiTheme="minorHAnsi" w:cstheme="minorHAnsi"/>
              <w:lang w:val="nl-NL"/>
            </w:rPr>
            <w:t xml:space="preserve">er </w:t>
          </w:r>
          <w:r w:rsidRPr="00F70969">
            <w:rPr>
              <w:rFonts w:asciiTheme="minorHAnsi" w:hAnsiTheme="minorHAnsi" w:cstheme="minorHAnsi"/>
            </w:rPr>
            <w:t>gekeken werd naar de inhoud, gebruiksvriendelijkheid en vormgeving</w:t>
          </w:r>
          <w:r w:rsidR="007360B9">
            <w:rPr>
              <w:rFonts w:asciiTheme="minorHAnsi" w:hAnsiTheme="minorHAnsi" w:cstheme="minorHAnsi"/>
              <w:lang w:val="nl-NL"/>
            </w:rPr>
            <w:t xml:space="preserve"> is er feedback verkregen over de module</w:t>
          </w:r>
          <w:r w:rsidR="00763D82">
            <w:rPr>
              <w:rFonts w:asciiTheme="minorHAnsi" w:hAnsiTheme="minorHAnsi" w:cstheme="minorHAnsi"/>
              <w:lang w:val="nl-NL"/>
            </w:rPr>
            <w:t xml:space="preserve">. Hetgeen </w:t>
          </w:r>
          <w:r w:rsidR="007360B9">
            <w:rPr>
              <w:rFonts w:asciiTheme="minorHAnsi" w:hAnsiTheme="minorHAnsi" w:cstheme="minorHAnsi"/>
              <w:lang w:val="nl-NL"/>
            </w:rPr>
            <w:t xml:space="preserve">vervolgens is verwerkt. </w:t>
          </w:r>
          <w:r w:rsidRPr="00F70969">
            <w:rPr>
              <w:rFonts w:asciiTheme="minorHAnsi" w:hAnsiTheme="minorHAnsi" w:cstheme="minorHAnsi"/>
            </w:rPr>
            <w:t xml:space="preserve">Daarnaast is voor elke interventie een toolbox-pagina </w:t>
          </w:r>
          <w:r w:rsidR="007360B9">
            <w:rPr>
              <w:rFonts w:asciiTheme="minorHAnsi" w:hAnsiTheme="minorHAnsi" w:cstheme="minorHAnsi"/>
              <w:lang w:val="nl-NL"/>
            </w:rPr>
            <w:t>ontworpen</w:t>
          </w:r>
          <w:r w:rsidRPr="00F70969">
            <w:rPr>
              <w:rFonts w:asciiTheme="minorHAnsi" w:hAnsiTheme="minorHAnsi" w:cstheme="minorHAnsi"/>
            </w:rPr>
            <w:t xml:space="preserve"> als ondersteuning voor de POH-GGZ in </w:t>
          </w:r>
          <w:r w:rsidR="00763D82">
            <w:rPr>
              <w:rFonts w:asciiTheme="minorHAnsi" w:hAnsiTheme="minorHAnsi" w:cstheme="minorHAnsi"/>
              <w:lang w:val="nl-NL"/>
            </w:rPr>
            <w:t>het</w:t>
          </w:r>
          <w:r w:rsidRPr="00F70969">
            <w:rPr>
              <w:rFonts w:asciiTheme="minorHAnsi" w:hAnsiTheme="minorHAnsi" w:cstheme="minorHAnsi"/>
            </w:rPr>
            <w:t xml:space="preserve"> blended behandelingstraject.</w:t>
          </w:r>
        </w:p>
        <w:p w14:paraId="4E554DB9" w14:textId="77777777" w:rsidR="00F70969" w:rsidRPr="00F70969" w:rsidRDefault="00F70969" w:rsidP="00BB19BB">
          <w:pPr>
            <w:jc w:val="both"/>
            <w:rPr>
              <w:rFonts w:asciiTheme="minorHAnsi" w:hAnsiTheme="minorHAnsi" w:cstheme="minorHAnsi"/>
            </w:rPr>
          </w:pPr>
        </w:p>
        <w:p w14:paraId="2EF523BD" w14:textId="6E66D71C" w:rsidR="007B2E6E" w:rsidRDefault="007B2E6E" w:rsidP="007B2E6E">
          <w:pPr>
            <w:pStyle w:val="Heading1"/>
          </w:pPr>
          <w:bookmarkStart w:id="1" w:name="_Toc136328274"/>
          <w:r w:rsidRPr="007B2E6E">
            <w:t>Abstract</w:t>
          </w:r>
          <w:bookmarkEnd w:id="1"/>
          <w:r w:rsidRPr="007B2E6E">
            <w:t xml:space="preserve"> </w:t>
          </w:r>
        </w:p>
        <w:p w14:paraId="3821A2F5" w14:textId="308231F8" w:rsidR="00763D82" w:rsidRPr="00763D82" w:rsidRDefault="007B2E6E" w:rsidP="00945061">
          <w:pPr>
            <w:jc w:val="both"/>
            <w:rPr>
              <w:rFonts w:asciiTheme="minorHAnsi" w:hAnsiTheme="minorHAnsi" w:cstheme="minorHAnsi"/>
              <w:lang w:val="en-US"/>
            </w:rPr>
          </w:pPr>
          <w:r w:rsidRPr="007B2E6E">
            <w:rPr>
              <w:rFonts w:asciiTheme="minorHAnsi" w:hAnsiTheme="minorHAnsi" w:cstheme="minorHAnsi"/>
            </w:rPr>
            <w:t xml:space="preserve">The role of the General Practice Mental Health </w:t>
          </w:r>
          <w:r w:rsidR="00B779E7" w:rsidRPr="00B779E7">
            <w:rPr>
              <w:rFonts w:asciiTheme="minorHAnsi" w:hAnsiTheme="minorHAnsi" w:cstheme="minorHAnsi"/>
              <w:lang w:val="en-US"/>
            </w:rPr>
            <w:t xml:space="preserve">worker </w:t>
          </w:r>
          <w:r w:rsidRPr="007B2E6E">
            <w:rPr>
              <w:rFonts w:asciiTheme="minorHAnsi" w:hAnsiTheme="minorHAnsi" w:cstheme="minorHAnsi"/>
            </w:rPr>
            <w:t>(POH-GGZ) is increasingly important in the treatment of individuals with mi</w:t>
          </w:r>
          <w:r w:rsidR="00763D82" w:rsidRPr="00763D82">
            <w:rPr>
              <w:rFonts w:asciiTheme="minorHAnsi" w:hAnsiTheme="minorHAnsi" w:cstheme="minorHAnsi"/>
              <w:lang w:val="en-US"/>
            </w:rPr>
            <w:t>n</w:t>
          </w:r>
          <w:r w:rsidR="00763D82">
            <w:rPr>
              <w:rFonts w:asciiTheme="minorHAnsi" w:hAnsiTheme="minorHAnsi" w:cstheme="minorHAnsi"/>
              <w:lang w:val="en-US"/>
            </w:rPr>
            <w:t>or</w:t>
          </w:r>
          <w:r w:rsidRPr="007B2E6E">
            <w:rPr>
              <w:rFonts w:asciiTheme="minorHAnsi" w:hAnsiTheme="minorHAnsi" w:cstheme="minorHAnsi"/>
            </w:rPr>
            <w:t xml:space="preserve"> psychological</w:t>
          </w:r>
          <w:r w:rsidR="00763D82" w:rsidRPr="00763D82">
            <w:rPr>
              <w:rFonts w:asciiTheme="minorHAnsi" w:hAnsiTheme="minorHAnsi" w:cstheme="minorHAnsi"/>
              <w:lang w:val="en-US"/>
            </w:rPr>
            <w:t xml:space="preserve"> co</w:t>
          </w:r>
          <w:r w:rsidR="00763D82">
            <w:rPr>
              <w:rFonts w:asciiTheme="minorHAnsi" w:hAnsiTheme="minorHAnsi" w:cstheme="minorHAnsi"/>
              <w:lang w:val="en-US"/>
            </w:rPr>
            <w:t>nditions</w:t>
          </w:r>
          <w:r w:rsidRPr="007B2E6E">
            <w:rPr>
              <w:rFonts w:asciiTheme="minorHAnsi" w:hAnsiTheme="minorHAnsi" w:cstheme="minorHAnsi"/>
            </w:rPr>
            <w:t xml:space="preserve">. To support the POH-GGZ in their work, the Liv application has been developed. Liv offers various e-mental health modules that can be used by the POH-GGZ in blended </w:t>
          </w:r>
          <w:r w:rsidR="00B779E7" w:rsidRPr="00B779E7">
            <w:rPr>
              <w:rFonts w:asciiTheme="minorHAnsi" w:hAnsiTheme="minorHAnsi" w:cstheme="minorHAnsi"/>
              <w:lang w:val="en-US"/>
            </w:rPr>
            <w:t>care</w:t>
          </w:r>
          <w:r w:rsidRPr="007B2E6E">
            <w:rPr>
              <w:rFonts w:asciiTheme="minorHAnsi" w:hAnsiTheme="minorHAnsi" w:cstheme="minorHAnsi"/>
            </w:rPr>
            <w:t xml:space="preserve"> trajectories. These modules adopt a transdiagnostic approach, making them widely applicable. </w:t>
          </w:r>
          <w:r w:rsidR="00763D82" w:rsidRPr="00763D82">
            <w:rPr>
              <w:rFonts w:asciiTheme="minorHAnsi" w:hAnsiTheme="minorHAnsi" w:cstheme="minorHAnsi"/>
              <w:lang w:val="en-US"/>
            </w:rPr>
            <w:t>However, Liv’s current offering lacked a module that focused on high sensit</w:t>
          </w:r>
          <w:r w:rsidR="00763D82">
            <w:rPr>
              <w:rFonts w:asciiTheme="minorHAnsi" w:hAnsiTheme="minorHAnsi" w:cstheme="minorHAnsi"/>
              <w:lang w:val="en-US"/>
            </w:rPr>
            <w:t xml:space="preserve">ivity. Hence, </w:t>
          </w:r>
          <w:r w:rsidR="00763D82" w:rsidRPr="00B779E7">
            <w:rPr>
              <w:rFonts w:asciiTheme="minorHAnsi" w:hAnsiTheme="minorHAnsi" w:cstheme="minorHAnsi"/>
              <w:lang w:val="en-US"/>
            </w:rPr>
            <w:t>POH-GGZ’s</w:t>
          </w:r>
          <w:r w:rsidR="00763D82">
            <w:rPr>
              <w:rFonts w:asciiTheme="minorHAnsi" w:hAnsiTheme="minorHAnsi" w:cstheme="minorHAnsi"/>
              <w:lang w:val="en-US"/>
            </w:rPr>
            <w:t xml:space="preserve"> request.</w:t>
          </w:r>
        </w:p>
        <w:p w14:paraId="78799B42" w14:textId="77777777" w:rsidR="00763D82" w:rsidRDefault="00763D82" w:rsidP="00945061">
          <w:pPr>
            <w:jc w:val="both"/>
            <w:rPr>
              <w:rFonts w:asciiTheme="minorHAnsi" w:hAnsiTheme="minorHAnsi" w:cstheme="minorHAnsi"/>
              <w:lang w:val="en-US"/>
            </w:rPr>
          </w:pPr>
        </w:p>
        <w:p w14:paraId="3B934B39" w14:textId="38FFD47F" w:rsidR="007B2E6E" w:rsidRPr="007B2E6E" w:rsidRDefault="007B2E6E" w:rsidP="00945061">
          <w:pPr>
            <w:jc w:val="both"/>
            <w:rPr>
              <w:rFonts w:asciiTheme="minorHAnsi" w:hAnsiTheme="minorHAnsi" w:cstheme="minorHAnsi"/>
              <w:lang w:val="en-US"/>
            </w:rPr>
          </w:pPr>
          <w:r w:rsidRPr="007B2E6E">
            <w:rPr>
              <w:rFonts w:asciiTheme="minorHAnsi" w:hAnsiTheme="minorHAnsi" w:cstheme="minorHAnsi"/>
            </w:rPr>
            <w:t xml:space="preserve">This </w:t>
          </w:r>
          <w:r w:rsidR="00763D82" w:rsidRPr="00763D82">
            <w:rPr>
              <w:rFonts w:asciiTheme="minorHAnsi" w:hAnsiTheme="minorHAnsi" w:cstheme="minorHAnsi"/>
              <w:lang w:val="en-US"/>
            </w:rPr>
            <w:t>st</w:t>
          </w:r>
          <w:r w:rsidR="00763D82">
            <w:rPr>
              <w:rFonts w:asciiTheme="minorHAnsi" w:hAnsiTheme="minorHAnsi" w:cstheme="minorHAnsi"/>
              <w:lang w:val="en-US"/>
            </w:rPr>
            <w:t>udy</w:t>
          </w:r>
          <w:r w:rsidRPr="007B2E6E">
            <w:rPr>
              <w:rFonts w:asciiTheme="minorHAnsi" w:hAnsiTheme="minorHAnsi" w:cstheme="minorHAnsi"/>
            </w:rPr>
            <w:t xml:space="preserve"> focuses on </w:t>
          </w:r>
          <w:r w:rsidR="00763D82" w:rsidRPr="00763D82">
            <w:rPr>
              <w:rFonts w:asciiTheme="minorHAnsi" w:hAnsiTheme="minorHAnsi" w:cstheme="minorHAnsi"/>
              <w:lang w:val="en-US"/>
            </w:rPr>
            <w:t>the devel</w:t>
          </w:r>
          <w:r w:rsidR="00763D82">
            <w:rPr>
              <w:rFonts w:asciiTheme="minorHAnsi" w:hAnsiTheme="minorHAnsi" w:cstheme="minorHAnsi"/>
              <w:lang w:val="en-US"/>
            </w:rPr>
            <w:t>opment of a</w:t>
          </w:r>
          <w:r w:rsidR="00624F5B">
            <w:rPr>
              <w:rFonts w:asciiTheme="minorHAnsi" w:hAnsiTheme="minorHAnsi" w:cstheme="minorHAnsi"/>
              <w:lang w:val="en-US"/>
            </w:rPr>
            <w:t xml:space="preserve">n e-module for high sensitivity using the </w:t>
          </w:r>
          <w:r w:rsidR="00624F5B" w:rsidRPr="00B779E7">
            <w:rPr>
              <w:rFonts w:asciiTheme="minorHAnsi" w:hAnsiTheme="minorHAnsi" w:cstheme="minorHAnsi"/>
              <w:lang w:val="en-US"/>
            </w:rPr>
            <w:t>Design Thinking Method.</w:t>
          </w:r>
          <w:r w:rsidR="00624F5B">
            <w:rPr>
              <w:rFonts w:asciiTheme="minorHAnsi" w:hAnsiTheme="minorHAnsi" w:cstheme="minorHAnsi"/>
              <w:lang w:val="en-US"/>
            </w:rPr>
            <w:t xml:space="preserve"> To support the study, a literature review as well as field research were conducted, including interviews with individuals from the target group and </w:t>
          </w:r>
          <w:r w:rsidRPr="007B2E6E">
            <w:rPr>
              <w:rFonts w:asciiTheme="minorHAnsi" w:hAnsiTheme="minorHAnsi" w:cstheme="minorHAnsi"/>
            </w:rPr>
            <w:t xml:space="preserve">POH-GGZ professionals. Based on the gathered information, </w:t>
          </w:r>
          <w:r w:rsidR="00624F5B">
            <w:rPr>
              <w:rFonts w:asciiTheme="minorHAnsi" w:hAnsiTheme="minorHAnsi" w:cstheme="minorHAnsi"/>
              <w:lang w:val="en-US"/>
            </w:rPr>
            <w:t>criteria</w:t>
          </w:r>
          <w:r w:rsidRPr="007B2E6E">
            <w:rPr>
              <w:rFonts w:asciiTheme="minorHAnsi" w:hAnsiTheme="minorHAnsi" w:cstheme="minorHAnsi"/>
            </w:rPr>
            <w:t xml:space="preserve"> were identified, leading to the development of various interventions. These interventions were then evaluated against the </w:t>
          </w:r>
          <w:r w:rsidR="00624F5B" w:rsidRPr="00624F5B">
            <w:rPr>
              <w:rFonts w:asciiTheme="minorHAnsi" w:hAnsiTheme="minorHAnsi" w:cstheme="minorHAnsi"/>
              <w:lang w:val="en-US"/>
            </w:rPr>
            <w:t>target group</w:t>
          </w:r>
          <w:r w:rsidR="00624F5B">
            <w:rPr>
              <w:rFonts w:asciiTheme="minorHAnsi" w:hAnsiTheme="minorHAnsi" w:cstheme="minorHAnsi"/>
              <w:lang w:val="en-US"/>
            </w:rPr>
            <w:t>’s</w:t>
          </w:r>
          <w:r w:rsidR="00624F5B" w:rsidRPr="00624F5B">
            <w:rPr>
              <w:rFonts w:asciiTheme="minorHAnsi" w:hAnsiTheme="minorHAnsi" w:cstheme="minorHAnsi"/>
              <w:lang w:val="en-US"/>
            </w:rPr>
            <w:t xml:space="preserve"> </w:t>
          </w:r>
          <w:r w:rsidR="00624F5B">
            <w:rPr>
              <w:rFonts w:asciiTheme="minorHAnsi" w:hAnsiTheme="minorHAnsi" w:cstheme="minorHAnsi"/>
              <w:lang w:val="en-US"/>
            </w:rPr>
            <w:t>specifications</w:t>
          </w:r>
          <w:r w:rsidRPr="007B2E6E">
            <w:rPr>
              <w:rFonts w:asciiTheme="minorHAnsi" w:hAnsiTheme="minorHAnsi" w:cstheme="minorHAnsi"/>
            </w:rPr>
            <w:t xml:space="preserve">. </w:t>
          </w:r>
          <w:r w:rsidR="00624F5B" w:rsidRPr="00624F5B">
            <w:rPr>
              <w:rFonts w:asciiTheme="minorHAnsi" w:hAnsiTheme="minorHAnsi" w:cstheme="minorHAnsi"/>
              <w:lang w:val="en-US"/>
            </w:rPr>
            <w:t>Subsequently, a</w:t>
          </w:r>
          <w:r w:rsidRPr="007B2E6E">
            <w:rPr>
              <w:rFonts w:asciiTheme="minorHAnsi" w:hAnsiTheme="minorHAnsi" w:cstheme="minorHAnsi"/>
            </w:rPr>
            <w:t xml:space="preserve"> selection of these interventions was transformed into e-health interventions and integrated into the Liv application. </w:t>
          </w:r>
          <w:r w:rsidR="00624F5B" w:rsidRPr="00624F5B">
            <w:rPr>
              <w:rFonts w:asciiTheme="minorHAnsi" w:hAnsiTheme="minorHAnsi" w:cstheme="minorHAnsi"/>
              <w:lang w:val="en-US"/>
            </w:rPr>
            <w:t>There</w:t>
          </w:r>
          <w:r w:rsidR="00624F5B">
            <w:rPr>
              <w:rFonts w:asciiTheme="minorHAnsi" w:hAnsiTheme="minorHAnsi" w:cstheme="minorHAnsi"/>
              <w:lang w:val="en-US"/>
            </w:rPr>
            <w:t xml:space="preserve">after, </w:t>
          </w:r>
          <w:r w:rsidRPr="007B2E6E">
            <w:rPr>
              <w:rFonts w:asciiTheme="minorHAnsi" w:hAnsiTheme="minorHAnsi" w:cstheme="minorHAnsi"/>
            </w:rPr>
            <w:t xml:space="preserve">the interventions were </w:t>
          </w:r>
          <w:r w:rsidR="00624F5B" w:rsidRPr="00624F5B">
            <w:rPr>
              <w:rFonts w:asciiTheme="minorHAnsi" w:hAnsiTheme="minorHAnsi" w:cstheme="minorHAnsi"/>
              <w:lang w:val="en-US"/>
            </w:rPr>
            <w:t>ev</w:t>
          </w:r>
          <w:r w:rsidR="00624F5B">
            <w:rPr>
              <w:rFonts w:asciiTheme="minorHAnsi" w:hAnsiTheme="minorHAnsi" w:cstheme="minorHAnsi"/>
              <w:lang w:val="en-US"/>
            </w:rPr>
            <w:t>aluated</w:t>
          </w:r>
          <w:r w:rsidRPr="007B2E6E">
            <w:rPr>
              <w:rFonts w:asciiTheme="minorHAnsi" w:hAnsiTheme="minorHAnsi" w:cstheme="minorHAnsi"/>
            </w:rPr>
            <w:t xml:space="preserve"> by the target group</w:t>
          </w:r>
          <w:r w:rsidR="00624F5B" w:rsidRPr="00624F5B">
            <w:rPr>
              <w:rFonts w:asciiTheme="minorHAnsi" w:hAnsiTheme="minorHAnsi" w:cstheme="minorHAnsi"/>
              <w:lang w:val="en-US"/>
            </w:rPr>
            <w:t xml:space="preserve"> on </w:t>
          </w:r>
          <w:r w:rsidRPr="007B2E6E">
            <w:rPr>
              <w:rFonts w:asciiTheme="minorHAnsi" w:hAnsiTheme="minorHAnsi" w:cstheme="minorHAnsi"/>
            </w:rPr>
            <w:t xml:space="preserve">content, user-friendliness, and design. Feedback was collected and incorporated into the module. Additionally, a toolbox page was developed for each intervention to support the POH-GGZ in </w:t>
          </w:r>
          <w:r w:rsidR="00624F5B" w:rsidRPr="00624F5B">
            <w:rPr>
              <w:rFonts w:asciiTheme="minorHAnsi" w:hAnsiTheme="minorHAnsi" w:cstheme="minorHAnsi"/>
              <w:lang w:val="en-US"/>
            </w:rPr>
            <w:t>the</w:t>
          </w:r>
          <w:r w:rsidRPr="007B2E6E">
            <w:rPr>
              <w:rFonts w:asciiTheme="minorHAnsi" w:hAnsiTheme="minorHAnsi" w:cstheme="minorHAnsi"/>
            </w:rPr>
            <w:t xml:space="preserve"> blended </w:t>
          </w:r>
          <w:r w:rsidR="00B779E7" w:rsidRPr="00B779E7">
            <w:rPr>
              <w:rFonts w:asciiTheme="minorHAnsi" w:hAnsiTheme="minorHAnsi" w:cstheme="minorHAnsi"/>
              <w:lang w:val="en-US"/>
            </w:rPr>
            <w:t>care</w:t>
          </w:r>
          <w:r w:rsidRPr="007B2E6E">
            <w:rPr>
              <w:rFonts w:asciiTheme="minorHAnsi" w:hAnsiTheme="minorHAnsi" w:cstheme="minorHAnsi"/>
            </w:rPr>
            <w:t xml:space="preserve"> trajector</w:t>
          </w:r>
          <w:r w:rsidR="00624F5B" w:rsidRPr="00624F5B">
            <w:rPr>
              <w:rFonts w:asciiTheme="minorHAnsi" w:hAnsiTheme="minorHAnsi" w:cstheme="minorHAnsi"/>
              <w:lang w:val="en-US"/>
            </w:rPr>
            <w:t>y.</w:t>
          </w:r>
        </w:p>
        <w:p w14:paraId="0D29A597" w14:textId="77777777" w:rsidR="007B2E6E" w:rsidRPr="007B2E6E" w:rsidRDefault="007B2E6E" w:rsidP="00945061">
          <w:pPr>
            <w:jc w:val="both"/>
            <w:rPr>
              <w:rFonts w:asciiTheme="minorHAnsi" w:hAnsiTheme="minorHAnsi" w:cstheme="minorHAnsi"/>
            </w:rPr>
          </w:pPr>
        </w:p>
        <w:p w14:paraId="206D0A6F" w14:textId="77777777" w:rsidR="00C522BC" w:rsidRPr="007B2E6E" w:rsidRDefault="00C522BC" w:rsidP="00945061">
          <w:pPr>
            <w:jc w:val="both"/>
            <w:rPr>
              <w:rFonts w:asciiTheme="minorHAnsi" w:hAnsiTheme="minorHAnsi" w:cstheme="minorHAnsi"/>
              <w:lang w:val="en-US"/>
            </w:rPr>
          </w:pPr>
        </w:p>
        <w:p w14:paraId="403E8DCB" w14:textId="77777777" w:rsidR="00C522BC" w:rsidRPr="007B2E6E" w:rsidRDefault="00C522BC" w:rsidP="005C0AB5">
          <w:pPr>
            <w:rPr>
              <w:rFonts w:asciiTheme="minorHAnsi" w:hAnsiTheme="minorHAnsi" w:cstheme="minorHAnsi"/>
              <w:lang w:val="en-US"/>
            </w:rPr>
          </w:pPr>
        </w:p>
        <w:p w14:paraId="34A386D9" w14:textId="35A2E740" w:rsidR="007360B9" w:rsidRPr="00C93C48" w:rsidRDefault="00C522BC" w:rsidP="00C522BC">
          <w:pPr>
            <w:pStyle w:val="Heading1"/>
            <w:rPr>
              <w:lang w:val="nl-NL"/>
            </w:rPr>
          </w:pPr>
          <w:bookmarkStart w:id="2" w:name="_Toc136328275"/>
          <w:r>
            <w:rPr>
              <w:lang w:val="nl-NL"/>
            </w:rPr>
            <w:lastRenderedPageBreak/>
            <w:t>Voorwoord</w:t>
          </w:r>
          <w:bookmarkEnd w:id="2"/>
        </w:p>
        <w:p w14:paraId="3FE4D766" w14:textId="65EBB99B" w:rsidR="00010993" w:rsidRDefault="00C522BC" w:rsidP="00945061">
          <w:pPr>
            <w:jc w:val="both"/>
            <w:rPr>
              <w:rFonts w:asciiTheme="minorHAnsi" w:hAnsiTheme="minorHAnsi" w:cstheme="minorHAnsi"/>
              <w:lang w:val="nl-NL"/>
            </w:rPr>
          </w:pPr>
          <w:r>
            <w:rPr>
              <w:rFonts w:asciiTheme="minorHAnsi" w:hAnsiTheme="minorHAnsi" w:cstheme="minorHAnsi"/>
              <w:lang w:val="nl-NL"/>
            </w:rPr>
            <w:t xml:space="preserve">Voor u ligt de </w:t>
          </w:r>
          <w:r w:rsidR="007B2E6E">
            <w:rPr>
              <w:rFonts w:asciiTheme="minorHAnsi" w:hAnsiTheme="minorHAnsi" w:cstheme="minorHAnsi"/>
              <w:lang w:val="nl-NL"/>
            </w:rPr>
            <w:t>scriptie</w:t>
          </w:r>
          <w:r>
            <w:rPr>
              <w:rFonts w:asciiTheme="minorHAnsi" w:hAnsiTheme="minorHAnsi" w:cstheme="minorHAnsi"/>
              <w:lang w:val="nl-NL"/>
            </w:rPr>
            <w:t xml:space="preserve"> ‘Beter omgaan met hoogsensitiviteit’. Met het </w:t>
          </w:r>
          <w:r w:rsidR="003B21B2">
            <w:rPr>
              <w:rFonts w:asciiTheme="minorHAnsi" w:hAnsiTheme="minorHAnsi" w:cstheme="minorHAnsi"/>
              <w:lang w:val="nl-NL"/>
            </w:rPr>
            <w:t>schrijven</w:t>
          </w:r>
          <w:r>
            <w:rPr>
              <w:rFonts w:asciiTheme="minorHAnsi" w:hAnsiTheme="minorHAnsi" w:cstheme="minorHAnsi"/>
              <w:lang w:val="nl-NL"/>
            </w:rPr>
            <w:t xml:space="preserve"> van deze scriptie rond ik mijn opleiding Toegepaste psychologie af. De afgelopen maanden heb ik </w:t>
          </w:r>
          <w:r w:rsidR="00624F5B">
            <w:rPr>
              <w:rFonts w:asciiTheme="minorHAnsi" w:hAnsiTheme="minorHAnsi" w:cstheme="minorHAnsi"/>
              <w:lang w:val="nl-NL"/>
            </w:rPr>
            <w:t xml:space="preserve">met veel plezier </w:t>
          </w:r>
          <w:r>
            <w:rPr>
              <w:rFonts w:asciiTheme="minorHAnsi" w:hAnsiTheme="minorHAnsi" w:cstheme="minorHAnsi"/>
              <w:lang w:val="nl-NL"/>
            </w:rPr>
            <w:t xml:space="preserve">ervaring opgedaan </w:t>
          </w:r>
          <w:r w:rsidR="00624F5B">
            <w:rPr>
              <w:rFonts w:asciiTheme="minorHAnsi" w:hAnsiTheme="minorHAnsi" w:cstheme="minorHAnsi"/>
              <w:lang w:val="nl-NL"/>
            </w:rPr>
            <w:t>in</w:t>
          </w:r>
          <w:r>
            <w:rPr>
              <w:rFonts w:asciiTheme="minorHAnsi" w:hAnsiTheme="minorHAnsi" w:cstheme="minorHAnsi"/>
              <w:lang w:val="nl-NL"/>
            </w:rPr>
            <w:t xml:space="preserve"> </w:t>
          </w:r>
          <w:proofErr w:type="spellStart"/>
          <w:r>
            <w:rPr>
              <w:rFonts w:asciiTheme="minorHAnsi" w:hAnsiTheme="minorHAnsi" w:cstheme="minorHAnsi"/>
              <w:lang w:val="nl-NL"/>
            </w:rPr>
            <w:t>E-health</w:t>
          </w:r>
          <w:proofErr w:type="spellEnd"/>
          <w:r>
            <w:rPr>
              <w:rFonts w:asciiTheme="minorHAnsi" w:hAnsiTheme="minorHAnsi" w:cstheme="minorHAnsi"/>
              <w:lang w:val="nl-NL"/>
            </w:rPr>
            <w:t xml:space="preserve">. </w:t>
          </w:r>
          <w:r w:rsidR="00010993">
            <w:rPr>
              <w:rFonts w:asciiTheme="minorHAnsi" w:hAnsiTheme="minorHAnsi" w:cstheme="minorHAnsi"/>
              <w:lang w:val="nl-NL"/>
            </w:rPr>
            <w:t>Een interessante sector met veel mogelijkheden.</w:t>
          </w:r>
        </w:p>
        <w:p w14:paraId="26659CAD" w14:textId="77777777" w:rsidR="00010993" w:rsidRDefault="00010993" w:rsidP="00945061">
          <w:pPr>
            <w:jc w:val="both"/>
            <w:rPr>
              <w:rFonts w:asciiTheme="minorHAnsi" w:hAnsiTheme="minorHAnsi" w:cstheme="minorHAnsi"/>
              <w:lang w:val="nl-NL"/>
            </w:rPr>
          </w:pPr>
        </w:p>
        <w:p w14:paraId="49AE2DEC" w14:textId="6F290221" w:rsidR="00010993" w:rsidRDefault="00010993" w:rsidP="00945061">
          <w:pPr>
            <w:jc w:val="both"/>
            <w:rPr>
              <w:rFonts w:asciiTheme="minorHAnsi" w:hAnsiTheme="minorHAnsi" w:cstheme="minorHAnsi"/>
              <w:lang w:val="nl-NL"/>
            </w:rPr>
          </w:pPr>
          <w:r>
            <w:rPr>
              <w:rFonts w:asciiTheme="minorHAnsi" w:hAnsiTheme="minorHAnsi" w:cstheme="minorHAnsi"/>
              <w:lang w:val="nl-NL"/>
            </w:rPr>
            <w:t xml:space="preserve">Hoogsensitiviteit is een onderwerp </w:t>
          </w:r>
          <w:r w:rsidR="00624F5B">
            <w:rPr>
              <w:rFonts w:asciiTheme="minorHAnsi" w:hAnsiTheme="minorHAnsi" w:cstheme="minorHAnsi"/>
              <w:lang w:val="nl-NL"/>
            </w:rPr>
            <w:t>wat</w:t>
          </w:r>
          <w:r>
            <w:rPr>
              <w:rFonts w:asciiTheme="minorHAnsi" w:hAnsiTheme="minorHAnsi" w:cstheme="minorHAnsi"/>
              <w:lang w:val="nl-NL"/>
            </w:rPr>
            <w:t xml:space="preserve"> dicht bij mij staat</w:t>
          </w:r>
          <w:r w:rsidR="00624F5B">
            <w:rPr>
              <w:rFonts w:asciiTheme="minorHAnsi" w:hAnsiTheme="minorHAnsi" w:cstheme="minorHAnsi"/>
              <w:lang w:val="nl-NL"/>
            </w:rPr>
            <w:t>, dankzij</w:t>
          </w:r>
          <w:r>
            <w:rPr>
              <w:rFonts w:asciiTheme="minorHAnsi" w:hAnsiTheme="minorHAnsi" w:cstheme="minorHAnsi"/>
              <w:lang w:val="nl-NL"/>
            </w:rPr>
            <w:t xml:space="preserve"> mijn persoonlijke ervaring met dit thema. Mede daarom heb ik met veel toewijding en enthousiasme de opdracht uitgevoerd. Het was een mooi streven om andere </w:t>
          </w:r>
          <w:proofErr w:type="spellStart"/>
          <w:r>
            <w:rPr>
              <w:rFonts w:asciiTheme="minorHAnsi" w:hAnsiTheme="minorHAnsi" w:cstheme="minorHAnsi"/>
              <w:lang w:val="nl-NL"/>
            </w:rPr>
            <w:t>HSP’ers</w:t>
          </w:r>
          <w:proofErr w:type="spellEnd"/>
          <w:r>
            <w:rPr>
              <w:rFonts w:asciiTheme="minorHAnsi" w:hAnsiTheme="minorHAnsi" w:cstheme="minorHAnsi"/>
              <w:lang w:val="nl-NL"/>
            </w:rPr>
            <w:t xml:space="preserve"> te helpen om beter om te gaan met hun gevoeligheid. Naast de scriptie zelf ben ik ook enorm trots op het eindproduct: verschillende interventies in een functionele app die op korte termijn al in te zetten zijn door de POH-GGZ </w:t>
          </w:r>
          <w:r w:rsidR="00945061">
            <w:rPr>
              <w:rFonts w:asciiTheme="minorHAnsi" w:hAnsiTheme="minorHAnsi" w:cstheme="minorHAnsi"/>
              <w:lang w:val="nl-NL"/>
            </w:rPr>
            <w:t>voor</w:t>
          </w:r>
          <w:r>
            <w:rPr>
              <w:rFonts w:asciiTheme="minorHAnsi" w:hAnsiTheme="minorHAnsi" w:cstheme="minorHAnsi"/>
              <w:lang w:val="nl-NL"/>
            </w:rPr>
            <w:t xml:space="preserve"> cliënten met hoogsensitiviteit</w:t>
          </w:r>
          <w:r w:rsidR="00945061">
            <w:rPr>
              <w:rFonts w:asciiTheme="minorHAnsi" w:hAnsiTheme="minorHAnsi" w:cstheme="minorHAnsi"/>
              <w:lang w:val="nl-NL"/>
            </w:rPr>
            <w:t xml:space="preserve">. </w:t>
          </w:r>
        </w:p>
        <w:p w14:paraId="3B94A18A" w14:textId="77777777" w:rsidR="00010993" w:rsidRDefault="00010993" w:rsidP="00945061">
          <w:pPr>
            <w:jc w:val="both"/>
            <w:rPr>
              <w:rFonts w:asciiTheme="minorHAnsi" w:hAnsiTheme="minorHAnsi" w:cstheme="minorHAnsi"/>
              <w:lang w:val="nl-NL"/>
            </w:rPr>
          </w:pPr>
        </w:p>
        <w:p w14:paraId="11D717AF" w14:textId="0908FAC1" w:rsidR="00010993" w:rsidRPr="00010993" w:rsidRDefault="00010993" w:rsidP="00945061">
          <w:pPr>
            <w:jc w:val="both"/>
            <w:rPr>
              <w:rFonts w:asciiTheme="minorHAnsi" w:hAnsiTheme="minorHAnsi" w:cstheme="minorHAnsi"/>
              <w:lang w:val="nl-NL"/>
            </w:rPr>
          </w:pPr>
          <w:r>
            <w:rPr>
              <w:rFonts w:asciiTheme="minorHAnsi" w:hAnsiTheme="minorHAnsi" w:cstheme="minorHAnsi"/>
              <w:lang w:val="nl-NL"/>
            </w:rPr>
            <w:t xml:space="preserve">Bij deze wil ik graag alle betrokken personen bedanken voor de mogelijkheid en </w:t>
          </w:r>
          <w:r w:rsidR="003B21B2">
            <w:rPr>
              <w:rFonts w:asciiTheme="minorHAnsi" w:hAnsiTheme="minorHAnsi" w:cstheme="minorHAnsi"/>
              <w:lang w:val="nl-NL"/>
            </w:rPr>
            <w:t>ondersteuning van</w:t>
          </w:r>
          <w:r>
            <w:rPr>
              <w:rFonts w:asciiTheme="minorHAnsi" w:hAnsiTheme="minorHAnsi" w:cstheme="minorHAnsi"/>
              <w:lang w:val="nl-NL"/>
            </w:rPr>
            <w:t xml:space="preserve"> het schrijven en vormgeven </w:t>
          </w:r>
          <w:r w:rsidR="003B21B2">
            <w:rPr>
              <w:rFonts w:asciiTheme="minorHAnsi" w:hAnsiTheme="minorHAnsi" w:cstheme="minorHAnsi"/>
              <w:lang w:val="nl-NL"/>
            </w:rPr>
            <w:t xml:space="preserve">van deze scriptie. Mijn afstudeerbegeleidster Jessica van der Staak, opdrachtgeefster Gea Dijkstra van Liv, en alle medewerkers van Liv. Het was een fijne samenwerking. </w:t>
          </w:r>
        </w:p>
        <w:p w14:paraId="02A98D1F" w14:textId="77777777" w:rsidR="007360B9" w:rsidRDefault="007360B9" w:rsidP="00945061">
          <w:pPr>
            <w:jc w:val="both"/>
            <w:rPr>
              <w:rFonts w:asciiTheme="minorHAnsi" w:hAnsiTheme="minorHAnsi" w:cstheme="minorHAnsi"/>
            </w:rPr>
          </w:pPr>
        </w:p>
        <w:p w14:paraId="79CD5C32" w14:textId="77777777" w:rsidR="007360B9" w:rsidRDefault="007360B9" w:rsidP="00945061">
          <w:pPr>
            <w:jc w:val="both"/>
            <w:rPr>
              <w:rFonts w:asciiTheme="minorHAnsi" w:hAnsiTheme="minorHAnsi" w:cstheme="minorHAnsi"/>
            </w:rPr>
          </w:pPr>
        </w:p>
        <w:p w14:paraId="5D2DE38E" w14:textId="77777777" w:rsidR="007360B9" w:rsidRDefault="007360B9" w:rsidP="00945061">
          <w:pPr>
            <w:jc w:val="both"/>
            <w:rPr>
              <w:rFonts w:asciiTheme="minorHAnsi" w:hAnsiTheme="minorHAnsi" w:cstheme="minorHAnsi"/>
            </w:rPr>
          </w:pPr>
        </w:p>
        <w:p w14:paraId="7020E715" w14:textId="77777777" w:rsidR="007360B9" w:rsidRDefault="007360B9" w:rsidP="005C0AB5">
          <w:pPr>
            <w:rPr>
              <w:rFonts w:asciiTheme="minorHAnsi" w:hAnsiTheme="minorHAnsi" w:cstheme="minorHAnsi"/>
            </w:rPr>
          </w:pPr>
        </w:p>
        <w:p w14:paraId="0255F3A7" w14:textId="77777777" w:rsidR="007360B9" w:rsidRDefault="007360B9" w:rsidP="005C0AB5">
          <w:pPr>
            <w:rPr>
              <w:rFonts w:asciiTheme="minorHAnsi" w:hAnsiTheme="minorHAnsi" w:cstheme="minorHAnsi"/>
            </w:rPr>
          </w:pPr>
        </w:p>
        <w:p w14:paraId="2534FD6C" w14:textId="77777777" w:rsidR="007360B9" w:rsidRDefault="007360B9" w:rsidP="005C0AB5">
          <w:pPr>
            <w:rPr>
              <w:rFonts w:asciiTheme="minorHAnsi" w:hAnsiTheme="minorHAnsi" w:cstheme="minorHAnsi"/>
            </w:rPr>
          </w:pPr>
        </w:p>
        <w:p w14:paraId="5BD71A43" w14:textId="77777777" w:rsidR="007360B9" w:rsidRDefault="007360B9" w:rsidP="005C0AB5">
          <w:pPr>
            <w:rPr>
              <w:rFonts w:asciiTheme="minorHAnsi" w:hAnsiTheme="minorHAnsi" w:cstheme="minorHAnsi"/>
            </w:rPr>
          </w:pPr>
        </w:p>
        <w:p w14:paraId="2C73C4CB" w14:textId="77777777" w:rsidR="007360B9" w:rsidRDefault="007360B9" w:rsidP="005C0AB5">
          <w:pPr>
            <w:rPr>
              <w:rFonts w:asciiTheme="minorHAnsi" w:hAnsiTheme="minorHAnsi" w:cstheme="minorHAnsi"/>
            </w:rPr>
          </w:pPr>
        </w:p>
        <w:p w14:paraId="7D93251D" w14:textId="77777777" w:rsidR="007360B9" w:rsidRDefault="007360B9" w:rsidP="005C0AB5">
          <w:pPr>
            <w:rPr>
              <w:rFonts w:asciiTheme="minorHAnsi" w:hAnsiTheme="minorHAnsi" w:cstheme="minorHAnsi"/>
            </w:rPr>
          </w:pPr>
        </w:p>
        <w:p w14:paraId="5884B33C" w14:textId="77777777" w:rsidR="007360B9" w:rsidRDefault="007360B9" w:rsidP="005C0AB5">
          <w:pPr>
            <w:rPr>
              <w:rFonts w:asciiTheme="minorHAnsi" w:hAnsiTheme="minorHAnsi" w:cstheme="minorHAnsi"/>
            </w:rPr>
          </w:pPr>
        </w:p>
        <w:p w14:paraId="655AE0F3" w14:textId="77777777" w:rsidR="003B21B2" w:rsidRDefault="003B21B2" w:rsidP="005C0AB5">
          <w:pPr>
            <w:rPr>
              <w:rFonts w:asciiTheme="minorHAnsi" w:hAnsiTheme="minorHAnsi" w:cstheme="minorHAnsi"/>
            </w:rPr>
          </w:pPr>
        </w:p>
        <w:p w14:paraId="18C2F952" w14:textId="77777777" w:rsidR="003B21B2" w:rsidRDefault="003B21B2" w:rsidP="005C0AB5">
          <w:pPr>
            <w:rPr>
              <w:rFonts w:asciiTheme="minorHAnsi" w:hAnsiTheme="minorHAnsi" w:cstheme="minorHAnsi"/>
            </w:rPr>
          </w:pPr>
        </w:p>
        <w:p w14:paraId="565521D3" w14:textId="77777777" w:rsidR="003B21B2" w:rsidRDefault="003B21B2" w:rsidP="005C0AB5">
          <w:pPr>
            <w:rPr>
              <w:rFonts w:asciiTheme="minorHAnsi" w:hAnsiTheme="minorHAnsi" w:cstheme="minorHAnsi"/>
            </w:rPr>
          </w:pPr>
        </w:p>
        <w:p w14:paraId="5902A9A3" w14:textId="77777777" w:rsidR="003B21B2" w:rsidRDefault="003B21B2" w:rsidP="005C0AB5">
          <w:pPr>
            <w:rPr>
              <w:rFonts w:asciiTheme="minorHAnsi" w:hAnsiTheme="minorHAnsi" w:cstheme="minorHAnsi"/>
            </w:rPr>
          </w:pPr>
        </w:p>
        <w:p w14:paraId="737AAA2D" w14:textId="77777777" w:rsidR="003B21B2" w:rsidRDefault="003B21B2" w:rsidP="005C0AB5">
          <w:pPr>
            <w:rPr>
              <w:rFonts w:asciiTheme="minorHAnsi" w:hAnsiTheme="minorHAnsi" w:cstheme="minorHAnsi"/>
            </w:rPr>
          </w:pPr>
        </w:p>
        <w:p w14:paraId="6C00C4D5" w14:textId="77777777" w:rsidR="003B21B2" w:rsidRDefault="003B21B2" w:rsidP="005C0AB5">
          <w:pPr>
            <w:rPr>
              <w:rFonts w:asciiTheme="minorHAnsi" w:hAnsiTheme="minorHAnsi" w:cstheme="minorHAnsi"/>
            </w:rPr>
          </w:pPr>
        </w:p>
        <w:p w14:paraId="3CF81C38" w14:textId="77777777" w:rsidR="003B21B2" w:rsidRDefault="003B21B2" w:rsidP="005C0AB5">
          <w:pPr>
            <w:rPr>
              <w:rFonts w:asciiTheme="minorHAnsi" w:hAnsiTheme="minorHAnsi" w:cstheme="minorHAnsi"/>
            </w:rPr>
          </w:pPr>
        </w:p>
        <w:p w14:paraId="0A8A46F4" w14:textId="77777777" w:rsidR="003B21B2" w:rsidRDefault="003B21B2" w:rsidP="005C0AB5">
          <w:pPr>
            <w:rPr>
              <w:rFonts w:asciiTheme="minorHAnsi" w:hAnsiTheme="minorHAnsi" w:cstheme="minorHAnsi"/>
            </w:rPr>
          </w:pPr>
        </w:p>
        <w:p w14:paraId="6395ABD3" w14:textId="77777777" w:rsidR="003B21B2" w:rsidRDefault="003B21B2" w:rsidP="005C0AB5">
          <w:pPr>
            <w:rPr>
              <w:rFonts w:asciiTheme="minorHAnsi" w:hAnsiTheme="minorHAnsi" w:cstheme="minorHAnsi"/>
            </w:rPr>
          </w:pPr>
        </w:p>
        <w:p w14:paraId="5D1DDD4D" w14:textId="77777777" w:rsidR="003B21B2" w:rsidRDefault="003B21B2" w:rsidP="005C0AB5">
          <w:pPr>
            <w:rPr>
              <w:rFonts w:asciiTheme="minorHAnsi" w:hAnsiTheme="minorHAnsi" w:cstheme="minorHAnsi"/>
            </w:rPr>
          </w:pPr>
        </w:p>
        <w:p w14:paraId="1E526DDB" w14:textId="77777777" w:rsidR="003B21B2" w:rsidRDefault="003B21B2" w:rsidP="005C0AB5">
          <w:pPr>
            <w:rPr>
              <w:rFonts w:asciiTheme="minorHAnsi" w:hAnsiTheme="minorHAnsi" w:cstheme="minorHAnsi"/>
            </w:rPr>
          </w:pPr>
        </w:p>
        <w:p w14:paraId="3B99AD82" w14:textId="77777777" w:rsidR="003B21B2" w:rsidRDefault="003B21B2" w:rsidP="005C0AB5">
          <w:pPr>
            <w:rPr>
              <w:rFonts w:asciiTheme="minorHAnsi" w:hAnsiTheme="minorHAnsi" w:cstheme="minorHAnsi"/>
            </w:rPr>
          </w:pPr>
        </w:p>
        <w:p w14:paraId="133EB156" w14:textId="77777777" w:rsidR="003B21B2" w:rsidRDefault="003B21B2" w:rsidP="005C0AB5">
          <w:pPr>
            <w:rPr>
              <w:rFonts w:asciiTheme="minorHAnsi" w:hAnsiTheme="minorHAnsi" w:cstheme="minorHAnsi"/>
            </w:rPr>
          </w:pPr>
        </w:p>
        <w:p w14:paraId="3660FBB4" w14:textId="2C7FBC39" w:rsidR="003B21B2" w:rsidRDefault="003B21B2" w:rsidP="005C0AB5">
          <w:pPr>
            <w:rPr>
              <w:rFonts w:asciiTheme="minorHAnsi" w:hAnsiTheme="minorHAnsi" w:cstheme="minorHAnsi"/>
              <w:lang w:val="nl-NL"/>
            </w:rPr>
          </w:pPr>
        </w:p>
        <w:p w14:paraId="378A5EF3" w14:textId="33579F87" w:rsidR="002B1EC7" w:rsidRPr="00624F5B" w:rsidRDefault="00624F5B">
          <w:pPr>
            <w:rPr>
              <w:rFonts w:asciiTheme="minorHAnsi" w:hAnsiTheme="minorHAnsi" w:cstheme="minorHAnsi"/>
              <w:lang w:val="nl-NL"/>
            </w:rPr>
          </w:pPr>
          <w:r>
            <w:rPr>
              <w:rFonts w:asciiTheme="minorHAnsi" w:hAnsiTheme="minorHAnsi" w:cstheme="minorHAnsi"/>
              <w:lang w:val="nl-NL"/>
            </w:rPr>
            <w:br w:type="page"/>
          </w:r>
        </w:p>
      </w:sdtContent>
    </w:sdt>
    <w:sdt>
      <w:sdtPr>
        <w:id w:val="714470705"/>
        <w:docPartObj>
          <w:docPartGallery w:val="Table of Contents"/>
          <w:docPartUnique/>
        </w:docPartObj>
      </w:sdtPr>
      <w:sdtEndPr>
        <w:rPr>
          <w:rFonts w:ascii="Times New Roman" w:eastAsia="Times New Roman" w:hAnsi="Times New Roman" w:cs="Times New Roman"/>
          <w:noProof/>
          <w:color w:val="auto"/>
          <w:sz w:val="24"/>
          <w:szCs w:val="24"/>
          <w:lang w:val="en-NL"/>
        </w:rPr>
      </w:sdtEndPr>
      <w:sdtContent>
        <w:p w14:paraId="098017D5" w14:textId="1C702513" w:rsidR="00CF47FA" w:rsidRPr="00CF47FA" w:rsidRDefault="00CF47FA">
          <w:pPr>
            <w:pStyle w:val="TOCHeading"/>
            <w:rPr>
              <w:b w:val="0"/>
              <w:bCs w:val="0"/>
              <w:sz w:val="32"/>
              <w:szCs w:val="32"/>
            </w:rPr>
          </w:pPr>
          <w:r w:rsidRPr="00CF47FA">
            <w:rPr>
              <w:b w:val="0"/>
              <w:bCs w:val="0"/>
              <w:sz w:val="32"/>
              <w:szCs w:val="32"/>
            </w:rPr>
            <w:t>Table of Contents</w:t>
          </w:r>
        </w:p>
        <w:p w14:paraId="3A3E23EB" w14:textId="5E13FEE9" w:rsidR="0090179A" w:rsidRDefault="00CF47FA">
          <w:pPr>
            <w:pStyle w:val="TOC1"/>
            <w:tabs>
              <w:tab w:val="right" w:leader="dot" w:pos="9016"/>
            </w:tabs>
            <w:rPr>
              <w:rFonts w:eastAsiaTheme="minorEastAsia" w:cstheme="minorBidi"/>
              <w:b w:val="0"/>
              <w:bCs w:val="0"/>
              <w:caps w:val="0"/>
              <w:noProof/>
              <w:sz w:val="24"/>
              <w:szCs w:val="24"/>
            </w:rPr>
          </w:pPr>
          <w:r>
            <w:rPr>
              <w:caps w:val="0"/>
            </w:rPr>
            <w:fldChar w:fldCharType="begin"/>
          </w:r>
          <w:r>
            <w:rPr>
              <w:caps w:val="0"/>
            </w:rPr>
            <w:instrText xml:space="preserve"> TOC \o "1-3" \h \z \u </w:instrText>
          </w:r>
          <w:r>
            <w:rPr>
              <w:caps w:val="0"/>
            </w:rPr>
            <w:fldChar w:fldCharType="separate"/>
          </w:r>
          <w:hyperlink w:anchor="_Toc136328273" w:history="1">
            <w:r w:rsidR="0090179A" w:rsidRPr="00D27BD7">
              <w:rPr>
                <w:rStyle w:val="Hyperlink"/>
                <w:noProof/>
                <w:lang w:val="nl-NL"/>
              </w:rPr>
              <w:t>Samenvatting</w:t>
            </w:r>
            <w:r w:rsidR="0090179A">
              <w:rPr>
                <w:noProof/>
                <w:webHidden/>
              </w:rPr>
              <w:tab/>
            </w:r>
            <w:r w:rsidR="0090179A">
              <w:rPr>
                <w:noProof/>
                <w:webHidden/>
              </w:rPr>
              <w:fldChar w:fldCharType="begin"/>
            </w:r>
            <w:r w:rsidR="0090179A">
              <w:rPr>
                <w:noProof/>
                <w:webHidden/>
              </w:rPr>
              <w:instrText xml:space="preserve"> PAGEREF _Toc136328273 \h </w:instrText>
            </w:r>
            <w:r w:rsidR="0090179A">
              <w:rPr>
                <w:noProof/>
                <w:webHidden/>
              </w:rPr>
            </w:r>
            <w:r w:rsidR="0090179A">
              <w:rPr>
                <w:noProof/>
                <w:webHidden/>
              </w:rPr>
              <w:fldChar w:fldCharType="separate"/>
            </w:r>
            <w:r w:rsidR="0090179A">
              <w:rPr>
                <w:noProof/>
                <w:webHidden/>
              </w:rPr>
              <w:t>2</w:t>
            </w:r>
            <w:r w:rsidR="0090179A">
              <w:rPr>
                <w:noProof/>
                <w:webHidden/>
              </w:rPr>
              <w:fldChar w:fldCharType="end"/>
            </w:r>
          </w:hyperlink>
        </w:p>
        <w:p w14:paraId="7CF4C7E8" w14:textId="04AAC519" w:rsidR="0090179A" w:rsidRDefault="0090179A">
          <w:pPr>
            <w:pStyle w:val="TOC1"/>
            <w:tabs>
              <w:tab w:val="right" w:leader="dot" w:pos="9016"/>
            </w:tabs>
            <w:rPr>
              <w:rFonts w:eastAsiaTheme="minorEastAsia" w:cstheme="minorBidi"/>
              <w:b w:val="0"/>
              <w:bCs w:val="0"/>
              <w:caps w:val="0"/>
              <w:noProof/>
              <w:sz w:val="24"/>
              <w:szCs w:val="24"/>
            </w:rPr>
          </w:pPr>
          <w:hyperlink w:anchor="_Toc136328274" w:history="1">
            <w:r w:rsidRPr="00D27BD7">
              <w:rPr>
                <w:rStyle w:val="Hyperlink"/>
                <w:noProof/>
              </w:rPr>
              <w:t>Abstract</w:t>
            </w:r>
            <w:r>
              <w:rPr>
                <w:noProof/>
                <w:webHidden/>
              </w:rPr>
              <w:tab/>
            </w:r>
            <w:r>
              <w:rPr>
                <w:noProof/>
                <w:webHidden/>
              </w:rPr>
              <w:fldChar w:fldCharType="begin"/>
            </w:r>
            <w:r>
              <w:rPr>
                <w:noProof/>
                <w:webHidden/>
              </w:rPr>
              <w:instrText xml:space="preserve"> PAGEREF _Toc136328274 \h </w:instrText>
            </w:r>
            <w:r>
              <w:rPr>
                <w:noProof/>
                <w:webHidden/>
              </w:rPr>
            </w:r>
            <w:r>
              <w:rPr>
                <w:noProof/>
                <w:webHidden/>
              </w:rPr>
              <w:fldChar w:fldCharType="separate"/>
            </w:r>
            <w:r>
              <w:rPr>
                <w:noProof/>
                <w:webHidden/>
              </w:rPr>
              <w:t>2</w:t>
            </w:r>
            <w:r>
              <w:rPr>
                <w:noProof/>
                <w:webHidden/>
              </w:rPr>
              <w:fldChar w:fldCharType="end"/>
            </w:r>
          </w:hyperlink>
        </w:p>
        <w:p w14:paraId="55A611CE" w14:textId="54420267" w:rsidR="0090179A" w:rsidRDefault="0090179A">
          <w:pPr>
            <w:pStyle w:val="TOC1"/>
            <w:tabs>
              <w:tab w:val="right" w:leader="dot" w:pos="9016"/>
            </w:tabs>
            <w:rPr>
              <w:rFonts w:eastAsiaTheme="minorEastAsia" w:cstheme="minorBidi"/>
              <w:b w:val="0"/>
              <w:bCs w:val="0"/>
              <w:caps w:val="0"/>
              <w:noProof/>
              <w:sz w:val="24"/>
              <w:szCs w:val="24"/>
            </w:rPr>
          </w:pPr>
          <w:hyperlink w:anchor="_Toc136328275" w:history="1">
            <w:r w:rsidRPr="00D27BD7">
              <w:rPr>
                <w:rStyle w:val="Hyperlink"/>
                <w:noProof/>
                <w:lang w:val="nl-NL"/>
              </w:rPr>
              <w:t>Voorwoord</w:t>
            </w:r>
            <w:r>
              <w:rPr>
                <w:noProof/>
                <w:webHidden/>
              </w:rPr>
              <w:tab/>
            </w:r>
            <w:r>
              <w:rPr>
                <w:noProof/>
                <w:webHidden/>
              </w:rPr>
              <w:fldChar w:fldCharType="begin"/>
            </w:r>
            <w:r>
              <w:rPr>
                <w:noProof/>
                <w:webHidden/>
              </w:rPr>
              <w:instrText xml:space="preserve"> PAGEREF _Toc136328275 \h </w:instrText>
            </w:r>
            <w:r>
              <w:rPr>
                <w:noProof/>
                <w:webHidden/>
              </w:rPr>
            </w:r>
            <w:r>
              <w:rPr>
                <w:noProof/>
                <w:webHidden/>
              </w:rPr>
              <w:fldChar w:fldCharType="separate"/>
            </w:r>
            <w:r>
              <w:rPr>
                <w:noProof/>
                <w:webHidden/>
              </w:rPr>
              <w:t>3</w:t>
            </w:r>
            <w:r>
              <w:rPr>
                <w:noProof/>
                <w:webHidden/>
              </w:rPr>
              <w:fldChar w:fldCharType="end"/>
            </w:r>
          </w:hyperlink>
        </w:p>
        <w:p w14:paraId="5F05F5DC" w14:textId="599B2CE8" w:rsidR="0090179A" w:rsidRDefault="0090179A">
          <w:pPr>
            <w:pStyle w:val="TOC1"/>
            <w:tabs>
              <w:tab w:val="right" w:leader="dot" w:pos="9016"/>
            </w:tabs>
            <w:rPr>
              <w:rFonts w:eastAsiaTheme="minorEastAsia" w:cstheme="minorBidi"/>
              <w:b w:val="0"/>
              <w:bCs w:val="0"/>
              <w:caps w:val="0"/>
              <w:noProof/>
              <w:sz w:val="24"/>
              <w:szCs w:val="24"/>
            </w:rPr>
          </w:pPr>
          <w:hyperlink w:anchor="_Toc136328276" w:history="1">
            <w:r w:rsidRPr="00D27BD7">
              <w:rPr>
                <w:rStyle w:val="Hyperlink"/>
                <w:noProof/>
                <w:lang w:val="nl-NL"/>
              </w:rPr>
              <w:t xml:space="preserve">1. </w:t>
            </w:r>
            <w:r w:rsidRPr="00D27BD7">
              <w:rPr>
                <w:rStyle w:val="Hyperlink"/>
                <w:noProof/>
              </w:rPr>
              <w:t>Inleiding</w:t>
            </w:r>
            <w:r>
              <w:rPr>
                <w:noProof/>
                <w:webHidden/>
              </w:rPr>
              <w:tab/>
            </w:r>
            <w:r>
              <w:rPr>
                <w:noProof/>
                <w:webHidden/>
              </w:rPr>
              <w:fldChar w:fldCharType="begin"/>
            </w:r>
            <w:r>
              <w:rPr>
                <w:noProof/>
                <w:webHidden/>
              </w:rPr>
              <w:instrText xml:space="preserve"> PAGEREF _Toc136328276 \h </w:instrText>
            </w:r>
            <w:r>
              <w:rPr>
                <w:noProof/>
                <w:webHidden/>
              </w:rPr>
            </w:r>
            <w:r>
              <w:rPr>
                <w:noProof/>
                <w:webHidden/>
              </w:rPr>
              <w:fldChar w:fldCharType="separate"/>
            </w:r>
            <w:r>
              <w:rPr>
                <w:noProof/>
                <w:webHidden/>
              </w:rPr>
              <w:t>6</w:t>
            </w:r>
            <w:r>
              <w:rPr>
                <w:noProof/>
                <w:webHidden/>
              </w:rPr>
              <w:fldChar w:fldCharType="end"/>
            </w:r>
          </w:hyperlink>
        </w:p>
        <w:p w14:paraId="02B5D397" w14:textId="7924792E" w:rsidR="0090179A" w:rsidRDefault="0090179A">
          <w:pPr>
            <w:pStyle w:val="TOC2"/>
            <w:tabs>
              <w:tab w:val="right" w:leader="dot" w:pos="9016"/>
            </w:tabs>
            <w:rPr>
              <w:rFonts w:eastAsiaTheme="minorEastAsia" w:cstheme="minorBidi"/>
              <w:smallCaps w:val="0"/>
              <w:noProof/>
              <w:sz w:val="24"/>
              <w:szCs w:val="24"/>
            </w:rPr>
          </w:pPr>
          <w:hyperlink w:anchor="_Toc136328277" w:history="1">
            <w:r w:rsidRPr="00D27BD7">
              <w:rPr>
                <w:rStyle w:val="Hyperlink"/>
                <w:noProof/>
                <w:lang w:val="nl-NL"/>
              </w:rPr>
              <w:t>1.1 Opdracht</w:t>
            </w:r>
            <w:r>
              <w:rPr>
                <w:noProof/>
                <w:webHidden/>
              </w:rPr>
              <w:tab/>
            </w:r>
            <w:r>
              <w:rPr>
                <w:noProof/>
                <w:webHidden/>
              </w:rPr>
              <w:fldChar w:fldCharType="begin"/>
            </w:r>
            <w:r>
              <w:rPr>
                <w:noProof/>
                <w:webHidden/>
              </w:rPr>
              <w:instrText xml:space="preserve"> PAGEREF _Toc136328277 \h </w:instrText>
            </w:r>
            <w:r>
              <w:rPr>
                <w:noProof/>
                <w:webHidden/>
              </w:rPr>
            </w:r>
            <w:r>
              <w:rPr>
                <w:noProof/>
                <w:webHidden/>
              </w:rPr>
              <w:fldChar w:fldCharType="separate"/>
            </w:r>
            <w:r>
              <w:rPr>
                <w:noProof/>
                <w:webHidden/>
              </w:rPr>
              <w:t>6</w:t>
            </w:r>
            <w:r>
              <w:rPr>
                <w:noProof/>
                <w:webHidden/>
              </w:rPr>
              <w:fldChar w:fldCharType="end"/>
            </w:r>
          </w:hyperlink>
        </w:p>
        <w:p w14:paraId="1482F318" w14:textId="0AEF2D25" w:rsidR="0090179A" w:rsidRDefault="0090179A">
          <w:pPr>
            <w:pStyle w:val="TOC2"/>
            <w:tabs>
              <w:tab w:val="right" w:leader="dot" w:pos="9016"/>
            </w:tabs>
            <w:rPr>
              <w:rFonts w:eastAsiaTheme="minorEastAsia" w:cstheme="minorBidi"/>
              <w:smallCaps w:val="0"/>
              <w:noProof/>
              <w:sz w:val="24"/>
              <w:szCs w:val="24"/>
            </w:rPr>
          </w:pPr>
          <w:hyperlink w:anchor="_Toc136328278" w:history="1">
            <w:r w:rsidRPr="00D27BD7">
              <w:rPr>
                <w:rStyle w:val="Hyperlink"/>
                <w:noProof/>
                <w:lang w:val="nl-NL"/>
              </w:rPr>
              <w:t>1.2 Aanleiding &amp; R</w:t>
            </w:r>
            <w:r w:rsidRPr="00D27BD7">
              <w:rPr>
                <w:rStyle w:val="Hyperlink"/>
                <w:noProof/>
              </w:rPr>
              <w:t>elevantie</w:t>
            </w:r>
            <w:r>
              <w:rPr>
                <w:noProof/>
                <w:webHidden/>
              </w:rPr>
              <w:tab/>
            </w:r>
            <w:r>
              <w:rPr>
                <w:noProof/>
                <w:webHidden/>
              </w:rPr>
              <w:fldChar w:fldCharType="begin"/>
            </w:r>
            <w:r>
              <w:rPr>
                <w:noProof/>
                <w:webHidden/>
              </w:rPr>
              <w:instrText xml:space="preserve"> PAGEREF _Toc136328278 \h </w:instrText>
            </w:r>
            <w:r>
              <w:rPr>
                <w:noProof/>
                <w:webHidden/>
              </w:rPr>
            </w:r>
            <w:r>
              <w:rPr>
                <w:noProof/>
                <w:webHidden/>
              </w:rPr>
              <w:fldChar w:fldCharType="separate"/>
            </w:r>
            <w:r>
              <w:rPr>
                <w:noProof/>
                <w:webHidden/>
              </w:rPr>
              <w:t>7</w:t>
            </w:r>
            <w:r>
              <w:rPr>
                <w:noProof/>
                <w:webHidden/>
              </w:rPr>
              <w:fldChar w:fldCharType="end"/>
            </w:r>
          </w:hyperlink>
        </w:p>
        <w:p w14:paraId="7EB48BC7" w14:textId="2305D35C" w:rsidR="0090179A" w:rsidRDefault="0090179A">
          <w:pPr>
            <w:pStyle w:val="TOC2"/>
            <w:tabs>
              <w:tab w:val="right" w:leader="dot" w:pos="9016"/>
            </w:tabs>
            <w:rPr>
              <w:rFonts w:eastAsiaTheme="minorEastAsia" w:cstheme="minorBidi"/>
              <w:smallCaps w:val="0"/>
              <w:noProof/>
              <w:sz w:val="24"/>
              <w:szCs w:val="24"/>
            </w:rPr>
          </w:pPr>
          <w:hyperlink w:anchor="_Toc136328279" w:history="1">
            <w:r w:rsidRPr="00D27BD7">
              <w:rPr>
                <w:rStyle w:val="Hyperlink"/>
                <w:noProof/>
                <w:lang w:val="nl-NL"/>
              </w:rPr>
              <w:t>1.3 Probleemstelling</w:t>
            </w:r>
            <w:r>
              <w:rPr>
                <w:noProof/>
                <w:webHidden/>
              </w:rPr>
              <w:tab/>
            </w:r>
            <w:r>
              <w:rPr>
                <w:noProof/>
                <w:webHidden/>
              </w:rPr>
              <w:fldChar w:fldCharType="begin"/>
            </w:r>
            <w:r>
              <w:rPr>
                <w:noProof/>
                <w:webHidden/>
              </w:rPr>
              <w:instrText xml:space="preserve"> PAGEREF _Toc136328279 \h </w:instrText>
            </w:r>
            <w:r>
              <w:rPr>
                <w:noProof/>
                <w:webHidden/>
              </w:rPr>
            </w:r>
            <w:r>
              <w:rPr>
                <w:noProof/>
                <w:webHidden/>
              </w:rPr>
              <w:fldChar w:fldCharType="separate"/>
            </w:r>
            <w:r>
              <w:rPr>
                <w:noProof/>
                <w:webHidden/>
              </w:rPr>
              <w:t>8</w:t>
            </w:r>
            <w:r>
              <w:rPr>
                <w:noProof/>
                <w:webHidden/>
              </w:rPr>
              <w:fldChar w:fldCharType="end"/>
            </w:r>
          </w:hyperlink>
        </w:p>
        <w:p w14:paraId="6F633AA4" w14:textId="250AED46" w:rsidR="0090179A" w:rsidRDefault="0090179A">
          <w:pPr>
            <w:pStyle w:val="TOC2"/>
            <w:tabs>
              <w:tab w:val="right" w:leader="dot" w:pos="9016"/>
            </w:tabs>
            <w:rPr>
              <w:rFonts w:eastAsiaTheme="minorEastAsia" w:cstheme="minorBidi"/>
              <w:smallCaps w:val="0"/>
              <w:noProof/>
              <w:sz w:val="24"/>
              <w:szCs w:val="24"/>
            </w:rPr>
          </w:pPr>
          <w:hyperlink w:anchor="_Toc136328280" w:history="1">
            <w:r w:rsidRPr="00D27BD7">
              <w:rPr>
                <w:rStyle w:val="Hyperlink"/>
                <w:noProof/>
                <w:lang w:val="nl-NL" w:eastAsia="en-US"/>
              </w:rPr>
              <w:t>1.4 D</w:t>
            </w:r>
            <w:r w:rsidRPr="00D27BD7">
              <w:rPr>
                <w:rStyle w:val="Hyperlink"/>
                <w:noProof/>
                <w:lang w:eastAsia="en-US"/>
              </w:rPr>
              <w:t>eelvragen</w:t>
            </w:r>
            <w:r>
              <w:rPr>
                <w:noProof/>
                <w:webHidden/>
              </w:rPr>
              <w:tab/>
            </w:r>
            <w:r>
              <w:rPr>
                <w:noProof/>
                <w:webHidden/>
              </w:rPr>
              <w:fldChar w:fldCharType="begin"/>
            </w:r>
            <w:r>
              <w:rPr>
                <w:noProof/>
                <w:webHidden/>
              </w:rPr>
              <w:instrText xml:space="preserve"> PAGEREF _Toc136328280 \h </w:instrText>
            </w:r>
            <w:r>
              <w:rPr>
                <w:noProof/>
                <w:webHidden/>
              </w:rPr>
            </w:r>
            <w:r>
              <w:rPr>
                <w:noProof/>
                <w:webHidden/>
              </w:rPr>
              <w:fldChar w:fldCharType="separate"/>
            </w:r>
            <w:r>
              <w:rPr>
                <w:noProof/>
                <w:webHidden/>
              </w:rPr>
              <w:t>8</w:t>
            </w:r>
            <w:r>
              <w:rPr>
                <w:noProof/>
                <w:webHidden/>
              </w:rPr>
              <w:fldChar w:fldCharType="end"/>
            </w:r>
          </w:hyperlink>
        </w:p>
        <w:p w14:paraId="4CCD8E67" w14:textId="2EB954FB" w:rsidR="0090179A" w:rsidRDefault="0090179A">
          <w:pPr>
            <w:pStyle w:val="TOC2"/>
            <w:tabs>
              <w:tab w:val="right" w:leader="dot" w:pos="9016"/>
            </w:tabs>
            <w:rPr>
              <w:rFonts w:eastAsiaTheme="minorEastAsia" w:cstheme="minorBidi"/>
              <w:smallCaps w:val="0"/>
              <w:noProof/>
              <w:sz w:val="24"/>
              <w:szCs w:val="24"/>
            </w:rPr>
          </w:pPr>
          <w:hyperlink w:anchor="_Toc136328281" w:history="1">
            <w:r w:rsidRPr="00D27BD7">
              <w:rPr>
                <w:rStyle w:val="Hyperlink"/>
                <w:noProof/>
                <w:lang w:val="nl-NL" w:eastAsia="en-US"/>
              </w:rPr>
              <w:t>1.5 D</w:t>
            </w:r>
            <w:r w:rsidRPr="00D27BD7">
              <w:rPr>
                <w:rStyle w:val="Hyperlink"/>
                <w:noProof/>
                <w:lang w:eastAsia="en-US"/>
              </w:rPr>
              <w:t>oelstelling</w:t>
            </w:r>
            <w:r>
              <w:rPr>
                <w:noProof/>
                <w:webHidden/>
              </w:rPr>
              <w:tab/>
            </w:r>
            <w:r>
              <w:rPr>
                <w:noProof/>
                <w:webHidden/>
              </w:rPr>
              <w:fldChar w:fldCharType="begin"/>
            </w:r>
            <w:r>
              <w:rPr>
                <w:noProof/>
                <w:webHidden/>
              </w:rPr>
              <w:instrText xml:space="preserve"> PAGEREF _Toc136328281 \h </w:instrText>
            </w:r>
            <w:r>
              <w:rPr>
                <w:noProof/>
                <w:webHidden/>
              </w:rPr>
            </w:r>
            <w:r>
              <w:rPr>
                <w:noProof/>
                <w:webHidden/>
              </w:rPr>
              <w:fldChar w:fldCharType="separate"/>
            </w:r>
            <w:r>
              <w:rPr>
                <w:noProof/>
                <w:webHidden/>
              </w:rPr>
              <w:t>8</w:t>
            </w:r>
            <w:r>
              <w:rPr>
                <w:noProof/>
                <w:webHidden/>
              </w:rPr>
              <w:fldChar w:fldCharType="end"/>
            </w:r>
          </w:hyperlink>
        </w:p>
        <w:p w14:paraId="04DCE3C2" w14:textId="1081FA38" w:rsidR="0090179A" w:rsidRDefault="0090179A">
          <w:pPr>
            <w:pStyle w:val="TOC2"/>
            <w:tabs>
              <w:tab w:val="right" w:leader="dot" w:pos="9016"/>
            </w:tabs>
            <w:rPr>
              <w:rFonts w:eastAsiaTheme="minorEastAsia" w:cstheme="minorBidi"/>
              <w:smallCaps w:val="0"/>
              <w:noProof/>
              <w:sz w:val="24"/>
              <w:szCs w:val="24"/>
            </w:rPr>
          </w:pPr>
          <w:hyperlink w:anchor="_Toc136328282" w:history="1">
            <w:r w:rsidRPr="00D27BD7">
              <w:rPr>
                <w:rStyle w:val="Hyperlink"/>
                <w:noProof/>
                <w:lang w:eastAsia="en-US"/>
              </w:rPr>
              <w:t>1.</w:t>
            </w:r>
            <w:r w:rsidRPr="00D27BD7">
              <w:rPr>
                <w:rStyle w:val="Hyperlink"/>
                <w:noProof/>
                <w:lang w:val="nl-NL" w:eastAsia="en-US"/>
              </w:rPr>
              <w:t>6</w:t>
            </w:r>
            <w:r w:rsidRPr="00D27BD7">
              <w:rPr>
                <w:rStyle w:val="Hyperlink"/>
                <w:noProof/>
                <w:lang w:eastAsia="en-US"/>
              </w:rPr>
              <w:t xml:space="preserve"> </w:t>
            </w:r>
            <w:r w:rsidRPr="00D27BD7">
              <w:rPr>
                <w:rStyle w:val="Hyperlink"/>
                <w:noProof/>
                <w:lang w:val="nl-NL" w:eastAsia="en-US"/>
              </w:rPr>
              <w:t>R</w:t>
            </w:r>
            <w:r w:rsidRPr="00D27BD7">
              <w:rPr>
                <w:rStyle w:val="Hyperlink"/>
                <w:noProof/>
                <w:lang w:eastAsia="en-US"/>
              </w:rPr>
              <w:t>andvoorwaarden</w:t>
            </w:r>
            <w:r>
              <w:rPr>
                <w:noProof/>
                <w:webHidden/>
              </w:rPr>
              <w:tab/>
            </w:r>
            <w:r>
              <w:rPr>
                <w:noProof/>
                <w:webHidden/>
              </w:rPr>
              <w:fldChar w:fldCharType="begin"/>
            </w:r>
            <w:r>
              <w:rPr>
                <w:noProof/>
                <w:webHidden/>
              </w:rPr>
              <w:instrText xml:space="preserve"> PAGEREF _Toc136328282 \h </w:instrText>
            </w:r>
            <w:r>
              <w:rPr>
                <w:noProof/>
                <w:webHidden/>
              </w:rPr>
            </w:r>
            <w:r>
              <w:rPr>
                <w:noProof/>
                <w:webHidden/>
              </w:rPr>
              <w:fldChar w:fldCharType="separate"/>
            </w:r>
            <w:r>
              <w:rPr>
                <w:noProof/>
                <w:webHidden/>
              </w:rPr>
              <w:t>9</w:t>
            </w:r>
            <w:r>
              <w:rPr>
                <w:noProof/>
                <w:webHidden/>
              </w:rPr>
              <w:fldChar w:fldCharType="end"/>
            </w:r>
          </w:hyperlink>
        </w:p>
        <w:p w14:paraId="291A30E4" w14:textId="2AA8EDEA" w:rsidR="0090179A" w:rsidRDefault="0090179A">
          <w:pPr>
            <w:pStyle w:val="TOC1"/>
            <w:tabs>
              <w:tab w:val="right" w:leader="dot" w:pos="9016"/>
            </w:tabs>
            <w:rPr>
              <w:rFonts w:eastAsiaTheme="minorEastAsia" w:cstheme="minorBidi"/>
              <w:b w:val="0"/>
              <w:bCs w:val="0"/>
              <w:caps w:val="0"/>
              <w:noProof/>
              <w:sz w:val="24"/>
              <w:szCs w:val="24"/>
            </w:rPr>
          </w:pPr>
          <w:hyperlink w:anchor="_Toc136328283" w:history="1">
            <w:r w:rsidRPr="00D27BD7">
              <w:rPr>
                <w:rStyle w:val="Hyperlink"/>
                <w:noProof/>
                <w:lang w:val="nl-NL"/>
              </w:rPr>
              <w:t>2</w:t>
            </w:r>
            <w:r w:rsidRPr="00D27BD7">
              <w:rPr>
                <w:rStyle w:val="Hyperlink"/>
                <w:noProof/>
              </w:rPr>
              <w:t>. Methode</w:t>
            </w:r>
            <w:r>
              <w:rPr>
                <w:noProof/>
                <w:webHidden/>
              </w:rPr>
              <w:tab/>
            </w:r>
            <w:r>
              <w:rPr>
                <w:noProof/>
                <w:webHidden/>
              </w:rPr>
              <w:fldChar w:fldCharType="begin"/>
            </w:r>
            <w:r>
              <w:rPr>
                <w:noProof/>
                <w:webHidden/>
              </w:rPr>
              <w:instrText xml:space="preserve"> PAGEREF _Toc136328283 \h </w:instrText>
            </w:r>
            <w:r>
              <w:rPr>
                <w:noProof/>
                <w:webHidden/>
              </w:rPr>
            </w:r>
            <w:r>
              <w:rPr>
                <w:noProof/>
                <w:webHidden/>
              </w:rPr>
              <w:fldChar w:fldCharType="separate"/>
            </w:r>
            <w:r>
              <w:rPr>
                <w:noProof/>
                <w:webHidden/>
              </w:rPr>
              <w:t>10</w:t>
            </w:r>
            <w:r>
              <w:rPr>
                <w:noProof/>
                <w:webHidden/>
              </w:rPr>
              <w:fldChar w:fldCharType="end"/>
            </w:r>
          </w:hyperlink>
        </w:p>
        <w:p w14:paraId="6CD26322" w14:textId="64516FFC" w:rsidR="0090179A" w:rsidRDefault="0090179A">
          <w:pPr>
            <w:pStyle w:val="TOC2"/>
            <w:tabs>
              <w:tab w:val="right" w:leader="dot" w:pos="9016"/>
            </w:tabs>
            <w:rPr>
              <w:rFonts w:eastAsiaTheme="minorEastAsia" w:cstheme="minorBidi"/>
              <w:smallCaps w:val="0"/>
              <w:noProof/>
              <w:sz w:val="24"/>
              <w:szCs w:val="24"/>
            </w:rPr>
          </w:pPr>
          <w:hyperlink w:anchor="_Toc136328284" w:history="1">
            <w:r w:rsidRPr="00D27BD7">
              <w:rPr>
                <w:rStyle w:val="Hyperlink"/>
                <w:noProof/>
                <w:lang w:val="nl-NL"/>
              </w:rPr>
              <w:t>2.1 Design Thinking</w:t>
            </w:r>
            <w:r>
              <w:rPr>
                <w:noProof/>
                <w:webHidden/>
              </w:rPr>
              <w:tab/>
            </w:r>
            <w:r>
              <w:rPr>
                <w:noProof/>
                <w:webHidden/>
              </w:rPr>
              <w:fldChar w:fldCharType="begin"/>
            </w:r>
            <w:r>
              <w:rPr>
                <w:noProof/>
                <w:webHidden/>
              </w:rPr>
              <w:instrText xml:space="preserve"> PAGEREF _Toc136328284 \h </w:instrText>
            </w:r>
            <w:r>
              <w:rPr>
                <w:noProof/>
                <w:webHidden/>
              </w:rPr>
            </w:r>
            <w:r>
              <w:rPr>
                <w:noProof/>
                <w:webHidden/>
              </w:rPr>
              <w:fldChar w:fldCharType="separate"/>
            </w:r>
            <w:r>
              <w:rPr>
                <w:noProof/>
                <w:webHidden/>
              </w:rPr>
              <w:t>10</w:t>
            </w:r>
            <w:r>
              <w:rPr>
                <w:noProof/>
                <w:webHidden/>
              </w:rPr>
              <w:fldChar w:fldCharType="end"/>
            </w:r>
          </w:hyperlink>
        </w:p>
        <w:p w14:paraId="5E31F40E" w14:textId="6BC0583C" w:rsidR="0090179A" w:rsidRDefault="0090179A">
          <w:pPr>
            <w:pStyle w:val="TOC2"/>
            <w:tabs>
              <w:tab w:val="right" w:leader="dot" w:pos="9016"/>
            </w:tabs>
            <w:rPr>
              <w:rFonts w:eastAsiaTheme="minorEastAsia" w:cstheme="minorBidi"/>
              <w:smallCaps w:val="0"/>
              <w:noProof/>
              <w:sz w:val="24"/>
              <w:szCs w:val="24"/>
            </w:rPr>
          </w:pPr>
          <w:hyperlink w:anchor="_Toc136328285" w:history="1">
            <w:r w:rsidRPr="00D27BD7">
              <w:rPr>
                <w:rStyle w:val="Hyperlink"/>
                <w:noProof/>
                <w:lang w:val="nl-NL"/>
              </w:rPr>
              <w:t>2.2 De eerste cyclus</w:t>
            </w:r>
            <w:r>
              <w:rPr>
                <w:noProof/>
                <w:webHidden/>
              </w:rPr>
              <w:tab/>
            </w:r>
            <w:r>
              <w:rPr>
                <w:noProof/>
                <w:webHidden/>
              </w:rPr>
              <w:fldChar w:fldCharType="begin"/>
            </w:r>
            <w:r>
              <w:rPr>
                <w:noProof/>
                <w:webHidden/>
              </w:rPr>
              <w:instrText xml:space="preserve"> PAGEREF _Toc136328285 \h </w:instrText>
            </w:r>
            <w:r>
              <w:rPr>
                <w:noProof/>
                <w:webHidden/>
              </w:rPr>
            </w:r>
            <w:r>
              <w:rPr>
                <w:noProof/>
                <w:webHidden/>
              </w:rPr>
              <w:fldChar w:fldCharType="separate"/>
            </w:r>
            <w:r>
              <w:rPr>
                <w:noProof/>
                <w:webHidden/>
              </w:rPr>
              <w:t>10</w:t>
            </w:r>
            <w:r>
              <w:rPr>
                <w:noProof/>
                <w:webHidden/>
              </w:rPr>
              <w:fldChar w:fldCharType="end"/>
            </w:r>
          </w:hyperlink>
        </w:p>
        <w:p w14:paraId="3D6C9BB9" w14:textId="10E6D6F4" w:rsidR="0090179A" w:rsidRDefault="0090179A">
          <w:pPr>
            <w:pStyle w:val="TOC3"/>
            <w:tabs>
              <w:tab w:val="right" w:leader="dot" w:pos="9016"/>
            </w:tabs>
            <w:rPr>
              <w:rFonts w:eastAsiaTheme="minorEastAsia" w:cstheme="minorBidi"/>
              <w:i w:val="0"/>
              <w:iCs w:val="0"/>
              <w:noProof/>
              <w:sz w:val="24"/>
              <w:szCs w:val="24"/>
            </w:rPr>
          </w:pPr>
          <w:hyperlink w:anchor="_Toc136328286" w:history="1">
            <w:r w:rsidRPr="00D27BD7">
              <w:rPr>
                <w:rStyle w:val="Hyperlink"/>
                <w:noProof/>
                <w:lang w:val="nl-NL"/>
              </w:rPr>
              <w:t>2</w:t>
            </w:r>
            <w:r w:rsidRPr="00D27BD7">
              <w:rPr>
                <w:rStyle w:val="Hyperlink"/>
                <w:noProof/>
              </w:rPr>
              <w:t>.</w:t>
            </w:r>
            <w:r w:rsidRPr="00D27BD7">
              <w:rPr>
                <w:rStyle w:val="Hyperlink"/>
                <w:noProof/>
                <w:lang w:val="nl-NL"/>
              </w:rPr>
              <w:t>2</w:t>
            </w:r>
            <w:r w:rsidRPr="00D27BD7">
              <w:rPr>
                <w:rStyle w:val="Hyperlink"/>
                <w:noProof/>
              </w:rPr>
              <w:t>.</w:t>
            </w:r>
            <w:r w:rsidRPr="00D27BD7">
              <w:rPr>
                <w:rStyle w:val="Hyperlink"/>
                <w:noProof/>
                <w:lang w:val="nl-NL"/>
              </w:rPr>
              <w:t xml:space="preserve">1 </w:t>
            </w:r>
            <w:r w:rsidRPr="00D27BD7">
              <w:rPr>
                <w:rStyle w:val="Hyperlink"/>
                <w:noProof/>
              </w:rPr>
              <w:t>Empathize</w:t>
            </w:r>
            <w:r>
              <w:rPr>
                <w:noProof/>
                <w:webHidden/>
              </w:rPr>
              <w:tab/>
            </w:r>
            <w:r>
              <w:rPr>
                <w:noProof/>
                <w:webHidden/>
              </w:rPr>
              <w:fldChar w:fldCharType="begin"/>
            </w:r>
            <w:r>
              <w:rPr>
                <w:noProof/>
                <w:webHidden/>
              </w:rPr>
              <w:instrText xml:space="preserve"> PAGEREF _Toc136328286 \h </w:instrText>
            </w:r>
            <w:r>
              <w:rPr>
                <w:noProof/>
                <w:webHidden/>
              </w:rPr>
            </w:r>
            <w:r>
              <w:rPr>
                <w:noProof/>
                <w:webHidden/>
              </w:rPr>
              <w:fldChar w:fldCharType="separate"/>
            </w:r>
            <w:r>
              <w:rPr>
                <w:noProof/>
                <w:webHidden/>
              </w:rPr>
              <w:t>10</w:t>
            </w:r>
            <w:r>
              <w:rPr>
                <w:noProof/>
                <w:webHidden/>
              </w:rPr>
              <w:fldChar w:fldCharType="end"/>
            </w:r>
          </w:hyperlink>
        </w:p>
        <w:p w14:paraId="0A9ECB7F" w14:textId="3D7E8F91" w:rsidR="0090179A" w:rsidRDefault="0090179A">
          <w:pPr>
            <w:pStyle w:val="TOC3"/>
            <w:tabs>
              <w:tab w:val="right" w:leader="dot" w:pos="9016"/>
            </w:tabs>
            <w:rPr>
              <w:rFonts w:eastAsiaTheme="minorEastAsia" w:cstheme="minorBidi"/>
              <w:i w:val="0"/>
              <w:iCs w:val="0"/>
              <w:noProof/>
              <w:sz w:val="24"/>
              <w:szCs w:val="24"/>
            </w:rPr>
          </w:pPr>
          <w:hyperlink w:anchor="_Toc136328287" w:history="1">
            <w:r w:rsidRPr="00D27BD7">
              <w:rPr>
                <w:rStyle w:val="Hyperlink"/>
                <w:noProof/>
              </w:rPr>
              <w:t>3.</w:t>
            </w:r>
            <w:r w:rsidRPr="00D27BD7">
              <w:rPr>
                <w:rStyle w:val="Hyperlink"/>
                <w:noProof/>
                <w:lang w:val="nl-NL"/>
              </w:rPr>
              <w:t>2</w:t>
            </w:r>
            <w:r w:rsidRPr="00D27BD7">
              <w:rPr>
                <w:rStyle w:val="Hyperlink"/>
                <w:noProof/>
              </w:rPr>
              <w:t>.3 Define</w:t>
            </w:r>
            <w:r>
              <w:rPr>
                <w:noProof/>
                <w:webHidden/>
              </w:rPr>
              <w:tab/>
            </w:r>
            <w:r>
              <w:rPr>
                <w:noProof/>
                <w:webHidden/>
              </w:rPr>
              <w:fldChar w:fldCharType="begin"/>
            </w:r>
            <w:r>
              <w:rPr>
                <w:noProof/>
                <w:webHidden/>
              </w:rPr>
              <w:instrText xml:space="preserve"> PAGEREF _Toc136328287 \h </w:instrText>
            </w:r>
            <w:r>
              <w:rPr>
                <w:noProof/>
                <w:webHidden/>
              </w:rPr>
            </w:r>
            <w:r>
              <w:rPr>
                <w:noProof/>
                <w:webHidden/>
              </w:rPr>
              <w:fldChar w:fldCharType="separate"/>
            </w:r>
            <w:r>
              <w:rPr>
                <w:noProof/>
                <w:webHidden/>
              </w:rPr>
              <w:t>11</w:t>
            </w:r>
            <w:r>
              <w:rPr>
                <w:noProof/>
                <w:webHidden/>
              </w:rPr>
              <w:fldChar w:fldCharType="end"/>
            </w:r>
          </w:hyperlink>
        </w:p>
        <w:p w14:paraId="08F17EF6" w14:textId="6CB2EE82" w:rsidR="0090179A" w:rsidRDefault="0090179A">
          <w:pPr>
            <w:pStyle w:val="TOC3"/>
            <w:tabs>
              <w:tab w:val="right" w:leader="dot" w:pos="9016"/>
            </w:tabs>
            <w:rPr>
              <w:rFonts w:eastAsiaTheme="minorEastAsia" w:cstheme="minorBidi"/>
              <w:i w:val="0"/>
              <w:iCs w:val="0"/>
              <w:noProof/>
              <w:sz w:val="24"/>
              <w:szCs w:val="24"/>
            </w:rPr>
          </w:pPr>
          <w:hyperlink w:anchor="_Toc136328288" w:history="1">
            <w:r w:rsidRPr="00D27BD7">
              <w:rPr>
                <w:rStyle w:val="Hyperlink"/>
                <w:noProof/>
              </w:rPr>
              <w:t>3.</w:t>
            </w:r>
            <w:r w:rsidRPr="00D27BD7">
              <w:rPr>
                <w:rStyle w:val="Hyperlink"/>
                <w:noProof/>
                <w:lang w:val="nl-NL"/>
              </w:rPr>
              <w:t>2</w:t>
            </w:r>
            <w:r w:rsidRPr="00D27BD7">
              <w:rPr>
                <w:rStyle w:val="Hyperlink"/>
                <w:noProof/>
              </w:rPr>
              <w:t>.4 Ideate</w:t>
            </w:r>
            <w:r>
              <w:rPr>
                <w:noProof/>
                <w:webHidden/>
              </w:rPr>
              <w:tab/>
            </w:r>
            <w:r>
              <w:rPr>
                <w:noProof/>
                <w:webHidden/>
              </w:rPr>
              <w:fldChar w:fldCharType="begin"/>
            </w:r>
            <w:r>
              <w:rPr>
                <w:noProof/>
                <w:webHidden/>
              </w:rPr>
              <w:instrText xml:space="preserve"> PAGEREF _Toc136328288 \h </w:instrText>
            </w:r>
            <w:r>
              <w:rPr>
                <w:noProof/>
                <w:webHidden/>
              </w:rPr>
            </w:r>
            <w:r>
              <w:rPr>
                <w:noProof/>
                <w:webHidden/>
              </w:rPr>
              <w:fldChar w:fldCharType="separate"/>
            </w:r>
            <w:r>
              <w:rPr>
                <w:noProof/>
                <w:webHidden/>
              </w:rPr>
              <w:t>11</w:t>
            </w:r>
            <w:r>
              <w:rPr>
                <w:noProof/>
                <w:webHidden/>
              </w:rPr>
              <w:fldChar w:fldCharType="end"/>
            </w:r>
          </w:hyperlink>
        </w:p>
        <w:p w14:paraId="33A06335" w14:textId="5FDE4C47" w:rsidR="0090179A" w:rsidRDefault="0090179A">
          <w:pPr>
            <w:pStyle w:val="TOC3"/>
            <w:tabs>
              <w:tab w:val="right" w:leader="dot" w:pos="9016"/>
            </w:tabs>
            <w:rPr>
              <w:rFonts w:eastAsiaTheme="minorEastAsia" w:cstheme="minorBidi"/>
              <w:i w:val="0"/>
              <w:iCs w:val="0"/>
              <w:noProof/>
              <w:sz w:val="24"/>
              <w:szCs w:val="24"/>
            </w:rPr>
          </w:pPr>
          <w:hyperlink w:anchor="_Toc136328289" w:history="1">
            <w:r w:rsidRPr="00D27BD7">
              <w:rPr>
                <w:rStyle w:val="Hyperlink"/>
                <w:noProof/>
                <w:lang w:val="nl-NL"/>
              </w:rPr>
              <w:t>2</w:t>
            </w:r>
            <w:r w:rsidRPr="00D27BD7">
              <w:rPr>
                <w:rStyle w:val="Hyperlink"/>
                <w:noProof/>
              </w:rPr>
              <w:t>.</w:t>
            </w:r>
            <w:r w:rsidRPr="00D27BD7">
              <w:rPr>
                <w:rStyle w:val="Hyperlink"/>
                <w:noProof/>
                <w:lang w:val="nl-NL"/>
              </w:rPr>
              <w:t>2</w:t>
            </w:r>
            <w:r w:rsidRPr="00D27BD7">
              <w:rPr>
                <w:rStyle w:val="Hyperlink"/>
                <w:noProof/>
              </w:rPr>
              <w:t>.5 Prototype</w:t>
            </w:r>
            <w:r>
              <w:rPr>
                <w:noProof/>
                <w:webHidden/>
              </w:rPr>
              <w:tab/>
            </w:r>
            <w:r>
              <w:rPr>
                <w:noProof/>
                <w:webHidden/>
              </w:rPr>
              <w:fldChar w:fldCharType="begin"/>
            </w:r>
            <w:r>
              <w:rPr>
                <w:noProof/>
                <w:webHidden/>
              </w:rPr>
              <w:instrText xml:space="preserve"> PAGEREF _Toc136328289 \h </w:instrText>
            </w:r>
            <w:r>
              <w:rPr>
                <w:noProof/>
                <w:webHidden/>
              </w:rPr>
            </w:r>
            <w:r>
              <w:rPr>
                <w:noProof/>
                <w:webHidden/>
              </w:rPr>
              <w:fldChar w:fldCharType="separate"/>
            </w:r>
            <w:r>
              <w:rPr>
                <w:noProof/>
                <w:webHidden/>
              </w:rPr>
              <w:t>12</w:t>
            </w:r>
            <w:r>
              <w:rPr>
                <w:noProof/>
                <w:webHidden/>
              </w:rPr>
              <w:fldChar w:fldCharType="end"/>
            </w:r>
          </w:hyperlink>
        </w:p>
        <w:p w14:paraId="2B0AB8CE" w14:textId="40397A5B" w:rsidR="0090179A" w:rsidRDefault="0090179A">
          <w:pPr>
            <w:pStyle w:val="TOC3"/>
            <w:tabs>
              <w:tab w:val="right" w:leader="dot" w:pos="9016"/>
            </w:tabs>
            <w:rPr>
              <w:rFonts w:eastAsiaTheme="minorEastAsia" w:cstheme="minorBidi"/>
              <w:i w:val="0"/>
              <w:iCs w:val="0"/>
              <w:noProof/>
              <w:sz w:val="24"/>
              <w:szCs w:val="24"/>
            </w:rPr>
          </w:pPr>
          <w:hyperlink w:anchor="_Toc136328290" w:history="1">
            <w:r w:rsidRPr="00D27BD7">
              <w:rPr>
                <w:rStyle w:val="Hyperlink"/>
                <w:noProof/>
                <w:lang w:val="nl-NL"/>
              </w:rPr>
              <w:t>2</w:t>
            </w:r>
            <w:r w:rsidRPr="00D27BD7">
              <w:rPr>
                <w:rStyle w:val="Hyperlink"/>
                <w:noProof/>
              </w:rPr>
              <w:t>.</w:t>
            </w:r>
            <w:r w:rsidRPr="00D27BD7">
              <w:rPr>
                <w:rStyle w:val="Hyperlink"/>
                <w:noProof/>
                <w:lang w:val="nl-NL"/>
              </w:rPr>
              <w:t>2</w:t>
            </w:r>
            <w:r w:rsidRPr="00D27BD7">
              <w:rPr>
                <w:rStyle w:val="Hyperlink"/>
                <w:noProof/>
              </w:rPr>
              <w:t>.6 Test</w:t>
            </w:r>
            <w:r>
              <w:rPr>
                <w:noProof/>
                <w:webHidden/>
              </w:rPr>
              <w:tab/>
            </w:r>
            <w:r>
              <w:rPr>
                <w:noProof/>
                <w:webHidden/>
              </w:rPr>
              <w:fldChar w:fldCharType="begin"/>
            </w:r>
            <w:r>
              <w:rPr>
                <w:noProof/>
                <w:webHidden/>
              </w:rPr>
              <w:instrText xml:space="preserve"> PAGEREF _Toc136328290 \h </w:instrText>
            </w:r>
            <w:r>
              <w:rPr>
                <w:noProof/>
                <w:webHidden/>
              </w:rPr>
            </w:r>
            <w:r>
              <w:rPr>
                <w:noProof/>
                <w:webHidden/>
              </w:rPr>
              <w:fldChar w:fldCharType="separate"/>
            </w:r>
            <w:r>
              <w:rPr>
                <w:noProof/>
                <w:webHidden/>
              </w:rPr>
              <w:t>12</w:t>
            </w:r>
            <w:r>
              <w:rPr>
                <w:noProof/>
                <w:webHidden/>
              </w:rPr>
              <w:fldChar w:fldCharType="end"/>
            </w:r>
          </w:hyperlink>
        </w:p>
        <w:p w14:paraId="5560746D" w14:textId="5EFD47C3" w:rsidR="0090179A" w:rsidRDefault="0090179A">
          <w:pPr>
            <w:pStyle w:val="TOC1"/>
            <w:tabs>
              <w:tab w:val="right" w:leader="dot" w:pos="9016"/>
            </w:tabs>
            <w:rPr>
              <w:rFonts w:eastAsiaTheme="minorEastAsia" w:cstheme="minorBidi"/>
              <w:b w:val="0"/>
              <w:bCs w:val="0"/>
              <w:caps w:val="0"/>
              <w:noProof/>
              <w:sz w:val="24"/>
              <w:szCs w:val="24"/>
            </w:rPr>
          </w:pPr>
          <w:hyperlink w:anchor="_Toc136328291" w:history="1">
            <w:r w:rsidRPr="00D27BD7">
              <w:rPr>
                <w:rStyle w:val="Hyperlink"/>
                <w:noProof/>
                <w:lang w:val="nl-NL"/>
              </w:rPr>
              <w:t xml:space="preserve">3. </w:t>
            </w:r>
            <w:r w:rsidRPr="00D27BD7">
              <w:rPr>
                <w:rStyle w:val="Hyperlink"/>
                <w:noProof/>
              </w:rPr>
              <w:t>Empathi</w:t>
            </w:r>
            <w:r w:rsidRPr="00D27BD7">
              <w:rPr>
                <w:rStyle w:val="Hyperlink"/>
                <w:noProof/>
                <w:lang w:val="nl-NL"/>
              </w:rPr>
              <w:t>ze</w:t>
            </w:r>
            <w:r>
              <w:rPr>
                <w:noProof/>
                <w:webHidden/>
              </w:rPr>
              <w:tab/>
            </w:r>
            <w:r>
              <w:rPr>
                <w:noProof/>
                <w:webHidden/>
              </w:rPr>
              <w:fldChar w:fldCharType="begin"/>
            </w:r>
            <w:r>
              <w:rPr>
                <w:noProof/>
                <w:webHidden/>
              </w:rPr>
              <w:instrText xml:space="preserve"> PAGEREF _Toc136328291 \h </w:instrText>
            </w:r>
            <w:r>
              <w:rPr>
                <w:noProof/>
                <w:webHidden/>
              </w:rPr>
            </w:r>
            <w:r>
              <w:rPr>
                <w:noProof/>
                <w:webHidden/>
              </w:rPr>
              <w:fldChar w:fldCharType="separate"/>
            </w:r>
            <w:r>
              <w:rPr>
                <w:noProof/>
                <w:webHidden/>
              </w:rPr>
              <w:t>13</w:t>
            </w:r>
            <w:r>
              <w:rPr>
                <w:noProof/>
                <w:webHidden/>
              </w:rPr>
              <w:fldChar w:fldCharType="end"/>
            </w:r>
          </w:hyperlink>
        </w:p>
        <w:p w14:paraId="705F5F46" w14:textId="3F115E72" w:rsidR="0090179A" w:rsidRDefault="0090179A">
          <w:pPr>
            <w:pStyle w:val="TOC2"/>
            <w:tabs>
              <w:tab w:val="right" w:leader="dot" w:pos="9016"/>
            </w:tabs>
            <w:rPr>
              <w:rFonts w:eastAsiaTheme="minorEastAsia" w:cstheme="minorBidi"/>
              <w:smallCaps w:val="0"/>
              <w:noProof/>
              <w:sz w:val="24"/>
              <w:szCs w:val="24"/>
            </w:rPr>
          </w:pPr>
          <w:hyperlink w:anchor="_Toc136328292" w:history="1">
            <w:r w:rsidRPr="00D27BD7">
              <w:rPr>
                <w:rStyle w:val="Hyperlink"/>
                <w:noProof/>
              </w:rPr>
              <w:t>3</w:t>
            </w:r>
            <w:r w:rsidRPr="00D27BD7">
              <w:rPr>
                <w:rStyle w:val="Hyperlink"/>
                <w:noProof/>
                <w:lang w:val="nl-NL"/>
              </w:rPr>
              <w:t>.1.</w:t>
            </w:r>
            <w:r w:rsidRPr="00D27BD7">
              <w:rPr>
                <w:rStyle w:val="Hyperlink"/>
                <w:noProof/>
              </w:rPr>
              <w:t xml:space="preserve"> Hoe </w:t>
            </w:r>
            <w:r w:rsidRPr="00D27BD7">
              <w:rPr>
                <w:rStyle w:val="Hyperlink"/>
                <w:noProof/>
                <w:lang w:val="nl-NL"/>
              </w:rPr>
              <w:t>hoogsensitiviteit zich kenmerkt</w:t>
            </w:r>
            <w:r>
              <w:rPr>
                <w:noProof/>
                <w:webHidden/>
              </w:rPr>
              <w:tab/>
            </w:r>
            <w:r>
              <w:rPr>
                <w:noProof/>
                <w:webHidden/>
              </w:rPr>
              <w:fldChar w:fldCharType="begin"/>
            </w:r>
            <w:r>
              <w:rPr>
                <w:noProof/>
                <w:webHidden/>
              </w:rPr>
              <w:instrText xml:space="preserve"> PAGEREF _Toc136328292 \h </w:instrText>
            </w:r>
            <w:r>
              <w:rPr>
                <w:noProof/>
                <w:webHidden/>
              </w:rPr>
            </w:r>
            <w:r>
              <w:rPr>
                <w:noProof/>
                <w:webHidden/>
              </w:rPr>
              <w:fldChar w:fldCharType="separate"/>
            </w:r>
            <w:r>
              <w:rPr>
                <w:noProof/>
                <w:webHidden/>
              </w:rPr>
              <w:t>13</w:t>
            </w:r>
            <w:r>
              <w:rPr>
                <w:noProof/>
                <w:webHidden/>
              </w:rPr>
              <w:fldChar w:fldCharType="end"/>
            </w:r>
          </w:hyperlink>
        </w:p>
        <w:p w14:paraId="15D6ECEE" w14:textId="337EA2A1" w:rsidR="0090179A" w:rsidRDefault="0090179A">
          <w:pPr>
            <w:pStyle w:val="TOC3"/>
            <w:tabs>
              <w:tab w:val="right" w:leader="dot" w:pos="9016"/>
            </w:tabs>
            <w:rPr>
              <w:rFonts w:eastAsiaTheme="minorEastAsia" w:cstheme="minorBidi"/>
              <w:i w:val="0"/>
              <w:iCs w:val="0"/>
              <w:noProof/>
              <w:sz w:val="24"/>
              <w:szCs w:val="24"/>
            </w:rPr>
          </w:pPr>
          <w:hyperlink w:anchor="_Toc136328293" w:history="1">
            <w:r w:rsidRPr="00D27BD7">
              <w:rPr>
                <w:rStyle w:val="Hyperlink"/>
                <w:noProof/>
              </w:rPr>
              <w:t>3.1.1 Het uiten van hoogsensitiviteit bij de doelgroep</w:t>
            </w:r>
            <w:r>
              <w:rPr>
                <w:noProof/>
                <w:webHidden/>
              </w:rPr>
              <w:tab/>
            </w:r>
            <w:r>
              <w:rPr>
                <w:noProof/>
                <w:webHidden/>
              </w:rPr>
              <w:fldChar w:fldCharType="begin"/>
            </w:r>
            <w:r>
              <w:rPr>
                <w:noProof/>
                <w:webHidden/>
              </w:rPr>
              <w:instrText xml:space="preserve"> PAGEREF _Toc136328293 \h </w:instrText>
            </w:r>
            <w:r>
              <w:rPr>
                <w:noProof/>
                <w:webHidden/>
              </w:rPr>
            </w:r>
            <w:r>
              <w:rPr>
                <w:noProof/>
                <w:webHidden/>
              </w:rPr>
              <w:fldChar w:fldCharType="separate"/>
            </w:r>
            <w:r>
              <w:rPr>
                <w:noProof/>
                <w:webHidden/>
              </w:rPr>
              <w:t>13</w:t>
            </w:r>
            <w:r>
              <w:rPr>
                <w:noProof/>
                <w:webHidden/>
              </w:rPr>
              <w:fldChar w:fldCharType="end"/>
            </w:r>
          </w:hyperlink>
        </w:p>
        <w:p w14:paraId="714C1A89" w14:textId="2A023560" w:rsidR="0090179A" w:rsidRDefault="0090179A">
          <w:pPr>
            <w:pStyle w:val="TOC3"/>
            <w:tabs>
              <w:tab w:val="right" w:leader="dot" w:pos="9016"/>
            </w:tabs>
            <w:rPr>
              <w:rFonts w:eastAsiaTheme="minorEastAsia" w:cstheme="minorBidi"/>
              <w:i w:val="0"/>
              <w:iCs w:val="0"/>
              <w:noProof/>
              <w:sz w:val="24"/>
              <w:szCs w:val="24"/>
            </w:rPr>
          </w:pPr>
          <w:hyperlink w:anchor="_Toc136328294" w:history="1">
            <w:r w:rsidRPr="00D27BD7">
              <w:rPr>
                <w:rStyle w:val="Hyperlink"/>
                <w:noProof/>
                <w:lang w:val="nl-NL"/>
              </w:rPr>
              <w:t>3</w:t>
            </w:r>
            <w:r w:rsidRPr="00D27BD7">
              <w:rPr>
                <w:rStyle w:val="Hyperlink"/>
                <w:noProof/>
              </w:rPr>
              <w:t>.</w:t>
            </w:r>
            <w:r w:rsidRPr="00D27BD7">
              <w:rPr>
                <w:rStyle w:val="Hyperlink"/>
                <w:noProof/>
                <w:lang w:val="nl-NL"/>
              </w:rPr>
              <w:t>1</w:t>
            </w:r>
            <w:r w:rsidRPr="00D27BD7">
              <w:rPr>
                <w:rStyle w:val="Hyperlink"/>
                <w:noProof/>
              </w:rPr>
              <w:t>.</w:t>
            </w:r>
            <w:r w:rsidRPr="00D27BD7">
              <w:rPr>
                <w:rStyle w:val="Hyperlink"/>
                <w:noProof/>
                <w:lang w:val="nl-NL"/>
              </w:rPr>
              <w:t>2</w:t>
            </w:r>
            <w:r w:rsidRPr="00D27BD7">
              <w:rPr>
                <w:rStyle w:val="Hyperlink"/>
                <w:noProof/>
              </w:rPr>
              <w:t xml:space="preserve"> Het uiten van </w:t>
            </w:r>
            <w:r w:rsidRPr="00D27BD7">
              <w:rPr>
                <w:rStyle w:val="Hyperlink"/>
                <w:noProof/>
                <w:lang w:val="nl-NL"/>
              </w:rPr>
              <w:t>hoogsensitiviteit</w:t>
            </w:r>
            <w:r w:rsidRPr="00D27BD7">
              <w:rPr>
                <w:rStyle w:val="Hyperlink"/>
                <w:noProof/>
              </w:rPr>
              <w:t xml:space="preserve"> in de praktijk van de POH</w:t>
            </w:r>
            <w:r>
              <w:rPr>
                <w:noProof/>
                <w:webHidden/>
              </w:rPr>
              <w:tab/>
            </w:r>
            <w:r>
              <w:rPr>
                <w:noProof/>
                <w:webHidden/>
              </w:rPr>
              <w:fldChar w:fldCharType="begin"/>
            </w:r>
            <w:r>
              <w:rPr>
                <w:noProof/>
                <w:webHidden/>
              </w:rPr>
              <w:instrText xml:space="preserve"> PAGEREF _Toc136328294 \h </w:instrText>
            </w:r>
            <w:r>
              <w:rPr>
                <w:noProof/>
                <w:webHidden/>
              </w:rPr>
            </w:r>
            <w:r>
              <w:rPr>
                <w:noProof/>
                <w:webHidden/>
              </w:rPr>
              <w:fldChar w:fldCharType="separate"/>
            </w:r>
            <w:r>
              <w:rPr>
                <w:noProof/>
                <w:webHidden/>
              </w:rPr>
              <w:t>13</w:t>
            </w:r>
            <w:r>
              <w:rPr>
                <w:noProof/>
                <w:webHidden/>
              </w:rPr>
              <w:fldChar w:fldCharType="end"/>
            </w:r>
          </w:hyperlink>
        </w:p>
        <w:p w14:paraId="0FA2DCD4" w14:textId="4A83E83D" w:rsidR="0090179A" w:rsidRDefault="0090179A">
          <w:pPr>
            <w:pStyle w:val="TOC2"/>
            <w:tabs>
              <w:tab w:val="right" w:leader="dot" w:pos="9016"/>
            </w:tabs>
            <w:rPr>
              <w:rFonts w:eastAsiaTheme="minorEastAsia" w:cstheme="minorBidi"/>
              <w:smallCaps w:val="0"/>
              <w:noProof/>
              <w:sz w:val="24"/>
              <w:szCs w:val="24"/>
            </w:rPr>
          </w:pPr>
          <w:hyperlink w:anchor="_Toc136328295" w:history="1">
            <w:r w:rsidRPr="00D27BD7">
              <w:rPr>
                <w:rStyle w:val="Hyperlink"/>
                <w:noProof/>
                <w:lang w:val="nl-NL"/>
              </w:rPr>
              <w:t>3</w:t>
            </w:r>
            <w:r w:rsidRPr="00D27BD7">
              <w:rPr>
                <w:rStyle w:val="Hyperlink"/>
                <w:noProof/>
              </w:rPr>
              <w:t>.</w:t>
            </w:r>
            <w:r w:rsidRPr="00D27BD7">
              <w:rPr>
                <w:rStyle w:val="Hyperlink"/>
                <w:noProof/>
                <w:lang w:val="nl-NL"/>
              </w:rPr>
              <w:t>2 Problemen die mensen met hoogsensitiviteit ervaren</w:t>
            </w:r>
            <w:r>
              <w:rPr>
                <w:noProof/>
                <w:webHidden/>
              </w:rPr>
              <w:tab/>
            </w:r>
            <w:r>
              <w:rPr>
                <w:noProof/>
                <w:webHidden/>
              </w:rPr>
              <w:fldChar w:fldCharType="begin"/>
            </w:r>
            <w:r>
              <w:rPr>
                <w:noProof/>
                <w:webHidden/>
              </w:rPr>
              <w:instrText xml:space="preserve"> PAGEREF _Toc136328295 \h </w:instrText>
            </w:r>
            <w:r>
              <w:rPr>
                <w:noProof/>
                <w:webHidden/>
              </w:rPr>
            </w:r>
            <w:r>
              <w:rPr>
                <w:noProof/>
                <w:webHidden/>
              </w:rPr>
              <w:fldChar w:fldCharType="separate"/>
            </w:r>
            <w:r>
              <w:rPr>
                <w:noProof/>
                <w:webHidden/>
              </w:rPr>
              <w:t>14</w:t>
            </w:r>
            <w:r>
              <w:rPr>
                <w:noProof/>
                <w:webHidden/>
              </w:rPr>
              <w:fldChar w:fldCharType="end"/>
            </w:r>
          </w:hyperlink>
        </w:p>
        <w:p w14:paraId="75FE6995" w14:textId="37EBB044" w:rsidR="0090179A" w:rsidRDefault="0090179A">
          <w:pPr>
            <w:pStyle w:val="TOC3"/>
            <w:tabs>
              <w:tab w:val="right" w:leader="dot" w:pos="9016"/>
            </w:tabs>
            <w:rPr>
              <w:rFonts w:eastAsiaTheme="minorEastAsia" w:cstheme="minorBidi"/>
              <w:i w:val="0"/>
              <w:iCs w:val="0"/>
              <w:noProof/>
              <w:sz w:val="24"/>
              <w:szCs w:val="24"/>
            </w:rPr>
          </w:pPr>
          <w:hyperlink w:anchor="_Toc136328296" w:history="1">
            <w:r w:rsidRPr="00D27BD7">
              <w:rPr>
                <w:rStyle w:val="Hyperlink"/>
                <w:noProof/>
                <w:lang w:val="nl-NL"/>
              </w:rPr>
              <w:t>3.2.1 Welke problemen ervaart de doelgroep ten aanzien van hoogsensitiviteit?</w:t>
            </w:r>
            <w:r>
              <w:rPr>
                <w:noProof/>
                <w:webHidden/>
              </w:rPr>
              <w:tab/>
            </w:r>
            <w:r>
              <w:rPr>
                <w:noProof/>
                <w:webHidden/>
              </w:rPr>
              <w:fldChar w:fldCharType="begin"/>
            </w:r>
            <w:r>
              <w:rPr>
                <w:noProof/>
                <w:webHidden/>
              </w:rPr>
              <w:instrText xml:space="preserve"> PAGEREF _Toc136328296 \h </w:instrText>
            </w:r>
            <w:r>
              <w:rPr>
                <w:noProof/>
                <w:webHidden/>
              </w:rPr>
            </w:r>
            <w:r>
              <w:rPr>
                <w:noProof/>
                <w:webHidden/>
              </w:rPr>
              <w:fldChar w:fldCharType="separate"/>
            </w:r>
            <w:r>
              <w:rPr>
                <w:noProof/>
                <w:webHidden/>
              </w:rPr>
              <w:t>14</w:t>
            </w:r>
            <w:r>
              <w:rPr>
                <w:noProof/>
                <w:webHidden/>
              </w:rPr>
              <w:fldChar w:fldCharType="end"/>
            </w:r>
          </w:hyperlink>
        </w:p>
        <w:p w14:paraId="3C257EA7" w14:textId="723FA8E7" w:rsidR="0090179A" w:rsidRDefault="0090179A">
          <w:pPr>
            <w:pStyle w:val="TOC3"/>
            <w:tabs>
              <w:tab w:val="right" w:leader="dot" w:pos="9016"/>
            </w:tabs>
            <w:rPr>
              <w:rFonts w:eastAsiaTheme="minorEastAsia" w:cstheme="minorBidi"/>
              <w:i w:val="0"/>
              <w:iCs w:val="0"/>
              <w:noProof/>
              <w:sz w:val="24"/>
              <w:szCs w:val="24"/>
            </w:rPr>
          </w:pPr>
          <w:hyperlink w:anchor="_Toc136328297" w:history="1">
            <w:r w:rsidRPr="00D27BD7">
              <w:rPr>
                <w:rStyle w:val="Hyperlink"/>
                <w:noProof/>
                <w:lang w:val="nl-NL"/>
              </w:rPr>
              <w:t>3.2.2 Welke problemen ervaren de cliënten uit de praktijk van de POH ten aanzien van hoogsensitiviteit?</w:t>
            </w:r>
            <w:r>
              <w:rPr>
                <w:noProof/>
                <w:webHidden/>
              </w:rPr>
              <w:tab/>
            </w:r>
            <w:r>
              <w:rPr>
                <w:noProof/>
                <w:webHidden/>
              </w:rPr>
              <w:fldChar w:fldCharType="begin"/>
            </w:r>
            <w:r>
              <w:rPr>
                <w:noProof/>
                <w:webHidden/>
              </w:rPr>
              <w:instrText xml:space="preserve"> PAGEREF _Toc136328297 \h </w:instrText>
            </w:r>
            <w:r>
              <w:rPr>
                <w:noProof/>
                <w:webHidden/>
              </w:rPr>
            </w:r>
            <w:r>
              <w:rPr>
                <w:noProof/>
                <w:webHidden/>
              </w:rPr>
              <w:fldChar w:fldCharType="separate"/>
            </w:r>
            <w:r>
              <w:rPr>
                <w:noProof/>
                <w:webHidden/>
              </w:rPr>
              <w:t>15</w:t>
            </w:r>
            <w:r>
              <w:rPr>
                <w:noProof/>
                <w:webHidden/>
              </w:rPr>
              <w:fldChar w:fldCharType="end"/>
            </w:r>
          </w:hyperlink>
        </w:p>
        <w:p w14:paraId="05789A86" w14:textId="0C1DB670" w:rsidR="0090179A" w:rsidRDefault="0090179A">
          <w:pPr>
            <w:pStyle w:val="TOC2"/>
            <w:tabs>
              <w:tab w:val="right" w:leader="dot" w:pos="9016"/>
            </w:tabs>
            <w:rPr>
              <w:rFonts w:eastAsiaTheme="minorEastAsia" w:cstheme="minorBidi"/>
              <w:smallCaps w:val="0"/>
              <w:noProof/>
              <w:sz w:val="24"/>
              <w:szCs w:val="24"/>
            </w:rPr>
          </w:pPr>
          <w:hyperlink w:anchor="_Toc136328298" w:history="1">
            <w:r w:rsidRPr="00D27BD7">
              <w:rPr>
                <w:rStyle w:val="Hyperlink"/>
                <w:noProof/>
                <w:lang w:val="nl-NL"/>
              </w:rPr>
              <w:t>3.3 Coping ten aanzien van hoogsensitiviteit</w:t>
            </w:r>
            <w:r>
              <w:rPr>
                <w:noProof/>
                <w:webHidden/>
              </w:rPr>
              <w:tab/>
            </w:r>
            <w:r>
              <w:rPr>
                <w:noProof/>
                <w:webHidden/>
              </w:rPr>
              <w:fldChar w:fldCharType="begin"/>
            </w:r>
            <w:r>
              <w:rPr>
                <w:noProof/>
                <w:webHidden/>
              </w:rPr>
              <w:instrText xml:space="preserve"> PAGEREF _Toc136328298 \h </w:instrText>
            </w:r>
            <w:r>
              <w:rPr>
                <w:noProof/>
                <w:webHidden/>
              </w:rPr>
            </w:r>
            <w:r>
              <w:rPr>
                <w:noProof/>
                <w:webHidden/>
              </w:rPr>
              <w:fldChar w:fldCharType="separate"/>
            </w:r>
            <w:r>
              <w:rPr>
                <w:noProof/>
                <w:webHidden/>
              </w:rPr>
              <w:t>16</w:t>
            </w:r>
            <w:r>
              <w:rPr>
                <w:noProof/>
                <w:webHidden/>
              </w:rPr>
              <w:fldChar w:fldCharType="end"/>
            </w:r>
          </w:hyperlink>
        </w:p>
        <w:p w14:paraId="7ECCAF96" w14:textId="43190741" w:rsidR="0090179A" w:rsidRDefault="0090179A">
          <w:pPr>
            <w:pStyle w:val="TOC3"/>
            <w:tabs>
              <w:tab w:val="right" w:leader="dot" w:pos="9016"/>
            </w:tabs>
            <w:rPr>
              <w:rFonts w:eastAsiaTheme="minorEastAsia" w:cstheme="minorBidi"/>
              <w:i w:val="0"/>
              <w:iCs w:val="0"/>
              <w:noProof/>
              <w:sz w:val="24"/>
              <w:szCs w:val="24"/>
            </w:rPr>
          </w:pPr>
          <w:hyperlink w:anchor="_Toc136328299" w:history="1">
            <w:r w:rsidRPr="00D27BD7">
              <w:rPr>
                <w:rStyle w:val="Hyperlink"/>
                <w:noProof/>
                <w:lang w:val="nl-NL"/>
              </w:rPr>
              <w:t>3.3.1 Coping HSP</w:t>
            </w:r>
            <w:r>
              <w:rPr>
                <w:noProof/>
                <w:webHidden/>
              </w:rPr>
              <w:tab/>
            </w:r>
            <w:r>
              <w:rPr>
                <w:noProof/>
                <w:webHidden/>
              </w:rPr>
              <w:fldChar w:fldCharType="begin"/>
            </w:r>
            <w:r>
              <w:rPr>
                <w:noProof/>
                <w:webHidden/>
              </w:rPr>
              <w:instrText xml:space="preserve"> PAGEREF _Toc136328299 \h </w:instrText>
            </w:r>
            <w:r>
              <w:rPr>
                <w:noProof/>
                <w:webHidden/>
              </w:rPr>
            </w:r>
            <w:r>
              <w:rPr>
                <w:noProof/>
                <w:webHidden/>
              </w:rPr>
              <w:fldChar w:fldCharType="separate"/>
            </w:r>
            <w:r>
              <w:rPr>
                <w:noProof/>
                <w:webHidden/>
              </w:rPr>
              <w:t>16</w:t>
            </w:r>
            <w:r>
              <w:rPr>
                <w:noProof/>
                <w:webHidden/>
              </w:rPr>
              <w:fldChar w:fldCharType="end"/>
            </w:r>
          </w:hyperlink>
        </w:p>
        <w:p w14:paraId="0D791471" w14:textId="3BCF0BEF" w:rsidR="0090179A" w:rsidRDefault="0090179A">
          <w:pPr>
            <w:pStyle w:val="TOC3"/>
            <w:tabs>
              <w:tab w:val="right" w:leader="dot" w:pos="9016"/>
            </w:tabs>
            <w:rPr>
              <w:rFonts w:eastAsiaTheme="minorEastAsia" w:cstheme="minorBidi"/>
              <w:i w:val="0"/>
              <w:iCs w:val="0"/>
              <w:noProof/>
              <w:sz w:val="24"/>
              <w:szCs w:val="24"/>
            </w:rPr>
          </w:pPr>
          <w:hyperlink w:anchor="_Toc136328300" w:history="1">
            <w:r w:rsidRPr="00D27BD7">
              <w:rPr>
                <w:rStyle w:val="Hyperlink"/>
                <w:noProof/>
                <w:lang w:val="nl-NL"/>
              </w:rPr>
              <w:t>3.3.2 Coping POH-GGZ</w:t>
            </w:r>
            <w:r>
              <w:rPr>
                <w:noProof/>
                <w:webHidden/>
              </w:rPr>
              <w:tab/>
            </w:r>
            <w:r>
              <w:rPr>
                <w:noProof/>
                <w:webHidden/>
              </w:rPr>
              <w:fldChar w:fldCharType="begin"/>
            </w:r>
            <w:r>
              <w:rPr>
                <w:noProof/>
                <w:webHidden/>
              </w:rPr>
              <w:instrText xml:space="preserve"> PAGEREF _Toc136328300 \h </w:instrText>
            </w:r>
            <w:r>
              <w:rPr>
                <w:noProof/>
                <w:webHidden/>
              </w:rPr>
            </w:r>
            <w:r>
              <w:rPr>
                <w:noProof/>
                <w:webHidden/>
              </w:rPr>
              <w:fldChar w:fldCharType="separate"/>
            </w:r>
            <w:r>
              <w:rPr>
                <w:noProof/>
                <w:webHidden/>
              </w:rPr>
              <w:t>16</w:t>
            </w:r>
            <w:r>
              <w:rPr>
                <w:noProof/>
                <w:webHidden/>
              </w:rPr>
              <w:fldChar w:fldCharType="end"/>
            </w:r>
          </w:hyperlink>
        </w:p>
        <w:p w14:paraId="7911EBC5" w14:textId="4E4FF639" w:rsidR="0090179A" w:rsidRDefault="0090179A">
          <w:pPr>
            <w:pStyle w:val="TOC2"/>
            <w:tabs>
              <w:tab w:val="right" w:leader="dot" w:pos="9016"/>
            </w:tabs>
            <w:rPr>
              <w:rFonts w:eastAsiaTheme="minorEastAsia" w:cstheme="minorBidi"/>
              <w:smallCaps w:val="0"/>
              <w:noProof/>
              <w:sz w:val="24"/>
              <w:szCs w:val="24"/>
            </w:rPr>
          </w:pPr>
          <w:hyperlink w:anchor="_Toc136328301" w:history="1">
            <w:r w:rsidRPr="00D27BD7">
              <w:rPr>
                <w:rStyle w:val="Hyperlink"/>
                <w:noProof/>
                <w:lang w:val="nl-NL"/>
              </w:rPr>
              <w:t>3</w:t>
            </w:r>
            <w:r w:rsidRPr="00D27BD7">
              <w:rPr>
                <w:rStyle w:val="Hyperlink"/>
                <w:noProof/>
              </w:rPr>
              <w:t>.4 Welke behoeften heeft de doelgroep ten aanzien van de module?</w:t>
            </w:r>
            <w:r>
              <w:rPr>
                <w:noProof/>
                <w:webHidden/>
              </w:rPr>
              <w:tab/>
            </w:r>
            <w:r>
              <w:rPr>
                <w:noProof/>
                <w:webHidden/>
              </w:rPr>
              <w:fldChar w:fldCharType="begin"/>
            </w:r>
            <w:r>
              <w:rPr>
                <w:noProof/>
                <w:webHidden/>
              </w:rPr>
              <w:instrText xml:space="preserve"> PAGEREF _Toc136328301 \h </w:instrText>
            </w:r>
            <w:r>
              <w:rPr>
                <w:noProof/>
                <w:webHidden/>
              </w:rPr>
            </w:r>
            <w:r>
              <w:rPr>
                <w:noProof/>
                <w:webHidden/>
              </w:rPr>
              <w:fldChar w:fldCharType="separate"/>
            </w:r>
            <w:r>
              <w:rPr>
                <w:noProof/>
                <w:webHidden/>
              </w:rPr>
              <w:t>17</w:t>
            </w:r>
            <w:r>
              <w:rPr>
                <w:noProof/>
                <w:webHidden/>
              </w:rPr>
              <w:fldChar w:fldCharType="end"/>
            </w:r>
          </w:hyperlink>
        </w:p>
        <w:p w14:paraId="3F8ED1AA" w14:textId="7440C835" w:rsidR="0090179A" w:rsidRDefault="0090179A">
          <w:pPr>
            <w:pStyle w:val="TOC2"/>
            <w:tabs>
              <w:tab w:val="right" w:leader="dot" w:pos="9016"/>
            </w:tabs>
            <w:rPr>
              <w:rFonts w:eastAsiaTheme="minorEastAsia" w:cstheme="minorBidi"/>
              <w:smallCaps w:val="0"/>
              <w:noProof/>
              <w:sz w:val="24"/>
              <w:szCs w:val="24"/>
            </w:rPr>
          </w:pPr>
          <w:hyperlink w:anchor="_Toc136328302" w:history="1">
            <w:r w:rsidRPr="00D27BD7">
              <w:rPr>
                <w:rStyle w:val="Hyperlink"/>
                <w:noProof/>
                <w:lang w:val="nl-NL"/>
              </w:rPr>
              <w:t xml:space="preserve">3.5 </w:t>
            </w:r>
            <w:r w:rsidRPr="00D27BD7">
              <w:rPr>
                <w:rStyle w:val="Hyperlink"/>
                <w:noProof/>
              </w:rPr>
              <w:t>Welke behoefte hebben de praktijkondersteuners</w:t>
            </w:r>
            <w:r w:rsidRPr="00D27BD7">
              <w:rPr>
                <w:rStyle w:val="Hyperlink"/>
                <w:noProof/>
                <w:lang w:val="nl-NL"/>
              </w:rPr>
              <w:t xml:space="preserve"> </w:t>
            </w:r>
            <w:r w:rsidRPr="00D27BD7">
              <w:rPr>
                <w:rStyle w:val="Hyperlink"/>
                <w:noProof/>
              </w:rPr>
              <w:t>ten aanzien van de module</w:t>
            </w:r>
            <w:r>
              <w:rPr>
                <w:noProof/>
                <w:webHidden/>
              </w:rPr>
              <w:tab/>
            </w:r>
            <w:r>
              <w:rPr>
                <w:noProof/>
                <w:webHidden/>
              </w:rPr>
              <w:fldChar w:fldCharType="begin"/>
            </w:r>
            <w:r>
              <w:rPr>
                <w:noProof/>
                <w:webHidden/>
              </w:rPr>
              <w:instrText xml:space="preserve"> PAGEREF _Toc136328302 \h </w:instrText>
            </w:r>
            <w:r>
              <w:rPr>
                <w:noProof/>
                <w:webHidden/>
              </w:rPr>
            </w:r>
            <w:r>
              <w:rPr>
                <w:noProof/>
                <w:webHidden/>
              </w:rPr>
              <w:fldChar w:fldCharType="separate"/>
            </w:r>
            <w:r>
              <w:rPr>
                <w:noProof/>
                <w:webHidden/>
              </w:rPr>
              <w:t>18</w:t>
            </w:r>
            <w:r>
              <w:rPr>
                <w:noProof/>
                <w:webHidden/>
              </w:rPr>
              <w:fldChar w:fldCharType="end"/>
            </w:r>
          </w:hyperlink>
        </w:p>
        <w:p w14:paraId="650E2C37" w14:textId="1ECAC9FA" w:rsidR="0090179A" w:rsidRDefault="0090179A">
          <w:pPr>
            <w:pStyle w:val="TOC2"/>
            <w:tabs>
              <w:tab w:val="right" w:leader="dot" w:pos="9016"/>
            </w:tabs>
            <w:rPr>
              <w:rFonts w:eastAsiaTheme="minorEastAsia" w:cstheme="minorBidi"/>
              <w:smallCaps w:val="0"/>
              <w:noProof/>
              <w:sz w:val="24"/>
              <w:szCs w:val="24"/>
            </w:rPr>
          </w:pPr>
          <w:hyperlink w:anchor="_Toc136328303" w:history="1">
            <w:r w:rsidRPr="00D27BD7">
              <w:rPr>
                <w:rStyle w:val="Hyperlink"/>
                <w:noProof/>
                <w:lang w:val="nl-NL"/>
              </w:rPr>
              <w:t>3.6 Expert op het gebied van hoogsensitiviteit</w:t>
            </w:r>
            <w:r>
              <w:rPr>
                <w:noProof/>
                <w:webHidden/>
              </w:rPr>
              <w:tab/>
            </w:r>
            <w:r>
              <w:rPr>
                <w:noProof/>
                <w:webHidden/>
              </w:rPr>
              <w:fldChar w:fldCharType="begin"/>
            </w:r>
            <w:r>
              <w:rPr>
                <w:noProof/>
                <w:webHidden/>
              </w:rPr>
              <w:instrText xml:space="preserve"> PAGEREF _Toc136328303 \h </w:instrText>
            </w:r>
            <w:r>
              <w:rPr>
                <w:noProof/>
                <w:webHidden/>
              </w:rPr>
            </w:r>
            <w:r>
              <w:rPr>
                <w:noProof/>
                <w:webHidden/>
              </w:rPr>
              <w:fldChar w:fldCharType="separate"/>
            </w:r>
            <w:r>
              <w:rPr>
                <w:noProof/>
                <w:webHidden/>
              </w:rPr>
              <w:t>18</w:t>
            </w:r>
            <w:r>
              <w:rPr>
                <w:noProof/>
                <w:webHidden/>
              </w:rPr>
              <w:fldChar w:fldCharType="end"/>
            </w:r>
          </w:hyperlink>
        </w:p>
        <w:p w14:paraId="6BC3226E" w14:textId="6BC78B7A" w:rsidR="0090179A" w:rsidRDefault="0090179A">
          <w:pPr>
            <w:pStyle w:val="TOC1"/>
            <w:tabs>
              <w:tab w:val="right" w:leader="dot" w:pos="9016"/>
            </w:tabs>
            <w:rPr>
              <w:rFonts w:eastAsiaTheme="minorEastAsia" w:cstheme="minorBidi"/>
              <w:b w:val="0"/>
              <w:bCs w:val="0"/>
              <w:caps w:val="0"/>
              <w:noProof/>
              <w:sz w:val="24"/>
              <w:szCs w:val="24"/>
            </w:rPr>
          </w:pPr>
          <w:hyperlink w:anchor="_Toc136328304" w:history="1">
            <w:r w:rsidRPr="00D27BD7">
              <w:rPr>
                <w:rStyle w:val="Hyperlink"/>
                <w:noProof/>
                <w:lang w:val="nl-NL"/>
              </w:rPr>
              <w:t>4</w:t>
            </w:r>
            <w:r w:rsidRPr="00D27BD7">
              <w:rPr>
                <w:rStyle w:val="Hyperlink"/>
                <w:noProof/>
              </w:rPr>
              <w:t>.</w:t>
            </w:r>
            <w:r w:rsidRPr="00D27BD7">
              <w:rPr>
                <w:rStyle w:val="Hyperlink"/>
                <w:noProof/>
                <w:lang w:val="nl-NL"/>
              </w:rPr>
              <w:t xml:space="preserve"> </w:t>
            </w:r>
            <w:r w:rsidRPr="00D27BD7">
              <w:rPr>
                <w:rStyle w:val="Hyperlink"/>
                <w:noProof/>
              </w:rPr>
              <w:t>Define</w:t>
            </w:r>
            <w:r>
              <w:rPr>
                <w:noProof/>
                <w:webHidden/>
              </w:rPr>
              <w:tab/>
            </w:r>
            <w:r>
              <w:rPr>
                <w:noProof/>
                <w:webHidden/>
              </w:rPr>
              <w:fldChar w:fldCharType="begin"/>
            </w:r>
            <w:r>
              <w:rPr>
                <w:noProof/>
                <w:webHidden/>
              </w:rPr>
              <w:instrText xml:space="preserve"> PAGEREF _Toc136328304 \h </w:instrText>
            </w:r>
            <w:r>
              <w:rPr>
                <w:noProof/>
                <w:webHidden/>
              </w:rPr>
            </w:r>
            <w:r>
              <w:rPr>
                <w:noProof/>
                <w:webHidden/>
              </w:rPr>
              <w:fldChar w:fldCharType="separate"/>
            </w:r>
            <w:r>
              <w:rPr>
                <w:noProof/>
                <w:webHidden/>
              </w:rPr>
              <w:t>19</w:t>
            </w:r>
            <w:r>
              <w:rPr>
                <w:noProof/>
                <w:webHidden/>
              </w:rPr>
              <w:fldChar w:fldCharType="end"/>
            </w:r>
          </w:hyperlink>
        </w:p>
        <w:p w14:paraId="380CB7BE" w14:textId="657F4D81" w:rsidR="0090179A" w:rsidRDefault="0090179A">
          <w:pPr>
            <w:pStyle w:val="TOC2"/>
            <w:tabs>
              <w:tab w:val="right" w:leader="dot" w:pos="9016"/>
            </w:tabs>
            <w:rPr>
              <w:rFonts w:eastAsiaTheme="minorEastAsia" w:cstheme="minorBidi"/>
              <w:smallCaps w:val="0"/>
              <w:noProof/>
              <w:sz w:val="24"/>
              <w:szCs w:val="24"/>
            </w:rPr>
          </w:pPr>
          <w:hyperlink w:anchor="_Toc136328305" w:history="1">
            <w:r w:rsidRPr="00D27BD7">
              <w:rPr>
                <w:rStyle w:val="Hyperlink"/>
                <w:noProof/>
                <w:lang w:val="nl-NL"/>
              </w:rPr>
              <w:t>4.1 Analyse uit de Empathize fase</w:t>
            </w:r>
            <w:r>
              <w:rPr>
                <w:noProof/>
                <w:webHidden/>
              </w:rPr>
              <w:tab/>
            </w:r>
            <w:r>
              <w:rPr>
                <w:noProof/>
                <w:webHidden/>
              </w:rPr>
              <w:fldChar w:fldCharType="begin"/>
            </w:r>
            <w:r>
              <w:rPr>
                <w:noProof/>
                <w:webHidden/>
              </w:rPr>
              <w:instrText xml:space="preserve"> PAGEREF _Toc136328305 \h </w:instrText>
            </w:r>
            <w:r>
              <w:rPr>
                <w:noProof/>
                <w:webHidden/>
              </w:rPr>
            </w:r>
            <w:r>
              <w:rPr>
                <w:noProof/>
                <w:webHidden/>
              </w:rPr>
              <w:fldChar w:fldCharType="separate"/>
            </w:r>
            <w:r>
              <w:rPr>
                <w:noProof/>
                <w:webHidden/>
              </w:rPr>
              <w:t>19</w:t>
            </w:r>
            <w:r>
              <w:rPr>
                <w:noProof/>
                <w:webHidden/>
              </w:rPr>
              <w:fldChar w:fldCharType="end"/>
            </w:r>
          </w:hyperlink>
        </w:p>
        <w:p w14:paraId="5AF1CF82" w14:textId="4A7B54FE" w:rsidR="0090179A" w:rsidRDefault="0090179A">
          <w:pPr>
            <w:pStyle w:val="TOC3"/>
            <w:tabs>
              <w:tab w:val="right" w:leader="dot" w:pos="9016"/>
            </w:tabs>
            <w:rPr>
              <w:rFonts w:eastAsiaTheme="minorEastAsia" w:cstheme="minorBidi"/>
              <w:i w:val="0"/>
              <w:iCs w:val="0"/>
              <w:noProof/>
              <w:sz w:val="24"/>
              <w:szCs w:val="24"/>
            </w:rPr>
          </w:pPr>
          <w:hyperlink w:anchor="_Toc136328306" w:history="1">
            <w:r w:rsidRPr="00D27BD7">
              <w:rPr>
                <w:rStyle w:val="Hyperlink"/>
                <w:noProof/>
                <w:lang w:val="nl-NL"/>
              </w:rPr>
              <w:t>4.1.1 Analyse kernfactoren huidige situatie (vanuit doelgroep en POH’ers)</w:t>
            </w:r>
            <w:r>
              <w:rPr>
                <w:noProof/>
                <w:webHidden/>
              </w:rPr>
              <w:tab/>
            </w:r>
            <w:r>
              <w:rPr>
                <w:noProof/>
                <w:webHidden/>
              </w:rPr>
              <w:fldChar w:fldCharType="begin"/>
            </w:r>
            <w:r>
              <w:rPr>
                <w:noProof/>
                <w:webHidden/>
              </w:rPr>
              <w:instrText xml:space="preserve"> PAGEREF _Toc136328306 \h </w:instrText>
            </w:r>
            <w:r>
              <w:rPr>
                <w:noProof/>
                <w:webHidden/>
              </w:rPr>
            </w:r>
            <w:r>
              <w:rPr>
                <w:noProof/>
                <w:webHidden/>
              </w:rPr>
              <w:fldChar w:fldCharType="separate"/>
            </w:r>
            <w:r>
              <w:rPr>
                <w:noProof/>
                <w:webHidden/>
              </w:rPr>
              <w:t>19</w:t>
            </w:r>
            <w:r>
              <w:rPr>
                <w:noProof/>
                <w:webHidden/>
              </w:rPr>
              <w:fldChar w:fldCharType="end"/>
            </w:r>
          </w:hyperlink>
        </w:p>
        <w:p w14:paraId="09B2A61E" w14:textId="5ED95495" w:rsidR="0090179A" w:rsidRDefault="0090179A">
          <w:pPr>
            <w:pStyle w:val="TOC3"/>
            <w:tabs>
              <w:tab w:val="right" w:leader="dot" w:pos="9016"/>
            </w:tabs>
            <w:rPr>
              <w:rFonts w:eastAsiaTheme="minorEastAsia" w:cstheme="minorBidi"/>
              <w:i w:val="0"/>
              <w:iCs w:val="0"/>
              <w:noProof/>
              <w:sz w:val="24"/>
              <w:szCs w:val="24"/>
            </w:rPr>
          </w:pPr>
          <w:hyperlink w:anchor="_Toc136328307" w:history="1">
            <w:r w:rsidRPr="00D27BD7">
              <w:rPr>
                <w:rStyle w:val="Hyperlink"/>
                <w:noProof/>
                <w:lang w:val="nl-NL"/>
              </w:rPr>
              <w:t>4.1.2 Analyse behoeften (vanuit doelgroep en POH’ers)</w:t>
            </w:r>
            <w:r>
              <w:rPr>
                <w:noProof/>
                <w:webHidden/>
              </w:rPr>
              <w:tab/>
            </w:r>
            <w:r>
              <w:rPr>
                <w:noProof/>
                <w:webHidden/>
              </w:rPr>
              <w:fldChar w:fldCharType="begin"/>
            </w:r>
            <w:r>
              <w:rPr>
                <w:noProof/>
                <w:webHidden/>
              </w:rPr>
              <w:instrText xml:space="preserve"> PAGEREF _Toc136328307 \h </w:instrText>
            </w:r>
            <w:r>
              <w:rPr>
                <w:noProof/>
                <w:webHidden/>
              </w:rPr>
            </w:r>
            <w:r>
              <w:rPr>
                <w:noProof/>
                <w:webHidden/>
              </w:rPr>
              <w:fldChar w:fldCharType="separate"/>
            </w:r>
            <w:r>
              <w:rPr>
                <w:noProof/>
                <w:webHidden/>
              </w:rPr>
              <w:t>19</w:t>
            </w:r>
            <w:r>
              <w:rPr>
                <w:noProof/>
                <w:webHidden/>
              </w:rPr>
              <w:fldChar w:fldCharType="end"/>
            </w:r>
          </w:hyperlink>
        </w:p>
        <w:p w14:paraId="259B71FD" w14:textId="721084AB" w:rsidR="0090179A" w:rsidRDefault="0090179A">
          <w:pPr>
            <w:pStyle w:val="TOC2"/>
            <w:tabs>
              <w:tab w:val="right" w:leader="dot" w:pos="9016"/>
            </w:tabs>
            <w:rPr>
              <w:rFonts w:eastAsiaTheme="minorEastAsia" w:cstheme="minorBidi"/>
              <w:smallCaps w:val="0"/>
              <w:noProof/>
              <w:sz w:val="24"/>
              <w:szCs w:val="24"/>
            </w:rPr>
          </w:pPr>
          <w:hyperlink w:anchor="_Toc136328308" w:history="1">
            <w:r w:rsidRPr="00D27BD7">
              <w:rPr>
                <w:rStyle w:val="Hyperlink"/>
                <w:noProof/>
                <w:lang w:val="nl-NL"/>
              </w:rPr>
              <w:t>4</w:t>
            </w:r>
            <w:r w:rsidRPr="00D27BD7">
              <w:rPr>
                <w:rStyle w:val="Hyperlink"/>
                <w:noProof/>
              </w:rPr>
              <w:t>.</w:t>
            </w:r>
            <w:r w:rsidRPr="00D27BD7">
              <w:rPr>
                <w:rStyle w:val="Hyperlink"/>
                <w:noProof/>
                <w:lang w:val="nl-NL"/>
              </w:rPr>
              <w:t>2</w:t>
            </w:r>
            <w:r w:rsidRPr="00D27BD7">
              <w:rPr>
                <w:rStyle w:val="Hyperlink"/>
                <w:noProof/>
              </w:rPr>
              <w:t xml:space="preserve"> ‘Hoe kunnen we’</w:t>
            </w:r>
            <w:r>
              <w:rPr>
                <w:noProof/>
                <w:webHidden/>
              </w:rPr>
              <w:tab/>
            </w:r>
            <w:r>
              <w:rPr>
                <w:noProof/>
                <w:webHidden/>
              </w:rPr>
              <w:fldChar w:fldCharType="begin"/>
            </w:r>
            <w:r>
              <w:rPr>
                <w:noProof/>
                <w:webHidden/>
              </w:rPr>
              <w:instrText xml:space="preserve"> PAGEREF _Toc136328308 \h </w:instrText>
            </w:r>
            <w:r>
              <w:rPr>
                <w:noProof/>
                <w:webHidden/>
              </w:rPr>
            </w:r>
            <w:r>
              <w:rPr>
                <w:noProof/>
                <w:webHidden/>
              </w:rPr>
              <w:fldChar w:fldCharType="separate"/>
            </w:r>
            <w:r>
              <w:rPr>
                <w:noProof/>
                <w:webHidden/>
              </w:rPr>
              <w:t>20</w:t>
            </w:r>
            <w:r>
              <w:rPr>
                <w:noProof/>
                <w:webHidden/>
              </w:rPr>
              <w:fldChar w:fldCharType="end"/>
            </w:r>
          </w:hyperlink>
        </w:p>
        <w:p w14:paraId="5770CD60" w14:textId="2524C053" w:rsidR="0090179A" w:rsidRDefault="0090179A">
          <w:pPr>
            <w:pStyle w:val="TOC1"/>
            <w:tabs>
              <w:tab w:val="left" w:pos="480"/>
              <w:tab w:val="right" w:leader="dot" w:pos="9016"/>
            </w:tabs>
            <w:rPr>
              <w:rFonts w:eastAsiaTheme="minorEastAsia" w:cstheme="minorBidi"/>
              <w:b w:val="0"/>
              <w:bCs w:val="0"/>
              <w:caps w:val="0"/>
              <w:noProof/>
              <w:sz w:val="24"/>
              <w:szCs w:val="24"/>
            </w:rPr>
          </w:pPr>
          <w:hyperlink w:anchor="_Toc136328309" w:history="1">
            <w:r w:rsidRPr="00D27BD7">
              <w:rPr>
                <w:rStyle w:val="Hyperlink"/>
                <w:noProof/>
                <w:lang w:val="nl-NL"/>
              </w:rPr>
              <w:t>6.</w:t>
            </w:r>
            <w:r>
              <w:rPr>
                <w:rFonts w:eastAsiaTheme="minorEastAsia" w:cstheme="minorBidi"/>
                <w:b w:val="0"/>
                <w:bCs w:val="0"/>
                <w:caps w:val="0"/>
                <w:noProof/>
                <w:sz w:val="24"/>
                <w:szCs w:val="24"/>
              </w:rPr>
              <w:tab/>
            </w:r>
            <w:r w:rsidRPr="00D27BD7">
              <w:rPr>
                <w:rStyle w:val="Hyperlink"/>
                <w:noProof/>
                <w:lang w:val="nl-NL"/>
              </w:rPr>
              <w:t>Ideate</w:t>
            </w:r>
            <w:r>
              <w:rPr>
                <w:noProof/>
                <w:webHidden/>
              </w:rPr>
              <w:tab/>
            </w:r>
            <w:r>
              <w:rPr>
                <w:noProof/>
                <w:webHidden/>
              </w:rPr>
              <w:fldChar w:fldCharType="begin"/>
            </w:r>
            <w:r>
              <w:rPr>
                <w:noProof/>
                <w:webHidden/>
              </w:rPr>
              <w:instrText xml:space="preserve"> PAGEREF _Toc136328309 \h </w:instrText>
            </w:r>
            <w:r>
              <w:rPr>
                <w:noProof/>
                <w:webHidden/>
              </w:rPr>
            </w:r>
            <w:r>
              <w:rPr>
                <w:noProof/>
                <w:webHidden/>
              </w:rPr>
              <w:fldChar w:fldCharType="separate"/>
            </w:r>
            <w:r>
              <w:rPr>
                <w:noProof/>
                <w:webHidden/>
              </w:rPr>
              <w:t>21</w:t>
            </w:r>
            <w:r>
              <w:rPr>
                <w:noProof/>
                <w:webHidden/>
              </w:rPr>
              <w:fldChar w:fldCharType="end"/>
            </w:r>
          </w:hyperlink>
        </w:p>
        <w:p w14:paraId="1D83CD3E" w14:textId="507874B2" w:rsidR="0090179A" w:rsidRDefault="0090179A">
          <w:pPr>
            <w:pStyle w:val="TOC2"/>
            <w:tabs>
              <w:tab w:val="right" w:leader="dot" w:pos="9016"/>
            </w:tabs>
            <w:rPr>
              <w:rFonts w:eastAsiaTheme="minorEastAsia" w:cstheme="minorBidi"/>
              <w:smallCaps w:val="0"/>
              <w:noProof/>
              <w:sz w:val="24"/>
              <w:szCs w:val="24"/>
            </w:rPr>
          </w:pPr>
          <w:hyperlink w:anchor="_Toc136328310" w:history="1">
            <w:r w:rsidRPr="00D27BD7">
              <w:rPr>
                <w:rStyle w:val="Hyperlink"/>
                <w:noProof/>
                <w:lang w:val="nl-NL"/>
              </w:rPr>
              <w:t>5</w:t>
            </w:r>
            <w:r w:rsidRPr="00D27BD7">
              <w:rPr>
                <w:rStyle w:val="Hyperlink"/>
                <w:noProof/>
              </w:rPr>
              <w:t>.1 toelichting op de geselecteerde interventies</w:t>
            </w:r>
            <w:r>
              <w:rPr>
                <w:noProof/>
                <w:webHidden/>
              </w:rPr>
              <w:tab/>
            </w:r>
            <w:r>
              <w:rPr>
                <w:noProof/>
                <w:webHidden/>
              </w:rPr>
              <w:fldChar w:fldCharType="begin"/>
            </w:r>
            <w:r>
              <w:rPr>
                <w:noProof/>
                <w:webHidden/>
              </w:rPr>
              <w:instrText xml:space="preserve"> PAGEREF _Toc136328310 \h </w:instrText>
            </w:r>
            <w:r>
              <w:rPr>
                <w:noProof/>
                <w:webHidden/>
              </w:rPr>
            </w:r>
            <w:r>
              <w:rPr>
                <w:noProof/>
                <w:webHidden/>
              </w:rPr>
              <w:fldChar w:fldCharType="separate"/>
            </w:r>
            <w:r>
              <w:rPr>
                <w:noProof/>
                <w:webHidden/>
              </w:rPr>
              <w:t>25</w:t>
            </w:r>
            <w:r>
              <w:rPr>
                <w:noProof/>
                <w:webHidden/>
              </w:rPr>
              <w:fldChar w:fldCharType="end"/>
            </w:r>
          </w:hyperlink>
        </w:p>
        <w:p w14:paraId="6465968B" w14:textId="52B95B26" w:rsidR="0090179A" w:rsidRDefault="0090179A">
          <w:pPr>
            <w:pStyle w:val="TOC3"/>
            <w:tabs>
              <w:tab w:val="right" w:leader="dot" w:pos="9016"/>
            </w:tabs>
            <w:rPr>
              <w:rFonts w:eastAsiaTheme="minorEastAsia" w:cstheme="minorBidi"/>
              <w:i w:val="0"/>
              <w:iCs w:val="0"/>
              <w:noProof/>
              <w:sz w:val="24"/>
              <w:szCs w:val="24"/>
            </w:rPr>
          </w:pPr>
          <w:hyperlink w:anchor="_Toc136328311" w:history="1">
            <w:r w:rsidRPr="00D27BD7">
              <w:rPr>
                <w:rStyle w:val="Hyperlink"/>
                <w:noProof/>
                <w:lang w:val="nl-NL"/>
              </w:rPr>
              <w:t>5.1.1 Psycho-educatie</w:t>
            </w:r>
            <w:r>
              <w:rPr>
                <w:noProof/>
                <w:webHidden/>
              </w:rPr>
              <w:tab/>
            </w:r>
            <w:r>
              <w:rPr>
                <w:noProof/>
                <w:webHidden/>
              </w:rPr>
              <w:fldChar w:fldCharType="begin"/>
            </w:r>
            <w:r>
              <w:rPr>
                <w:noProof/>
                <w:webHidden/>
              </w:rPr>
              <w:instrText xml:space="preserve"> PAGEREF _Toc136328311 \h </w:instrText>
            </w:r>
            <w:r>
              <w:rPr>
                <w:noProof/>
                <w:webHidden/>
              </w:rPr>
            </w:r>
            <w:r>
              <w:rPr>
                <w:noProof/>
                <w:webHidden/>
              </w:rPr>
              <w:fldChar w:fldCharType="separate"/>
            </w:r>
            <w:r>
              <w:rPr>
                <w:noProof/>
                <w:webHidden/>
              </w:rPr>
              <w:t>25</w:t>
            </w:r>
            <w:r>
              <w:rPr>
                <w:noProof/>
                <w:webHidden/>
              </w:rPr>
              <w:fldChar w:fldCharType="end"/>
            </w:r>
          </w:hyperlink>
        </w:p>
        <w:p w14:paraId="284D363A" w14:textId="753D2A85" w:rsidR="0090179A" w:rsidRDefault="0090179A">
          <w:pPr>
            <w:pStyle w:val="TOC3"/>
            <w:tabs>
              <w:tab w:val="right" w:leader="dot" w:pos="9016"/>
            </w:tabs>
            <w:rPr>
              <w:rFonts w:eastAsiaTheme="minorEastAsia" w:cstheme="minorBidi"/>
              <w:i w:val="0"/>
              <w:iCs w:val="0"/>
              <w:noProof/>
              <w:sz w:val="24"/>
              <w:szCs w:val="24"/>
            </w:rPr>
          </w:pPr>
          <w:hyperlink w:anchor="_Toc136328312" w:history="1">
            <w:r w:rsidRPr="00D27BD7">
              <w:rPr>
                <w:rStyle w:val="Hyperlink"/>
                <w:noProof/>
                <w:lang w:val="nl-NL"/>
              </w:rPr>
              <w:t>5.1.2 Test HSP</w:t>
            </w:r>
            <w:r>
              <w:rPr>
                <w:noProof/>
                <w:webHidden/>
              </w:rPr>
              <w:tab/>
            </w:r>
            <w:r>
              <w:rPr>
                <w:noProof/>
                <w:webHidden/>
              </w:rPr>
              <w:fldChar w:fldCharType="begin"/>
            </w:r>
            <w:r>
              <w:rPr>
                <w:noProof/>
                <w:webHidden/>
              </w:rPr>
              <w:instrText xml:space="preserve"> PAGEREF _Toc136328312 \h </w:instrText>
            </w:r>
            <w:r>
              <w:rPr>
                <w:noProof/>
                <w:webHidden/>
              </w:rPr>
            </w:r>
            <w:r>
              <w:rPr>
                <w:noProof/>
                <w:webHidden/>
              </w:rPr>
              <w:fldChar w:fldCharType="separate"/>
            </w:r>
            <w:r>
              <w:rPr>
                <w:noProof/>
                <w:webHidden/>
              </w:rPr>
              <w:t>25</w:t>
            </w:r>
            <w:r>
              <w:rPr>
                <w:noProof/>
                <w:webHidden/>
              </w:rPr>
              <w:fldChar w:fldCharType="end"/>
            </w:r>
          </w:hyperlink>
        </w:p>
        <w:p w14:paraId="35261FD8" w14:textId="6978B3E1" w:rsidR="0090179A" w:rsidRDefault="0090179A">
          <w:pPr>
            <w:pStyle w:val="TOC3"/>
            <w:tabs>
              <w:tab w:val="right" w:leader="dot" w:pos="9016"/>
            </w:tabs>
            <w:rPr>
              <w:rFonts w:eastAsiaTheme="minorEastAsia" w:cstheme="minorBidi"/>
              <w:i w:val="0"/>
              <w:iCs w:val="0"/>
              <w:noProof/>
              <w:sz w:val="24"/>
              <w:szCs w:val="24"/>
            </w:rPr>
          </w:pPr>
          <w:hyperlink w:anchor="_Toc136328313" w:history="1">
            <w:r w:rsidRPr="00D27BD7">
              <w:rPr>
                <w:rStyle w:val="Hyperlink"/>
                <w:noProof/>
                <w:lang w:val="nl-NL"/>
              </w:rPr>
              <w:t>5.1.3 Prikkels&amp; signaleren</w:t>
            </w:r>
            <w:r>
              <w:rPr>
                <w:noProof/>
                <w:webHidden/>
              </w:rPr>
              <w:tab/>
            </w:r>
            <w:r>
              <w:rPr>
                <w:noProof/>
                <w:webHidden/>
              </w:rPr>
              <w:fldChar w:fldCharType="begin"/>
            </w:r>
            <w:r>
              <w:rPr>
                <w:noProof/>
                <w:webHidden/>
              </w:rPr>
              <w:instrText xml:space="preserve"> PAGEREF _Toc136328313 \h </w:instrText>
            </w:r>
            <w:r>
              <w:rPr>
                <w:noProof/>
                <w:webHidden/>
              </w:rPr>
            </w:r>
            <w:r>
              <w:rPr>
                <w:noProof/>
                <w:webHidden/>
              </w:rPr>
              <w:fldChar w:fldCharType="separate"/>
            </w:r>
            <w:r>
              <w:rPr>
                <w:noProof/>
                <w:webHidden/>
              </w:rPr>
              <w:t>26</w:t>
            </w:r>
            <w:r>
              <w:rPr>
                <w:noProof/>
                <w:webHidden/>
              </w:rPr>
              <w:fldChar w:fldCharType="end"/>
            </w:r>
          </w:hyperlink>
        </w:p>
        <w:p w14:paraId="12A073F8" w14:textId="3A6C0CA9" w:rsidR="0090179A" w:rsidRDefault="0090179A">
          <w:pPr>
            <w:pStyle w:val="TOC3"/>
            <w:tabs>
              <w:tab w:val="right" w:leader="dot" w:pos="9016"/>
            </w:tabs>
            <w:rPr>
              <w:rFonts w:eastAsiaTheme="minorEastAsia" w:cstheme="minorBidi"/>
              <w:i w:val="0"/>
              <w:iCs w:val="0"/>
              <w:noProof/>
              <w:sz w:val="24"/>
              <w:szCs w:val="24"/>
            </w:rPr>
          </w:pPr>
          <w:hyperlink w:anchor="_Toc136328314" w:history="1">
            <w:r w:rsidRPr="00D27BD7">
              <w:rPr>
                <w:rStyle w:val="Hyperlink"/>
                <w:noProof/>
                <w:lang w:val="nl-NL"/>
              </w:rPr>
              <w:t>5.1.4 Lichaamsbewustzijn &amp; omgaan met emoties en prikkels</w:t>
            </w:r>
            <w:r>
              <w:rPr>
                <w:noProof/>
                <w:webHidden/>
              </w:rPr>
              <w:tab/>
            </w:r>
            <w:r>
              <w:rPr>
                <w:noProof/>
                <w:webHidden/>
              </w:rPr>
              <w:fldChar w:fldCharType="begin"/>
            </w:r>
            <w:r>
              <w:rPr>
                <w:noProof/>
                <w:webHidden/>
              </w:rPr>
              <w:instrText xml:space="preserve"> PAGEREF _Toc136328314 \h </w:instrText>
            </w:r>
            <w:r>
              <w:rPr>
                <w:noProof/>
                <w:webHidden/>
              </w:rPr>
            </w:r>
            <w:r>
              <w:rPr>
                <w:noProof/>
                <w:webHidden/>
              </w:rPr>
              <w:fldChar w:fldCharType="separate"/>
            </w:r>
            <w:r>
              <w:rPr>
                <w:noProof/>
                <w:webHidden/>
              </w:rPr>
              <w:t>26</w:t>
            </w:r>
            <w:r>
              <w:rPr>
                <w:noProof/>
                <w:webHidden/>
              </w:rPr>
              <w:fldChar w:fldCharType="end"/>
            </w:r>
          </w:hyperlink>
        </w:p>
        <w:p w14:paraId="308DA40C" w14:textId="0C51C1BF" w:rsidR="0090179A" w:rsidRDefault="0090179A">
          <w:pPr>
            <w:pStyle w:val="TOC1"/>
            <w:tabs>
              <w:tab w:val="right" w:leader="dot" w:pos="9016"/>
            </w:tabs>
            <w:rPr>
              <w:rFonts w:eastAsiaTheme="minorEastAsia" w:cstheme="minorBidi"/>
              <w:b w:val="0"/>
              <w:bCs w:val="0"/>
              <w:caps w:val="0"/>
              <w:noProof/>
              <w:sz w:val="24"/>
              <w:szCs w:val="24"/>
            </w:rPr>
          </w:pPr>
          <w:hyperlink w:anchor="_Toc136328315" w:history="1">
            <w:r w:rsidRPr="00D27BD7">
              <w:rPr>
                <w:rStyle w:val="Hyperlink"/>
                <w:noProof/>
                <w:lang w:val="nl-NL"/>
              </w:rPr>
              <w:t>6</w:t>
            </w:r>
            <w:r w:rsidRPr="00D27BD7">
              <w:rPr>
                <w:rStyle w:val="Hyperlink"/>
                <w:noProof/>
              </w:rPr>
              <w:t>. Prototype</w:t>
            </w:r>
            <w:r>
              <w:rPr>
                <w:noProof/>
                <w:webHidden/>
              </w:rPr>
              <w:tab/>
            </w:r>
            <w:r>
              <w:rPr>
                <w:noProof/>
                <w:webHidden/>
              </w:rPr>
              <w:fldChar w:fldCharType="begin"/>
            </w:r>
            <w:r>
              <w:rPr>
                <w:noProof/>
                <w:webHidden/>
              </w:rPr>
              <w:instrText xml:space="preserve"> PAGEREF _Toc136328315 \h </w:instrText>
            </w:r>
            <w:r>
              <w:rPr>
                <w:noProof/>
                <w:webHidden/>
              </w:rPr>
            </w:r>
            <w:r>
              <w:rPr>
                <w:noProof/>
                <w:webHidden/>
              </w:rPr>
              <w:fldChar w:fldCharType="separate"/>
            </w:r>
            <w:r>
              <w:rPr>
                <w:noProof/>
                <w:webHidden/>
              </w:rPr>
              <w:t>28</w:t>
            </w:r>
            <w:r>
              <w:rPr>
                <w:noProof/>
                <w:webHidden/>
              </w:rPr>
              <w:fldChar w:fldCharType="end"/>
            </w:r>
          </w:hyperlink>
        </w:p>
        <w:p w14:paraId="44DB279E" w14:textId="1013C92F" w:rsidR="0090179A" w:rsidRDefault="0090179A">
          <w:pPr>
            <w:pStyle w:val="TOC2"/>
            <w:tabs>
              <w:tab w:val="right" w:leader="dot" w:pos="9016"/>
            </w:tabs>
            <w:rPr>
              <w:rFonts w:eastAsiaTheme="minorEastAsia" w:cstheme="minorBidi"/>
              <w:smallCaps w:val="0"/>
              <w:noProof/>
              <w:sz w:val="24"/>
              <w:szCs w:val="24"/>
            </w:rPr>
          </w:pPr>
          <w:hyperlink w:anchor="_Toc136328316" w:history="1">
            <w:r w:rsidRPr="00D27BD7">
              <w:rPr>
                <w:rStyle w:val="Hyperlink"/>
                <w:noProof/>
                <w:lang w:val="nl-NL"/>
              </w:rPr>
              <w:t>6</w:t>
            </w:r>
            <w:r w:rsidRPr="00D27BD7">
              <w:rPr>
                <w:rStyle w:val="Hyperlink"/>
                <w:noProof/>
              </w:rPr>
              <w:t>.1 Psycho-educatie</w:t>
            </w:r>
            <w:r>
              <w:rPr>
                <w:noProof/>
                <w:webHidden/>
              </w:rPr>
              <w:tab/>
            </w:r>
            <w:r>
              <w:rPr>
                <w:noProof/>
                <w:webHidden/>
              </w:rPr>
              <w:fldChar w:fldCharType="begin"/>
            </w:r>
            <w:r>
              <w:rPr>
                <w:noProof/>
                <w:webHidden/>
              </w:rPr>
              <w:instrText xml:space="preserve"> PAGEREF _Toc136328316 \h </w:instrText>
            </w:r>
            <w:r>
              <w:rPr>
                <w:noProof/>
                <w:webHidden/>
              </w:rPr>
            </w:r>
            <w:r>
              <w:rPr>
                <w:noProof/>
                <w:webHidden/>
              </w:rPr>
              <w:fldChar w:fldCharType="separate"/>
            </w:r>
            <w:r>
              <w:rPr>
                <w:noProof/>
                <w:webHidden/>
              </w:rPr>
              <w:t>29</w:t>
            </w:r>
            <w:r>
              <w:rPr>
                <w:noProof/>
                <w:webHidden/>
              </w:rPr>
              <w:fldChar w:fldCharType="end"/>
            </w:r>
          </w:hyperlink>
        </w:p>
        <w:p w14:paraId="268BA846" w14:textId="0DF88475" w:rsidR="0090179A" w:rsidRDefault="0090179A">
          <w:pPr>
            <w:pStyle w:val="TOC2"/>
            <w:tabs>
              <w:tab w:val="right" w:leader="dot" w:pos="9016"/>
            </w:tabs>
            <w:rPr>
              <w:rFonts w:eastAsiaTheme="minorEastAsia" w:cstheme="minorBidi"/>
              <w:smallCaps w:val="0"/>
              <w:noProof/>
              <w:sz w:val="24"/>
              <w:szCs w:val="24"/>
            </w:rPr>
          </w:pPr>
          <w:hyperlink w:anchor="_Toc136328317" w:history="1">
            <w:r w:rsidRPr="00D27BD7">
              <w:rPr>
                <w:rStyle w:val="Hyperlink"/>
                <w:noProof/>
                <w:lang w:val="nl-NL"/>
              </w:rPr>
              <w:t>6</w:t>
            </w:r>
            <w:r w:rsidRPr="00D27BD7">
              <w:rPr>
                <w:rStyle w:val="Hyperlink"/>
                <w:noProof/>
              </w:rPr>
              <w:t>.3 Test HSP</w:t>
            </w:r>
            <w:r>
              <w:rPr>
                <w:noProof/>
                <w:webHidden/>
              </w:rPr>
              <w:tab/>
            </w:r>
            <w:r>
              <w:rPr>
                <w:noProof/>
                <w:webHidden/>
              </w:rPr>
              <w:fldChar w:fldCharType="begin"/>
            </w:r>
            <w:r>
              <w:rPr>
                <w:noProof/>
                <w:webHidden/>
              </w:rPr>
              <w:instrText xml:space="preserve"> PAGEREF _Toc136328317 \h </w:instrText>
            </w:r>
            <w:r>
              <w:rPr>
                <w:noProof/>
                <w:webHidden/>
              </w:rPr>
            </w:r>
            <w:r>
              <w:rPr>
                <w:noProof/>
                <w:webHidden/>
              </w:rPr>
              <w:fldChar w:fldCharType="separate"/>
            </w:r>
            <w:r>
              <w:rPr>
                <w:noProof/>
                <w:webHidden/>
              </w:rPr>
              <w:t>29</w:t>
            </w:r>
            <w:r>
              <w:rPr>
                <w:noProof/>
                <w:webHidden/>
              </w:rPr>
              <w:fldChar w:fldCharType="end"/>
            </w:r>
          </w:hyperlink>
        </w:p>
        <w:p w14:paraId="56C35108" w14:textId="02B0BB32" w:rsidR="0090179A" w:rsidRDefault="0090179A">
          <w:pPr>
            <w:pStyle w:val="TOC2"/>
            <w:tabs>
              <w:tab w:val="right" w:leader="dot" w:pos="9016"/>
            </w:tabs>
            <w:rPr>
              <w:rFonts w:eastAsiaTheme="minorEastAsia" w:cstheme="minorBidi"/>
              <w:smallCaps w:val="0"/>
              <w:noProof/>
              <w:sz w:val="24"/>
              <w:szCs w:val="24"/>
            </w:rPr>
          </w:pPr>
          <w:hyperlink w:anchor="_Toc136328318" w:history="1">
            <w:r w:rsidRPr="00D27BD7">
              <w:rPr>
                <w:rStyle w:val="Hyperlink"/>
                <w:noProof/>
                <w:lang w:val="nl-NL"/>
              </w:rPr>
              <w:t>6</w:t>
            </w:r>
            <w:r w:rsidRPr="00D27BD7">
              <w:rPr>
                <w:rStyle w:val="Hyperlink"/>
                <w:noProof/>
              </w:rPr>
              <w:t>.4 Prikkels en signaleren</w:t>
            </w:r>
            <w:r>
              <w:rPr>
                <w:noProof/>
                <w:webHidden/>
              </w:rPr>
              <w:tab/>
            </w:r>
            <w:r>
              <w:rPr>
                <w:noProof/>
                <w:webHidden/>
              </w:rPr>
              <w:fldChar w:fldCharType="begin"/>
            </w:r>
            <w:r>
              <w:rPr>
                <w:noProof/>
                <w:webHidden/>
              </w:rPr>
              <w:instrText xml:space="preserve"> PAGEREF _Toc136328318 \h </w:instrText>
            </w:r>
            <w:r>
              <w:rPr>
                <w:noProof/>
                <w:webHidden/>
              </w:rPr>
            </w:r>
            <w:r>
              <w:rPr>
                <w:noProof/>
                <w:webHidden/>
              </w:rPr>
              <w:fldChar w:fldCharType="separate"/>
            </w:r>
            <w:r>
              <w:rPr>
                <w:noProof/>
                <w:webHidden/>
              </w:rPr>
              <w:t>29</w:t>
            </w:r>
            <w:r>
              <w:rPr>
                <w:noProof/>
                <w:webHidden/>
              </w:rPr>
              <w:fldChar w:fldCharType="end"/>
            </w:r>
          </w:hyperlink>
        </w:p>
        <w:p w14:paraId="1E088450" w14:textId="4236CBD8" w:rsidR="0090179A" w:rsidRDefault="0090179A">
          <w:pPr>
            <w:pStyle w:val="TOC2"/>
            <w:tabs>
              <w:tab w:val="right" w:leader="dot" w:pos="9016"/>
            </w:tabs>
            <w:rPr>
              <w:rFonts w:eastAsiaTheme="minorEastAsia" w:cstheme="minorBidi"/>
              <w:smallCaps w:val="0"/>
              <w:noProof/>
              <w:sz w:val="24"/>
              <w:szCs w:val="24"/>
            </w:rPr>
          </w:pPr>
          <w:hyperlink w:anchor="_Toc136328319" w:history="1">
            <w:r w:rsidRPr="00D27BD7">
              <w:rPr>
                <w:rStyle w:val="Hyperlink"/>
                <w:noProof/>
                <w:lang w:val="nl-NL"/>
              </w:rPr>
              <w:t>6</w:t>
            </w:r>
            <w:r w:rsidRPr="00D27BD7">
              <w:rPr>
                <w:rStyle w:val="Hyperlink"/>
                <w:noProof/>
              </w:rPr>
              <w:t>.5 Omgaan met prikkels</w:t>
            </w:r>
            <w:r>
              <w:rPr>
                <w:noProof/>
                <w:webHidden/>
              </w:rPr>
              <w:tab/>
            </w:r>
            <w:r>
              <w:rPr>
                <w:noProof/>
                <w:webHidden/>
              </w:rPr>
              <w:fldChar w:fldCharType="begin"/>
            </w:r>
            <w:r>
              <w:rPr>
                <w:noProof/>
                <w:webHidden/>
              </w:rPr>
              <w:instrText xml:space="preserve"> PAGEREF _Toc136328319 \h </w:instrText>
            </w:r>
            <w:r>
              <w:rPr>
                <w:noProof/>
                <w:webHidden/>
              </w:rPr>
            </w:r>
            <w:r>
              <w:rPr>
                <w:noProof/>
                <w:webHidden/>
              </w:rPr>
              <w:fldChar w:fldCharType="separate"/>
            </w:r>
            <w:r>
              <w:rPr>
                <w:noProof/>
                <w:webHidden/>
              </w:rPr>
              <w:t>30</w:t>
            </w:r>
            <w:r>
              <w:rPr>
                <w:noProof/>
                <w:webHidden/>
              </w:rPr>
              <w:fldChar w:fldCharType="end"/>
            </w:r>
          </w:hyperlink>
        </w:p>
        <w:p w14:paraId="47C8B3D3" w14:textId="7F4BEB1C" w:rsidR="0090179A" w:rsidRDefault="0090179A">
          <w:pPr>
            <w:pStyle w:val="TOC1"/>
            <w:tabs>
              <w:tab w:val="right" w:leader="dot" w:pos="9016"/>
            </w:tabs>
            <w:rPr>
              <w:rFonts w:eastAsiaTheme="minorEastAsia" w:cstheme="minorBidi"/>
              <w:b w:val="0"/>
              <w:bCs w:val="0"/>
              <w:caps w:val="0"/>
              <w:noProof/>
              <w:sz w:val="24"/>
              <w:szCs w:val="24"/>
            </w:rPr>
          </w:pPr>
          <w:hyperlink w:anchor="_Toc136328320" w:history="1">
            <w:r w:rsidRPr="00D27BD7">
              <w:rPr>
                <w:rStyle w:val="Hyperlink"/>
                <w:noProof/>
                <w:lang w:val="nl-NL"/>
              </w:rPr>
              <w:t>7</w:t>
            </w:r>
            <w:r w:rsidRPr="00D27BD7">
              <w:rPr>
                <w:rStyle w:val="Hyperlink"/>
                <w:noProof/>
              </w:rPr>
              <w:t>. Test</w:t>
            </w:r>
            <w:r>
              <w:rPr>
                <w:noProof/>
                <w:webHidden/>
              </w:rPr>
              <w:tab/>
            </w:r>
            <w:r>
              <w:rPr>
                <w:noProof/>
                <w:webHidden/>
              </w:rPr>
              <w:fldChar w:fldCharType="begin"/>
            </w:r>
            <w:r>
              <w:rPr>
                <w:noProof/>
                <w:webHidden/>
              </w:rPr>
              <w:instrText xml:space="preserve"> PAGEREF _Toc136328320 \h </w:instrText>
            </w:r>
            <w:r>
              <w:rPr>
                <w:noProof/>
                <w:webHidden/>
              </w:rPr>
            </w:r>
            <w:r>
              <w:rPr>
                <w:noProof/>
                <w:webHidden/>
              </w:rPr>
              <w:fldChar w:fldCharType="separate"/>
            </w:r>
            <w:r>
              <w:rPr>
                <w:noProof/>
                <w:webHidden/>
              </w:rPr>
              <w:t>32</w:t>
            </w:r>
            <w:r>
              <w:rPr>
                <w:noProof/>
                <w:webHidden/>
              </w:rPr>
              <w:fldChar w:fldCharType="end"/>
            </w:r>
          </w:hyperlink>
        </w:p>
        <w:p w14:paraId="79A7796B" w14:textId="33DF1B14" w:rsidR="0090179A" w:rsidRDefault="0090179A">
          <w:pPr>
            <w:pStyle w:val="TOC2"/>
            <w:tabs>
              <w:tab w:val="right" w:leader="dot" w:pos="9016"/>
            </w:tabs>
            <w:rPr>
              <w:rFonts w:eastAsiaTheme="minorEastAsia" w:cstheme="minorBidi"/>
              <w:smallCaps w:val="0"/>
              <w:noProof/>
              <w:sz w:val="24"/>
              <w:szCs w:val="24"/>
            </w:rPr>
          </w:pPr>
          <w:hyperlink w:anchor="_Toc136328321" w:history="1">
            <w:r w:rsidRPr="00D27BD7">
              <w:rPr>
                <w:rStyle w:val="Hyperlink"/>
                <w:noProof/>
              </w:rPr>
              <w:t>7</w:t>
            </w:r>
            <w:r w:rsidRPr="00D27BD7">
              <w:rPr>
                <w:rStyle w:val="Hyperlink"/>
                <w:noProof/>
                <w:lang w:val="nl-NL"/>
              </w:rPr>
              <w:t>.1 Verloop p</w:t>
            </w:r>
            <w:r w:rsidRPr="00D27BD7">
              <w:rPr>
                <w:rStyle w:val="Hyperlink"/>
                <w:noProof/>
                <w:lang w:val="nl-NL"/>
              </w:rPr>
              <w:t>i</w:t>
            </w:r>
            <w:r w:rsidRPr="00D27BD7">
              <w:rPr>
                <w:rStyle w:val="Hyperlink"/>
                <w:noProof/>
                <w:lang w:val="nl-NL"/>
              </w:rPr>
              <w:t>lot 1</w:t>
            </w:r>
            <w:r>
              <w:rPr>
                <w:noProof/>
                <w:webHidden/>
              </w:rPr>
              <w:tab/>
            </w:r>
            <w:r>
              <w:rPr>
                <w:noProof/>
                <w:webHidden/>
              </w:rPr>
              <w:fldChar w:fldCharType="begin"/>
            </w:r>
            <w:r>
              <w:rPr>
                <w:noProof/>
                <w:webHidden/>
              </w:rPr>
              <w:instrText xml:space="preserve"> PAGEREF _Toc136328321 \h </w:instrText>
            </w:r>
            <w:r>
              <w:rPr>
                <w:noProof/>
                <w:webHidden/>
              </w:rPr>
            </w:r>
            <w:r>
              <w:rPr>
                <w:noProof/>
                <w:webHidden/>
              </w:rPr>
              <w:fldChar w:fldCharType="separate"/>
            </w:r>
            <w:r>
              <w:rPr>
                <w:noProof/>
                <w:webHidden/>
              </w:rPr>
              <w:t>32</w:t>
            </w:r>
            <w:r>
              <w:rPr>
                <w:noProof/>
                <w:webHidden/>
              </w:rPr>
              <w:fldChar w:fldCharType="end"/>
            </w:r>
          </w:hyperlink>
        </w:p>
        <w:p w14:paraId="28EA00EC" w14:textId="680D45E2" w:rsidR="0090179A" w:rsidRDefault="0090179A">
          <w:pPr>
            <w:pStyle w:val="TOC2"/>
            <w:tabs>
              <w:tab w:val="right" w:leader="dot" w:pos="9016"/>
            </w:tabs>
            <w:rPr>
              <w:rFonts w:eastAsiaTheme="minorEastAsia" w:cstheme="minorBidi"/>
              <w:smallCaps w:val="0"/>
              <w:noProof/>
              <w:sz w:val="24"/>
              <w:szCs w:val="24"/>
            </w:rPr>
          </w:pPr>
          <w:hyperlink w:anchor="_Toc136328322" w:history="1">
            <w:r w:rsidRPr="00D27BD7">
              <w:rPr>
                <w:rStyle w:val="Hyperlink"/>
                <w:noProof/>
                <w:lang w:val="nl-NL"/>
              </w:rPr>
              <w:t>7</w:t>
            </w:r>
            <w:r w:rsidRPr="00D27BD7">
              <w:rPr>
                <w:rStyle w:val="Hyperlink"/>
                <w:noProof/>
              </w:rPr>
              <w:t>.2 Resultaten uit de pilot</w:t>
            </w:r>
            <w:r>
              <w:rPr>
                <w:noProof/>
                <w:webHidden/>
              </w:rPr>
              <w:tab/>
            </w:r>
            <w:r>
              <w:rPr>
                <w:noProof/>
                <w:webHidden/>
              </w:rPr>
              <w:fldChar w:fldCharType="begin"/>
            </w:r>
            <w:r>
              <w:rPr>
                <w:noProof/>
                <w:webHidden/>
              </w:rPr>
              <w:instrText xml:space="preserve"> PAGEREF _Toc136328322 \h </w:instrText>
            </w:r>
            <w:r>
              <w:rPr>
                <w:noProof/>
                <w:webHidden/>
              </w:rPr>
            </w:r>
            <w:r>
              <w:rPr>
                <w:noProof/>
                <w:webHidden/>
              </w:rPr>
              <w:fldChar w:fldCharType="separate"/>
            </w:r>
            <w:r>
              <w:rPr>
                <w:noProof/>
                <w:webHidden/>
              </w:rPr>
              <w:t>32</w:t>
            </w:r>
            <w:r>
              <w:rPr>
                <w:noProof/>
                <w:webHidden/>
              </w:rPr>
              <w:fldChar w:fldCharType="end"/>
            </w:r>
          </w:hyperlink>
        </w:p>
        <w:p w14:paraId="34322BBC" w14:textId="65F7EA1E" w:rsidR="0090179A" w:rsidRDefault="0090179A">
          <w:pPr>
            <w:pStyle w:val="TOC3"/>
            <w:tabs>
              <w:tab w:val="right" w:leader="dot" w:pos="9016"/>
            </w:tabs>
            <w:rPr>
              <w:rFonts w:eastAsiaTheme="minorEastAsia" w:cstheme="minorBidi"/>
              <w:i w:val="0"/>
              <w:iCs w:val="0"/>
              <w:noProof/>
              <w:sz w:val="24"/>
              <w:szCs w:val="24"/>
            </w:rPr>
          </w:pPr>
          <w:hyperlink w:anchor="_Toc136328323" w:history="1">
            <w:r w:rsidRPr="00D27BD7">
              <w:rPr>
                <w:rStyle w:val="Hyperlink"/>
                <w:noProof/>
                <w:lang w:val="nl-NL"/>
              </w:rPr>
              <w:t>7.2.1 Psycho educatie</w:t>
            </w:r>
            <w:r>
              <w:rPr>
                <w:noProof/>
                <w:webHidden/>
              </w:rPr>
              <w:tab/>
            </w:r>
            <w:r>
              <w:rPr>
                <w:noProof/>
                <w:webHidden/>
              </w:rPr>
              <w:fldChar w:fldCharType="begin"/>
            </w:r>
            <w:r>
              <w:rPr>
                <w:noProof/>
                <w:webHidden/>
              </w:rPr>
              <w:instrText xml:space="preserve"> PAGEREF _Toc136328323 \h </w:instrText>
            </w:r>
            <w:r>
              <w:rPr>
                <w:noProof/>
                <w:webHidden/>
              </w:rPr>
            </w:r>
            <w:r>
              <w:rPr>
                <w:noProof/>
                <w:webHidden/>
              </w:rPr>
              <w:fldChar w:fldCharType="separate"/>
            </w:r>
            <w:r>
              <w:rPr>
                <w:noProof/>
                <w:webHidden/>
              </w:rPr>
              <w:t>32</w:t>
            </w:r>
            <w:r>
              <w:rPr>
                <w:noProof/>
                <w:webHidden/>
              </w:rPr>
              <w:fldChar w:fldCharType="end"/>
            </w:r>
          </w:hyperlink>
        </w:p>
        <w:p w14:paraId="03C4A883" w14:textId="1694C64E" w:rsidR="0090179A" w:rsidRDefault="0090179A">
          <w:pPr>
            <w:pStyle w:val="TOC3"/>
            <w:tabs>
              <w:tab w:val="right" w:leader="dot" w:pos="9016"/>
            </w:tabs>
            <w:rPr>
              <w:rFonts w:eastAsiaTheme="minorEastAsia" w:cstheme="minorBidi"/>
              <w:i w:val="0"/>
              <w:iCs w:val="0"/>
              <w:noProof/>
              <w:sz w:val="24"/>
              <w:szCs w:val="24"/>
            </w:rPr>
          </w:pPr>
          <w:hyperlink w:anchor="_Toc136328324" w:history="1">
            <w:r w:rsidRPr="00D27BD7">
              <w:rPr>
                <w:rStyle w:val="Hyperlink"/>
                <w:noProof/>
                <w:lang w:val="nl-NL"/>
              </w:rPr>
              <w:t>7.2.2 Test HSP</w:t>
            </w:r>
            <w:r>
              <w:rPr>
                <w:noProof/>
                <w:webHidden/>
              </w:rPr>
              <w:tab/>
            </w:r>
            <w:r>
              <w:rPr>
                <w:noProof/>
                <w:webHidden/>
              </w:rPr>
              <w:fldChar w:fldCharType="begin"/>
            </w:r>
            <w:r>
              <w:rPr>
                <w:noProof/>
                <w:webHidden/>
              </w:rPr>
              <w:instrText xml:space="preserve"> PAGEREF _Toc136328324 \h </w:instrText>
            </w:r>
            <w:r>
              <w:rPr>
                <w:noProof/>
                <w:webHidden/>
              </w:rPr>
            </w:r>
            <w:r>
              <w:rPr>
                <w:noProof/>
                <w:webHidden/>
              </w:rPr>
              <w:fldChar w:fldCharType="separate"/>
            </w:r>
            <w:r>
              <w:rPr>
                <w:noProof/>
                <w:webHidden/>
              </w:rPr>
              <w:t>33</w:t>
            </w:r>
            <w:r>
              <w:rPr>
                <w:noProof/>
                <w:webHidden/>
              </w:rPr>
              <w:fldChar w:fldCharType="end"/>
            </w:r>
          </w:hyperlink>
        </w:p>
        <w:p w14:paraId="2A815B92" w14:textId="0392764C" w:rsidR="0090179A" w:rsidRDefault="0090179A">
          <w:pPr>
            <w:pStyle w:val="TOC3"/>
            <w:tabs>
              <w:tab w:val="right" w:leader="dot" w:pos="9016"/>
            </w:tabs>
            <w:rPr>
              <w:rFonts w:eastAsiaTheme="minorEastAsia" w:cstheme="minorBidi"/>
              <w:i w:val="0"/>
              <w:iCs w:val="0"/>
              <w:noProof/>
              <w:sz w:val="24"/>
              <w:szCs w:val="24"/>
            </w:rPr>
          </w:pPr>
          <w:hyperlink w:anchor="_Toc136328325" w:history="1">
            <w:r w:rsidRPr="00D27BD7">
              <w:rPr>
                <w:rStyle w:val="Hyperlink"/>
                <w:noProof/>
                <w:lang w:val="nl-NL"/>
              </w:rPr>
              <w:t>7.2.3 Prikkels &amp; signaleren</w:t>
            </w:r>
            <w:r>
              <w:rPr>
                <w:noProof/>
                <w:webHidden/>
              </w:rPr>
              <w:tab/>
            </w:r>
            <w:r>
              <w:rPr>
                <w:noProof/>
                <w:webHidden/>
              </w:rPr>
              <w:fldChar w:fldCharType="begin"/>
            </w:r>
            <w:r>
              <w:rPr>
                <w:noProof/>
                <w:webHidden/>
              </w:rPr>
              <w:instrText xml:space="preserve"> PAGEREF _Toc136328325 \h </w:instrText>
            </w:r>
            <w:r>
              <w:rPr>
                <w:noProof/>
                <w:webHidden/>
              </w:rPr>
            </w:r>
            <w:r>
              <w:rPr>
                <w:noProof/>
                <w:webHidden/>
              </w:rPr>
              <w:fldChar w:fldCharType="separate"/>
            </w:r>
            <w:r>
              <w:rPr>
                <w:noProof/>
                <w:webHidden/>
              </w:rPr>
              <w:t>33</w:t>
            </w:r>
            <w:r>
              <w:rPr>
                <w:noProof/>
                <w:webHidden/>
              </w:rPr>
              <w:fldChar w:fldCharType="end"/>
            </w:r>
          </w:hyperlink>
        </w:p>
        <w:p w14:paraId="3FA2A96F" w14:textId="150D75A7" w:rsidR="0090179A" w:rsidRDefault="0090179A">
          <w:pPr>
            <w:pStyle w:val="TOC2"/>
            <w:tabs>
              <w:tab w:val="right" w:leader="dot" w:pos="9016"/>
            </w:tabs>
            <w:rPr>
              <w:rFonts w:eastAsiaTheme="minorEastAsia" w:cstheme="minorBidi"/>
              <w:smallCaps w:val="0"/>
              <w:noProof/>
              <w:sz w:val="24"/>
              <w:szCs w:val="24"/>
            </w:rPr>
          </w:pPr>
          <w:hyperlink w:anchor="_Toc136328326" w:history="1">
            <w:r w:rsidRPr="00D27BD7">
              <w:rPr>
                <w:rStyle w:val="Hyperlink"/>
                <w:noProof/>
                <w:lang w:val="nl-NL"/>
              </w:rPr>
              <w:t>7.3 Lichaamsbewustzijn &amp; omgaan met prikkels</w:t>
            </w:r>
            <w:r>
              <w:rPr>
                <w:noProof/>
                <w:webHidden/>
              </w:rPr>
              <w:tab/>
            </w:r>
            <w:r>
              <w:rPr>
                <w:noProof/>
                <w:webHidden/>
              </w:rPr>
              <w:fldChar w:fldCharType="begin"/>
            </w:r>
            <w:r>
              <w:rPr>
                <w:noProof/>
                <w:webHidden/>
              </w:rPr>
              <w:instrText xml:space="preserve"> PAGEREF _Toc136328326 \h </w:instrText>
            </w:r>
            <w:r>
              <w:rPr>
                <w:noProof/>
                <w:webHidden/>
              </w:rPr>
            </w:r>
            <w:r>
              <w:rPr>
                <w:noProof/>
                <w:webHidden/>
              </w:rPr>
              <w:fldChar w:fldCharType="separate"/>
            </w:r>
            <w:r>
              <w:rPr>
                <w:noProof/>
                <w:webHidden/>
              </w:rPr>
              <w:t>34</w:t>
            </w:r>
            <w:r>
              <w:rPr>
                <w:noProof/>
                <w:webHidden/>
              </w:rPr>
              <w:fldChar w:fldCharType="end"/>
            </w:r>
          </w:hyperlink>
        </w:p>
        <w:p w14:paraId="5E4AE668" w14:textId="0CCDC946" w:rsidR="0090179A" w:rsidRDefault="0090179A">
          <w:pPr>
            <w:pStyle w:val="TOC3"/>
            <w:tabs>
              <w:tab w:val="right" w:leader="dot" w:pos="9016"/>
            </w:tabs>
            <w:rPr>
              <w:rFonts w:eastAsiaTheme="minorEastAsia" w:cstheme="minorBidi"/>
              <w:i w:val="0"/>
              <w:iCs w:val="0"/>
              <w:noProof/>
              <w:sz w:val="24"/>
              <w:szCs w:val="24"/>
            </w:rPr>
          </w:pPr>
          <w:hyperlink w:anchor="_Toc136328327" w:history="1">
            <w:r w:rsidRPr="00D27BD7">
              <w:rPr>
                <w:rStyle w:val="Hyperlink"/>
                <w:noProof/>
                <w:lang w:val="nl-NL"/>
              </w:rPr>
              <w:t>7.3.1 De coherente ademhalingsoefening</w:t>
            </w:r>
            <w:r>
              <w:rPr>
                <w:noProof/>
                <w:webHidden/>
              </w:rPr>
              <w:tab/>
            </w:r>
            <w:r>
              <w:rPr>
                <w:noProof/>
                <w:webHidden/>
              </w:rPr>
              <w:fldChar w:fldCharType="begin"/>
            </w:r>
            <w:r>
              <w:rPr>
                <w:noProof/>
                <w:webHidden/>
              </w:rPr>
              <w:instrText xml:space="preserve"> PAGEREF _Toc136328327 \h </w:instrText>
            </w:r>
            <w:r>
              <w:rPr>
                <w:noProof/>
                <w:webHidden/>
              </w:rPr>
            </w:r>
            <w:r>
              <w:rPr>
                <w:noProof/>
                <w:webHidden/>
              </w:rPr>
              <w:fldChar w:fldCharType="separate"/>
            </w:r>
            <w:r>
              <w:rPr>
                <w:noProof/>
                <w:webHidden/>
              </w:rPr>
              <w:t>34</w:t>
            </w:r>
            <w:r>
              <w:rPr>
                <w:noProof/>
                <w:webHidden/>
              </w:rPr>
              <w:fldChar w:fldCharType="end"/>
            </w:r>
          </w:hyperlink>
        </w:p>
        <w:p w14:paraId="7A7610E0" w14:textId="16E873B3" w:rsidR="0090179A" w:rsidRDefault="0090179A">
          <w:pPr>
            <w:pStyle w:val="TOC3"/>
            <w:tabs>
              <w:tab w:val="right" w:leader="dot" w:pos="9016"/>
            </w:tabs>
            <w:rPr>
              <w:rFonts w:eastAsiaTheme="minorEastAsia" w:cstheme="minorBidi"/>
              <w:i w:val="0"/>
              <w:iCs w:val="0"/>
              <w:noProof/>
              <w:sz w:val="24"/>
              <w:szCs w:val="24"/>
            </w:rPr>
          </w:pPr>
          <w:hyperlink w:anchor="_Toc136328328" w:history="1">
            <w:r w:rsidRPr="00D27BD7">
              <w:rPr>
                <w:rStyle w:val="Hyperlink"/>
                <w:noProof/>
                <w:lang w:val="nl-NL"/>
              </w:rPr>
              <w:t>7.3.2 De bodyscan</w:t>
            </w:r>
            <w:r>
              <w:rPr>
                <w:noProof/>
                <w:webHidden/>
              </w:rPr>
              <w:tab/>
            </w:r>
            <w:r>
              <w:rPr>
                <w:noProof/>
                <w:webHidden/>
              </w:rPr>
              <w:fldChar w:fldCharType="begin"/>
            </w:r>
            <w:r>
              <w:rPr>
                <w:noProof/>
                <w:webHidden/>
              </w:rPr>
              <w:instrText xml:space="preserve"> PAGEREF _Toc136328328 \h </w:instrText>
            </w:r>
            <w:r>
              <w:rPr>
                <w:noProof/>
                <w:webHidden/>
              </w:rPr>
            </w:r>
            <w:r>
              <w:rPr>
                <w:noProof/>
                <w:webHidden/>
              </w:rPr>
              <w:fldChar w:fldCharType="separate"/>
            </w:r>
            <w:r>
              <w:rPr>
                <w:noProof/>
                <w:webHidden/>
              </w:rPr>
              <w:t>34</w:t>
            </w:r>
            <w:r>
              <w:rPr>
                <w:noProof/>
                <w:webHidden/>
              </w:rPr>
              <w:fldChar w:fldCharType="end"/>
            </w:r>
          </w:hyperlink>
        </w:p>
        <w:p w14:paraId="1E724D33" w14:textId="25E891A2" w:rsidR="0090179A" w:rsidRDefault="0090179A">
          <w:pPr>
            <w:pStyle w:val="TOC3"/>
            <w:tabs>
              <w:tab w:val="right" w:leader="dot" w:pos="9016"/>
            </w:tabs>
            <w:rPr>
              <w:rFonts w:eastAsiaTheme="minorEastAsia" w:cstheme="minorBidi"/>
              <w:i w:val="0"/>
              <w:iCs w:val="0"/>
              <w:noProof/>
              <w:sz w:val="24"/>
              <w:szCs w:val="24"/>
            </w:rPr>
          </w:pPr>
          <w:hyperlink w:anchor="_Toc136328329" w:history="1">
            <w:r w:rsidRPr="00D27BD7">
              <w:rPr>
                <w:rStyle w:val="Hyperlink"/>
                <w:noProof/>
                <w:lang w:val="nl-NL"/>
              </w:rPr>
              <w:t>7.3.3 Progressieve spierontspanning</w:t>
            </w:r>
            <w:r>
              <w:rPr>
                <w:noProof/>
                <w:webHidden/>
              </w:rPr>
              <w:tab/>
            </w:r>
            <w:r>
              <w:rPr>
                <w:noProof/>
                <w:webHidden/>
              </w:rPr>
              <w:fldChar w:fldCharType="begin"/>
            </w:r>
            <w:r>
              <w:rPr>
                <w:noProof/>
                <w:webHidden/>
              </w:rPr>
              <w:instrText xml:space="preserve"> PAGEREF _Toc136328329 \h </w:instrText>
            </w:r>
            <w:r>
              <w:rPr>
                <w:noProof/>
                <w:webHidden/>
              </w:rPr>
            </w:r>
            <w:r>
              <w:rPr>
                <w:noProof/>
                <w:webHidden/>
              </w:rPr>
              <w:fldChar w:fldCharType="separate"/>
            </w:r>
            <w:r>
              <w:rPr>
                <w:noProof/>
                <w:webHidden/>
              </w:rPr>
              <w:t>34</w:t>
            </w:r>
            <w:r>
              <w:rPr>
                <w:noProof/>
                <w:webHidden/>
              </w:rPr>
              <w:fldChar w:fldCharType="end"/>
            </w:r>
          </w:hyperlink>
        </w:p>
        <w:p w14:paraId="22085FB1" w14:textId="159BD703" w:rsidR="0090179A" w:rsidRDefault="0090179A">
          <w:pPr>
            <w:pStyle w:val="TOC2"/>
            <w:tabs>
              <w:tab w:val="right" w:leader="dot" w:pos="9016"/>
            </w:tabs>
            <w:rPr>
              <w:rFonts w:eastAsiaTheme="minorEastAsia" w:cstheme="minorBidi"/>
              <w:smallCaps w:val="0"/>
              <w:noProof/>
              <w:sz w:val="24"/>
              <w:szCs w:val="24"/>
            </w:rPr>
          </w:pPr>
          <w:hyperlink w:anchor="_Toc136328330" w:history="1">
            <w:r w:rsidRPr="00D27BD7">
              <w:rPr>
                <w:rStyle w:val="Hyperlink"/>
                <w:noProof/>
                <w:lang w:val="nl-NL"/>
              </w:rPr>
              <w:t>7</w:t>
            </w:r>
            <w:r w:rsidRPr="00D27BD7">
              <w:rPr>
                <w:rStyle w:val="Hyperlink"/>
                <w:noProof/>
              </w:rPr>
              <w:t>.4 Algemene feedback</w:t>
            </w:r>
            <w:r>
              <w:rPr>
                <w:noProof/>
                <w:webHidden/>
              </w:rPr>
              <w:tab/>
            </w:r>
            <w:r>
              <w:rPr>
                <w:noProof/>
                <w:webHidden/>
              </w:rPr>
              <w:fldChar w:fldCharType="begin"/>
            </w:r>
            <w:r>
              <w:rPr>
                <w:noProof/>
                <w:webHidden/>
              </w:rPr>
              <w:instrText xml:space="preserve"> PAGEREF _Toc136328330 \h </w:instrText>
            </w:r>
            <w:r>
              <w:rPr>
                <w:noProof/>
                <w:webHidden/>
              </w:rPr>
            </w:r>
            <w:r>
              <w:rPr>
                <w:noProof/>
                <w:webHidden/>
              </w:rPr>
              <w:fldChar w:fldCharType="separate"/>
            </w:r>
            <w:r>
              <w:rPr>
                <w:noProof/>
                <w:webHidden/>
              </w:rPr>
              <w:t>34</w:t>
            </w:r>
            <w:r>
              <w:rPr>
                <w:noProof/>
                <w:webHidden/>
              </w:rPr>
              <w:fldChar w:fldCharType="end"/>
            </w:r>
          </w:hyperlink>
        </w:p>
        <w:p w14:paraId="364BCBB0" w14:textId="50B8E188" w:rsidR="0090179A" w:rsidRDefault="0090179A">
          <w:pPr>
            <w:pStyle w:val="TOC1"/>
            <w:tabs>
              <w:tab w:val="right" w:leader="dot" w:pos="9016"/>
            </w:tabs>
            <w:rPr>
              <w:rFonts w:eastAsiaTheme="minorEastAsia" w:cstheme="minorBidi"/>
              <w:b w:val="0"/>
              <w:bCs w:val="0"/>
              <w:caps w:val="0"/>
              <w:noProof/>
              <w:sz w:val="24"/>
              <w:szCs w:val="24"/>
            </w:rPr>
          </w:pPr>
          <w:hyperlink w:anchor="_Toc136328331" w:history="1">
            <w:r w:rsidRPr="00D27BD7">
              <w:rPr>
                <w:rStyle w:val="Hyperlink"/>
                <w:noProof/>
                <w:lang w:val="nl-NL"/>
              </w:rPr>
              <w:t>8.</w:t>
            </w:r>
            <w:r w:rsidRPr="00D27BD7">
              <w:rPr>
                <w:rStyle w:val="Hyperlink"/>
                <w:noProof/>
              </w:rPr>
              <w:t xml:space="preserve"> Discussie en aanbevelingen</w:t>
            </w:r>
            <w:r>
              <w:rPr>
                <w:noProof/>
                <w:webHidden/>
              </w:rPr>
              <w:tab/>
            </w:r>
            <w:r>
              <w:rPr>
                <w:noProof/>
                <w:webHidden/>
              </w:rPr>
              <w:fldChar w:fldCharType="begin"/>
            </w:r>
            <w:r>
              <w:rPr>
                <w:noProof/>
                <w:webHidden/>
              </w:rPr>
              <w:instrText xml:space="preserve"> PAGEREF _Toc136328331 \h </w:instrText>
            </w:r>
            <w:r>
              <w:rPr>
                <w:noProof/>
                <w:webHidden/>
              </w:rPr>
            </w:r>
            <w:r>
              <w:rPr>
                <w:noProof/>
                <w:webHidden/>
              </w:rPr>
              <w:fldChar w:fldCharType="separate"/>
            </w:r>
            <w:r>
              <w:rPr>
                <w:noProof/>
                <w:webHidden/>
              </w:rPr>
              <w:t>35</w:t>
            </w:r>
            <w:r>
              <w:rPr>
                <w:noProof/>
                <w:webHidden/>
              </w:rPr>
              <w:fldChar w:fldCharType="end"/>
            </w:r>
          </w:hyperlink>
        </w:p>
        <w:p w14:paraId="14D1F63B" w14:textId="14BDA45D" w:rsidR="0090179A" w:rsidRDefault="0090179A">
          <w:pPr>
            <w:pStyle w:val="TOC2"/>
            <w:tabs>
              <w:tab w:val="right" w:leader="dot" w:pos="9016"/>
            </w:tabs>
            <w:rPr>
              <w:rFonts w:eastAsiaTheme="minorEastAsia" w:cstheme="minorBidi"/>
              <w:smallCaps w:val="0"/>
              <w:noProof/>
              <w:sz w:val="24"/>
              <w:szCs w:val="24"/>
            </w:rPr>
          </w:pPr>
          <w:hyperlink w:anchor="_Toc136328332" w:history="1">
            <w:r w:rsidRPr="00D27BD7">
              <w:rPr>
                <w:rStyle w:val="Hyperlink"/>
                <w:noProof/>
                <w:lang w:val="nl-NL"/>
              </w:rPr>
              <w:t>8.1 Discussie</w:t>
            </w:r>
            <w:r>
              <w:rPr>
                <w:noProof/>
                <w:webHidden/>
              </w:rPr>
              <w:tab/>
            </w:r>
            <w:r>
              <w:rPr>
                <w:noProof/>
                <w:webHidden/>
              </w:rPr>
              <w:fldChar w:fldCharType="begin"/>
            </w:r>
            <w:r>
              <w:rPr>
                <w:noProof/>
                <w:webHidden/>
              </w:rPr>
              <w:instrText xml:space="preserve"> PAGEREF _Toc136328332 \h </w:instrText>
            </w:r>
            <w:r>
              <w:rPr>
                <w:noProof/>
                <w:webHidden/>
              </w:rPr>
            </w:r>
            <w:r>
              <w:rPr>
                <w:noProof/>
                <w:webHidden/>
              </w:rPr>
              <w:fldChar w:fldCharType="separate"/>
            </w:r>
            <w:r>
              <w:rPr>
                <w:noProof/>
                <w:webHidden/>
              </w:rPr>
              <w:t>35</w:t>
            </w:r>
            <w:r>
              <w:rPr>
                <w:noProof/>
                <w:webHidden/>
              </w:rPr>
              <w:fldChar w:fldCharType="end"/>
            </w:r>
          </w:hyperlink>
        </w:p>
        <w:p w14:paraId="55E0005C" w14:textId="630BD982" w:rsidR="0090179A" w:rsidRDefault="0090179A">
          <w:pPr>
            <w:pStyle w:val="TOC2"/>
            <w:tabs>
              <w:tab w:val="right" w:leader="dot" w:pos="9016"/>
            </w:tabs>
            <w:rPr>
              <w:rFonts w:eastAsiaTheme="minorEastAsia" w:cstheme="minorBidi"/>
              <w:smallCaps w:val="0"/>
              <w:noProof/>
              <w:sz w:val="24"/>
              <w:szCs w:val="24"/>
            </w:rPr>
          </w:pPr>
          <w:hyperlink w:anchor="_Toc136328333" w:history="1">
            <w:r w:rsidRPr="00D27BD7">
              <w:rPr>
                <w:rStyle w:val="Hyperlink"/>
                <w:noProof/>
                <w:lang w:val="nl-NL"/>
              </w:rPr>
              <w:t>8.2 Aanbevelingen</w:t>
            </w:r>
            <w:r>
              <w:rPr>
                <w:noProof/>
                <w:webHidden/>
              </w:rPr>
              <w:tab/>
            </w:r>
            <w:r>
              <w:rPr>
                <w:noProof/>
                <w:webHidden/>
              </w:rPr>
              <w:fldChar w:fldCharType="begin"/>
            </w:r>
            <w:r>
              <w:rPr>
                <w:noProof/>
                <w:webHidden/>
              </w:rPr>
              <w:instrText xml:space="preserve"> PAGEREF _Toc136328333 \h </w:instrText>
            </w:r>
            <w:r>
              <w:rPr>
                <w:noProof/>
                <w:webHidden/>
              </w:rPr>
            </w:r>
            <w:r>
              <w:rPr>
                <w:noProof/>
                <w:webHidden/>
              </w:rPr>
              <w:fldChar w:fldCharType="separate"/>
            </w:r>
            <w:r>
              <w:rPr>
                <w:noProof/>
                <w:webHidden/>
              </w:rPr>
              <w:t>36</w:t>
            </w:r>
            <w:r>
              <w:rPr>
                <w:noProof/>
                <w:webHidden/>
              </w:rPr>
              <w:fldChar w:fldCharType="end"/>
            </w:r>
          </w:hyperlink>
        </w:p>
        <w:p w14:paraId="0D7ABBD7" w14:textId="666A0659" w:rsidR="0090179A" w:rsidRDefault="0090179A">
          <w:pPr>
            <w:pStyle w:val="TOC1"/>
            <w:tabs>
              <w:tab w:val="right" w:leader="dot" w:pos="9016"/>
            </w:tabs>
            <w:rPr>
              <w:rFonts w:eastAsiaTheme="minorEastAsia" w:cstheme="minorBidi"/>
              <w:b w:val="0"/>
              <w:bCs w:val="0"/>
              <w:caps w:val="0"/>
              <w:noProof/>
              <w:sz w:val="24"/>
              <w:szCs w:val="24"/>
            </w:rPr>
          </w:pPr>
          <w:hyperlink w:anchor="_Toc136328334" w:history="1">
            <w:r w:rsidRPr="00D27BD7">
              <w:rPr>
                <w:rStyle w:val="Hyperlink"/>
                <w:noProof/>
                <w:lang w:val="en-US"/>
              </w:rPr>
              <w:t>Literatuurlijst:</w:t>
            </w:r>
            <w:r>
              <w:rPr>
                <w:noProof/>
                <w:webHidden/>
              </w:rPr>
              <w:tab/>
            </w:r>
            <w:r>
              <w:rPr>
                <w:noProof/>
                <w:webHidden/>
              </w:rPr>
              <w:fldChar w:fldCharType="begin"/>
            </w:r>
            <w:r>
              <w:rPr>
                <w:noProof/>
                <w:webHidden/>
              </w:rPr>
              <w:instrText xml:space="preserve"> PAGEREF _Toc136328334 \h </w:instrText>
            </w:r>
            <w:r>
              <w:rPr>
                <w:noProof/>
                <w:webHidden/>
              </w:rPr>
            </w:r>
            <w:r>
              <w:rPr>
                <w:noProof/>
                <w:webHidden/>
              </w:rPr>
              <w:fldChar w:fldCharType="separate"/>
            </w:r>
            <w:r>
              <w:rPr>
                <w:noProof/>
                <w:webHidden/>
              </w:rPr>
              <w:t>38</w:t>
            </w:r>
            <w:r>
              <w:rPr>
                <w:noProof/>
                <w:webHidden/>
              </w:rPr>
              <w:fldChar w:fldCharType="end"/>
            </w:r>
          </w:hyperlink>
        </w:p>
        <w:p w14:paraId="3884E898" w14:textId="4F5835EC" w:rsidR="0090179A" w:rsidRDefault="0090179A">
          <w:pPr>
            <w:pStyle w:val="TOC1"/>
            <w:tabs>
              <w:tab w:val="right" w:leader="dot" w:pos="9016"/>
            </w:tabs>
            <w:rPr>
              <w:rFonts w:eastAsiaTheme="minorEastAsia" w:cstheme="minorBidi"/>
              <w:b w:val="0"/>
              <w:bCs w:val="0"/>
              <w:caps w:val="0"/>
              <w:noProof/>
              <w:sz w:val="24"/>
              <w:szCs w:val="24"/>
            </w:rPr>
          </w:pPr>
          <w:hyperlink w:anchor="_Toc136328335" w:history="1">
            <w:r w:rsidRPr="00D27BD7">
              <w:rPr>
                <w:rStyle w:val="Hyperlink"/>
                <w:noProof/>
                <w:lang w:val="nl-NL"/>
              </w:rPr>
              <w:t>Bijlage 1 Interview schema doelgroep</w:t>
            </w:r>
            <w:r>
              <w:rPr>
                <w:noProof/>
                <w:webHidden/>
              </w:rPr>
              <w:tab/>
            </w:r>
            <w:r>
              <w:rPr>
                <w:noProof/>
                <w:webHidden/>
              </w:rPr>
              <w:fldChar w:fldCharType="begin"/>
            </w:r>
            <w:r>
              <w:rPr>
                <w:noProof/>
                <w:webHidden/>
              </w:rPr>
              <w:instrText xml:space="preserve"> PAGEREF _Toc136328335 \h </w:instrText>
            </w:r>
            <w:r>
              <w:rPr>
                <w:noProof/>
                <w:webHidden/>
              </w:rPr>
            </w:r>
            <w:r>
              <w:rPr>
                <w:noProof/>
                <w:webHidden/>
              </w:rPr>
              <w:fldChar w:fldCharType="separate"/>
            </w:r>
            <w:r>
              <w:rPr>
                <w:noProof/>
                <w:webHidden/>
              </w:rPr>
              <w:t>44</w:t>
            </w:r>
            <w:r>
              <w:rPr>
                <w:noProof/>
                <w:webHidden/>
              </w:rPr>
              <w:fldChar w:fldCharType="end"/>
            </w:r>
          </w:hyperlink>
        </w:p>
        <w:p w14:paraId="5DDBDF9E" w14:textId="6B9D9CF5" w:rsidR="0090179A" w:rsidRDefault="0090179A">
          <w:pPr>
            <w:pStyle w:val="TOC1"/>
            <w:tabs>
              <w:tab w:val="right" w:leader="dot" w:pos="9016"/>
            </w:tabs>
            <w:rPr>
              <w:rFonts w:eastAsiaTheme="minorEastAsia" w:cstheme="minorBidi"/>
              <w:b w:val="0"/>
              <w:bCs w:val="0"/>
              <w:caps w:val="0"/>
              <w:noProof/>
              <w:sz w:val="24"/>
              <w:szCs w:val="24"/>
            </w:rPr>
          </w:pPr>
          <w:hyperlink w:anchor="_Toc136328336" w:history="1">
            <w:r w:rsidRPr="00D27BD7">
              <w:rPr>
                <w:rStyle w:val="Hyperlink"/>
                <w:noProof/>
                <w:lang w:val="nl-NL"/>
              </w:rPr>
              <w:t>Bijlage 2. Interviewschema Praktijkondersteuner huisarts</w:t>
            </w:r>
            <w:r>
              <w:rPr>
                <w:noProof/>
                <w:webHidden/>
              </w:rPr>
              <w:tab/>
            </w:r>
            <w:r>
              <w:rPr>
                <w:noProof/>
                <w:webHidden/>
              </w:rPr>
              <w:fldChar w:fldCharType="begin"/>
            </w:r>
            <w:r>
              <w:rPr>
                <w:noProof/>
                <w:webHidden/>
              </w:rPr>
              <w:instrText xml:space="preserve"> PAGEREF _Toc136328336 \h </w:instrText>
            </w:r>
            <w:r>
              <w:rPr>
                <w:noProof/>
                <w:webHidden/>
              </w:rPr>
            </w:r>
            <w:r>
              <w:rPr>
                <w:noProof/>
                <w:webHidden/>
              </w:rPr>
              <w:fldChar w:fldCharType="separate"/>
            </w:r>
            <w:r>
              <w:rPr>
                <w:noProof/>
                <w:webHidden/>
              </w:rPr>
              <w:t>46</w:t>
            </w:r>
            <w:r>
              <w:rPr>
                <w:noProof/>
                <w:webHidden/>
              </w:rPr>
              <w:fldChar w:fldCharType="end"/>
            </w:r>
          </w:hyperlink>
        </w:p>
        <w:p w14:paraId="571E866A" w14:textId="5E8C4ED3" w:rsidR="0090179A" w:rsidRDefault="0090179A">
          <w:pPr>
            <w:pStyle w:val="TOC1"/>
            <w:tabs>
              <w:tab w:val="right" w:leader="dot" w:pos="9016"/>
            </w:tabs>
            <w:rPr>
              <w:rFonts w:eastAsiaTheme="minorEastAsia" w:cstheme="minorBidi"/>
              <w:b w:val="0"/>
              <w:bCs w:val="0"/>
              <w:caps w:val="0"/>
              <w:noProof/>
              <w:sz w:val="24"/>
              <w:szCs w:val="24"/>
            </w:rPr>
          </w:pPr>
          <w:hyperlink w:anchor="_Toc136328337" w:history="1">
            <w:r w:rsidRPr="00D27BD7">
              <w:rPr>
                <w:rStyle w:val="Hyperlink"/>
                <w:noProof/>
                <w:lang w:val="nl-NL"/>
              </w:rPr>
              <w:t>Bijlage 3. Interviewschema Experts</w:t>
            </w:r>
            <w:r>
              <w:rPr>
                <w:noProof/>
                <w:webHidden/>
              </w:rPr>
              <w:tab/>
            </w:r>
            <w:r>
              <w:rPr>
                <w:noProof/>
                <w:webHidden/>
              </w:rPr>
              <w:fldChar w:fldCharType="begin"/>
            </w:r>
            <w:r>
              <w:rPr>
                <w:noProof/>
                <w:webHidden/>
              </w:rPr>
              <w:instrText xml:space="preserve"> PAGEREF _Toc136328337 \h </w:instrText>
            </w:r>
            <w:r>
              <w:rPr>
                <w:noProof/>
                <w:webHidden/>
              </w:rPr>
            </w:r>
            <w:r>
              <w:rPr>
                <w:noProof/>
                <w:webHidden/>
              </w:rPr>
              <w:fldChar w:fldCharType="separate"/>
            </w:r>
            <w:r>
              <w:rPr>
                <w:noProof/>
                <w:webHidden/>
              </w:rPr>
              <w:t>48</w:t>
            </w:r>
            <w:r>
              <w:rPr>
                <w:noProof/>
                <w:webHidden/>
              </w:rPr>
              <w:fldChar w:fldCharType="end"/>
            </w:r>
          </w:hyperlink>
        </w:p>
        <w:p w14:paraId="49177E6D" w14:textId="5D5725D6" w:rsidR="0090179A" w:rsidRDefault="0090179A">
          <w:pPr>
            <w:pStyle w:val="TOC1"/>
            <w:tabs>
              <w:tab w:val="right" w:leader="dot" w:pos="9016"/>
            </w:tabs>
            <w:rPr>
              <w:rFonts w:eastAsiaTheme="minorEastAsia" w:cstheme="minorBidi"/>
              <w:b w:val="0"/>
              <w:bCs w:val="0"/>
              <w:caps w:val="0"/>
              <w:noProof/>
              <w:sz w:val="24"/>
              <w:szCs w:val="24"/>
            </w:rPr>
          </w:pPr>
          <w:hyperlink w:anchor="_Toc136328338" w:history="1">
            <w:r w:rsidRPr="00D27BD7">
              <w:rPr>
                <w:rStyle w:val="Hyperlink"/>
                <w:noProof/>
                <w:lang w:val="nl-NL"/>
              </w:rPr>
              <w:t>Bijlage 4. De module in Liv: Psycho-educatie</w:t>
            </w:r>
            <w:r>
              <w:rPr>
                <w:noProof/>
                <w:webHidden/>
              </w:rPr>
              <w:tab/>
            </w:r>
            <w:r>
              <w:rPr>
                <w:noProof/>
                <w:webHidden/>
              </w:rPr>
              <w:fldChar w:fldCharType="begin"/>
            </w:r>
            <w:r>
              <w:rPr>
                <w:noProof/>
                <w:webHidden/>
              </w:rPr>
              <w:instrText xml:space="preserve"> PAGEREF _Toc136328338 \h </w:instrText>
            </w:r>
            <w:r>
              <w:rPr>
                <w:noProof/>
                <w:webHidden/>
              </w:rPr>
            </w:r>
            <w:r>
              <w:rPr>
                <w:noProof/>
                <w:webHidden/>
              </w:rPr>
              <w:fldChar w:fldCharType="separate"/>
            </w:r>
            <w:r>
              <w:rPr>
                <w:noProof/>
                <w:webHidden/>
              </w:rPr>
              <w:t>50</w:t>
            </w:r>
            <w:r>
              <w:rPr>
                <w:noProof/>
                <w:webHidden/>
              </w:rPr>
              <w:fldChar w:fldCharType="end"/>
            </w:r>
          </w:hyperlink>
        </w:p>
        <w:p w14:paraId="255A0759" w14:textId="69EC5C0B" w:rsidR="0090179A" w:rsidRDefault="0090179A">
          <w:pPr>
            <w:pStyle w:val="TOC3"/>
            <w:tabs>
              <w:tab w:val="right" w:leader="dot" w:pos="9016"/>
            </w:tabs>
            <w:rPr>
              <w:rFonts w:eastAsiaTheme="minorEastAsia" w:cstheme="minorBidi"/>
              <w:i w:val="0"/>
              <w:iCs w:val="0"/>
              <w:noProof/>
              <w:sz w:val="24"/>
              <w:szCs w:val="24"/>
            </w:rPr>
          </w:pPr>
          <w:hyperlink w:anchor="_Toc136328339" w:history="1">
            <w:r w:rsidRPr="00D27BD7">
              <w:rPr>
                <w:rStyle w:val="Hyperlink"/>
                <w:noProof/>
                <w:lang w:val="nl-NL"/>
              </w:rPr>
              <w:t>4.1 Introductie</w:t>
            </w:r>
            <w:r>
              <w:rPr>
                <w:noProof/>
                <w:webHidden/>
              </w:rPr>
              <w:tab/>
            </w:r>
            <w:r>
              <w:rPr>
                <w:noProof/>
                <w:webHidden/>
              </w:rPr>
              <w:fldChar w:fldCharType="begin"/>
            </w:r>
            <w:r>
              <w:rPr>
                <w:noProof/>
                <w:webHidden/>
              </w:rPr>
              <w:instrText xml:space="preserve"> PAGEREF _Toc136328339 \h </w:instrText>
            </w:r>
            <w:r>
              <w:rPr>
                <w:noProof/>
                <w:webHidden/>
              </w:rPr>
            </w:r>
            <w:r>
              <w:rPr>
                <w:noProof/>
                <w:webHidden/>
              </w:rPr>
              <w:fldChar w:fldCharType="separate"/>
            </w:r>
            <w:r>
              <w:rPr>
                <w:noProof/>
                <w:webHidden/>
              </w:rPr>
              <w:t>50</w:t>
            </w:r>
            <w:r>
              <w:rPr>
                <w:noProof/>
                <w:webHidden/>
              </w:rPr>
              <w:fldChar w:fldCharType="end"/>
            </w:r>
          </w:hyperlink>
        </w:p>
        <w:p w14:paraId="09D89C74" w14:textId="3D216A3B" w:rsidR="0090179A" w:rsidRDefault="0090179A">
          <w:pPr>
            <w:pStyle w:val="TOC3"/>
            <w:tabs>
              <w:tab w:val="right" w:leader="dot" w:pos="9016"/>
            </w:tabs>
            <w:rPr>
              <w:rFonts w:eastAsiaTheme="minorEastAsia" w:cstheme="minorBidi"/>
              <w:i w:val="0"/>
              <w:iCs w:val="0"/>
              <w:noProof/>
              <w:sz w:val="24"/>
              <w:szCs w:val="24"/>
            </w:rPr>
          </w:pPr>
          <w:hyperlink w:anchor="_Toc136328340" w:history="1">
            <w:r w:rsidRPr="00D27BD7">
              <w:rPr>
                <w:rStyle w:val="Hyperlink"/>
                <w:noProof/>
                <w:lang w:val="nl-NL"/>
              </w:rPr>
              <w:t>4.2 DOES</w:t>
            </w:r>
            <w:r>
              <w:rPr>
                <w:noProof/>
                <w:webHidden/>
              </w:rPr>
              <w:tab/>
            </w:r>
            <w:r>
              <w:rPr>
                <w:noProof/>
                <w:webHidden/>
              </w:rPr>
              <w:fldChar w:fldCharType="begin"/>
            </w:r>
            <w:r>
              <w:rPr>
                <w:noProof/>
                <w:webHidden/>
              </w:rPr>
              <w:instrText xml:space="preserve"> PAGEREF _Toc136328340 \h </w:instrText>
            </w:r>
            <w:r>
              <w:rPr>
                <w:noProof/>
                <w:webHidden/>
              </w:rPr>
            </w:r>
            <w:r>
              <w:rPr>
                <w:noProof/>
                <w:webHidden/>
              </w:rPr>
              <w:fldChar w:fldCharType="separate"/>
            </w:r>
            <w:r>
              <w:rPr>
                <w:noProof/>
                <w:webHidden/>
              </w:rPr>
              <w:t>51</w:t>
            </w:r>
            <w:r>
              <w:rPr>
                <w:noProof/>
                <w:webHidden/>
              </w:rPr>
              <w:fldChar w:fldCharType="end"/>
            </w:r>
          </w:hyperlink>
        </w:p>
        <w:p w14:paraId="55F6CDAE" w14:textId="51E11D6D" w:rsidR="0090179A" w:rsidRDefault="0090179A">
          <w:pPr>
            <w:pStyle w:val="TOC3"/>
            <w:tabs>
              <w:tab w:val="right" w:leader="dot" w:pos="9016"/>
            </w:tabs>
            <w:rPr>
              <w:rFonts w:eastAsiaTheme="minorEastAsia" w:cstheme="minorBidi"/>
              <w:i w:val="0"/>
              <w:iCs w:val="0"/>
              <w:noProof/>
              <w:sz w:val="24"/>
              <w:szCs w:val="24"/>
            </w:rPr>
          </w:pPr>
          <w:hyperlink w:anchor="_Toc136328341" w:history="1">
            <w:r w:rsidRPr="00D27BD7">
              <w:rPr>
                <w:rStyle w:val="Hyperlink"/>
                <w:noProof/>
                <w:lang w:val="nl-NL"/>
              </w:rPr>
              <w:t>4.3 De stappen van prikkelverwerking</w:t>
            </w:r>
            <w:r>
              <w:rPr>
                <w:noProof/>
                <w:webHidden/>
              </w:rPr>
              <w:tab/>
            </w:r>
            <w:r>
              <w:rPr>
                <w:noProof/>
                <w:webHidden/>
              </w:rPr>
              <w:fldChar w:fldCharType="begin"/>
            </w:r>
            <w:r>
              <w:rPr>
                <w:noProof/>
                <w:webHidden/>
              </w:rPr>
              <w:instrText xml:space="preserve"> PAGEREF _Toc136328341 \h </w:instrText>
            </w:r>
            <w:r>
              <w:rPr>
                <w:noProof/>
                <w:webHidden/>
              </w:rPr>
            </w:r>
            <w:r>
              <w:rPr>
                <w:noProof/>
                <w:webHidden/>
              </w:rPr>
              <w:fldChar w:fldCharType="separate"/>
            </w:r>
            <w:r>
              <w:rPr>
                <w:noProof/>
                <w:webHidden/>
              </w:rPr>
              <w:t>52</w:t>
            </w:r>
            <w:r>
              <w:rPr>
                <w:noProof/>
                <w:webHidden/>
              </w:rPr>
              <w:fldChar w:fldCharType="end"/>
            </w:r>
          </w:hyperlink>
        </w:p>
        <w:p w14:paraId="783D673F" w14:textId="71D0DABC" w:rsidR="0090179A" w:rsidRDefault="0090179A">
          <w:pPr>
            <w:pStyle w:val="TOC3"/>
            <w:tabs>
              <w:tab w:val="right" w:leader="dot" w:pos="9016"/>
            </w:tabs>
            <w:rPr>
              <w:rFonts w:eastAsiaTheme="minorEastAsia" w:cstheme="minorBidi"/>
              <w:i w:val="0"/>
              <w:iCs w:val="0"/>
              <w:noProof/>
              <w:sz w:val="24"/>
              <w:szCs w:val="24"/>
            </w:rPr>
          </w:pPr>
          <w:hyperlink w:anchor="_Toc136328342" w:history="1">
            <w:r w:rsidRPr="00D27BD7">
              <w:rPr>
                <w:rStyle w:val="Hyperlink"/>
                <w:noProof/>
                <w:lang w:val="nl-NL"/>
              </w:rPr>
              <w:t>4.4 De Verschillende sensorische types</w:t>
            </w:r>
            <w:r>
              <w:rPr>
                <w:noProof/>
                <w:webHidden/>
              </w:rPr>
              <w:tab/>
            </w:r>
            <w:r>
              <w:rPr>
                <w:noProof/>
                <w:webHidden/>
              </w:rPr>
              <w:fldChar w:fldCharType="begin"/>
            </w:r>
            <w:r>
              <w:rPr>
                <w:noProof/>
                <w:webHidden/>
              </w:rPr>
              <w:instrText xml:space="preserve"> PAGEREF _Toc136328342 \h </w:instrText>
            </w:r>
            <w:r>
              <w:rPr>
                <w:noProof/>
                <w:webHidden/>
              </w:rPr>
            </w:r>
            <w:r>
              <w:rPr>
                <w:noProof/>
                <w:webHidden/>
              </w:rPr>
              <w:fldChar w:fldCharType="separate"/>
            </w:r>
            <w:r>
              <w:rPr>
                <w:noProof/>
                <w:webHidden/>
              </w:rPr>
              <w:t>53</w:t>
            </w:r>
            <w:r>
              <w:rPr>
                <w:noProof/>
                <w:webHidden/>
              </w:rPr>
              <w:fldChar w:fldCharType="end"/>
            </w:r>
          </w:hyperlink>
        </w:p>
        <w:p w14:paraId="66AED053" w14:textId="1E9E3FE3" w:rsidR="0090179A" w:rsidRDefault="0090179A">
          <w:pPr>
            <w:pStyle w:val="TOC3"/>
            <w:tabs>
              <w:tab w:val="right" w:leader="dot" w:pos="9016"/>
            </w:tabs>
            <w:rPr>
              <w:rFonts w:eastAsiaTheme="minorEastAsia" w:cstheme="minorBidi"/>
              <w:i w:val="0"/>
              <w:iCs w:val="0"/>
              <w:noProof/>
              <w:sz w:val="24"/>
              <w:szCs w:val="24"/>
            </w:rPr>
          </w:pPr>
          <w:hyperlink w:anchor="_Toc136328343" w:history="1">
            <w:r w:rsidRPr="00D27BD7">
              <w:rPr>
                <w:rStyle w:val="Hyperlink"/>
                <w:noProof/>
                <w:lang w:val="nl-NL"/>
              </w:rPr>
              <w:t>4.5 HSP-breinfeitjes</w:t>
            </w:r>
            <w:r>
              <w:rPr>
                <w:noProof/>
                <w:webHidden/>
              </w:rPr>
              <w:tab/>
            </w:r>
            <w:r>
              <w:rPr>
                <w:noProof/>
                <w:webHidden/>
              </w:rPr>
              <w:fldChar w:fldCharType="begin"/>
            </w:r>
            <w:r>
              <w:rPr>
                <w:noProof/>
                <w:webHidden/>
              </w:rPr>
              <w:instrText xml:space="preserve"> PAGEREF _Toc136328343 \h </w:instrText>
            </w:r>
            <w:r>
              <w:rPr>
                <w:noProof/>
                <w:webHidden/>
              </w:rPr>
            </w:r>
            <w:r>
              <w:rPr>
                <w:noProof/>
                <w:webHidden/>
              </w:rPr>
              <w:fldChar w:fldCharType="separate"/>
            </w:r>
            <w:r>
              <w:rPr>
                <w:noProof/>
                <w:webHidden/>
              </w:rPr>
              <w:t>54</w:t>
            </w:r>
            <w:r>
              <w:rPr>
                <w:noProof/>
                <w:webHidden/>
              </w:rPr>
              <w:fldChar w:fldCharType="end"/>
            </w:r>
          </w:hyperlink>
        </w:p>
        <w:p w14:paraId="5B7AE47B" w14:textId="53C45EB7" w:rsidR="0090179A" w:rsidRDefault="0090179A">
          <w:pPr>
            <w:pStyle w:val="TOC1"/>
            <w:tabs>
              <w:tab w:val="right" w:leader="dot" w:pos="9016"/>
            </w:tabs>
            <w:rPr>
              <w:rFonts w:eastAsiaTheme="minorEastAsia" w:cstheme="minorBidi"/>
              <w:b w:val="0"/>
              <w:bCs w:val="0"/>
              <w:caps w:val="0"/>
              <w:noProof/>
              <w:sz w:val="24"/>
              <w:szCs w:val="24"/>
            </w:rPr>
          </w:pPr>
          <w:hyperlink w:anchor="_Toc136328344" w:history="1">
            <w:r w:rsidRPr="00D27BD7">
              <w:rPr>
                <w:rStyle w:val="Hyperlink"/>
                <w:noProof/>
                <w:lang w:val="nl-NL"/>
              </w:rPr>
              <w:t>Bijlage 5. De module in Liv: HSP test</w:t>
            </w:r>
            <w:r>
              <w:rPr>
                <w:noProof/>
                <w:webHidden/>
              </w:rPr>
              <w:tab/>
            </w:r>
            <w:r>
              <w:rPr>
                <w:noProof/>
                <w:webHidden/>
              </w:rPr>
              <w:fldChar w:fldCharType="begin"/>
            </w:r>
            <w:r>
              <w:rPr>
                <w:noProof/>
                <w:webHidden/>
              </w:rPr>
              <w:instrText xml:space="preserve"> PAGEREF _Toc136328344 \h </w:instrText>
            </w:r>
            <w:r>
              <w:rPr>
                <w:noProof/>
                <w:webHidden/>
              </w:rPr>
            </w:r>
            <w:r>
              <w:rPr>
                <w:noProof/>
                <w:webHidden/>
              </w:rPr>
              <w:fldChar w:fldCharType="separate"/>
            </w:r>
            <w:r>
              <w:rPr>
                <w:noProof/>
                <w:webHidden/>
              </w:rPr>
              <w:t>56</w:t>
            </w:r>
            <w:r>
              <w:rPr>
                <w:noProof/>
                <w:webHidden/>
              </w:rPr>
              <w:fldChar w:fldCharType="end"/>
            </w:r>
          </w:hyperlink>
        </w:p>
        <w:p w14:paraId="149C24D8" w14:textId="6A37AA40" w:rsidR="0090179A" w:rsidRDefault="0090179A">
          <w:pPr>
            <w:pStyle w:val="TOC3"/>
            <w:tabs>
              <w:tab w:val="right" w:leader="dot" w:pos="9016"/>
            </w:tabs>
            <w:rPr>
              <w:rFonts w:eastAsiaTheme="minorEastAsia" w:cstheme="minorBidi"/>
              <w:i w:val="0"/>
              <w:iCs w:val="0"/>
              <w:noProof/>
              <w:sz w:val="24"/>
              <w:szCs w:val="24"/>
            </w:rPr>
          </w:pPr>
          <w:hyperlink w:anchor="_Toc136328345" w:history="1">
            <w:r w:rsidRPr="00D27BD7">
              <w:rPr>
                <w:rStyle w:val="Hyperlink"/>
                <w:noProof/>
                <w:lang w:val="nl-NL"/>
              </w:rPr>
              <w:t>5.1 HSP test</w:t>
            </w:r>
            <w:r>
              <w:rPr>
                <w:noProof/>
                <w:webHidden/>
              </w:rPr>
              <w:tab/>
            </w:r>
            <w:r>
              <w:rPr>
                <w:noProof/>
                <w:webHidden/>
              </w:rPr>
              <w:fldChar w:fldCharType="begin"/>
            </w:r>
            <w:r>
              <w:rPr>
                <w:noProof/>
                <w:webHidden/>
              </w:rPr>
              <w:instrText xml:space="preserve"> PAGEREF _Toc136328345 \h </w:instrText>
            </w:r>
            <w:r>
              <w:rPr>
                <w:noProof/>
                <w:webHidden/>
              </w:rPr>
            </w:r>
            <w:r>
              <w:rPr>
                <w:noProof/>
                <w:webHidden/>
              </w:rPr>
              <w:fldChar w:fldCharType="separate"/>
            </w:r>
            <w:r>
              <w:rPr>
                <w:noProof/>
                <w:webHidden/>
              </w:rPr>
              <w:t>56</w:t>
            </w:r>
            <w:r>
              <w:rPr>
                <w:noProof/>
                <w:webHidden/>
              </w:rPr>
              <w:fldChar w:fldCharType="end"/>
            </w:r>
          </w:hyperlink>
        </w:p>
        <w:p w14:paraId="453E23FF" w14:textId="2A01BAFC" w:rsidR="0090179A" w:rsidRDefault="0090179A">
          <w:pPr>
            <w:pStyle w:val="TOC1"/>
            <w:tabs>
              <w:tab w:val="right" w:leader="dot" w:pos="9016"/>
            </w:tabs>
            <w:rPr>
              <w:rFonts w:eastAsiaTheme="minorEastAsia" w:cstheme="minorBidi"/>
              <w:b w:val="0"/>
              <w:bCs w:val="0"/>
              <w:caps w:val="0"/>
              <w:noProof/>
              <w:sz w:val="24"/>
              <w:szCs w:val="24"/>
            </w:rPr>
          </w:pPr>
          <w:hyperlink w:anchor="_Toc136328346" w:history="1">
            <w:r w:rsidRPr="00D27BD7">
              <w:rPr>
                <w:rStyle w:val="Hyperlink"/>
                <w:noProof/>
                <w:lang w:val="nl-NL"/>
              </w:rPr>
              <w:t>Bijlage 6. Oefeningen Prikkels &amp; signaleren in Liv</w:t>
            </w:r>
            <w:r>
              <w:rPr>
                <w:noProof/>
                <w:webHidden/>
              </w:rPr>
              <w:tab/>
            </w:r>
            <w:r>
              <w:rPr>
                <w:noProof/>
                <w:webHidden/>
              </w:rPr>
              <w:fldChar w:fldCharType="begin"/>
            </w:r>
            <w:r>
              <w:rPr>
                <w:noProof/>
                <w:webHidden/>
              </w:rPr>
              <w:instrText xml:space="preserve"> PAGEREF _Toc136328346 \h </w:instrText>
            </w:r>
            <w:r>
              <w:rPr>
                <w:noProof/>
                <w:webHidden/>
              </w:rPr>
            </w:r>
            <w:r>
              <w:rPr>
                <w:noProof/>
                <w:webHidden/>
              </w:rPr>
              <w:fldChar w:fldCharType="separate"/>
            </w:r>
            <w:r>
              <w:rPr>
                <w:noProof/>
                <w:webHidden/>
              </w:rPr>
              <w:t>60</w:t>
            </w:r>
            <w:r>
              <w:rPr>
                <w:noProof/>
                <w:webHidden/>
              </w:rPr>
              <w:fldChar w:fldCharType="end"/>
            </w:r>
          </w:hyperlink>
        </w:p>
        <w:p w14:paraId="7BF7C9F2" w14:textId="52FAF123" w:rsidR="0090179A" w:rsidRDefault="0090179A">
          <w:pPr>
            <w:pStyle w:val="TOC3"/>
            <w:tabs>
              <w:tab w:val="right" w:leader="dot" w:pos="9016"/>
            </w:tabs>
            <w:rPr>
              <w:rFonts w:eastAsiaTheme="minorEastAsia" w:cstheme="minorBidi"/>
              <w:i w:val="0"/>
              <w:iCs w:val="0"/>
              <w:noProof/>
              <w:sz w:val="24"/>
              <w:szCs w:val="24"/>
            </w:rPr>
          </w:pPr>
          <w:hyperlink w:anchor="_Toc136328347" w:history="1">
            <w:r w:rsidRPr="00D27BD7">
              <w:rPr>
                <w:rStyle w:val="Hyperlink"/>
                <w:noProof/>
                <w:lang w:val="nl-NL"/>
              </w:rPr>
              <w:t>6.1 Introductie</w:t>
            </w:r>
            <w:r>
              <w:rPr>
                <w:noProof/>
                <w:webHidden/>
              </w:rPr>
              <w:tab/>
            </w:r>
            <w:r>
              <w:rPr>
                <w:noProof/>
                <w:webHidden/>
              </w:rPr>
              <w:fldChar w:fldCharType="begin"/>
            </w:r>
            <w:r>
              <w:rPr>
                <w:noProof/>
                <w:webHidden/>
              </w:rPr>
              <w:instrText xml:space="preserve"> PAGEREF _Toc136328347 \h </w:instrText>
            </w:r>
            <w:r>
              <w:rPr>
                <w:noProof/>
                <w:webHidden/>
              </w:rPr>
            </w:r>
            <w:r>
              <w:rPr>
                <w:noProof/>
                <w:webHidden/>
              </w:rPr>
              <w:fldChar w:fldCharType="separate"/>
            </w:r>
            <w:r>
              <w:rPr>
                <w:noProof/>
                <w:webHidden/>
              </w:rPr>
              <w:t>60</w:t>
            </w:r>
            <w:r>
              <w:rPr>
                <w:noProof/>
                <w:webHidden/>
              </w:rPr>
              <w:fldChar w:fldCharType="end"/>
            </w:r>
          </w:hyperlink>
        </w:p>
        <w:p w14:paraId="6C0B40B9" w14:textId="76705559" w:rsidR="0090179A" w:rsidRDefault="0090179A">
          <w:pPr>
            <w:pStyle w:val="TOC3"/>
            <w:tabs>
              <w:tab w:val="right" w:leader="dot" w:pos="9016"/>
            </w:tabs>
            <w:rPr>
              <w:rFonts w:eastAsiaTheme="minorEastAsia" w:cstheme="minorBidi"/>
              <w:i w:val="0"/>
              <w:iCs w:val="0"/>
              <w:noProof/>
              <w:sz w:val="24"/>
              <w:szCs w:val="24"/>
            </w:rPr>
          </w:pPr>
          <w:hyperlink w:anchor="_Toc136328348" w:history="1">
            <w:r w:rsidRPr="00D27BD7">
              <w:rPr>
                <w:rStyle w:val="Hyperlink"/>
                <w:noProof/>
                <w:lang w:val="nl-NL"/>
              </w:rPr>
              <w:t>6.2 De cirkel van overprikkeling</w:t>
            </w:r>
            <w:r>
              <w:rPr>
                <w:noProof/>
                <w:webHidden/>
              </w:rPr>
              <w:tab/>
            </w:r>
            <w:r>
              <w:rPr>
                <w:noProof/>
                <w:webHidden/>
              </w:rPr>
              <w:fldChar w:fldCharType="begin"/>
            </w:r>
            <w:r>
              <w:rPr>
                <w:noProof/>
                <w:webHidden/>
              </w:rPr>
              <w:instrText xml:space="preserve"> PAGEREF _Toc136328348 \h </w:instrText>
            </w:r>
            <w:r>
              <w:rPr>
                <w:noProof/>
                <w:webHidden/>
              </w:rPr>
            </w:r>
            <w:r>
              <w:rPr>
                <w:noProof/>
                <w:webHidden/>
              </w:rPr>
              <w:fldChar w:fldCharType="separate"/>
            </w:r>
            <w:r>
              <w:rPr>
                <w:noProof/>
                <w:webHidden/>
              </w:rPr>
              <w:t>60</w:t>
            </w:r>
            <w:r>
              <w:rPr>
                <w:noProof/>
                <w:webHidden/>
              </w:rPr>
              <w:fldChar w:fldCharType="end"/>
            </w:r>
          </w:hyperlink>
        </w:p>
        <w:p w14:paraId="06BEE422" w14:textId="17F9B663" w:rsidR="0090179A" w:rsidRDefault="0090179A">
          <w:pPr>
            <w:pStyle w:val="TOC3"/>
            <w:tabs>
              <w:tab w:val="right" w:leader="dot" w:pos="9016"/>
            </w:tabs>
            <w:rPr>
              <w:rFonts w:eastAsiaTheme="minorEastAsia" w:cstheme="minorBidi"/>
              <w:i w:val="0"/>
              <w:iCs w:val="0"/>
              <w:noProof/>
              <w:sz w:val="24"/>
              <w:szCs w:val="24"/>
            </w:rPr>
          </w:pPr>
          <w:hyperlink w:anchor="_Toc136328349" w:history="1">
            <w:r w:rsidRPr="00D27BD7">
              <w:rPr>
                <w:rStyle w:val="Hyperlink"/>
                <w:noProof/>
                <w:lang w:val="nl-NL"/>
              </w:rPr>
              <w:t>6.3 De Stoplichtmethode</w:t>
            </w:r>
            <w:r>
              <w:rPr>
                <w:noProof/>
                <w:webHidden/>
              </w:rPr>
              <w:tab/>
            </w:r>
            <w:r>
              <w:rPr>
                <w:noProof/>
                <w:webHidden/>
              </w:rPr>
              <w:fldChar w:fldCharType="begin"/>
            </w:r>
            <w:r>
              <w:rPr>
                <w:noProof/>
                <w:webHidden/>
              </w:rPr>
              <w:instrText xml:space="preserve"> PAGEREF _Toc136328349 \h </w:instrText>
            </w:r>
            <w:r>
              <w:rPr>
                <w:noProof/>
                <w:webHidden/>
              </w:rPr>
            </w:r>
            <w:r>
              <w:rPr>
                <w:noProof/>
                <w:webHidden/>
              </w:rPr>
              <w:fldChar w:fldCharType="separate"/>
            </w:r>
            <w:r>
              <w:rPr>
                <w:noProof/>
                <w:webHidden/>
              </w:rPr>
              <w:t>64</w:t>
            </w:r>
            <w:r>
              <w:rPr>
                <w:noProof/>
                <w:webHidden/>
              </w:rPr>
              <w:fldChar w:fldCharType="end"/>
            </w:r>
          </w:hyperlink>
        </w:p>
        <w:p w14:paraId="6442A79E" w14:textId="75F5BE53" w:rsidR="0090179A" w:rsidRDefault="0090179A">
          <w:pPr>
            <w:pStyle w:val="TOC1"/>
            <w:tabs>
              <w:tab w:val="right" w:leader="dot" w:pos="9016"/>
            </w:tabs>
            <w:rPr>
              <w:rFonts w:eastAsiaTheme="minorEastAsia" w:cstheme="minorBidi"/>
              <w:b w:val="0"/>
              <w:bCs w:val="0"/>
              <w:caps w:val="0"/>
              <w:noProof/>
              <w:sz w:val="24"/>
              <w:szCs w:val="24"/>
            </w:rPr>
          </w:pPr>
          <w:hyperlink w:anchor="_Toc136328350" w:history="1">
            <w:r w:rsidRPr="00D27BD7">
              <w:rPr>
                <w:rStyle w:val="Hyperlink"/>
                <w:noProof/>
                <w:lang w:val="nl-NL"/>
              </w:rPr>
              <w:t>Bijlage 7. Omgaan met prikkels</w:t>
            </w:r>
            <w:r>
              <w:rPr>
                <w:noProof/>
                <w:webHidden/>
              </w:rPr>
              <w:tab/>
            </w:r>
            <w:r>
              <w:rPr>
                <w:noProof/>
                <w:webHidden/>
              </w:rPr>
              <w:fldChar w:fldCharType="begin"/>
            </w:r>
            <w:r>
              <w:rPr>
                <w:noProof/>
                <w:webHidden/>
              </w:rPr>
              <w:instrText xml:space="preserve"> PAGEREF _Toc136328350 \h </w:instrText>
            </w:r>
            <w:r>
              <w:rPr>
                <w:noProof/>
                <w:webHidden/>
              </w:rPr>
            </w:r>
            <w:r>
              <w:rPr>
                <w:noProof/>
                <w:webHidden/>
              </w:rPr>
              <w:fldChar w:fldCharType="separate"/>
            </w:r>
            <w:r>
              <w:rPr>
                <w:noProof/>
                <w:webHidden/>
              </w:rPr>
              <w:t>69</w:t>
            </w:r>
            <w:r>
              <w:rPr>
                <w:noProof/>
                <w:webHidden/>
              </w:rPr>
              <w:fldChar w:fldCharType="end"/>
            </w:r>
          </w:hyperlink>
        </w:p>
        <w:p w14:paraId="6C254C3C" w14:textId="761E73AC" w:rsidR="0090179A" w:rsidRDefault="0090179A">
          <w:pPr>
            <w:pStyle w:val="TOC3"/>
            <w:tabs>
              <w:tab w:val="right" w:leader="dot" w:pos="9016"/>
            </w:tabs>
            <w:rPr>
              <w:rFonts w:eastAsiaTheme="minorEastAsia" w:cstheme="minorBidi"/>
              <w:i w:val="0"/>
              <w:iCs w:val="0"/>
              <w:noProof/>
              <w:sz w:val="24"/>
              <w:szCs w:val="24"/>
            </w:rPr>
          </w:pPr>
          <w:hyperlink w:anchor="_Toc136328351" w:history="1">
            <w:r w:rsidRPr="00D27BD7">
              <w:rPr>
                <w:rStyle w:val="Hyperlink"/>
                <w:noProof/>
                <w:lang w:val="nl-NL"/>
              </w:rPr>
              <w:t>7.1 Introductie</w:t>
            </w:r>
            <w:r>
              <w:rPr>
                <w:noProof/>
                <w:webHidden/>
              </w:rPr>
              <w:tab/>
            </w:r>
            <w:r>
              <w:rPr>
                <w:noProof/>
                <w:webHidden/>
              </w:rPr>
              <w:fldChar w:fldCharType="begin"/>
            </w:r>
            <w:r>
              <w:rPr>
                <w:noProof/>
                <w:webHidden/>
              </w:rPr>
              <w:instrText xml:space="preserve"> PAGEREF _Toc136328351 \h </w:instrText>
            </w:r>
            <w:r>
              <w:rPr>
                <w:noProof/>
                <w:webHidden/>
              </w:rPr>
            </w:r>
            <w:r>
              <w:rPr>
                <w:noProof/>
                <w:webHidden/>
              </w:rPr>
              <w:fldChar w:fldCharType="separate"/>
            </w:r>
            <w:r>
              <w:rPr>
                <w:noProof/>
                <w:webHidden/>
              </w:rPr>
              <w:t>69</w:t>
            </w:r>
            <w:r>
              <w:rPr>
                <w:noProof/>
                <w:webHidden/>
              </w:rPr>
              <w:fldChar w:fldCharType="end"/>
            </w:r>
          </w:hyperlink>
        </w:p>
        <w:p w14:paraId="6DEA92F4" w14:textId="40F6E35A" w:rsidR="0090179A" w:rsidRDefault="0090179A">
          <w:pPr>
            <w:pStyle w:val="TOC3"/>
            <w:tabs>
              <w:tab w:val="right" w:leader="dot" w:pos="9016"/>
            </w:tabs>
            <w:rPr>
              <w:rFonts w:eastAsiaTheme="minorEastAsia" w:cstheme="minorBidi"/>
              <w:i w:val="0"/>
              <w:iCs w:val="0"/>
              <w:noProof/>
              <w:sz w:val="24"/>
              <w:szCs w:val="24"/>
            </w:rPr>
          </w:pPr>
          <w:hyperlink w:anchor="_Toc136328352" w:history="1">
            <w:r w:rsidRPr="00D27BD7">
              <w:rPr>
                <w:rStyle w:val="Hyperlink"/>
                <w:noProof/>
                <w:lang w:val="nl-NL"/>
              </w:rPr>
              <w:t>7.2 De bodyscan</w:t>
            </w:r>
            <w:r>
              <w:rPr>
                <w:noProof/>
                <w:webHidden/>
              </w:rPr>
              <w:tab/>
            </w:r>
            <w:r>
              <w:rPr>
                <w:noProof/>
                <w:webHidden/>
              </w:rPr>
              <w:fldChar w:fldCharType="begin"/>
            </w:r>
            <w:r>
              <w:rPr>
                <w:noProof/>
                <w:webHidden/>
              </w:rPr>
              <w:instrText xml:space="preserve"> PAGEREF _Toc136328352 \h </w:instrText>
            </w:r>
            <w:r>
              <w:rPr>
                <w:noProof/>
                <w:webHidden/>
              </w:rPr>
            </w:r>
            <w:r>
              <w:rPr>
                <w:noProof/>
                <w:webHidden/>
              </w:rPr>
              <w:fldChar w:fldCharType="separate"/>
            </w:r>
            <w:r>
              <w:rPr>
                <w:noProof/>
                <w:webHidden/>
              </w:rPr>
              <w:t>70</w:t>
            </w:r>
            <w:r>
              <w:rPr>
                <w:noProof/>
                <w:webHidden/>
              </w:rPr>
              <w:fldChar w:fldCharType="end"/>
            </w:r>
          </w:hyperlink>
        </w:p>
        <w:p w14:paraId="5B148FE7" w14:textId="78077B28" w:rsidR="0090179A" w:rsidRDefault="0090179A">
          <w:pPr>
            <w:pStyle w:val="TOC3"/>
            <w:tabs>
              <w:tab w:val="right" w:leader="dot" w:pos="9016"/>
            </w:tabs>
            <w:rPr>
              <w:rFonts w:eastAsiaTheme="minorEastAsia" w:cstheme="minorBidi"/>
              <w:i w:val="0"/>
              <w:iCs w:val="0"/>
              <w:noProof/>
              <w:sz w:val="24"/>
              <w:szCs w:val="24"/>
            </w:rPr>
          </w:pPr>
          <w:hyperlink w:anchor="_Toc136328353" w:history="1">
            <w:r w:rsidRPr="00D27BD7">
              <w:rPr>
                <w:rStyle w:val="Hyperlink"/>
                <w:noProof/>
                <w:lang w:val="nl-NL"/>
              </w:rPr>
              <w:t>7.3 De Coherente ademhalingsoefening</w:t>
            </w:r>
            <w:r>
              <w:rPr>
                <w:noProof/>
                <w:webHidden/>
              </w:rPr>
              <w:tab/>
            </w:r>
            <w:r>
              <w:rPr>
                <w:noProof/>
                <w:webHidden/>
              </w:rPr>
              <w:fldChar w:fldCharType="begin"/>
            </w:r>
            <w:r>
              <w:rPr>
                <w:noProof/>
                <w:webHidden/>
              </w:rPr>
              <w:instrText xml:space="preserve"> PAGEREF _Toc136328353 \h </w:instrText>
            </w:r>
            <w:r>
              <w:rPr>
                <w:noProof/>
                <w:webHidden/>
              </w:rPr>
            </w:r>
            <w:r>
              <w:rPr>
                <w:noProof/>
                <w:webHidden/>
              </w:rPr>
              <w:fldChar w:fldCharType="separate"/>
            </w:r>
            <w:r>
              <w:rPr>
                <w:noProof/>
                <w:webHidden/>
              </w:rPr>
              <w:t>71</w:t>
            </w:r>
            <w:r>
              <w:rPr>
                <w:noProof/>
                <w:webHidden/>
              </w:rPr>
              <w:fldChar w:fldCharType="end"/>
            </w:r>
          </w:hyperlink>
        </w:p>
        <w:p w14:paraId="3EE17519" w14:textId="43AB5C1D" w:rsidR="0090179A" w:rsidRDefault="0090179A">
          <w:pPr>
            <w:pStyle w:val="TOC3"/>
            <w:tabs>
              <w:tab w:val="right" w:leader="dot" w:pos="9016"/>
            </w:tabs>
            <w:rPr>
              <w:rFonts w:eastAsiaTheme="minorEastAsia" w:cstheme="minorBidi"/>
              <w:i w:val="0"/>
              <w:iCs w:val="0"/>
              <w:noProof/>
              <w:sz w:val="24"/>
              <w:szCs w:val="24"/>
            </w:rPr>
          </w:pPr>
          <w:hyperlink w:anchor="_Toc136328354" w:history="1">
            <w:r w:rsidRPr="00D27BD7">
              <w:rPr>
                <w:rStyle w:val="Hyperlink"/>
                <w:noProof/>
                <w:lang w:val="nl-NL"/>
              </w:rPr>
              <w:t>7.4 Progressieve spierontspanning</w:t>
            </w:r>
            <w:r>
              <w:rPr>
                <w:noProof/>
                <w:webHidden/>
              </w:rPr>
              <w:tab/>
            </w:r>
            <w:r>
              <w:rPr>
                <w:noProof/>
                <w:webHidden/>
              </w:rPr>
              <w:fldChar w:fldCharType="begin"/>
            </w:r>
            <w:r>
              <w:rPr>
                <w:noProof/>
                <w:webHidden/>
              </w:rPr>
              <w:instrText xml:space="preserve"> PAGEREF _Toc136328354 \h </w:instrText>
            </w:r>
            <w:r>
              <w:rPr>
                <w:noProof/>
                <w:webHidden/>
              </w:rPr>
            </w:r>
            <w:r>
              <w:rPr>
                <w:noProof/>
                <w:webHidden/>
              </w:rPr>
              <w:fldChar w:fldCharType="separate"/>
            </w:r>
            <w:r>
              <w:rPr>
                <w:noProof/>
                <w:webHidden/>
              </w:rPr>
              <w:t>72</w:t>
            </w:r>
            <w:r>
              <w:rPr>
                <w:noProof/>
                <w:webHidden/>
              </w:rPr>
              <w:fldChar w:fldCharType="end"/>
            </w:r>
          </w:hyperlink>
        </w:p>
        <w:p w14:paraId="6A56144D" w14:textId="07391C59" w:rsidR="0090179A" w:rsidRDefault="0090179A">
          <w:pPr>
            <w:pStyle w:val="TOC1"/>
            <w:tabs>
              <w:tab w:val="right" w:leader="dot" w:pos="9016"/>
            </w:tabs>
            <w:rPr>
              <w:rFonts w:eastAsiaTheme="minorEastAsia" w:cstheme="minorBidi"/>
              <w:b w:val="0"/>
              <w:bCs w:val="0"/>
              <w:caps w:val="0"/>
              <w:noProof/>
              <w:sz w:val="24"/>
              <w:szCs w:val="24"/>
            </w:rPr>
          </w:pPr>
          <w:hyperlink w:anchor="_Toc136328355" w:history="1">
            <w:r w:rsidRPr="00D27BD7">
              <w:rPr>
                <w:rStyle w:val="Hyperlink"/>
                <w:noProof/>
                <w:lang w:val="nl-NL"/>
              </w:rPr>
              <w:t>Bijlage 8. Toolbox pagina praktijkondersteuners</w:t>
            </w:r>
            <w:r>
              <w:rPr>
                <w:noProof/>
                <w:webHidden/>
              </w:rPr>
              <w:tab/>
            </w:r>
            <w:r>
              <w:rPr>
                <w:noProof/>
                <w:webHidden/>
              </w:rPr>
              <w:fldChar w:fldCharType="begin"/>
            </w:r>
            <w:r>
              <w:rPr>
                <w:noProof/>
                <w:webHidden/>
              </w:rPr>
              <w:instrText xml:space="preserve"> PAGEREF _Toc136328355 \h </w:instrText>
            </w:r>
            <w:r>
              <w:rPr>
                <w:noProof/>
                <w:webHidden/>
              </w:rPr>
            </w:r>
            <w:r>
              <w:rPr>
                <w:noProof/>
                <w:webHidden/>
              </w:rPr>
              <w:fldChar w:fldCharType="separate"/>
            </w:r>
            <w:r>
              <w:rPr>
                <w:noProof/>
                <w:webHidden/>
              </w:rPr>
              <w:t>74</w:t>
            </w:r>
            <w:r>
              <w:rPr>
                <w:noProof/>
                <w:webHidden/>
              </w:rPr>
              <w:fldChar w:fldCharType="end"/>
            </w:r>
          </w:hyperlink>
        </w:p>
        <w:p w14:paraId="0355AE1C" w14:textId="129430D5" w:rsidR="0090179A" w:rsidRDefault="0090179A">
          <w:pPr>
            <w:pStyle w:val="TOC1"/>
            <w:tabs>
              <w:tab w:val="right" w:leader="dot" w:pos="9016"/>
            </w:tabs>
            <w:rPr>
              <w:rFonts w:eastAsiaTheme="minorEastAsia" w:cstheme="minorBidi"/>
              <w:b w:val="0"/>
              <w:bCs w:val="0"/>
              <w:caps w:val="0"/>
              <w:noProof/>
              <w:sz w:val="24"/>
              <w:szCs w:val="24"/>
            </w:rPr>
          </w:pPr>
          <w:hyperlink w:anchor="_Toc136328356" w:history="1">
            <w:r w:rsidRPr="00D27BD7">
              <w:rPr>
                <w:rStyle w:val="Hyperlink"/>
                <w:noProof/>
              </w:rPr>
              <w:t xml:space="preserve">Bijlage 9 </w:t>
            </w:r>
            <w:r w:rsidRPr="00D27BD7">
              <w:rPr>
                <w:rStyle w:val="Hyperlink"/>
                <w:noProof/>
                <w:lang w:val="nl-NL"/>
              </w:rPr>
              <w:t>F</w:t>
            </w:r>
            <w:r w:rsidRPr="00D27BD7">
              <w:rPr>
                <w:rStyle w:val="Hyperlink"/>
                <w:noProof/>
              </w:rPr>
              <w:t>eedbackformulier HSP</w:t>
            </w:r>
            <w:r w:rsidRPr="00D27BD7">
              <w:rPr>
                <w:rStyle w:val="Hyperlink"/>
                <w:noProof/>
                <w:lang w:val="nl-NL"/>
              </w:rPr>
              <w:t xml:space="preserve"> </w:t>
            </w:r>
            <w:r w:rsidRPr="00D27BD7">
              <w:rPr>
                <w:rStyle w:val="Hyperlink"/>
                <w:noProof/>
              </w:rPr>
              <w:t>module</w:t>
            </w:r>
            <w:r>
              <w:rPr>
                <w:noProof/>
                <w:webHidden/>
              </w:rPr>
              <w:tab/>
            </w:r>
            <w:r>
              <w:rPr>
                <w:noProof/>
                <w:webHidden/>
              </w:rPr>
              <w:fldChar w:fldCharType="begin"/>
            </w:r>
            <w:r>
              <w:rPr>
                <w:noProof/>
                <w:webHidden/>
              </w:rPr>
              <w:instrText xml:space="preserve"> PAGEREF _Toc136328356 \h </w:instrText>
            </w:r>
            <w:r>
              <w:rPr>
                <w:noProof/>
                <w:webHidden/>
              </w:rPr>
            </w:r>
            <w:r>
              <w:rPr>
                <w:noProof/>
                <w:webHidden/>
              </w:rPr>
              <w:fldChar w:fldCharType="separate"/>
            </w:r>
            <w:r>
              <w:rPr>
                <w:noProof/>
                <w:webHidden/>
              </w:rPr>
              <w:t>85</w:t>
            </w:r>
            <w:r>
              <w:rPr>
                <w:noProof/>
                <w:webHidden/>
              </w:rPr>
              <w:fldChar w:fldCharType="end"/>
            </w:r>
          </w:hyperlink>
        </w:p>
        <w:p w14:paraId="09051D60" w14:textId="7AA0D7E1" w:rsidR="0090179A" w:rsidRDefault="0090179A">
          <w:pPr>
            <w:pStyle w:val="TOC1"/>
            <w:tabs>
              <w:tab w:val="right" w:leader="dot" w:pos="9016"/>
            </w:tabs>
            <w:rPr>
              <w:rFonts w:eastAsiaTheme="minorEastAsia" w:cstheme="minorBidi"/>
              <w:b w:val="0"/>
              <w:bCs w:val="0"/>
              <w:caps w:val="0"/>
              <w:noProof/>
              <w:sz w:val="24"/>
              <w:szCs w:val="24"/>
            </w:rPr>
          </w:pPr>
          <w:hyperlink w:anchor="_Toc136328357" w:history="1">
            <w:r w:rsidRPr="00D27BD7">
              <w:rPr>
                <w:rStyle w:val="Hyperlink"/>
                <w:noProof/>
                <w:lang w:val="nl-NL"/>
              </w:rPr>
              <w:t>Bijlage 10. Feedback vanuit de pilot</w:t>
            </w:r>
            <w:r>
              <w:rPr>
                <w:noProof/>
                <w:webHidden/>
              </w:rPr>
              <w:tab/>
            </w:r>
            <w:r>
              <w:rPr>
                <w:noProof/>
                <w:webHidden/>
              </w:rPr>
              <w:fldChar w:fldCharType="begin"/>
            </w:r>
            <w:r>
              <w:rPr>
                <w:noProof/>
                <w:webHidden/>
              </w:rPr>
              <w:instrText xml:space="preserve"> PAGEREF _Toc136328357 \h </w:instrText>
            </w:r>
            <w:r>
              <w:rPr>
                <w:noProof/>
                <w:webHidden/>
              </w:rPr>
            </w:r>
            <w:r>
              <w:rPr>
                <w:noProof/>
                <w:webHidden/>
              </w:rPr>
              <w:fldChar w:fldCharType="separate"/>
            </w:r>
            <w:r>
              <w:rPr>
                <w:noProof/>
                <w:webHidden/>
              </w:rPr>
              <w:t>90</w:t>
            </w:r>
            <w:r>
              <w:rPr>
                <w:noProof/>
                <w:webHidden/>
              </w:rPr>
              <w:fldChar w:fldCharType="end"/>
            </w:r>
          </w:hyperlink>
        </w:p>
        <w:p w14:paraId="121F0180" w14:textId="24449E01" w:rsidR="00CF47FA" w:rsidRDefault="00CF47FA">
          <w:r>
            <w:rPr>
              <w:rFonts w:asciiTheme="minorHAnsi" w:hAnsiTheme="minorHAnsi" w:cstheme="minorHAnsi"/>
              <w:caps/>
              <w:sz w:val="20"/>
              <w:szCs w:val="20"/>
            </w:rPr>
            <w:fldChar w:fldCharType="end"/>
          </w:r>
        </w:p>
      </w:sdtContent>
    </w:sdt>
    <w:p w14:paraId="22417809" w14:textId="77777777" w:rsidR="00CF47FA" w:rsidRDefault="00CF47FA">
      <w:pPr>
        <w:rPr>
          <w:rFonts w:asciiTheme="majorHAnsi" w:eastAsiaTheme="majorEastAsia" w:hAnsiTheme="majorHAnsi" w:cstheme="majorBidi"/>
          <w:color w:val="2F5496" w:themeColor="accent1" w:themeShade="BF"/>
          <w:sz w:val="32"/>
          <w:szCs w:val="32"/>
          <w:lang w:val="nl-NL"/>
        </w:rPr>
      </w:pPr>
      <w:r>
        <w:rPr>
          <w:lang w:val="nl-NL"/>
        </w:rPr>
        <w:br w:type="page"/>
      </w:r>
    </w:p>
    <w:p w14:paraId="443497A0" w14:textId="3AE9467A" w:rsidR="002B1EC7" w:rsidRPr="000D0272" w:rsidRDefault="000D0272" w:rsidP="00624F5B">
      <w:pPr>
        <w:pStyle w:val="Heading1"/>
      </w:pPr>
      <w:bookmarkStart w:id="3" w:name="_Toc136328276"/>
      <w:r>
        <w:rPr>
          <w:lang w:val="nl-NL"/>
        </w:rPr>
        <w:lastRenderedPageBreak/>
        <w:t xml:space="preserve">1. </w:t>
      </w:r>
      <w:r w:rsidR="002B1EC7" w:rsidRPr="000D0272">
        <w:t>Inleiding</w:t>
      </w:r>
      <w:bookmarkEnd w:id="3"/>
    </w:p>
    <w:p w14:paraId="56FFD00C" w14:textId="675297F0" w:rsidR="00A4122A" w:rsidRPr="00F15BD3" w:rsidRDefault="00EE4880" w:rsidP="00BB19BB">
      <w:pPr>
        <w:jc w:val="both"/>
        <w:rPr>
          <w:rFonts w:asciiTheme="minorHAnsi" w:hAnsiTheme="minorHAnsi" w:cstheme="minorHAnsi"/>
          <w:color w:val="000000" w:themeColor="text1"/>
          <w:lang w:val="nl-NL"/>
        </w:rPr>
      </w:pPr>
      <w:r w:rsidRPr="00F15BD3">
        <w:rPr>
          <w:rFonts w:asciiTheme="minorHAnsi" w:hAnsiTheme="minorHAnsi" w:cstheme="minorHAnsi"/>
          <w:color w:val="000000" w:themeColor="text1"/>
          <w:lang w:val="nl-NL"/>
        </w:rPr>
        <w:t xml:space="preserve">Hoogsensitiviteit </w:t>
      </w:r>
      <w:r w:rsidR="007E30BB" w:rsidRPr="00F15BD3">
        <w:rPr>
          <w:rFonts w:asciiTheme="minorHAnsi" w:hAnsiTheme="minorHAnsi" w:cstheme="minorHAnsi"/>
          <w:color w:val="000000" w:themeColor="text1"/>
          <w:lang w:val="nl-NL"/>
        </w:rPr>
        <w:t>doet zich voor bij</w:t>
      </w:r>
      <w:r w:rsidRPr="00F15BD3">
        <w:rPr>
          <w:rFonts w:asciiTheme="minorHAnsi" w:hAnsiTheme="minorHAnsi" w:cstheme="minorHAnsi"/>
          <w:color w:val="000000" w:themeColor="text1"/>
          <w:lang w:val="nl-NL"/>
        </w:rPr>
        <w:t xml:space="preserve"> </w:t>
      </w:r>
      <w:r w:rsidR="002A5225" w:rsidRPr="00F15BD3">
        <w:rPr>
          <w:rFonts w:asciiTheme="minorHAnsi" w:hAnsiTheme="minorHAnsi" w:cstheme="minorHAnsi"/>
          <w:color w:val="000000" w:themeColor="text1"/>
          <w:lang w:val="nl-NL"/>
        </w:rPr>
        <w:t>15 tot 20 % van de mensen</w:t>
      </w:r>
      <w:r w:rsidR="00DD5D3B" w:rsidRPr="00F15BD3">
        <w:rPr>
          <w:rFonts w:asciiTheme="minorHAnsi" w:hAnsiTheme="minorHAnsi" w:cstheme="minorHAnsi"/>
          <w:color w:val="000000" w:themeColor="text1"/>
          <w:lang w:val="nl-NL"/>
        </w:rPr>
        <w:t xml:space="preserve"> (Aron, 2002).</w:t>
      </w:r>
      <w:r w:rsidR="007E30BB" w:rsidRPr="00F15BD3">
        <w:rPr>
          <w:rFonts w:asciiTheme="minorHAnsi" w:hAnsiTheme="minorHAnsi" w:cstheme="minorHAnsi"/>
          <w:color w:val="000000" w:themeColor="text1"/>
          <w:lang w:val="nl-NL"/>
        </w:rPr>
        <w:t xml:space="preserve"> Mede hierdoor, is het voor veel mensen een bekend begrip. </w:t>
      </w:r>
      <w:r w:rsidR="002A5225" w:rsidRPr="00F15BD3">
        <w:rPr>
          <w:rFonts w:asciiTheme="minorHAnsi" w:hAnsiTheme="minorHAnsi" w:cstheme="minorHAnsi"/>
          <w:color w:val="000000" w:themeColor="text1"/>
          <w:lang w:val="nl-NL"/>
        </w:rPr>
        <w:t xml:space="preserve"> </w:t>
      </w:r>
      <w:r w:rsidR="007E30BB" w:rsidRPr="00F15BD3">
        <w:rPr>
          <w:rFonts w:asciiTheme="minorHAnsi" w:hAnsiTheme="minorHAnsi" w:cstheme="minorHAnsi"/>
          <w:color w:val="000000" w:themeColor="text1"/>
          <w:lang w:val="nl-NL"/>
        </w:rPr>
        <w:t>Desondanks wordt het vaak gezien als</w:t>
      </w:r>
      <w:r w:rsidRPr="00F15BD3">
        <w:rPr>
          <w:rFonts w:asciiTheme="minorHAnsi" w:hAnsiTheme="minorHAnsi" w:cstheme="minorHAnsi"/>
          <w:color w:val="000000" w:themeColor="text1"/>
          <w:lang w:val="nl-NL"/>
        </w:rPr>
        <w:t xml:space="preserve"> ‘zweverig’. </w:t>
      </w:r>
      <w:r w:rsidR="007E30BB" w:rsidRPr="00F15BD3">
        <w:rPr>
          <w:rFonts w:asciiTheme="minorHAnsi" w:hAnsiTheme="minorHAnsi" w:cstheme="minorHAnsi"/>
          <w:color w:val="000000" w:themeColor="text1"/>
          <w:lang w:val="nl-NL"/>
        </w:rPr>
        <w:t xml:space="preserve">Een </w:t>
      </w:r>
      <w:r w:rsidR="00446F18" w:rsidRPr="00F15BD3">
        <w:rPr>
          <w:rFonts w:asciiTheme="minorHAnsi" w:hAnsiTheme="minorHAnsi" w:cstheme="minorHAnsi"/>
          <w:color w:val="000000" w:themeColor="text1"/>
          <w:lang w:val="nl-NL"/>
        </w:rPr>
        <w:t>onterecht</w:t>
      </w:r>
      <w:r w:rsidR="002A5225" w:rsidRPr="00F15BD3">
        <w:rPr>
          <w:rFonts w:asciiTheme="minorHAnsi" w:hAnsiTheme="minorHAnsi" w:cstheme="minorHAnsi"/>
          <w:color w:val="000000" w:themeColor="text1"/>
          <w:lang w:val="nl-NL"/>
        </w:rPr>
        <w:t xml:space="preserve"> vooroorde</w:t>
      </w:r>
      <w:r w:rsidR="007E30BB" w:rsidRPr="00F15BD3">
        <w:rPr>
          <w:rFonts w:asciiTheme="minorHAnsi" w:hAnsiTheme="minorHAnsi" w:cstheme="minorHAnsi"/>
          <w:color w:val="000000" w:themeColor="text1"/>
          <w:lang w:val="nl-NL"/>
        </w:rPr>
        <w:t>el</w:t>
      </w:r>
      <w:r w:rsidR="002A5225" w:rsidRPr="00F15BD3">
        <w:rPr>
          <w:rFonts w:asciiTheme="minorHAnsi" w:hAnsiTheme="minorHAnsi" w:cstheme="minorHAnsi"/>
          <w:color w:val="000000" w:themeColor="text1"/>
          <w:lang w:val="nl-NL"/>
        </w:rPr>
        <w:t xml:space="preserve"> blijkt uit de</w:t>
      </w:r>
      <w:r w:rsidR="007E30BB" w:rsidRPr="00F15BD3">
        <w:rPr>
          <w:rFonts w:asciiTheme="minorHAnsi" w:hAnsiTheme="minorHAnsi" w:cstheme="minorHAnsi"/>
          <w:color w:val="000000" w:themeColor="text1"/>
          <w:lang w:val="nl-NL"/>
        </w:rPr>
        <w:t xml:space="preserve"> </w:t>
      </w:r>
      <w:r w:rsidR="001E3F67" w:rsidRPr="00F15BD3">
        <w:rPr>
          <w:rFonts w:asciiTheme="minorHAnsi" w:hAnsiTheme="minorHAnsi" w:cstheme="minorHAnsi"/>
          <w:color w:val="000000" w:themeColor="text1"/>
          <w:lang w:val="nl-NL"/>
        </w:rPr>
        <w:t>hoeveelheid</w:t>
      </w:r>
      <w:r w:rsidR="007E30BB" w:rsidRPr="00F15BD3">
        <w:rPr>
          <w:rFonts w:asciiTheme="minorHAnsi" w:hAnsiTheme="minorHAnsi" w:cstheme="minorHAnsi"/>
          <w:color w:val="000000" w:themeColor="text1"/>
          <w:lang w:val="nl-NL"/>
        </w:rPr>
        <w:t xml:space="preserve"> </w:t>
      </w:r>
      <w:r w:rsidR="002A5225" w:rsidRPr="00F15BD3">
        <w:rPr>
          <w:rFonts w:asciiTheme="minorHAnsi" w:hAnsiTheme="minorHAnsi" w:cstheme="minorHAnsi"/>
          <w:color w:val="000000" w:themeColor="text1"/>
          <w:lang w:val="nl-NL"/>
        </w:rPr>
        <w:t>wetenschappelijke onderzoek</w:t>
      </w:r>
      <w:r w:rsidR="00B96B36" w:rsidRPr="00F15BD3">
        <w:rPr>
          <w:rFonts w:asciiTheme="minorHAnsi" w:hAnsiTheme="minorHAnsi" w:cstheme="minorHAnsi"/>
          <w:color w:val="000000" w:themeColor="text1"/>
          <w:lang w:val="nl-NL"/>
        </w:rPr>
        <w:t xml:space="preserve"> die is uitgevoerd</w:t>
      </w:r>
      <w:r w:rsidR="007E30BB" w:rsidRPr="00F15BD3">
        <w:rPr>
          <w:rFonts w:asciiTheme="minorHAnsi" w:hAnsiTheme="minorHAnsi" w:cstheme="minorHAnsi"/>
          <w:color w:val="000000" w:themeColor="text1"/>
          <w:lang w:val="nl-NL"/>
        </w:rPr>
        <w:t xml:space="preserve">. </w:t>
      </w:r>
    </w:p>
    <w:p w14:paraId="0A28A13D" w14:textId="77777777" w:rsidR="00A4122A" w:rsidRDefault="00A4122A" w:rsidP="00BB19BB">
      <w:pPr>
        <w:jc w:val="both"/>
        <w:rPr>
          <w:rFonts w:asciiTheme="minorHAnsi" w:hAnsiTheme="minorHAnsi" w:cstheme="minorHAnsi"/>
          <w:lang w:val="nl-NL"/>
        </w:rPr>
      </w:pPr>
    </w:p>
    <w:p w14:paraId="28588627" w14:textId="3BD230A4" w:rsidR="002A5225" w:rsidRPr="00DD41A5" w:rsidRDefault="00A4122A" w:rsidP="00BB19BB">
      <w:pPr>
        <w:jc w:val="both"/>
        <w:rPr>
          <w:rFonts w:asciiTheme="minorHAnsi" w:hAnsiTheme="minorHAnsi" w:cstheme="minorHAnsi"/>
          <w:color w:val="000000"/>
          <w:lang w:val="nl-NL"/>
        </w:rPr>
      </w:pPr>
      <w:r>
        <w:rPr>
          <w:rFonts w:asciiTheme="minorHAnsi" w:hAnsiTheme="minorHAnsi" w:cstheme="minorHAnsi"/>
          <w:lang w:val="nl-NL"/>
        </w:rPr>
        <w:t>Het begrip</w:t>
      </w:r>
      <w:r w:rsidR="002A5225" w:rsidRPr="00DD41A5">
        <w:rPr>
          <w:rFonts w:asciiTheme="minorHAnsi" w:hAnsiTheme="minorHAnsi" w:cstheme="minorHAnsi"/>
          <w:lang w:val="nl-NL"/>
        </w:rPr>
        <w:t xml:space="preserve"> hoogsensitiviteit wordt in 1997 geïntroduceerd door de psychologe Elaine Aron. </w:t>
      </w:r>
      <w:r w:rsidR="002A5225" w:rsidRPr="00DD41A5">
        <w:rPr>
          <w:rFonts w:asciiTheme="minorHAnsi" w:hAnsiTheme="minorHAnsi" w:cstheme="minorHAnsi"/>
          <w:color w:val="000000"/>
          <w:lang w:val="nl-NL"/>
        </w:rPr>
        <w:t>Aron hanteert de definitie “</w:t>
      </w:r>
      <w:r w:rsidR="002A5225" w:rsidRPr="00DD41A5">
        <w:rPr>
          <w:rFonts w:asciiTheme="minorHAnsi" w:hAnsiTheme="minorHAnsi" w:cstheme="minorHAnsi"/>
          <w:i/>
          <w:iCs/>
          <w:color w:val="000000"/>
          <w:lang w:val="nl-NL"/>
        </w:rPr>
        <w:t>Een aangeboren temperament dat wordt gekenmerkt door een sensitief zenuwstelsel met een gevoeligheid voor zowel interne als externe prikkels”</w:t>
      </w:r>
      <w:r w:rsidR="002A5225" w:rsidRPr="00DD41A5">
        <w:rPr>
          <w:rFonts w:asciiTheme="minorHAnsi" w:hAnsiTheme="minorHAnsi" w:cstheme="minorHAnsi"/>
          <w:color w:val="000000"/>
          <w:lang w:val="nl-NL"/>
        </w:rPr>
        <w:t xml:space="preserve"> (Aron, 2010</w:t>
      </w:r>
      <w:r w:rsidR="00402F1A" w:rsidRPr="00DD41A5">
        <w:rPr>
          <w:rFonts w:asciiTheme="minorHAnsi" w:hAnsiTheme="minorHAnsi" w:cstheme="minorHAnsi"/>
          <w:color w:val="000000"/>
          <w:lang w:val="nl-NL"/>
        </w:rPr>
        <w:t xml:space="preserve">). </w:t>
      </w:r>
      <w:r w:rsidR="002A5225" w:rsidRPr="00DD41A5">
        <w:rPr>
          <w:rFonts w:asciiTheme="minorHAnsi" w:hAnsiTheme="minorHAnsi" w:cstheme="minorHAnsi"/>
          <w:color w:val="000000"/>
          <w:lang w:val="nl-NL"/>
        </w:rPr>
        <w:t>Bergsma</w:t>
      </w:r>
      <w:r w:rsidR="00446F18">
        <w:rPr>
          <w:rFonts w:asciiTheme="minorHAnsi" w:hAnsiTheme="minorHAnsi" w:cstheme="minorHAnsi"/>
          <w:color w:val="000000"/>
          <w:lang w:val="nl-NL"/>
        </w:rPr>
        <w:t xml:space="preserve"> (2022) </w:t>
      </w:r>
      <w:r>
        <w:rPr>
          <w:rFonts w:asciiTheme="minorHAnsi" w:hAnsiTheme="minorHAnsi" w:cstheme="minorHAnsi"/>
          <w:color w:val="000000"/>
          <w:lang w:val="nl-NL"/>
        </w:rPr>
        <w:t xml:space="preserve">bouwt verder hierop </w:t>
      </w:r>
      <w:r w:rsidR="002A5225" w:rsidRPr="00DD41A5">
        <w:rPr>
          <w:rFonts w:asciiTheme="minorHAnsi" w:hAnsiTheme="minorHAnsi" w:cstheme="minorHAnsi"/>
          <w:color w:val="000000"/>
          <w:lang w:val="nl-NL"/>
        </w:rPr>
        <w:t xml:space="preserve">in haar boek “Het hoogsensitieve brein” </w:t>
      </w:r>
      <w:r w:rsidR="002A5225" w:rsidRPr="00DD41A5">
        <w:rPr>
          <w:rFonts w:asciiTheme="minorHAnsi" w:hAnsiTheme="minorHAnsi" w:cstheme="minorHAnsi"/>
          <w:i/>
          <w:iCs/>
          <w:color w:val="000000"/>
          <w:lang w:val="nl-NL"/>
        </w:rPr>
        <w:t>“Hoogsensitiviteit is een eigenschap die zich kenmerkt door een grote gevoeligheid voor stimuli (zowel interne als externe en zowel positieve en negatieve) en het diepgaand verwerken daarvan. Dit intense verwerkingsproces betreft zowel tijd als inhoud. De grote gevoeligheid voor stimuli in combinatie met de diepgaande verwerking leidt tot een intensere reactie op het gebied van emotie en stress.”</w:t>
      </w:r>
    </w:p>
    <w:p w14:paraId="6F4F6EFA" w14:textId="77777777" w:rsidR="004C2D0C" w:rsidRPr="00DD41A5" w:rsidRDefault="004C2D0C" w:rsidP="00BB19BB">
      <w:pPr>
        <w:jc w:val="both"/>
        <w:rPr>
          <w:rFonts w:asciiTheme="minorHAnsi" w:hAnsiTheme="minorHAnsi" w:cstheme="minorHAnsi"/>
          <w:color w:val="000000"/>
          <w:lang w:val="nl-NL"/>
        </w:rPr>
      </w:pPr>
    </w:p>
    <w:p w14:paraId="5AD0CC95" w14:textId="0EBE2DDB" w:rsidR="002A5225" w:rsidRPr="00F15BD3" w:rsidRDefault="001D452F" w:rsidP="00BB19BB">
      <w:pPr>
        <w:jc w:val="both"/>
        <w:rPr>
          <w:rFonts w:asciiTheme="minorHAnsi" w:hAnsiTheme="minorHAnsi" w:cstheme="minorHAnsi"/>
          <w:color w:val="000000" w:themeColor="text1"/>
          <w:lang w:val="nl-NL"/>
        </w:rPr>
      </w:pPr>
      <w:r w:rsidRPr="00F15BD3">
        <w:rPr>
          <w:rFonts w:asciiTheme="minorHAnsi" w:hAnsiTheme="minorHAnsi" w:cstheme="minorHAnsi"/>
          <w:color w:val="000000" w:themeColor="text1"/>
          <w:lang w:val="nl-NL"/>
        </w:rPr>
        <w:t>Samengevat, h</w:t>
      </w:r>
      <w:r w:rsidR="004C2D0C" w:rsidRPr="00F15BD3">
        <w:rPr>
          <w:rFonts w:asciiTheme="minorHAnsi" w:hAnsiTheme="minorHAnsi" w:cstheme="minorHAnsi"/>
          <w:color w:val="000000" w:themeColor="text1"/>
          <w:lang w:val="nl-NL"/>
        </w:rPr>
        <w:t>oogsensitieve personen zijn</w:t>
      </w:r>
      <w:r w:rsidR="00402F1A" w:rsidRPr="00F15BD3">
        <w:rPr>
          <w:rFonts w:asciiTheme="minorHAnsi" w:hAnsiTheme="minorHAnsi" w:cstheme="minorHAnsi"/>
          <w:color w:val="000000" w:themeColor="text1"/>
          <w:lang w:val="nl-NL"/>
        </w:rPr>
        <w:t xml:space="preserve"> gevoelig</w:t>
      </w:r>
      <w:r w:rsidRPr="00F15BD3">
        <w:rPr>
          <w:rFonts w:asciiTheme="minorHAnsi" w:hAnsiTheme="minorHAnsi" w:cstheme="minorHAnsi"/>
          <w:color w:val="000000" w:themeColor="text1"/>
          <w:lang w:val="nl-NL"/>
        </w:rPr>
        <w:t>er</w:t>
      </w:r>
      <w:r w:rsidR="00402F1A" w:rsidRPr="00F15BD3">
        <w:rPr>
          <w:rFonts w:asciiTheme="minorHAnsi" w:hAnsiTheme="minorHAnsi" w:cstheme="minorHAnsi"/>
          <w:color w:val="000000" w:themeColor="text1"/>
          <w:lang w:val="nl-NL"/>
        </w:rPr>
        <w:t xml:space="preserve"> voor prikkels en</w:t>
      </w:r>
      <w:r w:rsidRPr="00F15BD3">
        <w:rPr>
          <w:rFonts w:asciiTheme="minorHAnsi" w:hAnsiTheme="minorHAnsi" w:cstheme="minorHAnsi"/>
          <w:color w:val="000000" w:themeColor="text1"/>
          <w:lang w:val="nl-NL"/>
        </w:rPr>
        <w:t xml:space="preserve"> onderhevig aan een </w:t>
      </w:r>
      <w:r w:rsidR="00402F1A" w:rsidRPr="00F15BD3">
        <w:rPr>
          <w:rFonts w:asciiTheme="minorHAnsi" w:hAnsiTheme="minorHAnsi" w:cstheme="minorHAnsi"/>
          <w:color w:val="000000" w:themeColor="text1"/>
          <w:lang w:val="nl-NL"/>
        </w:rPr>
        <w:t>dieper</w:t>
      </w:r>
      <w:r w:rsidRPr="00F15BD3">
        <w:rPr>
          <w:rFonts w:asciiTheme="minorHAnsi" w:hAnsiTheme="minorHAnsi" w:cstheme="minorHAnsi"/>
          <w:color w:val="000000" w:themeColor="text1"/>
          <w:lang w:val="nl-NL"/>
        </w:rPr>
        <w:t xml:space="preserve"> verwerkingsproces</w:t>
      </w:r>
      <w:r w:rsidR="00402F1A" w:rsidRPr="00F15BD3">
        <w:rPr>
          <w:rFonts w:asciiTheme="minorHAnsi" w:hAnsiTheme="minorHAnsi" w:cstheme="minorHAnsi"/>
          <w:color w:val="000000" w:themeColor="text1"/>
          <w:lang w:val="nl-NL"/>
        </w:rPr>
        <w:t xml:space="preserve">. </w:t>
      </w:r>
      <w:r w:rsidRPr="00F15BD3">
        <w:rPr>
          <w:rFonts w:asciiTheme="minorHAnsi" w:hAnsiTheme="minorHAnsi" w:cstheme="minorHAnsi"/>
          <w:color w:val="000000" w:themeColor="text1"/>
          <w:lang w:val="nl-NL"/>
        </w:rPr>
        <w:t xml:space="preserve">Hiermee zijn </w:t>
      </w:r>
      <w:r w:rsidR="00446F18" w:rsidRPr="00F15BD3">
        <w:rPr>
          <w:rFonts w:asciiTheme="minorHAnsi" w:hAnsiTheme="minorHAnsi" w:cstheme="minorHAnsi"/>
          <w:color w:val="000000" w:themeColor="text1"/>
          <w:lang w:val="nl-NL"/>
        </w:rPr>
        <w:t>mensen</w:t>
      </w:r>
      <w:r w:rsidR="00C41674" w:rsidRPr="00F15BD3">
        <w:rPr>
          <w:rFonts w:asciiTheme="minorHAnsi" w:hAnsiTheme="minorHAnsi" w:cstheme="minorHAnsi"/>
          <w:color w:val="000000" w:themeColor="text1"/>
          <w:lang w:val="nl-NL"/>
        </w:rPr>
        <w:t xml:space="preserve"> met hoogsensitiviteit vatbaarder voor overprikkeling</w:t>
      </w:r>
      <w:r w:rsidR="00B96B36" w:rsidRPr="00F15BD3">
        <w:rPr>
          <w:rFonts w:asciiTheme="minorHAnsi" w:hAnsiTheme="minorHAnsi" w:cstheme="minorHAnsi"/>
          <w:color w:val="000000" w:themeColor="text1"/>
          <w:lang w:val="nl-NL"/>
        </w:rPr>
        <w:t>, als gevolg van een</w:t>
      </w:r>
      <w:r w:rsidR="00323574" w:rsidRPr="00F15BD3">
        <w:rPr>
          <w:rFonts w:asciiTheme="minorHAnsi" w:hAnsiTheme="minorHAnsi" w:cstheme="minorHAnsi"/>
          <w:color w:val="000000" w:themeColor="text1"/>
          <w:lang w:val="nl-NL"/>
        </w:rPr>
        <w:t xml:space="preserve"> combinatie van</w:t>
      </w:r>
      <w:r w:rsidR="00260D33" w:rsidRPr="00F15BD3">
        <w:rPr>
          <w:rFonts w:asciiTheme="minorHAnsi" w:hAnsiTheme="minorHAnsi" w:cstheme="minorHAnsi"/>
          <w:color w:val="000000" w:themeColor="text1"/>
          <w:lang w:val="nl-NL"/>
        </w:rPr>
        <w:t xml:space="preserve"> </w:t>
      </w:r>
      <w:r w:rsidR="00C41674" w:rsidRPr="00F15BD3">
        <w:rPr>
          <w:rFonts w:asciiTheme="minorHAnsi" w:hAnsiTheme="minorHAnsi" w:cstheme="minorHAnsi"/>
          <w:color w:val="000000" w:themeColor="text1"/>
          <w:lang w:val="nl-NL"/>
        </w:rPr>
        <w:t>sociale stimuli, emoties en</w:t>
      </w:r>
      <w:r w:rsidRPr="00F15BD3">
        <w:rPr>
          <w:rFonts w:asciiTheme="minorHAnsi" w:hAnsiTheme="minorHAnsi" w:cstheme="minorHAnsi"/>
          <w:color w:val="000000" w:themeColor="text1"/>
          <w:lang w:val="nl-NL"/>
        </w:rPr>
        <w:t xml:space="preserve"> </w:t>
      </w:r>
      <w:r w:rsidR="00260D33" w:rsidRPr="00F15BD3">
        <w:rPr>
          <w:rFonts w:asciiTheme="minorHAnsi" w:hAnsiTheme="minorHAnsi" w:cstheme="minorHAnsi"/>
          <w:color w:val="000000" w:themeColor="text1"/>
          <w:lang w:val="nl-NL"/>
        </w:rPr>
        <w:t xml:space="preserve">de </w:t>
      </w:r>
      <w:r w:rsidR="00C41674" w:rsidRPr="00F15BD3">
        <w:rPr>
          <w:rFonts w:asciiTheme="minorHAnsi" w:hAnsiTheme="minorHAnsi" w:cstheme="minorHAnsi"/>
          <w:color w:val="000000" w:themeColor="text1"/>
          <w:lang w:val="nl-NL"/>
        </w:rPr>
        <w:t xml:space="preserve">diepgaande informatieverwerking </w:t>
      </w:r>
      <w:r w:rsidR="00C41674" w:rsidRPr="00F15BD3">
        <w:rPr>
          <w:rFonts w:asciiTheme="minorHAnsi" w:hAnsiTheme="minorHAnsi" w:cstheme="minorHAnsi"/>
          <w:color w:val="000000" w:themeColor="text1"/>
        </w:rPr>
        <w:t>(Bas et al., 2021)</w:t>
      </w:r>
      <w:r w:rsidR="00C41674" w:rsidRPr="00F15BD3">
        <w:rPr>
          <w:rFonts w:asciiTheme="minorHAnsi" w:hAnsiTheme="minorHAnsi" w:cstheme="minorHAnsi"/>
          <w:color w:val="000000" w:themeColor="text1"/>
          <w:lang w:val="nl-NL"/>
        </w:rPr>
        <w:t xml:space="preserve">. </w:t>
      </w:r>
      <w:r w:rsidR="004C2D0C" w:rsidRPr="00F15BD3">
        <w:rPr>
          <w:rFonts w:asciiTheme="minorHAnsi" w:hAnsiTheme="minorHAnsi" w:cstheme="minorHAnsi"/>
          <w:color w:val="000000" w:themeColor="text1"/>
          <w:lang w:val="nl-NL"/>
        </w:rPr>
        <w:t xml:space="preserve">Wanneer iemand </w:t>
      </w:r>
      <w:r w:rsidRPr="00F15BD3">
        <w:rPr>
          <w:rFonts w:asciiTheme="minorHAnsi" w:hAnsiTheme="minorHAnsi" w:cstheme="minorHAnsi"/>
          <w:color w:val="000000" w:themeColor="text1"/>
          <w:lang w:val="nl-NL"/>
        </w:rPr>
        <w:t>(</w:t>
      </w:r>
      <w:r w:rsidR="004C2D0C" w:rsidRPr="00F15BD3">
        <w:rPr>
          <w:rFonts w:asciiTheme="minorHAnsi" w:hAnsiTheme="minorHAnsi" w:cstheme="minorHAnsi"/>
          <w:color w:val="000000" w:themeColor="text1"/>
          <w:lang w:val="nl-NL"/>
        </w:rPr>
        <w:t>lang</w:t>
      </w:r>
      <w:r w:rsidRPr="00F15BD3">
        <w:rPr>
          <w:rFonts w:asciiTheme="minorHAnsi" w:hAnsiTheme="minorHAnsi" w:cstheme="minorHAnsi"/>
          <w:color w:val="000000" w:themeColor="text1"/>
          <w:lang w:val="nl-NL"/>
        </w:rPr>
        <w:t>)</w:t>
      </w:r>
      <w:r w:rsidR="00C41674" w:rsidRPr="00F15BD3">
        <w:rPr>
          <w:rFonts w:asciiTheme="minorHAnsi" w:hAnsiTheme="minorHAnsi" w:cstheme="minorHAnsi"/>
          <w:color w:val="000000" w:themeColor="text1"/>
          <w:lang w:val="nl-NL"/>
        </w:rPr>
        <w:t xml:space="preserve"> overprikkeld </w:t>
      </w:r>
      <w:r w:rsidR="004C2D0C" w:rsidRPr="00F15BD3">
        <w:rPr>
          <w:rFonts w:asciiTheme="minorHAnsi" w:hAnsiTheme="minorHAnsi" w:cstheme="minorHAnsi"/>
          <w:color w:val="000000" w:themeColor="text1"/>
          <w:lang w:val="nl-NL"/>
        </w:rPr>
        <w:t>is</w:t>
      </w:r>
      <w:r w:rsidR="00C41674" w:rsidRPr="00F15BD3">
        <w:rPr>
          <w:rFonts w:asciiTheme="minorHAnsi" w:hAnsiTheme="minorHAnsi" w:cstheme="minorHAnsi"/>
          <w:color w:val="000000" w:themeColor="text1"/>
          <w:lang w:val="nl-NL"/>
        </w:rPr>
        <w:t xml:space="preserve">, kan dat </w:t>
      </w:r>
      <w:r w:rsidRPr="00F15BD3">
        <w:rPr>
          <w:rFonts w:asciiTheme="minorHAnsi" w:hAnsiTheme="minorHAnsi" w:cstheme="minorHAnsi"/>
          <w:color w:val="000000" w:themeColor="text1"/>
          <w:lang w:val="nl-NL"/>
        </w:rPr>
        <w:t>zich uiten in</w:t>
      </w:r>
      <w:r w:rsidR="00323574" w:rsidRPr="00F15BD3">
        <w:rPr>
          <w:rFonts w:asciiTheme="minorHAnsi" w:hAnsiTheme="minorHAnsi" w:cstheme="minorHAnsi"/>
          <w:color w:val="000000" w:themeColor="text1"/>
          <w:lang w:val="nl-NL"/>
        </w:rPr>
        <w:t xml:space="preserve"> fysieke, mentale </w:t>
      </w:r>
      <w:r w:rsidR="00B96B36" w:rsidRPr="00F15BD3">
        <w:rPr>
          <w:rFonts w:asciiTheme="minorHAnsi" w:hAnsiTheme="minorHAnsi" w:cstheme="minorHAnsi"/>
          <w:color w:val="000000" w:themeColor="text1"/>
          <w:lang w:val="nl-NL"/>
        </w:rPr>
        <w:t xml:space="preserve">en </w:t>
      </w:r>
      <w:r w:rsidR="00323574" w:rsidRPr="00F15BD3">
        <w:rPr>
          <w:rFonts w:asciiTheme="minorHAnsi" w:hAnsiTheme="minorHAnsi" w:cstheme="minorHAnsi"/>
          <w:color w:val="000000" w:themeColor="text1"/>
          <w:lang w:val="nl-NL"/>
        </w:rPr>
        <w:t>emotionele klachten</w:t>
      </w:r>
      <w:r w:rsidR="00832E3D">
        <w:rPr>
          <w:rFonts w:asciiTheme="minorHAnsi" w:hAnsiTheme="minorHAnsi" w:cstheme="minorHAnsi"/>
          <w:color w:val="000000" w:themeColor="text1"/>
          <w:lang w:val="nl-NL"/>
        </w:rPr>
        <w:t>, v</w:t>
      </w:r>
      <w:r w:rsidR="00F04639" w:rsidRPr="00F15BD3">
        <w:rPr>
          <w:rFonts w:asciiTheme="minorHAnsi" w:hAnsiTheme="minorHAnsi" w:cstheme="minorHAnsi"/>
          <w:color w:val="000000" w:themeColor="text1"/>
          <w:lang w:val="nl-NL"/>
        </w:rPr>
        <w:t xml:space="preserve">ariërend van hoofdpijn, vermoeidheid en hogere hartslag tot </w:t>
      </w:r>
      <w:r w:rsidR="007077EF" w:rsidRPr="00F15BD3">
        <w:rPr>
          <w:rFonts w:asciiTheme="minorHAnsi" w:hAnsiTheme="minorHAnsi" w:cstheme="minorHAnsi"/>
          <w:color w:val="000000" w:themeColor="text1"/>
          <w:lang w:val="nl-NL"/>
        </w:rPr>
        <w:t xml:space="preserve">overspannenheid, </w:t>
      </w:r>
      <w:r w:rsidR="009C5F5B" w:rsidRPr="00F15BD3">
        <w:rPr>
          <w:rFonts w:asciiTheme="minorHAnsi" w:hAnsiTheme="minorHAnsi" w:cstheme="minorHAnsi"/>
          <w:color w:val="000000" w:themeColor="text1"/>
          <w:lang w:val="nl-NL"/>
        </w:rPr>
        <w:t>depressie en</w:t>
      </w:r>
      <w:r w:rsidR="00F04639" w:rsidRPr="00F15BD3">
        <w:rPr>
          <w:rFonts w:asciiTheme="minorHAnsi" w:hAnsiTheme="minorHAnsi" w:cstheme="minorHAnsi"/>
          <w:color w:val="000000" w:themeColor="text1"/>
          <w:lang w:val="nl-NL"/>
        </w:rPr>
        <w:t xml:space="preserve"> slaapproblemen</w:t>
      </w:r>
      <w:r w:rsidR="00C41674" w:rsidRPr="00F15BD3">
        <w:rPr>
          <w:rFonts w:asciiTheme="minorHAnsi" w:hAnsiTheme="minorHAnsi" w:cstheme="minorHAnsi"/>
          <w:color w:val="000000" w:themeColor="text1"/>
          <w:lang w:val="nl-NL"/>
        </w:rPr>
        <w:t xml:space="preserve"> </w:t>
      </w:r>
      <w:r w:rsidR="00C41674" w:rsidRPr="00F15BD3">
        <w:rPr>
          <w:rFonts w:asciiTheme="minorHAnsi" w:hAnsiTheme="minorHAnsi" w:cstheme="minorHAnsi"/>
          <w:color w:val="000000" w:themeColor="text1"/>
        </w:rPr>
        <w:t>(Psyned, 2023)</w:t>
      </w:r>
      <w:r w:rsidR="00C41674" w:rsidRPr="00F15BD3">
        <w:rPr>
          <w:rFonts w:asciiTheme="minorHAnsi" w:hAnsiTheme="minorHAnsi" w:cstheme="minorHAnsi"/>
          <w:color w:val="000000" w:themeColor="text1"/>
          <w:lang w:val="nl-NL"/>
        </w:rPr>
        <w:t xml:space="preserve">. </w:t>
      </w:r>
      <w:r w:rsidR="00F04639" w:rsidRPr="00F15BD3">
        <w:rPr>
          <w:rFonts w:asciiTheme="minorHAnsi" w:hAnsiTheme="minorHAnsi" w:cstheme="minorHAnsi"/>
          <w:color w:val="000000" w:themeColor="text1"/>
          <w:lang w:val="nl-NL"/>
        </w:rPr>
        <w:t>Door mensen handvaten te bieden hoe om te gaan met hoogsensitiviteit en de positieve aspecten te leren herkennen, kan er worden ingezet op veerkracht en persoonlijke groei</w:t>
      </w:r>
      <w:r w:rsidR="00B96B36" w:rsidRPr="00F15BD3">
        <w:rPr>
          <w:rFonts w:asciiTheme="minorHAnsi" w:hAnsiTheme="minorHAnsi" w:cstheme="minorHAnsi"/>
          <w:color w:val="000000" w:themeColor="text1"/>
          <w:lang w:val="nl-NL"/>
        </w:rPr>
        <w:t>.</w:t>
      </w:r>
    </w:p>
    <w:p w14:paraId="00751B24" w14:textId="77777777" w:rsidR="00FE2295" w:rsidRDefault="00FE2295" w:rsidP="00FE2295">
      <w:pPr>
        <w:pStyle w:val="Heading2"/>
        <w:jc w:val="both"/>
        <w:rPr>
          <w:color w:val="016C90"/>
          <w:lang w:val="nl-NL"/>
        </w:rPr>
      </w:pPr>
    </w:p>
    <w:p w14:paraId="2079FEAD" w14:textId="17F3EB46" w:rsidR="002B1EC7" w:rsidRDefault="00FE2295" w:rsidP="00FE2295">
      <w:pPr>
        <w:pStyle w:val="Heading2"/>
        <w:jc w:val="both"/>
        <w:rPr>
          <w:color w:val="016C90"/>
          <w:lang w:val="nl-NL"/>
        </w:rPr>
      </w:pPr>
      <w:bookmarkStart w:id="4" w:name="_Toc136328277"/>
      <w:r>
        <w:rPr>
          <w:color w:val="016C90"/>
          <w:lang w:val="nl-NL"/>
        </w:rPr>
        <w:t>1.1 O</w:t>
      </w:r>
      <w:r w:rsidR="002B1EC7" w:rsidRPr="002B1EC7">
        <w:rPr>
          <w:color w:val="016C90"/>
          <w:lang w:val="nl-NL"/>
        </w:rPr>
        <w:t>pdracht</w:t>
      </w:r>
      <w:bookmarkEnd w:id="4"/>
    </w:p>
    <w:p w14:paraId="604C3781" w14:textId="79E654E6" w:rsidR="00DB2E16" w:rsidRPr="00F15BD3" w:rsidRDefault="008E2B24" w:rsidP="00BB19BB">
      <w:pPr>
        <w:jc w:val="both"/>
        <w:rPr>
          <w:rFonts w:asciiTheme="minorHAnsi" w:hAnsiTheme="minorHAnsi" w:cstheme="minorHAnsi"/>
          <w:color w:val="000000" w:themeColor="text1"/>
          <w:lang w:val="nl-NL"/>
        </w:rPr>
      </w:pPr>
      <w:r w:rsidRPr="00F15BD3">
        <w:rPr>
          <w:rFonts w:asciiTheme="minorHAnsi" w:hAnsiTheme="minorHAnsi" w:cstheme="minorHAnsi"/>
          <w:color w:val="000000" w:themeColor="text1"/>
          <w:lang w:val="nl-NL"/>
        </w:rPr>
        <w:t>De</w:t>
      </w:r>
      <w:r w:rsidR="006A4D66" w:rsidRPr="00F15BD3">
        <w:rPr>
          <w:rFonts w:asciiTheme="minorHAnsi" w:hAnsiTheme="minorHAnsi" w:cstheme="minorHAnsi"/>
          <w:color w:val="000000" w:themeColor="text1"/>
          <w:lang w:val="nl-NL"/>
        </w:rPr>
        <w:t xml:space="preserve"> opdrachtgever </w:t>
      </w:r>
      <w:r w:rsidRPr="00F15BD3">
        <w:rPr>
          <w:rFonts w:asciiTheme="minorHAnsi" w:hAnsiTheme="minorHAnsi" w:cstheme="minorHAnsi"/>
          <w:color w:val="000000" w:themeColor="text1"/>
          <w:lang w:val="nl-NL"/>
        </w:rPr>
        <w:t>heeft</w:t>
      </w:r>
      <w:r w:rsidR="00F04639" w:rsidRPr="00F15BD3">
        <w:rPr>
          <w:rFonts w:asciiTheme="minorHAnsi" w:hAnsiTheme="minorHAnsi" w:cstheme="minorHAnsi"/>
          <w:color w:val="000000" w:themeColor="text1"/>
          <w:lang w:val="nl-NL"/>
        </w:rPr>
        <w:t xml:space="preserve"> verzocht </w:t>
      </w:r>
      <w:r w:rsidR="002B1EC7" w:rsidRPr="00F15BD3">
        <w:rPr>
          <w:rFonts w:asciiTheme="minorHAnsi" w:hAnsiTheme="minorHAnsi" w:cstheme="minorHAnsi"/>
          <w:color w:val="000000" w:themeColor="text1"/>
          <w:lang w:val="nl-NL"/>
        </w:rPr>
        <w:t xml:space="preserve">een module te ontwikkelen over het onderwerp hoogsensitiviteit voor de webapplicatie LIV. </w:t>
      </w:r>
      <w:r w:rsidR="00B96B36" w:rsidRPr="00F15BD3">
        <w:rPr>
          <w:rFonts w:asciiTheme="minorHAnsi" w:hAnsiTheme="minorHAnsi" w:cstheme="minorHAnsi"/>
          <w:color w:val="000000" w:themeColor="text1"/>
          <w:lang w:val="nl-NL"/>
        </w:rPr>
        <w:t xml:space="preserve">Liv is een e-Health platform dat wordt ingezet door onder andere huisartsen en de Praktijkondersteuner van de huisarts (POH) binnen het behandeltraject met de cliënt. </w:t>
      </w:r>
      <w:r w:rsidR="00037F36">
        <w:rPr>
          <w:rFonts w:asciiTheme="minorHAnsi" w:hAnsiTheme="minorHAnsi" w:cstheme="minorHAnsi"/>
          <w:color w:val="000000" w:themeColor="text1"/>
          <w:lang w:val="nl-NL"/>
        </w:rPr>
        <w:t xml:space="preserve">Daarbij heeft de opdrachtgever ook een verzoek gedaan tot het inbouwen van een test over </w:t>
      </w:r>
      <w:r w:rsidR="0090179A">
        <w:rPr>
          <w:rFonts w:asciiTheme="minorHAnsi" w:hAnsiTheme="minorHAnsi" w:cstheme="minorHAnsi"/>
          <w:color w:val="000000" w:themeColor="text1"/>
          <w:lang w:val="nl-NL"/>
        </w:rPr>
        <w:t>hoogsensitiviteit</w:t>
      </w:r>
      <w:r w:rsidR="00037F36">
        <w:rPr>
          <w:rFonts w:asciiTheme="minorHAnsi" w:hAnsiTheme="minorHAnsi" w:cstheme="minorHAnsi"/>
          <w:color w:val="000000" w:themeColor="text1"/>
          <w:lang w:val="nl-NL"/>
        </w:rPr>
        <w:t xml:space="preserve">. </w:t>
      </w:r>
    </w:p>
    <w:p w14:paraId="66BAFA40" w14:textId="77777777" w:rsidR="00B96B36" w:rsidRPr="00F15BD3" w:rsidRDefault="00B96B36" w:rsidP="00BB19BB">
      <w:pPr>
        <w:jc w:val="both"/>
        <w:rPr>
          <w:rFonts w:asciiTheme="minorHAnsi" w:hAnsiTheme="minorHAnsi" w:cstheme="minorHAnsi"/>
          <w:color w:val="000000" w:themeColor="text1"/>
          <w:lang w:val="nl-NL"/>
        </w:rPr>
      </w:pPr>
    </w:p>
    <w:p w14:paraId="2105ECFB" w14:textId="1F32500D" w:rsidR="006E3747" w:rsidRPr="00F15BD3" w:rsidRDefault="00F04639" w:rsidP="00BB19BB">
      <w:pPr>
        <w:jc w:val="both"/>
        <w:rPr>
          <w:rFonts w:asciiTheme="minorHAnsi" w:hAnsiTheme="minorHAnsi" w:cstheme="minorHAnsi"/>
          <w:color w:val="000000" w:themeColor="text1"/>
          <w:lang w:val="nl-NL"/>
        </w:rPr>
      </w:pPr>
      <w:r w:rsidRPr="00F15BD3">
        <w:rPr>
          <w:rFonts w:asciiTheme="minorHAnsi" w:hAnsiTheme="minorHAnsi" w:cstheme="minorHAnsi"/>
          <w:color w:val="000000" w:themeColor="text1"/>
          <w:lang w:val="nl-NL"/>
        </w:rPr>
        <w:t>Een module</w:t>
      </w:r>
      <w:r w:rsidR="00230B46" w:rsidRPr="00F15BD3">
        <w:rPr>
          <w:rFonts w:asciiTheme="minorHAnsi" w:hAnsiTheme="minorHAnsi" w:cstheme="minorHAnsi"/>
          <w:color w:val="000000" w:themeColor="text1"/>
          <w:lang w:val="nl-NL"/>
        </w:rPr>
        <w:t xml:space="preserve"> op het gebied van hoogsensitiviteit kan op een laagdrempelige manier </w:t>
      </w:r>
      <w:r w:rsidRPr="00F15BD3">
        <w:rPr>
          <w:rFonts w:asciiTheme="minorHAnsi" w:hAnsiTheme="minorHAnsi" w:cstheme="minorHAnsi"/>
          <w:color w:val="000000" w:themeColor="text1"/>
          <w:lang w:val="nl-NL"/>
        </w:rPr>
        <w:t xml:space="preserve">de zelfredzaamheid en zelfregie van </w:t>
      </w:r>
      <w:r w:rsidR="00B96B36" w:rsidRPr="00F15BD3">
        <w:rPr>
          <w:rFonts w:asciiTheme="minorHAnsi" w:hAnsiTheme="minorHAnsi" w:cstheme="minorHAnsi"/>
          <w:color w:val="000000" w:themeColor="text1"/>
          <w:lang w:val="nl-NL"/>
        </w:rPr>
        <w:t>cliënten</w:t>
      </w:r>
      <w:r w:rsidRPr="00F15BD3">
        <w:rPr>
          <w:rFonts w:asciiTheme="minorHAnsi" w:hAnsiTheme="minorHAnsi" w:cstheme="minorHAnsi"/>
          <w:color w:val="000000" w:themeColor="text1"/>
          <w:lang w:val="nl-NL"/>
        </w:rPr>
        <w:t xml:space="preserve"> met </w:t>
      </w:r>
      <w:r w:rsidR="00230B46" w:rsidRPr="00F15BD3">
        <w:rPr>
          <w:rFonts w:asciiTheme="minorHAnsi" w:hAnsiTheme="minorHAnsi" w:cstheme="minorHAnsi"/>
          <w:color w:val="000000" w:themeColor="text1"/>
          <w:lang w:val="nl-NL"/>
        </w:rPr>
        <w:t>hoogsensitiviteit</w:t>
      </w:r>
      <w:r w:rsidRPr="00F15BD3">
        <w:rPr>
          <w:rFonts w:asciiTheme="minorHAnsi" w:hAnsiTheme="minorHAnsi" w:cstheme="minorHAnsi"/>
          <w:color w:val="000000" w:themeColor="text1"/>
          <w:lang w:val="nl-NL"/>
        </w:rPr>
        <w:t xml:space="preserve"> verbeteren</w:t>
      </w:r>
      <w:r w:rsidR="00230B46" w:rsidRPr="00F15BD3">
        <w:rPr>
          <w:rFonts w:asciiTheme="minorHAnsi" w:hAnsiTheme="minorHAnsi" w:cstheme="minorHAnsi"/>
          <w:color w:val="000000" w:themeColor="text1"/>
          <w:lang w:val="nl-NL"/>
        </w:rPr>
        <w:t xml:space="preserve"> </w:t>
      </w:r>
      <w:r w:rsidR="006E3747" w:rsidRPr="00F15BD3">
        <w:rPr>
          <w:rFonts w:asciiTheme="minorHAnsi" w:hAnsiTheme="minorHAnsi" w:cstheme="minorHAnsi"/>
          <w:color w:val="000000" w:themeColor="text1"/>
        </w:rPr>
        <w:t>(</w:t>
      </w:r>
      <w:r w:rsidR="006E3747" w:rsidRPr="00F15BD3">
        <w:rPr>
          <w:rFonts w:asciiTheme="minorHAnsi" w:hAnsiTheme="minorHAnsi" w:cstheme="minorHAnsi"/>
          <w:i/>
          <w:iCs/>
          <w:color w:val="000000" w:themeColor="text1"/>
        </w:rPr>
        <w:t>GGZ Standaarden</w:t>
      </w:r>
      <w:r w:rsidR="006E3747" w:rsidRPr="00F15BD3">
        <w:rPr>
          <w:rFonts w:asciiTheme="minorHAnsi" w:hAnsiTheme="minorHAnsi" w:cstheme="minorHAnsi"/>
          <w:color w:val="000000" w:themeColor="text1"/>
        </w:rPr>
        <w:t>, z.d.)</w:t>
      </w:r>
      <w:r w:rsidR="006E3747" w:rsidRPr="00F15BD3">
        <w:rPr>
          <w:rFonts w:asciiTheme="minorHAnsi" w:hAnsiTheme="minorHAnsi" w:cstheme="minorHAnsi"/>
          <w:color w:val="000000" w:themeColor="text1"/>
          <w:lang w:val="nl-NL"/>
        </w:rPr>
        <w:t xml:space="preserve">. </w:t>
      </w:r>
    </w:p>
    <w:p w14:paraId="33AD4BF9" w14:textId="77777777" w:rsidR="006E3747" w:rsidRPr="00DD41A5" w:rsidRDefault="006E3747" w:rsidP="00BB19BB">
      <w:pPr>
        <w:jc w:val="both"/>
        <w:rPr>
          <w:rFonts w:asciiTheme="minorHAnsi" w:hAnsiTheme="minorHAnsi" w:cstheme="minorHAnsi"/>
          <w:lang w:val="nl-NL"/>
        </w:rPr>
      </w:pPr>
    </w:p>
    <w:p w14:paraId="3DE60E76" w14:textId="34476260" w:rsidR="00974505" w:rsidRPr="00DD41A5" w:rsidRDefault="00DB2E16" w:rsidP="00BB19BB">
      <w:pPr>
        <w:jc w:val="both"/>
        <w:rPr>
          <w:rFonts w:asciiTheme="minorHAnsi" w:hAnsiTheme="minorHAnsi" w:cstheme="minorHAnsi"/>
          <w:lang w:val="nl-NL"/>
        </w:rPr>
      </w:pPr>
      <w:r w:rsidRPr="00DD41A5">
        <w:rPr>
          <w:rFonts w:asciiTheme="minorHAnsi" w:hAnsiTheme="minorHAnsi" w:cstheme="minorHAnsi"/>
          <w:lang w:val="nl-NL"/>
        </w:rPr>
        <w:t xml:space="preserve">De </w:t>
      </w:r>
      <w:r w:rsidR="00F04639">
        <w:rPr>
          <w:rFonts w:asciiTheme="minorHAnsi" w:hAnsiTheme="minorHAnsi" w:cstheme="minorHAnsi"/>
          <w:lang w:val="nl-NL"/>
        </w:rPr>
        <w:t xml:space="preserve">module gericht op </w:t>
      </w:r>
      <w:r w:rsidRPr="00DD41A5">
        <w:rPr>
          <w:rFonts w:asciiTheme="minorHAnsi" w:hAnsiTheme="minorHAnsi" w:cstheme="minorHAnsi"/>
          <w:lang w:val="nl-NL"/>
        </w:rPr>
        <w:t xml:space="preserve">hoogsensitiviteit </w:t>
      </w:r>
      <w:r w:rsidR="00EB543E" w:rsidRPr="00DD41A5">
        <w:rPr>
          <w:rFonts w:asciiTheme="minorHAnsi" w:hAnsiTheme="minorHAnsi" w:cstheme="minorHAnsi"/>
          <w:lang w:val="nl-NL"/>
        </w:rPr>
        <w:t>is</w:t>
      </w:r>
      <w:r w:rsidRPr="00DD41A5">
        <w:rPr>
          <w:rFonts w:asciiTheme="minorHAnsi" w:hAnsiTheme="minorHAnsi" w:cstheme="minorHAnsi"/>
          <w:lang w:val="nl-NL"/>
        </w:rPr>
        <w:t xml:space="preserve"> </w:t>
      </w:r>
      <w:r w:rsidR="00AD0277" w:rsidRPr="00DD41A5">
        <w:rPr>
          <w:rFonts w:asciiTheme="minorHAnsi" w:hAnsiTheme="minorHAnsi" w:cstheme="minorHAnsi"/>
          <w:lang w:val="nl-NL"/>
        </w:rPr>
        <w:t>ontwikkeld in opdracht van</w:t>
      </w:r>
      <w:r w:rsidR="00B82809">
        <w:rPr>
          <w:rFonts w:asciiTheme="minorHAnsi" w:hAnsiTheme="minorHAnsi" w:cstheme="minorHAnsi"/>
          <w:lang w:val="nl-NL"/>
        </w:rPr>
        <w:t xml:space="preserve"> Liv </w:t>
      </w:r>
      <w:r w:rsidR="00AD0277" w:rsidRPr="00DD41A5">
        <w:rPr>
          <w:rFonts w:asciiTheme="minorHAnsi" w:hAnsiTheme="minorHAnsi" w:cstheme="minorHAnsi"/>
          <w:lang w:val="nl-NL"/>
        </w:rPr>
        <w:t xml:space="preserve">die </w:t>
      </w:r>
      <w:r w:rsidR="00EB543E" w:rsidRPr="00DD41A5">
        <w:rPr>
          <w:rFonts w:asciiTheme="minorHAnsi" w:hAnsiTheme="minorHAnsi" w:cstheme="minorHAnsi"/>
          <w:lang w:val="nl-NL"/>
        </w:rPr>
        <w:t>samenwerkt</w:t>
      </w:r>
      <w:r w:rsidR="00AD0277" w:rsidRPr="00DD41A5">
        <w:rPr>
          <w:rFonts w:asciiTheme="minorHAnsi" w:hAnsiTheme="minorHAnsi" w:cstheme="minorHAnsi"/>
          <w:lang w:val="nl-NL"/>
        </w:rPr>
        <w:t xml:space="preserve"> met </w:t>
      </w:r>
      <w:proofErr w:type="spellStart"/>
      <w:r w:rsidR="00AD0277" w:rsidRPr="00DD41A5">
        <w:rPr>
          <w:rFonts w:asciiTheme="minorHAnsi" w:hAnsiTheme="minorHAnsi" w:cstheme="minorHAnsi"/>
          <w:lang w:val="nl-NL"/>
        </w:rPr>
        <w:t>Coolminds</w:t>
      </w:r>
      <w:proofErr w:type="spellEnd"/>
      <w:r w:rsidR="00AD0277" w:rsidRPr="00DD41A5">
        <w:rPr>
          <w:rFonts w:asciiTheme="minorHAnsi" w:hAnsiTheme="minorHAnsi" w:cstheme="minorHAnsi"/>
          <w:lang w:val="nl-NL"/>
        </w:rPr>
        <w:t xml:space="preserve"> (app ontwikkelaar) en </w:t>
      </w:r>
      <w:r w:rsidR="00EB543E" w:rsidRPr="00DD41A5">
        <w:rPr>
          <w:rFonts w:asciiTheme="minorHAnsi" w:hAnsiTheme="minorHAnsi" w:cstheme="minorHAnsi"/>
          <w:lang w:val="nl-NL"/>
        </w:rPr>
        <w:t>is ontwikkeld met de Innovatiewerkplaats</w:t>
      </w:r>
      <w:r w:rsidR="00AD0277" w:rsidRPr="00DD41A5">
        <w:rPr>
          <w:rFonts w:asciiTheme="minorHAnsi" w:hAnsiTheme="minorHAnsi" w:cstheme="minorHAnsi"/>
          <w:lang w:val="nl-NL"/>
        </w:rPr>
        <w:t xml:space="preserve"> ‘E-mental health interventies voor de POH-GGZ</w:t>
      </w:r>
      <w:r w:rsidR="00E72893">
        <w:rPr>
          <w:rFonts w:asciiTheme="minorHAnsi" w:hAnsiTheme="minorHAnsi" w:cstheme="minorHAnsi"/>
          <w:lang w:val="nl-NL"/>
        </w:rPr>
        <w:t>’</w:t>
      </w:r>
      <w:r w:rsidR="00AD0277" w:rsidRPr="00DD41A5">
        <w:rPr>
          <w:rFonts w:asciiTheme="minorHAnsi" w:hAnsiTheme="minorHAnsi" w:cstheme="minorHAnsi"/>
          <w:lang w:val="nl-NL"/>
        </w:rPr>
        <w:t xml:space="preserve">. </w:t>
      </w:r>
      <w:r w:rsidR="00EB543E" w:rsidRPr="00DD41A5">
        <w:rPr>
          <w:rFonts w:asciiTheme="minorHAnsi" w:hAnsiTheme="minorHAnsi" w:cstheme="minorHAnsi"/>
          <w:lang w:val="nl-NL"/>
        </w:rPr>
        <w:t xml:space="preserve"> </w:t>
      </w:r>
      <w:r w:rsidR="00AD0277" w:rsidRPr="00DD41A5">
        <w:rPr>
          <w:rFonts w:asciiTheme="minorHAnsi" w:hAnsiTheme="minorHAnsi" w:cstheme="minorHAnsi"/>
          <w:lang w:val="nl-NL"/>
        </w:rPr>
        <w:t xml:space="preserve">Deze IWP valt onder het lectoraat ‘Digital Health’ van de Hanze Hogeschool te Groningen. Binnen dit lectoraat </w:t>
      </w:r>
      <w:r w:rsidR="00EB543E" w:rsidRPr="00DD41A5">
        <w:rPr>
          <w:rFonts w:asciiTheme="minorHAnsi" w:hAnsiTheme="minorHAnsi" w:cstheme="minorHAnsi"/>
          <w:lang w:val="nl-NL"/>
        </w:rPr>
        <w:t>werd</w:t>
      </w:r>
      <w:r w:rsidR="00AD0277" w:rsidRPr="00DD41A5">
        <w:rPr>
          <w:rFonts w:asciiTheme="minorHAnsi" w:hAnsiTheme="minorHAnsi" w:cstheme="minorHAnsi"/>
          <w:lang w:val="nl-NL"/>
        </w:rPr>
        <w:t xml:space="preserve"> er </w:t>
      </w:r>
      <w:r w:rsidR="00974505" w:rsidRPr="00DD41A5">
        <w:rPr>
          <w:rFonts w:asciiTheme="minorHAnsi" w:hAnsiTheme="minorHAnsi" w:cstheme="minorHAnsi"/>
          <w:lang w:val="nl-NL"/>
        </w:rPr>
        <w:t>gekeken hoe er op een succesvolle manier innovaties op het gebied van digital health geïmplementeerd kunnen worden in de zorgmarkt</w:t>
      </w:r>
      <w:r w:rsidR="00FD6511" w:rsidRPr="00DD41A5">
        <w:rPr>
          <w:rFonts w:asciiTheme="minorHAnsi" w:hAnsiTheme="minorHAnsi" w:cstheme="minorHAnsi"/>
          <w:lang w:val="nl-NL"/>
        </w:rPr>
        <w:t xml:space="preserve"> </w:t>
      </w:r>
      <w:r w:rsidR="00FD6511" w:rsidRPr="00DD41A5">
        <w:rPr>
          <w:rFonts w:asciiTheme="minorHAnsi" w:hAnsiTheme="minorHAnsi" w:cstheme="minorHAnsi"/>
          <w:color w:val="000000"/>
        </w:rPr>
        <w:t>(</w:t>
      </w:r>
      <w:r w:rsidR="00FD6511" w:rsidRPr="00DD41A5">
        <w:rPr>
          <w:rFonts w:asciiTheme="minorHAnsi" w:hAnsiTheme="minorHAnsi" w:cstheme="minorHAnsi"/>
          <w:i/>
          <w:iCs/>
          <w:color w:val="000000"/>
        </w:rPr>
        <w:t>Lectoraat Personalised Digital Health</w:t>
      </w:r>
      <w:r w:rsidR="00FD6511" w:rsidRPr="00DD41A5">
        <w:rPr>
          <w:rFonts w:asciiTheme="minorHAnsi" w:hAnsiTheme="minorHAnsi" w:cstheme="minorHAnsi"/>
          <w:color w:val="000000"/>
        </w:rPr>
        <w:t>, z.d.)</w:t>
      </w:r>
      <w:r w:rsidR="00FD6511" w:rsidRPr="00DD41A5">
        <w:rPr>
          <w:rFonts w:asciiTheme="minorHAnsi" w:hAnsiTheme="minorHAnsi" w:cstheme="minorHAnsi"/>
          <w:color w:val="000000"/>
          <w:lang w:val="nl-NL"/>
        </w:rPr>
        <w:t>.</w:t>
      </w:r>
    </w:p>
    <w:p w14:paraId="690FB83E" w14:textId="77777777" w:rsidR="007869C3" w:rsidRPr="00DD41A5" w:rsidRDefault="007869C3" w:rsidP="00BB19BB">
      <w:pPr>
        <w:jc w:val="both"/>
        <w:rPr>
          <w:rFonts w:asciiTheme="minorHAnsi" w:hAnsiTheme="minorHAnsi" w:cstheme="minorHAnsi"/>
          <w:lang w:val="nl-NL"/>
        </w:rPr>
      </w:pPr>
    </w:p>
    <w:p w14:paraId="048621C8" w14:textId="05422904" w:rsidR="00230B46" w:rsidRPr="00DD41A5" w:rsidRDefault="00702FA0" w:rsidP="00BB19BB">
      <w:pPr>
        <w:jc w:val="both"/>
        <w:rPr>
          <w:rFonts w:asciiTheme="minorHAnsi" w:hAnsiTheme="minorHAnsi" w:cstheme="minorHAnsi"/>
          <w:lang w:val="nl-NL"/>
        </w:rPr>
      </w:pPr>
      <w:r w:rsidRPr="00DD41A5">
        <w:rPr>
          <w:rFonts w:asciiTheme="minorHAnsi" w:hAnsiTheme="minorHAnsi" w:cstheme="minorHAnsi"/>
          <w:lang w:val="nl-NL"/>
        </w:rPr>
        <w:t xml:space="preserve">Deze applicatie </w:t>
      </w:r>
      <w:r w:rsidR="00230B46" w:rsidRPr="00DD41A5">
        <w:rPr>
          <w:rFonts w:asciiTheme="minorHAnsi" w:hAnsiTheme="minorHAnsi" w:cstheme="minorHAnsi"/>
          <w:lang w:val="nl-NL"/>
        </w:rPr>
        <w:t xml:space="preserve">wordt voornamelijk </w:t>
      </w:r>
      <w:r w:rsidRPr="00DD41A5">
        <w:rPr>
          <w:rFonts w:asciiTheme="minorHAnsi" w:hAnsiTheme="minorHAnsi" w:cstheme="minorHAnsi"/>
          <w:lang w:val="nl-NL"/>
        </w:rPr>
        <w:t>ingezet bij een blendend traject</w:t>
      </w:r>
      <w:r w:rsidR="00230B46" w:rsidRPr="00DD41A5">
        <w:rPr>
          <w:rFonts w:asciiTheme="minorHAnsi" w:hAnsiTheme="minorHAnsi" w:cstheme="minorHAnsi"/>
          <w:lang w:val="nl-NL"/>
        </w:rPr>
        <w:t xml:space="preserve"> maar zou ook ingezet kunnen worden binnen </w:t>
      </w:r>
      <w:r w:rsidR="00B82809">
        <w:rPr>
          <w:rFonts w:asciiTheme="minorHAnsi" w:hAnsiTheme="minorHAnsi" w:cstheme="minorHAnsi"/>
          <w:lang w:val="nl-NL"/>
        </w:rPr>
        <w:t xml:space="preserve">zelfstandige trajecten </w:t>
      </w:r>
      <w:r w:rsidR="00A45405" w:rsidRPr="00DD41A5">
        <w:rPr>
          <w:rFonts w:asciiTheme="minorHAnsi" w:hAnsiTheme="minorHAnsi" w:cstheme="minorHAnsi"/>
          <w:lang w:val="nl-NL"/>
        </w:rPr>
        <w:t xml:space="preserve">waar de cliënt zelf </w:t>
      </w:r>
      <w:r w:rsidR="00230B46" w:rsidRPr="00DD41A5">
        <w:rPr>
          <w:rFonts w:asciiTheme="minorHAnsi" w:hAnsiTheme="minorHAnsi" w:cstheme="minorHAnsi"/>
          <w:lang w:val="nl-NL"/>
        </w:rPr>
        <w:t xml:space="preserve">aan de slag kan binnen </w:t>
      </w:r>
      <w:r w:rsidR="00A45405" w:rsidRPr="00DD41A5">
        <w:rPr>
          <w:rFonts w:asciiTheme="minorHAnsi" w:hAnsiTheme="minorHAnsi" w:cstheme="minorHAnsi"/>
          <w:lang w:val="nl-NL"/>
        </w:rPr>
        <w:t xml:space="preserve">de </w:t>
      </w:r>
      <w:r w:rsidR="00230B46" w:rsidRPr="00DD41A5">
        <w:rPr>
          <w:rFonts w:asciiTheme="minorHAnsi" w:hAnsiTheme="minorHAnsi" w:cstheme="minorHAnsi"/>
          <w:lang w:val="nl-NL"/>
        </w:rPr>
        <w:t>module zonder behandelaar.</w:t>
      </w:r>
    </w:p>
    <w:p w14:paraId="669A4F97" w14:textId="441262D1" w:rsidR="0071424F" w:rsidRPr="00DD41A5" w:rsidRDefault="00B82809" w:rsidP="00BB19BB">
      <w:pPr>
        <w:jc w:val="both"/>
        <w:rPr>
          <w:rFonts w:asciiTheme="minorHAnsi" w:hAnsiTheme="minorHAnsi" w:cstheme="minorHAnsi"/>
          <w:lang w:val="nl-NL"/>
        </w:rPr>
      </w:pPr>
      <w:r>
        <w:rPr>
          <w:rFonts w:asciiTheme="minorHAnsi" w:hAnsiTheme="minorHAnsi" w:cstheme="minorHAnsi"/>
          <w:lang w:val="nl-NL"/>
        </w:rPr>
        <w:lastRenderedPageBreak/>
        <w:t>B</w:t>
      </w:r>
      <w:r w:rsidR="00230B46" w:rsidRPr="00DD41A5">
        <w:rPr>
          <w:rFonts w:asciiTheme="minorHAnsi" w:hAnsiTheme="minorHAnsi" w:cstheme="minorHAnsi"/>
          <w:lang w:val="nl-NL"/>
        </w:rPr>
        <w:t xml:space="preserve">lendend </w:t>
      </w:r>
      <w:r w:rsidR="0071424F" w:rsidRPr="00DD41A5">
        <w:rPr>
          <w:rFonts w:asciiTheme="minorHAnsi" w:hAnsiTheme="minorHAnsi" w:cstheme="minorHAnsi"/>
          <w:lang w:val="nl-NL"/>
        </w:rPr>
        <w:t xml:space="preserve">care houdt in dat face </w:t>
      </w:r>
      <w:proofErr w:type="spellStart"/>
      <w:r w:rsidR="0071424F" w:rsidRPr="00DD41A5">
        <w:rPr>
          <w:rFonts w:asciiTheme="minorHAnsi" w:hAnsiTheme="minorHAnsi" w:cstheme="minorHAnsi"/>
          <w:lang w:val="nl-NL"/>
        </w:rPr>
        <w:t>to</w:t>
      </w:r>
      <w:proofErr w:type="spellEnd"/>
      <w:r w:rsidR="0071424F" w:rsidRPr="00DD41A5">
        <w:rPr>
          <w:rFonts w:asciiTheme="minorHAnsi" w:hAnsiTheme="minorHAnsi" w:cstheme="minorHAnsi"/>
          <w:lang w:val="nl-NL"/>
        </w:rPr>
        <w:t xml:space="preserve"> face behandelingen worden gecombineerd met online hulpverlening </w:t>
      </w:r>
      <w:r w:rsidR="0071424F" w:rsidRPr="00DD41A5">
        <w:rPr>
          <w:rFonts w:asciiTheme="minorHAnsi" w:hAnsiTheme="minorHAnsi" w:cstheme="minorHAnsi"/>
          <w:color w:val="000000"/>
        </w:rPr>
        <w:t>(Therapieland, 2022)</w:t>
      </w:r>
      <w:r w:rsidR="0071424F" w:rsidRPr="00DD41A5">
        <w:rPr>
          <w:rFonts w:asciiTheme="minorHAnsi" w:hAnsiTheme="minorHAnsi" w:cstheme="minorHAnsi"/>
          <w:color w:val="000000"/>
          <w:lang w:val="nl-NL"/>
        </w:rPr>
        <w:t xml:space="preserve">. </w:t>
      </w:r>
    </w:p>
    <w:p w14:paraId="497BA410" w14:textId="7976B59F" w:rsidR="00702FA0" w:rsidRPr="00DD41A5" w:rsidRDefault="00702FA0" w:rsidP="00BB19BB">
      <w:pPr>
        <w:jc w:val="both"/>
        <w:rPr>
          <w:rFonts w:asciiTheme="minorHAnsi" w:hAnsiTheme="minorHAnsi" w:cstheme="minorHAnsi"/>
          <w:lang w:val="nl-NL"/>
        </w:rPr>
      </w:pPr>
    </w:p>
    <w:p w14:paraId="6B654E8E" w14:textId="42D8C976" w:rsidR="00E30CE3" w:rsidRDefault="0051363D" w:rsidP="00BB19BB">
      <w:pPr>
        <w:jc w:val="both"/>
        <w:rPr>
          <w:rFonts w:asciiTheme="minorHAnsi" w:hAnsiTheme="minorHAnsi" w:cstheme="minorHAnsi"/>
          <w:lang w:val="nl-NL"/>
        </w:rPr>
      </w:pPr>
      <w:r w:rsidRPr="00DD41A5">
        <w:rPr>
          <w:rFonts w:asciiTheme="minorHAnsi" w:hAnsiTheme="minorHAnsi" w:cstheme="minorHAnsi"/>
          <w:lang w:val="nl-NL"/>
        </w:rPr>
        <w:t xml:space="preserve">De oefeningen binnen Liv hebben een </w:t>
      </w:r>
      <w:r w:rsidR="00697C87" w:rsidRPr="00DD41A5">
        <w:rPr>
          <w:rFonts w:asciiTheme="minorHAnsi" w:hAnsiTheme="minorHAnsi" w:cstheme="minorHAnsi"/>
          <w:lang w:val="nl-NL"/>
        </w:rPr>
        <w:t>trans diagnostische</w:t>
      </w:r>
      <w:r w:rsidRPr="00DD41A5">
        <w:rPr>
          <w:rFonts w:asciiTheme="minorHAnsi" w:hAnsiTheme="minorHAnsi" w:cstheme="minorHAnsi"/>
          <w:lang w:val="nl-NL"/>
        </w:rPr>
        <w:t xml:space="preserve"> insteek</w:t>
      </w:r>
      <w:r w:rsidR="00643A94">
        <w:rPr>
          <w:rFonts w:asciiTheme="minorHAnsi" w:hAnsiTheme="minorHAnsi" w:cstheme="minorHAnsi"/>
          <w:lang w:val="nl-NL"/>
        </w:rPr>
        <w:t>. Dit betekent dat een oefening bij meerdere stoornissen moet kunnen worden ingezet, mits de klachten overlappen.</w:t>
      </w:r>
      <w:r w:rsidRPr="00DD41A5">
        <w:rPr>
          <w:rFonts w:asciiTheme="minorHAnsi" w:hAnsiTheme="minorHAnsi" w:cstheme="minorHAnsi"/>
          <w:lang w:val="nl-NL"/>
        </w:rPr>
        <w:t xml:space="preserve"> </w:t>
      </w:r>
      <w:r w:rsidR="00FF773E" w:rsidRPr="00DD41A5">
        <w:rPr>
          <w:rFonts w:asciiTheme="minorHAnsi" w:hAnsiTheme="minorHAnsi" w:cstheme="minorHAnsi"/>
          <w:lang w:val="nl-NL"/>
        </w:rPr>
        <w:t xml:space="preserve"> </w:t>
      </w:r>
      <w:r w:rsidR="00643A94">
        <w:rPr>
          <w:rFonts w:asciiTheme="minorHAnsi" w:hAnsiTheme="minorHAnsi" w:cstheme="minorHAnsi"/>
          <w:lang w:val="nl-NL"/>
        </w:rPr>
        <w:t xml:space="preserve">Ter illustratie, </w:t>
      </w:r>
      <w:r w:rsidR="008E2B24" w:rsidRPr="008E2B24">
        <w:rPr>
          <w:rFonts w:asciiTheme="minorHAnsi" w:hAnsiTheme="minorHAnsi" w:cstheme="minorHAnsi"/>
        </w:rPr>
        <w:t>over- en onderprikkeling</w:t>
      </w:r>
      <w:r w:rsidR="008E2B24">
        <w:rPr>
          <w:rFonts w:asciiTheme="minorHAnsi" w:hAnsiTheme="minorHAnsi" w:cstheme="minorHAnsi"/>
          <w:lang w:val="nl-NL"/>
        </w:rPr>
        <w:t xml:space="preserve"> </w:t>
      </w:r>
      <w:r w:rsidR="00FF773E" w:rsidRPr="00DD41A5">
        <w:rPr>
          <w:rFonts w:asciiTheme="minorHAnsi" w:hAnsiTheme="minorHAnsi" w:cstheme="minorHAnsi"/>
          <w:lang w:val="nl-NL"/>
        </w:rPr>
        <w:t xml:space="preserve">komt </w:t>
      </w:r>
      <w:r w:rsidR="00643A94">
        <w:rPr>
          <w:rFonts w:asciiTheme="minorHAnsi" w:hAnsiTheme="minorHAnsi" w:cstheme="minorHAnsi"/>
          <w:lang w:val="nl-NL"/>
        </w:rPr>
        <w:t xml:space="preserve">zowel voor </w:t>
      </w:r>
      <w:r w:rsidR="00FF773E" w:rsidRPr="00DD41A5">
        <w:rPr>
          <w:rFonts w:asciiTheme="minorHAnsi" w:hAnsiTheme="minorHAnsi" w:cstheme="minorHAnsi"/>
          <w:lang w:val="nl-NL"/>
        </w:rPr>
        <w:t>bij autisme</w:t>
      </w:r>
      <w:r w:rsidR="008968AE" w:rsidRPr="00DD41A5">
        <w:rPr>
          <w:rFonts w:asciiTheme="minorHAnsi" w:hAnsiTheme="minorHAnsi" w:cstheme="minorHAnsi"/>
          <w:lang w:val="nl-NL"/>
        </w:rPr>
        <w:t xml:space="preserve"> </w:t>
      </w:r>
      <w:r w:rsidR="00E30CE3" w:rsidRPr="00DD41A5">
        <w:rPr>
          <w:rFonts w:asciiTheme="minorHAnsi" w:hAnsiTheme="minorHAnsi" w:cstheme="minorHAnsi"/>
        </w:rPr>
        <w:t>(Warreyn &amp; Boterberg, 2016</w:t>
      </w:r>
      <w:r w:rsidR="00E30CE3" w:rsidRPr="00DD41A5">
        <w:rPr>
          <w:rFonts w:asciiTheme="minorHAnsi" w:hAnsiTheme="minorHAnsi" w:cstheme="minorHAnsi"/>
          <w:lang w:val="nl-NL"/>
        </w:rPr>
        <w:t>)</w:t>
      </w:r>
      <w:r w:rsidR="00E30CE3">
        <w:rPr>
          <w:rFonts w:asciiTheme="minorHAnsi" w:hAnsiTheme="minorHAnsi" w:cstheme="minorHAnsi"/>
          <w:lang w:val="nl-NL"/>
        </w:rPr>
        <w:t xml:space="preserve"> </w:t>
      </w:r>
      <w:r w:rsidR="008968AE" w:rsidRPr="00DD41A5">
        <w:rPr>
          <w:rFonts w:asciiTheme="minorHAnsi" w:hAnsiTheme="minorHAnsi" w:cstheme="minorHAnsi"/>
          <w:lang w:val="nl-NL"/>
        </w:rPr>
        <w:t>en ADHD</w:t>
      </w:r>
      <w:r w:rsidR="00E30CE3">
        <w:rPr>
          <w:rFonts w:asciiTheme="minorHAnsi" w:hAnsiTheme="minorHAnsi" w:cstheme="minorHAnsi"/>
          <w:lang w:val="nl-NL"/>
        </w:rPr>
        <w:t xml:space="preserve"> </w:t>
      </w:r>
      <w:r w:rsidR="00E30CE3" w:rsidRPr="00DD41A5">
        <w:rPr>
          <w:rFonts w:asciiTheme="minorHAnsi" w:hAnsiTheme="minorHAnsi" w:cstheme="minorHAnsi"/>
          <w:lang w:val="nl-NL"/>
        </w:rPr>
        <w:t>(</w:t>
      </w:r>
      <w:r w:rsidR="00E30CE3" w:rsidRPr="00DD41A5">
        <w:rPr>
          <w:rFonts w:asciiTheme="minorHAnsi" w:hAnsiTheme="minorHAnsi" w:cstheme="minorHAnsi"/>
          <w:color w:val="222222"/>
          <w:shd w:val="clear" w:color="auto" w:fill="FFFFFF"/>
        </w:rPr>
        <w:t>Goudswaard-Laloli,</w:t>
      </w:r>
      <w:r w:rsidR="00E30CE3" w:rsidRPr="00DD41A5">
        <w:rPr>
          <w:rFonts w:asciiTheme="minorHAnsi" w:hAnsiTheme="minorHAnsi" w:cstheme="minorHAnsi"/>
          <w:color w:val="222222"/>
          <w:shd w:val="clear" w:color="auto" w:fill="FFFFFF"/>
          <w:lang w:val="nl-NL"/>
        </w:rPr>
        <w:t xml:space="preserve"> 2022)</w:t>
      </w:r>
      <w:r w:rsidR="00E30CE3">
        <w:rPr>
          <w:rStyle w:val="CommentReference"/>
        </w:rPr>
        <w:t>.</w:t>
      </w:r>
      <w:r w:rsidR="00E30CE3" w:rsidRPr="00DD41A5" w:rsidDel="00E30CE3">
        <w:rPr>
          <w:rFonts w:asciiTheme="minorHAnsi" w:hAnsiTheme="minorHAnsi" w:cstheme="minorHAnsi"/>
          <w:lang w:val="nl-NL"/>
        </w:rPr>
        <w:t xml:space="preserve"> </w:t>
      </w:r>
    </w:p>
    <w:p w14:paraId="108EBD23" w14:textId="15921F9A" w:rsidR="00795922" w:rsidRPr="00DD41A5" w:rsidRDefault="00643A94" w:rsidP="00BB19BB">
      <w:pPr>
        <w:pStyle w:val="NormalWeb"/>
        <w:jc w:val="both"/>
        <w:rPr>
          <w:rFonts w:asciiTheme="minorHAnsi" w:hAnsiTheme="minorHAnsi" w:cstheme="minorHAnsi"/>
          <w:lang w:val="nl-NL"/>
        </w:rPr>
      </w:pPr>
      <w:r>
        <w:rPr>
          <w:rFonts w:asciiTheme="minorHAnsi" w:hAnsiTheme="minorHAnsi" w:cstheme="minorHAnsi"/>
          <w:lang w:val="nl-NL"/>
        </w:rPr>
        <w:t>Verder vormt</w:t>
      </w:r>
      <w:r w:rsidR="00795922" w:rsidRPr="00DD41A5">
        <w:rPr>
          <w:rFonts w:asciiTheme="minorHAnsi" w:hAnsiTheme="minorHAnsi" w:cstheme="minorHAnsi"/>
          <w:lang w:val="nl-NL"/>
        </w:rPr>
        <w:t xml:space="preserve"> positieve psychologie</w:t>
      </w:r>
      <w:r>
        <w:rPr>
          <w:rFonts w:asciiTheme="minorHAnsi" w:hAnsiTheme="minorHAnsi" w:cstheme="minorHAnsi"/>
          <w:lang w:val="nl-NL"/>
        </w:rPr>
        <w:t xml:space="preserve"> een belangrijke basis voor de oefeningen</w:t>
      </w:r>
      <w:r w:rsidR="00795922" w:rsidRPr="00DD41A5">
        <w:rPr>
          <w:rFonts w:asciiTheme="minorHAnsi" w:hAnsiTheme="minorHAnsi" w:cstheme="minorHAnsi"/>
          <w:lang w:val="nl-NL"/>
        </w:rPr>
        <w:t>. Dit is een relatief nieuwe stroming binnen de psychologie waarbij de nadruk niet ligt op het denken en het minimaliseren van problemen maar juist in het ontdekken, waarderen, het ontwikkelen van mogelijkheden, sterke kanten en bronnen van zingeving</w:t>
      </w:r>
      <w:r w:rsidR="00FA2F0C" w:rsidRPr="00DD41A5">
        <w:rPr>
          <w:rFonts w:asciiTheme="minorHAnsi" w:hAnsiTheme="minorHAnsi" w:cstheme="minorHAnsi"/>
          <w:lang w:val="nl-NL"/>
        </w:rPr>
        <w:t xml:space="preserve"> </w:t>
      </w:r>
      <w:r w:rsidR="00795922" w:rsidRPr="00DD41A5">
        <w:rPr>
          <w:rFonts w:asciiTheme="minorHAnsi" w:hAnsiTheme="minorHAnsi" w:cstheme="minorHAnsi"/>
        </w:rPr>
        <w:t xml:space="preserve">(Bohlmeijer, Bolier, Westerhof &amp; Walburg, 2015). </w:t>
      </w:r>
      <w:r w:rsidR="00795922" w:rsidRPr="00DD41A5">
        <w:rPr>
          <w:rFonts w:asciiTheme="minorHAnsi" w:hAnsiTheme="minorHAnsi" w:cstheme="minorHAnsi"/>
          <w:lang w:val="nl-NL"/>
        </w:rPr>
        <w:t>Daarbij is het doel om het welbevinden te versterken en de veerkracht te vergroten</w:t>
      </w:r>
      <w:r w:rsidR="00246E48" w:rsidRPr="00DD41A5">
        <w:rPr>
          <w:rFonts w:asciiTheme="minorHAnsi" w:hAnsiTheme="minorHAnsi" w:cstheme="minorHAnsi"/>
          <w:lang w:val="nl-NL"/>
        </w:rPr>
        <w:t xml:space="preserve"> (</w:t>
      </w:r>
      <w:r w:rsidR="00246E48" w:rsidRPr="00DD41A5">
        <w:rPr>
          <w:rFonts w:asciiTheme="minorHAnsi" w:hAnsiTheme="minorHAnsi" w:cstheme="minorHAnsi"/>
          <w:color w:val="222222"/>
          <w:shd w:val="clear" w:color="auto" w:fill="FFFFFF"/>
        </w:rPr>
        <w:t>Wennekers, Panis,</w:t>
      </w:r>
      <w:r w:rsidR="00246E48" w:rsidRPr="00DD41A5">
        <w:rPr>
          <w:rFonts w:asciiTheme="minorHAnsi" w:hAnsiTheme="minorHAnsi" w:cstheme="minorHAnsi"/>
          <w:color w:val="222222"/>
          <w:shd w:val="clear" w:color="auto" w:fill="FFFFFF"/>
          <w:lang w:val="nl-NL"/>
        </w:rPr>
        <w:t xml:space="preserve"> </w:t>
      </w:r>
      <w:r w:rsidR="00246E48" w:rsidRPr="00DD41A5">
        <w:rPr>
          <w:rFonts w:asciiTheme="minorHAnsi" w:hAnsiTheme="minorHAnsi" w:cstheme="minorHAnsi"/>
          <w:color w:val="222222"/>
          <w:shd w:val="clear" w:color="auto" w:fill="FFFFFF"/>
        </w:rPr>
        <w:t xml:space="preserve">&amp; Ammerlaan </w:t>
      </w:r>
      <w:r w:rsidR="00246E48" w:rsidRPr="00DD41A5">
        <w:rPr>
          <w:rFonts w:asciiTheme="minorHAnsi" w:hAnsiTheme="minorHAnsi" w:cstheme="minorHAnsi"/>
          <w:color w:val="222222"/>
          <w:shd w:val="clear" w:color="auto" w:fill="FFFFFF"/>
          <w:lang w:val="nl-NL"/>
        </w:rPr>
        <w:t>2016).</w:t>
      </w:r>
    </w:p>
    <w:p w14:paraId="072F7C45" w14:textId="1065CD56" w:rsidR="0051363D" w:rsidRPr="00DD41A5" w:rsidRDefault="0051363D" w:rsidP="00BB19BB">
      <w:pPr>
        <w:jc w:val="both"/>
        <w:rPr>
          <w:rFonts w:asciiTheme="minorHAnsi" w:hAnsiTheme="minorHAnsi" w:cstheme="minorHAnsi"/>
          <w:lang w:val="nl-NL"/>
        </w:rPr>
      </w:pPr>
      <w:r w:rsidRPr="00DD41A5">
        <w:rPr>
          <w:rFonts w:asciiTheme="minorHAnsi" w:hAnsiTheme="minorHAnsi" w:cstheme="minorHAnsi"/>
          <w:lang w:val="nl-NL"/>
        </w:rPr>
        <w:t xml:space="preserve">De opdrachtgever </w:t>
      </w:r>
      <w:r w:rsidR="00697C87" w:rsidRPr="00DD41A5">
        <w:rPr>
          <w:rFonts w:asciiTheme="minorHAnsi" w:hAnsiTheme="minorHAnsi" w:cstheme="minorHAnsi"/>
          <w:lang w:val="nl-NL"/>
        </w:rPr>
        <w:t xml:space="preserve">heeft behoefte </w:t>
      </w:r>
      <w:r w:rsidRPr="00DD41A5">
        <w:rPr>
          <w:rFonts w:asciiTheme="minorHAnsi" w:hAnsiTheme="minorHAnsi" w:cstheme="minorHAnsi"/>
          <w:lang w:val="nl-NL"/>
        </w:rPr>
        <w:t>aan</w:t>
      </w:r>
      <w:r w:rsidR="00697C87" w:rsidRPr="00DD41A5">
        <w:rPr>
          <w:rFonts w:asciiTheme="minorHAnsi" w:hAnsiTheme="minorHAnsi" w:cstheme="minorHAnsi"/>
          <w:lang w:val="nl-NL"/>
        </w:rPr>
        <w:t xml:space="preserve"> een </w:t>
      </w:r>
      <w:r w:rsidR="00643A94">
        <w:rPr>
          <w:rFonts w:asciiTheme="minorHAnsi" w:hAnsiTheme="minorHAnsi" w:cstheme="minorHAnsi"/>
          <w:lang w:val="nl-NL"/>
        </w:rPr>
        <w:t>digitale module</w:t>
      </w:r>
      <w:r w:rsidR="00697C87" w:rsidRPr="00DD41A5">
        <w:rPr>
          <w:rFonts w:asciiTheme="minorHAnsi" w:hAnsiTheme="minorHAnsi" w:cstheme="minorHAnsi"/>
          <w:lang w:val="nl-NL"/>
        </w:rPr>
        <w:t xml:space="preserve"> over hoogsensitiviteit </w:t>
      </w:r>
      <w:r w:rsidR="008E2B24">
        <w:rPr>
          <w:rFonts w:asciiTheme="minorHAnsi" w:hAnsiTheme="minorHAnsi" w:cstheme="minorHAnsi"/>
          <w:lang w:val="nl-NL"/>
        </w:rPr>
        <w:t xml:space="preserve">gericht op </w:t>
      </w:r>
      <w:r w:rsidR="0071424F" w:rsidRPr="00DD41A5">
        <w:rPr>
          <w:rFonts w:asciiTheme="minorHAnsi" w:hAnsiTheme="minorHAnsi" w:cstheme="minorHAnsi"/>
          <w:lang w:val="nl-NL"/>
        </w:rPr>
        <w:t xml:space="preserve">jongvolwassen van 18 t/m 25 jaar. </w:t>
      </w:r>
      <w:r w:rsidR="00697C87" w:rsidRPr="00DD41A5">
        <w:rPr>
          <w:rFonts w:asciiTheme="minorHAnsi" w:hAnsiTheme="minorHAnsi" w:cstheme="minorHAnsi"/>
          <w:lang w:val="nl-NL"/>
        </w:rPr>
        <w:t xml:space="preserve">Het eindproduct bestaat </w:t>
      </w:r>
      <w:r w:rsidR="0071424F" w:rsidRPr="00DD41A5">
        <w:rPr>
          <w:rFonts w:asciiTheme="minorHAnsi" w:hAnsiTheme="minorHAnsi" w:cstheme="minorHAnsi"/>
          <w:lang w:val="nl-NL"/>
        </w:rPr>
        <w:t xml:space="preserve">uit een module met ingebouwde oefeningen </w:t>
      </w:r>
      <w:r w:rsidR="006E3747" w:rsidRPr="00DD41A5">
        <w:rPr>
          <w:rFonts w:asciiTheme="minorHAnsi" w:hAnsiTheme="minorHAnsi" w:cstheme="minorHAnsi"/>
          <w:lang w:val="nl-NL"/>
        </w:rPr>
        <w:t xml:space="preserve">waarbij de scriptie dient als de wetenschappelijke onderbouwing. </w:t>
      </w:r>
    </w:p>
    <w:p w14:paraId="63640304" w14:textId="77777777" w:rsidR="00661625" w:rsidRDefault="00661625" w:rsidP="00BB19BB">
      <w:pPr>
        <w:pStyle w:val="Heading2"/>
        <w:jc w:val="both"/>
        <w:rPr>
          <w:lang w:val="nl-NL"/>
        </w:rPr>
      </w:pPr>
    </w:p>
    <w:p w14:paraId="0A58F369" w14:textId="67E0F49A" w:rsidR="002B1EC7" w:rsidRDefault="00FE2295" w:rsidP="00FE2295">
      <w:pPr>
        <w:pStyle w:val="Heading2"/>
        <w:jc w:val="both"/>
      </w:pPr>
      <w:bookmarkStart w:id="5" w:name="_Toc136328278"/>
      <w:r>
        <w:rPr>
          <w:lang w:val="nl-NL"/>
        </w:rPr>
        <w:t>1.2 Aanleiding &amp; R</w:t>
      </w:r>
      <w:r w:rsidR="00837164" w:rsidRPr="00366962">
        <w:t>elevantie</w:t>
      </w:r>
      <w:bookmarkEnd w:id="5"/>
      <w:r w:rsidR="00837164" w:rsidRPr="00366962">
        <w:t xml:space="preserve"> </w:t>
      </w:r>
    </w:p>
    <w:p w14:paraId="6E3B7DEA" w14:textId="2C31F767" w:rsidR="008E2B24" w:rsidRDefault="008E2B24" w:rsidP="00BB19BB">
      <w:pPr>
        <w:jc w:val="both"/>
        <w:rPr>
          <w:rFonts w:asciiTheme="minorHAnsi" w:hAnsiTheme="minorHAnsi" w:cstheme="minorHAnsi"/>
        </w:rPr>
      </w:pPr>
      <w:r w:rsidRPr="008E2B24">
        <w:rPr>
          <w:rFonts w:asciiTheme="minorHAnsi" w:hAnsiTheme="minorHAnsi" w:cstheme="minorHAnsi"/>
        </w:rPr>
        <w:t xml:space="preserve">In de wereld van nu wordt de mens blootgesteld aan grote hoeveelheden prikkels. Dit gaat gepaard met een groot aanbod aan mogelijkheden en keuzes, wat leidt tot veel aandachtswisselingen op een dag (Van Zoeren, 2006). Pubers, adolescenten maar ook volwassenen kunnen daar volledig in opgaan. </w:t>
      </w:r>
    </w:p>
    <w:p w14:paraId="26057455" w14:textId="77777777" w:rsidR="008E2B24" w:rsidRDefault="008E2B24" w:rsidP="00BB19BB">
      <w:pPr>
        <w:jc w:val="both"/>
        <w:rPr>
          <w:rFonts w:asciiTheme="minorHAnsi" w:hAnsiTheme="minorHAnsi" w:cstheme="minorHAnsi"/>
        </w:rPr>
      </w:pPr>
    </w:p>
    <w:p w14:paraId="2BABEAAC" w14:textId="7B1C1F87" w:rsidR="00B1109D" w:rsidRDefault="008E2B24" w:rsidP="00BB19BB">
      <w:pPr>
        <w:jc w:val="both"/>
        <w:rPr>
          <w:rFonts w:asciiTheme="minorHAnsi" w:hAnsiTheme="minorHAnsi" w:cstheme="minorHAnsi"/>
          <w:lang w:val="nl-NL"/>
        </w:rPr>
      </w:pPr>
      <w:r w:rsidRPr="008E2B24">
        <w:rPr>
          <w:rFonts w:asciiTheme="minorHAnsi" w:hAnsiTheme="minorHAnsi" w:cstheme="minorHAnsi"/>
        </w:rPr>
        <w:t>Naast grote hoeveelheden prikkels krijgen jongvolwassenen ook te maken met allerlei nieuwe sociale rollen en situaties (Armas &amp; Kelly, 1989). Denk aan contact met anderen, seksualiteit, studeren of werken, zelfstandigheid en verantwoordelijkheid. Ook deze</w:t>
      </w:r>
      <w:r w:rsidR="00037F36">
        <w:rPr>
          <w:rFonts w:asciiTheme="minorHAnsi" w:hAnsiTheme="minorHAnsi" w:cstheme="minorHAnsi"/>
          <w:lang w:val="nl-NL"/>
        </w:rPr>
        <w:t xml:space="preserve"> </w:t>
      </w:r>
      <w:r w:rsidRPr="008E2B24">
        <w:rPr>
          <w:rFonts w:asciiTheme="minorHAnsi" w:hAnsiTheme="minorHAnsi" w:cstheme="minorHAnsi"/>
        </w:rPr>
        <w:t xml:space="preserve">sociale rollen en interacties zorgen voor extra prikkels. </w:t>
      </w:r>
      <w:r w:rsidR="00B1109D">
        <w:rPr>
          <w:rFonts w:asciiTheme="minorHAnsi" w:hAnsiTheme="minorHAnsi" w:cstheme="minorHAnsi"/>
          <w:lang w:val="nl-NL"/>
        </w:rPr>
        <w:t>Echter, waar</w:t>
      </w:r>
      <w:r w:rsidR="00E82B1D">
        <w:rPr>
          <w:rFonts w:asciiTheme="minorHAnsi" w:hAnsiTheme="minorHAnsi" w:cstheme="minorHAnsi"/>
          <w:lang w:val="nl-NL"/>
        </w:rPr>
        <w:t xml:space="preserve"> </w:t>
      </w:r>
      <w:r w:rsidR="00B1109D">
        <w:rPr>
          <w:rFonts w:asciiTheme="minorHAnsi" w:hAnsiTheme="minorHAnsi" w:cstheme="minorHAnsi"/>
          <w:lang w:val="nl-NL"/>
        </w:rPr>
        <w:t>een</w:t>
      </w:r>
      <w:r w:rsidR="00E82B1D">
        <w:rPr>
          <w:rFonts w:asciiTheme="minorHAnsi" w:hAnsiTheme="minorHAnsi" w:cstheme="minorHAnsi"/>
          <w:lang w:val="nl-NL"/>
        </w:rPr>
        <w:t xml:space="preserve"> ‘normale’ </w:t>
      </w:r>
      <w:r w:rsidR="00B1109D">
        <w:rPr>
          <w:rFonts w:asciiTheme="minorHAnsi" w:hAnsiTheme="minorHAnsi" w:cstheme="minorHAnsi"/>
          <w:lang w:val="nl-NL"/>
        </w:rPr>
        <w:t xml:space="preserve">jongvolwassene de prikkels geassocieerd met de transitie naar adolescentie vaak al als overweldigend ervaart, is dit velen malen heftiger voor </w:t>
      </w:r>
      <w:proofErr w:type="spellStart"/>
      <w:r w:rsidR="00B1109D">
        <w:rPr>
          <w:rFonts w:asciiTheme="minorHAnsi" w:hAnsiTheme="minorHAnsi" w:cstheme="minorHAnsi"/>
          <w:lang w:val="nl-NL"/>
        </w:rPr>
        <w:t>HSP’ers</w:t>
      </w:r>
      <w:proofErr w:type="spellEnd"/>
      <w:r w:rsidR="00B1109D">
        <w:rPr>
          <w:rFonts w:asciiTheme="minorHAnsi" w:hAnsiTheme="minorHAnsi" w:cstheme="minorHAnsi"/>
          <w:lang w:val="nl-NL"/>
        </w:rPr>
        <w:t xml:space="preserve">. Eventueel met kan op over-stimulatie tot gevolg (Van </w:t>
      </w:r>
      <w:proofErr w:type="spellStart"/>
      <w:r w:rsidR="00B1109D">
        <w:rPr>
          <w:rFonts w:asciiTheme="minorHAnsi" w:hAnsiTheme="minorHAnsi" w:cstheme="minorHAnsi"/>
          <w:lang w:val="nl-NL"/>
        </w:rPr>
        <w:t>Zoeren</w:t>
      </w:r>
      <w:proofErr w:type="spellEnd"/>
      <w:r w:rsidR="00B1109D">
        <w:rPr>
          <w:rFonts w:asciiTheme="minorHAnsi" w:hAnsiTheme="minorHAnsi" w:cstheme="minorHAnsi"/>
          <w:lang w:val="nl-NL"/>
        </w:rPr>
        <w:t>, 2006).</w:t>
      </w:r>
    </w:p>
    <w:p w14:paraId="52E14E19" w14:textId="77777777" w:rsidR="008E2B24" w:rsidRDefault="008E2B24" w:rsidP="00BB19BB">
      <w:pPr>
        <w:jc w:val="both"/>
        <w:rPr>
          <w:rFonts w:asciiTheme="minorHAnsi" w:hAnsiTheme="minorHAnsi" w:cstheme="minorHAnsi"/>
        </w:rPr>
      </w:pPr>
    </w:p>
    <w:p w14:paraId="7984377D" w14:textId="36F32FC6" w:rsidR="008E2B24" w:rsidRDefault="008E2B24" w:rsidP="00BB19BB">
      <w:pPr>
        <w:jc w:val="both"/>
        <w:rPr>
          <w:rFonts w:asciiTheme="minorHAnsi" w:hAnsiTheme="minorHAnsi" w:cstheme="minorHAnsi"/>
        </w:rPr>
      </w:pPr>
      <w:r w:rsidRPr="008E2B24">
        <w:rPr>
          <w:rFonts w:asciiTheme="minorHAnsi" w:hAnsiTheme="minorHAnsi" w:cstheme="minorHAnsi"/>
        </w:rPr>
        <w:t>Dit onderstreept dan ook het belang van het bieden van handvatten aan jongvolwassen</w:t>
      </w:r>
      <w:r w:rsidR="00B1109D">
        <w:rPr>
          <w:rFonts w:asciiTheme="minorHAnsi" w:hAnsiTheme="minorHAnsi" w:cstheme="minorHAnsi"/>
          <w:lang w:val="nl-NL"/>
        </w:rPr>
        <w:t xml:space="preserve"> </w:t>
      </w:r>
      <w:proofErr w:type="spellStart"/>
      <w:r w:rsidR="00B1109D">
        <w:rPr>
          <w:rFonts w:asciiTheme="minorHAnsi" w:hAnsiTheme="minorHAnsi" w:cstheme="minorHAnsi"/>
          <w:lang w:val="nl-NL"/>
        </w:rPr>
        <w:t>HSP’ers</w:t>
      </w:r>
      <w:proofErr w:type="spellEnd"/>
      <w:r w:rsidRPr="008E2B24">
        <w:rPr>
          <w:rFonts w:asciiTheme="minorHAnsi" w:hAnsiTheme="minorHAnsi" w:cstheme="minorHAnsi"/>
        </w:rPr>
        <w:t xml:space="preserve"> over hoe ze met prikkels en emoties kunnen omgaan. Dit wordt verder ondersteund door het feit dat de ervaringen en lessen opgedaan in de jaren tot het 20e levensjaar vaak dienen als een belangrijk fundament voor het omgaan en verwerken van prikkels op latere leeftijd (Van Zoeren, 2006). </w:t>
      </w:r>
    </w:p>
    <w:p w14:paraId="3D7FCCA1" w14:textId="77777777" w:rsidR="008E2B24" w:rsidRDefault="008E2B24" w:rsidP="00BB19BB">
      <w:pPr>
        <w:jc w:val="both"/>
        <w:rPr>
          <w:rFonts w:asciiTheme="minorHAnsi" w:hAnsiTheme="minorHAnsi" w:cstheme="minorHAnsi"/>
        </w:rPr>
      </w:pPr>
    </w:p>
    <w:p w14:paraId="7198D5C2" w14:textId="62482647" w:rsidR="00812A71" w:rsidRDefault="008E2B24" w:rsidP="00BB19BB">
      <w:pPr>
        <w:jc w:val="both"/>
        <w:rPr>
          <w:lang w:val="nl-NL"/>
        </w:rPr>
      </w:pPr>
      <w:r w:rsidRPr="008E2B24">
        <w:rPr>
          <w:rFonts w:asciiTheme="minorHAnsi" w:hAnsiTheme="minorHAnsi" w:cstheme="minorHAnsi"/>
        </w:rPr>
        <w:t xml:space="preserve">Daarnaast </w:t>
      </w:r>
      <w:r w:rsidR="00037F36">
        <w:rPr>
          <w:rFonts w:asciiTheme="minorHAnsi" w:hAnsiTheme="minorHAnsi" w:cstheme="minorHAnsi"/>
          <w:lang w:val="nl-NL"/>
        </w:rPr>
        <w:t xml:space="preserve">heeft de opdrachtgever frequent het verzoek gekregen er vanuit de </w:t>
      </w:r>
      <w:r w:rsidRPr="008E2B24">
        <w:rPr>
          <w:rFonts w:asciiTheme="minorHAnsi" w:hAnsiTheme="minorHAnsi" w:cstheme="minorHAnsi"/>
        </w:rPr>
        <w:t xml:space="preserve"> POH-GGZ tot de ontwikkeling van een module gericht op hoogsensitiviteit. </w:t>
      </w:r>
      <w:r w:rsidR="00037F36">
        <w:rPr>
          <w:rFonts w:asciiTheme="minorHAnsi" w:hAnsiTheme="minorHAnsi" w:cstheme="minorHAnsi"/>
          <w:lang w:val="nl-NL"/>
        </w:rPr>
        <w:t>Daarnaast</w:t>
      </w:r>
      <w:r w:rsidRPr="008E2B24">
        <w:rPr>
          <w:rFonts w:asciiTheme="minorHAnsi" w:hAnsiTheme="minorHAnsi" w:cstheme="minorHAnsi"/>
        </w:rPr>
        <w:t xml:space="preserve"> is er ook vanuit de opdrachtgever behoefte om het aanbod te verruimen</w:t>
      </w:r>
      <w:r>
        <w:rPr>
          <w:rFonts w:asciiTheme="minorHAnsi" w:hAnsiTheme="minorHAnsi" w:cstheme="minorHAnsi"/>
          <w:lang w:val="nl-NL"/>
        </w:rPr>
        <w:t>.</w:t>
      </w:r>
      <w:r w:rsidR="00812A71">
        <w:rPr>
          <w:lang w:val="nl-NL"/>
        </w:rPr>
        <w:tab/>
      </w:r>
    </w:p>
    <w:p w14:paraId="6E2AF441" w14:textId="77777777" w:rsidR="00BB19BB" w:rsidRDefault="00BB19BB" w:rsidP="00366962">
      <w:pPr>
        <w:pStyle w:val="Heading2"/>
        <w:tabs>
          <w:tab w:val="left" w:pos="3427"/>
        </w:tabs>
        <w:rPr>
          <w:color w:val="016C90"/>
          <w:lang w:val="nl-NL"/>
        </w:rPr>
      </w:pPr>
    </w:p>
    <w:p w14:paraId="748DB459" w14:textId="77777777" w:rsidR="00BB19BB" w:rsidRDefault="00BB19BB" w:rsidP="00BB19BB">
      <w:pPr>
        <w:rPr>
          <w:lang w:val="nl-NL"/>
        </w:rPr>
      </w:pPr>
    </w:p>
    <w:p w14:paraId="45B49886" w14:textId="77777777" w:rsidR="00BB19BB" w:rsidRDefault="00BB19BB" w:rsidP="00BB19BB">
      <w:pPr>
        <w:rPr>
          <w:lang w:val="nl-NL"/>
        </w:rPr>
      </w:pPr>
    </w:p>
    <w:p w14:paraId="4DDF2B79" w14:textId="77777777" w:rsidR="00BB19BB" w:rsidRDefault="00BB19BB" w:rsidP="00BB19BB">
      <w:pPr>
        <w:rPr>
          <w:lang w:val="nl-NL"/>
        </w:rPr>
      </w:pPr>
    </w:p>
    <w:p w14:paraId="0D6975F8" w14:textId="77777777" w:rsidR="00BB19BB" w:rsidRPr="00BB19BB" w:rsidRDefault="00BB19BB" w:rsidP="00BB19BB">
      <w:pPr>
        <w:rPr>
          <w:lang w:val="nl-NL"/>
        </w:rPr>
      </w:pPr>
    </w:p>
    <w:p w14:paraId="69E8B11C" w14:textId="38D5A356" w:rsidR="002B1EC7" w:rsidRDefault="00FE2295" w:rsidP="00CF47FA">
      <w:pPr>
        <w:pStyle w:val="Heading2"/>
        <w:jc w:val="both"/>
        <w:rPr>
          <w:color w:val="016C90"/>
          <w:lang w:val="nl-NL"/>
        </w:rPr>
      </w:pPr>
      <w:bookmarkStart w:id="6" w:name="_Toc136328279"/>
      <w:r w:rsidRPr="00CF47FA">
        <w:rPr>
          <w:lang w:val="nl-NL"/>
        </w:rPr>
        <w:lastRenderedPageBreak/>
        <w:t>1.3 P</w:t>
      </w:r>
      <w:r w:rsidR="00837164" w:rsidRPr="00CF47FA">
        <w:rPr>
          <w:lang w:val="nl-NL"/>
        </w:rPr>
        <w:t>robleemstelling</w:t>
      </w:r>
      <w:bookmarkEnd w:id="6"/>
      <w:r w:rsidR="00812A71">
        <w:rPr>
          <w:color w:val="016C90"/>
          <w:lang w:val="nl-NL"/>
        </w:rPr>
        <w:tab/>
      </w:r>
    </w:p>
    <w:p w14:paraId="3DA19841" w14:textId="2BD0EB44" w:rsidR="00317DA7" w:rsidRDefault="00812A71" w:rsidP="00BB19BB">
      <w:pPr>
        <w:jc w:val="both"/>
        <w:rPr>
          <w:rFonts w:asciiTheme="minorHAnsi" w:hAnsiTheme="minorHAnsi" w:cstheme="minorHAnsi"/>
          <w:lang w:val="nl-NL"/>
        </w:rPr>
      </w:pPr>
      <w:r w:rsidRPr="00DD41A5">
        <w:rPr>
          <w:rFonts w:asciiTheme="minorHAnsi" w:hAnsiTheme="minorHAnsi" w:cstheme="minorHAnsi"/>
          <w:lang w:val="nl-NL"/>
        </w:rPr>
        <w:t xml:space="preserve">Op basis van de opdrachtbeschrijving, </w:t>
      </w:r>
      <w:r w:rsidR="00B96B36" w:rsidRPr="00DD41A5">
        <w:rPr>
          <w:rFonts w:asciiTheme="minorHAnsi" w:hAnsiTheme="minorHAnsi" w:cstheme="minorHAnsi"/>
          <w:lang w:val="nl-NL"/>
        </w:rPr>
        <w:t>het gesprek</w:t>
      </w:r>
      <w:r w:rsidRPr="00DD41A5">
        <w:rPr>
          <w:rFonts w:asciiTheme="minorHAnsi" w:hAnsiTheme="minorHAnsi" w:cstheme="minorHAnsi"/>
          <w:lang w:val="nl-NL"/>
        </w:rPr>
        <w:t xml:space="preserve"> met de opdrachtgever </w:t>
      </w:r>
      <w:r w:rsidR="008F4823">
        <w:rPr>
          <w:rFonts w:asciiTheme="minorHAnsi" w:hAnsiTheme="minorHAnsi" w:cstheme="minorHAnsi"/>
          <w:lang w:val="nl-NL"/>
        </w:rPr>
        <w:t xml:space="preserve">en </w:t>
      </w:r>
      <w:r w:rsidR="00446F18">
        <w:rPr>
          <w:rFonts w:asciiTheme="minorHAnsi" w:hAnsiTheme="minorHAnsi" w:cstheme="minorHAnsi"/>
          <w:lang w:val="nl-NL"/>
        </w:rPr>
        <w:t>ondersteunend</w:t>
      </w:r>
      <w:r w:rsidR="00446F18" w:rsidRPr="00DD41A5">
        <w:rPr>
          <w:rFonts w:asciiTheme="minorHAnsi" w:hAnsiTheme="minorHAnsi" w:cstheme="minorHAnsi"/>
          <w:lang w:val="nl-NL"/>
        </w:rPr>
        <w:t xml:space="preserve"> literatuuronderzoek</w:t>
      </w:r>
      <w:r w:rsidR="008F4823" w:rsidRPr="00DD41A5">
        <w:rPr>
          <w:rFonts w:asciiTheme="minorHAnsi" w:hAnsiTheme="minorHAnsi" w:cstheme="minorHAnsi"/>
          <w:lang w:val="nl-NL"/>
        </w:rPr>
        <w:t xml:space="preserve"> </w:t>
      </w:r>
      <w:r w:rsidRPr="00DD41A5">
        <w:rPr>
          <w:rFonts w:asciiTheme="minorHAnsi" w:hAnsiTheme="minorHAnsi" w:cstheme="minorHAnsi"/>
          <w:lang w:val="nl-NL"/>
        </w:rPr>
        <w:t>is de onderstaande onderzoeksvraag ontstaan</w:t>
      </w:r>
      <w:r w:rsidR="008F4823">
        <w:rPr>
          <w:rFonts w:asciiTheme="minorHAnsi" w:hAnsiTheme="minorHAnsi" w:cstheme="minorHAnsi"/>
          <w:lang w:val="nl-NL"/>
        </w:rPr>
        <w:t>:</w:t>
      </w:r>
    </w:p>
    <w:p w14:paraId="08DE68DF" w14:textId="77777777" w:rsidR="00F82E6D" w:rsidRPr="00F82E6D" w:rsidRDefault="00F82E6D" w:rsidP="00BB19BB">
      <w:pPr>
        <w:jc w:val="both"/>
        <w:rPr>
          <w:rFonts w:asciiTheme="minorHAnsi" w:hAnsiTheme="minorHAnsi" w:cstheme="minorHAnsi"/>
          <w:lang w:val="nl-NL"/>
        </w:rPr>
      </w:pPr>
    </w:p>
    <w:p w14:paraId="451EFB75" w14:textId="2AF53670" w:rsidR="00F82E6D" w:rsidRPr="00E11653" w:rsidRDefault="00F82E6D" w:rsidP="00BB19BB">
      <w:pPr>
        <w:jc w:val="both"/>
        <w:rPr>
          <w:rFonts w:asciiTheme="minorHAnsi" w:eastAsiaTheme="majorEastAsia" w:hAnsiTheme="minorHAnsi" w:cstheme="minorHAnsi"/>
          <w:i/>
          <w:iCs/>
          <w:sz w:val="21"/>
          <w:szCs w:val="21"/>
        </w:rPr>
      </w:pPr>
      <w:r w:rsidRPr="00E11653">
        <w:rPr>
          <w:rFonts w:asciiTheme="minorHAnsi" w:eastAsiaTheme="majorEastAsia" w:hAnsiTheme="minorHAnsi" w:cstheme="minorHAnsi"/>
          <w:i/>
          <w:iCs/>
          <w:sz w:val="21"/>
          <w:szCs w:val="21"/>
        </w:rPr>
        <w:t xml:space="preserve">"Hoe kan de e-mental health interventie voor hoogsensitiviteit </w:t>
      </w:r>
      <w:r w:rsidRPr="00E11653">
        <w:rPr>
          <w:rFonts w:asciiTheme="minorHAnsi" w:eastAsiaTheme="majorEastAsia" w:hAnsiTheme="minorHAnsi" w:cstheme="minorHAnsi"/>
          <w:i/>
          <w:iCs/>
          <w:color w:val="000000" w:themeColor="text1"/>
          <w:sz w:val="21"/>
          <w:szCs w:val="21"/>
        </w:rPr>
        <w:t xml:space="preserve">worden </w:t>
      </w:r>
      <w:r w:rsidRPr="00E11653">
        <w:rPr>
          <w:rFonts w:asciiTheme="minorHAnsi" w:eastAsiaTheme="majorEastAsia" w:hAnsiTheme="minorHAnsi" w:cstheme="minorHAnsi"/>
          <w:i/>
          <w:iCs/>
          <w:color w:val="000000" w:themeColor="text1"/>
          <w:sz w:val="21"/>
          <w:szCs w:val="21"/>
          <w:lang w:val="nl-NL"/>
        </w:rPr>
        <w:t>vormgegeven</w:t>
      </w:r>
      <w:r w:rsidRPr="00E11653">
        <w:rPr>
          <w:rFonts w:asciiTheme="minorHAnsi" w:eastAsiaTheme="majorEastAsia" w:hAnsiTheme="minorHAnsi" w:cstheme="minorHAnsi"/>
          <w:i/>
          <w:iCs/>
          <w:color w:val="000000" w:themeColor="text1"/>
          <w:sz w:val="21"/>
          <w:szCs w:val="21"/>
        </w:rPr>
        <w:t xml:space="preserve">, </w:t>
      </w:r>
      <w:r w:rsidRPr="00E11653">
        <w:rPr>
          <w:rFonts w:asciiTheme="minorHAnsi" w:eastAsiaTheme="majorEastAsia" w:hAnsiTheme="minorHAnsi" w:cstheme="minorHAnsi"/>
          <w:i/>
          <w:iCs/>
          <w:sz w:val="21"/>
          <w:szCs w:val="21"/>
        </w:rPr>
        <w:t>zodat praktijkondersteuners van huisartsen het kunnen inzetten via de Liv-applicatie als onderdeel van een blended traject om jongvolwassenen tussen 18 en 25 jaar inzicht te geven in hoogsensitiviteit, het omgaan met prikkels en emoties, het stellen van grenzen, acceptatie en het benutten van de positieve aspecten van hoogsensitiviteit?"</w:t>
      </w:r>
    </w:p>
    <w:p w14:paraId="71B6F7E0" w14:textId="77777777" w:rsidR="00F82E6D" w:rsidRPr="00F82E6D" w:rsidRDefault="00F82E6D" w:rsidP="00812A71">
      <w:pPr>
        <w:rPr>
          <w:rFonts w:cstheme="minorHAnsi"/>
          <w:i/>
          <w:iCs/>
        </w:rPr>
      </w:pPr>
    </w:p>
    <w:p w14:paraId="1BCC7FA4" w14:textId="7ED49D59" w:rsidR="00BB19BB" w:rsidRPr="00BB19BB" w:rsidRDefault="00FE2295" w:rsidP="00FE2295">
      <w:pPr>
        <w:pStyle w:val="NoSpacing"/>
      </w:pPr>
      <w:bookmarkStart w:id="7" w:name="_Toc136328280"/>
      <w:r>
        <w:rPr>
          <w:rStyle w:val="Heading2Char"/>
          <w:lang w:val="nl-NL"/>
        </w:rPr>
        <w:t>1.4 D</w:t>
      </w:r>
      <w:r w:rsidR="00317DA7" w:rsidRPr="00317DA7">
        <w:rPr>
          <w:rStyle w:val="Heading2Char"/>
        </w:rPr>
        <w:t>eelvragen</w:t>
      </w:r>
      <w:bookmarkEnd w:id="7"/>
    </w:p>
    <w:p w14:paraId="7FB7993A" w14:textId="731F88B5" w:rsidR="00885BBB" w:rsidRPr="00885BBB" w:rsidRDefault="00812A71" w:rsidP="00BB19BB">
      <w:pPr>
        <w:pStyle w:val="NoSpacing"/>
      </w:pPr>
      <w:r w:rsidRPr="00317DA7">
        <w:t xml:space="preserve">De volgende deelvragen geven gezamenlijk antwoord op de hierboven opgestelde onderzoeksvraag: </w:t>
      </w:r>
    </w:p>
    <w:p w14:paraId="237839A7" w14:textId="77777777" w:rsidR="00885BBB" w:rsidRPr="00F15BD3" w:rsidRDefault="00885BBB" w:rsidP="00FE2295">
      <w:pPr>
        <w:pStyle w:val="NormalWeb"/>
        <w:numPr>
          <w:ilvl w:val="0"/>
          <w:numId w:val="24"/>
        </w:numPr>
        <w:rPr>
          <w:rFonts w:ascii="Calibri" w:hAnsi="Calibri" w:cs="Calibri"/>
        </w:rPr>
      </w:pPr>
      <w:r>
        <w:rPr>
          <w:rFonts w:ascii="Calibri" w:hAnsi="Calibri" w:cs="Calibri"/>
          <w:lang w:val="nl-NL"/>
        </w:rPr>
        <w:t xml:space="preserve">Hoe kenmerkt hoogsensitiviteit zich? </w:t>
      </w:r>
    </w:p>
    <w:p w14:paraId="56488060" w14:textId="77777777" w:rsidR="00885BBB" w:rsidRDefault="00885BBB" w:rsidP="00FE2295">
      <w:pPr>
        <w:pStyle w:val="NormalWeb"/>
        <w:numPr>
          <w:ilvl w:val="0"/>
          <w:numId w:val="24"/>
        </w:numPr>
        <w:rPr>
          <w:rFonts w:ascii="Calibri" w:hAnsi="Calibri" w:cs="Calibri"/>
        </w:rPr>
      </w:pPr>
      <w:r w:rsidRPr="00DE2058">
        <w:rPr>
          <w:rFonts w:ascii="Calibri" w:hAnsi="Calibri" w:cs="Calibri"/>
          <w:lang w:val="nl-NL"/>
        </w:rPr>
        <w:t>Welke problemen ervaren mensen met hoogsensitiviteit?</w:t>
      </w:r>
      <w:r w:rsidRPr="00DE2058">
        <w:rPr>
          <w:rFonts w:ascii="Calibri" w:hAnsi="Calibri" w:cs="Calibri"/>
        </w:rPr>
        <w:t xml:space="preserve"> </w:t>
      </w:r>
    </w:p>
    <w:p w14:paraId="51D2185D" w14:textId="144627C7" w:rsidR="00B82809" w:rsidRPr="00B82809" w:rsidRDefault="00885BBB" w:rsidP="00FE2295">
      <w:pPr>
        <w:pStyle w:val="NormalWeb"/>
        <w:numPr>
          <w:ilvl w:val="0"/>
          <w:numId w:val="24"/>
        </w:numPr>
        <w:rPr>
          <w:rFonts w:ascii="Calibri" w:hAnsi="Calibri" w:cs="Calibri"/>
        </w:rPr>
      </w:pPr>
      <w:r>
        <w:rPr>
          <w:rFonts w:ascii="Calibri" w:hAnsi="Calibri" w:cs="Calibri"/>
          <w:lang w:val="nl-NL"/>
        </w:rPr>
        <w:t xml:space="preserve">Wat is er al ondernomen </w:t>
      </w:r>
      <w:r w:rsidR="00B82809">
        <w:rPr>
          <w:rFonts w:ascii="Calibri" w:hAnsi="Calibri" w:cs="Calibri"/>
          <w:lang w:val="nl-NL"/>
        </w:rPr>
        <w:t xml:space="preserve">door de jongvolwassenen </w:t>
      </w:r>
      <w:r>
        <w:rPr>
          <w:rFonts w:ascii="Calibri" w:hAnsi="Calibri" w:cs="Calibri"/>
          <w:lang w:val="nl-NL"/>
        </w:rPr>
        <w:t xml:space="preserve">om beter om te gaan met hoogsensitiviteit? </w:t>
      </w:r>
    </w:p>
    <w:p w14:paraId="47A044C7" w14:textId="77777777" w:rsidR="00885BBB" w:rsidRPr="00DE2058" w:rsidRDefault="00885BBB" w:rsidP="00FE2295">
      <w:pPr>
        <w:pStyle w:val="NormalWeb"/>
        <w:numPr>
          <w:ilvl w:val="0"/>
          <w:numId w:val="24"/>
        </w:numPr>
        <w:rPr>
          <w:rFonts w:ascii="Calibri" w:hAnsi="Calibri" w:cs="Calibri"/>
        </w:rPr>
      </w:pPr>
      <w:r w:rsidRPr="00DE2058">
        <w:rPr>
          <w:rFonts w:ascii="Calibri" w:hAnsi="Calibri" w:cs="Calibri"/>
          <w:lang w:val="nl-NL"/>
        </w:rPr>
        <w:t>Welke behoeften heeft de doelgroep ten aanzien van de module?</w:t>
      </w:r>
    </w:p>
    <w:p w14:paraId="4CABB90A" w14:textId="77777777" w:rsidR="00885BBB" w:rsidRPr="00885BBB" w:rsidRDefault="00885BBB" w:rsidP="00FE2295">
      <w:pPr>
        <w:pStyle w:val="NormalWeb"/>
        <w:numPr>
          <w:ilvl w:val="0"/>
          <w:numId w:val="24"/>
        </w:numPr>
        <w:rPr>
          <w:rFonts w:ascii="Calibri" w:hAnsi="Calibri" w:cs="Calibri"/>
        </w:rPr>
      </w:pPr>
      <w:r w:rsidRPr="00DE2058">
        <w:rPr>
          <w:rFonts w:ascii="Calibri" w:hAnsi="Calibri" w:cs="Calibri"/>
          <w:lang w:val="nl-NL"/>
        </w:rPr>
        <w:t>Welke behoeften hebben de praktijkondersteuners ten aanzien van de module?</w:t>
      </w:r>
    </w:p>
    <w:p w14:paraId="279624A9" w14:textId="652BE18D" w:rsidR="00885BBB" w:rsidRPr="00885BBB" w:rsidRDefault="0056001C" w:rsidP="00FE2295">
      <w:pPr>
        <w:pStyle w:val="NormalWeb"/>
        <w:numPr>
          <w:ilvl w:val="0"/>
          <w:numId w:val="24"/>
        </w:numPr>
        <w:rPr>
          <w:rFonts w:ascii="Calibri" w:hAnsi="Calibri" w:cs="Calibri"/>
        </w:rPr>
      </w:pPr>
      <w:r w:rsidRPr="00885BBB">
        <w:rPr>
          <w:rFonts w:ascii="Calibri" w:hAnsi="Calibri" w:cs="Calibri"/>
          <w:color w:val="000000" w:themeColor="text1"/>
          <w:lang w:val="nl-NL"/>
        </w:rPr>
        <w:t xml:space="preserve">Welke literatuur kan worden ingezet om psycheducatie over het </w:t>
      </w:r>
      <w:r w:rsidR="0090179A">
        <w:rPr>
          <w:rFonts w:ascii="Calibri" w:hAnsi="Calibri" w:cs="Calibri"/>
          <w:color w:val="000000" w:themeColor="text1"/>
          <w:lang w:val="nl-NL"/>
        </w:rPr>
        <w:t>hoogsensitiviteit</w:t>
      </w:r>
      <w:r w:rsidRPr="00885BBB">
        <w:rPr>
          <w:rFonts w:ascii="Calibri" w:hAnsi="Calibri" w:cs="Calibri"/>
          <w:color w:val="000000" w:themeColor="text1"/>
          <w:lang w:val="nl-NL"/>
        </w:rPr>
        <w:t xml:space="preserve"> te bieden?</w:t>
      </w:r>
    </w:p>
    <w:p w14:paraId="7B3D65F5" w14:textId="5AE036EF" w:rsidR="00885BBB" w:rsidRDefault="0056001C" w:rsidP="00FE2295">
      <w:pPr>
        <w:pStyle w:val="NormalWeb"/>
        <w:numPr>
          <w:ilvl w:val="0"/>
          <w:numId w:val="24"/>
        </w:numPr>
        <w:rPr>
          <w:rFonts w:ascii="Calibri" w:hAnsi="Calibri" w:cs="Calibri"/>
        </w:rPr>
      </w:pPr>
      <w:r w:rsidRPr="00885BBB">
        <w:rPr>
          <w:rFonts w:ascii="Calibri" w:hAnsi="Calibri" w:cs="Calibri"/>
          <w:color w:val="000000" w:themeColor="text1"/>
          <w:lang w:val="nl-NL"/>
        </w:rPr>
        <w:t xml:space="preserve">Welke testen over </w:t>
      </w:r>
      <w:r w:rsidR="0090179A">
        <w:rPr>
          <w:rFonts w:ascii="Calibri" w:hAnsi="Calibri" w:cs="Calibri"/>
          <w:color w:val="000000" w:themeColor="text1"/>
          <w:lang w:val="nl-NL"/>
        </w:rPr>
        <w:t>hoogsensitiviteit</w:t>
      </w:r>
      <w:r w:rsidRPr="00885BBB">
        <w:rPr>
          <w:rFonts w:ascii="Calibri" w:hAnsi="Calibri" w:cs="Calibri"/>
          <w:color w:val="000000" w:themeColor="text1"/>
          <w:lang w:val="nl-NL"/>
        </w:rPr>
        <w:t xml:space="preserve"> zijn er?  </w:t>
      </w:r>
    </w:p>
    <w:p w14:paraId="7A8BD2E2" w14:textId="77777777" w:rsidR="00885BBB" w:rsidRDefault="00812A71" w:rsidP="00FE2295">
      <w:pPr>
        <w:pStyle w:val="NormalWeb"/>
        <w:numPr>
          <w:ilvl w:val="0"/>
          <w:numId w:val="24"/>
        </w:numPr>
        <w:rPr>
          <w:rFonts w:ascii="Calibri" w:hAnsi="Calibri" w:cs="Calibri"/>
        </w:rPr>
      </w:pPr>
      <w:r w:rsidRPr="00885BBB">
        <w:rPr>
          <w:rFonts w:ascii="Calibri" w:hAnsi="Calibri" w:cs="Calibri"/>
          <w:color w:val="000000" w:themeColor="text1"/>
        </w:rPr>
        <w:t xml:space="preserve">Welke interventies bestaan er omtrent het </w:t>
      </w:r>
      <w:r w:rsidR="00DD41A5" w:rsidRPr="00885BBB">
        <w:rPr>
          <w:rFonts w:ascii="Calibri" w:hAnsi="Calibri" w:cs="Calibri"/>
          <w:color w:val="000000" w:themeColor="text1"/>
          <w:lang w:val="nl-NL"/>
        </w:rPr>
        <w:t xml:space="preserve">signaleren en </w:t>
      </w:r>
      <w:r w:rsidR="00317DA7" w:rsidRPr="00885BBB">
        <w:rPr>
          <w:rFonts w:ascii="Calibri" w:hAnsi="Calibri" w:cs="Calibri"/>
          <w:color w:val="000000" w:themeColor="text1"/>
          <w:lang w:val="nl-NL"/>
        </w:rPr>
        <w:t>omgaan met prikkels</w:t>
      </w:r>
      <w:r w:rsidR="00DD41A5" w:rsidRPr="00885BBB">
        <w:rPr>
          <w:rFonts w:ascii="Calibri" w:hAnsi="Calibri" w:cs="Calibri"/>
          <w:color w:val="000000" w:themeColor="text1"/>
          <w:lang w:val="nl-NL"/>
        </w:rPr>
        <w:t xml:space="preserve"> en emoties</w:t>
      </w:r>
      <w:r w:rsidR="00837164" w:rsidRPr="00885BBB">
        <w:rPr>
          <w:rFonts w:ascii="Calibri" w:hAnsi="Calibri" w:cs="Calibri"/>
          <w:color w:val="000000" w:themeColor="text1"/>
          <w:lang w:val="nl-NL"/>
        </w:rPr>
        <w:t xml:space="preserve"> </w:t>
      </w:r>
      <w:r w:rsidRPr="00885BBB">
        <w:rPr>
          <w:rFonts w:ascii="Calibri" w:hAnsi="Calibri" w:cs="Calibri"/>
          <w:color w:val="000000" w:themeColor="text1"/>
        </w:rPr>
        <w:t xml:space="preserve">bij jongvolwassenen? </w:t>
      </w:r>
    </w:p>
    <w:p w14:paraId="1C8393AC" w14:textId="2790D46E" w:rsidR="00885BBB" w:rsidRPr="00885BBB" w:rsidRDefault="00DE2058" w:rsidP="00FE2295">
      <w:pPr>
        <w:pStyle w:val="NormalWeb"/>
        <w:numPr>
          <w:ilvl w:val="0"/>
          <w:numId w:val="24"/>
        </w:numPr>
        <w:rPr>
          <w:rFonts w:ascii="Calibri" w:hAnsi="Calibri" w:cs="Calibri"/>
        </w:rPr>
      </w:pPr>
      <w:r w:rsidRPr="00885BBB">
        <w:rPr>
          <w:rFonts w:ascii="Calibri" w:hAnsi="Calibri" w:cs="Calibri"/>
          <w:color w:val="000000" w:themeColor="text1"/>
        </w:rPr>
        <w:t xml:space="preserve">Welke bestaande interventies </w:t>
      </w:r>
      <w:r w:rsidRPr="00885BBB">
        <w:rPr>
          <w:rFonts w:ascii="Calibri" w:hAnsi="Calibri" w:cs="Calibri"/>
          <w:color w:val="000000" w:themeColor="text1"/>
          <w:lang w:val="nl-NL"/>
        </w:rPr>
        <w:t xml:space="preserve">zijn er </w:t>
      </w:r>
      <w:r w:rsidRPr="00885BBB">
        <w:rPr>
          <w:rFonts w:ascii="Calibri" w:hAnsi="Calibri" w:cs="Calibri"/>
          <w:color w:val="000000" w:themeColor="text1"/>
        </w:rPr>
        <w:t xml:space="preserve">omtrent </w:t>
      </w:r>
      <w:r w:rsidRPr="00885BBB">
        <w:rPr>
          <w:rFonts w:ascii="Calibri" w:hAnsi="Calibri" w:cs="Calibri"/>
          <w:color w:val="000000" w:themeColor="text1"/>
          <w:lang w:val="nl-NL"/>
        </w:rPr>
        <w:t>energie behoud en leren begrenzen?</w:t>
      </w:r>
    </w:p>
    <w:p w14:paraId="44AD7227" w14:textId="4D012A9E" w:rsidR="00885BBB" w:rsidRPr="00885BBB" w:rsidRDefault="00DD41A5" w:rsidP="00FE2295">
      <w:pPr>
        <w:pStyle w:val="NormalWeb"/>
        <w:numPr>
          <w:ilvl w:val="0"/>
          <w:numId w:val="24"/>
        </w:numPr>
        <w:rPr>
          <w:rFonts w:ascii="Calibri" w:hAnsi="Calibri" w:cs="Calibri"/>
        </w:rPr>
      </w:pPr>
      <w:r w:rsidRPr="00885BBB">
        <w:rPr>
          <w:rFonts w:ascii="Calibri" w:hAnsi="Calibri" w:cs="Calibri"/>
          <w:color w:val="000000" w:themeColor="text1"/>
          <w:lang w:val="nl-NL"/>
        </w:rPr>
        <w:t xml:space="preserve">Welke </w:t>
      </w:r>
      <w:r w:rsidR="00DE2058" w:rsidRPr="00885BBB">
        <w:rPr>
          <w:rFonts w:ascii="Calibri" w:hAnsi="Calibri" w:cs="Calibri"/>
          <w:color w:val="000000" w:themeColor="text1"/>
          <w:lang w:val="nl-NL"/>
        </w:rPr>
        <w:t xml:space="preserve">interventies zijn er over acceptatie en het herkennen van </w:t>
      </w:r>
      <w:r w:rsidRPr="00885BBB">
        <w:rPr>
          <w:rFonts w:ascii="Calibri" w:hAnsi="Calibri" w:cs="Calibri"/>
          <w:color w:val="000000" w:themeColor="text1"/>
          <w:lang w:val="nl-NL"/>
        </w:rPr>
        <w:t>positieve eigenschappen/talent</w:t>
      </w:r>
      <w:r w:rsidR="00824051" w:rsidRPr="00885BBB">
        <w:rPr>
          <w:rFonts w:ascii="Calibri" w:hAnsi="Calibri" w:cs="Calibri"/>
          <w:color w:val="000000" w:themeColor="text1"/>
          <w:lang w:val="nl-NL"/>
        </w:rPr>
        <w:t>en</w:t>
      </w:r>
      <w:r w:rsidRPr="00885BBB">
        <w:rPr>
          <w:rFonts w:ascii="Calibri" w:hAnsi="Calibri" w:cs="Calibri"/>
          <w:color w:val="000000" w:themeColor="text1"/>
          <w:lang w:val="nl-NL"/>
        </w:rPr>
        <w:t xml:space="preserve"> </w:t>
      </w:r>
      <w:r w:rsidR="00DE2058" w:rsidRPr="00885BBB">
        <w:rPr>
          <w:rFonts w:ascii="Calibri" w:hAnsi="Calibri" w:cs="Calibri"/>
          <w:color w:val="000000" w:themeColor="text1"/>
          <w:lang w:val="nl-NL"/>
        </w:rPr>
        <w:t xml:space="preserve">die </w:t>
      </w:r>
      <w:r w:rsidRPr="00885BBB">
        <w:rPr>
          <w:rFonts w:ascii="Calibri" w:hAnsi="Calibri" w:cs="Calibri"/>
          <w:color w:val="000000" w:themeColor="text1"/>
          <w:lang w:val="nl-NL"/>
        </w:rPr>
        <w:t>hoogsensitiviteit met zich mee</w:t>
      </w:r>
      <w:r w:rsidR="00DE2058" w:rsidRPr="00885BBB">
        <w:rPr>
          <w:rFonts w:ascii="Calibri" w:hAnsi="Calibri" w:cs="Calibri"/>
          <w:color w:val="000000" w:themeColor="text1"/>
          <w:lang w:val="nl-NL"/>
        </w:rPr>
        <w:t xml:space="preserve"> brengt</w:t>
      </w:r>
      <w:r w:rsidR="00885BBB">
        <w:rPr>
          <w:rFonts w:ascii="Calibri" w:hAnsi="Calibri" w:cs="Calibri"/>
          <w:color w:val="000000" w:themeColor="text1"/>
          <w:lang w:val="nl-NL"/>
        </w:rPr>
        <w:t>?</w:t>
      </w:r>
    </w:p>
    <w:p w14:paraId="54D41C55" w14:textId="77777777" w:rsidR="00885BBB" w:rsidRDefault="00DD41A5" w:rsidP="00FE2295">
      <w:pPr>
        <w:pStyle w:val="NormalWeb"/>
        <w:numPr>
          <w:ilvl w:val="0"/>
          <w:numId w:val="24"/>
        </w:numPr>
        <w:rPr>
          <w:rFonts w:ascii="Calibri" w:hAnsi="Calibri" w:cs="Calibri"/>
        </w:rPr>
      </w:pPr>
      <w:r w:rsidRPr="00885BBB">
        <w:rPr>
          <w:rFonts w:ascii="Calibri" w:hAnsi="Calibri" w:cs="Calibri"/>
          <w:color w:val="000000" w:themeColor="text1"/>
          <w:lang w:val="nl-NL"/>
        </w:rPr>
        <w:t xml:space="preserve">Welke oefeningen sluiten aan bij de vooropgestelde randvoorwaarden van Liv? </w:t>
      </w:r>
    </w:p>
    <w:p w14:paraId="10CA3F87" w14:textId="029CCF94" w:rsidR="000B1EA9" w:rsidRPr="00885BBB" w:rsidRDefault="009B2B99" w:rsidP="00FE2295">
      <w:pPr>
        <w:pStyle w:val="NormalWeb"/>
        <w:numPr>
          <w:ilvl w:val="0"/>
          <w:numId w:val="24"/>
        </w:numPr>
        <w:rPr>
          <w:rFonts w:ascii="Calibri" w:hAnsi="Calibri" w:cs="Calibri"/>
        </w:rPr>
      </w:pPr>
      <w:r w:rsidRPr="00885BBB">
        <w:rPr>
          <w:rFonts w:ascii="Calibri" w:hAnsi="Calibri" w:cs="Calibri"/>
          <w:color w:val="000000" w:themeColor="text1"/>
          <w:lang w:val="nl-NL"/>
        </w:rPr>
        <w:t xml:space="preserve">Hoe kunnen de </w:t>
      </w:r>
      <w:r w:rsidR="000B1EA9" w:rsidRPr="00885BBB">
        <w:rPr>
          <w:rFonts w:ascii="Calibri" w:hAnsi="Calibri" w:cs="Calibri"/>
          <w:color w:val="000000" w:themeColor="text1"/>
        </w:rPr>
        <w:t xml:space="preserve">interventies in de applicatie </w:t>
      </w:r>
      <w:r w:rsidR="000B1EA9" w:rsidRPr="00885BBB">
        <w:rPr>
          <w:rFonts w:ascii="Calibri" w:hAnsi="Calibri" w:cs="Calibri"/>
          <w:color w:val="000000" w:themeColor="text1"/>
          <w:lang w:val="nl-NL"/>
        </w:rPr>
        <w:t xml:space="preserve">van </w:t>
      </w:r>
      <w:r w:rsidR="000B1EA9" w:rsidRPr="00885BBB">
        <w:rPr>
          <w:rFonts w:ascii="Calibri" w:hAnsi="Calibri" w:cs="Calibri"/>
          <w:color w:val="000000" w:themeColor="text1"/>
        </w:rPr>
        <w:t xml:space="preserve">Liv </w:t>
      </w:r>
      <w:r w:rsidR="000B1EA9" w:rsidRPr="00885BBB">
        <w:rPr>
          <w:rFonts w:ascii="Calibri" w:hAnsi="Calibri" w:cs="Calibri"/>
          <w:color w:val="000000" w:themeColor="text1"/>
          <w:lang w:val="nl-NL"/>
        </w:rPr>
        <w:t xml:space="preserve">worden </w:t>
      </w:r>
      <w:r w:rsidR="000B1EA9" w:rsidRPr="00885BBB">
        <w:rPr>
          <w:rFonts w:ascii="Calibri" w:hAnsi="Calibri" w:cs="Calibri"/>
          <w:color w:val="000000" w:themeColor="text1"/>
        </w:rPr>
        <w:t xml:space="preserve">gepresenteerd om </w:t>
      </w:r>
      <w:r w:rsidR="00DE2058" w:rsidRPr="00885BBB">
        <w:rPr>
          <w:rFonts w:ascii="Calibri" w:hAnsi="Calibri" w:cs="Calibri"/>
          <w:color w:val="000000" w:themeColor="text1"/>
          <w:lang w:val="nl-NL"/>
        </w:rPr>
        <w:t xml:space="preserve">therapietrouw te stimuleren? </w:t>
      </w:r>
    </w:p>
    <w:p w14:paraId="43152EE3" w14:textId="79D85E48" w:rsidR="00BB19BB" w:rsidRPr="00BB19BB" w:rsidRDefault="00FE2295" w:rsidP="00FE2295">
      <w:pPr>
        <w:pStyle w:val="NoSpacing"/>
        <w:rPr>
          <w:rFonts w:asciiTheme="majorHAnsi" w:eastAsiaTheme="majorEastAsia" w:hAnsiTheme="majorHAnsi" w:cstheme="majorBidi"/>
          <w:color w:val="2F5496" w:themeColor="accent1" w:themeShade="BF"/>
          <w:sz w:val="26"/>
          <w:szCs w:val="26"/>
        </w:rPr>
      </w:pPr>
      <w:bookmarkStart w:id="8" w:name="_Toc136328281"/>
      <w:r>
        <w:rPr>
          <w:rStyle w:val="Heading2Char"/>
          <w:lang w:val="nl-NL"/>
        </w:rPr>
        <w:t>1.5 D</w:t>
      </w:r>
      <w:r w:rsidR="002B1EC7" w:rsidRPr="00A263F9">
        <w:rPr>
          <w:rStyle w:val="Heading2Char"/>
        </w:rPr>
        <w:t>oelstelling</w:t>
      </w:r>
      <w:bookmarkEnd w:id="8"/>
    </w:p>
    <w:p w14:paraId="1AE803EF" w14:textId="3715E006" w:rsidR="009F6E6F" w:rsidRPr="00624F5B" w:rsidRDefault="00317DA7" w:rsidP="00FE2295">
      <w:pPr>
        <w:pStyle w:val="NoSpacing"/>
        <w:jc w:val="both"/>
        <w:rPr>
          <w:rFonts w:asciiTheme="majorHAnsi" w:eastAsiaTheme="majorEastAsia" w:hAnsiTheme="majorHAnsi" w:cstheme="majorBidi"/>
          <w:color w:val="2F5496" w:themeColor="accent1" w:themeShade="BF"/>
          <w:sz w:val="26"/>
          <w:szCs w:val="26"/>
        </w:rPr>
      </w:pPr>
      <w:r w:rsidRPr="00BB19BB">
        <w:rPr>
          <w:color w:val="000000" w:themeColor="text1"/>
        </w:rPr>
        <w:t xml:space="preserve">De doelstelling van dit onderzoek is: </w:t>
      </w:r>
      <w:r w:rsidR="00B77308" w:rsidRPr="00BB19BB">
        <w:rPr>
          <w:color w:val="000000" w:themeColor="text1"/>
          <w:lang w:val="nl-NL"/>
        </w:rPr>
        <w:t xml:space="preserve"> </w:t>
      </w:r>
      <w:r w:rsidR="00E30CE3" w:rsidRPr="00BB19BB">
        <w:rPr>
          <w:color w:val="000000" w:themeColor="text1"/>
          <w:lang w:val="nl-NL"/>
        </w:rPr>
        <w:t>h</w:t>
      </w:r>
      <w:r w:rsidRPr="00BB19BB">
        <w:rPr>
          <w:color w:val="000000" w:themeColor="text1"/>
        </w:rPr>
        <w:t xml:space="preserve">et ontwerpen van e-mental health </w:t>
      </w:r>
      <w:r w:rsidRPr="00BB19BB">
        <w:rPr>
          <w:color w:val="000000" w:themeColor="text1"/>
          <w:lang w:val="nl-NL"/>
        </w:rPr>
        <w:t xml:space="preserve">interventie gericht op hoogsensitiviteit die </w:t>
      </w:r>
      <w:r w:rsidRPr="00BB19BB">
        <w:rPr>
          <w:color w:val="000000" w:themeColor="text1"/>
        </w:rPr>
        <w:t xml:space="preserve">geïntegreerd </w:t>
      </w:r>
      <w:r w:rsidR="00E30CE3" w:rsidRPr="00BB19BB">
        <w:rPr>
          <w:color w:val="000000" w:themeColor="text1"/>
        </w:rPr>
        <w:t>k</w:t>
      </w:r>
      <w:proofErr w:type="spellStart"/>
      <w:r w:rsidR="00E30CE3" w:rsidRPr="00BB19BB">
        <w:rPr>
          <w:color w:val="000000" w:themeColor="text1"/>
          <w:lang w:val="nl-NL"/>
        </w:rPr>
        <w:t>an</w:t>
      </w:r>
      <w:proofErr w:type="spellEnd"/>
      <w:r w:rsidR="00E30CE3" w:rsidRPr="00BB19BB">
        <w:rPr>
          <w:color w:val="000000" w:themeColor="text1"/>
        </w:rPr>
        <w:t xml:space="preserve"> </w:t>
      </w:r>
      <w:r w:rsidRPr="00BB19BB">
        <w:rPr>
          <w:color w:val="000000" w:themeColor="text1"/>
        </w:rPr>
        <w:t>worden in de Liv applicatie, zodat</w:t>
      </w:r>
      <w:r w:rsidR="00624F5B">
        <w:rPr>
          <w:color w:val="000000" w:themeColor="text1"/>
          <w:lang w:val="nl-NL"/>
        </w:rPr>
        <w:t xml:space="preserve"> </w:t>
      </w:r>
      <w:r w:rsidRPr="00BB19BB">
        <w:rPr>
          <w:color w:val="000000" w:themeColor="text1"/>
        </w:rPr>
        <w:t>jongvolwassenen van 18 t/m 25</w:t>
      </w:r>
      <w:r w:rsidRPr="00BB19BB">
        <w:rPr>
          <w:color w:val="000000" w:themeColor="text1"/>
          <w:lang w:val="nl-NL"/>
        </w:rPr>
        <w:t xml:space="preserve"> leren omgaan met </w:t>
      </w:r>
      <w:r w:rsidR="009F6E6F" w:rsidRPr="00BB19BB">
        <w:rPr>
          <w:color w:val="000000" w:themeColor="text1"/>
          <w:lang w:val="nl-NL"/>
        </w:rPr>
        <w:t xml:space="preserve">hun hoogsensitiviteit. </w:t>
      </w:r>
      <w:r w:rsidRPr="00F15BD3">
        <w:rPr>
          <w:rFonts w:cstheme="minorHAnsi"/>
          <w:color w:val="000000" w:themeColor="text1"/>
          <w:lang w:val="nl-NL"/>
        </w:rPr>
        <w:t xml:space="preserve">Door antwoord te verkrijgen op de </w:t>
      </w:r>
      <w:r w:rsidR="008E2B24" w:rsidRPr="00F15BD3">
        <w:rPr>
          <w:rFonts w:cstheme="minorHAnsi"/>
          <w:color w:val="000000" w:themeColor="text1"/>
          <w:lang w:val="nl-NL"/>
        </w:rPr>
        <w:t>hoofd -en</w:t>
      </w:r>
      <w:r w:rsidR="009F6E6F" w:rsidRPr="00F15BD3">
        <w:rPr>
          <w:rFonts w:cstheme="minorHAnsi"/>
          <w:color w:val="000000" w:themeColor="text1"/>
          <w:lang w:val="nl-NL"/>
        </w:rPr>
        <w:t xml:space="preserve"> deelvragen worden</w:t>
      </w:r>
      <w:r w:rsidRPr="00F15BD3">
        <w:rPr>
          <w:rFonts w:cstheme="minorHAnsi"/>
          <w:color w:val="000000" w:themeColor="text1"/>
          <w:lang w:val="nl-NL"/>
        </w:rPr>
        <w:t xml:space="preserve"> er gerichte </w:t>
      </w:r>
      <w:r w:rsidR="009F6E6F" w:rsidRPr="00F15BD3">
        <w:rPr>
          <w:rFonts w:cstheme="minorHAnsi"/>
          <w:color w:val="000000" w:themeColor="text1"/>
          <w:lang w:val="nl-NL"/>
        </w:rPr>
        <w:t xml:space="preserve">oefeningen ontworpen om </w:t>
      </w:r>
      <w:r w:rsidRPr="00F15BD3">
        <w:rPr>
          <w:rFonts w:cstheme="minorHAnsi"/>
          <w:color w:val="000000" w:themeColor="text1"/>
          <w:lang w:val="nl-NL"/>
        </w:rPr>
        <w:t xml:space="preserve">specifieke zorg </w:t>
      </w:r>
      <w:r w:rsidR="009F6E6F" w:rsidRPr="00F15BD3">
        <w:rPr>
          <w:rFonts w:cstheme="minorHAnsi"/>
          <w:color w:val="000000" w:themeColor="text1"/>
          <w:lang w:val="nl-NL"/>
        </w:rPr>
        <w:t>te kunnen bieden via de POH-</w:t>
      </w:r>
      <w:r w:rsidR="00BB19BB" w:rsidRPr="00F15BD3">
        <w:rPr>
          <w:rFonts w:cstheme="minorHAnsi"/>
          <w:color w:val="000000" w:themeColor="text1"/>
          <w:lang w:val="nl-NL"/>
        </w:rPr>
        <w:t>GGZ.</w:t>
      </w:r>
      <w:r w:rsidRPr="00F15BD3">
        <w:rPr>
          <w:rFonts w:cstheme="minorHAnsi"/>
          <w:color w:val="000000" w:themeColor="text1"/>
          <w:lang w:val="nl-NL"/>
        </w:rPr>
        <w:t xml:space="preserve"> Door de trans diagnostische insteek van de oefeningen kunnen </w:t>
      </w:r>
      <w:r w:rsidR="009F6E6F" w:rsidRPr="00F15BD3">
        <w:rPr>
          <w:rFonts w:cstheme="minorHAnsi"/>
          <w:color w:val="000000" w:themeColor="text1"/>
          <w:lang w:val="nl-NL"/>
        </w:rPr>
        <w:t>ze</w:t>
      </w:r>
      <w:r w:rsidRPr="00F15BD3">
        <w:rPr>
          <w:rFonts w:cstheme="minorHAnsi"/>
          <w:color w:val="000000" w:themeColor="text1"/>
          <w:lang w:val="nl-NL"/>
        </w:rPr>
        <w:t xml:space="preserve"> worden ingezet in verschillende behandel trajecten met uiteenlopen problematieken.</w:t>
      </w:r>
      <w:r w:rsidR="009F6E6F" w:rsidRPr="00F15BD3">
        <w:rPr>
          <w:rFonts w:cstheme="minorHAnsi"/>
          <w:color w:val="000000" w:themeColor="text1"/>
          <w:lang w:val="nl-NL"/>
        </w:rPr>
        <w:t xml:space="preserve"> </w:t>
      </w:r>
      <w:r w:rsidR="00A1533C" w:rsidRPr="00F15BD3">
        <w:rPr>
          <w:rFonts w:cstheme="minorHAnsi"/>
          <w:color w:val="000000" w:themeColor="text1"/>
          <w:lang w:val="nl-NL"/>
        </w:rPr>
        <w:t xml:space="preserve">Het inzetten van e-mental health modules vergroot zelfredzaamheid en </w:t>
      </w:r>
      <w:r w:rsidR="001D20E9" w:rsidRPr="00F15BD3">
        <w:rPr>
          <w:rFonts w:cstheme="minorHAnsi"/>
          <w:color w:val="000000" w:themeColor="text1"/>
          <w:lang w:val="nl-NL"/>
        </w:rPr>
        <w:t xml:space="preserve">ook de </w:t>
      </w:r>
      <w:r w:rsidR="00A1533C" w:rsidRPr="00F15BD3">
        <w:rPr>
          <w:rFonts w:cstheme="minorHAnsi"/>
          <w:color w:val="000000" w:themeColor="text1"/>
          <w:lang w:val="nl-NL"/>
        </w:rPr>
        <w:t xml:space="preserve">zelfregie van de cliënt </w:t>
      </w:r>
      <w:r w:rsidR="001D20E9" w:rsidRPr="00F15BD3">
        <w:rPr>
          <w:rFonts w:cstheme="minorHAnsi"/>
          <w:color w:val="000000" w:themeColor="text1"/>
          <w:lang w:val="nl-NL"/>
        </w:rPr>
        <w:t xml:space="preserve">wordt </w:t>
      </w:r>
      <w:r w:rsidR="00A1533C" w:rsidRPr="00F15BD3">
        <w:rPr>
          <w:rFonts w:cstheme="minorHAnsi"/>
          <w:color w:val="000000" w:themeColor="text1"/>
          <w:lang w:val="nl-NL"/>
        </w:rPr>
        <w:t xml:space="preserve">vergroot </w:t>
      </w:r>
      <w:r w:rsidR="00A1533C" w:rsidRPr="00F15BD3">
        <w:rPr>
          <w:rFonts w:cstheme="minorHAnsi"/>
          <w:color w:val="000000" w:themeColor="text1"/>
        </w:rPr>
        <w:t>(</w:t>
      </w:r>
      <w:r w:rsidR="00A1533C" w:rsidRPr="00F15BD3">
        <w:rPr>
          <w:rFonts w:cstheme="minorHAnsi"/>
          <w:i/>
          <w:iCs/>
          <w:color w:val="000000" w:themeColor="text1"/>
        </w:rPr>
        <w:t>GGZ Standaarden</w:t>
      </w:r>
      <w:r w:rsidR="00A1533C" w:rsidRPr="00F15BD3">
        <w:rPr>
          <w:rFonts w:cstheme="minorHAnsi"/>
          <w:color w:val="000000" w:themeColor="text1"/>
        </w:rPr>
        <w:t>, z.d.)</w:t>
      </w:r>
      <w:r w:rsidR="00A1533C" w:rsidRPr="00F15BD3">
        <w:rPr>
          <w:rFonts w:cstheme="minorHAnsi"/>
          <w:color w:val="000000" w:themeColor="text1"/>
          <w:lang w:val="nl-NL"/>
        </w:rPr>
        <w:t>.</w:t>
      </w:r>
    </w:p>
    <w:p w14:paraId="1A4448A9" w14:textId="77777777" w:rsidR="0090179A" w:rsidRDefault="00A1533C" w:rsidP="00624F5B">
      <w:pPr>
        <w:pStyle w:val="NoSpacing"/>
        <w:rPr>
          <w:rStyle w:val="Heading2Char"/>
        </w:rPr>
      </w:pPr>
      <w:r>
        <w:rPr>
          <w:rFonts w:cstheme="minorHAnsi"/>
          <w:color w:val="000000"/>
          <w:lang w:val="nl-NL"/>
        </w:rPr>
        <w:br/>
      </w:r>
    </w:p>
    <w:p w14:paraId="6224BEF4" w14:textId="77777777" w:rsidR="0090179A" w:rsidRDefault="0090179A" w:rsidP="00624F5B">
      <w:pPr>
        <w:pStyle w:val="NoSpacing"/>
        <w:rPr>
          <w:rStyle w:val="Heading2Char"/>
        </w:rPr>
      </w:pPr>
    </w:p>
    <w:p w14:paraId="430AAF10" w14:textId="77777777" w:rsidR="0090179A" w:rsidRDefault="0090179A" w:rsidP="00624F5B">
      <w:pPr>
        <w:pStyle w:val="NoSpacing"/>
        <w:rPr>
          <w:rStyle w:val="Heading2Char"/>
        </w:rPr>
      </w:pPr>
    </w:p>
    <w:p w14:paraId="4A21A808" w14:textId="77777777" w:rsidR="0090179A" w:rsidRDefault="0090179A" w:rsidP="00624F5B">
      <w:pPr>
        <w:pStyle w:val="NoSpacing"/>
        <w:rPr>
          <w:rStyle w:val="Heading2Char"/>
        </w:rPr>
      </w:pPr>
    </w:p>
    <w:p w14:paraId="68DD07F0" w14:textId="77777777" w:rsidR="0090179A" w:rsidRDefault="0090179A" w:rsidP="00624F5B">
      <w:pPr>
        <w:pStyle w:val="NoSpacing"/>
        <w:rPr>
          <w:rStyle w:val="Heading2Char"/>
        </w:rPr>
      </w:pPr>
    </w:p>
    <w:p w14:paraId="793F600C" w14:textId="083809CF" w:rsidR="008E2B24" w:rsidRDefault="00A1533C" w:rsidP="00624F5B">
      <w:pPr>
        <w:pStyle w:val="NoSpacing"/>
        <w:rPr>
          <w:rStyle w:val="Heading2Char"/>
        </w:rPr>
      </w:pPr>
      <w:bookmarkStart w:id="9" w:name="_Toc136328282"/>
      <w:r w:rsidRPr="00A1533C">
        <w:rPr>
          <w:rStyle w:val="Heading2Char"/>
        </w:rPr>
        <w:lastRenderedPageBreak/>
        <w:t>1.</w:t>
      </w:r>
      <w:r w:rsidR="00366962">
        <w:rPr>
          <w:rStyle w:val="Heading2Char"/>
          <w:lang w:val="nl-NL"/>
        </w:rPr>
        <w:t>6</w:t>
      </w:r>
      <w:r w:rsidRPr="00A1533C">
        <w:rPr>
          <w:rStyle w:val="Heading2Char"/>
        </w:rPr>
        <w:t xml:space="preserve"> </w:t>
      </w:r>
      <w:r w:rsidR="00FE2295">
        <w:rPr>
          <w:rStyle w:val="Heading2Char"/>
          <w:lang w:val="nl-NL"/>
        </w:rPr>
        <w:t>R</w:t>
      </w:r>
      <w:r w:rsidRPr="00A1533C">
        <w:rPr>
          <w:rStyle w:val="Heading2Char"/>
        </w:rPr>
        <w:t>andvoorwaarden</w:t>
      </w:r>
      <w:bookmarkEnd w:id="9"/>
    </w:p>
    <w:p w14:paraId="6B2F9520" w14:textId="77777777" w:rsidR="008E2B24" w:rsidRDefault="008E2B24" w:rsidP="00BB19BB">
      <w:pPr>
        <w:pStyle w:val="NoSpacing"/>
        <w:jc w:val="both"/>
        <w:rPr>
          <w:rFonts w:ascii="Calibri" w:hAnsi="Calibri" w:cs="Calibri"/>
        </w:rPr>
      </w:pPr>
      <w:r w:rsidRPr="008E2B24">
        <w:rPr>
          <w:rFonts w:ascii="Calibri" w:hAnsi="Calibri" w:cs="Calibri"/>
        </w:rPr>
        <w:t>Aan de hand van een gesprek met de opdrachtgever zijn de volgende randvoorwaarden opgesteld:</w:t>
      </w:r>
    </w:p>
    <w:p w14:paraId="4EC00AF2" w14:textId="38F35C7A" w:rsidR="008E2B24" w:rsidRDefault="008E2B24" w:rsidP="00CF47FA">
      <w:pPr>
        <w:pStyle w:val="NoSpacing"/>
        <w:rPr>
          <w:rFonts w:ascii="Calibri" w:hAnsi="Calibri" w:cs="Calibri"/>
        </w:rPr>
      </w:pPr>
      <w:r>
        <w:rPr>
          <w:rFonts w:ascii="Calibri" w:hAnsi="Calibri" w:cs="Calibri"/>
        </w:rPr>
        <w:br/>
      </w:r>
      <w:r w:rsidRPr="008E2B24">
        <w:rPr>
          <w:rFonts w:ascii="Calibri" w:hAnsi="Calibri" w:cs="Calibri"/>
        </w:rPr>
        <w:t>1. De ontwikkelde e-health interventies binnen Liv zijn onderbouwd met wetenschappelijke literatuur.</w:t>
      </w:r>
      <w:r>
        <w:rPr>
          <w:rFonts w:ascii="Calibri" w:hAnsi="Calibri" w:cs="Calibri"/>
        </w:rPr>
        <w:br/>
      </w:r>
      <w:r>
        <w:rPr>
          <w:rFonts w:ascii="Calibri" w:hAnsi="Calibri" w:cs="Calibri"/>
          <w:lang w:val="nl-NL"/>
        </w:rPr>
        <w:t>2</w:t>
      </w:r>
      <w:r w:rsidRPr="008E2B24">
        <w:rPr>
          <w:rFonts w:ascii="Calibri" w:hAnsi="Calibri" w:cs="Calibri"/>
        </w:rPr>
        <w:t>. De ontwikkelde e-health interventies sluiten aan bij de omgeving en structuur van Liv, waarbij rekening wordt gehouden met moderniteit, speelsheid, beknoptheid en het vermijden van informeel taalgebruik.</w:t>
      </w:r>
    </w:p>
    <w:p w14:paraId="1BA8D6AD" w14:textId="77777777" w:rsidR="008E2B24" w:rsidRDefault="008E2B24" w:rsidP="00CF47FA">
      <w:pPr>
        <w:pStyle w:val="NoSpacing"/>
        <w:rPr>
          <w:rFonts w:ascii="Calibri" w:hAnsi="Calibri" w:cs="Calibri"/>
        </w:rPr>
      </w:pPr>
      <w:r>
        <w:rPr>
          <w:rFonts w:ascii="Calibri" w:hAnsi="Calibri" w:cs="Calibri"/>
          <w:lang w:val="nl-NL"/>
        </w:rPr>
        <w:t xml:space="preserve">3. </w:t>
      </w:r>
      <w:r w:rsidRPr="008E2B24">
        <w:rPr>
          <w:rFonts w:ascii="Calibri" w:hAnsi="Calibri" w:cs="Calibri"/>
        </w:rPr>
        <w:t>De ontwikkelde e-health interventies hebben voornamelijk focus op een blended traject, maar het zou fijn zijn als de oefeningen ook voor de zelfmanagement van cliënten kunnen worden ingezet.</w:t>
      </w:r>
    </w:p>
    <w:p w14:paraId="5FC00A37" w14:textId="77777777" w:rsidR="008E2B24" w:rsidRDefault="008E2B24" w:rsidP="00CF47FA">
      <w:pPr>
        <w:pStyle w:val="NoSpacing"/>
        <w:rPr>
          <w:rFonts w:ascii="Calibri" w:hAnsi="Calibri" w:cs="Calibri"/>
        </w:rPr>
      </w:pPr>
      <w:r>
        <w:rPr>
          <w:rFonts w:ascii="Calibri" w:hAnsi="Calibri" w:cs="Calibri"/>
          <w:lang w:val="nl-NL"/>
        </w:rPr>
        <w:t xml:space="preserve">4. </w:t>
      </w:r>
      <w:r w:rsidRPr="008E2B24">
        <w:rPr>
          <w:rFonts w:ascii="Calibri" w:hAnsi="Calibri" w:cs="Calibri"/>
        </w:rPr>
        <w:t>Tijdens het ontwerpen van de e-health interventies wordt er gebruik gemaakt van de mogelijkheden die de ICT kan bieden (dus veel audiovisueel materiaal en weinig tekst).</w:t>
      </w:r>
    </w:p>
    <w:p w14:paraId="66ABAC33" w14:textId="77777777" w:rsidR="008E2B24" w:rsidRDefault="008E2B24" w:rsidP="00CF47FA">
      <w:pPr>
        <w:pStyle w:val="NoSpacing"/>
        <w:rPr>
          <w:rFonts w:ascii="Calibri" w:hAnsi="Calibri" w:cs="Calibri"/>
        </w:rPr>
      </w:pPr>
      <w:r>
        <w:rPr>
          <w:rFonts w:ascii="Calibri" w:hAnsi="Calibri" w:cs="Calibri"/>
          <w:lang w:val="nl-NL"/>
        </w:rPr>
        <w:t xml:space="preserve">5. </w:t>
      </w:r>
      <w:r w:rsidRPr="008E2B24">
        <w:rPr>
          <w:rFonts w:ascii="Calibri" w:hAnsi="Calibri" w:cs="Calibri"/>
        </w:rPr>
        <w:t>De oefeningen dienen gebruiksklaar te zijn. Alles wat nodig is voor het maken van de oefening dient aanwezig te zijn binnen de online oefening (geen papier en pen nodig).</w:t>
      </w:r>
    </w:p>
    <w:p w14:paraId="7B911C39" w14:textId="77777777" w:rsidR="008E2B24" w:rsidRDefault="008E2B24" w:rsidP="00CF47FA">
      <w:pPr>
        <w:pStyle w:val="NoSpacing"/>
        <w:rPr>
          <w:rFonts w:ascii="Calibri" w:hAnsi="Calibri" w:cs="Calibri"/>
        </w:rPr>
      </w:pPr>
      <w:r>
        <w:rPr>
          <w:rFonts w:ascii="Calibri" w:hAnsi="Calibri" w:cs="Calibri"/>
          <w:lang w:val="nl-NL"/>
        </w:rPr>
        <w:t>6</w:t>
      </w:r>
      <w:r w:rsidRPr="008E2B24">
        <w:rPr>
          <w:rFonts w:ascii="Calibri" w:hAnsi="Calibri" w:cs="Calibri"/>
        </w:rPr>
        <w:t>. De ontwikkelde e-health interventies worden aangeboden binnen 3-6 tabbladen in de Liv-applicatie. Dit is een richtlijn, meer of minder tabbladen dienen onderbouwd te worden.</w:t>
      </w:r>
    </w:p>
    <w:p w14:paraId="7706438C" w14:textId="77777777" w:rsidR="008E2B24" w:rsidRDefault="008E2B24" w:rsidP="00CF47FA">
      <w:pPr>
        <w:pStyle w:val="NoSpacing"/>
        <w:rPr>
          <w:rFonts w:ascii="Calibri" w:hAnsi="Calibri" w:cs="Calibri"/>
        </w:rPr>
      </w:pPr>
      <w:r>
        <w:rPr>
          <w:rFonts w:ascii="Calibri" w:hAnsi="Calibri" w:cs="Calibri"/>
          <w:lang w:val="nl-NL"/>
        </w:rPr>
        <w:t xml:space="preserve">7. </w:t>
      </w:r>
      <w:r w:rsidRPr="008E2B24">
        <w:rPr>
          <w:rFonts w:ascii="Calibri" w:hAnsi="Calibri" w:cs="Calibri"/>
        </w:rPr>
        <w:t>Er wordt rekening gehouden bij het gebruik van (audio)visueel materiaal met de gebruiksrechten hiervan en zal indien nodig opgevraagd worden.</w:t>
      </w:r>
    </w:p>
    <w:p w14:paraId="267C1EA9" w14:textId="77777777" w:rsidR="008E2B24" w:rsidRDefault="008E2B24" w:rsidP="00CF47FA">
      <w:pPr>
        <w:pStyle w:val="NoSpacing"/>
        <w:rPr>
          <w:rFonts w:ascii="Calibri" w:hAnsi="Calibri" w:cs="Calibri"/>
        </w:rPr>
      </w:pPr>
      <w:r>
        <w:rPr>
          <w:rFonts w:ascii="Calibri" w:hAnsi="Calibri" w:cs="Calibri"/>
          <w:lang w:val="nl-NL"/>
        </w:rPr>
        <w:t xml:space="preserve">8. </w:t>
      </w:r>
      <w:r w:rsidRPr="008E2B24">
        <w:rPr>
          <w:rFonts w:ascii="Calibri" w:hAnsi="Calibri" w:cs="Calibri"/>
        </w:rPr>
        <w:t>Als ondersteuning voor de oefeningen/module binnen Liv dient er per oefening een toolbox te worden ingebouwd.</w:t>
      </w:r>
    </w:p>
    <w:p w14:paraId="6B7B3300" w14:textId="5536990D" w:rsidR="00176C44" w:rsidRPr="008E2B24" w:rsidRDefault="008E2B24" w:rsidP="00CF47FA">
      <w:pPr>
        <w:pStyle w:val="NoSpacing"/>
        <w:rPr>
          <w:rFonts w:ascii="Calibri" w:hAnsi="Calibri" w:cs="Calibri"/>
        </w:rPr>
      </w:pPr>
      <w:r>
        <w:rPr>
          <w:rFonts w:ascii="Calibri" w:hAnsi="Calibri" w:cs="Calibri"/>
          <w:lang w:val="nl-NL"/>
        </w:rPr>
        <w:t xml:space="preserve">9. </w:t>
      </w:r>
      <w:r w:rsidRPr="008E2B24">
        <w:rPr>
          <w:rFonts w:ascii="Calibri" w:hAnsi="Calibri" w:cs="Calibri"/>
        </w:rPr>
        <w:t>De module die wordt ontwikkeld is ofwel</w:t>
      </w:r>
      <w:r>
        <w:rPr>
          <w:rFonts w:ascii="Calibri" w:hAnsi="Calibri" w:cs="Calibri"/>
          <w:lang w:val="nl-NL"/>
        </w:rPr>
        <w:t xml:space="preserve"> samenhangend of opbouwend. </w:t>
      </w:r>
      <w:r w:rsidR="001258D1">
        <w:rPr>
          <w:rFonts w:ascii="Calibri" w:hAnsi="Calibri" w:cs="Calibri"/>
        </w:rPr>
        <w:br/>
      </w:r>
    </w:p>
    <w:p w14:paraId="35083550" w14:textId="689223CC" w:rsidR="001258D1" w:rsidRDefault="001258D1" w:rsidP="001258D1">
      <w:pPr>
        <w:pStyle w:val="NormalWeb"/>
      </w:pPr>
      <w:r>
        <w:br/>
      </w:r>
    </w:p>
    <w:p w14:paraId="4974263F" w14:textId="79A2C368" w:rsidR="009F6E6F" w:rsidRDefault="009F6E6F" w:rsidP="001258D1">
      <w:pPr>
        <w:pStyle w:val="NormalWeb"/>
      </w:pPr>
    </w:p>
    <w:p w14:paraId="714CB9BA" w14:textId="4C7C0E88" w:rsidR="009F6E6F" w:rsidRDefault="009F6E6F" w:rsidP="001258D1">
      <w:pPr>
        <w:pStyle w:val="NormalWeb"/>
      </w:pPr>
    </w:p>
    <w:p w14:paraId="4E465E5B" w14:textId="77777777" w:rsidR="009F6E6F" w:rsidRDefault="009F6E6F" w:rsidP="001258D1">
      <w:pPr>
        <w:pStyle w:val="NormalWeb"/>
      </w:pPr>
    </w:p>
    <w:p w14:paraId="2C964E9C" w14:textId="77777777" w:rsidR="00037F36" w:rsidRDefault="00037F36" w:rsidP="001258D1">
      <w:pPr>
        <w:pStyle w:val="NormalWeb"/>
      </w:pPr>
    </w:p>
    <w:p w14:paraId="02149390" w14:textId="77777777" w:rsidR="00037F36" w:rsidRDefault="00037F36" w:rsidP="001258D1">
      <w:pPr>
        <w:pStyle w:val="NormalWeb"/>
      </w:pPr>
    </w:p>
    <w:p w14:paraId="42088BD5" w14:textId="77777777" w:rsidR="00CF47FA" w:rsidRDefault="00CF47FA">
      <w:pPr>
        <w:rPr>
          <w:rFonts w:asciiTheme="majorHAnsi" w:eastAsiaTheme="majorEastAsia" w:hAnsiTheme="majorHAnsi" w:cstheme="majorBidi"/>
          <w:color w:val="2F5496" w:themeColor="accent1" w:themeShade="BF"/>
          <w:sz w:val="32"/>
          <w:szCs w:val="32"/>
          <w:lang w:val="nl-NL"/>
        </w:rPr>
      </w:pPr>
      <w:r>
        <w:rPr>
          <w:lang w:val="nl-NL"/>
        </w:rPr>
        <w:br w:type="page"/>
      </w:r>
    </w:p>
    <w:p w14:paraId="7E7828CB" w14:textId="2B003546" w:rsidR="00F925E3" w:rsidRPr="00F925E3" w:rsidRDefault="00832E3D" w:rsidP="00F925E3">
      <w:pPr>
        <w:pStyle w:val="Heading1"/>
      </w:pPr>
      <w:bookmarkStart w:id="10" w:name="_Toc136328283"/>
      <w:r>
        <w:rPr>
          <w:lang w:val="nl-NL"/>
        </w:rPr>
        <w:lastRenderedPageBreak/>
        <w:t>2</w:t>
      </w:r>
      <w:r w:rsidR="002B1EC7" w:rsidRPr="00366962">
        <w:t xml:space="preserve">. </w:t>
      </w:r>
      <w:r w:rsidR="00A127AE" w:rsidRPr="00366962">
        <w:t>Methode</w:t>
      </w:r>
      <w:bookmarkEnd w:id="10"/>
      <w:r w:rsidR="00A127AE" w:rsidRPr="00366962">
        <w:t xml:space="preserve"> </w:t>
      </w:r>
    </w:p>
    <w:p w14:paraId="30037A62" w14:textId="0561A9B1" w:rsidR="00FA2F0C" w:rsidRPr="00642A0B" w:rsidRDefault="00FA2F0C" w:rsidP="00BB19BB">
      <w:pPr>
        <w:jc w:val="both"/>
        <w:rPr>
          <w:rFonts w:asciiTheme="minorHAnsi" w:hAnsiTheme="minorHAnsi" w:cstheme="minorHAnsi"/>
          <w:lang w:val="nl-NL"/>
        </w:rPr>
      </w:pPr>
      <w:r w:rsidRPr="00642A0B">
        <w:rPr>
          <w:rFonts w:asciiTheme="minorHAnsi" w:hAnsiTheme="minorHAnsi" w:cstheme="minorHAnsi"/>
          <w:lang w:val="nl-NL"/>
        </w:rPr>
        <w:t xml:space="preserve">In dit hoofdstuk </w:t>
      </w:r>
      <w:r w:rsidR="00885BBB">
        <w:rPr>
          <w:rFonts w:asciiTheme="minorHAnsi" w:hAnsiTheme="minorHAnsi" w:cstheme="minorHAnsi"/>
          <w:lang w:val="nl-NL"/>
        </w:rPr>
        <w:t>is</w:t>
      </w:r>
      <w:r w:rsidR="00F925E3">
        <w:rPr>
          <w:rFonts w:asciiTheme="minorHAnsi" w:hAnsiTheme="minorHAnsi" w:cstheme="minorHAnsi"/>
          <w:lang w:val="nl-NL"/>
        </w:rPr>
        <w:t xml:space="preserve"> beschreven hoe het onderzoek is opgezet, hoe de informatie is verzameld, welke onderzoeksmethode er is gebruikt en hoe de interventie binnen LIV is geïntegreerd. </w:t>
      </w:r>
      <w:r w:rsidRPr="00642A0B">
        <w:rPr>
          <w:rFonts w:asciiTheme="minorHAnsi" w:hAnsiTheme="minorHAnsi" w:cstheme="minorHAnsi"/>
          <w:lang w:val="nl-NL"/>
        </w:rPr>
        <w:t xml:space="preserve"> </w:t>
      </w:r>
    </w:p>
    <w:p w14:paraId="4B0593CA" w14:textId="107ADED1" w:rsidR="00FA2F0C" w:rsidRDefault="00FA2F0C" w:rsidP="00FA2F0C">
      <w:pPr>
        <w:rPr>
          <w:lang w:val="nl-NL"/>
        </w:rPr>
      </w:pPr>
    </w:p>
    <w:p w14:paraId="54C2A9E7" w14:textId="4854673E" w:rsidR="00FA2F0C" w:rsidRDefault="00832E3D" w:rsidP="00425915">
      <w:pPr>
        <w:pStyle w:val="Heading2"/>
        <w:rPr>
          <w:lang w:val="nl-NL"/>
        </w:rPr>
      </w:pPr>
      <w:bookmarkStart w:id="11" w:name="_Toc136328284"/>
      <w:r>
        <w:rPr>
          <w:lang w:val="nl-NL"/>
        </w:rPr>
        <w:t>2</w:t>
      </w:r>
      <w:r w:rsidR="00425915">
        <w:rPr>
          <w:lang w:val="nl-NL"/>
        </w:rPr>
        <w:t>.1 Design</w:t>
      </w:r>
      <w:r w:rsidR="00FA2F0C">
        <w:rPr>
          <w:lang w:val="nl-NL"/>
        </w:rPr>
        <w:t xml:space="preserve"> Thinking</w:t>
      </w:r>
      <w:bookmarkEnd w:id="11"/>
    </w:p>
    <w:p w14:paraId="574B90B7" w14:textId="7BAA3AF4" w:rsidR="00F925E3" w:rsidRPr="00F15BD3" w:rsidRDefault="00F925E3" w:rsidP="00BB19BB">
      <w:pPr>
        <w:jc w:val="both"/>
        <w:rPr>
          <w:rFonts w:asciiTheme="minorHAnsi" w:hAnsiTheme="minorHAnsi" w:cstheme="minorHAnsi"/>
          <w:color w:val="000000" w:themeColor="text1"/>
          <w:lang w:val="nl-NL"/>
        </w:rPr>
      </w:pPr>
      <w:r w:rsidRPr="00F15BD3">
        <w:rPr>
          <w:rFonts w:asciiTheme="minorHAnsi" w:hAnsiTheme="minorHAnsi" w:cstheme="minorHAnsi"/>
          <w:color w:val="000000" w:themeColor="text1"/>
          <w:lang w:val="nl-NL"/>
        </w:rPr>
        <w:t>Deze scriptie is geschreven volgens de methode 'Design thinking'. Design thinking is een innovatiemethode die een interactief proces gebruikt om gebruikers- en klantgerichte resultaten te leveren voor het oplossen van complexe problemen (</w:t>
      </w:r>
      <w:proofErr w:type="spellStart"/>
      <w:r w:rsidRPr="00F15BD3">
        <w:rPr>
          <w:rFonts w:asciiTheme="minorHAnsi" w:hAnsiTheme="minorHAnsi" w:cstheme="minorHAnsi"/>
          <w:color w:val="000000" w:themeColor="text1"/>
          <w:lang w:val="nl-NL"/>
        </w:rPr>
        <w:t>Uebernickel</w:t>
      </w:r>
      <w:proofErr w:type="spellEnd"/>
      <w:r w:rsidRPr="00F15BD3">
        <w:rPr>
          <w:rFonts w:asciiTheme="minorHAnsi" w:hAnsiTheme="minorHAnsi" w:cstheme="minorHAnsi"/>
          <w:color w:val="000000" w:themeColor="text1"/>
          <w:lang w:val="nl-NL"/>
        </w:rPr>
        <w:t xml:space="preserve"> et al., 2020). Deze methode is geschikt omdat deze zich richt op de behoeften van de klant. In het geval van deze afstudeeropdracht zijn dat de POH en de gebruikers van de applicatie Liv. Binnen deze methode </w:t>
      </w:r>
      <w:r w:rsidR="00872652">
        <w:rPr>
          <w:rFonts w:asciiTheme="minorHAnsi" w:hAnsiTheme="minorHAnsi" w:cstheme="minorHAnsi"/>
          <w:color w:val="000000" w:themeColor="text1"/>
          <w:lang w:val="nl-NL"/>
        </w:rPr>
        <w:t>zijn er</w:t>
      </w:r>
      <w:r w:rsidRPr="00F15BD3">
        <w:rPr>
          <w:rFonts w:asciiTheme="minorHAnsi" w:hAnsiTheme="minorHAnsi" w:cstheme="minorHAnsi"/>
          <w:color w:val="000000" w:themeColor="text1"/>
          <w:lang w:val="nl-NL"/>
        </w:rPr>
        <w:t xml:space="preserve"> stappen vooruit en achteruitgezet, waarbij feedback </w:t>
      </w:r>
      <w:r w:rsidR="00872652">
        <w:rPr>
          <w:rFonts w:asciiTheme="minorHAnsi" w:hAnsiTheme="minorHAnsi" w:cstheme="minorHAnsi"/>
          <w:color w:val="000000" w:themeColor="text1"/>
          <w:lang w:val="nl-NL"/>
        </w:rPr>
        <w:t>is</w:t>
      </w:r>
      <w:r w:rsidRPr="00F15BD3">
        <w:rPr>
          <w:rFonts w:asciiTheme="minorHAnsi" w:hAnsiTheme="minorHAnsi" w:cstheme="minorHAnsi"/>
          <w:color w:val="000000" w:themeColor="text1"/>
          <w:lang w:val="nl-NL"/>
        </w:rPr>
        <w:t xml:space="preserve"> meegenomen en geïntegreerd. Hieronder zullen de stappen van de Design Thinking Methode verder </w:t>
      </w:r>
      <w:r w:rsidR="00885BBB">
        <w:rPr>
          <w:rFonts w:asciiTheme="minorHAnsi" w:hAnsiTheme="minorHAnsi" w:cstheme="minorHAnsi"/>
          <w:color w:val="000000" w:themeColor="text1"/>
          <w:lang w:val="nl-NL"/>
        </w:rPr>
        <w:t xml:space="preserve">worden toegelicht. </w:t>
      </w:r>
    </w:p>
    <w:p w14:paraId="34938FBA" w14:textId="77777777" w:rsidR="00F925E3" w:rsidRDefault="00F925E3" w:rsidP="00DB728A">
      <w:pPr>
        <w:rPr>
          <w:rFonts w:asciiTheme="minorHAnsi" w:hAnsiTheme="minorHAnsi" w:cstheme="minorHAnsi"/>
          <w:lang w:val="nl-NL"/>
        </w:rPr>
      </w:pPr>
    </w:p>
    <w:p w14:paraId="37639B0A" w14:textId="77777777" w:rsidR="009D2E6A" w:rsidRDefault="009D2E6A" w:rsidP="00DB728A">
      <w:pPr>
        <w:rPr>
          <w:lang w:val="nl-NL"/>
        </w:rPr>
      </w:pPr>
    </w:p>
    <w:p w14:paraId="36FDA132" w14:textId="4D756547" w:rsidR="00681231" w:rsidRPr="00681231" w:rsidRDefault="00681231" w:rsidP="00681231">
      <w:r w:rsidRPr="00681231">
        <w:fldChar w:fldCharType="begin"/>
      </w:r>
      <w:r w:rsidR="00FA2BC3">
        <w:instrText xml:space="preserve"> INCLUDEPICTURE "C:\\Users\\susanbeekman\\Library\\Group Containers\\UBF8T346G9.ms\\WebArchiveCopyPasteTempFiles\\com.microsoft.Word\\page13image2167056" \* MERGEFORMAT </w:instrText>
      </w:r>
      <w:r w:rsidRPr="00681231">
        <w:fldChar w:fldCharType="separate"/>
      </w:r>
      <w:r w:rsidRPr="00681231">
        <w:rPr>
          <w:noProof/>
        </w:rPr>
        <w:drawing>
          <wp:inline distT="0" distB="0" distL="0" distR="0" wp14:anchorId="74DC001F" wp14:editId="1A6E6A93">
            <wp:extent cx="4330065" cy="1954530"/>
            <wp:effectExtent l="0" t="0" r="635" b="1270"/>
            <wp:docPr id="1" name="Picture 6" descr="page13image2167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3image216705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30065" cy="1954530"/>
                    </a:xfrm>
                    <a:prstGeom prst="rect">
                      <a:avLst/>
                    </a:prstGeom>
                    <a:noFill/>
                    <a:ln>
                      <a:noFill/>
                    </a:ln>
                  </pic:spPr>
                </pic:pic>
              </a:graphicData>
            </a:graphic>
          </wp:inline>
        </w:drawing>
      </w:r>
      <w:r w:rsidRPr="00681231">
        <w:fldChar w:fldCharType="end"/>
      </w:r>
    </w:p>
    <w:p w14:paraId="2BE19195" w14:textId="282BEF71" w:rsidR="00681231" w:rsidRDefault="00681231" w:rsidP="00681231">
      <w:pPr>
        <w:pStyle w:val="NormalWeb"/>
        <w:rPr>
          <w:rFonts w:ascii="Calibri" w:hAnsi="Calibri" w:cs="Calibri"/>
          <w:color w:val="0260BF"/>
          <w:sz w:val="16"/>
          <w:szCs w:val="16"/>
        </w:rPr>
      </w:pPr>
      <w:r>
        <w:rPr>
          <w:rFonts w:ascii="Calibri" w:hAnsi="Calibri" w:cs="Calibri"/>
          <w:sz w:val="16"/>
          <w:szCs w:val="16"/>
        </w:rPr>
        <w:t xml:space="preserve">Afbeelding 1: </w:t>
      </w:r>
      <w:r>
        <w:rPr>
          <w:rFonts w:ascii="Calibri" w:hAnsi="Calibri" w:cs="Calibri"/>
          <w:i/>
          <w:iCs/>
          <w:sz w:val="16"/>
          <w:szCs w:val="16"/>
        </w:rPr>
        <w:t xml:space="preserve">Design thinking process. </w:t>
      </w:r>
      <w:r>
        <w:rPr>
          <w:rFonts w:ascii="Calibri" w:hAnsi="Calibri" w:cs="Calibri"/>
          <w:sz w:val="16"/>
          <w:szCs w:val="16"/>
        </w:rPr>
        <w:t xml:space="preserve">(Hasso Plattner Institute of Design at Stanford University, 2016). </w:t>
      </w:r>
      <w:r w:rsidRPr="00681231">
        <w:rPr>
          <w:rFonts w:ascii="Calibri" w:hAnsi="Calibri" w:cs="Calibri"/>
          <w:sz w:val="16"/>
          <w:szCs w:val="16"/>
          <w:lang w:val="en-US"/>
        </w:rPr>
        <w:t xml:space="preserve"> </w:t>
      </w:r>
      <w:r>
        <w:rPr>
          <w:rFonts w:ascii="Calibri" w:hAnsi="Calibri" w:cs="Calibri"/>
          <w:i/>
          <w:iCs/>
          <w:sz w:val="16"/>
          <w:szCs w:val="16"/>
        </w:rPr>
        <w:t xml:space="preserve">D.school design thinking process. </w:t>
      </w:r>
      <w:r>
        <w:rPr>
          <w:rFonts w:ascii="Calibri" w:hAnsi="Calibri" w:cs="Calibri"/>
          <w:sz w:val="16"/>
          <w:szCs w:val="16"/>
        </w:rPr>
        <w:t xml:space="preserve">Geraadpleegd op 16 februari 2021, van </w:t>
      </w:r>
      <w:r>
        <w:rPr>
          <w:rFonts w:ascii="Calibri" w:hAnsi="Calibri" w:cs="Calibri"/>
          <w:color w:val="0260BF"/>
          <w:sz w:val="16"/>
          <w:szCs w:val="16"/>
        </w:rPr>
        <w:t xml:space="preserve">http://dschool.stanford.edu/dgift </w:t>
      </w:r>
    </w:p>
    <w:p w14:paraId="246D434A" w14:textId="316B7653" w:rsidR="00CA0ECC" w:rsidRDefault="00832E3D" w:rsidP="00CA0ECC">
      <w:pPr>
        <w:pStyle w:val="Heading2"/>
        <w:rPr>
          <w:lang w:val="nl-NL"/>
        </w:rPr>
      </w:pPr>
      <w:bookmarkStart w:id="12" w:name="_Toc136328285"/>
      <w:r>
        <w:rPr>
          <w:lang w:val="nl-NL"/>
        </w:rPr>
        <w:t>2</w:t>
      </w:r>
      <w:r w:rsidR="00A127AE">
        <w:rPr>
          <w:lang w:val="nl-NL"/>
        </w:rPr>
        <w:t>.2 De eerste cyclus</w:t>
      </w:r>
      <w:bookmarkEnd w:id="12"/>
    </w:p>
    <w:p w14:paraId="6893A39F" w14:textId="1B73822C" w:rsidR="00A127AE" w:rsidRPr="00642A0B" w:rsidRDefault="00CA0ECC" w:rsidP="00BB19BB">
      <w:pPr>
        <w:jc w:val="both"/>
        <w:rPr>
          <w:rFonts w:asciiTheme="minorHAnsi" w:hAnsiTheme="minorHAnsi" w:cstheme="minorHAnsi"/>
          <w:lang w:val="nl-NL"/>
        </w:rPr>
      </w:pPr>
      <w:r w:rsidRPr="00642A0B">
        <w:rPr>
          <w:rFonts w:asciiTheme="minorHAnsi" w:hAnsiTheme="minorHAnsi" w:cstheme="minorHAnsi"/>
          <w:lang w:val="nl-NL"/>
        </w:rPr>
        <w:t xml:space="preserve">In deze paragraaf staat per stap beschreven hoe het onderzoek is verlopen. </w:t>
      </w:r>
    </w:p>
    <w:p w14:paraId="19FA71FD" w14:textId="77777777" w:rsidR="00A127AE" w:rsidRPr="00A127AE" w:rsidRDefault="00A127AE" w:rsidP="00A127AE"/>
    <w:p w14:paraId="2562FE33" w14:textId="6179AFA9" w:rsidR="00CA0ECC" w:rsidRPr="00425915" w:rsidRDefault="00832E3D" w:rsidP="00425915">
      <w:pPr>
        <w:pStyle w:val="Heading3"/>
      </w:pPr>
      <w:bookmarkStart w:id="13" w:name="_Toc136328286"/>
      <w:r>
        <w:rPr>
          <w:lang w:val="nl-NL"/>
        </w:rPr>
        <w:t>2</w:t>
      </w:r>
      <w:r w:rsidR="00681231" w:rsidRPr="00425915">
        <w:t>.</w:t>
      </w:r>
      <w:r w:rsidR="00A127AE" w:rsidRPr="00425915">
        <w:rPr>
          <w:lang w:val="nl-NL"/>
        </w:rPr>
        <w:t>2</w:t>
      </w:r>
      <w:r w:rsidR="00681231" w:rsidRPr="00425915">
        <w:t>.</w:t>
      </w:r>
      <w:r w:rsidR="00A127AE" w:rsidRPr="00425915">
        <w:rPr>
          <w:lang w:val="nl-NL"/>
        </w:rPr>
        <w:t>1</w:t>
      </w:r>
      <w:r w:rsidR="00DD0912" w:rsidRPr="00425915">
        <w:rPr>
          <w:lang w:val="nl-NL"/>
        </w:rPr>
        <w:t xml:space="preserve"> </w:t>
      </w:r>
      <w:r w:rsidR="00681231" w:rsidRPr="00425915">
        <w:t>Empathi</w:t>
      </w:r>
      <w:r w:rsidR="006C339C" w:rsidRPr="00425915">
        <w:t>ze</w:t>
      </w:r>
      <w:bookmarkEnd w:id="13"/>
    </w:p>
    <w:p w14:paraId="76AD5B57" w14:textId="17BDFD9A" w:rsidR="00CA0ECC" w:rsidRPr="00642A0B" w:rsidRDefault="00837164" w:rsidP="00BB19BB">
      <w:pPr>
        <w:jc w:val="both"/>
        <w:rPr>
          <w:rFonts w:asciiTheme="minorHAnsi" w:hAnsiTheme="minorHAnsi" w:cstheme="minorHAnsi"/>
          <w:lang w:val="nl-NL"/>
        </w:rPr>
      </w:pPr>
      <w:r w:rsidRPr="00642A0B">
        <w:rPr>
          <w:rFonts w:asciiTheme="minorHAnsi" w:hAnsiTheme="minorHAnsi" w:cstheme="minorHAnsi"/>
          <w:lang w:val="nl-NL"/>
        </w:rPr>
        <w:t xml:space="preserve">Deze fase </w:t>
      </w:r>
      <w:r w:rsidR="009E64B3">
        <w:rPr>
          <w:rFonts w:asciiTheme="minorHAnsi" w:hAnsiTheme="minorHAnsi" w:cstheme="minorHAnsi"/>
          <w:lang w:val="nl-NL"/>
        </w:rPr>
        <w:t xml:space="preserve">gaat </w:t>
      </w:r>
      <w:r w:rsidRPr="00642A0B">
        <w:rPr>
          <w:rFonts w:asciiTheme="minorHAnsi" w:hAnsiTheme="minorHAnsi" w:cstheme="minorHAnsi"/>
          <w:lang w:val="nl-NL"/>
        </w:rPr>
        <w:t>over het inleven in de doelgroep en het ontwikkelen van empathie</w:t>
      </w:r>
      <w:r w:rsidR="009F6E6F">
        <w:rPr>
          <w:rFonts w:asciiTheme="minorHAnsi" w:hAnsiTheme="minorHAnsi" w:cstheme="minorHAnsi"/>
          <w:lang w:val="nl-NL"/>
        </w:rPr>
        <w:t xml:space="preserve"> </w:t>
      </w:r>
      <w:r w:rsidR="009F6E6F" w:rsidRPr="00642A0B">
        <w:rPr>
          <w:rFonts w:asciiTheme="minorHAnsi" w:hAnsiTheme="minorHAnsi" w:cstheme="minorHAnsi"/>
        </w:rPr>
        <w:t>(Hasso Plattner Institute of Design at Stanford University, z.d.)</w:t>
      </w:r>
      <w:r w:rsidR="009F6E6F">
        <w:rPr>
          <w:rFonts w:asciiTheme="minorHAnsi" w:hAnsiTheme="minorHAnsi" w:cstheme="minorHAnsi"/>
          <w:lang w:val="nl-NL"/>
        </w:rPr>
        <w:t xml:space="preserve"> door de waarde van de gebruikers en de praktijkondersteuners te leren kennen.</w:t>
      </w:r>
      <w:r w:rsidR="007B5106" w:rsidRPr="00642A0B">
        <w:rPr>
          <w:rFonts w:asciiTheme="minorHAnsi" w:hAnsiTheme="minorHAnsi" w:cstheme="minorHAnsi"/>
          <w:lang w:val="nl-NL"/>
        </w:rPr>
        <w:t xml:space="preserve"> </w:t>
      </w:r>
      <w:r w:rsidR="00CA0ECC" w:rsidRPr="00642A0B">
        <w:rPr>
          <w:rFonts w:asciiTheme="minorHAnsi" w:hAnsiTheme="minorHAnsi" w:cstheme="minorHAnsi"/>
          <w:lang w:val="nl-NL"/>
        </w:rPr>
        <w:t xml:space="preserve">In deze fase is er gebruik gemaakt van zowel </w:t>
      </w:r>
      <w:r w:rsidR="006815E7" w:rsidRPr="00642A0B">
        <w:rPr>
          <w:rFonts w:asciiTheme="minorHAnsi" w:hAnsiTheme="minorHAnsi" w:cstheme="minorHAnsi"/>
          <w:lang w:val="nl-NL"/>
        </w:rPr>
        <w:t>deskresearch</w:t>
      </w:r>
      <w:r w:rsidR="00CA0ECC" w:rsidRPr="00642A0B">
        <w:rPr>
          <w:rFonts w:asciiTheme="minorHAnsi" w:hAnsiTheme="minorHAnsi" w:cstheme="minorHAnsi"/>
          <w:lang w:val="nl-NL"/>
        </w:rPr>
        <w:t xml:space="preserve"> als fieldresearch. </w:t>
      </w:r>
    </w:p>
    <w:p w14:paraId="5CAD9820" w14:textId="45A54804" w:rsidR="00CA0ECC" w:rsidRPr="00642A0B" w:rsidRDefault="00CA0ECC" w:rsidP="00CA0ECC">
      <w:pPr>
        <w:rPr>
          <w:rFonts w:asciiTheme="minorHAnsi" w:hAnsiTheme="minorHAnsi" w:cstheme="minorHAnsi"/>
          <w:lang w:val="nl-NL"/>
        </w:rPr>
      </w:pPr>
    </w:p>
    <w:p w14:paraId="59A16D70" w14:textId="77777777" w:rsidR="00CA0ECC" w:rsidRPr="00642A0B" w:rsidRDefault="00CA0ECC" w:rsidP="00BB19BB">
      <w:pPr>
        <w:jc w:val="both"/>
        <w:rPr>
          <w:rFonts w:asciiTheme="minorHAnsi" w:hAnsiTheme="minorHAnsi" w:cstheme="minorHAnsi"/>
          <w:b/>
          <w:bCs/>
          <w:lang w:val="nl-NL"/>
        </w:rPr>
      </w:pPr>
      <w:r w:rsidRPr="00642A0B">
        <w:rPr>
          <w:rFonts w:asciiTheme="minorHAnsi" w:hAnsiTheme="minorHAnsi" w:cstheme="minorHAnsi"/>
          <w:b/>
          <w:bCs/>
          <w:lang w:val="nl-NL"/>
        </w:rPr>
        <w:t>Deskresearch</w:t>
      </w:r>
    </w:p>
    <w:p w14:paraId="5B6CDC48" w14:textId="7A4B8C19" w:rsidR="00FE2295" w:rsidRPr="00FE2295" w:rsidRDefault="00EA5943" w:rsidP="00FE2295">
      <w:pPr>
        <w:jc w:val="both"/>
        <w:rPr>
          <w:rFonts w:asciiTheme="minorHAnsi" w:hAnsiTheme="minorHAnsi" w:cstheme="minorHAnsi"/>
          <w:lang w:val="nl-NL"/>
        </w:rPr>
      </w:pPr>
      <w:r>
        <w:rPr>
          <w:rFonts w:asciiTheme="minorHAnsi" w:hAnsiTheme="minorHAnsi" w:cstheme="minorHAnsi"/>
          <w:lang w:val="nl-NL"/>
        </w:rPr>
        <w:t xml:space="preserve">Door </w:t>
      </w:r>
      <w:r w:rsidR="0000388A">
        <w:rPr>
          <w:rFonts w:asciiTheme="minorHAnsi" w:hAnsiTheme="minorHAnsi" w:cstheme="minorHAnsi"/>
          <w:lang w:val="nl-NL"/>
        </w:rPr>
        <w:t xml:space="preserve">het </w:t>
      </w:r>
      <w:r w:rsidR="0000388A" w:rsidRPr="00642A0B">
        <w:rPr>
          <w:rFonts w:asciiTheme="minorHAnsi" w:hAnsiTheme="minorHAnsi" w:cstheme="minorHAnsi"/>
          <w:lang w:val="nl-NL"/>
        </w:rPr>
        <w:t>verzamelen</w:t>
      </w:r>
      <w:r w:rsidR="00CA0ECC" w:rsidRPr="00642A0B">
        <w:rPr>
          <w:rFonts w:asciiTheme="minorHAnsi" w:hAnsiTheme="minorHAnsi" w:cstheme="minorHAnsi"/>
          <w:lang w:val="nl-NL"/>
        </w:rPr>
        <w:t xml:space="preserve"> en analyseren van bestaande onderzoeken, </w:t>
      </w:r>
      <w:r>
        <w:rPr>
          <w:rFonts w:asciiTheme="minorHAnsi" w:hAnsiTheme="minorHAnsi" w:cstheme="minorHAnsi"/>
          <w:lang w:val="nl-NL"/>
        </w:rPr>
        <w:t xml:space="preserve">is er </w:t>
      </w:r>
      <w:r w:rsidR="00CA0ECC" w:rsidRPr="00642A0B">
        <w:rPr>
          <w:rFonts w:asciiTheme="minorHAnsi" w:hAnsiTheme="minorHAnsi" w:cstheme="minorHAnsi"/>
          <w:lang w:val="nl-NL"/>
        </w:rPr>
        <w:t xml:space="preserve">gekeken naar het theoretische kader waarbinnen dit onderzoek </w:t>
      </w:r>
      <w:r w:rsidR="00872652">
        <w:rPr>
          <w:rFonts w:asciiTheme="minorHAnsi" w:hAnsiTheme="minorHAnsi" w:cstheme="minorHAnsi"/>
          <w:lang w:val="nl-NL"/>
        </w:rPr>
        <w:t>valt</w:t>
      </w:r>
      <w:r w:rsidR="00CA0ECC" w:rsidRPr="00642A0B">
        <w:rPr>
          <w:rFonts w:asciiTheme="minorHAnsi" w:hAnsiTheme="minorHAnsi" w:cstheme="minorHAnsi"/>
          <w:lang w:val="nl-NL"/>
        </w:rPr>
        <w:t xml:space="preserve">. </w:t>
      </w:r>
      <w:r w:rsidR="00885BBB">
        <w:rPr>
          <w:rFonts w:asciiTheme="minorHAnsi" w:hAnsiTheme="minorHAnsi" w:cstheme="minorHAnsi"/>
          <w:lang w:val="nl-NL"/>
        </w:rPr>
        <w:t>D</w:t>
      </w:r>
      <w:r w:rsidR="00F925E3">
        <w:rPr>
          <w:rFonts w:asciiTheme="minorHAnsi" w:hAnsiTheme="minorHAnsi" w:cstheme="minorHAnsi"/>
          <w:lang w:val="nl-NL"/>
        </w:rPr>
        <w:t>e</w:t>
      </w:r>
      <w:r>
        <w:rPr>
          <w:rFonts w:asciiTheme="minorHAnsi" w:hAnsiTheme="minorHAnsi" w:cstheme="minorHAnsi"/>
          <w:lang w:val="nl-NL"/>
        </w:rPr>
        <w:t xml:space="preserve"> kenmerken</w:t>
      </w:r>
      <w:r w:rsidR="00885BBB">
        <w:rPr>
          <w:rFonts w:asciiTheme="minorHAnsi" w:hAnsiTheme="minorHAnsi" w:cstheme="minorHAnsi"/>
          <w:lang w:val="nl-NL"/>
        </w:rPr>
        <w:t xml:space="preserve"> van hoogsensitiviteit, de onderliggen processen en problemen waar mensen tegen aan lopen </w:t>
      </w:r>
      <w:r w:rsidR="009E64B3">
        <w:rPr>
          <w:rFonts w:asciiTheme="minorHAnsi" w:hAnsiTheme="minorHAnsi" w:cstheme="minorHAnsi"/>
          <w:lang w:val="nl-NL"/>
        </w:rPr>
        <w:t xml:space="preserve">zijn </w:t>
      </w:r>
      <w:r w:rsidR="00885BBB">
        <w:rPr>
          <w:rFonts w:asciiTheme="minorHAnsi" w:hAnsiTheme="minorHAnsi" w:cstheme="minorHAnsi"/>
          <w:lang w:val="nl-NL"/>
        </w:rPr>
        <w:t xml:space="preserve">verder onderzocht. </w:t>
      </w:r>
    </w:p>
    <w:p w14:paraId="78AB5D74" w14:textId="77777777" w:rsidR="00885BBB" w:rsidRDefault="00885BBB" w:rsidP="00CA0ECC">
      <w:pPr>
        <w:rPr>
          <w:lang w:val="nl-NL"/>
        </w:rPr>
      </w:pPr>
    </w:p>
    <w:p w14:paraId="3102CB5C" w14:textId="60EFECEC" w:rsidR="00CA0ECC" w:rsidRDefault="00CA0ECC" w:rsidP="00BB19BB">
      <w:pPr>
        <w:jc w:val="both"/>
        <w:rPr>
          <w:b/>
          <w:bCs/>
          <w:lang w:val="nl-NL"/>
        </w:rPr>
      </w:pPr>
      <w:r w:rsidRPr="00CA0ECC">
        <w:rPr>
          <w:b/>
          <w:bCs/>
          <w:lang w:val="nl-NL"/>
        </w:rPr>
        <w:t xml:space="preserve">Fieldresearch </w:t>
      </w:r>
    </w:p>
    <w:p w14:paraId="0FE895C4" w14:textId="18A4A621" w:rsidR="00692139" w:rsidRPr="00692139" w:rsidRDefault="00692139" w:rsidP="00BB19BB">
      <w:pPr>
        <w:jc w:val="both"/>
        <w:rPr>
          <w:i/>
          <w:iCs/>
          <w:lang w:val="nl-NL"/>
        </w:rPr>
      </w:pPr>
      <w:r w:rsidRPr="00692139">
        <w:rPr>
          <w:i/>
          <w:iCs/>
          <w:lang w:val="nl-NL"/>
        </w:rPr>
        <w:t>Interview met doelgroep</w:t>
      </w:r>
    </w:p>
    <w:p w14:paraId="046D53A4" w14:textId="6E7EDF66" w:rsidR="00C77FFC" w:rsidRPr="00F15BD3" w:rsidRDefault="0098743D" w:rsidP="00BB19BB">
      <w:pPr>
        <w:jc w:val="both"/>
        <w:rPr>
          <w:rFonts w:asciiTheme="minorHAnsi" w:hAnsiTheme="minorHAnsi" w:cstheme="minorHAnsi"/>
          <w:color w:val="000000" w:themeColor="text1"/>
          <w:lang w:val="nl-NL"/>
        </w:rPr>
      </w:pPr>
      <w:r w:rsidRPr="00F15BD3">
        <w:rPr>
          <w:rFonts w:asciiTheme="minorHAnsi" w:hAnsiTheme="minorHAnsi" w:cstheme="minorHAnsi"/>
          <w:color w:val="000000" w:themeColor="text1"/>
          <w:lang w:val="nl-NL"/>
        </w:rPr>
        <w:t xml:space="preserve">Om meer informatie te krijgen over waar mensen met </w:t>
      </w:r>
      <w:r w:rsidR="00885BBB">
        <w:rPr>
          <w:rFonts w:asciiTheme="minorHAnsi" w:hAnsiTheme="minorHAnsi" w:cstheme="minorHAnsi"/>
          <w:color w:val="000000" w:themeColor="text1"/>
          <w:lang w:val="nl-NL"/>
        </w:rPr>
        <w:t>hoogsensitiviteit</w:t>
      </w:r>
      <w:r w:rsidRPr="00F15BD3">
        <w:rPr>
          <w:rFonts w:asciiTheme="minorHAnsi" w:hAnsiTheme="minorHAnsi" w:cstheme="minorHAnsi"/>
          <w:color w:val="000000" w:themeColor="text1"/>
          <w:lang w:val="nl-NL"/>
        </w:rPr>
        <w:t xml:space="preserve"> tegen aan lopen zijn er</w:t>
      </w:r>
      <w:r w:rsidR="00C77FFC" w:rsidRPr="00F15BD3">
        <w:rPr>
          <w:rFonts w:asciiTheme="minorHAnsi" w:hAnsiTheme="minorHAnsi" w:cstheme="minorHAnsi"/>
          <w:color w:val="000000" w:themeColor="text1"/>
        </w:rPr>
        <w:t xml:space="preserve"> zijn zes mensen met </w:t>
      </w:r>
      <w:r w:rsidR="0090179A">
        <w:rPr>
          <w:rFonts w:asciiTheme="minorHAnsi" w:hAnsiTheme="minorHAnsi" w:cstheme="minorHAnsi"/>
          <w:color w:val="000000" w:themeColor="text1"/>
          <w:lang w:val="nl-NL"/>
        </w:rPr>
        <w:t>hoogsensitiviteit</w:t>
      </w:r>
      <w:r w:rsidR="00C77FFC" w:rsidRPr="00F15BD3">
        <w:rPr>
          <w:rFonts w:asciiTheme="minorHAnsi" w:hAnsiTheme="minorHAnsi" w:cstheme="minorHAnsi"/>
          <w:color w:val="000000" w:themeColor="text1"/>
        </w:rPr>
        <w:t xml:space="preserve"> geïnterviewd in de leeftijdscategorie van 18 tot en </w:t>
      </w:r>
      <w:r w:rsidR="00C77FFC" w:rsidRPr="00F15BD3">
        <w:rPr>
          <w:rFonts w:asciiTheme="minorHAnsi" w:hAnsiTheme="minorHAnsi" w:cstheme="minorHAnsi"/>
          <w:color w:val="000000" w:themeColor="text1"/>
        </w:rPr>
        <w:lastRenderedPageBreak/>
        <w:t>met 25 jaar. Via een oproep op een Facebook-pagina voor hoogsensitieve personen zijn deelnemers geworven, wat heeft geleid tot een brede doelgroep van mensen met verschillende achtergronden</w:t>
      </w:r>
      <w:r w:rsidRPr="00F15BD3">
        <w:rPr>
          <w:rFonts w:asciiTheme="minorHAnsi" w:hAnsiTheme="minorHAnsi" w:cstheme="minorHAnsi"/>
          <w:color w:val="000000" w:themeColor="text1"/>
          <w:lang w:val="nl-NL"/>
        </w:rPr>
        <w:t>. Dit</w:t>
      </w:r>
      <w:r w:rsidR="00C77FFC" w:rsidRPr="00F15BD3">
        <w:rPr>
          <w:rFonts w:asciiTheme="minorHAnsi" w:hAnsiTheme="minorHAnsi" w:cstheme="minorHAnsi"/>
          <w:color w:val="000000" w:themeColor="text1"/>
        </w:rPr>
        <w:t xml:space="preserve"> </w:t>
      </w:r>
      <w:r w:rsidR="00872652">
        <w:rPr>
          <w:rFonts w:asciiTheme="minorHAnsi" w:hAnsiTheme="minorHAnsi" w:cstheme="minorHAnsi"/>
          <w:color w:val="000000" w:themeColor="text1"/>
          <w:lang w:val="nl-NL"/>
        </w:rPr>
        <w:t>heeft</w:t>
      </w:r>
      <w:r w:rsidR="00C77FFC" w:rsidRPr="00F15BD3">
        <w:rPr>
          <w:rFonts w:asciiTheme="minorHAnsi" w:hAnsiTheme="minorHAnsi" w:cstheme="minorHAnsi"/>
          <w:color w:val="000000" w:themeColor="text1"/>
        </w:rPr>
        <w:t xml:space="preserve"> voor een betere representativiteit van de toekomstige gebruikersdoelgroep</w:t>
      </w:r>
      <w:r w:rsidR="00872652">
        <w:rPr>
          <w:rFonts w:asciiTheme="minorHAnsi" w:hAnsiTheme="minorHAnsi" w:cstheme="minorHAnsi"/>
          <w:color w:val="000000" w:themeColor="text1"/>
          <w:lang w:val="nl-NL"/>
        </w:rPr>
        <w:t xml:space="preserve"> gezorgd</w:t>
      </w:r>
      <w:r w:rsidR="00C77FFC" w:rsidRPr="00F15BD3">
        <w:rPr>
          <w:rFonts w:asciiTheme="minorHAnsi" w:hAnsiTheme="minorHAnsi" w:cstheme="minorHAnsi"/>
          <w:color w:val="000000" w:themeColor="text1"/>
        </w:rPr>
        <w:t xml:space="preserve">. Een kanttekening is dat deze doelgroep wel </w:t>
      </w:r>
      <w:r w:rsidR="00872652">
        <w:rPr>
          <w:rFonts w:asciiTheme="minorHAnsi" w:hAnsiTheme="minorHAnsi" w:cstheme="minorHAnsi"/>
          <w:color w:val="000000" w:themeColor="text1"/>
          <w:lang w:val="nl-NL"/>
        </w:rPr>
        <w:t xml:space="preserve">beschikte over enige </w:t>
      </w:r>
      <w:r w:rsidR="00C77FFC" w:rsidRPr="00F15BD3">
        <w:rPr>
          <w:rFonts w:asciiTheme="minorHAnsi" w:hAnsiTheme="minorHAnsi" w:cstheme="minorHAnsi"/>
          <w:color w:val="000000" w:themeColor="text1"/>
        </w:rPr>
        <w:t xml:space="preserve">basiskennis </w:t>
      </w:r>
      <w:r w:rsidR="00872652">
        <w:rPr>
          <w:rFonts w:asciiTheme="minorHAnsi" w:hAnsiTheme="minorHAnsi" w:cstheme="minorHAnsi"/>
          <w:color w:val="000000" w:themeColor="text1"/>
          <w:lang w:val="nl-NL"/>
        </w:rPr>
        <w:t xml:space="preserve">over </w:t>
      </w:r>
      <w:r w:rsidR="00C77FFC" w:rsidRPr="00F15BD3">
        <w:rPr>
          <w:rFonts w:asciiTheme="minorHAnsi" w:hAnsiTheme="minorHAnsi" w:cstheme="minorHAnsi"/>
          <w:color w:val="000000" w:themeColor="text1"/>
        </w:rPr>
        <w:t>hoogsensitiviteit. Voorafgaand aan de interviews is een semigestructureerde vragenlijst opgesteld (zie bijlage 1 'Vragenlijst interview doelgroep'). Bij een semigestructureerd interview worden er vooraf open vragen opgesteld en kan er worden doorgevraagd, zonder dat de volgorde vastligt. Op deze manier k</w:t>
      </w:r>
      <w:r w:rsidR="009E64B3">
        <w:rPr>
          <w:rFonts w:asciiTheme="minorHAnsi" w:hAnsiTheme="minorHAnsi" w:cstheme="minorHAnsi"/>
          <w:color w:val="000000" w:themeColor="text1"/>
          <w:lang w:val="nl-NL"/>
        </w:rPr>
        <w:t>o</w:t>
      </w:r>
      <w:r w:rsidR="00C77FFC" w:rsidRPr="00F15BD3">
        <w:rPr>
          <w:rFonts w:asciiTheme="minorHAnsi" w:hAnsiTheme="minorHAnsi" w:cstheme="minorHAnsi"/>
          <w:color w:val="000000" w:themeColor="text1"/>
        </w:rPr>
        <w:t>n er goed worden doorgevraagd op de verkregen antwoorden om tot de kern van het probleem te komen. De interviews duurden 30 minuten en zijn (met toestemming) opgenomen met audioapparatuu</w:t>
      </w:r>
      <w:r w:rsidR="00C77FFC" w:rsidRPr="00F15BD3">
        <w:rPr>
          <w:rFonts w:asciiTheme="minorHAnsi" w:hAnsiTheme="minorHAnsi" w:cstheme="minorHAnsi"/>
          <w:color w:val="000000" w:themeColor="text1"/>
          <w:lang w:val="nl-NL"/>
        </w:rPr>
        <w:t>r</w:t>
      </w:r>
      <w:r w:rsidRPr="00F15BD3">
        <w:rPr>
          <w:rFonts w:asciiTheme="minorHAnsi" w:hAnsiTheme="minorHAnsi" w:cstheme="minorHAnsi"/>
          <w:color w:val="000000" w:themeColor="text1"/>
          <w:lang w:val="nl-NL"/>
        </w:rPr>
        <w:t>, o</w:t>
      </w:r>
      <w:r w:rsidR="00C77FFC" w:rsidRPr="00F15BD3">
        <w:rPr>
          <w:rFonts w:asciiTheme="minorHAnsi" w:hAnsiTheme="minorHAnsi" w:cstheme="minorHAnsi"/>
          <w:color w:val="000000" w:themeColor="text1"/>
          <w:lang w:val="nl-NL"/>
        </w:rPr>
        <w:t xml:space="preserve">m de resultaten uit het interview tijdens het terugluisteren te </w:t>
      </w:r>
      <w:r w:rsidRPr="00F15BD3">
        <w:rPr>
          <w:rFonts w:asciiTheme="minorHAnsi" w:hAnsiTheme="minorHAnsi" w:cstheme="minorHAnsi"/>
          <w:color w:val="000000" w:themeColor="text1"/>
          <w:lang w:val="nl-NL"/>
        </w:rPr>
        <w:t xml:space="preserve">kunnen </w:t>
      </w:r>
      <w:r w:rsidR="00C77FFC" w:rsidRPr="00F15BD3">
        <w:rPr>
          <w:rFonts w:asciiTheme="minorHAnsi" w:hAnsiTheme="minorHAnsi" w:cstheme="minorHAnsi"/>
          <w:color w:val="000000" w:themeColor="text1"/>
          <w:lang w:val="nl-NL"/>
        </w:rPr>
        <w:t xml:space="preserve">ordenen onder elk topic. </w:t>
      </w:r>
      <w:r w:rsidR="00C77FFC" w:rsidRPr="00F15BD3">
        <w:rPr>
          <w:rFonts w:asciiTheme="minorHAnsi" w:hAnsiTheme="minorHAnsi" w:cstheme="minorHAnsi"/>
          <w:color w:val="000000" w:themeColor="text1"/>
        </w:rPr>
        <w:t>Op deze manier is er een overzicht ontstaan van terugkerende onderwerpen als antwoorden op de gestelde vragen.</w:t>
      </w:r>
    </w:p>
    <w:p w14:paraId="2E142A82" w14:textId="77777777" w:rsidR="00C77FFC" w:rsidRDefault="00C77FFC" w:rsidP="00BB19BB">
      <w:pPr>
        <w:jc w:val="both"/>
        <w:rPr>
          <w:rFonts w:asciiTheme="minorHAnsi" w:hAnsiTheme="minorHAnsi" w:cstheme="minorHAnsi"/>
          <w:i/>
          <w:iCs/>
          <w:lang w:val="nl-NL"/>
        </w:rPr>
      </w:pPr>
    </w:p>
    <w:p w14:paraId="3706B987" w14:textId="4E79B4A6" w:rsidR="005460D9" w:rsidRPr="00642A0B" w:rsidRDefault="005460D9" w:rsidP="00BB19BB">
      <w:pPr>
        <w:jc w:val="both"/>
        <w:rPr>
          <w:rFonts w:asciiTheme="minorHAnsi" w:hAnsiTheme="minorHAnsi" w:cstheme="minorHAnsi"/>
          <w:i/>
          <w:iCs/>
          <w:lang w:val="nl-NL"/>
        </w:rPr>
      </w:pPr>
      <w:r w:rsidRPr="00642A0B">
        <w:rPr>
          <w:rFonts w:asciiTheme="minorHAnsi" w:hAnsiTheme="minorHAnsi" w:cstheme="minorHAnsi"/>
          <w:i/>
          <w:iCs/>
          <w:lang w:val="nl-NL"/>
        </w:rPr>
        <w:t>Interview met POH-GGZ</w:t>
      </w:r>
    </w:p>
    <w:p w14:paraId="18083056" w14:textId="3258EC31" w:rsidR="005460D9" w:rsidRPr="00F15BD3" w:rsidRDefault="00C77FFC" w:rsidP="00BB19BB">
      <w:pPr>
        <w:jc w:val="both"/>
        <w:rPr>
          <w:rFonts w:asciiTheme="minorHAnsi" w:hAnsiTheme="minorHAnsi" w:cstheme="minorHAnsi"/>
          <w:color w:val="000000" w:themeColor="text1"/>
          <w:lang w:val="nl-NL"/>
        </w:rPr>
      </w:pPr>
      <w:r w:rsidRPr="00F15BD3">
        <w:rPr>
          <w:rFonts w:asciiTheme="minorHAnsi" w:hAnsiTheme="minorHAnsi" w:cstheme="minorHAnsi"/>
          <w:color w:val="000000" w:themeColor="text1"/>
        </w:rPr>
        <w:t xml:space="preserve">Er zijn twee praktijkondersteuners van de huisarts geïnterviewd. Hierdoor is er meer informatie verkregen over de methoden die de POH momenteel gebruikt, de problemen waar cliënten met </w:t>
      </w:r>
      <w:r w:rsidR="009E64B3">
        <w:rPr>
          <w:rFonts w:asciiTheme="minorHAnsi" w:hAnsiTheme="minorHAnsi" w:cstheme="minorHAnsi"/>
          <w:color w:val="000000" w:themeColor="text1"/>
          <w:lang w:val="nl-NL"/>
        </w:rPr>
        <w:t>hoogsensitiviteit</w:t>
      </w:r>
      <w:r w:rsidRPr="00F15BD3">
        <w:rPr>
          <w:rFonts w:asciiTheme="minorHAnsi" w:hAnsiTheme="minorHAnsi" w:cstheme="minorHAnsi"/>
          <w:color w:val="000000" w:themeColor="text1"/>
        </w:rPr>
        <w:t xml:space="preserve"> tegenaan lopen en de behoeften van de POH'ers. Deze interviews zijn ook op een semigestructureerde manier gevoerd (zie bijlage 2 'Interviewschema praktijkondersteuners huisarts').</w:t>
      </w:r>
      <w:r w:rsidR="005460D9" w:rsidRPr="00F15BD3">
        <w:rPr>
          <w:rFonts w:asciiTheme="minorHAnsi" w:hAnsiTheme="minorHAnsi" w:cstheme="minorHAnsi"/>
          <w:color w:val="000000" w:themeColor="text1"/>
          <w:lang w:val="nl-NL"/>
        </w:rPr>
        <w:t xml:space="preserve"> </w:t>
      </w:r>
    </w:p>
    <w:p w14:paraId="5CB21401" w14:textId="77777777" w:rsidR="005460D9" w:rsidRDefault="005460D9" w:rsidP="00BB19BB">
      <w:pPr>
        <w:jc w:val="both"/>
        <w:rPr>
          <w:i/>
          <w:iCs/>
          <w:lang w:val="nl-NL"/>
        </w:rPr>
      </w:pPr>
    </w:p>
    <w:p w14:paraId="60B6F9BE" w14:textId="1DD3AD75" w:rsidR="00C955D9" w:rsidRPr="00B425FF" w:rsidRDefault="00692139" w:rsidP="00BB19BB">
      <w:pPr>
        <w:jc w:val="both"/>
        <w:rPr>
          <w:rFonts w:asciiTheme="minorHAnsi" w:hAnsiTheme="minorHAnsi" w:cstheme="minorHAnsi"/>
          <w:i/>
          <w:iCs/>
          <w:lang w:val="nl-NL"/>
        </w:rPr>
      </w:pPr>
      <w:r w:rsidRPr="00B425FF">
        <w:rPr>
          <w:rFonts w:asciiTheme="minorHAnsi" w:hAnsiTheme="minorHAnsi" w:cstheme="minorHAnsi"/>
          <w:i/>
          <w:iCs/>
          <w:lang w:val="nl-NL"/>
        </w:rPr>
        <w:t xml:space="preserve">Interview met deskundige </w:t>
      </w:r>
    </w:p>
    <w:p w14:paraId="1AB6F81D" w14:textId="51A905D9" w:rsidR="00C77FFC" w:rsidRPr="00F15BD3" w:rsidRDefault="00C77FFC" w:rsidP="00BB19BB">
      <w:pPr>
        <w:tabs>
          <w:tab w:val="left" w:pos="7182"/>
        </w:tabs>
        <w:jc w:val="both"/>
        <w:rPr>
          <w:rFonts w:asciiTheme="minorHAnsi" w:hAnsiTheme="minorHAnsi" w:cstheme="minorHAnsi"/>
          <w:color w:val="000000" w:themeColor="text1"/>
          <w:lang w:val="nl-NL"/>
        </w:rPr>
      </w:pPr>
      <w:r w:rsidRPr="00F15BD3">
        <w:rPr>
          <w:rFonts w:asciiTheme="minorHAnsi" w:hAnsiTheme="minorHAnsi" w:cstheme="minorHAnsi"/>
          <w:color w:val="000000" w:themeColor="text1"/>
        </w:rPr>
        <w:t>Na het voeren van interviews met de doelgroep is er contact opgenomen met</w:t>
      </w:r>
      <w:r w:rsidR="0039768E" w:rsidRPr="00F15BD3">
        <w:rPr>
          <w:rFonts w:asciiTheme="minorHAnsi" w:hAnsiTheme="minorHAnsi" w:cstheme="minorHAnsi"/>
          <w:color w:val="000000" w:themeColor="text1"/>
          <w:lang w:val="nl-NL"/>
        </w:rPr>
        <w:t xml:space="preserve"> Anke Weber</w:t>
      </w:r>
      <w:r w:rsidR="00090CAA" w:rsidRPr="00F15BD3">
        <w:rPr>
          <w:rFonts w:asciiTheme="minorHAnsi" w:hAnsiTheme="minorHAnsi" w:cstheme="minorHAnsi"/>
          <w:color w:val="000000" w:themeColor="text1"/>
          <w:lang w:val="nl-NL"/>
        </w:rPr>
        <w:t>,</w:t>
      </w:r>
      <w:r w:rsidRPr="00F15BD3">
        <w:rPr>
          <w:rFonts w:asciiTheme="minorHAnsi" w:hAnsiTheme="minorHAnsi" w:cstheme="minorHAnsi"/>
          <w:color w:val="000000" w:themeColor="text1"/>
        </w:rPr>
        <w:t xml:space="preserve"> een expert op het gebied van hoogsensitiviteit. </w:t>
      </w:r>
      <w:r w:rsidR="0039768E" w:rsidRPr="00F15BD3">
        <w:rPr>
          <w:rFonts w:asciiTheme="minorHAnsi" w:hAnsiTheme="minorHAnsi" w:cstheme="minorHAnsi"/>
          <w:color w:val="000000" w:themeColor="text1"/>
          <w:lang w:val="nl-NL"/>
        </w:rPr>
        <w:t>W</w:t>
      </w:r>
      <w:r w:rsidR="0039768E" w:rsidRPr="00F15BD3">
        <w:rPr>
          <w:rFonts w:asciiTheme="minorHAnsi" w:hAnsiTheme="minorHAnsi" w:cstheme="minorHAnsi"/>
          <w:color w:val="000000" w:themeColor="text1"/>
        </w:rPr>
        <w:t>eber</w:t>
      </w:r>
      <w:r w:rsidR="00090CAA" w:rsidRPr="00F15BD3">
        <w:rPr>
          <w:rFonts w:asciiTheme="minorHAnsi" w:hAnsiTheme="minorHAnsi" w:cstheme="minorHAnsi"/>
          <w:color w:val="000000" w:themeColor="text1"/>
          <w:lang w:val="nl-NL"/>
        </w:rPr>
        <w:t xml:space="preserve"> </w:t>
      </w:r>
      <w:r w:rsidR="0039768E" w:rsidRPr="00F15BD3">
        <w:rPr>
          <w:rFonts w:asciiTheme="minorHAnsi" w:hAnsiTheme="minorHAnsi" w:cstheme="minorHAnsi"/>
          <w:color w:val="000000" w:themeColor="text1"/>
          <w:lang w:val="nl-NL"/>
        </w:rPr>
        <w:t>heeft</w:t>
      </w:r>
      <w:r w:rsidR="0039768E" w:rsidRPr="00F15BD3">
        <w:rPr>
          <w:rFonts w:asciiTheme="minorHAnsi" w:hAnsiTheme="minorHAnsi" w:cstheme="minorHAnsi"/>
          <w:color w:val="000000" w:themeColor="text1"/>
        </w:rPr>
        <w:t xml:space="preserve"> een boek geschreven over hoogsensitiviteit</w:t>
      </w:r>
      <w:r w:rsidR="0039768E" w:rsidRPr="00F15BD3">
        <w:rPr>
          <w:rFonts w:asciiTheme="minorHAnsi" w:hAnsiTheme="minorHAnsi" w:cstheme="minorHAnsi"/>
          <w:color w:val="000000" w:themeColor="text1"/>
          <w:lang w:val="nl-NL"/>
        </w:rPr>
        <w:t xml:space="preserve"> en</w:t>
      </w:r>
      <w:r w:rsidR="0039768E" w:rsidRPr="00F15BD3">
        <w:rPr>
          <w:rFonts w:asciiTheme="minorHAnsi" w:hAnsiTheme="minorHAnsi" w:cstheme="minorHAnsi"/>
          <w:color w:val="000000" w:themeColor="text1"/>
        </w:rPr>
        <w:t xml:space="preserve"> biedt ook trainingen en coaching aan op dit gebied.</w:t>
      </w:r>
      <w:r w:rsidR="0039768E" w:rsidRPr="00F15BD3">
        <w:rPr>
          <w:rFonts w:asciiTheme="minorHAnsi" w:hAnsiTheme="minorHAnsi" w:cstheme="minorHAnsi"/>
          <w:color w:val="000000" w:themeColor="text1"/>
          <w:lang w:val="nl-NL"/>
        </w:rPr>
        <w:t xml:space="preserve"> </w:t>
      </w:r>
      <w:r w:rsidR="0039768E" w:rsidRPr="00F15BD3">
        <w:rPr>
          <w:rFonts w:asciiTheme="minorHAnsi" w:hAnsiTheme="minorHAnsi" w:cstheme="minorHAnsi"/>
          <w:color w:val="000000" w:themeColor="text1"/>
        </w:rPr>
        <w:t>Het</w:t>
      </w:r>
      <w:r w:rsidRPr="00F15BD3">
        <w:rPr>
          <w:rFonts w:asciiTheme="minorHAnsi" w:hAnsiTheme="minorHAnsi" w:cstheme="minorHAnsi"/>
          <w:color w:val="000000" w:themeColor="text1"/>
        </w:rPr>
        <w:t xml:space="preserve"> doel van dit interview was om meer kennis te verkrijgen over hoogsensitiviteit en praktische oefeningen met betrekking tot het omgaan met hoogsensitiviteit. De topics </w:t>
      </w:r>
      <w:r w:rsidRPr="00F15BD3">
        <w:rPr>
          <w:rFonts w:asciiTheme="minorHAnsi" w:hAnsiTheme="minorHAnsi" w:cstheme="minorHAnsi"/>
          <w:color w:val="000000" w:themeColor="text1"/>
          <w:lang w:val="nl-NL"/>
        </w:rPr>
        <w:t>zijn</w:t>
      </w:r>
      <w:r w:rsidRPr="00F15BD3">
        <w:rPr>
          <w:rFonts w:asciiTheme="minorHAnsi" w:hAnsiTheme="minorHAnsi" w:cstheme="minorHAnsi"/>
          <w:color w:val="000000" w:themeColor="text1"/>
        </w:rPr>
        <w:t xml:space="preserve"> meer gericht op de gewenste situatie (bijlage 3.0 </w:t>
      </w:r>
      <w:r w:rsidR="00B601BB" w:rsidRPr="00F15BD3">
        <w:rPr>
          <w:rFonts w:asciiTheme="minorHAnsi" w:hAnsiTheme="minorHAnsi" w:cstheme="minorHAnsi"/>
          <w:color w:val="000000" w:themeColor="text1"/>
          <w:lang w:val="nl-NL"/>
        </w:rPr>
        <w:t>‘</w:t>
      </w:r>
      <w:r w:rsidRPr="00F15BD3">
        <w:rPr>
          <w:rFonts w:asciiTheme="minorHAnsi" w:hAnsiTheme="minorHAnsi" w:cstheme="minorHAnsi"/>
          <w:color w:val="000000" w:themeColor="text1"/>
        </w:rPr>
        <w:t>Interviewschema experts</w:t>
      </w:r>
      <w:r w:rsidR="00B601BB" w:rsidRPr="00F15BD3">
        <w:rPr>
          <w:rFonts w:asciiTheme="minorHAnsi" w:hAnsiTheme="minorHAnsi" w:cstheme="minorHAnsi"/>
          <w:color w:val="000000" w:themeColor="text1"/>
          <w:lang w:val="nl-NL"/>
        </w:rPr>
        <w:t>’</w:t>
      </w:r>
      <w:r w:rsidRPr="00F15BD3">
        <w:rPr>
          <w:rFonts w:asciiTheme="minorHAnsi" w:hAnsiTheme="minorHAnsi" w:cstheme="minorHAnsi"/>
          <w:color w:val="000000" w:themeColor="text1"/>
        </w:rPr>
        <w:t>). Bij het opstellen van de topics is er gekeken naar de antwoorden die verkregen zijn tijdens de gesprekken met de doelgroep</w:t>
      </w:r>
      <w:r w:rsidR="00090CAA" w:rsidRPr="00F15BD3">
        <w:rPr>
          <w:rFonts w:asciiTheme="minorHAnsi" w:hAnsiTheme="minorHAnsi" w:cstheme="minorHAnsi"/>
          <w:color w:val="000000" w:themeColor="text1"/>
          <w:lang w:val="nl-NL"/>
        </w:rPr>
        <w:t>.</w:t>
      </w:r>
      <w:r w:rsidRPr="00F15BD3">
        <w:rPr>
          <w:rFonts w:asciiTheme="minorHAnsi" w:hAnsiTheme="minorHAnsi" w:cstheme="minorHAnsi"/>
          <w:color w:val="000000" w:themeColor="text1"/>
        </w:rPr>
        <w:t xml:space="preserve"> </w:t>
      </w:r>
      <w:r w:rsidR="00090CAA" w:rsidRPr="00F15BD3">
        <w:rPr>
          <w:rFonts w:asciiTheme="minorHAnsi" w:hAnsiTheme="minorHAnsi" w:cstheme="minorHAnsi"/>
          <w:color w:val="000000" w:themeColor="text1"/>
          <w:lang w:val="nl-NL"/>
        </w:rPr>
        <w:t xml:space="preserve">Zo kon er gericht worden gevraagd naar </w:t>
      </w:r>
      <w:r w:rsidR="00090CAA" w:rsidRPr="00F15BD3">
        <w:rPr>
          <w:rFonts w:asciiTheme="minorHAnsi" w:hAnsiTheme="minorHAnsi" w:cstheme="minorHAnsi"/>
          <w:color w:val="000000" w:themeColor="text1"/>
        </w:rPr>
        <w:t>oefeningen</w:t>
      </w:r>
      <w:r w:rsidRPr="00F15BD3">
        <w:rPr>
          <w:rFonts w:asciiTheme="minorHAnsi" w:hAnsiTheme="minorHAnsi" w:cstheme="minorHAnsi"/>
          <w:color w:val="000000" w:themeColor="text1"/>
        </w:rPr>
        <w:t xml:space="preserve"> en tips die passend zijn bij de behoeften van de doelgroep. </w:t>
      </w:r>
      <w:r w:rsidR="00090CAA" w:rsidRPr="00F15BD3">
        <w:rPr>
          <w:rFonts w:asciiTheme="minorHAnsi" w:hAnsiTheme="minorHAnsi" w:cstheme="minorHAnsi"/>
          <w:color w:val="000000" w:themeColor="text1"/>
          <w:lang w:val="nl-NL"/>
        </w:rPr>
        <w:t>Het interview is ook op een</w:t>
      </w:r>
      <w:r w:rsidRPr="00F15BD3">
        <w:rPr>
          <w:rFonts w:asciiTheme="minorHAnsi" w:hAnsiTheme="minorHAnsi" w:cstheme="minorHAnsi"/>
          <w:color w:val="000000" w:themeColor="text1"/>
        </w:rPr>
        <w:t xml:space="preserve"> semigestructureerd</w:t>
      </w:r>
      <w:r w:rsidR="00090CAA" w:rsidRPr="00F15BD3">
        <w:rPr>
          <w:rFonts w:asciiTheme="minorHAnsi" w:hAnsiTheme="minorHAnsi" w:cstheme="minorHAnsi"/>
          <w:color w:val="000000" w:themeColor="text1"/>
          <w:lang w:val="nl-NL"/>
        </w:rPr>
        <w:t xml:space="preserve"> wijze gehouden</w:t>
      </w:r>
      <w:r w:rsidRPr="00F15BD3">
        <w:rPr>
          <w:rFonts w:asciiTheme="minorHAnsi" w:hAnsiTheme="minorHAnsi" w:cstheme="minorHAnsi"/>
          <w:color w:val="000000" w:themeColor="text1"/>
        </w:rPr>
        <w:t xml:space="preserve">. </w:t>
      </w:r>
    </w:p>
    <w:p w14:paraId="1F8F8C07" w14:textId="7A59EE25" w:rsidR="00CA0ECC" w:rsidRPr="00B425FF" w:rsidRDefault="00CA0ECC" w:rsidP="00CA0ECC">
      <w:pPr>
        <w:rPr>
          <w:rFonts w:asciiTheme="minorHAnsi" w:hAnsiTheme="minorHAnsi" w:cstheme="minorHAnsi"/>
          <w:lang w:val="nl-NL"/>
        </w:rPr>
      </w:pPr>
    </w:p>
    <w:p w14:paraId="4B3E791C" w14:textId="31026526" w:rsidR="006C339C" w:rsidRPr="00F15BD3" w:rsidRDefault="00DD5D3B" w:rsidP="00425915">
      <w:pPr>
        <w:pStyle w:val="Heading3"/>
      </w:pPr>
      <w:bookmarkStart w:id="14" w:name="_Toc136328287"/>
      <w:r w:rsidRPr="00F15BD3">
        <w:t>3</w:t>
      </w:r>
      <w:r w:rsidR="006C339C" w:rsidRPr="00F15BD3">
        <w:t>.</w:t>
      </w:r>
      <w:r w:rsidR="00425915">
        <w:rPr>
          <w:lang w:val="nl-NL"/>
        </w:rPr>
        <w:t>2</w:t>
      </w:r>
      <w:r w:rsidR="006C339C" w:rsidRPr="00F15BD3">
        <w:t>.</w:t>
      </w:r>
      <w:r w:rsidR="00DD0912" w:rsidRPr="00F15BD3">
        <w:t>3</w:t>
      </w:r>
      <w:r w:rsidR="006C339C" w:rsidRPr="00F15BD3">
        <w:t xml:space="preserve"> Define</w:t>
      </w:r>
      <w:bookmarkEnd w:id="14"/>
    </w:p>
    <w:p w14:paraId="7BD37323" w14:textId="2D4A1EDE" w:rsidR="00887178" w:rsidRPr="00887178" w:rsidRDefault="00887178" w:rsidP="00BB19BB">
      <w:pPr>
        <w:jc w:val="both"/>
        <w:rPr>
          <w:rFonts w:asciiTheme="minorHAnsi" w:hAnsiTheme="minorHAnsi" w:cstheme="minorHAnsi"/>
        </w:rPr>
      </w:pPr>
      <w:r w:rsidRPr="00887178">
        <w:rPr>
          <w:rFonts w:asciiTheme="minorHAnsi" w:hAnsiTheme="minorHAnsi" w:cstheme="minorHAnsi"/>
        </w:rPr>
        <w:t>In de 'Define'-fase is het probleem verder gedefinieerd door de bevindingen uit de Empathize-fase te interpreteren, patronen te ontdekken en het op te lossen gebruikersprobleem te formuleren als een 'hoe-kunnen-we'-vraag (Hasso Plattner Institute of Design aan de Stanford University, z.d.).</w:t>
      </w:r>
    </w:p>
    <w:p w14:paraId="646C5755" w14:textId="77777777" w:rsidR="00A263F9" w:rsidRPr="008A7D6D" w:rsidRDefault="00A263F9" w:rsidP="00780FD1">
      <w:pPr>
        <w:rPr>
          <w:color w:val="FF0000"/>
          <w:lang w:val="nl-NL"/>
        </w:rPr>
      </w:pPr>
    </w:p>
    <w:p w14:paraId="525FF3C6" w14:textId="3D370F0D" w:rsidR="002B1EC7" w:rsidRPr="00B425FF" w:rsidRDefault="00DD5D3B" w:rsidP="00425915">
      <w:pPr>
        <w:pStyle w:val="Heading3"/>
      </w:pPr>
      <w:bookmarkStart w:id="15" w:name="_Toc136328288"/>
      <w:r w:rsidRPr="00B425FF">
        <w:t>3</w:t>
      </w:r>
      <w:r w:rsidR="002B1EC7" w:rsidRPr="00B425FF">
        <w:t>.</w:t>
      </w:r>
      <w:r w:rsidR="00425915">
        <w:rPr>
          <w:lang w:val="nl-NL"/>
        </w:rPr>
        <w:t>2</w:t>
      </w:r>
      <w:r w:rsidR="002B1EC7" w:rsidRPr="00B425FF">
        <w:t>.</w:t>
      </w:r>
      <w:r w:rsidR="00DD0912" w:rsidRPr="00B425FF">
        <w:t>4</w:t>
      </w:r>
      <w:r w:rsidR="002B1EC7" w:rsidRPr="00B425FF">
        <w:t xml:space="preserve"> Ideate</w:t>
      </w:r>
      <w:bookmarkEnd w:id="15"/>
    </w:p>
    <w:p w14:paraId="5BF0C3D3" w14:textId="5AABA818" w:rsidR="00E52B70" w:rsidRPr="00F15BD3" w:rsidRDefault="009A08D1" w:rsidP="00BB19BB">
      <w:pPr>
        <w:jc w:val="both"/>
        <w:rPr>
          <w:rFonts w:asciiTheme="minorHAnsi" w:hAnsiTheme="minorHAnsi" w:cstheme="minorHAnsi"/>
          <w:color w:val="000000" w:themeColor="text1"/>
          <w:lang w:val="nl-NL"/>
        </w:rPr>
      </w:pPr>
      <w:r w:rsidRPr="00B425FF">
        <w:rPr>
          <w:rFonts w:asciiTheme="minorHAnsi" w:hAnsiTheme="minorHAnsi" w:cstheme="minorHAnsi"/>
          <w:lang w:val="nl-NL"/>
        </w:rPr>
        <w:t xml:space="preserve">In de </w:t>
      </w:r>
      <w:r w:rsidR="00937E07">
        <w:rPr>
          <w:rFonts w:asciiTheme="minorHAnsi" w:hAnsiTheme="minorHAnsi" w:cstheme="minorHAnsi"/>
          <w:lang w:val="nl-NL"/>
        </w:rPr>
        <w:t>I</w:t>
      </w:r>
      <w:r w:rsidRPr="00B425FF">
        <w:rPr>
          <w:rFonts w:asciiTheme="minorHAnsi" w:hAnsiTheme="minorHAnsi" w:cstheme="minorHAnsi"/>
          <w:lang w:val="nl-NL"/>
        </w:rPr>
        <w:t xml:space="preserve">deate fase </w:t>
      </w:r>
      <w:r w:rsidR="006E6D93">
        <w:rPr>
          <w:rFonts w:asciiTheme="minorHAnsi" w:hAnsiTheme="minorHAnsi" w:cstheme="minorHAnsi"/>
          <w:lang w:val="nl-NL"/>
        </w:rPr>
        <w:t xml:space="preserve">is er een breed scala aan mogelijke oplossingen gegenereerd ten aanzien van de probleemstelling </w:t>
      </w:r>
      <w:r w:rsidR="006E6D93" w:rsidRPr="00B425FF">
        <w:rPr>
          <w:rFonts w:asciiTheme="minorHAnsi" w:hAnsiTheme="minorHAnsi" w:cstheme="minorHAnsi"/>
          <w:color w:val="000000" w:themeColor="text1"/>
          <w:lang w:val="nl-NL"/>
        </w:rPr>
        <w:t>(</w:t>
      </w:r>
      <w:r w:rsidR="007B5106" w:rsidRPr="00B425FF">
        <w:rPr>
          <w:rFonts w:asciiTheme="minorHAnsi" w:hAnsiTheme="minorHAnsi" w:cstheme="minorHAnsi"/>
          <w:color w:val="000000" w:themeColor="text1"/>
        </w:rPr>
        <w:t>Hasso Plattner Institute of Design at Stanford University, z.d.)</w:t>
      </w:r>
      <w:r w:rsidR="00780FD1" w:rsidRPr="006E6D93">
        <w:rPr>
          <w:rFonts w:asciiTheme="minorHAnsi" w:hAnsiTheme="minorHAnsi" w:cstheme="minorHAnsi"/>
          <w:color w:val="000000" w:themeColor="text1"/>
          <w:lang w:val="nl-NL"/>
        </w:rPr>
        <w:t xml:space="preserve">. </w:t>
      </w:r>
      <w:r w:rsidRPr="00B425FF">
        <w:rPr>
          <w:rFonts w:asciiTheme="minorHAnsi" w:hAnsiTheme="minorHAnsi" w:cstheme="minorHAnsi"/>
          <w:color w:val="000000" w:themeColor="text1"/>
          <w:lang w:val="nl-NL"/>
        </w:rPr>
        <w:t xml:space="preserve">In deze fase </w:t>
      </w:r>
      <w:r w:rsidR="00ED10FE">
        <w:rPr>
          <w:rFonts w:asciiTheme="minorHAnsi" w:hAnsiTheme="minorHAnsi" w:cstheme="minorHAnsi"/>
          <w:color w:val="000000" w:themeColor="text1"/>
          <w:lang w:val="nl-NL"/>
        </w:rPr>
        <w:t xml:space="preserve">staat </w:t>
      </w:r>
      <w:r w:rsidR="009E64B3">
        <w:rPr>
          <w:rFonts w:asciiTheme="minorHAnsi" w:hAnsiTheme="minorHAnsi" w:cstheme="minorHAnsi"/>
          <w:color w:val="000000" w:themeColor="text1"/>
          <w:lang w:val="nl-NL"/>
        </w:rPr>
        <w:t>het</w:t>
      </w:r>
      <w:r w:rsidRPr="00B425FF">
        <w:rPr>
          <w:rFonts w:asciiTheme="minorHAnsi" w:hAnsiTheme="minorHAnsi" w:cstheme="minorHAnsi"/>
          <w:color w:val="000000" w:themeColor="text1"/>
          <w:lang w:val="nl-NL"/>
        </w:rPr>
        <w:t xml:space="preserve"> </w:t>
      </w:r>
      <w:r w:rsidR="00780FD1" w:rsidRPr="00B425FF">
        <w:rPr>
          <w:rFonts w:asciiTheme="minorHAnsi" w:hAnsiTheme="minorHAnsi" w:cstheme="minorHAnsi"/>
          <w:color w:val="000000" w:themeColor="text1"/>
          <w:lang w:val="nl-NL"/>
        </w:rPr>
        <w:t>creatief en out-of-</w:t>
      </w:r>
      <w:proofErr w:type="spellStart"/>
      <w:r w:rsidR="00780FD1" w:rsidRPr="00B425FF">
        <w:rPr>
          <w:rFonts w:asciiTheme="minorHAnsi" w:hAnsiTheme="minorHAnsi" w:cstheme="minorHAnsi"/>
          <w:color w:val="000000" w:themeColor="text1"/>
          <w:lang w:val="nl-NL"/>
        </w:rPr>
        <w:t>the</w:t>
      </w:r>
      <w:proofErr w:type="spellEnd"/>
      <w:r w:rsidR="00780FD1" w:rsidRPr="00B425FF">
        <w:rPr>
          <w:rFonts w:asciiTheme="minorHAnsi" w:hAnsiTheme="minorHAnsi" w:cstheme="minorHAnsi"/>
          <w:color w:val="000000" w:themeColor="text1"/>
          <w:lang w:val="nl-NL"/>
        </w:rPr>
        <w:t xml:space="preserve">-box denken centraal </w:t>
      </w:r>
      <w:r w:rsidR="007B5106" w:rsidRPr="00B425FF">
        <w:rPr>
          <w:rFonts w:asciiTheme="minorHAnsi" w:hAnsiTheme="minorHAnsi" w:cstheme="minorHAnsi"/>
          <w:color w:val="000000" w:themeColor="text1"/>
        </w:rPr>
        <w:t>(Lean Six Sigma Groep, 2022)</w:t>
      </w:r>
      <w:r w:rsidR="00780FD1" w:rsidRPr="00B425FF">
        <w:rPr>
          <w:rFonts w:asciiTheme="minorHAnsi" w:hAnsiTheme="minorHAnsi" w:cstheme="minorHAnsi"/>
          <w:color w:val="000000" w:themeColor="text1"/>
          <w:lang w:val="nl-NL"/>
        </w:rPr>
        <w:t xml:space="preserve">. </w:t>
      </w:r>
    </w:p>
    <w:p w14:paraId="56CD14D1" w14:textId="56BAF5CB" w:rsidR="00D51539" w:rsidRPr="00D51539" w:rsidRDefault="00D51539" w:rsidP="00BB19BB">
      <w:pPr>
        <w:jc w:val="both"/>
        <w:rPr>
          <w:rFonts w:asciiTheme="minorHAnsi" w:hAnsiTheme="minorHAnsi" w:cstheme="minorHAnsi"/>
          <w:color w:val="000000" w:themeColor="text1"/>
          <w:lang w:val="nl-NL"/>
        </w:rPr>
      </w:pPr>
      <w:r>
        <w:rPr>
          <w:rFonts w:asciiTheme="minorHAnsi" w:hAnsiTheme="minorHAnsi" w:cstheme="minorHAnsi"/>
          <w:color w:val="000000" w:themeColor="text1"/>
          <w:lang w:val="nl-NL"/>
        </w:rPr>
        <w:t>De oplossingen, in dit geval de interventies, zijn verkregen door literatuuronderzoek en zijn schematisch weergegeven. Overlappende interventies zijn samengevoegd en onbruikbare interventies geëlimineerd. Aan de hand van de randvoorwaarden (</w:t>
      </w:r>
      <w:r w:rsidRPr="009B5191">
        <w:rPr>
          <w:rFonts w:asciiTheme="minorHAnsi" w:hAnsiTheme="minorHAnsi" w:cstheme="minorHAnsi"/>
          <w:color w:val="000000" w:themeColor="text1"/>
        </w:rPr>
        <w:t>§</w:t>
      </w:r>
      <w:r>
        <w:rPr>
          <w:rFonts w:asciiTheme="minorHAnsi" w:hAnsiTheme="minorHAnsi" w:cstheme="minorHAnsi"/>
          <w:color w:val="000000" w:themeColor="text1"/>
          <w:lang w:val="nl-NL"/>
        </w:rPr>
        <w:t xml:space="preserve">1.6) is er een juiste selectie gemaakt van de meest passende interventies. </w:t>
      </w:r>
    </w:p>
    <w:p w14:paraId="5F0C1ED4" w14:textId="6F078FCB" w:rsidR="00DD41A5" w:rsidRDefault="00DD41A5" w:rsidP="00BB19BB">
      <w:pPr>
        <w:jc w:val="both"/>
        <w:rPr>
          <w:rFonts w:asciiTheme="minorHAnsi" w:hAnsiTheme="minorHAnsi" w:cstheme="minorHAnsi"/>
          <w:color w:val="000000" w:themeColor="text1"/>
          <w:lang w:val="nl-NL"/>
        </w:rPr>
      </w:pPr>
    </w:p>
    <w:p w14:paraId="5F0EF017" w14:textId="13C6F64F" w:rsidR="00DD41A5" w:rsidRPr="00F15BD3" w:rsidRDefault="00832E3D" w:rsidP="00BB19BB">
      <w:pPr>
        <w:pStyle w:val="Heading3"/>
        <w:jc w:val="both"/>
      </w:pPr>
      <w:bookmarkStart w:id="16" w:name="_Toc136328289"/>
      <w:r>
        <w:rPr>
          <w:lang w:val="nl-NL"/>
        </w:rPr>
        <w:lastRenderedPageBreak/>
        <w:t>2</w:t>
      </w:r>
      <w:r w:rsidR="00DD41A5" w:rsidRPr="00F15BD3">
        <w:t>.</w:t>
      </w:r>
      <w:r w:rsidR="00425915">
        <w:rPr>
          <w:lang w:val="nl-NL"/>
        </w:rPr>
        <w:t>2</w:t>
      </w:r>
      <w:r w:rsidR="00DD41A5" w:rsidRPr="00F15BD3">
        <w:t xml:space="preserve">.5 </w:t>
      </w:r>
      <w:r w:rsidR="008B582F" w:rsidRPr="00F15BD3">
        <w:t>Prototype</w:t>
      </w:r>
      <w:bookmarkEnd w:id="16"/>
    </w:p>
    <w:p w14:paraId="2345AD74" w14:textId="286B5CED" w:rsidR="00D51539" w:rsidRPr="00F15BD3" w:rsidRDefault="0000388A" w:rsidP="00BB19BB">
      <w:pPr>
        <w:jc w:val="both"/>
        <w:rPr>
          <w:rFonts w:asciiTheme="minorHAnsi" w:hAnsiTheme="minorHAnsi" w:cstheme="minorHAnsi"/>
          <w:color w:val="000000" w:themeColor="text1"/>
          <w:lang w:val="nl-NL"/>
        </w:rPr>
      </w:pPr>
      <w:r w:rsidRPr="00F15BD3">
        <w:rPr>
          <w:rFonts w:asciiTheme="minorHAnsi" w:hAnsiTheme="minorHAnsi" w:cstheme="minorHAnsi"/>
          <w:color w:val="000000" w:themeColor="text1"/>
          <w:lang w:val="nl-NL"/>
        </w:rPr>
        <w:t xml:space="preserve">In de prototypefase </w:t>
      </w:r>
      <w:r w:rsidR="009E64B3" w:rsidRPr="00F15BD3">
        <w:rPr>
          <w:rFonts w:asciiTheme="minorHAnsi" w:hAnsiTheme="minorHAnsi" w:cstheme="minorHAnsi"/>
          <w:color w:val="000000" w:themeColor="text1"/>
          <w:lang w:val="nl-NL"/>
        </w:rPr>
        <w:t xml:space="preserve">is </w:t>
      </w:r>
      <w:r w:rsidR="009E64B3">
        <w:rPr>
          <w:rFonts w:asciiTheme="minorHAnsi" w:hAnsiTheme="minorHAnsi" w:cstheme="minorHAnsi"/>
          <w:color w:val="000000" w:themeColor="text1"/>
          <w:lang w:val="nl-NL"/>
        </w:rPr>
        <w:t xml:space="preserve">er </w:t>
      </w:r>
      <w:r w:rsidRPr="00F15BD3">
        <w:rPr>
          <w:rFonts w:asciiTheme="minorHAnsi" w:hAnsiTheme="minorHAnsi" w:cstheme="minorHAnsi"/>
          <w:color w:val="000000" w:themeColor="text1"/>
          <w:lang w:val="nl-NL"/>
        </w:rPr>
        <w:t xml:space="preserve">een </w:t>
      </w:r>
      <w:r w:rsidR="00AB5A9D" w:rsidRPr="00F15BD3">
        <w:rPr>
          <w:rFonts w:asciiTheme="minorHAnsi" w:hAnsiTheme="minorHAnsi" w:cstheme="minorHAnsi"/>
          <w:color w:val="000000" w:themeColor="text1"/>
          <w:lang w:val="nl-NL"/>
        </w:rPr>
        <w:t>conceptversie</w:t>
      </w:r>
      <w:r w:rsidRPr="00F15BD3">
        <w:rPr>
          <w:rFonts w:asciiTheme="minorHAnsi" w:hAnsiTheme="minorHAnsi" w:cstheme="minorHAnsi"/>
          <w:color w:val="000000" w:themeColor="text1"/>
          <w:lang w:val="nl-NL"/>
        </w:rPr>
        <w:t xml:space="preserve"> van de e-mental health module ingebouwd in </w:t>
      </w:r>
      <w:r w:rsidR="00A00382">
        <w:rPr>
          <w:rFonts w:asciiTheme="minorHAnsi" w:hAnsiTheme="minorHAnsi" w:cstheme="minorHAnsi"/>
          <w:color w:val="000000" w:themeColor="text1"/>
          <w:lang w:val="nl-NL"/>
        </w:rPr>
        <w:t xml:space="preserve">de app </w:t>
      </w:r>
      <w:r w:rsidRPr="00F15BD3">
        <w:rPr>
          <w:rFonts w:asciiTheme="minorHAnsi" w:hAnsiTheme="minorHAnsi" w:cstheme="minorHAnsi"/>
          <w:color w:val="000000" w:themeColor="text1"/>
          <w:lang w:val="nl-NL"/>
        </w:rPr>
        <w:t xml:space="preserve">LIV. </w:t>
      </w:r>
      <w:r w:rsidR="00D51539" w:rsidRPr="00F15BD3">
        <w:rPr>
          <w:rFonts w:asciiTheme="minorHAnsi" w:hAnsiTheme="minorHAnsi" w:cstheme="minorHAnsi"/>
          <w:color w:val="000000" w:themeColor="text1"/>
        </w:rPr>
        <w:t>De meest geschikte oefeningen zijn omgebouwd tot een onlineversie en aangevuld met visueel materiaa</w:t>
      </w:r>
      <w:r w:rsidR="00D51539" w:rsidRPr="00F15BD3">
        <w:rPr>
          <w:rFonts w:asciiTheme="minorHAnsi" w:hAnsiTheme="minorHAnsi" w:cstheme="minorHAnsi"/>
          <w:color w:val="000000" w:themeColor="text1"/>
          <w:lang w:val="nl-NL"/>
        </w:rPr>
        <w:t>l.</w:t>
      </w:r>
    </w:p>
    <w:p w14:paraId="65D9DEBC" w14:textId="7242D199" w:rsidR="00DD41A5" w:rsidRPr="00F15BD3" w:rsidRDefault="00DD41A5" w:rsidP="00BB19BB">
      <w:pPr>
        <w:jc w:val="both"/>
        <w:rPr>
          <w:color w:val="000000" w:themeColor="text1"/>
        </w:rPr>
      </w:pPr>
    </w:p>
    <w:p w14:paraId="43E75CD6" w14:textId="0E2C028E" w:rsidR="00DD41A5" w:rsidRPr="00F15BD3" w:rsidRDefault="00832E3D" w:rsidP="00BB19BB">
      <w:pPr>
        <w:pStyle w:val="Heading3"/>
        <w:jc w:val="both"/>
      </w:pPr>
      <w:bookmarkStart w:id="17" w:name="_Toc136328290"/>
      <w:r>
        <w:rPr>
          <w:lang w:val="nl-NL"/>
        </w:rPr>
        <w:t>2</w:t>
      </w:r>
      <w:r w:rsidR="00DD41A5" w:rsidRPr="00F15BD3">
        <w:t>.</w:t>
      </w:r>
      <w:r w:rsidR="00425915">
        <w:rPr>
          <w:lang w:val="nl-NL"/>
        </w:rPr>
        <w:t>2</w:t>
      </w:r>
      <w:r w:rsidR="00DD41A5" w:rsidRPr="00F15BD3">
        <w:t>.6 Test</w:t>
      </w:r>
      <w:bookmarkEnd w:id="17"/>
      <w:r w:rsidR="00DD41A5" w:rsidRPr="00F15BD3">
        <w:t xml:space="preserve"> </w:t>
      </w:r>
    </w:p>
    <w:p w14:paraId="1024445A" w14:textId="61BD5B8B" w:rsidR="00DD41A5" w:rsidRPr="00F15BD3" w:rsidRDefault="0000388A" w:rsidP="00BB19BB">
      <w:pPr>
        <w:jc w:val="both"/>
        <w:rPr>
          <w:rFonts w:asciiTheme="minorHAnsi" w:hAnsiTheme="minorHAnsi" w:cstheme="minorHAnsi"/>
          <w:color w:val="000000" w:themeColor="text1"/>
          <w:lang w:val="nl-NL"/>
        </w:rPr>
      </w:pPr>
      <w:r w:rsidRPr="00F15BD3">
        <w:rPr>
          <w:rFonts w:asciiTheme="minorHAnsi" w:hAnsiTheme="minorHAnsi" w:cstheme="minorHAnsi"/>
          <w:color w:val="000000" w:themeColor="text1"/>
          <w:lang w:val="nl-NL"/>
        </w:rPr>
        <w:t xml:space="preserve">In de testfase </w:t>
      </w:r>
      <w:r w:rsidR="00C009D2" w:rsidRPr="00F15BD3">
        <w:rPr>
          <w:rFonts w:asciiTheme="minorHAnsi" w:hAnsiTheme="minorHAnsi" w:cstheme="minorHAnsi"/>
          <w:color w:val="000000" w:themeColor="text1"/>
          <w:lang w:val="nl-NL"/>
        </w:rPr>
        <w:t>zijn de ingebouwde interventies getest bij de doelgroep</w:t>
      </w:r>
      <w:r w:rsidR="009E64B3">
        <w:rPr>
          <w:rFonts w:asciiTheme="minorHAnsi" w:hAnsiTheme="minorHAnsi" w:cstheme="minorHAnsi"/>
          <w:color w:val="000000" w:themeColor="text1"/>
          <w:lang w:val="nl-NL"/>
        </w:rPr>
        <w:t xml:space="preserve"> </w:t>
      </w:r>
      <w:r w:rsidR="00C009D2" w:rsidRPr="00F15BD3">
        <w:rPr>
          <w:rFonts w:asciiTheme="minorHAnsi" w:hAnsiTheme="minorHAnsi" w:cstheme="minorHAnsi"/>
          <w:color w:val="000000" w:themeColor="text1"/>
          <w:lang w:val="nl-NL"/>
        </w:rPr>
        <w:t xml:space="preserve">op gebruiksvriendelijkheid, vormgeving en inhoud. Het doel </w:t>
      </w:r>
      <w:r w:rsidR="009E64B3">
        <w:rPr>
          <w:rFonts w:asciiTheme="minorHAnsi" w:hAnsiTheme="minorHAnsi" w:cstheme="minorHAnsi"/>
          <w:color w:val="000000" w:themeColor="text1"/>
          <w:lang w:val="nl-NL"/>
        </w:rPr>
        <w:t>was</w:t>
      </w:r>
      <w:r w:rsidR="00C009D2" w:rsidRPr="00F15BD3">
        <w:rPr>
          <w:rFonts w:asciiTheme="minorHAnsi" w:hAnsiTheme="minorHAnsi" w:cstheme="minorHAnsi"/>
          <w:color w:val="000000" w:themeColor="text1"/>
          <w:lang w:val="nl-NL"/>
        </w:rPr>
        <w:t xml:space="preserve"> om eventuele zwakheden van de interventie aan het licht te brengen. De deelnemers </w:t>
      </w:r>
      <w:r w:rsidR="009E64B3">
        <w:rPr>
          <w:rFonts w:asciiTheme="minorHAnsi" w:hAnsiTheme="minorHAnsi" w:cstheme="minorHAnsi"/>
          <w:color w:val="000000" w:themeColor="text1"/>
          <w:lang w:val="nl-NL"/>
        </w:rPr>
        <w:t>konden</w:t>
      </w:r>
      <w:r w:rsidR="00C009D2" w:rsidRPr="00F15BD3">
        <w:rPr>
          <w:rFonts w:asciiTheme="minorHAnsi" w:hAnsiTheme="minorHAnsi" w:cstheme="minorHAnsi"/>
          <w:color w:val="000000" w:themeColor="text1"/>
          <w:lang w:val="nl-NL"/>
        </w:rPr>
        <w:t xml:space="preserve"> gericht op elk onderdeel feedback geven doormiddel van een vooropgesteld feedbackformulier (</w:t>
      </w:r>
      <w:r w:rsidR="00872652">
        <w:rPr>
          <w:rFonts w:asciiTheme="minorHAnsi" w:hAnsiTheme="minorHAnsi" w:cstheme="minorHAnsi"/>
          <w:color w:val="000000" w:themeColor="text1"/>
          <w:lang w:val="nl-NL"/>
        </w:rPr>
        <w:t>B</w:t>
      </w:r>
      <w:r w:rsidR="00C009D2" w:rsidRPr="00F15BD3">
        <w:rPr>
          <w:rFonts w:asciiTheme="minorHAnsi" w:hAnsiTheme="minorHAnsi" w:cstheme="minorHAnsi"/>
          <w:color w:val="000000" w:themeColor="text1"/>
          <w:lang w:val="nl-NL"/>
        </w:rPr>
        <w:t>ijlage</w:t>
      </w:r>
      <w:r w:rsidR="00B601BB" w:rsidRPr="00F15BD3">
        <w:rPr>
          <w:rFonts w:asciiTheme="minorHAnsi" w:hAnsiTheme="minorHAnsi" w:cstheme="minorHAnsi"/>
          <w:color w:val="000000" w:themeColor="text1"/>
          <w:lang w:val="nl-NL"/>
        </w:rPr>
        <w:t xml:space="preserve"> </w:t>
      </w:r>
      <w:r w:rsidR="00872652">
        <w:rPr>
          <w:rFonts w:asciiTheme="minorHAnsi" w:hAnsiTheme="minorHAnsi" w:cstheme="minorHAnsi"/>
          <w:color w:val="000000" w:themeColor="text1"/>
          <w:lang w:val="nl-NL"/>
        </w:rPr>
        <w:t>9</w:t>
      </w:r>
      <w:r w:rsidR="00B601BB" w:rsidRPr="00F15BD3">
        <w:rPr>
          <w:rFonts w:asciiTheme="minorHAnsi" w:hAnsiTheme="minorHAnsi" w:cstheme="minorHAnsi"/>
          <w:color w:val="000000" w:themeColor="text1"/>
          <w:lang w:val="nl-NL"/>
        </w:rPr>
        <w:t xml:space="preserve"> ‘Feedbackformulier H</w:t>
      </w:r>
      <w:r w:rsidR="00BC0808" w:rsidRPr="00F15BD3">
        <w:rPr>
          <w:rFonts w:asciiTheme="minorHAnsi" w:hAnsiTheme="minorHAnsi" w:cstheme="minorHAnsi"/>
          <w:color w:val="000000" w:themeColor="text1"/>
          <w:lang w:val="nl-NL"/>
        </w:rPr>
        <w:t>SP</w:t>
      </w:r>
      <w:r w:rsidR="00B601BB" w:rsidRPr="00F15BD3">
        <w:rPr>
          <w:rFonts w:asciiTheme="minorHAnsi" w:hAnsiTheme="minorHAnsi" w:cstheme="minorHAnsi"/>
          <w:color w:val="000000" w:themeColor="text1"/>
          <w:lang w:val="nl-NL"/>
        </w:rPr>
        <w:t xml:space="preserve"> module’)</w:t>
      </w:r>
      <w:r w:rsidR="00C009D2" w:rsidRPr="00F15BD3">
        <w:rPr>
          <w:rFonts w:asciiTheme="minorHAnsi" w:hAnsiTheme="minorHAnsi" w:cstheme="minorHAnsi"/>
          <w:color w:val="000000" w:themeColor="text1"/>
          <w:lang w:val="nl-NL"/>
        </w:rPr>
        <w:t xml:space="preserve">. </w:t>
      </w:r>
    </w:p>
    <w:p w14:paraId="2A80FF4E" w14:textId="28DC02F6" w:rsidR="0098743D" w:rsidRDefault="0098743D" w:rsidP="00BB19BB">
      <w:pPr>
        <w:jc w:val="both"/>
        <w:rPr>
          <w:lang w:val="nl-NL"/>
        </w:rPr>
      </w:pPr>
    </w:p>
    <w:p w14:paraId="1B6A6F30" w14:textId="5D384A6B" w:rsidR="0098743D" w:rsidRDefault="0098743D" w:rsidP="00BB19BB">
      <w:pPr>
        <w:jc w:val="both"/>
        <w:rPr>
          <w:lang w:val="nl-NL"/>
        </w:rPr>
      </w:pPr>
    </w:p>
    <w:p w14:paraId="538BDDBC" w14:textId="04BA714A" w:rsidR="0098743D" w:rsidRDefault="0098743D" w:rsidP="00BB19BB">
      <w:pPr>
        <w:jc w:val="both"/>
        <w:rPr>
          <w:lang w:val="nl-NL"/>
        </w:rPr>
      </w:pPr>
    </w:p>
    <w:p w14:paraId="7F98DC73" w14:textId="264E2D4D" w:rsidR="0098743D" w:rsidRDefault="0098743D" w:rsidP="00BB19BB">
      <w:pPr>
        <w:jc w:val="both"/>
        <w:rPr>
          <w:lang w:val="nl-NL"/>
        </w:rPr>
      </w:pPr>
    </w:p>
    <w:p w14:paraId="202CB0D3" w14:textId="6D885DED" w:rsidR="0098743D" w:rsidRDefault="0098743D" w:rsidP="0098743D">
      <w:pPr>
        <w:rPr>
          <w:lang w:val="nl-NL"/>
        </w:rPr>
      </w:pPr>
    </w:p>
    <w:p w14:paraId="23882DAF" w14:textId="3A95B399" w:rsidR="0098743D" w:rsidRDefault="0098743D" w:rsidP="0098743D">
      <w:pPr>
        <w:rPr>
          <w:lang w:val="nl-NL"/>
        </w:rPr>
      </w:pPr>
    </w:p>
    <w:p w14:paraId="1C17D671" w14:textId="598A6911" w:rsidR="0098743D" w:rsidRDefault="0098743D" w:rsidP="0098743D">
      <w:pPr>
        <w:rPr>
          <w:lang w:val="nl-NL"/>
        </w:rPr>
      </w:pPr>
    </w:p>
    <w:p w14:paraId="2DED9DF9" w14:textId="69524BA7" w:rsidR="0098743D" w:rsidRDefault="0098743D" w:rsidP="0098743D">
      <w:pPr>
        <w:rPr>
          <w:lang w:val="nl-NL"/>
        </w:rPr>
      </w:pPr>
    </w:p>
    <w:p w14:paraId="152D3025" w14:textId="019CB331" w:rsidR="0098743D" w:rsidRDefault="0098743D" w:rsidP="0098743D">
      <w:pPr>
        <w:rPr>
          <w:lang w:val="nl-NL"/>
        </w:rPr>
      </w:pPr>
    </w:p>
    <w:p w14:paraId="739317AB" w14:textId="7D9E5572" w:rsidR="0098743D" w:rsidRDefault="0098743D" w:rsidP="0098743D">
      <w:pPr>
        <w:rPr>
          <w:lang w:val="nl-NL"/>
        </w:rPr>
      </w:pPr>
    </w:p>
    <w:p w14:paraId="3E40EBFA" w14:textId="5BA9AF82" w:rsidR="0098743D" w:rsidRDefault="0098743D" w:rsidP="0098743D">
      <w:pPr>
        <w:rPr>
          <w:lang w:val="nl-NL"/>
        </w:rPr>
      </w:pPr>
    </w:p>
    <w:p w14:paraId="17BEF854" w14:textId="11AE6D65" w:rsidR="0098743D" w:rsidRDefault="0098743D" w:rsidP="0098743D">
      <w:pPr>
        <w:rPr>
          <w:lang w:val="nl-NL"/>
        </w:rPr>
      </w:pPr>
    </w:p>
    <w:p w14:paraId="6BA785DF" w14:textId="14C7A61D" w:rsidR="0098743D" w:rsidRDefault="0098743D" w:rsidP="0098743D">
      <w:pPr>
        <w:rPr>
          <w:lang w:val="nl-NL"/>
        </w:rPr>
      </w:pPr>
    </w:p>
    <w:p w14:paraId="4A3C61CE" w14:textId="715AE7C7" w:rsidR="0098743D" w:rsidRDefault="0098743D" w:rsidP="0098743D">
      <w:pPr>
        <w:rPr>
          <w:lang w:val="nl-NL"/>
        </w:rPr>
      </w:pPr>
    </w:p>
    <w:p w14:paraId="477AB301" w14:textId="1DFF128D" w:rsidR="0098743D" w:rsidRDefault="0098743D" w:rsidP="0098743D">
      <w:pPr>
        <w:rPr>
          <w:lang w:val="nl-NL"/>
        </w:rPr>
      </w:pPr>
    </w:p>
    <w:p w14:paraId="5D77734D" w14:textId="1F606379" w:rsidR="0098743D" w:rsidRDefault="0098743D" w:rsidP="0098743D">
      <w:pPr>
        <w:rPr>
          <w:lang w:val="nl-NL"/>
        </w:rPr>
      </w:pPr>
    </w:p>
    <w:p w14:paraId="4FD4CB02" w14:textId="3CBBC14F" w:rsidR="0098743D" w:rsidRDefault="0098743D" w:rsidP="0098743D">
      <w:pPr>
        <w:rPr>
          <w:lang w:val="nl-NL"/>
        </w:rPr>
      </w:pPr>
    </w:p>
    <w:p w14:paraId="09F3D170" w14:textId="69B67214" w:rsidR="00F15BD3" w:rsidRDefault="00F15BD3" w:rsidP="0098743D">
      <w:pPr>
        <w:rPr>
          <w:lang w:val="nl-NL"/>
        </w:rPr>
      </w:pPr>
    </w:p>
    <w:p w14:paraId="1743528B" w14:textId="0CC259D8" w:rsidR="00F15BD3" w:rsidRDefault="00F15BD3" w:rsidP="0098743D">
      <w:pPr>
        <w:rPr>
          <w:lang w:val="nl-NL"/>
        </w:rPr>
      </w:pPr>
    </w:p>
    <w:p w14:paraId="16FD618D" w14:textId="11942CE7" w:rsidR="00F15BD3" w:rsidRDefault="00F15BD3" w:rsidP="0098743D">
      <w:pPr>
        <w:rPr>
          <w:lang w:val="nl-NL"/>
        </w:rPr>
      </w:pPr>
    </w:p>
    <w:p w14:paraId="7C8B42C0" w14:textId="058CBFBB" w:rsidR="00F15BD3" w:rsidRDefault="00F15BD3" w:rsidP="0098743D">
      <w:pPr>
        <w:rPr>
          <w:lang w:val="nl-NL"/>
        </w:rPr>
      </w:pPr>
    </w:p>
    <w:p w14:paraId="03A425B4" w14:textId="4B4729C8" w:rsidR="00F15BD3" w:rsidRDefault="00F15BD3" w:rsidP="0098743D">
      <w:pPr>
        <w:rPr>
          <w:lang w:val="nl-NL"/>
        </w:rPr>
      </w:pPr>
    </w:p>
    <w:p w14:paraId="041AAAC3" w14:textId="0E15AACC" w:rsidR="00F15BD3" w:rsidRDefault="00F15BD3" w:rsidP="0098743D">
      <w:pPr>
        <w:rPr>
          <w:lang w:val="nl-NL"/>
        </w:rPr>
      </w:pPr>
    </w:p>
    <w:p w14:paraId="7046112C" w14:textId="4B0DC69C" w:rsidR="00F15BD3" w:rsidRDefault="00F15BD3" w:rsidP="0098743D">
      <w:pPr>
        <w:rPr>
          <w:lang w:val="nl-NL"/>
        </w:rPr>
      </w:pPr>
    </w:p>
    <w:p w14:paraId="6A8931CD" w14:textId="2C486B3A" w:rsidR="00F15BD3" w:rsidRDefault="00F15BD3" w:rsidP="0098743D">
      <w:pPr>
        <w:rPr>
          <w:lang w:val="nl-NL"/>
        </w:rPr>
      </w:pPr>
    </w:p>
    <w:p w14:paraId="71465D2B" w14:textId="3371374E" w:rsidR="00F15BD3" w:rsidRDefault="00F15BD3" w:rsidP="0098743D">
      <w:pPr>
        <w:rPr>
          <w:lang w:val="nl-NL"/>
        </w:rPr>
      </w:pPr>
    </w:p>
    <w:p w14:paraId="19636868" w14:textId="15A912AF" w:rsidR="00F15BD3" w:rsidRDefault="00F15BD3" w:rsidP="0098743D">
      <w:pPr>
        <w:rPr>
          <w:lang w:val="nl-NL"/>
        </w:rPr>
      </w:pPr>
    </w:p>
    <w:p w14:paraId="123E8032" w14:textId="02C8AF9F" w:rsidR="00F15BD3" w:rsidRDefault="00F15BD3" w:rsidP="0098743D">
      <w:pPr>
        <w:rPr>
          <w:lang w:val="nl-NL"/>
        </w:rPr>
      </w:pPr>
    </w:p>
    <w:p w14:paraId="680615BD" w14:textId="77777777" w:rsidR="00F15BD3" w:rsidRDefault="00F15BD3" w:rsidP="0098743D">
      <w:pPr>
        <w:rPr>
          <w:lang w:val="nl-NL"/>
        </w:rPr>
      </w:pPr>
    </w:p>
    <w:p w14:paraId="71392938" w14:textId="77777777" w:rsidR="0098743D" w:rsidRPr="0098743D" w:rsidRDefault="0098743D" w:rsidP="0098743D">
      <w:pPr>
        <w:rPr>
          <w:lang w:val="nl-NL"/>
        </w:rPr>
      </w:pPr>
    </w:p>
    <w:p w14:paraId="22887166" w14:textId="77777777" w:rsidR="00FE2295" w:rsidRDefault="00FE2295">
      <w:pPr>
        <w:rPr>
          <w:rFonts w:asciiTheme="majorHAnsi" w:eastAsiaTheme="majorEastAsia" w:hAnsiTheme="majorHAnsi" w:cstheme="majorBidi"/>
          <w:color w:val="2F5496" w:themeColor="accent1" w:themeShade="BF"/>
          <w:sz w:val="32"/>
          <w:szCs w:val="32"/>
          <w:lang w:val="nl-NL"/>
        </w:rPr>
      </w:pPr>
      <w:r>
        <w:rPr>
          <w:lang w:val="nl-NL"/>
        </w:rPr>
        <w:br w:type="page"/>
      </w:r>
    </w:p>
    <w:p w14:paraId="32233F5B" w14:textId="12F36B34" w:rsidR="00233188" w:rsidRDefault="00832E3D" w:rsidP="00BB19BB">
      <w:pPr>
        <w:pStyle w:val="Heading1"/>
        <w:tabs>
          <w:tab w:val="center" w:pos="4513"/>
        </w:tabs>
        <w:jc w:val="both"/>
      </w:pPr>
      <w:bookmarkStart w:id="18" w:name="_Toc136328291"/>
      <w:r>
        <w:rPr>
          <w:lang w:val="nl-NL"/>
        </w:rPr>
        <w:lastRenderedPageBreak/>
        <w:t>3</w:t>
      </w:r>
      <w:r w:rsidR="00691C0B">
        <w:rPr>
          <w:lang w:val="nl-NL"/>
        </w:rPr>
        <w:t xml:space="preserve">. </w:t>
      </w:r>
      <w:r w:rsidR="00691C0B">
        <w:t>Empathi</w:t>
      </w:r>
      <w:r w:rsidR="00691C0B">
        <w:rPr>
          <w:lang w:val="nl-NL"/>
        </w:rPr>
        <w:t>ze</w:t>
      </w:r>
      <w:bookmarkEnd w:id="18"/>
      <w:r w:rsidR="00691C0B">
        <w:t xml:space="preserve"> </w:t>
      </w:r>
      <w:r w:rsidR="0098743D">
        <w:tab/>
      </w:r>
    </w:p>
    <w:p w14:paraId="0A5A9CE2" w14:textId="1F646EC1" w:rsidR="00252714" w:rsidRPr="00FE2295" w:rsidRDefault="0098743D" w:rsidP="00BB19BB">
      <w:pPr>
        <w:jc w:val="both"/>
        <w:rPr>
          <w:lang w:val="nl-NL"/>
        </w:rPr>
      </w:pPr>
      <w:r w:rsidRPr="0098743D">
        <w:rPr>
          <w:rFonts w:asciiTheme="minorHAnsi" w:hAnsiTheme="minorHAnsi" w:cstheme="minorHAnsi"/>
          <w:lang w:val="nl-NL"/>
        </w:rPr>
        <w:t>In dit hoofdstuk worden de resultaten van de interviews</w:t>
      </w:r>
      <w:r w:rsidR="00185AF5">
        <w:rPr>
          <w:rFonts w:asciiTheme="minorHAnsi" w:hAnsiTheme="minorHAnsi" w:cstheme="minorHAnsi"/>
          <w:lang w:val="nl-NL"/>
        </w:rPr>
        <w:t xml:space="preserve"> en het literatuuronderzoek</w:t>
      </w:r>
      <w:r w:rsidRPr="0098743D">
        <w:rPr>
          <w:rFonts w:asciiTheme="minorHAnsi" w:hAnsiTheme="minorHAnsi" w:cstheme="minorHAnsi"/>
          <w:lang w:val="nl-NL"/>
        </w:rPr>
        <w:t xml:space="preserve"> in kaart gebracht</w:t>
      </w:r>
      <w:r>
        <w:rPr>
          <w:lang w:val="nl-NL"/>
        </w:rPr>
        <w:t xml:space="preserve">. </w:t>
      </w:r>
      <w:r>
        <w:rPr>
          <w:rFonts w:ascii="Calibri" w:hAnsi="Calibri" w:cs="Calibri"/>
          <w:lang w:val="nl-NL"/>
        </w:rPr>
        <w:t xml:space="preserve">In deze fase wordt </w:t>
      </w:r>
      <w:r w:rsidR="00EA067C">
        <w:rPr>
          <w:rFonts w:ascii="Calibri" w:hAnsi="Calibri" w:cs="Calibri"/>
          <w:lang w:val="nl-NL"/>
        </w:rPr>
        <w:t xml:space="preserve">antwoord gegeven op de volgende deelvragen: </w:t>
      </w:r>
    </w:p>
    <w:p w14:paraId="1AD5A0FB" w14:textId="07905D94" w:rsidR="00F15BD3" w:rsidRPr="00B779E7" w:rsidRDefault="00F15BD3" w:rsidP="00BB19BB">
      <w:pPr>
        <w:pStyle w:val="NormalWeb"/>
        <w:numPr>
          <w:ilvl w:val="0"/>
          <w:numId w:val="28"/>
        </w:numPr>
        <w:jc w:val="both"/>
        <w:rPr>
          <w:rFonts w:ascii="Calibri" w:hAnsi="Calibri" w:cs="Calibri"/>
          <w:i/>
          <w:iCs/>
        </w:rPr>
      </w:pPr>
      <w:r w:rsidRPr="00B779E7">
        <w:rPr>
          <w:rFonts w:ascii="Calibri" w:hAnsi="Calibri" w:cs="Calibri"/>
          <w:i/>
          <w:iCs/>
          <w:lang w:val="nl-NL"/>
        </w:rPr>
        <w:t xml:space="preserve">Hoe kenmerkt hoogsensitiviteit zich? </w:t>
      </w:r>
    </w:p>
    <w:p w14:paraId="312FD861" w14:textId="545B30C9" w:rsidR="00E52B70" w:rsidRPr="00B779E7" w:rsidRDefault="00E52B70" w:rsidP="00BB19BB">
      <w:pPr>
        <w:pStyle w:val="NormalWeb"/>
        <w:numPr>
          <w:ilvl w:val="0"/>
          <w:numId w:val="28"/>
        </w:numPr>
        <w:jc w:val="both"/>
        <w:rPr>
          <w:rFonts w:ascii="Calibri" w:hAnsi="Calibri" w:cs="Calibri"/>
          <w:i/>
          <w:iCs/>
        </w:rPr>
      </w:pPr>
      <w:r w:rsidRPr="00B779E7">
        <w:rPr>
          <w:rFonts w:ascii="Calibri" w:hAnsi="Calibri" w:cs="Calibri"/>
          <w:i/>
          <w:iCs/>
          <w:lang w:val="nl-NL"/>
        </w:rPr>
        <w:t>Welke problemen ervaren mensen met hoogsensitiviteit?</w:t>
      </w:r>
      <w:r w:rsidRPr="00B779E7">
        <w:rPr>
          <w:rFonts w:ascii="Calibri" w:hAnsi="Calibri" w:cs="Calibri"/>
          <w:i/>
          <w:iCs/>
        </w:rPr>
        <w:t xml:space="preserve"> </w:t>
      </w:r>
    </w:p>
    <w:p w14:paraId="496B7213" w14:textId="5E2A8CF1" w:rsidR="008337BC" w:rsidRPr="00B779E7" w:rsidRDefault="008337BC" w:rsidP="00BB19BB">
      <w:pPr>
        <w:pStyle w:val="NormalWeb"/>
        <w:numPr>
          <w:ilvl w:val="0"/>
          <w:numId w:val="28"/>
        </w:numPr>
        <w:jc w:val="both"/>
        <w:rPr>
          <w:rFonts w:ascii="Calibri" w:hAnsi="Calibri" w:cs="Calibri"/>
          <w:i/>
          <w:iCs/>
        </w:rPr>
      </w:pPr>
      <w:r w:rsidRPr="00B779E7">
        <w:rPr>
          <w:rFonts w:ascii="Calibri" w:hAnsi="Calibri" w:cs="Calibri"/>
          <w:i/>
          <w:iCs/>
          <w:lang w:val="nl-NL"/>
        </w:rPr>
        <w:t xml:space="preserve">Wat is er al ondernomen om beter om te gaan met hoogsensitiviteit? </w:t>
      </w:r>
    </w:p>
    <w:p w14:paraId="138CBEFB" w14:textId="77777777" w:rsidR="00E52B70" w:rsidRPr="00B779E7" w:rsidRDefault="00E52B70" w:rsidP="00BB19BB">
      <w:pPr>
        <w:pStyle w:val="NormalWeb"/>
        <w:numPr>
          <w:ilvl w:val="0"/>
          <w:numId w:val="28"/>
        </w:numPr>
        <w:jc w:val="both"/>
        <w:rPr>
          <w:rFonts w:ascii="Calibri" w:hAnsi="Calibri" w:cs="Calibri"/>
          <w:i/>
          <w:iCs/>
        </w:rPr>
      </w:pPr>
      <w:r w:rsidRPr="00B779E7">
        <w:rPr>
          <w:rFonts w:ascii="Calibri" w:hAnsi="Calibri" w:cs="Calibri"/>
          <w:i/>
          <w:iCs/>
          <w:lang w:val="nl-NL"/>
        </w:rPr>
        <w:t>Welke behoeften heeft de doelgroep ten aanzien van de module?</w:t>
      </w:r>
    </w:p>
    <w:p w14:paraId="01CCD765" w14:textId="77777777" w:rsidR="008337BC" w:rsidRPr="00B779E7" w:rsidRDefault="00E52B70" w:rsidP="00BB19BB">
      <w:pPr>
        <w:pStyle w:val="NormalWeb"/>
        <w:numPr>
          <w:ilvl w:val="0"/>
          <w:numId w:val="28"/>
        </w:numPr>
        <w:jc w:val="both"/>
        <w:rPr>
          <w:rFonts w:ascii="Calibri" w:hAnsi="Calibri" w:cs="Calibri"/>
          <w:i/>
          <w:iCs/>
        </w:rPr>
      </w:pPr>
      <w:r w:rsidRPr="00B779E7">
        <w:rPr>
          <w:rFonts w:ascii="Calibri" w:hAnsi="Calibri" w:cs="Calibri"/>
          <w:i/>
          <w:iCs/>
          <w:lang w:val="nl-NL"/>
        </w:rPr>
        <w:t>Welke behoeften hebben de praktijkondersteuners ten aanzien van de module?</w:t>
      </w:r>
    </w:p>
    <w:p w14:paraId="3866D1BF" w14:textId="769A3AB5" w:rsidR="00F926D6" w:rsidRPr="0090179A" w:rsidRDefault="00832E3D" w:rsidP="00F926D6">
      <w:pPr>
        <w:pStyle w:val="Heading2"/>
        <w:rPr>
          <w:lang w:val="nl-NL"/>
        </w:rPr>
      </w:pPr>
      <w:bookmarkStart w:id="19" w:name="_Toc136328292"/>
      <w:r w:rsidRPr="00F926D6">
        <w:t>3</w:t>
      </w:r>
      <w:r w:rsidR="00252714" w:rsidRPr="00F926D6">
        <w:rPr>
          <w:lang w:val="nl-NL"/>
        </w:rPr>
        <w:t>.1.</w:t>
      </w:r>
      <w:r w:rsidR="008337BC" w:rsidRPr="00F926D6">
        <w:t xml:space="preserve"> </w:t>
      </w:r>
      <w:r w:rsidR="00F15BD3" w:rsidRPr="00F926D6">
        <w:t xml:space="preserve">Hoe </w:t>
      </w:r>
      <w:r w:rsidR="0090179A">
        <w:rPr>
          <w:lang w:val="nl-NL"/>
        </w:rPr>
        <w:t>hoogsensitiviteit zich kenmerkt</w:t>
      </w:r>
      <w:bookmarkEnd w:id="19"/>
    </w:p>
    <w:p w14:paraId="02F04B1A" w14:textId="77777777" w:rsidR="00F926D6" w:rsidRPr="00B779E7" w:rsidRDefault="00FE2295" w:rsidP="00B779E7">
      <w:pPr>
        <w:rPr>
          <w:rFonts w:asciiTheme="minorHAnsi" w:hAnsiTheme="minorHAnsi" w:cstheme="minorHAnsi"/>
        </w:rPr>
      </w:pPr>
      <w:r w:rsidRPr="00B779E7">
        <w:rPr>
          <w:rFonts w:asciiTheme="minorHAnsi" w:hAnsiTheme="minorHAnsi" w:cstheme="minorHAnsi"/>
        </w:rPr>
        <w:t>In onderstaande paragraaf worden kenmerken van hoogsensitiviteit toegelicht. Er worden resultaten besproken vanuit het interview met de doelgroep, de praktijkondersteuner van de huisarts en een toelichting uit de literatuur.</w:t>
      </w:r>
    </w:p>
    <w:p w14:paraId="296DB51F" w14:textId="77777777" w:rsidR="00B779E7" w:rsidRDefault="00B779E7" w:rsidP="00F926D6">
      <w:pPr>
        <w:pStyle w:val="Heading3"/>
        <w:jc w:val="both"/>
      </w:pPr>
    </w:p>
    <w:p w14:paraId="4FFA9295" w14:textId="57B3D7E1" w:rsidR="00F926D6" w:rsidRPr="00F926D6" w:rsidRDefault="00832E3D" w:rsidP="00F926D6">
      <w:pPr>
        <w:pStyle w:val="Heading3"/>
        <w:jc w:val="both"/>
      </w:pPr>
      <w:bookmarkStart w:id="20" w:name="_Toc136328293"/>
      <w:r w:rsidRPr="00F926D6">
        <w:t>3</w:t>
      </w:r>
      <w:r w:rsidR="005160C1" w:rsidRPr="00F926D6">
        <w:t>.1.1 Het uiten van hoogsensitiviteit bij de doelgroep</w:t>
      </w:r>
      <w:bookmarkEnd w:id="20"/>
    </w:p>
    <w:p w14:paraId="634F6278" w14:textId="5AD63532" w:rsidR="008337BC" w:rsidRDefault="00EE1967" w:rsidP="00B779E7">
      <w:pPr>
        <w:jc w:val="both"/>
        <w:rPr>
          <w:rFonts w:asciiTheme="minorHAnsi" w:hAnsiTheme="minorHAnsi" w:cstheme="minorHAnsi"/>
        </w:rPr>
      </w:pPr>
      <w:r w:rsidRPr="00B779E7">
        <w:rPr>
          <w:rFonts w:asciiTheme="minorHAnsi" w:hAnsiTheme="minorHAnsi" w:cstheme="minorHAnsi"/>
        </w:rPr>
        <w:t xml:space="preserve">De meest genoemde kenmerken van hoogsensitiviteit zijn: </w:t>
      </w:r>
      <w:r w:rsidR="00252714" w:rsidRPr="00B779E7">
        <w:rPr>
          <w:rFonts w:asciiTheme="minorHAnsi" w:hAnsiTheme="minorHAnsi" w:cstheme="minorHAnsi"/>
        </w:rPr>
        <w:t xml:space="preserve">gevoelig zijn voor energieën in de omgeving, </w:t>
      </w:r>
      <w:r w:rsidRPr="00B779E7">
        <w:rPr>
          <w:rFonts w:asciiTheme="minorHAnsi" w:hAnsiTheme="minorHAnsi" w:cstheme="minorHAnsi"/>
        </w:rPr>
        <w:t xml:space="preserve">het </w:t>
      </w:r>
      <w:r w:rsidR="00252714" w:rsidRPr="00B779E7">
        <w:rPr>
          <w:rFonts w:asciiTheme="minorHAnsi" w:hAnsiTheme="minorHAnsi" w:cstheme="minorHAnsi"/>
        </w:rPr>
        <w:t xml:space="preserve">aanvoelen </w:t>
      </w:r>
      <w:r w:rsidRPr="00B779E7">
        <w:rPr>
          <w:rFonts w:asciiTheme="minorHAnsi" w:hAnsiTheme="minorHAnsi" w:cstheme="minorHAnsi"/>
        </w:rPr>
        <w:t xml:space="preserve">van emoties van anderen, </w:t>
      </w:r>
      <w:r w:rsidR="00E46989" w:rsidRPr="00B779E7">
        <w:rPr>
          <w:rFonts w:asciiTheme="minorHAnsi" w:hAnsiTheme="minorHAnsi" w:cstheme="minorHAnsi"/>
        </w:rPr>
        <w:t>piekeren</w:t>
      </w:r>
      <w:r w:rsidR="00252714" w:rsidRPr="00B779E7">
        <w:rPr>
          <w:rFonts w:asciiTheme="minorHAnsi" w:hAnsiTheme="minorHAnsi" w:cstheme="minorHAnsi"/>
        </w:rPr>
        <w:t xml:space="preserve">, </w:t>
      </w:r>
      <w:r w:rsidR="00A43139" w:rsidRPr="00B779E7">
        <w:rPr>
          <w:rFonts w:asciiTheme="minorHAnsi" w:hAnsiTheme="minorHAnsi" w:cstheme="minorHAnsi"/>
        </w:rPr>
        <w:t>overprikkeling</w:t>
      </w:r>
      <w:r w:rsidR="00252714" w:rsidRPr="00B779E7">
        <w:rPr>
          <w:rFonts w:asciiTheme="minorHAnsi" w:hAnsiTheme="minorHAnsi" w:cstheme="minorHAnsi"/>
        </w:rPr>
        <w:t xml:space="preserve">, extra gevoelig zijn voor bepaalde zintuigelijke ervaringen zoals geur, licht of geluid, extra verwerkingstijd nodig hebben en </w:t>
      </w:r>
      <w:r w:rsidRPr="00B779E7">
        <w:rPr>
          <w:rFonts w:asciiTheme="minorHAnsi" w:hAnsiTheme="minorHAnsi" w:cstheme="minorHAnsi"/>
        </w:rPr>
        <w:t xml:space="preserve">makkelijk </w:t>
      </w:r>
      <w:r w:rsidR="00252714" w:rsidRPr="00B779E7">
        <w:rPr>
          <w:rFonts w:asciiTheme="minorHAnsi" w:hAnsiTheme="minorHAnsi" w:cstheme="minorHAnsi"/>
        </w:rPr>
        <w:t xml:space="preserve">van slag raken van bepaalde </w:t>
      </w:r>
      <w:r w:rsidR="00ED10FE" w:rsidRPr="00B779E7">
        <w:rPr>
          <w:rFonts w:asciiTheme="minorHAnsi" w:hAnsiTheme="minorHAnsi" w:cstheme="minorHAnsi"/>
        </w:rPr>
        <w:t xml:space="preserve">gebeurtenissen. </w:t>
      </w:r>
      <w:r w:rsidR="00D6398A" w:rsidRPr="00B779E7">
        <w:rPr>
          <w:rFonts w:asciiTheme="minorHAnsi" w:hAnsiTheme="minorHAnsi" w:cstheme="minorHAnsi"/>
        </w:rPr>
        <w:t>HSP</w:t>
      </w:r>
      <w:r w:rsidR="00037F36" w:rsidRPr="00B779E7">
        <w:rPr>
          <w:rFonts w:asciiTheme="minorHAnsi" w:hAnsiTheme="minorHAnsi" w:cstheme="minorHAnsi"/>
        </w:rPr>
        <w:t xml:space="preserve">: </w:t>
      </w:r>
      <w:r w:rsidR="00ED10FE" w:rsidRPr="00B779E7">
        <w:rPr>
          <w:rFonts w:asciiTheme="minorHAnsi" w:hAnsiTheme="minorHAnsi" w:cstheme="minorHAnsi"/>
        </w:rPr>
        <w:t>‘Ik</w:t>
      </w:r>
      <w:r w:rsidR="00CD2827" w:rsidRPr="00B779E7">
        <w:rPr>
          <w:rFonts w:asciiTheme="minorHAnsi" w:hAnsiTheme="minorHAnsi" w:cstheme="minorHAnsi"/>
        </w:rPr>
        <w:t xml:space="preserve"> ben erg gevoelig voor prikkels, wanneer ik een </w:t>
      </w:r>
      <w:r w:rsidR="007322C8" w:rsidRPr="00B779E7">
        <w:rPr>
          <w:rFonts w:asciiTheme="minorHAnsi" w:hAnsiTheme="minorHAnsi" w:cstheme="minorHAnsi"/>
        </w:rPr>
        <w:t>gesprek</w:t>
      </w:r>
      <w:r w:rsidR="00CD2827" w:rsidRPr="00B779E7">
        <w:rPr>
          <w:rFonts w:asciiTheme="minorHAnsi" w:hAnsiTheme="minorHAnsi" w:cstheme="minorHAnsi"/>
        </w:rPr>
        <w:t xml:space="preserve"> voer</w:t>
      </w:r>
      <w:r w:rsidRPr="00B779E7">
        <w:rPr>
          <w:rFonts w:asciiTheme="minorHAnsi" w:hAnsiTheme="minorHAnsi" w:cstheme="minorHAnsi"/>
        </w:rPr>
        <w:t xml:space="preserve"> </w:t>
      </w:r>
      <w:r w:rsidR="00CD2827" w:rsidRPr="00B779E7">
        <w:rPr>
          <w:rFonts w:asciiTheme="minorHAnsi" w:hAnsiTheme="minorHAnsi" w:cstheme="minorHAnsi"/>
        </w:rPr>
        <w:t>en er zijn meerdere geluiden is</w:t>
      </w:r>
      <w:r w:rsidRPr="00B779E7">
        <w:rPr>
          <w:rFonts w:asciiTheme="minorHAnsi" w:hAnsiTheme="minorHAnsi" w:cstheme="minorHAnsi"/>
        </w:rPr>
        <w:t>,</w:t>
      </w:r>
      <w:r w:rsidR="00CD2827" w:rsidRPr="00B779E7">
        <w:rPr>
          <w:rFonts w:asciiTheme="minorHAnsi" w:hAnsiTheme="minorHAnsi" w:cstheme="minorHAnsi"/>
        </w:rPr>
        <w:t xml:space="preserve"> het moeilijk voor mij om te focussen. Geluid, licht en geur het komt allemaal harder binnen. Het filter werkt niet goed’. </w:t>
      </w:r>
      <w:r w:rsidR="00252714" w:rsidRPr="00B779E7">
        <w:rPr>
          <w:rFonts w:asciiTheme="minorHAnsi" w:hAnsiTheme="minorHAnsi" w:cstheme="minorHAnsi"/>
        </w:rPr>
        <w:t>Daarnaast</w:t>
      </w:r>
      <w:r w:rsidR="00AB5A9D" w:rsidRPr="00B779E7">
        <w:rPr>
          <w:rFonts w:asciiTheme="minorHAnsi" w:hAnsiTheme="minorHAnsi" w:cstheme="minorHAnsi"/>
        </w:rPr>
        <w:t xml:space="preserve"> worden ook lichamelijke ongemakken </w:t>
      </w:r>
      <w:r w:rsidRPr="00B779E7">
        <w:rPr>
          <w:rFonts w:asciiTheme="minorHAnsi" w:hAnsiTheme="minorHAnsi" w:cstheme="minorHAnsi"/>
        </w:rPr>
        <w:t>genoemd, zoals vermoeidheid, buikpijn en hoofdpijn, in tijdens stressvolle periodes. ‘</w:t>
      </w:r>
      <w:r w:rsidR="00CD2827" w:rsidRPr="00B779E7">
        <w:rPr>
          <w:rFonts w:asciiTheme="minorHAnsi" w:hAnsiTheme="minorHAnsi" w:cstheme="minorHAnsi"/>
        </w:rPr>
        <w:t xml:space="preserve">Lichamelijk </w:t>
      </w:r>
      <w:r w:rsidR="00E33F31" w:rsidRPr="00B779E7">
        <w:rPr>
          <w:rFonts w:asciiTheme="minorHAnsi" w:hAnsiTheme="minorHAnsi" w:cstheme="minorHAnsi"/>
        </w:rPr>
        <w:t xml:space="preserve">kan ik </w:t>
      </w:r>
      <w:r w:rsidR="00CD2827" w:rsidRPr="00B779E7">
        <w:rPr>
          <w:rFonts w:asciiTheme="minorHAnsi" w:hAnsiTheme="minorHAnsi" w:cstheme="minorHAnsi"/>
        </w:rPr>
        <w:t xml:space="preserve">ook snel reageren, zo krijg ik heel snel buikpijn als ik een beetje van slag ben’. </w:t>
      </w:r>
      <w:r w:rsidR="00F15BD3" w:rsidRPr="00B779E7">
        <w:rPr>
          <w:rFonts w:asciiTheme="minorHAnsi" w:hAnsiTheme="minorHAnsi" w:cstheme="minorHAnsi"/>
        </w:rPr>
        <w:t>Wat voornamelijk naar voren komt, is dat veel van de geïnterviewden positieve kwaliteiten ervaren in het contact met anderen. Ze kunnen goed naar anderen luisteren, invoelen hoe anderen zich voelen en anderen goed begrijpen. Op die manier kunnen ze een diepe verbinding aangaan met anderen. Daarnaast wordt genoemd dat ze extra kunnen genieten van kleine dingen, zoals de natuur, en volledig kunnen opgaan in creatieve activiteiten.</w:t>
      </w:r>
    </w:p>
    <w:p w14:paraId="6BC894BF" w14:textId="77777777" w:rsidR="00B779E7" w:rsidRPr="00B779E7" w:rsidRDefault="00B779E7" w:rsidP="00B779E7">
      <w:pPr>
        <w:jc w:val="both"/>
        <w:rPr>
          <w:rFonts w:asciiTheme="minorHAnsi" w:hAnsiTheme="minorHAnsi" w:cstheme="minorHAnsi"/>
        </w:rPr>
      </w:pPr>
    </w:p>
    <w:p w14:paraId="1700A29D" w14:textId="5A7701A4" w:rsidR="008337BC" w:rsidRPr="008337BC" w:rsidRDefault="00832E3D" w:rsidP="00BB19BB">
      <w:pPr>
        <w:pStyle w:val="Heading3"/>
        <w:jc w:val="both"/>
      </w:pPr>
      <w:bookmarkStart w:id="21" w:name="_Toc136328294"/>
      <w:r>
        <w:rPr>
          <w:lang w:val="nl-NL"/>
        </w:rPr>
        <w:t>3</w:t>
      </w:r>
      <w:r w:rsidR="008337BC" w:rsidRPr="008337BC">
        <w:t>.</w:t>
      </w:r>
      <w:r w:rsidR="008337BC">
        <w:rPr>
          <w:lang w:val="nl-NL"/>
        </w:rPr>
        <w:t>1</w:t>
      </w:r>
      <w:r w:rsidR="008337BC" w:rsidRPr="008337BC">
        <w:t>.</w:t>
      </w:r>
      <w:r w:rsidR="008337BC">
        <w:rPr>
          <w:lang w:val="nl-NL"/>
        </w:rPr>
        <w:t>2</w:t>
      </w:r>
      <w:r w:rsidR="008337BC" w:rsidRPr="008337BC">
        <w:t xml:space="preserve"> Het uiten van </w:t>
      </w:r>
      <w:r w:rsidR="00885BBB">
        <w:rPr>
          <w:lang w:val="nl-NL"/>
        </w:rPr>
        <w:t>hoogsensitiviteit</w:t>
      </w:r>
      <w:r w:rsidR="008337BC" w:rsidRPr="008337BC">
        <w:t xml:space="preserve"> in de praktijk van de POH</w:t>
      </w:r>
      <w:bookmarkEnd w:id="21"/>
    </w:p>
    <w:p w14:paraId="2C239149" w14:textId="543F2E0E" w:rsidR="008337BC" w:rsidRPr="008337BC" w:rsidRDefault="008337BC" w:rsidP="00BB19BB">
      <w:pPr>
        <w:jc w:val="both"/>
        <w:rPr>
          <w:rFonts w:asciiTheme="minorHAnsi" w:hAnsiTheme="minorHAnsi" w:cstheme="minorHAnsi"/>
          <w:i/>
          <w:iCs/>
          <w:lang w:val="nl-NL"/>
        </w:rPr>
      </w:pPr>
      <w:r w:rsidRPr="00ED481B">
        <w:rPr>
          <w:rFonts w:asciiTheme="minorHAnsi" w:hAnsiTheme="minorHAnsi" w:cstheme="minorHAnsi"/>
        </w:rPr>
        <w:t xml:space="preserve">Vaak zijn mensen die bij de praktijkondersteuners komen zich niet bewust van het feit dat ze hooggevoelig zijn. Uit de interviews blijkt dat er nog steeds sprake is van een stigma rondom hoogsensitiviteit, zowel bij cliënten als bij huisartsen en andere praktijkondersteuners. </w:t>
      </w:r>
      <w:r w:rsidR="00037F36">
        <w:rPr>
          <w:rFonts w:asciiTheme="minorHAnsi" w:hAnsiTheme="minorHAnsi" w:cstheme="minorHAnsi"/>
          <w:lang w:val="nl-NL"/>
        </w:rPr>
        <w:t>POH-GGZ:</w:t>
      </w:r>
      <w:r w:rsidRPr="00ED481B">
        <w:rPr>
          <w:rFonts w:asciiTheme="minorHAnsi" w:hAnsiTheme="minorHAnsi" w:cstheme="minorHAnsi"/>
          <w:i/>
          <w:iCs/>
        </w:rPr>
        <w:t>"Toen ze mij nog niet kenden, vonden ze er wat van op een negatieve manier, gevoelige en zweverige mensen. Dat gold voor assistenten en zo'n beetje alle huisartsen die er op dat moment waren."</w:t>
      </w:r>
      <w:r w:rsidRPr="00ED481B">
        <w:rPr>
          <w:rFonts w:asciiTheme="minorHAnsi" w:hAnsiTheme="minorHAnsi" w:cstheme="minorHAnsi"/>
        </w:rPr>
        <w:t xml:space="preserve"> Hoogsensitiviteit wordt al snel gezien als iets zweverigs, maar er lijkt de laatste jaren verandering te komen rondom dit stigma.</w:t>
      </w:r>
      <w:r w:rsidR="007446B6">
        <w:rPr>
          <w:rFonts w:asciiTheme="minorHAnsi" w:hAnsiTheme="minorHAnsi" w:cstheme="minorHAnsi"/>
          <w:lang w:val="nl-NL"/>
        </w:rPr>
        <w:t xml:space="preserve"> POH-GGZ: </w:t>
      </w:r>
      <w:r w:rsidRPr="00ED481B">
        <w:rPr>
          <w:rFonts w:asciiTheme="minorHAnsi" w:hAnsiTheme="minorHAnsi" w:cstheme="minorHAnsi"/>
          <w:i/>
          <w:iCs/>
        </w:rPr>
        <w:t>"Er komt steeds meer bekendheid en begrip rondom het onderwerp, en daarmee verandert ook het stigma."</w:t>
      </w:r>
    </w:p>
    <w:p w14:paraId="6C12B8CA" w14:textId="77777777" w:rsidR="00F15BD3" w:rsidRPr="00F15BD3" w:rsidRDefault="00F15BD3" w:rsidP="00BB19BB">
      <w:pPr>
        <w:jc w:val="both"/>
        <w:rPr>
          <w:rFonts w:asciiTheme="minorHAnsi" w:hAnsiTheme="minorHAnsi" w:cstheme="minorHAnsi"/>
          <w:color w:val="000000" w:themeColor="text1"/>
        </w:rPr>
      </w:pPr>
    </w:p>
    <w:p w14:paraId="2261D533" w14:textId="4E542EA5" w:rsidR="007322C8" w:rsidRPr="00885BBB" w:rsidRDefault="00AB5A9D" w:rsidP="00BB19BB">
      <w:pPr>
        <w:jc w:val="both"/>
        <w:rPr>
          <w:rFonts w:asciiTheme="minorHAnsi" w:hAnsiTheme="minorHAnsi" w:cstheme="minorHAnsi"/>
          <w:color w:val="000000" w:themeColor="text1"/>
          <w:lang w:val="nl-NL"/>
        </w:rPr>
      </w:pPr>
      <w:r w:rsidRPr="00885BBB">
        <w:rPr>
          <w:rFonts w:asciiTheme="minorHAnsi" w:hAnsiTheme="minorHAnsi" w:cstheme="minorHAnsi"/>
          <w:color w:val="000000" w:themeColor="text1"/>
          <w:lang w:val="nl-NL"/>
        </w:rPr>
        <w:t>Binnen de</w:t>
      </w:r>
      <w:r w:rsidR="00937E07" w:rsidRPr="00885BBB">
        <w:rPr>
          <w:rFonts w:asciiTheme="minorHAnsi" w:hAnsiTheme="minorHAnsi" w:cstheme="minorHAnsi"/>
          <w:color w:val="000000" w:themeColor="text1"/>
          <w:lang w:val="nl-NL"/>
        </w:rPr>
        <w:t xml:space="preserve"> literatuur worden verschillende kenmerken genoemd over hoe hoogsensitiviteit zich uit. Zo gebruikt </w:t>
      </w:r>
      <w:r w:rsidR="007322C8" w:rsidRPr="00885BBB">
        <w:rPr>
          <w:rFonts w:asciiTheme="minorHAnsi" w:hAnsiTheme="minorHAnsi" w:cstheme="minorHAnsi"/>
          <w:color w:val="000000" w:themeColor="text1"/>
          <w:lang w:val="nl-NL"/>
        </w:rPr>
        <w:t xml:space="preserve">Elaine Aron </w:t>
      </w:r>
      <w:r w:rsidR="00937E07" w:rsidRPr="00885BBB">
        <w:rPr>
          <w:rFonts w:asciiTheme="minorHAnsi" w:hAnsiTheme="minorHAnsi" w:cstheme="minorHAnsi"/>
          <w:color w:val="000000" w:themeColor="text1"/>
          <w:lang w:val="nl-NL"/>
        </w:rPr>
        <w:t xml:space="preserve">de </w:t>
      </w:r>
      <w:r w:rsidR="007322C8" w:rsidRPr="00885BBB">
        <w:rPr>
          <w:rFonts w:asciiTheme="minorHAnsi" w:hAnsiTheme="minorHAnsi" w:cstheme="minorHAnsi"/>
          <w:color w:val="000000" w:themeColor="text1"/>
          <w:lang w:val="nl-NL"/>
        </w:rPr>
        <w:t xml:space="preserve">term “DOES” </w:t>
      </w:r>
      <w:r w:rsidR="00EE1967" w:rsidRPr="00885BBB">
        <w:rPr>
          <w:rFonts w:asciiTheme="minorHAnsi" w:hAnsiTheme="minorHAnsi" w:cstheme="minorHAnsi"/>
          <w:color w:val="000000" w:themeColor="text1"/>
          <w:lang w:val="nl-NL"/>
        </w:rPr>
        <w:t>om</w:t>
      </w:r>
      <w:r w:rsidR="007322C8" w:rsidRPr="00885BBB">
        <w:rPr>
          <w:rFonts w:asciiTheme="minorHAnsi" w:hAnsiTheme="minorHAnsi" w:cstheme="minorHAnsi"/>
          <w:color w:val="000000" w:themeColor="text1"/>
          <w:lang w:val="nl-NL"/>
        </w:rPr>
        <w:t xml:space="preserve"> de </w:t>
      </w:r>
      <w:r w:rsidR="00115136" w:rsidRPr="00885BBB">
        <w:rPr>
          <w:rFonts w:asciiTheme="minorHAnsi" w:hAnsiTheme="minorHAnsi" w:cstheme="minorHAnsi"/>
          <w:color w:val="000000" w:themeColor="text1"/>
          <w:lang w:val="nl-NL"/>
        </w:rPr>
        <w:t>voornaamste</w:t>
      </w:r>
      <w:r w:rsidR="007322C8" w:rsidRPr="00885BBB">
        <w:rPr>
          <w:rFonts w:asciiTheme="minorHAnsi" w:hAnsiTheme="minorHAnsi" w:cstheme="minorHAnsi"/>
          <w:color w:val="000000" w:themeColor="text1"/>
          <w:lang w:val="nl-NL"/>
        </w:rPr>
        <w:t xml:space="preserve"> kenmerken </w:t>
      </w:r>
      <w:r w:rsidR="00EE1967" w:rsidRPr="00885BBB">
        <w:rPr>
          <w:rFonts w:asciiTheme="minorHAnsi" w:hAnsiTheme="minorHAnsi" w:cstheme="minorHAnsi"/>
          <w:color w:val="000000" w:themeColor="text1"/>
          <w:lang w:val="nl-NL"/>
        </w:rPr>
        <w:t xml:space="preserve">van </w:t>
      </w:r>
      <w:r w:rsidR="0090179A">
        <w:rPr>
          <w:rFonts w:asciiTheme="minorHAnsi" w:hAnsiTheme="minorHAnsi" w:cstheme="minorHAnsi"/>
          <w:color w:val="000000" w:themeColor="text1"/>
          <w:lang w:val="nl-NL"/>
        </w:rPr>
        <w:t>hoogsensitiviteit</w:t>
      </w:r>
      <w:r w:rsidR="00EE1967" w:rsidRPr="00885BBB">
        <w:rPr>
          <w:rFonts w:asciiTheme="minorHAnsi" w:hAnsiTheme="minorHAnsi" w:cstheme="minorHAnsi"/>
          <w:color w:val="000000" w:themeColor="text1"/>
          <w:lang w:val="nl-NL"/>
        </w:rPr>
        <w:t xml:space="preserve"> te beschrijven </w:t>
      </w:r>
      <w:r w:rsidR="007322C8" w:rsidRPr="00885BBB">
        <w:rPr>
          <w:rFonts w:asciiTheme="minorHAnsi" w:hAnsiTheme="minorHAnsi" w:cstheme="minorHAnsi"/>
          <w:color w:val="000000" w:themeColor="text1"/>
          <w:lang w:val="nl-NL"/>
        </w:rPr>
        <w:t>(Aron, 2013</w:t>
      </w:r>
      <w:r w:rsidR="007632F1" w:rsidRPr="00885BBB">
        <w:rPr>
          <w:rFonts w:asciiTheme="minorHAnsi" w:hAnsiTheme="minorHAnsi" w:cstheme="minorHAnsi"/>
          <w:color w:val="000000" w:themeColor="text1"/>
          <w:lang w:val="nl-NL"/>
        </w:rPr>
        <w:t>). De</w:t>
      </w:r>
      <w:r w:rsidR="007322C8" w:rsidRPr="00885BBB">
        <w:rPr>
          <w:rFonts w:asciiTheme="minorHAnsi" w:hAnsiTheme="minorHAnsi" w:cstheme="minorHAnsi"/>
          <w:color w:val="000000" w:themeColor="text1"/>
          <w:lang w:val="nl-NL"/>
        </w:rPr>
        <w:t xml:space="preserve"> letter ‘</w:t>
      </w:r>
      <w:r w:rsidR="00EE1967" w:rsidRPr="00885BBB">
        <w:rPr>
          <w:rFonts w:asciiTheme="minorHAnsi" w:hAnsiTheme="minorHAnsi" w:cstheme="minorHAnsi"/>
          <w:color w:val="000000" w:themeColor="text1"/>
          <w:lang w:val="nl-NL"/>
        </w:rPr>
        <w:t>’</w:t>
      </w:r>
      <w:r w:rsidR="007322C8" w:rsidRPr="00885BBB">
        <w:rPr>
          <w:rFonts w:asciiTheme="minorHAnsi" w:hAnsiTheme="minorHAnsi" w:cstheme="minorHAnsi"/>
          <w:color w:val="000000" w:themeColor="text1"/>
          <w:lang w:val="nl-NL"/>
        </w:rPr>
        <w:t>D’</w:t>
      </w:r>
      <w:r w:rsidR="00EE1967" w:rsidRPr="00885BBB">
        <w:rPr>
          <w:rFonts w:asciiTheme="minorHAnsi" w:hAnsiTheme="minorHAnsi" w:cstheme="minorHAnsi"/>
          <w:color w:val="000000" w:themeColor="text1"/>
          <w:lang w:val="nl-NL"/>
        </w:rPr>
        <w:t>’</w:t>
      </w:r>
      <w:r w:rsidR="007322C8" w:rsidRPr="00885BBB">
        <w:rPr>
          <w:rFonts w:asciiTheme="minorHAnsi" w:hAnsiTheme="minorHAnsi" w:cstheme="minorHAnsi"/>
          <w:color w:val="000000" w:themeColor="text1"/>
          <w:lang w:val="nl-NL"/>
        </w:rPr>
        <w:t xml:space="preserve"> staat voor diepteverwerking</w:t>
      </w:r>
      <w:r w:rsidR="00EE1967" w:rsidRPr="00885BBB">
        <w:rPr>
          <w:rFonts w:asciiTheme="minorHAnsi" w:hAnsiTheme="minorHAnsi" w:cstheme="minorHAnsi"/>
          <w:color w:val="000000" w:themeColor="text1"/>
          <w:lang w:val="nl-NL"/>
        </w:rPr>
        <w:t>, wat</w:t>
      </w:r>
      <w:r w:rsidR="007632F1" w:rsidRPr="00885BBB">
        <w:rPr>
          <w:rFonts w:asciiTheme="minorHAnsi" w:hAnsiTheme="minorHAnsi" w:cstheme="minorHAnsi"/>
          <w:color w:val="000000" w:themeColor="text1"/>
          <w:lang w:val="nl-NL"/>
        </w:rPr>
        <w:t xml:space="preserve"> duidt op het feit dat mensen met hoogsensitiviteit meer nadenken</w:t>
      </w:r>
      <w:r w:rsidR="00EE1967" w:rsidRPr="00885BBB">
        <w:rPr>
          <w:rFonts w:asciiTheme="minorHAnsi" w:hAnsiTheme="minorHAnsi" w:cstheme="minorHAnsi"/>
          <w:color w:val="000000" w:themeColor="text1"/>
          <w:lang w:val="nl-NL"/>
        </w:rPr>
        <w:t xml:space="preserve"> en </w:t>
      </w:r>
      <w:r w:rsidR="007632F1" w:rsidRPr="00885BBB">
        <w:rPr>
          <w:rFonts w:asciiTheme="minorHAnsi" w:hAnsiTheme="minorHAnsi" w:cstheme="minorHAnsi"/>
          <w:color w:val="000000" w:themeColor="text1"/>
          <w:lang w:val="nl-NL"/>
        </w:rPr>
        <w:t>reflecteren, de verwerking is intense</w:t>
      </w:r>
      <w:r w:rsidR="00EE1967" w:rsidRPr="00885BBB">
        <w:rPr>
          <w:rFonts w:asciiTheme="minorHAnsi" w:hAnsiTheme="minorHAnsi" w:cstheme="minorHAnsi"/>
          <w:color w:val="000000" w:themeColor="text1"/>
          <w:lang w:val="nl-NL"/>
        </w:rPr>
        <w:t>r</w:t>
      </w:r>
      <w:r w:rsidR="007632F1" w:rsidRPr="00885BBB">
        <w:rPr>
          <w:rFonts w:asciiTheme="minorHAnsi" w:hAnsiTheme="minorHAnsi" w:cstheme="minorHAnsi"/>
          <w:color w:val="000000" w:themeColor="text1"/>
          <w:lang w:val="nl-NL"/>
        </w:rPr>
        <w:t>.</w:t>
      </w:r>
      <w:r w:rsidR="007322C8" w:rsidRPr="00885BBB">
        <w:rPr>
          <w:rFonts w:asciiTheme="minorHAnsi" w:hAnsiTheme="minorHAnsi" w:cstheme="minorHAnsi"/>
          <w:color w:val="000000" w:themeColor="text1"/>
          <w:lang w:val="nl-NL"/>
        </w:rPr>
        <w:t xml:space="preserve"> De </w:t>
      </w:r>
      <w:r w:rsidR="00BB65F7" w:rsidRPr="00885BBB">
        <w:rPr>
          <w:rFonts w:asciiTheme="minorHAnsi" w:hAnsiTheme="minorHAnsi" w:cstheme="minorHAnsi"/>
          <w:color w:val="000000" w:themeColor="text1"/>
          <w:lang w:val="nl-NL"/>
        </w:rPr>
        <w:t>‘</w:t>
      </w:r>
      <w:r w:rsidR="00EE1967" w:rsidRPr="00885BBB">
        <w:rPr>
          <w:rFonts w:asciiTheme="minorHAnsi" w:hAnsiTheme="minorHAnsi" w:cstheme="minorHAnsi"/>
          <w:color w:val="000000" w:themeColor="text1"/>
          <w:lang w:val="nl-NL"/>
        </w:rPr>
        <w:t>’</w:t>
      </w:r>
      <w:r w:rsidR="007322C8" w:rsidRPr="00885BBB">
        <w:rPr>
          <w:rFonts w:asciiTheme="minorHAnsi" w:hAnsiTheme="minorHAnsi" w:cstheme="minorHAnsi"/>
          <w:color w:val="000000" w:themeColor="text1"/>
          <w:lang w:val="nl-NL"/>
        </w:rPr>
        <w:t>O</w:t>
      </w:r>
      <w:r w:rsidR="00BB65F7" w:rsidRPr="00885BBB">
        <w:rPr>
          <w:rFonts w:asciiTheme="minorHAnsi" w:hAnsiTheme="minorHAnsi" w:cstheme="minorHAnsi"/>
          <w:color w:val="000000" w:themeColor="text1"/>
          <w:lang w:val="nl-NL"/>
        </w:rPr>
        <w:t>’</w:t>
      </w:r>
      <w:r w:rsidR="00EE1967" w:rsidRPr="00885BBB">
        <w:rPr>
          <w:rFonts w:asciiTheme="minorHAnsi" w:hAnsiTheme="minorHAnsi" w:cstheme="minorHAnsi"/>
          <w:color w:val="000000" w:themeColor="text1"/>
          <w:lang w:val="nl-NL"/>
        </w:rPr>
        <w:t>’</w:t>
      </w:r>
      <w:r w:rsidR="007322C8" w:rsidRPr="00885BBB">
        <w:rPr>
          <w:rFonts w:asciiTheme="minorHAnsi" w:hAnsiTheme="minorHAnsi" w:cstheme="minorHAnsi"/>
          <w:color w:val="000000" w:themeColor="text1"/>
          <w:lang w:val="nl-NL"/>
        </w:rPr>
        <w:t xml:space="preserve"> staat voor overprikkelbaarheid</w:t>
      </w:r>
      <w:r w:rsidR="007632F1" w:rsidRPr="00885BBB">
        <w:rPr>
          <w:rFonts w:asciiTheme="minorHAnsi" w:hAnsiTheme="minorHAnsi" w:cstheme="minorHAnsi"/>
          <w:color w:val="000000" w:themeColor="text1"/>
          <w:lang w:val="nl-NL"/>
        </w:rPr>
        <w:t xml:space="preserve">. Mensen met </w:t>
      </w:r>
      <w:r w:rsidR="0090179A">
        <w:rPr>
          <w:rFonts w:asciiTheme="minorHAnsi" w:hAnsiTheme="minorHAnsi" w:cstheme="minorHAnsi"/>
          <w:color w:val="000000" w:themeColor="text1"/>
          <w:lang w:val="nl-NL"/>
        </w:rPr>
        <w:t>hoogsensitiviteit</w:t>
      </w:r>
      <w:r w:rsidR="007632F1" w:rsidRPr="00885BBB">
        <w:rPr>
          <w:rFonts w:asciiTheme="minorHAnsi" w:hAnsiTheme="minorHAnsi" w:cstheme="minorHAnsi"/>
          <w:color w:val="000000" w:themeColor="text1"/>
          <w:lang w:val="nl-NL"/>
        </w:rPr>
        <w:t xml:space="preserve"> </w:t>
      </w:r>
      <w:r w:rsidR="007632F1" w:rsidRPr="00885BBB">
        <w:rPr>
          <w:rFonts w:asciiTheme="minorHAnsi" w:hAnsiTheme="minorHAnsi" w:cstheme="minorHAnsi"/>
          <w:color w:val="000000" w:themeColor="text1"/>
          <w:lang w:val="nl-NL"/>
        </w:rPr>
        <w:lastRenderedPageBreak/>
        <w:t xml:space="preserve">raken makkelijk overprikkeld omdat ze sneller moe </w:t>
      </w:r>
      <w:r w:rsidR="00EE1967" w:rsidRPr="00885BBB">
        <w:rPr>
          <w:rFonts w:asciiTheme="minorHAnsi" w:hAnsiTheme="minorHAnsi" w:cstheme="minorHAnsi"/>
          <w:color w:val="000000" w:themeColor="text1"/>
          <w:lang w:val="nl-NL"/>
        </w:rPr>
        <w:t>worden</w:t>
      </w:r>
      <w:r w:rsidR="007632F1" w:rsidRPr="00885BBB">
        <w:rPr>
          <w:rFonts w:asciiTheme="minorHAnsi" w:hAnsiTheme="minorHAnsi" w:cstheme="minorHAnsi"/>
          <w:color w:val="000000" w:themeColor="text1"/>
          <w:lang w:val="nl-NL"/>
        </w:rPr>
        <w:t xml:space="preserve"> door alle indrukken die binnenkomen. </w:t>
      </w:r>
      <w:r w:rsidR="007322C8" w:rsidRPr="00885BBB">
        <w:rPr>
          <w:rFonts w:asciiTheme="minorHAnsi" w:hAnsiTheme="minorHAnsi" w:cstheme="minorHAnsi"/>
          <w:color w:val="000000" w:themeColor="text1"/>
          <w:lang w:val="nl-NL"/>
        </w:rPr>
        <w:t xml:space="preserve">De </w:t>
      </w:r>
      <w:r w:rsidR="00BB65F7" w:rsidRPr="00885BBB">
        <w:rPr>
          <w:rFonts w:asciiTheme="minorHAnsi" w:hAnsiTheme="minorHAnsi" w:cstheme="minorHAnsi"/>
          <w:color w:val="000000" w:themeColor="text1"/>
          <w:lang w:val="nl-NL"/>
        </w:rPr>
        <w:t>‘</w:t>
      </w:r>
      <w:r w:rsidR="007322C8" w:rsidRPr="00885BBB">
        <w:rPr>
          <w:rFonts w:asciiTheme="minorHAnsi" w:hAnsiTheme="minorHAnsi" w:cstheme="minorHAnsi"/>
          <w:color w:val="000000" w:themeColor="text1"/>
          <w:lang w:val="nl-NL"/>
        </w:rPr>
        <w:t>E</w:t>
      </w:r>
      <w:r w:rsidR="00BB65F7" w:rsidRPr="00885BBB">
        <w:rPr>
          <w:rFonts w:asciiTheme="minorHAnsi" w:hAnsiTheme="minorHAnsi" w:cstheme="minorHAnsi"/>
          <w:color w:val="000000" w:themeColor="text1"/>
          <w:lang w:val="nl-NL"/>
        </w:rPr>
        <w:t>’</w:t>
      </w:r>
      <w:r w:rsidR="007322C8" w:rsidRPr="00885BBB">
        <w:rPr>
          <w:rFonts w:asciiTheme="minorHAnsi" w:hAnsiTheme="minorHAnsi" w:cstheme="minorHAnsi"/>
          <w:color w:val="000000" w:themeColor="text1"/>
          <w:lang w:val="nl-NL"/>
        </w:rPr>
        <w:t xml:space="preserve"> staat voor emotionele reactiviteit</w:t>
      </w:r>
      <w:r w:rsidR="007632F1" w:rsidRPr="00885BBB">
        <w:rPr>
          <w:rFonts w:asciiTheme="minorHAnsi" w:hAnsiTheme="minorHAnsi" w:cstheme="minorHAnsi"/>
          <w:color w:val="000000" w:themeColor="text1"/>
          <w:lang w:val="nl-NL"/>
        </w:rPr>
        <w:t xml:space="preserve"> en de sterke empathie. </w:t>
      </w:r>
      <w:r w:rsidR="007322C8" w:rsidRPr="00885BBB">
        <w:rPr>
          <w:rFonts w:asciiTheme="minorHAnsi" w:hAnsiTheme="minorHAnsi" w:cstheme="minorHAnsi"/>
          <w:color w:val="000000" w:themeColor="text1"/>
          <w:lang w:val="nl-NL"/>
        </w:rPr>
        <w:t xml:space="preserve">De </w:t>
      </w:r>
      <w:r w:rsidR="00BB65F7" w:rsidRPr="00885BBB">
        <w:rPr>
          <w:rFonts w:asciiTheme="minorHAnsi" w:hAnsiTheme="minorHAnsi" w:cstheme="minorHAnsi"/>
          <w:color w:val="000000" w:themeColor="text1"/>
          <w:lang w:val="nl-NL"/>
        </w:rPr>
        <w:t>‘</w:t>
      </w:r>
      <w:proofErr w:type="spellStart"/>
      <w:r w:rsidR="00EE1967" w:rsidRPr="00885BBB">
        <w:rPr>
          <w:rFonts w:asciiTheme="minorHAnsi" w:hAnsiTheme="minorHAnsi" w:cstheme="minorHAnsi"/>
          <w:color w:val="000000" w:themeColor="text1"/>
          <w:lang w:val="nl-NL"/>
        </w:rPr>
        <w:t>’</w:t>
      </w:r>
      <w:r w:rsidR="007322C8" w:rsidRPr="00885BBB">
        <w:rPr>
          <w:rFonts w:asciiTheme="minorHAnsi" w:hAnsiTheme="minorHAnsi" w:cstheme="minorHAnsi"/>
          <w:color w:val="000000" w:themeColor="text1"/>
          <w:lang w:val="nl-NL"/>
        </w:rPr>
        <w:t>S</w:t>
      </w:r>
      <w:proofErr w:type="spellEnd"/>
      <w:r w:rsidR="00BB65F7" w:rsidRPr="00885BBB">
        <w:rPr>
          <w:rFonts w:asciiTheme="minorHAnsi" w:hAnsiTheme="minorHAnsi" w:cstheme="minorHAnsi"/>
          <w:color w:val="000000" w:themeColor="text1"/>
          <w:lang w:val="nl-NL"/>
        </w:rPr>
        <w:t>’</w:t>
      </w:r>
      <w:r w:rsidR="00EE1967" w:rsidRPr="00885BBB">
        <w:rPr>
          <w:rFonts w:asciiTheme="minorHAnsi" w:hAnsiTheme="minorHAnsi" w:cstheme="minorHAnsi"/>
          <w:color w:val="000000" w:themeColor="text1"/>
          <w:lang w:val="nl-NL"/>
        </w:rPr>
        <w:t>’</w:t>
      </w:r>
      <w:r w:rsidR="007322C8" w:rsidRPr="00885BBB">
        <w:rPr>
          <w:rFonts w:asciiTheme="minorHAnsi" w:hAnsiTheme="minorHAnsi" w:cstheme="minorHAnsi"/>
          <w:color w:val="000000" w:themeColor="text1"/>
          <w:lang w:val="nl-NL"/>
        </w:rPr>
        <w:t xml:space="preserve"> staat voor s</w:t>
      </w:r>
      <w:r w:rsidR="007632F1" w:rsidRPr="00885BBB">
        <w:rPr>
          <w:rFonts w:asciiTheme="minorHAnsi" w:hAnsiTheme="minorHAnsi" w:cstheme="minorHAnsi"/>
          <w:color w:val="000000" w:themeColor="text1"/>
          <w:lang w:val="nl-NL"/>
        </w:rPr>
        <w:t>ensitiviteit, wat duidt op het oppikken van subtiele signalen uit de omgeving (Aron, 2013).</w:t>
      </w:r>
    </w:p>
    <w:p w14:paraId="71FF0D76" w14:textId="77777777" w:rsidR="00A43139" w:rsidRPr="00885BBB" w:rsidRDefault="00A43139" w:rsidP="00BB19BB">
      <w:pPr>
        <w:jc w:val="both"/>
        <w:rPr>
          <w:rFonts w:cstheme="minorHAnsi"/>
          <w:color w:val="000000" w:themeColor="text1"/>
          <w:lang w:val="nl-NL"/>
        </w:rPr>
      </w:pPr>
    </w:p>
    <w:p w14:paraId="1E3CBF26" w14:textId="21260368" w:rsidR="007322C8" w:rsidRPr="00885BBB" w:rsidRDefault="003F7258" w:rsidP="00BB19BB">
      <w:pPr>
        <w:jc w:val="both"/>
        <w:rPr>
          <w:rFonts w:asciiTheme="minorHAnsi" w:hAnsiTheme="minorHAnsi" w:cstheme="minorHAnsi"/>
          <w:color w:val="000000" w:themeColor="text1"/>
          <w:lang w:val="nl-NL"/>
        </w:rPr>
      </w:pPr>
      <w:r w:rsidRPr="00885BBB">
        <w:rPr>
          <w:rFonts w:asciiTheme="minorHAnsi" w:hAnsiTheme="minorHAnsi" w:cstheme="minorHAnsi"/>
          <w:color w:val="000000" w:themeColor="text1"/>
          <w:lang w:val="nl-NL"/>
        </w:rPr>
        <w:t>Professor Van Hoof heeft het</w:t>
      </w:r>
      <w:r w:rsidR="007632F1" w:rsidRPr="00885BBB">
        <w:rPr>
          <w:rFonts w:asciiTheme="minorHAnsi" w:hAnsiTheme="minorHAnsi" w:cstheme="minorHAnsi"/>
          <w:color w:val="000000" w:themeColor="text1"/>
          <w:lang w:val="nl-NL"/>
        </w:rPr>
        <w:t xml:space="preserve"> voornamelijk over de term ‘diepgaand verwerken’. Hoogsensitiviteit uit zich volgens haar </w:t>
      </w:r>
      <w:r w:rsidRPr="00885BBB">
        <w:rPr>
          <w:rFonts w:asciiTheme="minorHAnsi" w:hAnsiTheme="minorHAnsi" w:cstheme="minorHAnsi"/>
          <w:color w:val="000000" w:themeColor="text1"/>
          <w:lang w:val="nl-NL"/>
        </w:rPr>
        <w:t xml:space="preserve">omdat </w:t>
      </w:r>
      <w:r w:rsidR="007632F1" w:rsidRPr="00885BBB">
        <w:rPr>
          <w:rFonts w:asciiTheme="minorHAnsi" w:hAnsiTheme="minorHAnsi" w:cstheme="minorHAnsi"/>
          <w:color w:val="000000" w:themeColor="text1"/>
          <w:lang w:val="nl-NL"/>
        </w:rPr>
        <w:t>er een sterkere vaardigheid is om externe factoren waar te nemen en deze diepgaander te kunnen verwerken. Het gevol</w:t>
      </w:r>
      <w:r w:rsidR="00A43139" w:rsidRPr="00885BBB">
        <w:rPr>
          <w:rFonts w:asciiTheme="minorHAnsi" w:hAnsiTheme="minorHAnsi" w:cstheme="minorHAnsi"/>
          <w:color w:val="000000" w:themeColor="text1"/>
          <w:lang w:val="nl-NL"/>
        </w:rPr>
        <w:t>g</w:t>
      </w:r>
      <w:r w:rsidR="007632F1" w:rsidRPr="00885BBB">
        <w:rPr>
          <w:rFonts w:asciiTheme="minorHAnsi" w:hAnsiTheme="minorHAnsi" w:cstheme="minorHAnsi"/>
          <w:color w:val="000000" w:themeColor="text1"/>
          <w:lang w:val="nl-NL"/>
        </w:rPr>
        <w:t xml:space="preserve"> is een verhoogde kwetsbaarheid voor overprikkeling en emotionaliteit</w:t>
      </w:r>
      <w:r w:rsidR="00E825A6" w:rsidRPr="00885BBB">
        <w:rPr>
          <w:rFonts w:asciiTheme="minorHAnsi" w:hAnsiTheme="minorHAnsi" w:cstheme="minorHAnsi"/>
          <w:color w:val="000000" w:themeColor="text1"/>
          <w:lang w:val="nl-NL"/>
        </w:rPr>
        <w:t xml:space="preserve"> </w:t>
      </w:r>
      <w:r w:rsidR="00BD3EC7" w:rsidRPr="00885BBB">
        <w:rPr>
          <w:rFonts w:asciiTheme="minorHAnsi" w:hAnsiTheme="minorHAnsi" w:cstheme="minorHAnsi"/>
          <w:color w:val="000000" w:themeColor="text1"/>
          <w:szCs w:val="22"/>
        </w:rPr>
        <w:t>(Van Hoof, 2017</w:t>
      </w:r>
      <w:r w:rsidR="007632F1" w:rsidRPr="00885BBB">
        <w:rPr>
          <w:rFonts w:asciiTheme="minorHAnsi" w:hAnsiTheme="minorHAnsi" w:cstheme="minorHAnsi"/>
          <w:color w:val="000000" w:themeColor="text1"/>
          <w:szCs w:val="22"/>
          <w:lang w:val="nl-NL"/>
        </w:rPr>
        <w:t>).</w:t>
      </w:r>
    </w:p>
    <w:p w14:paraId="5B12505A" w14:textId="77777777" w:rsidR="00115136" w:rsidRPr="00B425FF" w:rsidRDefault="00115136" w:rsidP="00BB19BB">
      <w:pPr>
        <w:jc w:val="both"/>
        <w:rPr>
          <w:rFonts w:asciiTheme="minorHAnsi" w:hAnsiTheme="minorHAnsi" w:cstheme="minorHAnsi"/>
          <w:color w:val="000000"/>
          <w:sz w:val="23"/>
          <w:szCs w:val="23"/>
          <w:lang w:val="nl-NL"/>
        </w:rPr>
      </w:pPr>
    </w:p>
    <w:p w14:paraId="1B7DE26F" w14:textId="4A584943" w:rsidR="007322C8" w:rsidRPr="00B425FF" w:rsidRDefault="007322C8" w:rsidP="00BB19BB">
      <w:pPr>
        <w:jc w:val="both"/>
        <w:rPr>
          <w:rFonts w:asciiTheme="minorHAnsi" w:hAnsiTheme="minorHAnsi" w:cstheme="minorHAnsi"/>
          <w:color w:val="000000"/>
          <w:lang w:val="nl-NL"/>
        </w:rPr>
      </w:pPr>
      <w:proofErr w:type="spellStart"/>
      <w:r w:rsidRPr="00B425FF">
        <w:rPr>
          <w:rFonts w:asciiTheme="minorHAnsi" w:hAnsiTheme="minorHAnsi" w:cstheme="minorHAnsi"/>
          <w:color w:val="000000"/>
          <w:lang w:val="nl-NL"/>
        </w:rPr>
        <w:t>Acevedo</w:t>
      </w:r>
      <w:proofErr w:type="spellEnd"/>
      <w:r w:rsidRPr="00B425FF">
        <w:rPr>
          <w:rFonts w:asciiTheme="minorHAnsi" w:hAnsiTheme="minorHAnsi" w:cstheme="minorHAnsi"/>
          <w:color w:val="000000"/>
          <w:lang w:val="nl-NL"/>
        </w:rPr>
        <w:t xml:space="preserve"> noemt </w:t>
      </w:r>
      <w:r w:rsidR="00C46A44" w:rsidRPr="00B425FF">
        <w:rPr>
          <w:rFonts w:asciiTheme="minorHAnsi" w:hAnsiTheme="minorHAnsi" w:cstheme="minorHAnsi"/>
          <w:color w:val="000000"/>
          <w:lang w:val="nl-NL"/>
        </w:rPr>
        <w:t xml:space="preserve">in haar onderzoek </w:t>
      </w:r>
      <w:r w:rsidRPr="00B425FF">
        <w:rPr>
          <w:rFonts w:asciiTheme="minorHAnsi" w:hAnsiTheme="minorHAnsi" w:cstheme="minorHAnsi"/>
          <w:color w:val="000000"/>
          <w:lang w:val="nl-NL"/>
        </w:rPr>
        <w:t>drie aspecten die kenmerkend zijn voor hoogsensitieve mensen (</w:t>
      </w:r>
      <w:proofErr w:type="spellStart"/>
      <w:r w:rsidRPr="00B425FF">
        <w:rPr>
          <w:rFonts w:asciiTheme="minorHAnsi" w:hAnsiTheme="minorHAnsi" w:cstheme="minorHAnsi"/>
          <w:color w:val="000000"/>
          <w:lang w:val="nl-NL"/>
        </w:rPr>
        <w:t>Acevedo</w:t>
      </w:r>
      <w:proofErr w:type="spellEnd"/>
      <w:r w:rsidRPr="00B425FF">
        <w:rPr>
          <w:rFonts w:asciiTheme="minorHAnsi" w:hAnsiTheme="minorHAnsi" w:cstheme="minorHAnsi"/>
          <w:color w:val="000000"/>
          <w:lang w:val="nl-NL"/>
        </w:rPr>
        <w:t xml:space="preserve">, 2014). Zo hebben volgens </w:t>
      </w:r>
      <w:proofErr w:type="spellStart"/>
      <w:r w:rsidRPr="00B425FF">
        <w:rPr>
          <w:rFonts w:asciiTheme="minorHAnsi" w:hAnsiTheme="minorHAnsi" w:cstheme="minorHAnsi"/>
          <w:color w:val="000000"/>
          <w:lang w:val="nl-NL"/>
        </w:rPr>
        <w:t>Acevedo</w:t>
      </w:r>
      <w:proofErr w:type="spellEnd"/>
      <w:r w:rsidRPr="00B425FF">
        <w:rPr>
          <w:rFonts w:asciiTheme="minorHAnsi" w:hAnsiTheme="minorHAnsi" w:cstheme="minorHAnsi"/>
          <w:color w:val="000000"/>
          <w:lang w:val="nl-NL"/>
        </w:rPr>
        <w:t xml:space="preserve"> mensen die gekarakteriseerd zijn als HSP:  </w:t>
      </w:r>
    </w:p>
    <w:p w14:paraId="476476B1" w14:textId="4F59056A" w:rsidR="007322C8" w:rsidRPr="00B425FF" w:rsidRDefault="007322C8" w:rsidP="00BB19BB">
      <w:pPr>
        <w:pStyle w:val="ListParagraph"/>
        <w:numPr>
          <w:ilvl w:val="0"/>
          <w:numId w:val="1"/>
        </w:numPr>
        <w:jc w:val="both"/>
        <w:rPr>
          <w:rFonts w:asciiTheme="minorHAnsi" w:hAnsiTheme="minorHAnsi" w:cstheme="minorHAnsi"/>
          <w:color w:val="000000"/>
          <w:lang w:val="nl-NL"/>
        </w:rPr>
      </w:pPr>
      <w:r w:rsidRPr="00B425FF">
        <w:rPr>
          <w:rFonts w:asciiTheme="minorHAnsi" w:hAnsiTheme="minorHAnsi" w:cstheme="minorHAnsi"/>
          <w:color w:val="000000"/>
          <w:lang w:val="nl-NL"/>
        </w:rPr>
        <w:t>De neiging om in nieuwe of onverwachte situaties een pauze in te lassen om te checken (“</w:t>
      </w:r>
      <w:proofErr w:type="spellStart"/>
      <w:r w:rsidR="008B582F">
        <w:rPr>
          <w:rFonts w:asciiTheme="minorHAnsi" w:hAnsiTheme="minorHAnsi" w:cstheme="minorHAnsi"/>
          <w:color w:val="000000"/>
          <w:lang w:val="nl-NL"/>
        </w:rPr>
        <w:t>P</w:t>
      </w:r>
      <w:r w:rsidRPr="00B425FF">
        <w:rPr>
          <w:rFonts w:asciiTheme="minorHAnsi" w:hAnsiTheme="minorHAnsi" w:cstheme="minorHAnsi"/>
          <w:color w:val="000000"/>
          <w:lang w:val="nl-NL"/>
        </w:rPr>
        <w:t>ause</w:t>
      </w:r>
      <w:proofErr w:type="spellEnd"/>
      <w:r w:rsidRPr="00B425FF">
        <w:rPr>
          <w:rFonts w:asciiTheme="minorHAnsi" w:hAnsiTheme="minorHAnsi" w:cstheme="minorHAnsi"/>
          <w:color w:val="000000"/>
          <w:lang w:val="nl-NL"/>
        </w:rPr>
        <w:t xml:space="preserve"> </w:t>
      </w:r>
      <w:proofErr w:type="spellStart"/>
      <w:r w:rsidRPr="00B425FF">
        <w:rPr>
          <w:rFonts w:asciiTheme="minorHAnsi" w:hAnsiTheme="minorHAnsi" w:cstheme="minorHAnsi"/>
          <w:color w:val="000000"/>
          <w:lang w:val="nl-NL"/>
        </w:rPr>
        <w:t>to</w:t>
      </w:r>
      <w:proofErr w:type="spellEnd"/>
      <w:r w:rsidRPr="00B425FF">
        <w:rPr>
          <w:rFonts w:asciiTheme="minorHAnsi" w:hAnsiTheme="minorHAnsi" w:cstheme="minorHAnsi"/>
          <w:color w:val="000000"/>
          <w:lang w:val="nl-NL"/>
        </w:rPr>
        <w:t xml:space="preserve"> check”)</w:t>
      </w:r>
      <w:r w:rsidR="00C46A44" w:rsidRPr="00B425FF">
        <w:rPr>
          <w:rFonts w:asciiTheme="minorHAnsi" w:hAnsiTheme="minorHAnsi" w:cstheme="minorHAnsi"/>
          <w:color w:val="000000"/>
          <w:lang w:val="nl-NL"/>
        </w:rPr>
        <w:t xml:space="preserve"> (Aron &amp; Aron, 2012)</w:t>
      </w:r>
      <w:r w:rsidR="00D63F2E" w:rsidRPr="00B425FF">
        <w:rPr>
          <w:rFonts w:asciiTheme="minorHAnsi" w:hAnsiTheme="minorHAnsi" w:cstheme="minorHAnsi"/>
          <w:color w:val="000000"/>
          <w:lang w:val="nl-NL"/>
        </w:rPr>
        <w:t xml:space="preserve">. </w:t>
      </w:r>
      <w:r w:rsidR="00C46A44" w:rsidRPr="00B425FF">
        <w:rPr>
          <w:rFonts w:asciiTheme="minorHAnsi" w:hAnsiTheme="minorHAnsi" w:cstheme="minorHAnsi"/>
          <w:color w:val="000000"/>
          <w:lang w:val="nl-NL"/>
        </w:rPr>
        <w:t>(Het inlassen van een pauze om informatie te kunnen verwerken)</w:t>
      </w:r>
      <w:r w:rsidR="003F7258">
        <w:rPr>
          <w:rFonts w:asciiTheme="minorHAnsi" w:hAnsiTheme="minorHAnsi" w:cstheme="minorHAnsi"/>
          <w:color w:val="000000"/>
          <w:lang w:val="nl-NL"/>
        </w:rPr>
        <w:t>.</w:t>
      </w:r>
    </w:p>
    <w:p w14:paraId="742A513E" w14:textId="1FB291D7" w:rsidR="007322C8" w:rsidRPr="00B425FF" w:rsidRDefault="007322C8" w:rsidP="00BB19BB">
      <w:pPr>
        <w:pStyle w:val="ListParagraph"/>
        <w:numPr>
          <w:ilvl w:val="0"/>
          <w:numId w:val="1"/>
        </w:numPr>
        <w:jc w:val="both"/>
        <w:rPr>
          <w:rFonts w:asciiTheme="minorHAnsi" w:hAnsiTheme="minorHAnsi" w:cstheme="minorHAnsi"/>
          <w:color w:val="000000"/>
          <w:lang w:val="nl-NL"/>
        </w:rPr>
      </w:pPr>
      <w:r w:rsidRPr="00B425FF">
        <w:rPr>
          <w:rFonts w:asciiTheme="minorHAnsi" w:hAnsiTheme="minorHAnsi" w:cstheme="minorHAnsi"/>
          <w:color w:val="000000"/>
          <w:lang w:val="nl-NL"/>
        </w:rPr>
        <w:t>Hebben een verhoogd bewustzijn en meer aandacht voor subtiele stimuli</w:t>
      </w:r>
      <w:r w:rsidR="00D63F2E" w:rsidRPr="00B425FF">
        <w:rPr>
          <w:rFonts w:asciiTheme="minorHAnsi" w:hAnsiTheme="minorHAnsi" w:cstheme="minorHAnsi"/>
          <w:color w:val="000000"/>
          <w:lang w:val="nl-NL"/>
        </w:rPr>
        <w:t xml:space="preserve"> </w:t>
      </w:r>
      <w:r w:rsidR="00C46A44" w:rsidRPr="00B425FF">
        <w:rPr>
          <w:rFonts w:asciiTheme="minorHAnsi" w:hAnsiTheme="minorHAnsi" w:cstheme="minorHAnsi"/>
          <w:color w:val="000000"/>
          <w:lang w:val="nl-NL"/>
        </w:rPr>
        <w:t>(</w:t>
      </w:r>
      <w:proofErr w:type="spellStart"/>
      <w:r w:rsidR="00C46A44" w:rsidRPr="00B425FF">
        <w:rPr>
          <w:rFonts w:asciiTheme="minorHAnsi" w:hAnsiTheme="minorHAnsi" w:cstheme="minorHAnsi"/>
          <w:color w:val="000000"/>
          <w:lang w:val="nl-NL"/>
        </w:rPr>
        <w:t>Jagiellowicz</w:t>
      </w:r>
      <w:proofErr w:type="spellEnd"/>
      <w:r w:rsidR="00C46A44" w:rsidRPr="00B425FF">
        <w:rPr>
          <w:rFonts w:asciiTheme="minorHAnsi" w:hAnsiTheme="minorHAnsi" w:cstheme="minorHAnsi"/>
          <w:color w:val="000000"/>
          <w:lang w:val="nl-NL"/>
        </w:rPr>
        <w:t xml:space="preserve">, 2012) </w:t>
      </w:r>
      <w:r w:rsidR="00D63F2E" w:rsidRPr="00B425FF">
        <w:rPr>
          <w:rFonts w:asciiTheme="minorHAnsi" w:hAnsiTheme="minorHAnsi" w:cstheme="minorHAnsi"/>
          <w:color w:val="000000"/>
          <w:lang w:val="nl-NL"/>
        </w:rPr>
        <w:t>(H</w:t>
      </w:r>
      <w:r w:rsidR="00F04B35" w:rsidRPr="00B425FF">
        <w:rPr>
          <w:rFonts w:asciiTheme="minorHAnsi" w:hAnsiTheme="minorHAnsi" w:cstheme="minorHAnsi"/>
          <w:color w:val="000000"/>
          <w:lang w:val="nl-NL"/>
        </w:rPr>
        <w:t>SP</w:t>
      </w:r>
      <w:r w:rsidR="00D63F2E" w:rsidRPr="00B425FF">
        <w:rPr>
          <w:rFonts w:asciiTheme="minorHAnsi" w:hAnsiTheme="minorHAnsi" w:cstheme="minorHAnsi"/>
          <w:color w:val="000000"/>
          <w:lang w:val="nl-NL"/>
        </w:rPr>
        <w:t xml:space="preserve"> zijn beter in staat subtiele details waar te nemen)</w:t>
      </w:r>
      <w:r w:rsidR="00C46A44" w:rsidRPr="00B425FF">
        <w:rPr>
          <w:rFonts w:asciiTheme="minorHAnsi" w:hAnsiTheme="minorHAnsi" w:cstheme="minorHAnsi"/>
          <w:color w:val="000000"/>
          <w:lang w:val="nl-NL"/>
        </w:rPr>
        <w:t xml:space="preserve">. </w:t>
      </w:r>
    </w:p>
    <w:p w14:paraId="5C0C8DCF" w14:textId="467197CA" w:rsidR="007322C8" w:rsidRPr="00B425FF" w:rsidRDefault="007322C8" w:rsidP="00BB19BB">
      <w:pPr>
        <w:pStyle w:val="ListParagraph"/>
        <w:numPr>
          <w:ilvl w:val="0"/>
          <w:numId w:val="1"/>
        </w:numPr>
        <w:jc w:val="both"/>
        <w:rPr>
          <w:rFonts w:asciiTheme="minorHAnsi" w:hAnsiTheme="minorHAnsi" w:cstheme="minorHAnsi"/>
          <w:color w:val="000000"/>
          <w:lang w:val="nl-NL"/>
        </w:rPr>
      </w:pPr>
      <w:r w:rsidRPr="00B425FF">
        <w:rPr>
          <w:rFonts w:asciiTheme="minorHAnsi" w:hAnsiTheme="minorHAnsi" w:cstheme="minorHAnsi"/>
          <w:color w:val="000000"/>
          <w:lang w:val="nl-NL"/>
        </w:rPr>
        <w:t xml:space="preserve">Worden sterker beïnvloed door zowel negatieve als positieve stimuli. </w:t>
      </w:r>
      <w:r w:rsidR="008B582F">
        <w:rPr>
          <w:rFonts w:asciiTheme="minorHAnsi" w:hAnsiTheme="minorHAnsi" w:cstheme="minorHAnsi"/>
          <w:color w:val="000000"/>
          <w:lang w:val="nl-NL"/>
        </w:rPr>
        <w:t>(</w:t>
      </w:r>
      <w:r w:rsidR="00D63F2E" w:rsidRPr="00B425FF">
        <w:rPr>
          <w:rFonts w:asciiTheme="minorHAnsi" w:hAnsiTheme="minorHAnsi" w:cstheme="minorHAnsi"/>
          <w:color w:val="000000"/>
          <w:lang w:val="nl-NL"/>
        </w:rPr>
        <w:t xml:space="preserve">Bij </w:t>
      </w:r>
      <w:r w:rsidR="00F04B35" w:rsidRPr="00B425FF">
        <w:rPr>
          <w:rFonts w:asciiTheme="minorHAnsi" w:hAnsiTheme="minorHAnsi" w:cstheme="minorHAnsi"/>
          <w:color w:val="000000"/>
          <w:lang w:val="nl-NL"/>
        </w:rPr>
        <w:t>HS</w:t>
      </w:r>
      <w:r w:rsidR="003F7258">
        <w:rPr>
          <w:rFonts w:asciiTheme="minorHAnsi" w:hAnsiTheme="minorHAnsi" w:cstheme="minorHAnsi"/>
          <w:color w:val="000000"/>
          <w:lang w:val="nl-NL"/>
        </w:rPr>
        <w:t>P</w:t>
      </w:r>
      <w:r w:rsidR="00D63F2E" w:rsidRPr="00B425FF">
        <w:rPr>
          <w:rFonts w:asciiTheme="minorHAnsi" w:hAnsiTheme="minorHAnsi" w:cstheme="minorHAnsi"/>
          <w:color w:val="000000"/>
          <w:lang w:val="nl-NL"/>
        </w:rPr>
        <w:t xml:space="preserve"> is het gebied in de hersenen met spiegelneuronen vaker en sterker geactiveerd, waardoor </w:t>
      </w:r>
      <w:r w:rsidR="00C46A44" w:rsidRPr="00B425FF">
        <w:rPr>
          <w:rFonts w:asciiTheme="minorHAnsi" w:hAnsiTheme="minorHAnsi" w:cstheme="minorHAnsi"/>
          <w:color w:val="000000"/>
          <w:lang w:val="nl-NL"/>
        </w:rPr>
        <w:t xml:space="preserve">ze </w:t>
      </w:r>
      <w:r w:rsidR="003F7258">
        <w:rPr>
          <w:rFonts w:asciiTheme="minorHAnsi" w:hAnsiTheme="minorHAnsi" w:cstheme="minorHAnsi"/>
          <w:color w:val="000000"/>
          <w:lang w:val="nl-NL"/>
        </w:rPr>
        <w:t>ge</w:t>
      </w:r>
      <w:r w:rsidR="00C46A44" w:rsidRPr="00B425FF">
        <w:rPr>
          <w:rFonts w:asciiTheme="minorHAnsi" w:hAnsiTheme="minorHAnsi" w:cstheme="minorHAnsi"/>
          <w:color w:val="000000"/>
          <w:lang w:val="nl-NL"/>
        </w:rPr>
        <w:t>makkelijk met de emoties van anderen meevoelen (</w:t>
      </w:r>
      <w:proofErr w:type="spellStart"/>
      <w:r w:rsidR="00C46A44" w:rsidRPr="00B425FF">
        <w:rPr>
          <w:rFonts w:asciiTheme="minorHAnsi" w:hAnsiTheme="minorHAnsi" w:cstheme="minorHAnsi"/>
          <w:color w:val="000000"/>
          <w:lang w:val="nl-NL"/>
        </w:rPr>
        <w:t>Acevedo</w:t>
      </w:r>
      <w:proofErr w:type="spellEnd"/>
      <w:r w:rsidR="00C46A44" w:rsidRPr="00B425FF">
        <w:rPr>
          <w:rFonts w:asciiTheme="minorHAnsi" w:hAnsiTheme="minorHAnsi" w:cstheme="minorHAnsi"/>
          <w:color w:val="000000"/>
          <w:lang w:val="nl-NL"/>
        </w:rPr>
        <w:t>, 2014)</w:t>
      </w:r>
      <w:r w:rsidR="008B582F">
        <w:rPr>
          <w:rFonts w:asciiTheme="minorHAnsi" w:hAnsiTheme="minorHAnsi" w:cstheme="minorHAnsi"/>
          <w:color w:val="000000"/>
          <w:lang w:val="nl-NL"/>
        </w:rPr>
        <w:t>.</w:t>
      </w:r>
    </w:p>
    <w:p w14:paraId="45FD9060" w14:textId="77777777" w:rsidR="009A4C72" w:rsidRPr="009A4C72" w:rsidRDefault="009A4C72" w:rsidP="00BB19BB">
      <w:pPr>
        <w:jc w:val="both"/>
        <w:rPr>
          <w:rFonts w:cstheme="minorHAnsi"/>
          <w:color w:val="000000"/>
          <w:lang w:val="nl-NL"/>
        </w:rPr>
      </w:pPr>
    </w:p>
    <w:p w14:paraId="6AD4CF71" w14:textId="556D70B1" w:rsidR="008337BC" w:rsidRDefault="00832E3D" w:rsidP="00BB19BB">
      <w:pPr>
        <w:pStyle w:val="Heading2"/>
        <w:jc w:val="both"/>
        <w:rPr>
          <w:rStyle w:val="Heading3Char"/>
          <w:lang w:val="nl-NL"/>
        </w:rPr>
      </w:pPr>
      <w:bookmarkStart w:id="22" w:name="_Toc136328295"/>
      <w:r>
        <w:rPr>
          <w:rStyle w:val="Heading3Char"/>
          <w:lang w:val="nl-NL"/>
        </w:rPr>
        <w:t>3</w:t>
      </w:r>
      <w:r w:rsidR="00C5413C" w:rsidRPr="009C4F06">
        <w:rPr>
          <w:rStyle w:val="Heading3Char"/>
        </w:rPr>
        <w:t>.</w:t>
      </w:r>
      <w:r w:rsidR="00C5413C">
        <w:rPr>
          <w:rStyle w:val="Heading3Char"/>
          <w:lang w:val="nl-NL"/>
        </w:rPr>
        <w:t xml:space="preserve">2 </w:t>
      </w:r>
      <w:r w:rsidR="0090179A">
        <w:rPr>
          <w:rStyle w:val="Heading3Char"/>
          <w:lang w:val="nl-NL"/>
        </w:rPr>
        <w:t>P</w:t>
      </w:r>
      <w:r w:rsidR="00F15BD3">
        <w:rPr>
          <w:rStyle w:val="Heading3Char"/>
          <w:lang w:val="nl-NL"/>
        </w:rPr>
        <w:t xml:space="preserve">roblemen </w:t>
      </w:r>
      <w:r w:rsidR="0090179A">
        <w:rPr>
          <w:rStyle w:val="Heading3Char"/>
          <w:lang w:val="nl-NL"/>
        </w:rPr>
        <w:t>die mensen met hoogsensitiviteit ervaren</w:t>
      </w:r>
      <w:bookmarkEnd w:id="22"/>
    </w:p>
    <w:p w14:paraId="69D0BBC4" w14:textId="462AF2F1" w:rsidR="00885BBB" w:rsidRDefault="00885BBB" w:rsidP="00BB19BB">
      <w:pPr>
        <w:jc w:val="both"/>
        <w:rPr>
          <w:rFonts w:asciiTheme="minorHAnsi" w:eastAsiaTheme="majorEastAsia" w:hAnsiTheme="minorHAnsi" w:cstheme="minorHAnsi"/>
          <w:lang w:val="nl-NL"/>
        </w:rPr>
      </w:pPr>
      <w:r w:rsidRPr="005160C1">
        <w:rPr>
          <w:rFonts w:asciiTheme="minorHAnsi" w:eastAsiaTheme="majorEastAsia" w:hAnsiTheme="minorHAnsi" w:cstheme="minorHAnsi"/>
          <w:lang w:val="nl-NL"/>
        </w:rPr>
        <w:t xml:space="preserve">In onderstaande paragraaf </w:t>
      </w:r>
      <w:r w:rsidR="005160C1" w:rsidRPr="005160C1">
        <w:rPr>
          <w:rFonts w:asciiTheme="minorHAnsi" w:eastAsiaTheme="majorEastAsia" w:hAnsiTheme="minorHAnsi" w:cstheme="minorHAnsi"/>
          <w:lang w:val="nl-NL"/>
        </w:rPr>
        <w:t xml:space="preserve">worden de problemen waar mensen met hoogsensitiviteit </w:t>
      </w:r>
      <w:r w:rsidR="005160C1">
        <w:rPr>
          <w:rFonts w:asciiTheme="minorHAnsi" w:eastAsiaTheme="majorEastAsia" w:hAnsiTheme="minorHAnsi" w:cstheme="minorHAnsi"/>
          <w:lang w:val="nl-NL"/>
        </w:rPr>
        <w:t xml:space="preserve">tegenaanlopen </w:t>
      </w:r>
      <w:r w:rsidR="005160C1" w:rsidRPr="005160C1">
        <w:rPr>
          <w:rFonts w:asciiTheme="minorHAnsi" w:eastAsiaTheme="majorEastAsia" w:hAnsiTheme="minorHAnsi" w:cstheme="minorHAnsi"/>
          <w:lang w:val="nl-NL"/>
        </w:rPr>
        <w:t xml:space="preserve">toegelicht. </w:t>
      </w:r>
      <w:r w:rsidR="005160C1">
        <w:rPr>
          <w:rFonts w:asciiTheme="minorHAnsi" w:eastAsiaTheme="majorEastAsia" w:hAnsiTheme="minorHAnsi" w:cstheme="minorHAnsi"/>
          <w:lang w:val="nl-NL"/>
        </w:rPr>
        <w:t xml:space="preserve">Er worden resultaten besproken </w:t>
      </w:r>
      <w:r w:rsidR="005160C1" w:rsidRPr="005160C1">
        <w:rPr>
          <w:rFonts w:asciiTheme="minorHAnsi" w:eastAsiaTheme="majorEastAsia" w:hAnsiTheme="minorHAnsi" w:cstheme="minorHAnsi"/>
          <w:lang w:val="nl-NL"/>
        </w:rPr>
        <w:t>vanuit het interview met de doelgroep, de praktijkondersteuner van de huisarts en een toelichting uit de literatuur</w:t>
      </w:r>
      <w:r w:rsidR="005160C1">
        <w:rPr>
          <w:rFonts w:asciiTheme="minorHAnsi" w:eastAsiaTheme="majorEastAsia" w:hAnsiTheme="minorHAnsi" w:cstheme="minorHAnsi"/>
          <w:lang w:val="nl-NL"/>
        </w:rPr>
        <w:t>.</w:t>
      </w:r>
    </w:p>
    <w:p w14:paraId="78B6D147" w14:textId="77777777" w:rsidR="005160C1" w:rsidRPr="005160C1" w:rsidRDefault="005160C1" w:rsidP="00BB19BB">
      <w:pPr>
        <w:jc w:val="both"/>
        <w:rPr>
          <w:rFonts w:asciiTheme="minorHAnsi" w:eastAsiaTheme="majorEastAsia" w:hAnsiTheme="minorHAnsi" w:cstheme="minorHAnsi"/>
          <w:lang w:val="nl-NL"/>
        </w:rPr>
      </w:pPr>
    </w:p>
    <w:p w14:paraId="7E0E0DDC" w14:textId="2D046F6A" w:rsidR="00885BBB" w:rsidRPr="00885BBB" w:rsidRDefault="00832E3D" w:rsidP="00BB19BB">
      <w:pPr>
        <w:pStyle w:val="Heading3"/>
        <w:jc w:val="both"/>
        <w:rPr>
          <w:lang w:val="nl-NL"/>
        </w:rPr>
      </w:pPr>
      <w:bookmarkStart w:id="23" w:name="_Toc136328296"/>
      <w:r>
        <w:rPr>
          <w:lang w:val="nl-NL"/>
        </w:rPr>
        <w:t>3</w:t>
      </w:r>
      <w:r w:rsidR="00885BBB">
        <w:rPr>
          <w:lang w:val="nl-NL"/>
        </w:rPr>
        <w:t>.2.1 Welke problemen ervaart de doelgroep ten aanzien van hoogsensitiviteit?</w:t>
      </w:r>
      <w:bookmarkEnd w:id="23"/>
      <w:r w:rsidR="00885BBB">
        <w:rPr>
          <w:lang w:val="nl-NL"/>
        </w:rPr>
        <w:t xml:space="preserve"> </w:t>
      </w:r>
    </w:p>
    <w:p w14:paraId="0603DBD4" w14:textId="77777777" w:rsidR="00E11653" w:rsidRDefault="00E11653" w:rsidP="00BB19BB">
      <w:pPr>
        <w:jc w:val="both"/>
        <w:rPr>
          <w:rStyle w:val="Heading4Char"/>
          <w:lang w:val="nl-NL"/>
        </w:rPr>
      </w:pPr>
    </w:p>
    <w:p w14:paraId="2F76CDA0" w14:textId="73EA7E80" w:rsidR="00425915" w:rsidRDefault="00425915" w:rsidP="00BB19BB">
      <w:pPr>
        <w:jc w:val="both"/>
        <w:rPr>
          <w:rFonts w:ascii="Calibri" w:hAnsi="Calibri" w:cs="Calibri"/>
          <w:b/>
          <w:bCs/>
          <w:lang w:val="nl-NL"/>
        </w:rPr>
      </w:pPr>
      <w:r>
        <w:rPr>
          <w:rStyle w:val="Heading4Char"/>
          <w:lang w:val="nl-NL"/>
        </w:rPr>
        <w:t xml:space="preserve">Overprikkeld raken </w:t>
      </w:r>
    </w:p>
    <w:p w14:paraId="340E5B9D" w14:textId="47AA94C6" w:rsidR="00B41391" w:rsidRPr="00885BBB" w:rsidRDefault="00B41391" w:rsidP="00BB19BB">
      <w:pPr>
        <w:jc w:val="both"/>
        <w:rPr>
          <w:rFonts w:asciiTheme="minorHAnsi" w:eastAsiaTheme="majorEastAsia" w:hAnsiTheme="minorHAnsi" w:cstheme="minorHAnsi"/>
          <w:color w:val="000000" w:themeColor="text1"/>
          <w:lang w:val="nl-NL"/>
        </w:rPr>
      </w:pPr>
      <w:r w:rsidRPr="00885BBB">
        <w:rPr>
          <w:rFonts w:asciiTheme="minorHAnsi" w:eastAsiaTheme="majorEastAsia" w:hAnsiTheme="minorHAnsi" w:cstheme="minorHAnsi"/>
          <w:color w:val="000000" w:themeColor="text1"/>
        </w:rPr>
        <w:t xml:space="preserve">Uit de interviews en het literatuuronderzoek blijkt dat hoogsensitieve mensen snel overprikkeld raken door diverse factoren, zoals drukke plekken, veel sociale interactie, nieuwe situaties en intense emoties. </w:t>
      </w:r>
      <w:r w:rsidR="00037F36">
        <w:rPr>
          <w:rFonts w:asciiTheme="minorHAnsi" w:eastAsiaTheme="majorEastAsia" w:hAnsiTheme="minorHAnsi" w:cstheme="minorHAnsi"/>
          <w:color w:val="000000" w:themeColor="text1"/>
          <w:lang w:val="nl-NL"/>
        </w:rPr>
        <w:t>HSP:</w:t>
      </w:r>
      <w:r w:rsidR="007446B6">
        <w:rPr>
          <w:rFonts w:asciiTheme="minorHAnsi" w:eastAsiaTheme="majorEastAsia" w:hAnsiTheme="minorHAnsi" w:cstheme="minorHAnsi"/>
          <w:color w:val="000000" w:themeColor="text1"/>
          <w:lang w:val="nl-NL"/>
        </w:rPr>
        <w:t xml:space="preserve"> </w:t>
      </w:r>
      <w:r w:rsidRPr="00885BBB">
        <w:rPr>
          <w:rFonts w:asciiTheme="minorHAnsi" w:hAnsiTheme="minorHAnsi" w:cstheme="minorHAnsi"/>
          <w:color w:val="000000" w:themeColor="text1"/>
          <w:lang w:val="nl-NL"/>
        </w:rPr>
        <w:t>‘</w:t>
      </w:r>
      <w:r w:rsidRPr="00885BBB">
        <w:rPr>
          <w:rFonts w:asciiTheme="minorHAnsi" w:hAnsiTheme="minorHAnsi" w:cstheme="minorHAnsi"/>
          <w:i/>
          <w:iCs/>
          <w:color w:val="000000" w:themeColor="text1"/>
          <w:lang w:val="nl-NL"/>
        </w:rPr>
        <w:t>Overprikkeling kan door zoveel verschillende factoren komen bijvoorbeeld enerzijds doordat ik te veel mensen heb gezien, maar ook als ik het te druk heb’.</w:t>
      </w:r>
      <w:r w:rsidRPr="00885BBB">
        <w:rPr>
          <w:rFonts w:asciiTheme="minorHAnsi" w:hAnsiTheme="minorHAnsi" w:cstheme="minorHAnsi"/>
          <w:color w:val="000000" w:themeColor="text1"/>
          <w:lang w:val="nl-NL"/>
        </w:rPr>
        <w:t xml:space="preserve"> Die overprikkeling uit zich in gevoelens van stress, verdriet, irritatie of lichamelijke ongemakken</w:t>
      </w:r>
      <w:r w:rsidRPr="00885BBB">
        <w:rPr>
          <w:rFonts w:asciiTheme="minorHAnsi" w:hAnsiTheme="minorHAnsi" w:cstheme="minorHAnsi"/>
          <w:i/>
          <w:iCs/>
          <w:color w:val="000000" w:themeColor="text1"/>
          <w:lang w:val="nl-NL"/>
        </w:rPr>
        <w:t xml:space="preserve">’. </w:t>
      </w:r>
      <w:r w:rsidRPr="00885BBB">
        <w:rPr>
          <w:rFonts w:asciiTheme="minorHAnsi" w:hAnsiTheme="minorHAnsi" w:cstheme="minorHAnsi"/>
          <w:color w:val="000000" w:themeColor="text1"/>
          <w:lang w:val="nl-NL"/>
        </w:rPr>
        <w:t xml:space="preserve">Het feit dat HSP snel overprikkeld raken, komt doordat ze een gevoeliger zenuwstelsel hebben, wat leidt tot een diepere cognitieve verwerking van prikkels en heeft een sterkere emotionele en fysiologische reactie als gevolg </w:t>
      </w:r>
      <w:r w:rsidRPr="00885BBB">
        <w:rPr>
          <w:rFonts w:asciiTheme="minorHAnsi" w:hAnsiTheme="minorHAnsi" w:cstheme="minorHAnsi"/>
          <w:color w:val="000000" w:themeColor="text1"/>
        </w:rPr>
        <w:t>(Aron et al., 2012</w:t>
      </w:r>
      <w:r w:rsidR="00F84D46" w:rsidRPr="00885BBB">
        <w:rPr>
          <w:rFonts w:asciiTheme="minorHAnsi" w:hAnsiTheme="minorHAnsi" w:cstheme="minorHAnsi"/>
          <w:color w:val="000000" w:themeColor="text1"/>
          <w:lang w:val="nl-NL"/>
        </w:rPr>
        <w:t xml:space="preserve">, </w:t>
      </w:r>
      <w:r w:rsidR="00F84D46" w:rsidRPr="00885BBB">
        <w:rPr>
          <w:rFonts w:asciiTheme="minorHAnsi" w:hAnsiTheme="minorHAnsi" w:cstheme="minorHAnsi"/>
          <w:color w:val="000000" w:themeColor="text1"/>
        </w:rPr>
        <w:t>Bas et al., 2021</w:t>
      </w:r>
      <w:r w:rsidRPr="00885BBB">
        <w:rPr>
          <w:rFonts w:asciiTheme="minorHAnsi" w:hAnsiTheme="minorHAnsi" w:cstheme="minorHAnsi"/>
          <w:color w:val="000000" w:themeColor="text1"/>
        </w:rPr>
        <w:t>).</w:t>
      </w:r>
      <w:r w:rsidRPr="00885BBB">
        <w:rPr>
          <w:rFonts w:asciiTheme="minorHAnsi" w:hAnsiTheme="minorHAnsi" w:cstheme="minorHAnsi"/>
          <w:color w:val="000000" w:themeColor="text1"/>
          <w:lang w:val="nl-NL"/>
        </w:rPr>
        <w:t xml:space="preserve"> </w:t>
      </w:r>
      <w:r w:rsidR="00F84D46" w:rsidRPr="00885BBB">
        <w:rPr>
          <w:rFonts w:asciiTheme="minorHAnsi" w:hAnsiTheme="minorHAnsi" w:cstheme="minorHAnsi"/>
          <w:color w:val="000000" w:themeColor="text1"/>
          <w:lang w:val="nl-NL"/>
        </w:rPr>
        <w:t xml:space="preserve">Wanneer iemand lang overprikkeld </w:t>
      </w:r>
      <w:r w:rsidR="00A00382">
        <w:rPr>
          <w:rFonts w:asciiTheme="minorHAnsi" w:hAnsiTheme="minorHAnsi" w:cstheme="minorHAnsi"/>
          <w:color w:val="000000" w:themeColor="text1"/>
          <w:lang w:val="nl-NL"/>
        </w:rPr>
        <w:t xml:space="preserve">is </w:t>
      </w:r>
      <w:r w:rsidR="00F84D46" w:rsidRPr="00885BBB">
        <w:rPr>
          <w:rFonts w:asciiTheme="minorHAnsi" w:hAnsiTheme="minorHAnsi" w:cstheme="minorHAnsi"/>
          <w:color w:val="000000" w:themeColor="text1"/>
          <w:lang w:val="nl-NL"/>
        </w:rPr>
        <w:t xml:space="preserve">produceert het lichaam voor langere tijd stresshormonen, wat voor lichamelijke (hoofdpijn, vermoeidheid, verhoogde hartslag etc.) en emotionele (sneller geïrriteerd, emotioneel raken etc.) klachten kan zorgen </w:t>
      </w:r>
      <w:r w:rsidR="00F84D46" w:rsidRPr="00885BBB">
        <w:rPr>
          <w:rFonts w:asciiTheme="minorHAnsi" w:hAnsiTheme="minorHAnsi" w:cstheme="minorHAnsi"/>
          <w:color w:val="000000" w:themeColor="text1"/>
        </w:rPr>
        <w:t>(Psyned, 2023)</w:t>
      </w:r>
      <w:r w:rsidR="00F84D46" w:rsidRPr="00885BBB">
        <w:rPr>
          <w:rFonts w:asciiTheme="minorHAnsi" w:hAnsiTheme="minorHAnsi" w:cstheme="minorHAnsi"/>
          <w:color w:val="000000" w:themeColor="text1"/>
          <w:lang w:val="nl-NL"/>
        </w:rPr>
        <w:t>.</w:t>
      </w:r>
    </w:p>
    <w:p w14:paraId="7A7D6096" w14:textId="77777777" w:rsidR="00F84D46" w:rsidRPr="00A76DD8" w:rsidRDefault="00F84D46" w:rsidP="00BB19BB">
      <w:pPr>
        <w:jc w:val="both"/>
        <w:rPr>
          <w:rFonts w:ascii="ArialMT" w:hAnsi="ArialMT"/>
          <w:sz w:val="22"/>
          <w:szCs w:val="22"/>
          <w:highlight w:val="yellow"/>
        </w:rPr>
      </w:pPr>
    </w:p>
    <w:p w14:paraId="3B16641A" w14:textId="2C8AC398" w:rsidR="00425915" w:rsidRDefault="00425915" w:rsidP="00BB19BB">
      <w:pPr>
        <w:jc w:val="both"/>
        <w:rPr>
          <w:rFonts w:ascii="Calibri" w:hAnsi="Calibri" w:cs="Calibri"/>
          <w:b/>
          <w:bCs/>
          <w:lang w:val="nl-NL"/>
        </w:rPr>
      </w:pPr>
      <w:r>
        <w:rPr>
          <w:rStyle w:val="Heading4Char"/>
          <w:lang w:val="nl-NL"/>
        </w:rPr>
        <w:t>Emoties van anderen ervaren</w:t>
      </w:r>
      <w:r w:rsidRPr="00F15BD3">
        <w:rPr>
          <w:rStyle w:val="Heading4Char"/>
        </w:rPr>
        <w:t xml:space="preserve"> </w:t>
      </w:r>
    </w:p>
    <w:p w14:paraId="59BEC1D9" w14:textId="759A8C4D" w:rsidR="00C30D96" w:rsidRPr="00C30D96" w:rsidRDefault="00F84D46" w:rsidP="00BB19BB">
      <w:pPr>
        <w:jc w:val="both"/>
        <w:rPr>
          <w:rFonts w:asciiTheme="minorHAnsi" w:hAnsiTheme="minorHAnsi" w:cstheme="minorHAnsi"/>
          <w:i/>
          <w:iCs/>
          <w:color w:val="000000" w:themeColor="text1"/>
          <w:lang w:val="nl-NL"/>
        </w:rPr>
      </w:pPr>
      <w:r>
        <w:rPr>
          <w:rFonts w:ascii="Calibri" w:hAnsi="Calibri" w:cs="Calibri"/>
          <w:lang w:val="nl-NL"/>
        </w:rPr>
        <w:t xml:space="preserve">Uit de interviews blijkt dat veel deelnemers </w:t>
      </w:r>
      <w:r w:rsidR="00C30D96">
        <w:rPr>
          <w:rFonts w:ascii="Calibri" w:hAnsi="Calibri" w:cs="Calibri"/>
          <w:lang w:val="nl-NL"/>
        </w:rPr>
        <w:t>empathisch</w:t>
      </w:r>
      <w:r>
        <w:rPr>
          <w:rFonts w:ascii="Calibri" w:hAnsi="Calibri" w:cs="Calibri"/>
          <w:lang w:val="nl-NL"/>
        </w:rPr>
        <w:t xml:space="preserve"> zijn en de gevoelens van anderen goed kunnen aanvoelen. Omdat de deelnemers het lastig vinden om zich af te sluiten voor gevoelens van een ander, leidt dat tot overname van emoties.</w:t>
      </w:r>
      <w:r w:rsidR="00037F36">
        <w:rPr>
          <w:rFonts w:ascii="Calibri" w:hAnsi="Calibri" w:cs="Calibri"/>
          <w:lang w:val="nl-NL"/>
        </w:rPr>
        <w:t xml:space="preserve"> HSP:</w:t>
      </w:r>
      <w:r w:rsidR="00037F36" w:rsidRPr="00B425FF">
        <w:rPr>
          <w:rFonts w:asciiTheme="minorHAnsi" w:hAnsiTheme="minorHAnsi" w:cstheme="minorHAnsi"/>
          <w:i/>
          <w:iCs/>
          <w:color w:val="000000" w:themeColor="text1"/>
          <w:lang w:val="nl-NL"/>
        </w:rPr>
        <w:t xml:space="preserve"> ‘Als</w:t>
      </w:r>
      <w:r w:rsidR="00C30D96" w:rsidRPr="00B425FF">
        <w:rPr>
          <w:rFonts w:asciiTheme="minorHAnsi" w:hAnsiTheme="minorHAnsi" w:cstheme="minorHAnsi"/>
          <w:i/>
          <w:iCs/>
          <w:color w:val="000000" w:themeColor="text1"/>
          <w:lang w:val="nl-NL"/>
        </w:rPr>
        <w:t xml:space="preserve"> iemand anders zich </w:t>
      </w:r>
      <w:r w:rsidR="00C30D96" w:rsidRPr="00B425FF">
        <w:rPr>
          <w:rFonts w:asciiTheme="minorHAnsi" w:hAnsiTheme="minorHAnsi" w:cstheme="minorHAnsi"/>
          <w:i/>
          <w:iCs/>
          <w:color w:val="000000" w:themeColor="text1"/>
          <w:lang w:val="nl-NL"/>
        </w:rPr>
        <w:lastRenderedPageBreak/>
        <w:t xml:space="preserve">niet zo lekker voelt. Dan merk ik dat eerder dan diegene zelf. Dat kost veel energie. </w:t>
      </w:r>
      <w:r w:rsidR="00C30D96">
        <w:rPr>
          <w:rFonts w:asciiTheme="minorHAnsi" w:hAnsiTheme="minorHAnsi" w:cstheme="minorHAnsi"/>
          <w:i/>
          <w:iCs/>
          <w:color w:val="000000" w:themeColor="text1"/>
          <w:lang w:val="nl-NL"/>
        </w:rPr>
        <w:t>Ik heb m</w:t>
      </w:r>
      <w:r w:rsidR="00C30D96" w:rsidRPr="00B425FF">
        <w:rPr>
          <w:rFonts w:asciiTheme="minorHAnsi" w:hAnsiTheme="minorHAnsi" w:cstheme="minorHAnsi"/>
          <w:i/>
          <w:iCs/>
          <w:color w:val="000000" w:themeColor="text1"/>
          <w:lang w:val="nl-NL"/>
        </w:rPr>
        <w:t>oeite om gevoelens van de ander bij de ander te laten.’</w:t>
      </w:r>
    </w:p>
    <w:p w14:paraId="552A17CB" w14:textId="00377EA4" w:rsidR="000840F9" w:rsidRPr="00C30D96" w:rsidRDefault="00C30D96" w:rsidP="00BB19BB">
      <w:pPr>
        <w:jc w:val="both"/>
        <w:rPr>
          <w:rFonts w:ascii="Calibri" w:hAnsi="Calibri" w:cs="Calibri"/>
          <w:lang w:val="nl-NL"/>
        </w:rPr>
      </w:pPr>
      <w:r w:rsidRPr="00C30D96">
        <w:rPr>
          <w:rFonts w:ascii="Calibri" w:hAnsi="Calibri" w:cs="Calibri"/>
        </w:rPr>
        <w:t xml:space="preserve">Onderzoek van Acevedo en collega's (2014) heeft aangetoond dat </w:t>
      </w:r>
      <w:r>
        <w:rPr>
          <w:rFonts w:ascii="Calibri" w:hAnsi="Calibri" w:cs="Calibri"/>
          <w:lang w:val="nl-NL"/>
        </w:rPr>
        <w:t>hersengebieden</w:t>
      </w:r>
      <w:r w:rsidRPr="00C30D96">
        <w:rPr>
          <w:rFonts w:ascii="Calibri" w:hAnsi="Calibri" w:cs="Calibri"/>
        </w:rPr>
        <w:t xml:space="preserve"> waar spiegelneuronen zich bevinden, zoals de insula</w:t>
      </w:r>
      <w:r>
        <w:rPr>
          <w:rFonts w:ascii="Calibri" w:hAnsi="Calibri" w:cs="Calibri"/>
          <w:lang w:val="nl-NL"/>
        </w:rPr>
        <w:t xml:space="preserve"> (het deel in de hersenen waar zintuigelijke ervaringen worden samengevoegd met emotionele samenhang of context </w:t>
      </w:r>
      <w:r w:rsidRPr="00B425FF">
        <w:rPr>
          <w:rFonts w:asciiTheme="minorHAnsi" w:hAnsiTheme="minorHAnsi" w:cstheme="minorHAnsi"/>
          <w:color w:val="000000"/>
        </w:rPr>
        <w:t xml:space="preserve">(Bergsma, </w:t>
      </w:r>
      <w:r w:rsidRPr="00B425FF">
        <w:rPr>
          <w:rFonts w:asciiTheme="minorHAnsi" w:hAnsiTheme="minorHAnsi" w:cstheme="minorHAnsi"/>
          <w:color w:val="000000"/>
          <w:lang w:val="nl-NL"/>
        </w:rPr>
        <w:t>2019</w:t>
      </w:r>
      <w:r w:rsidRPr="00B425FF">
        <w:rPr>
          <w:rFonts w:asciiTheme="minorHAnsi" w:hAnsiTheme="minorHAnsi" w:cstheme="minorHAnsi"/>
          <w:color w:val="000000"/>
        </w:rPr>
        <w:t>)</w:t>
      </w:r>
      <w:r>
        <w:rPr>
          <w:rFonts w:ascii="Calibri" w:hAnsi="Calibri" w:cs="Calibri"/>
          <w:lang w:val="nl-NL"/>
        </w:rPr>
        <w:t xml:space="preserve">) bij hoogsensitieve mensen vaker en sterker zijn geactiveerd. </w:t>
      </w:r>
      <w:r w:rsidRPr="00C30D96">
        <w:rPr>
          <w:rFonts w:ascii="Calibri" w:hAnsi="Calibri" w:cs="Calibri"/>
        </w:rPr>
        <w:t>Dit kan verklaren waarom hoogsensitieve mensen gevoeliger zijn voor emoties en deze sneller en intenser ervaren</w:t>
      </w:r>
      <w:r>
        <w:rPr>
          <w:rFonts w:ascii="Calibri" w:hAnsi="Calibri" w:cs="Calibri"/>
          <w:lang w:val="nl-NL"/>
        </w:rPr>
        <w:t xml:space="preserve"> </w:t>
      </w:r>
      <w:r w:rsidRPr="00B425FF">
        <w:rPr>
          <w:rFonts w:asciiTheme="minorHAnsi" w:hAnsiTheme="minorHAnsi" w:cstheme="minorHAnsi"/>
          <w:lang w:val="nl-NL"/>
        </w:rPr>
        <w:t>(</w:t>
      </w:r>
      <w:proofErr w:type="spellStart"/>
      <w:r w:rsidRPr="00B425FF">
        <w:rPr>
          <w:rFonts w:asciiTheme="minorHAnsi" w:hAnsiTheme="minorHAnsi" w:cstheme="minorHAnsi"/>
          <w:lang w:val="nl-NL"/>
        </w:rPr>
        <w:t>Acevedo</w:t>
      </w:r>
      <w:proofErr w:type="spellEnd"/>
      <w:r w:rsidRPr="00B425FF">
        <w:rPr>
          <w:rFonts w:asciiTheme="minorHAnsi" w:hAnsiTheme="minorHAnsi" w:cstheme="minorHAnsi"/>
          <w:lang w:val="nl-NL"/>
        </w:rPr>
        <w:t>, 2014).</w:t>
      </w:r>
    </w:p>
    <w:p w14:paraId="71AC288B" w14:textId="77777777" w:rsidR="00CF303B" w:rsidRDefault="00CF303B" w:rsidP="00BB19BB">
      <w:pPr>
        <w:jc w:val="both"/>
        <w:rPr>
          <w:lang w:val="nl-NL"/>
        </w:rPr>
      </w:pPr>
    </w:p>
    <w:p w14:paraId="5D4370A5" w14:textId="77777777" w:rsidR="00F926D6" w:rsidRDefault="006D6276" w:rsidP="00F926D6">
      <w:pPr>
        <w:jc w:val="both"/>
        <w:rPr>
          <w:rFonts w:ascii="Calibri" w:hAnsi="Calibri" w:cs="Calibri"/>
          <w:b/>
          <w:bCs/>
          <w:lang w:val="nl-NL"/>
        </w:rPr>
      </w:pPr>
      <w:r w:rsidRPr="00F15BD3">
        <w:rPr>
          <w:rStyle w:val="Heading4Char"/>
        </w:rPr>
        <w:t>Anders voelen dan anderen</w:t>
      </w:r>
      <w:r w:rsidR="000840F9">
        <w:rPr>
          <w:rFonts w:ascii="Calibri" w:hAnsi="Calibri" w:cs="Calibri"/>
          <w:b/>
          <w:bCs/>
          <w:lang w:val="nl-NL"/>
        </w:rPr>
        <w:t xml:space="preserve"> </w:t>
      </w:r>
    </w:p>
    <w:p w14:paraId="3137F0AD" w14:textId="7F4551A3" w:rsidR="006C5012" w:rsidRPr="00B425FF" w:rsidRDefault="000840F9" w:rsidP="00F926D6">
      <w:pPr>
        <w:jc w:val="both"/>
        <w:rPr>
          <w:rFonts w:asciiTheme="minorHAnsi" w:hAnsiTheme="minorHAnsi" w:cstheme="minorHAnsi"/>
          <w:color w:val="ED7D31" w:themeColor="accent2"/>
          <w:lang w:val="nl-NL"/>
        </w:rPr>
      </w:pPr>
      <w:r w:rsidRPr="00566B8D">
        <w:rPr>
          <w:rFonts w:asciiTheme="minorHAnsi" w:hAnsiTheme="minorHAnsi" w:cstheme="minorHAnsi"/>
          <w:color w:val="000000" w:themeColor="text1"/>
          <w:lang w:val="nl-NL"/>
        </w:rPr>
        <w:t xml:space="preserve">Doordat de deelnemers zoveel prikkels waarnemen, is het lastig om in drukke ruimtes of op drukke dagen goed te blijven functioneren. </w:t>
      </w:r>
      <w:r w:rsidR="00AB5A9D" w:rsidRPr="00566B8D">
        <w:rPr>
          <w:rFonts w:asciiTheme="minorHAnsi" w:hAnsiTheme="minorHAnsi" w:cstheme="minorHAnsi"/>
          <w:color w:val="000000" w:themeColor="text1"/>
          <w:lang w:val="nl-NL"/>
        </w:rPr>
        <w:t xml:space="preserve">Ze geven aan </w:t>
      </w:r>
      <w:r w:rsidRPr="00566B8D">
        <w:rPr>
          <w:rFonts w:asciiTheme="minorHAnsi" w:hAnsiTheme="minorHAnsi" w:cstheme="minorHAnsi"/>
          <w:color w:val="000000" w:themeColor="text1"/>
          <w:lang w:val="nl-NL"/>
        </w:rPr>
        <w:t xml:space="preserve">meer tijd nodig </w:t>
      </w:r>
      <w:r w:rsidR="00AB5A9D" w:rsidRPr="00566B8D">
        <w:rPr>
          <w:rFonts w:asciiTheme="minorHAnsi" w:hAnsiTheme="minorHAnsi" w:cstheme="minorHAnsi"/>
          <w:color w:val="000000" w:themeColor="text1"/>
          <w:lang w:val="nl-NL"/>
        </w:rPr>
        <w:t xml:space="preserve">te hebben </w:t>
      </w:r>
      <w:r w:rsidRPr="00566B8D">
        <w:rPr>
          <w:rFonts w:asciiTheme="minorHAnsi" w:hAnsiTheme="minorHAnsi" w:cstheme="minorHAnsi"/>
          <w:color w:val="000000" w:themeColor="text1"/>
          <w:lang w:val="nl-NL"/>
        </w:rPr>
        <w:t>om prikkels te verwerken</w:t>
      </w:r>
      <w:r w:rsidR="00AB5A9D" w:rsidRPr="00566B8D">
        <w:rPr>
          <w:rFonts w:asciiTheme="minorHAnsi" w:hAnsiTheme="minorHAnsi" w:cstheme="minorHAnsi"/>
          <w:color w:val="000000" w:themeColor="text1"/>
          <w:lang w:val="nl-NL"/>
        </w:rPr>
        <w:t xml:space="preserve"> door tussendoor rust te nemen</w:t>
      </w:r>
      <w:r w:rsidRPr="00566B8D">
        <w:rPr>
          <w:rFonts w:asciiTheme="minorHAnsi" w:hAnsiTheme="minorHAnsi" w:cstheme="minorHAnsi"/>
          <w:color w:val="000000" w:themeColor="text1"/>
          <w:lang w:val="nl-NL"/>
        </w:rPr>
        <w:t xml:space="preserve">. </w:t>
      </w:r>
      <w:r w:rsidR="00F5459B" w:rsidRPr="00566B8D">
        <w:rPr>
          <w:rFonts w:asciiTheme="minorHAnsi" w:hAnsiTheme="minorHAnsi" w:cstheme="minorHAnsi"/>
          <w:color w:val="000000" w:themeColor="text1"/>
          <w:lang w:val="nl-NL"/>
        </w:rPr>
        <w:t>Zo</w:t>
      </w:r>
      <w:r w:rsidRPr="00566B8D">
        <w:rPr>
          <w:rFonts w:asciiTheme="minorHAnsi" w:hAnsiTheme="minorHAnsi" w:cstheme="minorHAnsi"/>
          <w:color w:val="000000" w:themeColor="text1"/>
          <w:lang w:val="nl-NL"/>
        </w:rPr>
        <w:t xml:space="preserve"> merken ze op dat ze zelf</w:t>
      </w:r>
      <w:r w:rsidR="00281C82" w:rsidRPr="00566B8D">
        <w:rPr>
          <w:rFonts w:asciiTheme="minorHAnsi" w:hAnsiTheme="minorHAnsi" w:cstheme="minorHAnsi"/>
          <w:color w:val="000000" w:themeColor="text1"/>
          <w:lang w:val="nl-NL"/>
        </w:rPr>
        <w:t xml:space="preserve"> </w:t>
      </w:r>
      <w:r w:rsidRPr="00566B8D">
        <w:rPr>
          <w:rFonts w:asciiTheme="minorHAnsi" w:hAnsiTheme="minorHAnsi" w:cstheme="minorHAnsi"/>
          <w:color w:val="000000" w:themeColor="text1"/>
          <w:lang w:val="nl-NL"/>
        </w:rPr>
        <w:t xml:space="preserve">niet zo houden van feestjes terwijl leeftijdsgenoten dit wel leuk vinden. </w:t>
      </w:r>
      <w:r w:rsidR="00AB5A9D" w:rsidRPr="00566B8D">
        <w:rPr>
          <w:rFonts w:asciiTheme="minorHAnsi" w:hAnsiTheme="minorHAnsi" w:cstheme="minorHAnsi"/>
          <w:color w:val="000000" w:themeColor="text1"/>
          <w:lang w:val="nl-NL"/>
        </w:rPr>
        <w:t>De deelnemers voelen zich anders en</w:t>
      </w:r>
      <w:r w:rsidR="00F5459B" w:rsidRPr="00566B8D">
        <w:rPr>
          <w:rFonts w:asciiTheme="minorHAnsi" w:hAnsiTheme="minorHAnsi" w:cstheme="minorHAnsi"/>
          <w:color w:val="000000" w:themeColor="text1"/>
          <w:lang w:val="nl-NL"/>
        </w:rPr>
        <w:t xml:space="preserve"> hebben het gevoel niet mee te komen met leeftijdsgenoten</w:t>
      </w:r>
      <w:r w:rsidR="00AB5A9D" w:rsidRPr="00566B8D">
        <w:rPr>
          <w:rFonts w:asciiTheme="minorHAnsi" w:hAnsiTheme="minorHAnsi" w:cstheme="minorHAnsi"/>
          <w:color w:val="000000" w:themeColor="text1"/>
          <w:lang w:val="nl-NL"/>
        </w:rPr>
        <w:t xml:space="preserve">. </w:t>
      </w:r>
      <w:r w:rsidR="009B08B2" w:rsidRPr="00566B8D">
        <w:rPr>
          <w:rFonts w:asciiTheme="minorHAnsi" w:hAnsiTheme="minorHAnsi" w:cstheme="minorHAnsi"/>
          <w:color w:val="000000" w:themeColor="text1"/>
          <w:lang w:val="nl-NL"/>
        </w:rPr>
        <w:t xml:space="preserve"> </w:t>
      </w:r>
      <w:r w:rsidR="00AB5A9D" w:rsidRPr="00566B8D">
        <w:rPr>
          <w:rFonts w:asciiTheme="minorHAnsi" w:hAnsiTheme="minorHAnsi" w:cstheme="minorHAnsi"/>
          <w:color w:val="000000" w:themeColor="text1"/>
          <w:lang w:val="nl-NL"/>
        </w:rPr>
        <w:t>Dit</w:t>
      </w:r>
      <w:r w:rsidR="009B08B2" w:rsidRPr="00566B8D">
        <w:rPr>
          <w:rFonts w:asciiTheme="minorHAnsi" w:hAnsiTheme="minorHAnsi" w:cstheme="minorHAnsi"/>
          <w:color w:val="000000" w:themeColor="text1"/>
          <w:lang w:val="nl-NL"/>
        </w:rPr>
        <w:t xml:space="preserve"> zorgt voor onzekerheid en schaamte maar ook voor onbegrip uit de </w:t>
      </w:r>
      <w:r w:rsidR="00F5459B" w:rsidRPr="00566B8D">
        <w:rPr>
          <w:rFonts w:asciiTheme="minorHAnsi" w:hAnsiTheme="minorHAnsi" w:cstheme="minorHAnsi"/>
          <w:color w:val="000000" w:themeColor="text1"/>
          <w:lang w:val="nl-NL"/>
        </w:rPr>
        <w:t>omgeving.</w:t>
      </w:r>
      <w:r w:rsidR="00037F36">
        <w:rPr>
          <w:rFonts w:asciiTheme="minorHAnsi" w:hAnsiTheme="minorHAnsi" w:cstheme="minorHAnsi"/>
          <w:color w:val="000000" w:themeColor="text1"/>
          <w:lang w:val="nl-NL"/>
        </w:rPr>
        <w:t xml:space="preserve"> HSP:</w:t>
      </w:r>
      <w:r w:rsidR="00E825A6" w:rsidRPr="00566B8D">
        <w:rPr>
          <w:rFonts w:asciiTheme="minorHAnsi" w:hAnsiTheme="minorHAnsi" w:cstheme="minorHAnsi"/>
          <w:color w:val="000000" w:themeColor="text1"/>
          <w:lang w:val="nl-NL"/>
        </w:rPr>
        <w:t xml:space="preserve"> </w:t>
      </w:r>
      <w:r w:rsidR="00F5459B" w:rsidRPr="00566B8D">
        <w:rPr>
          <w:rFonts w:asciiTheme="minorHAnsi" w:hAnsiTheme="minorHAnsi" w:cstheme="minorHAnsi"/>
          <w:color w:val="000000" w:themeColor="text1"/>
          <w:lang w:val="nl-NL"/>
        </w:rPr>
        <w:t>‘</w:t>
      </w:r>
      <w:r w:rsidR="00CF303B" w:rsidRPr="00566B8D">
        <w:rPr>
          <w:rFonts w:asciiTheme="minorHAnsi" w:hAnsiTheme="minorHAnsi" w:cstheme="minorHAnsi"/>
          <w:i/>
          <w:iCs/>
          <w:color w:val="000000" w:themeColor="text1"/>
          <w:lang w:val="nl-NL"/>
        </w:rPr>
        <w:t xml:space="preserve">Ik heb het gevoel dat ik er niet bij hoor, omdat ik mijzelf vergelijk met anderen mensen. Ook met mijn vriendinnengroepje </w:t>
      </w:r>
      <w:proofErr w:type="gramStart"/>
      <w:r w:rsidR="00CF303B" w:rsidRPr="00566B8D">
        <w:rPr>
          <w:rFonts w:asciiTheme="minorHAnsi" w:hAnsiTheme="minorHAnsi" w:cstheme="minorHAnsi"/>
          <w:i/>
          <w:iCs/>
          <w:color w:val="000000" w:themeColor="text1"/>
          <w:lang w:val="nl-NL"/>
        </w:rPr>
        <w:t>die</w:t>
      </w:r>
      <w:proofErr w:type="gramEnd"/>
      <w:r w:rsidR="00CF303B" w:rsidRPr="00566B8D">
        <w:rPr>
          <w:rFonts w:asciiTheme="minorHAnsi" w:hAnsiTheme="minorHAnsi" w:cstheme="minorHAnsi"/>
          <w:i/>
          <w:iCs/>
          <w:color w:val="000000" w:themeColor="text1"/>
          <w:lang w:val="nl-NL"/>
        </w:rPr>
        <w:t xml:space="preserve"> veel uitgaan, veel mensen kennen en ik heb dat niet. Ik vind het ook prima om zaterdag avond lekker thuis te zijn. En dan denk ik ‘waarom heb ik dat niet?’. </w:t>
      </w:r>
      <w:r w:rsidR="00E825A6" w:rsidRPr="00566B8D">
        <w:rPr>
          <w:rFonts w:asciiTheme="minorHAnsi" w:hAnsiTheme="minorHAnsi" w:cstheme="minorHAnsi"/>
          <w:color w:val="000000" w:themeColor="text1"/>
          <w:lang w:val="nl-NL"/>
        </w:rPr>
        <w:t xml:space="preserve">Elke </w:t>
      </w:r>
      <w:r w:rsidR="00F5459B" w:rsidRPr="00566B8D">
        <w:rPr>
          <w:rFonts w:asciiTheme="minorHAnsi" w:hAnsiTheme="minorHAnsi" w:cstheme="minorHAnsi"/>
          <w:color w:val="000000" w:themeColor="text1"/>
          <w:lang w:val="nl-NL"/>
        </w:rPr>
        <w:t>V</w:t>
      </w:r>
      <w:r w:rsidR="00E825A6" w:rsidRPr="00566B8D">
        <w:rPr>
          <w:rFonts w:asciiTheme="minorHAnsi" w:hAnsiTheme="minorHAnsi" w:cstheme="minorHAnsi"/>
          <w:color w:val="000000" w:themeColor="text1"/>
          <w:lang w:val="nl-NL"/>
        </w:rPr>
        <w:t xml:space="preserve">an </w:t>
      </w:r>
      <w:r w:rsidR="00F5459B" w:rsidRPr="00566B8D">
        <w:rPr>
          <w:rFonts w:asciiTheme="minorHAnsi" w:hAnsiTheme="minorHAnsi" w:cstheme="minorHAnsi"/>
          <w:color w:val="000000" w:themeColor="text1"/>
          <w:lang w:val="nl-NL"/>
        </w:rPr>
        <w:t>H</w:t>
      </w:r>
      <w:r w:rsidR="00E825A6" w:rsidRPr="00566B8D">
        <w:rPr>
          <w:rFonts w:asciiTheme="minorHAnsi" w:hAnsiTheme="minorHAnsi" w:cstheme="minorHAnsi"/>
          <w:color w:val="000000" w:themeColor="text1"/>
          <w:lang w:val="nl-NL"/>
        </w:rPr>
        <w:t xml:space="preserve">oof beschrijft in haar boek dat iedereen een aangeboren neiging heeft om </w:t>
      </w:r>
      <w:r w:rsidR="00E96646" w:rsidRPr="00566B8D">
        <w:rPr>
          <w:rFonts w:asciiTheme="minorHAnsi" w:hAnsiTheme="minorHAnsi" w:cstheme="minorHAnsi"/>
          <w:color w:val="000000" w:themeColor="text1"/>
          <w:lang w:val="nl-NL"/>
        </w:rPr>
        <w:t xml:space="preserve">de wereld om hen heen in te delen in categorieën. Dit zorgt er namelijk voor dat het brein overzicht kan houden bij alle binnenkomende informatie. Dit gebeurt dus ook bij het beoordelen van onszelf en anderen. Daarbij horen </w:t>
      </w:r>
      <w:r w:rsidR="00F5459B" w:rsidRPr="00566B8D">
        <w:rPr>
          <w:rFonts w:asciiTheme="minorHAnsi" w:hAnsiTheme="minorHAnsi" w:cstheme="minorHAnsi"/>
          <w:color w:val="000000" w:themeColor="text1"/>
          <w:lang w:val="nl-NL"/>
        </w:rPr>
        <w:t>Hsp’ers</w:t>
      </w:r>
      <w:r w:rsidR="00E96646" w:rsidRPr="00566B8D">
        <w:rPr>
          <w:rFonts w:asciiTheme="minorHAnsi" w:hAnsiTheme="minorHAnsi" w:cstheme="minorHAnsi"/>
          <w:color w:val="000000" w:themeColor="text1"/>
          <w:lang w:val="nl-NL"/>
        </w:rPr>
        <w:t xml:space="preserve"> tot een minderheidsgroep. </w:t>
      </w:r>
      <w:r w:rsidR="00602906" w:rsidRPr="00566B8D">
        <w:rPr>
          <w:rFonts w:asciiTheme="minorHAnsi" w:hAnsiTheme="minorHAnsi" w:cstheme="minorHAnsi"/>
          <w:color w:val="000000" w:themeColor="text1"/>
          <w:lang w:val="nl-NL"/>
        </w:rPr>
        <w:t xml:space="preserve">Een van de redenen dat </w:t>
      </w:r>
      <w:r w:rsidR="00F5459B" w:rsidRPr="00566B8D">
        <w:rPr>
          <w:rFonts w:asciiTheme="minorHAnsi" w:hAnsiTheme="minorHAnsi" w:cstheme="minorHAnsi"/>
          <w:color w:val="000000" w:themeColor="text1"/>
          <w:lang w:val="nl-NL"/>
        </w:rPr>
        <w:t>Hsp’ers</w:t>
      </w:r>
      <w:r w:rsidR="00602906" w:rsidRPr="00566B8D">
        <w:rPr>
          <w:rFonts w:asciiTheme="minorHAnsi" w:hAnsiTheme="minorHAnsi" w:cstheme="minorHAnsi"/>
          <w:color w:val="000000" w:themeColor="text1"/>
          <w:lang w:val="nl-NL"/>
        </w:rPr>
        <w:t xml:space="preserve"> over hun grenzen gaan (en blijven gaan) is de hoop gewoon bij de groep te kunnen behoren</w:t>
      </w:r>
      <w:r w:rsidR="00BD3EC7" w:rsidRPr="00566B8D">
        <w:rPr>
          <w:rFonts w:asciiTheme="minorHAnsi" w:hAnsiTheme="minorHAnsi" w:cstheme="minorHAnsi"/>
          <w:color w:val="000000" w:themeColor="text1"/>
          <w:sz w:val="25"/>
        </w:rPr>
        <w:t xml:space="preserve"> </w:t>
      </w:r>
      <w:r w:rsidR="00BD3EC7" w:rsidRPr="00566B8D">
        <w:rPr>
          <w:rFonts w:asciiTheme="minorHAnsi" w:hAnsiTheme="minorHAnsi" w:cstheme="minorHAnsi"/>
          <w:color w:val="000000" w:themeColor="text1"/>
        </w:rPr>
        <w:t>(Van Hoof, 2017)</w:t>
      </w:r>
      <w:r w:rsidR="00BD3EC7" w:rsidRPr="00566B8D">
        <w:rPr>
          <w:rFonts w:asciiTheme="minorHAnsi" w:hAnsiTheme="minorHAnsi" w:cstheme="minorHAnsi"/>
          <w:color w:val="000000" w:themeColor="text1"/>
          <w:lang w:val="nl-NL"/>
        </w:rPr>
        <w:t>.</w:t>
      </w:r>
    </w:p>
    <w:p w14:paraId="2C583F77" w14:textId="77777777" w:rsidR="00CF303B" w:rsidRPr="00B425FF" w:rsidRDefault="00CF303B" w:rsidP="00BB19BB">
      <w:pPr>
        <w:jc w:val="both"/>
        <w:rPr>
          <w:rFonts w:asciiTheme="minorHAnsi" w:hAnsiTheme="minorHAnsi" w:cstheme="minorHAnsi"/>
          <w:lang w:val="nl-NL"/>
        </w:rPr>
      </w:pPr>
    </w:p>
    <w:p w14:paraId="0A1933C9" w14:textId="3A92540B" w:rsidR="00CE55C2" w:rsidRPr="00823DB0" w:rsidRDefault="00CF303B" w:rsidP="00BB19BB">
      <w:pPr>
        <w:jc w:val="both"/>
        <w:rPr>
          <w:rFonts w:asciiTheme="minorHAnsi" w:hAnsiTheme="minorHAnsi" w:cstheme="minorHAnsi"/>
          <w:lang w:val="nl-NL"/>
        </w:rPr>
      </w:pPr>
      <w:r w:rsidRPr="00B425FF">
        <w:rPr>
          <w:rFonts w:asciiTheme="minorHAnsi" w:hAnsiTheme="minorHAnsi" w:cstheme="minorHAnsi"/>
          <w:lang w:val="nl-NL"/>
        </w:rPr>
        <w:t xml:space="preserve">Uit de interviews </w:t>
      </w:r>
      <w:r w:rsidR="00F5459B">
        <w:rPr>
          <w:rFonts w:asciiTheme="minorHAnsi" w:hAnsiTheme="minorHAnsi" w:cstheme="minorHAnsi"/>
          <w:lang w:val="nl-NL"/>
        </w:rPr>
        <w:t>blijkt</w:t>
      </w:r>
      <w:r w:rsidRPr="00B425FF">
        <w:rPr>
          <w:rFonts w:asciiTheme="minorHAnsi" w:hAnsiTheme="minorHAnsi" w:cstheme="minorHAnsi"/>
          <w:lang w:val="nl-NL"/>
        </w:rPr>
        <w:t xml:space="preserve"> dat de deelnemers zich soms afgewezen voelen door hun omgevin</w:t>
      </w:r>
      <w:r w:rsidR="00F5459B">
        <w:rPr>
          <w:rFonts w:asciiTheme="minorHAnsi" w:hAnsiTheme="minorHAnsi" w:cstheme="minorHAnsi"/>
          <w:lang w:val="nl-NL"/>
        </w:rPr>
        <w:t>g en zichzelf snel de schuld geven.</w:t>
      </w:r>
      <w:r w:rsidR="00037F36">
        <w:rPr>
          <w:rFonts w:asciiTheme="minorHAnsi" w:hAnsiTheme="minorHAnsi" w:cstheme="minorHAnsi"/>
          <w:lang w:val="nl-NL"/>
        </w:rPr>
        <w:t xml:space="preserve"> HSP:</w:t>
      </w:r>
      <w:r w:rsidR="00F5459B">
        <w:rPr>
          <w:rFonts w:asciiTheme="minorHAnsi" w:hAnsiTheme="minorHAnsi" w:cstheme="minorHAnsi"/>
          <w:lang w:val="nl-NL"/>
        </w:rPr>
        <w:t xml:space="preserve"> </w:t>
      </w:r>
      <w:r w:rsidRPr="00B425FF">
        <w:rPr>
          <w:rFonts w:asciiTheme="minorHAnsi" w:hAnsiTheme="minorHAnsi" w:cstheme="minorHAnsi"/>
          <w:i/>
          <w:iCs/>
          <w:lang w:val="nl-NL"/>
        </w:rPr>
        <w:t>‘</w:t>
      </w:r>
      <w:r w:rsidRPr="00B425FF">
        <w:rPr>
          <w:rFonts w:asciiTheme="minorHAnsi" w:hAnsiTheme="minorHAnsi" w:cstheme="minorHAnsi"/>
          <w:i/>
          <w:iCs/>
          <w:color w:val="000000" w:themeColor="text1"/>
          <w:lang w:val="nl-NL"/>
        </w:rPr>
        <w:t xml:space="preserve">Ik neem </w:t>
      </w:r>
      <w:r w:rsidR="007446B6">
        <w:rPr>
          <w:rFonts w:asciiTheme="minorHAnsi" w:hAnsiTheme="minorHAnsi" w:cstheme="minorHAnsi"/>
          <w:i/>
          <w:iCs/>
          <w:color w:val="000000" w:themeColor="text1"/>
          <w:lang w:val="nl-NL"/>
        </w:rPr>
        <w:t xml:space="preserve">me de </w:t>
      </w:r>
      <w:r w:rsidRPr="00B425FF">
        <w:rPr>
          <w:rFonts w:asciiTheme="minorHAnsi" w:hAnsiTheme="minorHAnsi" w:cstheme="minorHAnsi"/>
          <w:i/>
          <w:iCs/>
          <w:color w:val="000000" w:themeColor="text1"/>
          <w:lang w:val="nl-NL"/>
        </w:rPr>
        <w:t xml:space="preserve">dingen heel snel kwalijk, </w:t>
      </w:r>
      <w:r w:rsidR="007446B6">
        <w:rPr>
          <w:rFonts w:asciiTheme="minorHAnsi" w:hAnsiTheme="minorHAnsi" w:cstheme="minorHAnsi"/>
          <w:i/>
          <w:iCs/>
          <w:color w:val="000000" w:themeColor="text1"/>
          <w:lang w:val="nl-NL"/>
        </w:rPr>
        <w:t xml:space="preserve">ik </w:t>
      </w:r>
      <w:r w:rsidRPr="00B425FF">
        <w:rPr>
          <w:rFonts w:asciiTheme="minorHAnsi" w:hAnsiTheme="minorHAnsi" w:cstheme="minorHAnsi"/>
          <w:i/>
          <w:iCs/>
          <w:color w:val="000000" w:themeColor="text1"/>
          <w:lang w:val="nl-NL"/>
        </w:rPr>
        <w:t xml:space="preserve">voel heel erg mee </w:t>
      </w:r>
      <w:r w:rsidR="007446B6">
        <w:rPr>
          <w:rFonts w:asciiTheme="minorHAnsi" w:hAnsiTheme="minorHAnsi" w:cstheme="minorHAnsi"/>
          <w:i/>
          <w:iCs/>
          <w:color w:val="000000" w:themeColor="text1"/>
          <w:lang w:val="nl-NL"/>
        </w:rPr>
        <w:t xml:space="preserve">met anderen </w:t>
      </w:r>
      <w:r w:rsidRPr="00B425FF">
        <w:rPr>
          <w:rFonts w:asciiTheme="minorHAnsi" w:hAnsiTheme="minorHAnsi" w:cstheme="minorHAnsi"/>
          <w:i/>
          <w:iCs/>
          <w:color w:val="000000" w:themeColor="text1"/>
          <w:lang w:val="nl-NL"/>
        </w:rPr>
        <w:t xml:space="preserve">en </w:t>
      </w:r>
      <w:r w:rsidR="007446B6">
        <w:rPr>
          <w:rFonts w:asciiTheme="minorHAnsi" w:hAnsiTheme="minorHAnsi" w:cstheme="minorHAnsi"/>
          <w:i/>
          <w:iCs/>
          <w:color w:val="000000" w:themeColor="text1"/>
          <w:lang w:val="nl-NL"/>
        </w:rPr>
        <w:t>denk dan dat hun vervelende gevoelens wellicht komen door mij</w:t>
      </w:r>
      <w:r w:rsidR="00F5459B">
        <w:rPr>
          <w:rFonts w:asciiTheme="minorHAnsi" w:hAnsiTheme="minorHAnsi" w:cstheme="minorHAnsi"/>
          <w:i/>
          <w:iCs/>
          <w:color w:val="000000" w:themeColor="text1"/>
          <w:lang w:val="nl-NL"/>
        </w:rPr>
        <w:t xml:space="preserve">. Van Hoof beschrijft dat </w:t>
      </w:r>
      <w:proofErr w:type="spellStart"/>
      <w:r w:rsidR="00F5459B">
        <w:rPr>
          <w:rFonts w:asciiTheme="minorHAnsi" w:hAnsiTheme="minorHAnsi" w:cstheme="minorHAnsi"/>
          <w:i/>
          <w:iCs/>
          <w:color w:val="000000" w:themeColor="text1"/>
          <w:lang w:val="nl-NL"/>
        </w:rPr>
        <w:t>HSP’ers</w:t>
      </w:r>
      <w:proofErr w:type="spellEnd"/>
      <w:r w:rsidR="00F5459B">
        <w:rPr>
          <w:rFonts w:asciiTheme="minorHAnsi" w:hAnsiTheme="minorHAnsi" w:cstheme="minorHAnsi"/>
          <w:i/>
          <w:iCs/>
          <w:color w:val="000000" w:themeColor="text1"/>
          <w:lang w:val="nl-NL"/>
        </w:rPr>
        <w:t xml:space="preserve"> </w:t>
      </w:r>
      <w:r w:rsidR="00E33F31" w:rsidRPr="00B425FF">
        <w:rPr>
          <w:rFonts w:asciiTheme="minorHAnsi" w:hAnsiTheme="minorHAnsi" w:cstheme="minorHAnsi"/>
          <w:lang w:val="nl-NL"/>
        </w:rPr>
        <w:t xml:space="preserve"> een diepere informatieverwerking hebben waardoor informatie </w:t>
      </w:r>
      <w:r w:rsidR="00F5459B">
        <w:rPr>
          <w:rFonts w:asciiTheme="minorHAnsi" w:hAnsiTheme="minorHAnsi" w:cstheme="minorHAnsi"/>
          <w:lang w:val="nl-NL"/>
        </w:rPr>
        <w:t xml:space="preserve">harder binnenkomt en ze deze informatie sneller op zichzelf betrekken. </w:t>
      </w:r>
      <w:r w:rsidR="00E33F31" w:rsidRPr="00B425FF">
        <w:rPr>
          <w:rFonts w:asciiTheme="minorHAnsi" w:hAnsiTheme="minorHAnsi" w:cstheme="minorHAnsi"/>
          <w:lang w:val="nl-NL"/>
        </w:rPr>
        <w:t xml:space="preserve">Dit wordt </w:t>
      </w:r>
      <w:proofErr w:type="spellStart"/>
      <w:r w:rsidR="00E33F31" w:rsidRPr="00B425FF">
        <w:rPr>
          <w:rFonts w:asciiTheme="minorHAnsi" w:hAnsiTheme="minorHAnsi" w:cstheme="minorHAnsi"/>
          <w:lang w:val="nl-NL"/>
        </w:rPr>
        <w:t>social</w:t>
      </w:r>
      <w:proofErr w:type="spellEnd"/>
      <w:r w:rsidR="00E33F31" w:rsidRPr="00B425FF">
        <w:rPr>
          <w:rFonts w:asciiTheme="minorHAnsi" w:hAnsiTheme="minorHAnsi" w:cstheme="minorHAnsi"/>
          <w:lang w:val="nl-NL"/>
        </w:rPr>
        <w:t xml:space="preserve"> </w:t>
      </w:r>
      <w:proofErr w:type="spellStart"/>
      <w:r w:rsidR="00E33F31" w:rsidRPr="00B425FF">
        <w:rPr>
          <w:rFonts w:asciiTheme="minorHAnsi" w:hAnsiTheme="minorHAnsi" w:cstheme="minorHAnsi"/>
          <w:lang w:val="nl-NL"/>
        </w:rPr>
        <w:t>referencing</w:t>
      </w:r>
      <w:proofErr w:type="spellEnd"/>
      <w:r w:rsidR="00E33F31" w:rsidRPr="00B425FF">
        <w:rPr>
          <w:rFonts w:asciiTheme="minorHAnsi" w:hAnsiTheme="minorHAnsi" w:cstheme="minorHAnsi"/>
          <w:lang w:val="nl-NL"/>
        </w:rPr>
        <w:t xml:space="preserve"> genoemd. </w:t>
      </w:r>
      <w:proofErr w:type="spellStart"/>
      <w:r w:rsidR="00E33F31" w:rsidRPr="00B425FF">
        <w:rPr>
          <w:rFonts w:asciiTheme="minorHAnsi" w:hAnsiTheme="minorHAnsi" w:cstheme="minorHAnsi"/>
          <w:lang w:val="nl-NL"/>
        </w:rPr>
        <w:t>H</w:t>
      </w:r>
      <w:r w:rsidR="00F04B35" w:rsidRPr="00B425FF">
        <w:rPr>
          <w:rFonts w:asciiTheme="minorHAnsi" w:hAnsiTheme="minorHAnsi" w:cstheme="minorHAnsi"/>
          <w:lang w:val="nl-NL"/>
        </w:rPr>
        <w:t>SP</w:t>
      </w:r>
      <w:r w:rsidR="00E33F31" w:rsidRPr="00B425FF">
        <w:rPr>
          <w:rFonts w:asciiTheme="minorHAnsi" w:hAnsiTheme="minorHAnsi" w:cstheme="minorHAnsi"/>
          <w:lang w:val="nl-NL"/>
        </w:rPr>
        <w:t>’ers</w:t>
      </w:r>
      <w:proofErr w:type="spellEnd"/>
      <w:r w:rsidR="00E33F31" w:rsidRPr="00B425FF">
        <w:rPr>
          <w:rFonts w:asciiTheme="minorHAnsi" w:hAnsiTheme="minorHAnsi" w:cstheme="minorHAnsi"/>
          <w:lang w:val="nl-NL"/>
        </w:rPr>
        <w:t xml:space="preserve"> </w:t>
      </w:r>
      <w:r w:rsidR="00823DB0">
        <w:rPr>
          <w:rFonts w:asciiTheme="minorHAnsi" w:hAnsiTheme="minorHAnsi" w:cstheme="minorHAnsi"/>
          <w:lang w:val="nl-NL"/>
        </w:rPr>
        <w:t xml:space="preserve">over </w:t>
      </w:r>
      <w:r w:rsidR="00F5459B">
        <w:rPr>
          <w:rFonts w:asciiTheme="minorHAnsi" w:hAnsiTheme="minorHAnsi" w:cstheme="minorHAnsi"/>
          <w:lang w:val="nl-NL"/>
        </w:rPr>
        <w:t xml:space="preserve">interpreteren gezichtsuitdrukkingen </w:t>
      </w:r>
      <w:r w:rsidR="00823DB0">
        <w:rPr>
          <w:rFonts w:asciiTheme="minorHAnsi" w:hAnsiTheme="minorHAnsi" w:cstheme="minorHAnsi"/>
          <w:lang w:val="nl-NL"/>
        </w:rPr>
        <w:t xml:space="preserve">en trekken conclusies </w:t>
      </w:r>
      <w:r w:rsidR="00C57F9A">
        <w:rPr>
          <w:rFonts w:asciiTheme="minorHAnsi" w:hAnsiTheme="minorHAnsi" w:cstheme="minorHAnsi"/>
          <w:lang w:val="nl-NL"/>
        </w:rPr>
        <w:t>op basis</w:t>
      </w:r>
      <w:r w:rsidR="00823DB0">
        <w:rPr>
          <w:rFonts w:asciiTheme="minorHAnsi" w:hAnsiTheme="minorHAnsi" w:cstheme="minorHAnsi"/>
          <w:lang w:val="nl-NL"/>
        </w:rPr>
        <w:t xml:space="preserve"> van minimale of foutieve informatie</w:t>
      </w:r>
      <w:r w:rsidR="00281C82" w:rsidRPr="00B425FF">
        <w:rPr>
          <w:rFonts w:asciiTheme="minorHAnsi" w:hAnsiTheme="minorHAnsi" w:cstheme="minorHAnsi"/>
          <w:lang w:val="nl-NL"/>
        </w:rPr>
        <w:t xml:space="preserve"> </w:t>
      </w:r>
      <w:r w:rsidR="00E33F31" w:rsidRPr="00B425FF">
        <w:rPr>
          <w:rFonts w:asciiTheme="minorHAnsi" w:hAnsiTheme="minorHAnsi" w:cstheme="minorHAnsi"/>
          <w:color w:val="000000"/>
        </w:rPr>
        <w:t>(Van Hoof, 2017)</w:t>
      </w:r>
      <w:r w:rsidR="00E33F31" w:rsidRPr="00B425FF">
        <w:rPr>
          <w:rFonts w:asciiTheme="minorHAnsi" w:hAnsiTheme="minorHAnsi" w:cstheme="minorHAnsi"/>
          <w:color w:val="000000"/>
          <w:lang w:val="nl-NL"/>
        </w:rPr>
        <w:t xml:space="preserve">. </w:t>
      </w:r>
    </w:p>
    <w:p w14:paraId="0FA41C6A" w14:textId="77777777" w:rsidR="00F926D6" w:rsidRDefault="00F926D6" w:rsidP="00F926D6">
      <w:pPr>
        <w:jc w:val="both"/>
        <w:rPr>
          <w:rStyle w:val="Heading4Char"/>
        </w:rPr>
      </w:pPr>
    </w:p>
    <w:p w14:paraId="6A0FA22E" w14:textId="74CDA0F0" w:rsidR="00F926D6" w:rsidRDefault="000840F9" w:rsidP="00F926D6">
      <w:pPr>
        <w:jc w:val="both"/>
        <w:rPr>
          <w:rStyle w:val="Heading4Char"/>
        </w:rPr>
      </w:pPr>
      <w:r w:rsidRPr="00F15BD3">
        <w:rPr>
          <w:rStyle w:val="Heading4Char"/>
        </w:rPr>
        <w:t>Snel en lang van slag zijn van gebeurtenissen</w:t>
      </w:r>
    </w:p>
    <w:p w14:paraId="3ADE1081" w14:textId="2948D492" w:rsidR="00AC4725" w:rsidRDefault="00B3625B" w:rsidP="00F926D6">
      <w:pPr>
        <w:jc w:val="both"/>
        <w:rPr>
          <w:rFonts w:asciiTheme="minorHAnsi" w:hAnsiTheme="minorHAnsi" w:cstheme="minorHAnsi"/>
          <w:i/>
          <w:iCs/>
          <w:color w:val="000000" w:themeColor="text1"/>
          <w:lang w:val="nl-NL"/>
        </w:rPr>
      </w:pPr>
      <w:r w:rsidRPr="00B3625B">
        <w:rPr>
          <w:rFonts w:asciiTheme="minorHAnsi" w:hAnsiTheme="minorHAnsi" w:cstheme="minorHAnsi"/>
          <w:color w:val="000000" w:themeColor="text1"/>
          <w:lang w:val="nl-NL"/>
        </w:rPr>
        <w:t>V</w:t>
      </w:r>
      <w:r w:rsidRPr="00B3625B">
        <w:rPr>
          <w:rFonts w:asciiTheme="minorHAnsi" w:hAnsiTheme="minorHAnsi" w:cstheme="minorHAnsi"/>
          <w:color w:val="000000" w:themeColor="text1"/>
        </w:rPr>
        <w:t xml:space="preserve">eel geïnterviewden geven aan het moeilijk </w:t>
      </w:r>
      <w:r w:rsidR="00C57F9A">
        <w:rPr>
          <w:rFonts w:asciiTheme="minorHAnsi" w:hAnsiTheme="minorHAnsi" w:cstheme="minorHAnsi"/>
          <w:color w:val="000000" w:themeColor="text1"/>
          <w:lang w:val="nl-NL"/>
        </w:rPr>
        <w:t xml:space="preserve">te </w:t>
      </w:r>
      <w:r w:rsidRPr="00B3625B">
        <w:rPr>
          <w:rFonts w:asciiTheme="minorHAnsi" w:hAnsiTheme="minorHAnsi" w:cstheme="minorHAnsi"/>
          <w:color w:val="000000" w:themeColor="text1"/>
        </w:rPr>
        <w:t>vinden om zich goed te voelen in hun lichaam als ze overprikkeld zijn. Ze geven aan dat ze makkelijk veel in hun hoofd zitten en gaan piekeren en overdenken, waardoor ze dingen lastiger kunnen loslaten.</w:t>
      </w:r>
      <w:r w:rsidR="00037F36">
        <w:rPr>
          <w:rFonts w:asciiTheme="minorHAnsi" w:hAnsiTheme="minorHAnsi" w:cstheme="minorHAnsi"/>
          <w:color w:val="000000" w:themeColor="text1"/>
          <w:lang w:val="nl-NL"/>
        </w:rPr>
        <w:t xml:space="preserve"> </w:t>
      </w:r>
      <w:r w:rsidR="00D6398A">
        <w:rPr>
          <w:rFonts w:asciiTheme="minorHAnsi" w:hAnsiTheme="minorHAnsi" w:cstheme="minorHAnsi"/>
          <w:color w:val="000000" w:themeColor="text1"/>
          <w:lang w:val="nl-NL"/>
        </w:rPr>
        <w:t>HSP</w:t>
      </w:r>
      <w:r w:rsidR="00037F36">
        <w:rPr>
          <w:rFonts w:asciiTheme="minorHAnsi" w:hAnsiTheme="minorHAnsi" w:cstheme="minorHAnsi"/>
          <w:color w:val="000000" w:themeColor="text1"/>
          <w:lang w:val="nl-NL"/>
        </w:rPr>
        <w:t>:</w:t>
      </w:r>
      <w:r w:rsidRPr="00B3625B">
        <w:rPr>
          <w:rFonts w:asciiTheme="minorHAnsi" w:hAnsiTheme="minorHAnsi" w:cstheme="minorHAnsi"/>
          <w:i/>
          <w:iCs/>
          <w:color w:val="000000" w:themeColor="text1"/>
        </w:rPr>
        <w:t xml:space="preserve"> "Wanneer ik overprikkeld ben, uit het zich ook door veel in mijn hoofd te zitten, veel te piekeren en kan ik dingen moeilijk loslaten".</w:t>
      </w:r>
      <w:r w:rsidRPr="00B3625B">
        <w:rPr>
          <w:rFonts w:asciiTheme="minorHAnsi" w:hAnsiTheme="minorHAnsi" w:cstheme="minorHAnsi"/>
          <w:color w:val="000000" w:themeColor="text1"/>
          <w:lang w:val="nl-NL"/>
        </w:rPr>
        <w:t xml:space="preserve"> </w:t>
      </w:r>
      <w:r w:rsidRPr="00B425FF">
        <w:rPr>
          <w:rFonts w:asciiTheme="minorHAnsi" w:hAnsiTheme="minorHAnsi" w:cstheme="minorHAnsi"/>
          <w:color w:val="000000" w:themeColor="text1"/>
          <w:lang w:val="nl-NL"/>
        </w:rPr>
        <w:t>Ook wordt er aangegeven dat mensen sneller van slag raken van bepaalde gebeurtenissen</w:t>
      </w:r>
      <w:r>
        <w:rPr>
          <w:rFonts w:asciiTheme="minorHAnsi" w:hAnsiTheme="minorHAnsi" w:cstheme="minorHAnsi"/>
          <w:color w:val="000000" w:themeColor="text1"/>
          <w:lang w:val="nl-NL"/>
        </w:rPr>
        <w:t xml:space="preserve">. </w:t>
      </w:r>
      <w:r w:rsidRPr="00B425FF">
        <w:rPr>
          <w:rFonts w:asciiTheme="minorHAnsi" w:hAnsiTheme="minorHAnsi" w:cstheme="minorHAnsi"/>
          <w:i/>
          <w:iCs/>
          <w:color w:val="000000" w:themeColor="text1"/>
          <w:lang w:val="nl-NL"/>
        </w:rPr>
        <w:t xml:space="preserve">‘Ik hou de dingen gewoon lang bij me, </w:t>
      </w:r>
      <w:r>
        <w:rPr>
          <w:rFonts w:asciiTheme="minorHAnsi" w:hAnsiTheme="minorHAnsi" w:cstheme="minorHAnsi"/>
          <w:i/>
          <w:iCs/>
          <w:color w:val="000000" w:themeColor="text1"/>
          <w:lang w:val="nl-NL"/>
        </w:rPr>
        <w:t xml:space="preserve">en ik blijf </w:t>
      </w:r>
      <w:r w:rsidRPr="00B425FF">
        <w:rPr>
          <w:rFonts w:asciiTheme="minorHAnsi" w:hAnsiTheme="minorHAnsi" w:cstheme="minorHAnsi"/>
          <w:i/>
          <w:iCs/>
          <w:color w:val="000000" w:themeColor="text1"/>
          <w:lang w:val="nl-NL"/>
        </w:rPr>
        <w:t xml:space="preserve">lang </w:t>
      </w:r>
      <w:r>
        <w:rPr>
          <w:rFonts w:asciiTheme="minorHAnsi" w:hAnsiTheme="minorHAnsi" w:cstheme="minorHAnsi"/>
          <w:i/>
          <w:iCs/>
          <w:color w:val="000000" w:themeColor="text1"/>
          <w:lang w:val="nl-NL"/>
        </w:rPr>
        <w:t xml:space="preserve">vervelende </w:t>
      </w:r>
      <w:r w:rsidRPr="00B425FF">
        <w:rPr>
          <w:rFonts w:asciiTheme="minorHAnsi" w:hAnsiTheme="minorHAnsi" w:cstheme="minorHAnsi"/>
          <w:i/>
          <w:iCs/>
          <w:color w:val="000000" w:themeColor="text1"/>
          <w:lang w:val="nl-NL"/>
        </w:rPr>
        <w:t>emoties voelen wanneer er iets heftigs gebeurt</w:t>
      </w:r>
      <w:r w:rsidR="00C57F9A">
        <w:rPr>
          <w:rFonts w:asciiTheme="minorHAnsi" w:hAnsiTheme="minorHAnsi" w:cstheme="minorHAnsi"/>
          <w:i/>
          <w:iCs/>
          <w:color w:val="000000" w:themeColor="text1"/>
          <w:lang w:val="nl-NL"/>
        </w:rPr>
        <w:t>.</w:t>
      </w:r>
    </w:p>
    <w:p w14:paraId="06FF34CF" w14:textId="77777777" w:rsidR="00F926D6" w:rsidRPr="00F926D6" w:rsidRDefault="00F926D6" w:rsidP="00F926D6">
      <w:pPr>
        <w:jc w:val="both"/>
        <w:rPr>
          <w:rFonts w:asciiTheme="majorHAnsi" w:eastAsiaTheme="majorEastAsia" w:hAnsiTheme="majorHAnsi" w:cstheme="majorBidi"/>
          <w:i/>
          <w:iCs/>
          <w:color w:val="2F5496" w:themeColor="accent1" w:themeShade="BF"/>
        </w:rPr>
      </w:pPr>
    </w:p>
    <w:p w14:paraId="15EB3D96" w14:textId="274561FD" w:rsidR="008337BC" w:rsidRDefault="00832E3D" w:rsidP="00BB19BB">
      <w:pPr>
        <w:pStyle w:val="Heading3"/>
        <w:jc w:val="both"/>
        <w:rPr>
          <w:lang w:val="nl-NL"/>
        </w:rPr>
      </w:pPr>
      <w:bookmarkStart w:id="24" w:name="_Toc136328297"/>
      <w:r>
        <w:rPr>
          <w:lang w:val="nl-NL"/>
        </w:rPr>
        <w:t>3</w:t>
      </w:r>
      <w:r w:rsidR="00885BBB">
        <w:rPr>
          <w:lang w:val="nl-NL"/>
        </w:rPr>
        <w:t>.2.2 Welke problemen ervaren de cliënten uit de praktijk van de POH ten aanzien van hoogsensitiviteit?</w:t>
      </w:r>
      <w:bookmarkEnd w:id="24"/>
      <w:r w:rsidR="00885BBB">
        <w:rPr>
          <w:lang w:val="nl-NL"/>
        </w:rPr>
        <w:t xml:space="preserve"> </w:t>
      </w:r>
    </w:p>
    <w:p w14:paraId="4DD6BF72" w14:textId="2D104C6B" w:rsidR="008337BC" w:rsidRDefault="008337BC" w:rsidP="00BB19BB">
      <w:pPr>
        <w:jc w:val="both"/>
        <w:rPr>
          <w:rFonts w:asciiTheme="minorHAnsi" w:hAnsiTheme="minorHAnsi" w:cstheme="minorHAnsi"/>
          <w:lang w:val="nl-NL"/>
        </w:rPr>
      </w:pPr>
      <w:r>
        <w:rPr>
          <w:rFonts w:asciiTheme="minorHAnsi" w:hAnsiTheme="minorHAnsi" w:cstheme="minorHAnsi"/>
          <w:lang w:val="nl-NL"/>
        </w:rPr>
        <w:t xml:space="preserve">Uit de interviews met de praktijkondersteuners van de huisarts blijkt dat er cliënten bij hen komen met klachten als vermoeidheid, stress, een kort lontje en forse burn-out klachten.  </w:t>
      </w:r>
      <w:r>
        <w:rPr>
          <w:rFonts w:asciiTheme="minorHAnsi" w:hAnsiTheme="minorHAnsi" w:cstheme="minorHAnsi"/>
          <w:lang w:val="nl-NL"/>
        </w:rPr>
        <w:lastRenderedPageBreak/>
        <w:t>Maar ook met lichamelijke klachten als hoofdpijn, rugpijn en een prikkelbaar darmsyndroom.</w:t>
      </w:r>
      <w:r w:rsidR="00037F36">
        <w:rPr>
          <w:rFonts w:asciiTheme="minorHAnsi" w:hAnsiTheme="minorHAnsi" w:cstheme="minorHAnsi"/>
          <w:lang w:val="nl-NL"/>
        </w:rPr>
        <w:t xml:space="preserve"> POH-GGZ:</w:t>
      </w:r>
      <w:r w:rsidRPr="00B425FF">
        <w:rPr>
          <w:rFonts w:asciiTheme="minorHAnsi" w:hAnsiTheme="minorHAnsi" w:cstheme="minorHAnsi"/>
          <w:lang w:val="nl-NL"/>
        </w:rPr>
        <w:t xml:space="preserve"> ‘</w:t>
      </w:r>
      <w:r w:rsidRPr="00B425FF">
        <w:rPr>
          <w:rFonts w:asciiTheme="minorHAnsi" w:hAnsiTheme="minorHAnsi" w:cstheme="minorHAnsi"/>
          <w:i/>
          <w:iCs/>
          <w:color w:val="000000" w:themeColor="text1"/>
          <w:lang w:val="nl-NL"/>
        </w:rPr>
        <w:t>Wat ik voornamelijk zie is dat mensen over hun grenzen zijn gegaan en dan bij mij komen en zeggen van volgens mij ben ik overspannen, ik heb een korter lontje, vermoeidheid, helemaal terugtrekken en geen sociale dingen meer doen of andere dingen wat prikkelt’.</w:t>
      </w:r>
      <w:r w:rsidRPr="00B425FF">
        <w:rPr>
          <w:rFonts w:asciiTheme="minorHAnsi" w:hAnsiTheme="minorHAnsi" w:cstheme="minorHAnsi"/>
          <w:lang w:val="nl-NL"/>
        </w:rPr>
        <w:t xml:space="preserve"> Vaak is het zo dat mensen al over hun grenzen zijn </w:t>
      </w:r>
      <w:r>
        <w:rPr>
          <w:rFonts w:asciiTheme="minorHAnsi" w:hAnsiTheme="minorHAnsi" w:cstheme="minorHAnsi"/>
          <w:lang w:val="nl-NL"/>
        </w:rPr>
        <w:t>h</w:t>
      </w:r>
      <w:r w:rsidRPr="00B425FF">
        <w:rPr>
          <w:rFonts w:asciiTheme="minorHAnsi" w:hAnsiTheme="minorHAnsi" w:cstheme="minorHAnsi"/>
          <w:lang w:val="nl-NL"/>
        </w:rPr>
        <w:t xml:space="preserve">een gegaan, en dat het stuk wat daarvoor zit, het analyseren van signalen </w:t>
      </w:r>
      <w:r>
        <w:rPr>
          <w:rFonts w:asciiTheme="minorHAnsi" w:hAnsiTheme="minorHAnsi" w:cstheme="minorHAnsi"/>
          <w:lang w:val="nl-NL"/>
        </w:rPr>
        <w:t>die</w:t>
      </w:r>
      <w:r w:rsidRPr="00B425FF">
        <w:rPr>
          <w:rFonts w:asciiTheme="minorHAnsi" w:hAnsiTheme="minorHAnsi" w:cstheme="minorHAnsi"/>
          <w:lang w:val="nl-NL"/>
        </w:rPr>
        <w:t xml:space="preserve"> het lichaam </w:t>
      </w:r>
      <w:r>
        <w:rPr>
          <w:rFonts w:asciiTheme="minorHAnsi" w:hAnsiTheme="minorHAnsi" w:cstheme="minorHAnsi"/>
          <w:lang w:val="nl-NL"/>
        </w:rPr>
        <w:t xml:space="preserve">geeft, </w:t>
      </w:r>
      <w:r w:rsidRPr="00B425FF">
        <w:rPr>
          <w:rFonts w:asciiTheme="minorHAnsi" w:hAnsiTheme="minorHAnsi" w:cstheme="minorHAnsi"/>
          <w:lang w:val="nl-NL"/>
        </w:rPr>
        <w:t>moeilijk is</w:t>
      </w:r>
      <w:r>
        <w:rPr>
          <w:rFonts w:asciiTheme="minorHAnsi" w:hAnsiTheme="minorHAnsi" w:cstheme="minorHAnsi"/>
          <w:lang w:val="nl-NL"/>
        </w:rPr>
        <w:t xml:space="preserve"> voor hen. </w:t>
      </w:r>
      <w:r w:rsidRPr="00B425FF">
        <w:rPr>
          <w:rFonts w:asciiTheme="minorHAnsi" w:hAnsiTheme="minorHAnsi" w:cstheme="minorHAnsi"/>
          <w:lang w:val="nl-NL"/>
        </w:rPr>
        <w:t xml:space="preserve"> </w:t>
      </w:r>
    </w:p>
    <w:p w14:paraId="422D46D4" w14:textId="77777777" w:rsidR="005160C1" w:rsidRPr="005160C1" w:rsidRDefault="005160C1" w:rsidP="00BB19BB">
      <w:pPr>
        <w:jc w:val="both"/>
        <w:rPr>
          <w:rFonts w:asciiTheme="minorHAnsi" w:hAnsiTheme="minorHAnsi" w:cstheme="minorHAnsi"/>
          <w:lang w:val="nl-NL"/>
        </w:rPr>
      </w:pPr>
    </w:p>
    <w:p w14:paraId="71A19929" w14:textId="028675CE" w:rsidR="006C5012" w:rsidRDefault="00832E3D" w:rsidP="00BB19BB">
      <w:pPr>
        <w:pStyle w:val="Heading2"/>
        <w:jc w:val="both"/>
        <w:rPr>
          <w:lang w:val="nl-NL"/>
        </w:rPr>
      </w:pPr>
      <w:bookmarkStart w:id="25" w:name="_Toc136328298"/>
      <w:r>
        <w:rPr>
          <w:lang w:val="nl-NL"/>
        </w:rPr>
        <w:t>3</w:t>
      </w:r>
      <w:r w:rsidR="006C5012">
        <w:rPr>
          <w:lang w:val="nl-NL"/>
        </w:rPr>
        <w:t>.</w:t>
      </w:r>
      <w:r w:rsidR="00885BBB">
        <w:rPr>
          <w:lang w:val="nl-NL"/>
        </w:rPr>
        <w:t>3</w:t>
      </w:r>
      <w:r w:rsidR="006C5012">
        <w:rPr>
          <w:lang w:val="nl-NL"/>
        </w:rPr>
        <w:t xml:space="preserve"> </w:t>
      </w:r>
      <w:r w:rsidR="00882B31">
        <w:rPr>
          <w:lang w:val="nl-NL"/>
        </w:rPr>
        <w:t>Coping ten aanzien van hoogsensitiviteit</w:t>
      </w:r>
      <w:bookmarkEnd w:id="25"/>
    </w:p>
    <w:p w14:paraId="78CF9E53" w14:textId="269A23B4" w:rsidR="005160C1" w:rsidRDefault="005160C1" w:rsidP="00BB19BB">
      <w:pPr>
        <w:jc w:val="both"/>
        <w:rPr>
          <w:rFonts w:asciiTheme="minorHAnsi" w:eastAsiaTheme="majorEastAsia" w:hAnsiTheme="minorHAnsi" w:cstheme="minorHAnsi"/>
          <w:lang w:val="nl-NL"/>
        </w:rPr>
      </w:pPr>
      <w:r w:rsidRPr="005160C1">
        <w:rPr>
          <w:rFonts w:asciiTheme="minorHAnsi" w:eastAsiaTheme="majorEastAsia" w:hAnsiTheme="minorHAnsi" w:cstheme="minorHAnsi"/>
          <w:lang w:val="nl-NL"/>
        </w:rPr>
        <w:t>In onderstaande paragraaf worden</w:t>
      </w:r>
      <w:r>
        <w:rPr>
          <w:rFonts w:asciiTheme="minorHAnsi" w:eastAsiaTheme="majorEastAsia" w:hAnsiTheme="minorHAnsi" w:cstheme="minorHAnsi"/>
          <w:lang w:val="nl-NL"/>
        </w:rPr>
        <w:t xml:space="preserve"> de ondernomen acties ten aanzien van het beter omgaan met hoogsensitiviteit besproken</w:t>
      </w:r>
      <w:r w:rsidRPr="005160C1">
        <w:rPr>
          <w:rFonts w:asciiTheme="minorHAnsi" w:eastAsiaTheme="majorEastAsia" w:hAnsiTheme="minorHAnsi" w:cstheme="minorHAnsi"/>
          <w:lang w:val="nl-NL"/>
        </w:rPr>
        <w:t xml:space="preserve">. </w:t>
      </w:r>
      <w:r>
        <w:rPr>
          <w:rFonts w:asciiTheme="minorHAnsi" w:eastAsiaTheme="majorEastAsia" w:hAnsiTheme="minorHAnsi" w:cstheme="minorHAnsi"/>
          <w:lang w:val="nl-NL"/>
        </w:rPr>
        <w:t xml:space="preserve">Er worden resultaten besproken </w:t>
      </w:r>
      <w:r w:rsidRPr="005160C1">
        <w:rPr>
          <w:rFonts w:asciiTheme="minorHAnsi" w:eastAsiaTheme="majorEastAsia" w:hAnsiTheme="minorHAnsi" w:cstheme="minorHAnsi"/>
          <w:lang w:val="nl-NL"/>
        </w:rPr>
        <w:t>vanuit het interview met de doelgroep</w:t>
      </w:r>
      <w:r>
        <w:rPr>
          <w:rFonts w:asciiTheme="minorHAnsi" w:eastAsiaTheme="majorEastAsia" w:hAnsiTheme="minorHAnsi" w:cstheme="minorHAnsi"/>
          <w:lang w:val="nl-NL"/>
        </w:rPr>
        <w:t xml:space="preserve"> en </w:t>
      </w:r>
      <w:r w:rsidRPr="005160C1">
        <w:rPr>
          <w:rFonts w:asciiTheme="minorHAnsi" w:eastAsiaTheme="majorEastAsia" w:hAnsiTheme="minorHAnsi" w:cstheme="minorHAnsi"/>
          <w:lang w:val="nl-NL"/>
        </w:rPr>
        <w:t>de praktijkondersteuner</w:t>
      </w:r>
      <w:r>
        <w:rPr>
          <w:rFonts w:asciiTheme="minorHAnsi" w:eastAsiaTheme="majorEastAsia" w:hAnsiTheme="minorHAnsi" w:cstheme="minorHAnsi"/>
          <w:lang w:val="nl-NL"/>
        </w:rPr>
        <w:t>s</w:t>
      </w:r>
      <w:r w:rsidRPr="005160C1">
        <w:rPr>
          <w:rFonts w:asciiTheme="minorHAnsi" w:eastAsiaTheme="majorEastAsia" w:hAnsiTheme="minorHAnsi" w:cstheme="minorHAnsi"/>
          <w:lang w:val="nl-NL"/>
        </w:rPr>
        <w:t xml:space="preserve"> van de huisarts</w:t>
      </w:r>
      <w:r>
        <w:rPr>
          <w:rFonts w:asciiTheme="minorHAnsi" w:eastAsiaTheme="majorEastAsia" w:hAnsiTheme="minorHAnsi" w:cstheme="minorHAnsi"/>
          <w:lang w:val="nl-NL"/>
        </w:rPr>
        <w:t xml:space="preserve">. </w:t>
      </w:r>
    </w:p>
    <w:p w14:paraId="02586E36" w14:textId="77777777" w:rsidR="005160C1" w:rsidRPr="005160C1" w:rsidRDefault="005160C1" w:rsidP="00BB19BB">
      <w:pPr>
        <w:jc w:val="both"/>
        <w:rPr>
          <w:lang w:val="nl-NL"/>
        </w:rPr>
      </w:pPr>
    </w:p>
    <w:p w14:paraId="425F6956" w14:textId="79D42C7F" w:rsidR="00885BBB" w:rsidRPr="00885BBB" w:rsidRDefault="00832E3D" w:rsidP="00BB19BB">
      <w:pPr>
        <w:pStyle w:val="Heading3"/>
        <w:jc w:val="both"/>
        <w:rPr>
          <w:lang w:val="nl-NL"/>
        </w:rPr>
      </w:pPr>
      <w:bookmarkStart w:id="26" w:name="_Toc136328299"/>
      <w:r>
        <w:rPr>
          <w:lang w:val="nl-NL"/>
        </w:rPr>
        <w:t>3</w:t>
      </w:r>
      <w:r w:rsidR="00885BBB">
        <w:rPr>
          <w:lang w:val="nl-NL"/>
        </w:rPr>
        <w:t xml:space="preserve">.3.1 </w:t>
      </w:r>
      <w:r w:rsidR="00882B31">
        <w:rPr>
          <w:lang w:val="nl-NL"/>
        </w:rPr>
        <w:t>Coping HSP</w:t>
      </w:r>
      <w:bookmarkEnd w:id="26"/>
    </w:p>
    <w:p w14:paraId="553F8F38" w14:textId="0482AE94" w:rsidR="009B08B2" w:rsidRDefault="00C57F9A" w:rsidP="00BB19BB">
      <w:pPr>
        <w:jc w:val="both"/>
        <w:rPr>
          <w:rFonts w:asciiTheme="minorHAnsi" w:hAnsiTheme="minorHAnsi" w:cstheme="minorHAnsi"/>
          <w:lang w:val="nl-NL"/>
        </w:rPr>
      </w:pPr>
      <w:r w:rsidRPr="00C57F9A">
        <w:rPr>
          <w:rFonts w:asciiTheme="minorHAnsi" w:hAnsiTheme="minorHAnsi" w:cstheme="minorHAnsi"/>
        </w:rPr>
        <w:t>De geïnterviewden hebben verschillende stappen ondernomen om meer te leren over hoogsensitiviteit, zoals het opzoeken van informatie, het lezen van boeken en het praten met anderen erover. Bijna alle deelnemers plannen tijd voor zichzelf in om op te laden, doen mindfulness-oefeningen, wandelen en verminderen hun telefoongebruik voor het slapen gaan. Verschillende deelnemers hebben ook hulp gezocht bij bijvoorbeeld een psycholoog, coach, kinesioloog of acupuncturist (wat kan helpen tegen overprikkeling). Hoewel veel van hen therapie hebben gehad, was er vaak niet veel aandacht voor hoogsensitiviteit specifiek</w:t>
      </w:r>
      <w:r w:rsidR="00ED481B">
        <w:rPr>
          <w:rFonts w:asciiTheme="minorHAnsi" w:hAnsiTheme="minorHAnsi" w:cstheme="minorHAnsi"/>
          <w:lang w:val="nl-NL"/>
        </w:rPr>
        <w:t>.</w:t>
      </w:r>
      <w:r w:rsidR="00ED481B">
        <w:rPr>
          <w:rFonts w:asciiTheme="minorHAnsi" w:hAnsiTheme="minorHAnsi" w:cstheme="minorHAnsi"/>
          <w:i/>
          <w:iCs/>
          <w:color w:val="000000" w:themeColor="text1"/>
          <w:lang w:val="nl-NL"/>
        </w:rPr>
        <w:t xml:space="preserve"> </w:t>
      </w:r>
      <w:r w:rsidRPr="00C57F9A">
        <w:rPr>
          <w:rFonts w:asciiTheme="minorHAnsi" w:hAnsiTheme="minorHAnsi" w:cstheme="minorHAnsi"/>
        </w:rPr>
        <w:t xml:space="preserve">De therapie werd dan gegeven onder een andere noemer, maar er was wel aandacht voor onderwerpen die met gevoeligheid en overprikkeling te maken hadden. </w:t>
      </w:r>
      <w:r w:rsidR="00D6398A">
        <w:rPr>
          <w:rFonts w:asciiTheme="minorHAnsi" w:hAnsiTheme="minorHAnsi" w:cstheme="minorHAnsi"/>
          <w:lang w:val="nl-NL"/>
        </w:rPr>
        <w:t>HSP:</w:t>
      </w:r>
      <w:r w:rsidR="00ED481B" w:rsidRPr="00B425FF">
        <w:rPr>
          <w:rFonts w:asciiTheme="minorHAnsi" w:hAnsiTheme="minorHAnsi" w:cstheme="minorHAnsi"/>
          <w:i/>
          <w:iCs/>
          <w:color w:val="000000" w:themeColor="text1"/>
          <w:lang w:val="nl-NL"/>
        </w:rPr>
        <w:t xml:space="preserve"> </w:t>
      </w:r>
      <w:r w:rsidR="00ED481B" w:rsidRPr="00B425FF">
        <w:rPr>
          <w:rFonts w:asciiTheme="minorHAnsi" w:hAnsiTheme="minorHAnsi" w:cstheme="minorHAnsi"/>
          <w:lang w:val="nl-NL"/>
        </w:rPr>
        <w:t>‘</w:t>
      </w:r>
      <w:r w:rsidR="00ED481B" w:rsidRPr="00B425FF">
        <w:rPr>
          <w:rFonts w:asciiTheme="minorHAnsi" w:hAnsiTheme="minorHAnsi" w:cstheme="minorHAnsi"/>
          <w:i/>
          <w:iCs/>
          <w:color w:val="000000" w:themeColor="text1"/>
          <w:lang w:val="nl-NL"/>
        </w:rPr>
        <w:t>We hebben het niet heel erg op het hoog sensitief zijn gegooid maar meer op het feit hoe kun je in balans blijven. Natuurlijk ben je met dezelfde dingen bezig, maar mijn psycholoog wou dat woord HSP er niet echt aan koppelen</w:t>
      </w:r>
      <w:r w:rsidR="00ED481B">
        <w:rPr>
          <w:rFonts w:asciiTheme="minorHAnsi" w:hAnsiTheme="minorHAnsi" w:cstheme="minorHAnsi"/>
          <w:i/>
          <w:iCs/>
          <w:color w:val="000000" w:themeColor="text1"/>
          <w:lang w:val="nl-NL"/>
        </w:rPr>
        <w:t xml:space="preserve">’. </w:t>
      </w:r>
      <w:r w:rsidRPr="00C57F9A">
        <w:rPr>
          <w:rFonts w:asciiTheme="minorHAnsi" w:hAnsiTheme="minorHAnsi" w:cstheme="minorHAnsi"/>
        </w:rPr>
        <w:t>Binnen coaching- of therapie-trajecten hebben verschillende geïnterviewden oefeningen gedaan</w:t>
      </w:r>
      <w:r w:rsidR="00ED481B">
        <w:rPr>
          <w:rFonts w:asciiTheme="minorHAnsi" w:hAnsiTheme="minorHAnsi" w:cstheme="minorHAnsi"/>
          <w:lang w:val="nl-NL"/>
        </w:rPr>
        <w:t xml:space="preserve"> </w:t>
      </w:r>
      <w:r w:rsidR="006C5012" w:rsidRPr="00B425FF">
        <w:rPr>
          <w:rFonts w:asciiTheme="minorHAnsi" w:hAnsiTheme="minorHAnsi" w:cstheme="minorHAnsi"/>
          <w:lang w:val="nl-NL"/>
        </w:rPr>
        <w:t>gericht op het inchecken bij jezelf, het signaleren van parasympatisch-sympathisch zenuwstelsel, opmerken van overprikkeling en tijd inlassen voor jezel</w:t>
      </w:r>
      <w:r w:rsidR="00974EF6" w:rsidRPr="00B425FF">
        <w:rPr>
          <w:rFonts w:asciiTheme="minorHAnsi" w:hAnsiTheme="minorHAnsi" w:cstheme="minorHAnsi"/>
          <w:lang w:val="nl-NL"/>
        </w:rPr>
        <w:t xml:space="preserve">f. </w:t>
      </w:r>
      <w:r w:rsidR="00F622E2" w:rsidRPr="00B425FF">
        <w:rPr>
          <w:rFonts w:asciiTheme="minorHAnsi" w:hAnsiTheme="minorHAnsi" w:cstheme="minorHAnsi"/>
          <w:lang w:val="nl-NL"/>
        </w:rPr>
        <w:t>D</w:t>
      </w:r>
      <w:r w:rsidR="00ED481B">
        <w:rPr>
          <w:rFonts w:asciiTheme="minorHAnsi" w:hAnsiTheme="minorHAnsi" w:cstheme="minorHAnsi"/>
          <w:lang w:val="nl-NL"/>
        </w:rPr>
        <w:t xml:space="preserve">eze </w:t>
      </w:r>
      <w:r w:rsidR="00F622E2" w:rsidRPr="00B425FF">
        <w:rPr>
          <w:rFonts w:asciiTheme="minorHAnsi" w:hAnsiTheme="minorHAnsi" w:cstheme="minorHAnsi"/>
          <w:lang w:val="nl-NL"/>
        </w:rPr>
        <w:t xml:space="preserve">oefeningen hebben geholpen met het signaleren in het lichaam en </w:t>
      </w:r>
      <w:r w:rsidR="00ED481B">
        <w:rPr>
          <w:rFonts w:asciiTheme="minorHAnsi" w:hAnsiTheme="minorHAnsi" w:cstheme="minorHAnsi"/>
          <w:lang w:val="nl-NL"/>
        </w:rPr>
        <w:t>het</w:t>
      </w:r>
      <w:r w:rsidR="00F622E2" w:rsidRPr="00B425FF">
        <w:rPr>
          <w:rFonts w:asciiTheme="minorHAnsi" w:hAnsiTheme="minorHAnsi" w:cstheme="minorHAnsi"/>
          <w:lang w:val="nl-NL"/>
        </w:rPr>
        <w:t xml:space="preserve"> creëren van </w:t>
      </w:r>
      <w:r w:rsidR="00ED481B">
        <w:rPr>
          <w:rFonts w:asciiTheme="minorHAnsi" w:hAnsiTheme="minorHAnsi" w:cstheme="minorHAnsi"/>
          <w:lang w:val="nl-NL"/>
        </w:rPr>
        <w:t xml:space="preserve">zelfinzicht. </w:t>
      </w:r>
      <w:r w:rsidR="00F622E2" w:rsidRPr="00B425FF">
        <w:rPr>
          <w:rFonts w:asciiTheme="minorHAnsi" w:hAnsiTheme="minorHAnsi" w:cstheme="minorHAnsi"/>
          <w:lang w:val="nl-NL"/>
        </w:rPr>
        <w:t xml:space="preserve"> </w:t>
      </w:r>
    </w:p>
    <w:p w14:paraId="77933066" w14:textId="64B4B330" w:rsidR="008337BC" w:rsidRDefault="008337BC" w:rsidP="00BB19BB">
      <w:pPr>
        <w:jc w:val="both"/>
        <w:rPr>
          <w:rFonts w:asciiTheme="minorHAnsi" w:hAnsiTheme="minorHAnsi" w:cstheme="minorHAnsi"/>
          <w:lang w:val="nl-NL"/>
        </w:rPr>
      </w:pPr>
    </w:p>
    <w:p w14:paraId="727BFA4A" w14:textId="50519D3B" w:rsidR="008337BC" w:rsidRDefault="00832E3D" w:rsidP="00BB19BB">
      <w:pPr>
        <w:pStyle w:val="Heading3"/>
        <w:jc w:val="both"/>
        <w:rPr>
          <w:lang w:val="nl-NL"/>
        </w:rPr>
      </w:pPr>
      <w:bookmarkStart w:id="27" w:name="_Toc136328300"/>
      <w:r>
        <w:rPr>
          <w:lang w:val="nl-NL"/>
        </w:rPr>
        <w:t>3</w:t>
      </w:r>
      <w:r w:rsidR="008337BC" w:rsidRPr="000C075F">
        <w:rPr>
          <w:lang w:val="nl-NL"/>
        </w:rPr>
        <w:t>.</w:t>
      </w:r>
      <w:r w:rsidR="008337BC">
        <w:rPr>
          <w:lang w:val="nl-NL"/>
        </w:rPr>
        <w:t>3</w:t>
      </w:r>
      <w:r w:rsidR="008337BC" w:rsidRPr="000C075F">
        <w:rPr>
          <w:lang w:val="nl-NL"/>
        </w:rPr>
        <w:t>.</w:t>
      </w:r>
      <w:r w:rsidR="00885BBB">
        <w:rPr>
          <w:lang w:val="nl-NL"/>
        </w:rPr>
        <w:t>2</w:t>
      </w:r>
      <w:r w:rsidR="008337BC" w:rsidRPr="000C075F">
        <w:rPr>
          <w:lang w:val="nl-NL"/>
        </w:rPr>
        <w:t xml:space="preserve"> </w:t>
      </w:r>
      <w:r w:rsidR="00882B31">
        <w:rPr>
          <w:lang w:val="nl-NL"/>
        </w:rPr>
        <w:t>Coping POH-GGZ</w:t>
      </w:r>
      <w:bookmarkEnd w:id="27"/>
    </w:p>
    <w:p w14:paraId="193DDD40" w14:textId="77777777" w:rsidR="008337BC" w:rsidRPr="00C5413C" w:rsidRDefault="008337BC" w:rsidP="00BB19BB">
      <w:pPr>
        <w:jc w:val="both"/>
        <w:rPr>
          <w:rFonts w:asciiTheme="minorHAnsi" w:hAnsiTheme="minorHAnsi" w:cstheme="minorHAnsi"/>
          <w:color w:val="000000" w:themeColor="text1"/>
        </w:rPr>
      </w:pPr>
      <w:r w:rsidRPr="00C5413C">
        <w:rPr>
          <w:rFonts w:asciiTheme="minorHAnsi" w:hAnsiTheme="minorHAnsi" w:cstheme="minorHAnsi"/>
          <w:color w:val="000000" w:themeColor="text1"/>
        </w:rPr>
        <w:t>De praktijkondersteuners maken momenteel voornamelijk gebruik van internetbronnen zoals vragenlijsten, websites, cursussen en uitleg over het zenuwstelsel. Ook worden er elementen uit mindfulness en ACT ingezet en wordt er een signaleringsplan opgesteld om spanning in het lichaam op te merken. Over het algemeen is er wel effect te zien, als de oefeningen niet aanslaan, wordt de cliënt doorverwezen. Verder wordt er praktisch gekeken naar verschillende leefgebieden en samen met de cliënt gekeken naar andere keuzes die kunnen helpen om in balans te blijven.</w:t>
      </w:r>
    </w:p>
    <w:p w14:paraId="034B1547" w14:textId="77777777" w:rsidR="008337BC" w:rsidRPr="00C5413C" w:rsidRDefault="008337BC" w:rsidP="00BB19BB">
      <w:pPr>
        <w:jc w:val="both"/>
        <w:rPr>
          <w:rFonts w:asciiTheme="minorHAnsi" w:hAnsiTheme="minorHAnsi" w:cstheme="minorHAnsi"/>
          <w:color w:val="000000" w:themeColor="text1"/>
        </w:rPr>
      </w:pPr>
    </w:p>
    <w:p w14:paraId="220AA372" w14:textId="0D2D1459" w:rsidR="00F52BF4" w:rsidRDefault="00F52BF4" w:rsidP="00BB19BB">
      <w:pPr>
        <w:jc w:val="both"/>
        <w:rPr>
          <w:rFonts w:ascii="Calibri" w:hAnsi="Calibri" w:cs="Calibri"/>
          <w:lang w:val="nl-NL"/>
        </w:rPr>
      </w:pPr>
    </w:p>
    <w:p w14:paraId="6BD9293D" w14:textId="77777777" w:rsidR="00B779E7" w:rsidRDefault="00B779E7" w:rsidP="00B779E7">
      <w:pPr>
        <w:jc w:val="both"/>
        <w:rPr>
          <w:rFonts w:ascii="Calibri" w:hAnsi="Calibri" w:cs="Calibri"/>
          <w:i/>
          <w:iCs/>
          <w:sz w:val="16"/>
          <w:szCs w:val="16"/>
          <w:lang w:val="nl-NL"/>
        </w:rPr>
      </w:pPr>
    </w:p>
    <w:p w14:paraId="4E89DD0D" w14:textId="77777777" w:rsidR="00B779E7" w:rsidRDefault="00B779E7" w:rsidP="00B779E7">
      <w:pPr>
        <w:jc w:val="both"/>
        <w:rPr>
          <w:rFonts w:ascii="Calibri" w:hAnsi="Calibri" w:cs="Calibri"/>
          <w:i/>
          <w:iCs/>
          <w:sz w:val="16"/>
          <w:szCs w:val="16"/>
          <w:lang w:val="nl-NL"/>
        </w:rPr>
      </w:pPr>
    </w:p>
    <w:p w14:paraId="7A8200D4" w14:textId="77777777" w:rsidR="00B779E7" w:rsidRDefault="00B779E7" w:rsidP="00B779E7">
      <w:pPr>
        <w:jc w:val="both"/>
        <w:rPr>
          <w:rFonts w:ascii="Calibri" w:hAnsi="Calibri" w:cs="Calibri"/>
          <w:i/>
          <w:iCs/>
          <w:sz w:val="16"/>
          <w:szCs w:val="16"/>
          <w:lang w:val="nl-NL"/>
        </w:rPr>
      </w:pPr>
    </w:p>
    <w:p w14:paraId="4B60933A" w14:textId="77777777" w:rsidR="00B779E7" w:rsidRDefault="00B779E7" w:rsidP="00B779E7">
      <w:pPr>
        <w:jc w:val="both"/>
        <w:rPr>
          <w:rFonts w:ascii="Calibri" w:hAnsi="Calibri" w:cs="Calibri"/>
          <w:i/>
          <w:iCs/>
          <w:sz w:val="16"/>
          <w:szCs w:val="16"/>
          <w:lang w:val="nl-NL"/>
        </w:rPr>
      </w:pPr>
    </w:p>
    <w:p w14:paraId="5006C4B7" w14:textId="77777777" w:rsidR="00B779E7" w:rsidRDefault="00B779E7" w:rsidP="00B779E7">
      <w:pPr>
        <w:jc w:val="both"/>
        <w:rPr>
          <w:rFonts w:ascii="Calibri" w:hAnsi="Calibri" w:cs="Calibri"/>
          <w:i/>
          <w:iCs/>
          <w:sz w:val="16"/>
          <w:szCs w:val="16"/>
          <w:lang w:val="nl-NL"/>
        </w:rPr>
      </w:pPr>
    </w:p>
    <w:p w14:paraId="0683A68A" w14:textId="77777777" w:rsidR="00B779E7" w:rsidRDefault="00B779E7" w:rsidP="00B779E7">
      <w:pPr>
        <w:jc w:val="both"/>
        <w:rPr>
          <w:rFonts w:ascii="Calibri" w:hAnsi="Calibri" w:cs="Calibri"/>
          <w:i/>
          <w:iCs/>
          <w:sz w:val="16"/>
          <w:szCs w:val="16"/>
          <w:lang w:val="nl-NL"/>
        </w:rPr>
      </w:pPr>
    </w:p>
    <w:p w14:paraId="1198FC3D" w14:textId="77777777" w:rsidR="00B779E7" w:rsidRDefault="00B779E7" w:rsidP="00B779E7">
      <w:pPr>
        <w:jc w:val="both"/>
        <w:rPr>
          <w:rFonts w:ascii="Calibri" w:hAnsi="Calibri" w:cs="Calibri"/>
          <w:i/>
          <w:iCs/>
          <w:sz w:val="16"/>
          <w:szCs w:val="16"/>
          <w:lang w:val="nl-NL"/>
        </w:rPr>
      </w:pPr>
    </w:p>
    <w:p w14:paraId="772B15C1" w14:textId="77777777" w:rsidR="00B779E7" w:rsidRDefault="00B779E7" w:rsidP="00B779E7">
      <w:pPr>
        <w:jc w:val="both"/>
        <w:rPr>
          <w:rFonts w:ascii="Calibri" w:hAnsi="Calibri" w:cs="Calibri"/>
          <w:i/>
          <w:iCs/>
          <w:sz w:val="16"/>
          <w:szCs w:val="16"/>
          <w:lang w:val="nl-NL"/>
        </w:rPr>
      </w:pPr>
    </w:p>
    <w:p w14:paraId="3C00D623" w14:textId="77777777" w:rsidR="00B779E7" w:rsidRDefault="00B779E7" w:rsidP="00B779E7">
      <w:pPr>
        <w:jc w:val="both"/>
        <w:rPr>
          <w:rFonts w:ascii="Calibri" w:hAnsi="Calibri" w:cs="Calibri"/>
          <w:i/>
          <w:iCs/>
          <w:sz w:val="16"/>
          <w:szCs w:val="16"/>
          <w:lang w:val="nl-NL"/>
        </w:rPr>
      </w:pPr>
    </w:p>
    <w:p w14:paraId="045DFD99" w14:textId="77777777" w:rsidR="00B779E7" w:rsidRDefault="00B779E7" w:rsidP="00B779E7">
      <w:pPr>
        <w:jc w:val="both"/>
        <w:rPr>
          <w:rFonts w:ascii="Calibri" w:hAnsi="Calibri" w:cs="Calibri"/>
          <w:i/>
          <w:iCs/>
          <w:sz w:val="16"/>
          <w:szCs w:val="16"/>
          <w:lang w:val="nl-NL"/>
        </w:rPr>
      </w:pPr>
    </w:p>
    <w:p w14:paraId="56EE0270" w14:textId="77777777" w:rsidR="00B779E7" w:rsidRDefault="00B779E7" w:rsidP="00B779E7">
      <w:pPr>
        <w:jc w:val="both"/>
        <w:rPr>
          <w:rFonts w:ascii="Calibri" w:hAnsi="Calibri" w:cs="Calibri"/>
          <w:i/>
          <w:iCs/>
          <w:sz w:val="16"/>
          <w:szCs w:val="16"/>
          <w:lang w:val="nl-NL"/>
        </w:rPr>
      </w:pPr>
    </w:p>
    <w:p w14:paraId="520B100D" w14:textId="77777777" w:rsidR="00B779E7" w:rsidRDefault="00B779E7" w:rsidP="00B779E7">
      <w:pPr>
        <w:jc w:val="both"/>
        <w:rPr>
          <w:rFonts w:ascii="Calibri" w:hAnsi="Calibri" w:cs="Calibri"/>
          <w:i/>
          <w:iCs/>
          <w:sz w:val="16"/>
          <w:szCs w:val="16"/>
          <w:lang w:val="nl-NL"/>
        </w:rPr>
      </w:pPr>
    </w:p>
    <w:p w14:paraId="26167FD3" w14:textId="77777777" w:rsidR="00B779E7" w:rsidRDefault="00B779E7" w:rsidP="00B779E7">
      <w:pPr>
        <w:jc w:val="both"/>
        <w:rPr>
          <w:rFonts w:ascii="Calibri" w:hAnsi="Calibri" w:cs="Calibri"/>
          <w:i/>
          <w:iCs/>
          <w:sz w:val="16"/>
          <w:szCs w:val="16"/>
          <w:lang w:val="nl-NL"/>
        </w:rPr>
      </w:pPr>
    </w:p>
    <w:p w14:paraId="446F9393" w14:textId="759705B8" w:rsidR="00B779E7" w:rsidRPr="00B779E7" w:rsidRDefault="00B779E7" w:rsidP="00B779E7">
      <w:pPr>
        <w:jc w:val="both"/>
        <w:rPr>
          <w:rFonts w:ascii="Calibri" w:hAnsi="Calibri" w:cs="Calibri"/>
          <w:i/>
          <w:iCs/>
          <w:sz w:val="20"/>
          <w:szCs w:val="20"/>
          <w:lang w:val="nl-NL"/>
        </w:rPr>
      </w:pPr>
      <w:r w:rsidRPr="00B779E7">
        <w:rPr>
          <w:rFonts w:ascii="Calibri" w:hAnsi="Calibri" w:cs="Calibri"/>
          <w:i/>
          <w:iCs/>
          <w:sz w:val="20"/>
          <w:szCs w:val="20"/>
          <w:lang w:val="nl-NL"/>
        </w:rPr>
        <w:t xml:space="preserve">In </w:t>
      </w:r>
      <w:r w:rsidRPr="00B779E7">
        <w:rPr>
          <w:rFonts w:ascii="Calibri" w:hAnsi="Calibri" w:cs="Calibri"/>
          <w:i/>
          <w:iCs/>
          <w:sz w:val="20"/>
          <w:szCs w:val="20"/>
          <w:lang w:val="nl-NL"/>
        </w:rPr>
        <w:t>onderstaand</w:t>
      </w:r>
      <w:r w:rsidRPr="00B779E7">
        <w:rPr>
          <w:rFonts w:ascii="Calibri" w:hAnsi="Calibri" w:cs="Calibri"/>
          <w:i/>
          <w:iCs/>
          <w:sz w:val="20"/>
          <w:szCs w:val="20"/>
          <w:lang w:val="nl-NL"/>
        </w:rPr>
        <w:t xml:space="preserve"> schema wordt schematisch de huidige situatie van de geïnterviewden weergeven. </w:t>
      </w:r>
    </w:p>
    <w:p w14:paraId="15725C32" w14:textId="44CC94E3" w:rsidR="00F52BF4" w:rsidRDefault="008C1CCF" w:rsidP="00BB19BB">
      <w:pPr>
        <w:jc w:val="both"/>
        <w:rPr>
          <w:rFonts w:ascii="Calibri" w:hAnsi="Calibri" w:cs="Calibri"/>
          <w:lang w:val="nl-NL"/>
        </w:rPr>
      </w:pPr>
      <w:r>
        <w:rPr>
          <w:rFonts w:ascii="Calibri" w:hAnsi="Calibri" w:cs="Calibri"/>
          <w:noProof/>
          <w:lang w:val="nl-NL"/>
        </w:rPr>
        <w:drawing>
          <wp:inline distT="0" distB="0" distL="0" distR="0" wp14:anchorId="3B632458" wp14:editId="7A65CE29">
            <wp:extent cx="5731510" cy="3223895"/>
            <wp:effectExtent l="0" t="0" r="0" b="1905"/>
            <wp:docPr id="4"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2405F662" w14:textId="77777777" w:rsidR="00F52BF4" w:rsidRDefault="00F52BF4" w:rsidP="00BB19BB">
      <w:pPr>
        <w:jc w:val="both"/>
        <w:rPr>
          <w:rFonts w:ascii="Calibri" w:hAnsi="Calibri" w:cs="Calibri"/>
        </w:rPr>
      </w:pPr>
    </w:p>
    <w:p w14:paraId="33B4AC3C" w14:textId="310060D5" w:rsidR="00885BBB" w:rsidRPr="00885BBB" w:rsidRDefault="00832E3D" w:rsidP="00BB19BB">
      <w:pPr>
        <w:pStyle w:val="Heading2"/>
        <w:jc w:val="both"/>
      </w:pPr>
      <w:bookmarkStart w:id="28" w:name="_Toc136328301"/>
      <w:r>
        <w:rPr>
          <w:lang w:val="nl-NL"/>
        </w:rPr>
        <w:t>3</w:t>
      </w:r>
      <w:r w:rsidR="00885BBB" w:rsidRPr="00885BBB">
        <w:t xml:space="preserve">.4 </w:t>
      </w:r>
      <w:r w:rsidR="008337BC" w:rsidRPr="00885BBB">
        <w:t>Welke behoeften heeft de doelgroep ten aanzien van de module?</w:t>
      </w:r>
      <w:bookmarkEnd w:id="28"/>
    </w:p>
    <w:p w14:paraId="244A03EA" w14:textId="2752C077" w:rsidR="007B7822" w:rsidRPr="005160C1" w:rsidRDefault="007B7822" w:rsidP="00BB19BB">
      <w:pPr>
        <w:jc w:val="both"/>
        <w:rPr>
          <w:rFonts w:ascii="Calibri" w:hAnsi="Calibri" w:cs="Calibri"/>
          <w:color w:val="000000" w:themeColor="text1"/>
          <w:lang w:val="nl-NL"/>
        </w:rPr>
      </w:pPr>
      <w:r w:rsidRPr="005160C1">
        <w:rPr>
          <w:rFonts w:ascii="Calibri" w:hAnsi="Calibri" w:cs="Calibri"/>
          <w:color w:val="000000" w:themeColor="text1"/>
        </w:rPr>
        <w:t xml:space="preserve">Veel geïnterviewden geven aan behoefte te hebben aan meer informatie over </w:t>
      </w:r>
      <w:r w:rsidR="0090179A">
        <w:rPr>
          <w:rFonts w:ascii="Calibri" w:hAnsi="Calibri" w:cs="Calibri"/>
          <w:color w:val="000000" w:themeColor="text1"/>
          <w:lang w:val="nl-NL"/>
        </w:rPr>
        <w:t>hoogsensitiviteit</w:t>
      </w:r>
      <w:r w:rsidRPr="005160C1">
        <w:rPr>
          <w:rFonts w:ascii="Calibri" w:hAnsi="Calibri" w:cs="Calibri"/>
          <w:color w:val="000000" w:themeColor="text1"/>
        </w:rPr>
        <w:t xml:space="preserve"> en hoe het zich kan uiten. Er is vraag naar oefeningen en handvatten om gevoelens te durven </w:t>
      </w:r>
      <w:r w:rsidRPr="005160C1">
        <w:rPr>
          <w:rFonts w:ascii="Calibri" w:hAnsi="Calibri" w:cs="Calibri"/>
          <w:color w:val="000000" w:themeColor="text1"/>
          <w:lang w:val="nl-NL"/>
        </w:rPr>
        <w:t>(door)</w:t>
      </w:r>
      <w:r w:rsidRPr="005160C1">
        <w:rPr>
          <w:rFonts w:ascii="Calibri" w:hAnsi="Calibri" w:cs="Calibri"/>
          <w:color w:val="000000" w:themeColor="text1"/>
        </w:rPr>
        <w:t>voelen</w:t>
      </w:r>
      <w:r w:rsidRPr="005160C1">
        <w:rPr>
          <w:rFonts w:ascii="Calibri" w:hAnsi="Calibri" w:cs="Calibri"/>
          <w:color w:val="000000" w:themeColor="text1"/>
          <w:lang w:val="nl-NL"/>
        </w:rPr>
        <w:t xml:space="preserve">, om te gaan met en af te sluiten </w:t>
      </w:r>
      <w:r w:rsidRPr="005160C1">
        <w:rPr>
          <w:rFonts w:ascii="Calibri" w:hAnsi="Calibri" w:cs="Calibri"/>
          <w:color w:val="000000" w:themeColor="text1"/>
        </w:rPr>
        <w:t>voor externe prikkels en gevoelens</w:t>
      </w:r>
      <w:r w:rsidRPr="005160C1">
        <w:rPr>
          <w:rFonts w:ascii="Calibri" w:hAnsi="Calibri" w:cs="Calibri"/>
          <w:color w:val="000000" w:themeColor="text1"/>
          <w:lang w:val="nl-NL"/>
        </w:rPr>
        <w:t xml:space="preserve"> van anderen</w:t>
      </w:r>
      <w:r w:rsidRPr="005160C1">
        <w:rPr>
          <w:rFonts w:ascii="Calibri" w:hAnsi="Calibri" w:cs="Calibri"/>
          <w:color w:val="000000" w:themeColor="text1"/>
        </w:rPr>
        <w:t xml:space="preserve">. Contact met andere HSP'ers </w:t>
      </w:r>
      <w:r w:rsidR="00E11653">
        <w:rPr>
          <w:rFonts w:ascii="Calibri" w:hAnsi="Calibri" w:cs="Calibri"/>
          <w:color w:val="000000" w:themeColor="text1"/>
          <w:lang w:val="nl-NL"/>
        </w:rPr>
        <w:t xml:space="preserve">wordt </w:t>
      </w:r>
      <w:r w:rsidRPr="005160C1">
        <w:rPr>
          <w:rFonts w:ascii="Calibri" w:hAnsi="Calibri" w:cs="Calibri"/>
          <w:color w:val="000000" w:themeColor="text1"/>
        </w:rPr>
        <w:t xml:space="preserve">ook gewenst voor herkenning en erkenning. </w:t>
      </w:r>
      <w:r w:rsidRPr="005160C1">
        <w:rPr>
          <w:rFonts w:ascii="Calibri" w:hAnsi="Calibri" w:cs="Calibri"/>
          <w:color w:val="000000" w:themeColor="text1"/>
          <w:lang w:val="nl-NL"/>
        </w:rPr>
        <w:t>De oefeningen dienen</w:t>
      </w:r>
      <w:r w:rsidRPr="005160C1">
        <w:rPr>
          <w:rFonts w:ascii="Calibri" w:hAnsi="Calibri" w:cs="Calibri"/>
          <w:color w:val="000000" w:themeColor="text1"/>
        </w:rPr>
        <w:t xml:space="preserve"> praktisch en direct </w:t>
      </w:r>
      <w:r w:rsidR="00E11653">
        <w:rPr>
          <w:rFonts w:ascii="Calibri" w:hAnsi="Calibri" w:cs="Calibri"/>
          <w:color w:val="000000" w:themeColor="text1"/>
          <w:lang w:val="nl-NL"/>
        </w:rPr>
        <w:t xml:space="preserve">toepasbaar </w:t>
      </w:r>
      <w:r w:rsidRPr="005160C1">
        <w:rPr>
          <w:rFonts w:ascii="Calibri" w:hAnsi="Calibri" w:cs="Calibri"/>
          <w:color w:val="000000" w:themeColor="text1"/>
          <w:lang w:val="nl-NL"/>
        </w:rPr>
        <w:t xml:space="preserve">te zijn </w:t>
      </w:r>
      <w:r w:rsidRPr="005160C1">
        <w:rPr>
          <w:rFonts w:ascii="Calibri" w:hAnsi="Calibri" w:cs="Calibri"/>
          <w:color w:val="000000" w:themeColor="text1"/>
        </w:rPr>
        <w:t>het dagelijks leven. Hieronder staan de antwoorden op de vraag "Wat zou je terug willen zien in de module:".</w:t>
      </w:r>
    </w:p>
    <w:p w14:paraId="060D9117" w14:textId="1588BB7A" w:rsidR="006D6276" w:rsidRDefault="008C1CCF" w:rsidP="00BB19BB">
      <w:pPr>
        <w:pStyle w:val="NormalWeb"/>
        <w:jc w:val="both"/>
        <w:rPr>
          <w:rFonts w:ascii="Calibri" w:hAnsi="Calibri" w:cs="Calibri"/>
          <w:b/>
          <w:bCs/>
          <w:color w:val="000000" w:themeColor="text1"/>
          <w:lang w:val="nl-NL"/>
        </w:rPr>
      </w:pPr>
      <w:r>
        <w:rPr>
          <w:rFonts w:ascii="Calibri" w:hAnsi="Calibri" w:cs="Calibri"/>
          <w:b/>
          <w:bCs/>
          <w:noProof/>
          <w:color w:val="000000" w:themeColor="text1"/>
          <w:lang w:val="nl-NL"/>
        </w:rPr>
        <w:drawing>
          <wp:inline distT="0" distB="0" distL="0" distR="0" wp14:anchorId="0DAC1A81" wp14:editId="6C9CF106">
            <wp:extent cx="5731510" cy="3223895"/>
            <wp:effectExtent l="0" t="0" r="0" b="1905"/>
            <wp:docPr id="5" name="Picture 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schematic&#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4AE573E9" w14:textId="77777777" w:rsidR="006D6276" w:rsidRDefault="006D6276" w:rsidP="00BB19BB">
      <w:pPr>
        <w:pStyle w:val="NormalWeb"/>
        <w:jc w:val="both"/>
        <w:rPr>
          <w:rFonts w:ascii="Calibri" w:hAnsi="Calibri" w:cs="Calibri"/>
          <w:b/>
          <w:bCs/>
          <w:color w:val="000000" w:themeColor="text1"/>
          <w:lang w:val="nl-NL"/>
        </w:rPr>
      </w:pPr>
    </w:p>
    <w:p w14:paraId="199C2507" w14:textId="6AAF3955" w:rsidR="008337BC" w:rsidRPr="00B779E7" w:rsidRDefault="00832E3D" w:rsidP="00B779E7">
      <w:pPr>
        <w:pStyle w:val="NormalWeb"/>
        <w:jc w:val="both"/>
        <w:rPr>
          <w:rFonts w:asciiTheme="majorHAnsi" w:eastAsiaTheme="majorEastAsia" w:hAnsiTheme="majorHAnsi" w:cstheme="majorBidi"/>
          <w:color w:val="1F3763" w:themeColor="accent1" w:themeShade="7F"/>
          <w:lang w:val="nl-NL"/>
        </w:rPr>
      </w:pPr>
      <w:bookmarkStart w:id="29" w:name="_Toc136328302"/>
      <w:r>
        <w:rPr>
          <w:rStyle w:val="Heading2Char"/>
          <w:lang w:val="nl-NL"/>
        </w:rPr>
        <w:t>3</w:t>
      </w:r>
      <w:r w:rsidR="00885BBB">
        <w:rPr>
          <w:rStyle w:val="Heading2Char"/>
          <w:lang w:val="nl-NL"/>
        </w:rPr>
        <w:t xml:space="preserve">.5 </w:t>
      </w:r>
      <w:r w:rsidR="008337BC" w:rsidRPr="008337BC">
        <w:rPr>
          <w:rStyle w:val="Heading2Char"/>
        </w:rPr>
        <w:t>Welke behoefte hebben de praktijkondersteuners</w:t>
      </w:r>
      <w:r w:rsidR="00E11653">
        <w:rPr>
          <w:rStyle w:val="Heading2Char"/>
          <w:lang w:val="nl-NL"/>
        </w:rPr>
        <w:t xml:space="preserve"> </w:t>
      </w:r>
      <w:r w:rsidR="008337BC" w:rsidRPr="008337BC">
        <w:rPr>
          <w:rStyle w:val="Heading2Char"/>
        </w:rPr>
        <w:t>ten aanzien van de module</w:t>
      </w:r>
      <w:bookmarkEnd w:id="29"/>
      <w:r w:rsidR="008337BC">
        <w:rPr>
          <w:rStyle w:val="Heading3Char"/>
          <w:lang w:val="nl-NL"/>
        </w:rPr>
        <w:t>?</w:t>
      </w:r>
      <w:r w:rsidR="007B7822">
        <w:rPr>
          <w:rStyle w:val="Heading3Char"/>
        </w:rPr>
        <w:br/>
      </w:r>
      <w:r w:rsidR="007B7822" w:rsidRPr="007B7822">
        <w:rPr>
          <w:rFonts w:asciiTheme="minorHAnsi" w:eastAsiaTheme="majorEastAsia" w:hAnsiTheme="minorHAnsi" w:cstheme="minorHAnsi"/>
        </w:rPr>
        <w:t xml:space="preserve">Uit </w:t>
      </w:r>
      <w:r w:rsidR="007B7822">
        <w:rPr>
          <w:rFonts w:asciiTheme="minorHAnsi" w:eastAsiaTheme="majorEastAsia" w:hAnsiTheme="minorHAnsi" w:cstheme="minorHAnsi"/>
          <w:lang w:val="nl-NL"/>
        </w:rPr>
        <w:t>de</w:t>
      </w:r>
      <w:r w:rsidR="007B7822" w:rsidRPr="007B7822">
        <w:rPr>
          <w:rFonts w:asciiTheme="minorHAnsi" w:eastAsiaTheme="majorEastAsia" w:hAnsiTheme="minorHAnsi" w:cstheme="minorHAnsi"/>
        </w:rPr>
        <w:t xml:space="preserve"> interview</w:t>
      </w:r>
      <w:r w:rsidR="007B7822">
        <w:rPr>
          <w:rFonts w:asciiTheme="minorHAnsi" w:eastAsiaTheme="majorEastAsia" w:hAnsiTheme="minorHAnsi" w:cstheme="minorHAnsi"/>
          <w:lang w:val="nl-NL"/>
        </w:rPr>
        <w:t xml:space="preserve">s </w:t>
      </w:r>
      <w:r w:rsidR="007B7822" w:rsidRPr="007B7822">
        <w:rPr>
          <w:rFonts w:asciiTheme="minorHAnsi" w:eastAsiaTheme="majorEastAsia" w:hAnsiTheme="minorHAnsi" w:cstheme="minorHAnsi"/>
        </w:rPr>
        <w:t>met de praktijkondersteuners blijkt dat zij op zoek zijn naar een module met meer informatie over hoogsensitiviteit, inclusief de verschillende manieren waarop het zich kan uiten. Ook wordt er gevraagd om een theoretische uitleg over het zenuwstelsel en het stress-systeem. Daarnaast is er vraag naar oefeningen die mensen kunnen helpen om zich af te schermen tegen prikkels en emoties van anderen. Er is behoefte aan oefeningen gericht op gedragsverandering en het aanleren van een nieuwe, positieve mindset voor het omgaan met hoogsensitiviteit</w:t>
      </w:r>
      <w:r w:rsidR="007B7822">
        <w:rPr>
          <w:rFonts w:asciiTheme="minorHAnsi" w:eastAsiaTheme="majorEastAsia" w:hAnsiTheme="minorHAnsi" w:cstheme="minorHAnsi"/>
          <w:lang w:val="nl-NL"/>
        </w:rPr>
        <w:t>.</w:t>
      </w:r>
    </w:p>
    <w:p w14:paraId="103FA150" w14:textId="642E6EBE" w:rsidR="00233188" w:rsidRDefault="00832E3D" w:rsidP="00BB19BB">
      <w:pPr>
        <w:pStyle w:val="Heading2"/>
        <w:jc w:val="both"/>
        <w:rPr>
          <w:rFonts w:eastAsia="Times New Roman"/>
          <w:lang w:val="nl-NL"/>
        </w:rPr>
      </w:pPr>
      <w:bookmarkStart w:id="30" w:name="_Toc136328303"/>
      <w:r>
        <w:rPr>
          <w:rFonts w:eastAsia="Times New Roman"/>
          <w:lang w:val="nl-NL"/>
        </w:rPr>
        <w:t>3.</w:t>
      </w:r>
      <w:r w:rsidR="00885BBB">
        <w:rPr>
          <w:rFonts w:eastAsia="Times New Roman"/>
          <w:lang w:val="nl-NL"/>
        </w:rPr>
        <w:t>6</w:t>
      </w:r>
      <w:r w:rsidR="00590B31" w:rsidRPr="00590B31">
        <w:rPr>
          <w:rFonts w:eastAsia="Times New Roman"/>
          <w:lang w:val="nl-NL"/>
        </w:rPr>
        <w:t xml:space="preserve"> Expert op het gebied van hoogsensitiviteit</w:t>
      </w:r>
      <w:bookmarkEnd w:id="30"/>
    </w:p>
    <w:p w14:paraId="386E15BC" w14:textId="5C8A155E" w:rsidR="00F82E6D" w:rsidRPr="00F82E6D" w:rsidRDefault="009C56CC" w:rsidP="00BB19BB">
      <w:pPr>
        <w:jc w:val="both"/>
        <w:rPr>
          <w:rFonts w:asciiTheme="minorHAnsi" w:hAnsiTheme="minorHAnsi" w:cstheme="minorHAnsi"/>
          <w:i/>
          <w:iCs/>
          <w:lang w:val="nl-NL"/>
        </w:rPr>
      </w:pPr>
      <w:r>
        <w:rPr>
          <w:rFonts w:asciiTheme="minorHAnsi" w:hAnsiTheme="minorHAnsi" w:cstheme="minorHAnsi"/>
          <w:lang w:val="nl-NL"/>
        </w:rPr>
        <w:t xml:space="preserve">In het interview gaf expert Anke </w:t>
      </w:r>
      <w:r w:rsidR="007B7822" w:rsidRPr="007B7822">
        <w:rPr>
          <w:rFonts w:asciiTheme="minorHAnsi" w:hAnsiTheme="minorHAnsi" w:cstheme="minorHAnsi"/>
        </w:rPr>
        <w:t>Weber</w:t>
      </w:r>
      <w:r>
        <w:rPr>
          <w:rFonts w:asciiTheme="minorHAnsi" w:hAnsiTheme="minorHAnsi" w:cstheme="minorHAnsi"/>
          <w:lang w:val="nl-NL"/>
        </w:rPr>
        <w:t xml:space="preserve"> aan dat ze in </w:t>
      </w:r>
      <w:r w:rsidR="007B7822" w:rsidRPr="007B7822">
        <w:rPr>
          <w:rFonts w:asciiTheme="minorHAnsi" w:hAnsiTheme="minorHAnsi" w:cstheme="minorHAnsi"/>
        </w:rPr>
        <w:t xml:space="preserve">de praktijk </w:t>
      </w:r>
      <w:r>
        <w:rPr>
          <w:rFonts w:asciiTheme="minorHAnsi" w:hAnsiTheme="minorHAnsi" w:cstheme="minorHAnsi"/>
          <w:lang w:val="nl-NL"/>
        </w:rPr>
        <w:t xml:space="preserve">ziet </w:t>
      </w:r>
      <w:r w:rsidR="007B7822" w:rsidRPr="007B7822">
        <w:rPr>
          <w:rFonts w:asciiTheme="minorHAnsi" w:hAnsiTheme="minorHAnsi" w:cstheme="minorHAnsi"/>
        </w:rPr>
        <w:t xml:space="preserve">dat mensen vaak vastlopen in hun werk en veel emoties op het gebied van relaties wegstoppen. Haar focus in de praktijk ligt op de positieve benadering van hoogsensitiviteit. </w:t>
      </w:r>
      <w:r w:rsidR="00B779E7">
        <w:rPr>
          <w:rFonts w:asciiTheme="minorHAnsi" w:hAnsiTheme="minorHAnsi" w:cstheme="minorHAnsi"/>
          <w:lang w:val="nl-NL"/>
        </w:rPr>
        <w:t>Anke:</w:t>
      </w:r>
      <w:r w:rsidR="00B779E7">
        <w:rPr>
          <w:rFonts w:asciiTheme="minorHAnsi" w:hAnsiTheme="minorHAnsi" w:cstheme="minorHAnsi"/>
          <w:color w:val="111111"/>
          <w:lang w:val="nl-NL"/>
        </w:rPr>
        <w:t xml:space="preserve"> </w:t>
      </w:r>
      <w:r w:rsidR="00B779E7" w:rsidRPr="00EA067C">
        <w:rPr>
          <w:rFonts w:asciiTheme="minorHAnsi" w:hAnsiTheme="minorHAnsi" w:cstheme="minorHAnsi"/>
          <w:i/>
          <w:iCs/>
          <w:color w:val="111111"/>
          <w:lang w:val="nl-NL"/>
        </w:rPr>
        <w:t>‘Hoogsensitiviteit</w:t>
      </w:r>
      <w:r w:rsidR="007B7822" w:rsidRPr="00EA067C">
        <w:rPr>
          <w:rFonts w:asciiTheme="minorHAnsi" w:hAnsiTheme="minorHAnsi" w:cstheme="minorHAnsi"/>
          <w:i/>
          <w:iCs/>
          <w:color w:val="111111"/>
          <w:lang w:val="nl-NL"/>
        </w:rPr>
        <w:t xml:space="preserve"> hoeft zeker geen belemmering te zijn. </w:t>
      </w:r>
      <w:r w:rsidR="007B7822" w:rsidRPr="00B425FF">
        <w:rPr>
          <w:rFonts w:asciiTheme="minorHAnsi" w:hAnsiTheme="minorHAnsi" w:cstheme="minorHAnsi"/>
          <w:i/>
          <w:iCs/>
          <w:color w:val="111111"/>
          <w:lang w:val="nl-NL"/>
        </w:rPr>
        <w:t>Wanneer je hoogsensitief bent moet je je leven een beetje aanpassen. Daarin durven een uniek individu te zijn en je niet te willen conformeren in andere rollen binnen de maatschappij’</w:t>
      </w:r>
      <w:r w:rsidR="007B7822" w:rsidRPr="007B7822">
        <w:rPr>
          <w:rFonts w:asciiTheme="minorHAnsi" w:hAnsiTheme="minorHAnsi" w:cstheme="minorHAnsi"/>
        </w:rPr>
        <w:t xml:space="preserve">. Weber raadt aan om te beginnen met het afnemen van een test die de kenmerken van hoogsensitiviteit naar voren brengt en oefeningen te doen die de positieve kijk op jezelf verbeteren, zoals dagelijks twee minuten naar jezelf glimlachen om zelfacceptatie te stimuleren. </w:t>
      </w:r>
      <w:r w:rsidR="00F82E6D" w:rsidRPr="00F82E6D">
        <w:rPr>
          <w:rFonts w:asciiTheme="minorHAnsi" w:hAnsiTheme="minorHAnsi" w:cstheme="minorHAnsi"/>
        </w:rPr>
        <w:t xml:space="preserve">Weber benadrukt het belang van kritisch kijken naar energiegevers en -kosten in het dagelijks leven en het maken van keuzes daarin. Ook </w:t>
      </w:r>
      <w:r>
        <w:rPr>
          <w:rFonts w:asciiTheme="minorHAnsi" w:hAnsiTheme="minorHAnsi" w:cstheme="minorHAnsi"/>
          <w:lang w:val="nl-NL"/>
        </w:rPr>
        <w:t xml:space="preserve">raadt ze </w:t>
      </w:r>
      <w:r w:rsidR="00F82E6D" w:rsidRPr="00F82E6D">
        <w:rPr>
          <w:rFonts w:asciiTheme="minorHAnsi" w:hAnsiTheme="minorHAnsi" w:cstheme="minorHAnsi"/>
        </w:rPr>
        <w:t xml:space="preserve">oefeningen </w:t>
      </w:r>
      <w:r>
        <w:rPr>
          <w:rFonts w:asciiTheme="minorHAnsi" w:hAnsiTheme="minorHAnsi" w:cstheme="minorHAnsi"/>
          <w:lang w:val="nl-NL"/>
        </w:rPr>
        <w:t xml:space="preserve">aan </w:t>
      </w:r>
      <w:r w:rsidR="00F82E6D" w:rsidRPr="00F82E6D">
        <w:rPr>
          <w:rFonts w:asciiTheme="minorHAnsi" w:hAnsiTheme="minorHAnsi" w:cstheme="minorHAnsi"/>
        </w:rPr>
        <w:t>om prikkels buiten te sluiten.</w:t>
      </w:r>
      <w:r w:rsidR="007446B6">
        <w:rPr>
          <w:rFonts w:asciiTheme="minorHAnsi" w:hAnsiTheme="minorHAnsi" w:cstheme="minorHAnsi"/>
          <w:lang w:val="nl-NL"/>
        </w:rPr>
        <w:t xml:space="preserve"> Anke:</w:t>
      </w:r>
      <w:r w:rsidR="00F82E6D" w:rsidRPr="00F82E6D">
        <w:rPr>
          <w:rFonts w:asciiTheme="minorHAnsi" w:hAnsiTheme="minorHAnsi" w:cstheme="minorHAnsi"/>
        </w:rPr>
        <w:t xml:space="preserve"> </w:t>
      </w:r>
      <w:r w:rsidR="00F82E6D">
        <w:rPr>
          <w:rFonts w:asciiTheme="minorHAnsi" w:hAnsiTheme="minorHAnsi" w:cstheme="minorHAnsi"/>
          <w:lang w:val="nl-NL"/>
        </w:rPr>
        <w:t>‘</w:t>
      </w:r>
      <w:r w:rsidR="00F82E6D" w:rsidRPr="00F82E6D">
        <w:rPr>
          <w:rFonts w:asciiTheme="minorHAnsi" w:hAnsiTheme="minorHAnsi" w:cstheme="minorHAnsi"/>
          <w:i/>
          <w:iCs/>
        </w:rPr>
        <w:t>Een voorbeeld van zo'n oefening is het visualiseren van een denkbeeldige bubbel om je heen, waarbij je zelf bepaalt wat er binnenkomt. Deze oefening helpt bij het bewust kiezen en focussen op wat positief en goed voelt om binnen te laten.</w:t>
      </w:r>
      <w:r w:rsidR="00F82E6D">
        <w:rPr>
          <w:rFonts w:asciiTheme="minorHAnsi" w:hAnsiTheme="minorHAnsi" w:cstheme="minorHAnsi"/>
          <w:i/>
          <w:iCs/>
          <w:lang w:val="nl-NL"/>
        </w:rPr>
        <w:t>’</w:t>
      </w:r>
    </w:p>
    <w:p w14:paraId="476D2432" w14:textId="77777777" w:rsidR="00F82E6D" w:rsidRDefault="00F82E6D" w:rsidP="00BB19BB">
      <w:pPr>
        <w:jc w:val="both"/>
        <w:rPr>
          <w:rFonts w:asciiTheme="minorHAnsi" w:hAnsiTheme="minorHAnsi" w:cstheme="minorHAnsi"/>
        </w:rPr>
      </w:pPr>
    </w:p>
    <w:p w14:paraId="4D50F108" w14:textId="77777777" w:rsidR="00F82E6D" w:rsidRDefault="00F82E6D" w:rsidP="00BB19BB">
      <w:pPr>
        <w:jc w:val="both"/>
        <w:rPr>
          <w:rFonts w:asciiTheme="minorHAnsi" w:hAnsiTheme="minorHAnsi" w:cstheme="minorHAnsi"/>
        </w:rPr>
      </w:pPr>
    </w:p>
    <w:p w14:paraId="490B61FA" w14:textId="77777777" w:rsidR="00F82E6D" w:rsidRDefault="00F82E6D" w:rsidP="009C4F06">
      <w:pPr>
        <w:rPr>
          <w:rFonts w:asciiTheme="minorHAnsi" w:hAnsiTheme="minorHAnsi" w:cstheme="minorHAnsi"/>
        </w:rPr>
      </w:pPr>
    </w:p>
    <w:p w14:paraId="2FB4C617" w14:textId="77777777" w:rsidR="00F82E6D" w:rsidRDefault="00F82E6D" w:rsidP="009C4F06">
      <w:pPr>
        <w:rPr>
          <w:rFonts w:asciiTheme="minorHAnsi" w:hAnsiTheme="minorHAnsi" w:cstheme="minorHAnsi"/>
        </w:rPr>
      </w:pPr>
    </w:p>
    <w:p w14:paraId="7E3D7AAA" w14:textId="77777777" w:rsidR="00F82E6D" w:rsidRDefault="00F82E6D" w:rsidP="009C4F06">
      <w:pPr>
        <w:rPr>
          <w:rFonts w:asciiTheme="minorHAnsi" w:hAnsiTheme="minorHAnsi" w:cstheme="minorHAnsi"/>
        </w:rPr>
      </w:pPr>
    </w:p>
    <w:p w14:paraId="353FD7BF" w14:textId="77777777" w:rsidR="00F82E6D" w:rsidRDefault="00F82E6D" w:rsidP="009C4F06">
      <w:pPr>
        <w:rPr>
          <w:rFonts w:asciiTheme="minorHAnsi" w:hAnsiTheme="minorHAnsi" w:cstheme="minorHAnsi"/>
        </w:rPr>
      </w:pPr>
    </w:p>
    <w:p w14:paraId="786DA3F7" w14:textId="77777777" w:rsidR="00F82E6D" w:rsidRDefault="00F82E6D" w:rsidP="009C4F06">
      <w:pPr>
        <w:rPr>
          <w:rFonts w:asciiTheme="minorHAnsi" w:hAnsiTheme="minorHAnsi" w:cstheme="minorHAnsi"/>
        </w:rPr>
      </w:pPr>
    </w:p>
    <w:p w14:paraId="266590EC" w14:textId="77777777" w:rsidR="00F82E6D" w:rsidRDefault="00F82E6D" w:rsidP="009C4F06">
      <w:pPr>
        <w:rPr>
          <w:rFonts w:asciiTheme="minorHAnsi" w:hAnsiTheme="minorHAnsi" w:cstheme="minorHAnsi"/>
        </w:rPr>
      </w:pPr>
    </w:p>
    <w:p w14:paraId="3094D57A" w14:textId="77777777" w:rsidR="00F82E6D" w:rsidRDefault="00F82E6D" w:rsidP="009C4F06">
      <w:pPr>
        <w:rPr>
          <w:rFonts w:asciiTheme="minorHAnsi" w:hAnsiTheme="minorHAnsi" w:cstheme="minorHAnsi"/>
        </w:rPr>
      </w:pPr>
    </w:p>
    <w:p w14:paraId="7962E73D" w14:textId="77777777" w:rsidR="00E11653" w:rsidRDefault="00E11653">
      <w:pPr>
        <w:rPr>
          <w:rFonts w:asciiTheme="minorHAnsi" w:hAnsiTheme="minorHAnsi" w:cstheme="minorHAnsi"/>
        </w:rPr>
      </w:pPr>
      <w:r>
        <w:rPr>
          <w:rFonts w:asciiTheme="minorHAnsi" w:hAnsiTheme="minorHAnsi" w:cstheme="minorHAnsi"/>
        </w:rPr>
        <w:br w:type="page"/>
      </w:r>
    </w:p>
    <w:p w14:paraId="3A33B843" w14:textId="73F782D4" w:rsidR="00E63827" w:rsidRPr="00E11653" w:rsidRDefault="00832E3D" w:rsidP="00E11653">
      <w:pPr>
        <w:jc w:val="both"/>
        <w:rPr>
          <w:rFonts w:asciiTheme="majorHAnsi" w:eastAsiaTheme="majorEastAsia" w:hAnsiTheme="majorHAnsi" w:cstheme="majorBidi"/>
          <w:color w:val="2F5496" w:themeColor="accent1" w:themeShade="BF"/>
          <w:sz w:val="32"/>
          <w:szCs w:val="32"/>
          <w:lang w:val="nl-NL"/>
        </w:rPr>
      </w:pPr>
      <w:bookmarkStart w:id="31" w:name="_Toc136328304"/>
      <w:r>
        <w:rPr>
          <w:rStyle w:val="Heading1Char"/>
          <w:lang w:val="nl-NL"/>
        </w:rPr>
        <w:lastRenderedPageBreak/>
        <w:t>4</w:t>
      </w:r>
      <w:r w:rsidR="00E63827" w:rsidRPr="009C4F06">
        <w:rPr>
          <w:rStyle w:val="Heading1Char"/>
        </w:rPr>
        <w:t>.</w:t>
      </w:r>
      <w:r w:rsidR="00E11653">
        <w:rPr>
          <w:rStyle w:val="Heading1Char"/>
          <w:lang w:val="nl-NL"/>
        </w:rPr>
        <w:t xml:space="preserve"> </w:t>
      </w:r>
      <w:r w:rsidR="00E63827" w:rsidRPr="009C4F06">
        <w:rPr>
          <w:rStyle w:val="Heading1Char"/>
        </w:rPr>
        <w:t>Define</w:t>
      </w:r>
      <w:bookmarkEnd w:id="31"/>
      <w:r w:rsidR="00CE55C2">
        <w:rPr>
          <w:lang w:val="nl-NL"/>
        </w:rPr>
        <w:t xml:space="preserve"> </w:t>
      </w:r>
    </w:p>
    <w:p w14:paraId="156ECB8F" w14:textId="55F7234E" w:rsidR="00F82E6D" w:rsidRPr="00425915" w:rsidRDefault="00F82E6D" w:rsidP="00BB19BB">
      <w:pPr>
        <w:jc w:val="both"/>
        <w:rPr>
          <w:rFonts w:asciiTheme="minorHAnsi" w:hAnsiTheme="minorHAnsi" w:cstheme="minorHAnsi"/>
        </w:rPr>
      </w:pPr>
      <w:r w:rsidRPr="00425915">
        <w:rPr>
          <w:rFonts w:asciiTheme="minorHAnsi" w:hAnsiTheme="minorHAnsi" w:cstheme="minorHAnsi"/>
        </w:rPr>
        <w:t xml:space="preserve">In de Define-fase is de verzamelde informatie uit de Empathize-fase geanalyseerd en zijn de meest voorkomende leerbehoeften van de </w:t>
      </w:r>
      <w:r w:rsidR="007446B6">
        <w:rPr>
          <w:rFonts w:asciiTheme="minorHAnsi" w:hAnsiTheme="minorHAnsi" w:cstheme="minorHAnsi"/>
          <w:lang w:val="nl-NL"/>
        </w:rPr>
        <w:t>hoogsensitieve personen</w:t>
      </w:r>
      <w:r w:rsidRPr="00425915">
        <w:rPr>
          <w:rFonts w:asciiTheme="minorHAnsi" w:hAnsiTheme="minorHAnsi" w:cstheme="minorHAnsi"/>
        </w:rPr>
        <w:t xml:space="preserve"> en de behoeften van </w:t>
      </w:r>
      <w:r w:rsidR="007446B6">
        <w:rPr>
          <w:rFonts w:asciiTheme="minorHAnsi" w:hAnsiTheme="minorHAnsi" w:cstheme="minorHAnsi"/>
          <w:lang w:val="nl-NL"/>
        </w:rPr>
        <w:t>POH-GGZ</w:t>
      </w:r>
      <w:r w:rsidRPr="00425915">
        <w:rPr>
          <w:rFonts w:asciiTheme="minorHAnsi" w:hAnsiTheme="minorHAnsi" w:cstheme="minorHAnsi"/>
        </w:rPr>
        <w:t xml:space="preserve"> samengevat. De behoeften zijn vastgesteld door te filteren op de meest voorkomende antwoorden uit de Empathize-fase.</w:t>
      </w:r>
    </w:p>
    <w:p w14:paraId="4F8CDC37" w14:textId="77777777" w:rsidR="00F82E6D" w:rsidRDefault="00F82E6D" w:rsidP="00BB19BB">
      <w:pPr>
        <w:pStyle w:val="Heading2"/>
        <w:jc w:val="both"/>
        <w:rPr>
          <w:rFonts w:ascii="Calibri" w:eastAsia="Times New Roman" w:hAnsi="Calibri" w:cs="Calibri"/>
          <w:color w:val="auto"/>
          <w:sz w:val="24"/>
          <w:szCs w:val="24"/>
        </w:rPr>
      </w:pPr>
    </w:p>
    <w:p w14:paraId="1CB898D8" w14:textId="66AE65CB" w:rsidR="00480288" w:rsidRDefault="00832E3D" w:rsidP="00BB19BB">
      <w:pPr>
        <w:pStyle w:val="Heading2"/>
        <w:jc w:val="both"/>
        <w:rPr>
          <w:lang w:val="nl-NL"/>
        </w:rPr>
      </w:pPr>
      <w:bookmarkStart w:id="32" w:name="_Toc136328305"/>
      <w:r>
        <w:rPr>
          <w:lang w:val="nl-NL"/>
        </w:rPr>
        <w:t>4</w:t>
      </w:r>
      <w:r w:rsidR="00E63827">
        <w:rPr>
          <w:lang w:val="nl-NL"/>
        </w:rPr>
        <w:t>.1 Analyse uit de Empat</w:t>
      </w:r>
      <w:r w:rsidR="00E46989">
        <w:rPr>
          <w:lang w:val="nl-NL"/>
        </w:rPr>
        <w:t>h</w:t>
      </w:r>
      <w:r w:rsidR="00E63827">
        <w:rPr>
          <w:lang w:val="nl-NL"/>
        </w:rPr>
        <w:t>iz</w:t>
      </w:r>
      <w:r w:rsidR="00685B4A">
        <w:rPr>
          <w:lang w:val="nl-NL"/>
        </w:rPr>
        <w:t>e</w:t>
      </w:r>
      <w:r w:rsidR="00E63827">
        <w:rPr>
          <w:lang w:val="nl-NL"/>
        </w:rPr>
        <w:t xml:space="preserve"> fase</w:t>
      </w:r>
      <w:bookmarkEnd w:id="32"/>
      <w:r w:rsidR="00E63827">
        <w:rPr>
          <w:lang w:val="nl-NL"/>
        </w:rPr>
        <w:t xml:space="preserve"> </w:t>
      </w:r>
    </w:p>
    <w:p w14:paraId="1DCB43D5" w14:textId="77777777" w:rsidR="00E11653" w:rsidRPr="00E11653" w:rsidRDefault="00E11653" w:rsidP="00E11653">
      <w:pPr>
        <w:rPr>
          <w:lang w:val="nl-NL"/>
        </w:rPr>
      </w:pPr>
    </w:p>
    <w:p w14:paraId="16B0375B" w14:textId="6E194A5F" w:rsidR="00685B4A" w:rsidRPr="000B0E42" w:rsidRDefault="00832E3D" w:rsidP="00BB19BB">
      <w:pPr>
        <w:pStyle w:val="Heading3"/>
        <w:jc w:val="both"/>
        <w:rPr>
          <w:color w:val="auto"/>
          <w:lang w:val="nl-NL"/>
        </w:rPr>
      </w:pPr>
      <w:bookmarkStart w:id="33" w:name="_Toc136328306"/>
      <w:r>
        <w:rPr>
          <w:lang w:val="nl-NL"/>
        </w:rPr>
        <w:t>4.</w:t>
      </w:r>
      <w:r w:rsidR="00E63827">
        <w:rPr>
          <w:lang w:val="nl-NL"/>
        </w:rPr>
        <w:t xml:space="preserve">1.1 </w:t>
      </w:r>
      <w:r w:rsidR="00E46989">
        <w:rPr>
          <w:lang w:val="nl-NL"/>
        </w:rPr>
        <w:t>Analyse kernfactoren</w:t>
      </w:r>
      <w:r w:rsidR="00CE55C2">
        <w:rPr>
          <w:lang w:val="nl-NL"/>
        </w:rPr>
        <w:t xml:space="preserve"> </w:t>
      </w:r>
      <w:r w:rsidR="00E63827">
        <w:rPr>
          <w:lang w:val="nl-NL"/>
        </w:rPr>
        <w:t xml:space="preserve">huidige situatie </w:t>
      </w:r>
      <w:r w:rsidR="00E46989">
        <w:rPr>
          <w:lang w:val="nl-NL"/>
        </w:rPr>
        <w:t xml:space="preserve">(vanuit doelgroep en </w:t>
      </w:r>
      <w:proofErr w:type="spellStart"/>
      <w:r w:rsidR="00E46989">
        <w:rPr>
          <w:lang w:val="nl-NL"/>
        </w:rPr>
        <w:t>POH’ers</w:t>
      </w:r>
      <w:proofErr w:type="spellEnd"/>
      <w:r w:rsidR="00E46989">
        <w:rPr>
          <w:lang w:val="nl-NL"/>
        </w:rPr>
        <w:t>)</w:t>
      </w:r>
      <w:bookmarkEnd w:id="33"/>
    </w:p>
    <w:tbl>
      <w:tblPr>
        <w:tblStyle w:val="GridTable4-Accent1"/>
        <w:tblW w:w="0" w:type="auto"/>
        <w:tblLook w:val="04A0" w:firstRow="1" w:lastRow="0" w:firstColumn="1" w:lastColumn="0" w:noHBand="0" w:noVBand="1"/>
      </w:tblPr>
      <w:tblGrid>
        <w:gridCol w:w="4508"/>
        <w:gridCol w:w="4508"/>
      </w:tblGrid>
      <w:tr w:rsidR="000B0E42" w14:paraId="626FAA99" w14:textId="77777777" w:rsidTr="006815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148086B7" w14:textId="10327360" w:rsidR="000B0E42" w:rsidRDefault="000B0E42" w:rsidP="00BB19BB">
            <w:pPr>
              <w:pStyle w:val="NormalWeb"/>
              <w:jc w:val="both"/>
              <w:rPr>
                <w:rFonts w:ascii="Calibri" w:hAnsi="Calibri" w:cs="Calibri"/>
                <w:color w:val="000000" w:themeColor="text1"/>
                <w:lang w:val="nl-NL"/>
              </w:rPr>
            </w:pPr>
          </w:p>
        </w:tc>
        <w:tc>
          <w:tcPr>
            <w:tcW w:w="4508" w:type="dxa"/>
          </w:tcPr>
          <w:p w14:paraId="21BCC8CA" w14:textId="77777777" w:rsidR="000B0E42" w:rsidRDefault="000B0E42" w:rsidP="00BB19BB">
            <w:pPr>
              <w:pStyle w:val="NormalWeb"/>
              <w:jc w:val="both"/>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lang w:val="nl-NL"/>
              </w:rPr>
            </w:pPr>
          </w:p>
        </w:tc>
      </w:tr>
      <w:tr w:rsidR="000B0E42" w14:paraId="0A1BFA56" w14:textId="77777777" w:rsidTr="006815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70F098C7" w14:textId="40865556" w:rsidR="000B0E42" w:rsidRPr="00E11653" w:rsidRDefault="000B0E42" w:rsidP="00582B63">
            <w:pPr>
              <w:pStyle w:val="NormalWeb"/>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Overprikkeling</w:t>
            </w:r>
          </w:p>
        </w:tc>
        <w:tc>
          <w:tcPr>
            <w:tcW w:w="4508" w:type="dxa"/>
          </w:tcPr>
          <w:p w14:paraId="4CFDE356" w14:textId="161D66AF" w:rsidR="000B0E42" w:rsidRPr="00E11653" w:rsidRDefault="00480288" w:rsidP="00582B63">
            <w:pPr>
              <w:pStyle w:val="NormalWeb"/>
              <w:numPr>
                <w:ilvl w:val="0"/>
                <w:numId w:val="1"/>
              </w:numP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 xml:space="preserve">Ervaren van stress, verdriet en irritatie </w:t>
            </w:r>
          </w:p>
          <w:p w14:paraId="1384CB74" w14:textId="77777777" w:rsidR="00480288" w:rsidRPr="00E11653" w:rsidRDefault="00480288" w:rsidP="00582B63">
            <w:pPr>
              <w:pStyle w:val="NormalWeb"/>
              <w:numPr>
                <w:ilvl w:val="0"/>
                <w:numId w:val="1"/>
              </w:numP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Uiten van lichamelijke klachten als buikpijn en hoofdpijn</w:t>
            </w:r>
          </w:p>
          <w:p w14:paraId="59220B65" w14:textId="34E4FEF9" w:rsidR="00480288" w:rsidRPr="00E11653" w:rsidRDefault="00480288" w:rsidP="00582B63">
            <w:pPr>
              <w:pStyle w:val="NormalWeb"/>
              <w:numPr>
                <w:ilvl w:val="0"/>
                <w:numId w:val="1"/>
              </w:numP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Burn-out gerelateerde klachten</w:t>
            </w:r>
          </w:p>
        </w:tc>
      </w:tr>
      <w:tr w:rsidR="000B0E42" w14:paraId="618E6216" w14:textId="77777777" w:rsidTr="006815E7">
        <w:tc>
          <w:tcPr>
            <w:cnfStyle w:val="001000000000" w:firstRow="0" w:lastRow="0" w:firstColumn="1" w:lastColumn="0" w:oddVBand="0" w:evenVBand="0" w:oddHBand="0" w:evenHBand="0" w:firstRowFirstColumn="0" w:firstRowLastColumn="0" w:lastRowFirstColumn="0" w:lastRowLastColumn="0"/>
            <w:tcW w:w="4508" w:type="dxa"/>
          </w:tcPr>
          <w:p w14:paraId="6E5F6425" w14:textId="539C9C09" w:rsidR="000B0E42" w:rsidRPr="00E11653" w:rsidRDefault="00FC24FD" w:rsidP="00582B63">
            <w:pPr>
              <w:pStyle w:val="NormalWeb"/>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Ervaren van s</w:t>
            </w:r>
            <w:r w:rsidR="000B0E42" w:rsidRPr="00E11653">
              <w:rPr>
                <w:rFonts w:ascii="Calibri" w:hAnsi="Calibri" w:cs="Calibri"/>
                <w:color w:val="000000" w:themeColor="text1"/>
                <w:sz w:val="22"/>
                <w:szCs w:val="22"/>
                <w:lang w:val="nl-NL"/>
              </w:rPr>
              <w:t xml:space="preserve">terke emotionele </w:t>
            </w:r>
          </w:p>
        </w:tc>
        <w:tc>
          <w:tcPr>
            <w:tcW w:w="4508" w:type="dxa"/>
          </w:tcPr>
          <w:p w14:paraId="0F84C104" w14:textId="77777777" w:rsidR="000B0E42" w:rsidRPr="00E11653" w:rsidRDefault="00480288" w:rsidP="00582B63">
            <w:pPr>
              <w:pStyle w:val="NormalWeb"/>
              <w:numPr>
                <w:ilvl w:val="0"/>
                <w:numId w:val="1"/>
              </w:numP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 xml:space="preserve">Lang van slag zijn van gebeurtenissen </w:t>
            </w:r>
          </w:p>
          <w:p w14:paraId="5C91D467" w14:textId="5A1DF4DB" w:rsidR="00480288" w:rsidRPr="00E11653" w:rsidRDefault="00480288" w:rsidP="00582B63">
            <w:pPr>
              <w:pStyle w:val="NormalWeb"/>
              <w:numPr>
                <w:ilvl w:val="0"/>
                <w:numId w:val="1"/>
              </w:numP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Veel piekeren en malen in het hoofd</w:t>
            </w:r>
          </w:p>
        </w:tc>
      </w:tr>
      <w:tr w:rsidR="000B0E42" w14:paraId="44956642" w14:textId="77777777" w:rsidTr="006815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2E55CAB2" w14:textId="7C479436" w:rsidR="000B0E42" w:rsidRPr="00E11653" w:rsidRDefault="000B0E42" w:rsidP="00582B63">
            <w:pPr>
              <w:pStyle w:val="NormalWeb"/>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Anders voelen dan anderen</w:t>
            </w:r>
          </w:p>
        </w:tc>
        <w:tc>
          <w:tcPr>
            <w:tcW w:w="4508" w:type="dxa"/>
          </w:tcPr>
          <w:p w14:paraId="360D0E1C" w14:textId="1967D94C" w:rsidR="000B0E42" w:rsidRPr="00E11653" w:rsidRDefault="00480288" w:rsidP="00582B63">
            <w:pPr>
              <w:pStyle w:val="NormalWeb"/>
              <w:numPr>
                <w:ilvl w:val="0"/>
                <w:numId w:val="1"/>
              </w:numP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 xml:space="preserve">Afwijzing naar zichzelf gevoel van niet </w:t>
            </w:r>
            <w:r w:rsidR="006815E7" w:rsidRPr="00E11653">
              <w:rPr>
                <w:rFonts w:ascii="Calibri" w:hAnsi="Calibri" w:cs="Calibri"/>
                <w:color w:val="000000" w:themeColor="text1"/>
                <w:sz w:val="22"/>
                <w:szCs w:val="22"/>
                <w:lang w:val="nl-NL"/>
              </w:rPr>
              <w:t>meekomen</w:t>
            </w:r>
            <w:r w:rsidRPr="00E11653">
              <w:rPr>
                <w:rFonts w:ascii="Calibri" w:hAnsi="Calibri" w:cs="Calibri"/>
                <w:color w:val="000000" w:themeColor="text1"/>
                <w:sz w:val="22"/>
                <w:szCs w:val="22"/>
                <w:lang w:val="nl-NL"/>
              </w:rPr>
              <w:t xml:space="preserve"> met de rest</w:t>
            </w:r>
          </w:p>
          <w:p w14:paraId="2C4DED4D" w14:textId="17DF959F" w:rsidR="00480288" w:rsidRPr="00E11653" w:rsidRDefault="00480288" w:rsidP="00582B63">
            <w:pPr>
              <w:pStyle w:val="NormalWeb"/>
              <w:numPr>
                <w:ilvl w:val="0"/>
                <w:numId w:val="1"/>
              </w:numP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Afwijzing ervaren vanuit omgeving</w:t>
            </w:r>
          </w:p>
        </w:tc>
      </w:tr>
      <w:tr w:rsidR="000B0E42" w14:paraId="1254A60F" w14:textId="77777777" w:rsidTr="00582B63">
        <w:trPr>
          <w:trHeight w:val="69"/>
        </w:trPr>
        <w:tc>
          <w:tcPr>
            <w:cnfStyle w:val="001000000000" w:firstRow="0" w:lastRow="0" w:firstColumn="1" w:lastColumn="0" w:oddVBand="0" w:evenVBand="0" w:oddHBand="0" w:evenHBand="0" w:firstRowFirstColumn="0" w:firstRowLastColumn="0" w:lastRowFirstColumn="0" w:lastRowLastColumn="0"/>
            <w:tcW w:w="4508" w:type="dxa"/>
          </w:tcPr>
          <w:p w14:paraId="25C35B15" w14:textId="075E0402" w:rsidR="000B0E42" w:rsidRPr="00E11653" w:rsidRDefault="00480288" w:rsidP="00582B63">
            <w:pPr>
              <w:pStyle w:val="NormalWeb"/>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 xml:space="preserve">Grenzen </w:t>
            </w:r>
          </w:p>
        </w:tc>
        <w:tc>
          <w:tcPr>
            <w:tcW w:w="4508" w:type="dxa"/>
          </w:tcPr>
          <w:p w14:paraId="41718435" w14:textId="77777777" w:rsidR="000B0E42" w:rsidRPr="00E11653" w:rsidRDefault="00480288" w:rsidP="00582B63">
            <w:pPr>
              <w:pStyle w:val="NormalWeb"/>
              <w:numPr>
                <w:ilvl w:val="0"/>
                <w:numId w:val="1"/>
              </w:numP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Moeite met ervaren grens tussen doorgaan en rust nemen</w:t>
            </w:r>
          </w:p>
          <w:p w14:paraId="57E501D4" w14:textId="77777777" w:rsidR="00480288" w:rsidRPr="00E11653" w:rsidRDefault="00480288" w:rsidP="00582B63">
            <w:pPr>
              <w:pStyle w:val="NormalWeb"/>
              <w:numPr>
                <w:ilvl w:val="0"/>
                <w:numId w:val="1"/>
              </w:numP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 xml:space="preserve">Moeite met het herkennen van lichaamssignalen </w:t>
            </w:r>
          </w:p>
          <w:p w14:paraId="5289FA50" w14:textId="0283456C" w:rsidR="00480288" w:rsidRPr="00E11653" w:rsidRDefault="00480288" w:rsidP="00582B63">
            <w:pPr>
              <w:pStyle w:val="NormalWeb"/>
              <w:numPr>
                <w:ilvl w:val="0"/>
                <w:numId w:val="1"/>
              </w:numP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Over grenzen gaan om mee te komen met de maatschappij</w:t>
            </w:r>
          </w:p>
        </w:tc>
      </w:tr>
    </w:tbl>
    <w:p w14:paraId="5B5A9A3F" w14:textId="77777777" w:rsidR="00480288" w:rsidRDefault="00480288" w:rsidP="00BB19BB">
      <w:pPr>
        <w:pStyle w:val="NormalWeb"/>
        <w:jc w:val="both"/>
        <w:rPr>
          <w:rFonts w:ascii="Calibri" w:hAnsi="Calibri" w:cs="Calibri"/>
          <w:color w:val="000000" w:themeColor="text1"/>
          <w:lang w:val="nl-NL"/>
        </w:rPr>
      </w:pPr>
    </w:p>
    <w:p w14:paraId="12291778" w14:textId="4F4D4870" w:rsidR="00480288" w:rsidRPr="00E46989" w:rsidRDefault="00832E3D" w:rsidP="00BB19BB">
      <w:pPr>
        <w:pStyle w:val="Heading3"/>
        <w:jc w:val="both"/>
        <w:rPr>
          <w:color w:val="auto"/>
          <w:lang w:val="nl-NL"/>
        </w:rPr>
      </w:pPr>
      <w:bookmarkStart w:id="34" w:name="_Toc136328307"/>
      <w:r>
        <w:rPr>
          <w:color w:val="000000" w:themeColor="text1"/>
          <w:lang w:val="nl-NL"/>
        </w:rPr>
        <w:t>4</w:t>
      </w:r>
      <w:r w:rsidR="00480288">
        <w:rPr>
          <w:color w:val="000000" w:themeColor="text1"/>
          <w:lang w:val="nl-NL"/>
        </w:rPr>
        <w:t xml:space="preserve">.1.2 </w:t>
      </w:r>
      <w:r w:rsidR="00E46989">
        <w:rPr>
          <w:lang w:val="nl-NL"/>
        </w:rPr>
        <w:t xml:space="preserve">Analyse behoeften (vanuit doelgroep en </w:t>
      </w:r>
      <w:proofErr w:type="spellStart"/>
      <w:r w:rsidR="00E46989">
        <w:rPr>
          <w:lang w:val="nl-NL"/>
        </w:rPr>
        <w:t>POH’ers</w:t>
      </w:r>
      <w:proofErr w:type="spellEnd"/>
      <w:r w:rsidR="00E46989">
        <w:rPr>
          <w:lang w:val="nl-NL"/>
        </w:rPr>
        <w:t>)</w:t>
      </w:r>
      <w:bookmarkEnd w:id="34"/>
    </w:p>
    <w:tbl>
      <w:tblPr>
        <w:tblStyle w:val="GridTable4-Accent1"/>
        <w:tblW w:w="0" w:type="auto"/>
        <w:tblLook w:val="04A0" w:firstRow="1" w:lastRow="0" w:firstColumn="1" w:lastColumn="0" w:noHBand="0" w:noVBand="1"/>
      </w:tblPr>
      <w:tblGrid>
        <w:gridCol w:w="4508"/>
        <w:gridCol w:w="4508"/>
      </w:tblGrid>
      <w:tr w:rsidR="00480288" w14:paraId="03CF44D0" w14:textId="77777777" w:rsidTr="006815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31ABE2D0" w14:textId="77777777" w:rsidR="00480288" w:rsidRDefault="00480288" w:rsidP="00BB19BB">
            <w:pPr>
              <w:pStyle w:val="NormalWeb"/>
              <w:jc w:val="both"/>
              <w:rPr>
                <w:rFonts w:ascii="Calibri" w:hAnsi="Calibri" w:cs="Calibri"/>
                <w:color w:val="000000" w:themeColor="text1"/>
                <w:lang w:val="nl-NL"/>
              </w:rPr>
            </w:pPr>
          </w:p>
        </w:tc>
        <w:tc>
          <w:tcPr>
            <w:tcW w:w="4508" w:type="dxa"/>
          </w:tcPr>
          <w:p w14:paraId="2A290C72" w14:textId="77777777" w:rsidR="00480288" w:rsidRDefault="00480288" w:rsidP="00BB19BB">
            <w:pPr>
              <w:pStyle w:val="NormalWeb"/>
              <w:jc w:val="both"/>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lang w:val="nl-NL"/>
              </w:rPr>
            </w:pPr>
          </w:p>
        </w:tc>
      </w:tr>
      <w:tr w:rsidR="00480288" w14:paraId="745BE239" w14:textId="77777777" w:rsidTr="006815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418F9968" w14:textId="6F90BA55" w:rsidR="00480288" w:rsidRPr="00E11653" w:rsidRDefault="00957E46" w:rsidP="00582B63">
            <w:pPr>
              <w:pStyle w:val="NormalWeb"/>
              <w:rPr>
                <w:rFonts w:ascii="Calibri" w:hAnsi="Calibri" w:cs="Calibri"/>
                <w:color w:val="000000" w:themeColor="text1"/>
                <w:sz w:val="22"/>
                <w:szCs w:val="22"/>
                <w:lang w:val="nl-NL"/>
              </w:rPr>
            </w:pPr>
            <w:proofErr w:type="spellStart"/>
            <w:r w:rsidRPr="00E11653">
              <w:rPr>
                <w:rFonts w:ascii="Calibri" w:hAnsi="Calibri" w:cs="Calibri"/>
                <w:color w:val="000000" w:themeColor="text1"/>
                <w:sz w:val="22"/>
                <w:szCs w:val="22"/>
                <w:lang w:val="nl-NL"/>
              </w:rPr>
              <w:t>Psycho</w:t>
            </w:r>
            <w:proofErr w:type="spellEnd"/>
            <w:r w:rsidRPr="00E11653">
              <w:rPr>
                <w:rFonts w:ascii="Calibri" w:hAnsi="Calibri" w:cs="Calibri"/>
                <w:color w:val="000000" w:themeColor="text1"/>
                <w:sz w:val="22"/>
                <w:szCs w:val="22"/>
                <w:lang w:val="nl-NL"/>
              </w:rPr>
              <w:t>-educatie</w:t>
            </w:r>
          </w:p>
        </w:tc>
        <w:tc>
          <w:tcPr>
            <w:tcW w:w="4508" w:type="dxa"/>
          </w:tcPr>
          <w:p w14:paraId="090AA975" w14:textId="0301F89E" w:rsidR="0002151E" w:rsidRPr="00E11653" w:rsidRDefault="00957E46" w:rsidP="00582B63">
            <w:pPr>
              <w:pStyle w:val="NormalWeb"/>
              <w:numPr>
                <w:ilvl w:val="0"/>
                <w:numId w:val="1"/>
              </w:numP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Hoe kan het zich uiten</w:t>
            </w:r>
          </w:p>
          <w:p w14:paraId="5F8150D8" w14:textId="33801B20" w:rsidR="00480288" w:rsidRPr="00E11653" w:rsidRDefault="00957E46" w:rsidP="00582B63">
            <w:pPr>
              <w:pStyle w:val="NormalWeb"/>
              <w:numPr>
                <w:ilvl w:val="0"/>
                <w:numId w:val="1"/>
              </w:numP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Test HSP</w:t>
            </w:r>
          </w:p>
          <w:p w14:paraId="0A6F8C09" w14:textId="18F98B3C" w:rsidR="00957E46" w:rsidRPr="00E11653" w:rsidRDefault="00957E46" w:rsidP="00582B63">
            <w:pPr>
              <w:pStyle w:val="NormalWeb"/>
              <w:numPr>
                <w:ilvl w:val="0"/>
                <w:numId w:val="1"/>
              </w:numP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Uitleg over het zenuwstelsel en prikkelverwerking</w:t>
            </w:r>
          </w:p>
        </w:tc>
      </w:tr>
      <w:tr w:rsidR="00480288" w14:paraId="26FF6492" w14:textId="77777777" w:rsidTr="006815E7">
        <w:tc>
          <w:tcPr>
            <w:cnfStyle w:val="001000000000" w:firstRow="0" w:lastRow="0" w:firstColumn="1" w:lastColumn="0" w:oddVBand="0" w:evenVBand="0" w:oddHBand="0" w:evenHBand="0" w:firstRowFirstColumn="0" w:firstRowLastColumn="0" w:lastRowFirstColumn="0" w:lastRowLastColumn="0"/>
            <w:tcW w:w="4508" w:type="dxa"/>
          </w:tcPr>
          <w:p w14:paraId="0402A450" w14:textId="2E5F4B08" w:rsidR="00480288" w:rsidRPr="00E11653" w:rsidRDefault="0002151E" w:rsidP="00582B63">
            <w:pPr>
              <w:pStyle w:val="NormalWeb"/>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 xml:space="preserve">Signaleren van prikkels &amp; emoties </w:t>
            </w:r>
          </w:p>
        </w:tc>
        <w:tc>
          <w:tcPr>
            <w:tcW w:w="4508" w:type="dxa"/>
          </w:tcPr>
          <w:p w14:paraId="5BA2A42B" w14:textId="58AE3620" w:rsidR="0002151E" w:rsidRPr="00E11653" w:rsidRDefault="0002151E" w:rsidP="00582B63">
            <w:pPr>
              <w:pStyle w:val="NormalWeb"/>
              <w:numPr>
                <w:ilvl w:val="0"/>
                <w:numId w:val="1"/>
              </w:numP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Signaleren van grenzen en herkennen van lichaam signalen. - Wanneer bereik ik mijn grens en hoe voel ik dat (welke lichaamssignalen zijn er?</w:t>
            </w:r>
          </w:p>
          <w:p w14:paraId="144E9D90" w14:textId="5920AD5F" w:rsidR="002F4441" w:rsidRPr="00E11653" w:rsidRDefault="0002151E" w:rsidP="00582B63">
            <w:pPr>
              <w:pStyle w:val="NormalWeb"/>
              <w:numPr>
                <w:ilvl w:val="0"/>
                <w:numId w:val="1"/>
              </w:numP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 xml:space="preserve">Signaleringsplan/stappenplan waarnaar teruggegrepen kan worden. </w:t>
            </w:r>
          </w:p>
        </w:tc>
      </w:tr>
      <w:tr w:rsidR="00480288" w14:paraId="5C32354C" w14:textId="77777777" w:rsidTr="006815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53CF1750" w14:textId="2BEF0A26" w:rsidR="00480288" w:rsidRPr="00E11653" w:rsidRDefault="0002151E" w:rsidP="00582B63">
            <w:pPr>
              <w:pStyle w:val="NormalWeb"/>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Omgaan met prikkels &amp; emoties</w:t>
            </w:r>
          </w:p>
        </w:tc>
        <w:tc>
          <w:tcPr>
            <w:tcW w:w="4508" w:type="dxa"/>
          </w:tcPr>
          <w:p w14:paraId="058E9A23" w14:textId="77777777" w:rsidR="0002151E" w:rsidRPr="00E11653" w:rsidRDefault="0002151E" w:rsidP="00582B63">
            <w:pPr>
              <w:pStyle w:val="NormalWeb"/>
              <w:numPr>
                <w:ilvl w:val="0"/>
                <w:numId w:val="1"/>
              </w:numP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Filter tussen jou en de buitenwereld</w:t>
            </w:r>
          </w:p>
          <w:p w14:paraId="3E002744" w14:textId="77777777" w:rsidR="00957E46" w:rsidRPr="00E11653" w:rsidRDefault="0002151E" w:rsidP="00582B63">
            <w:pPr>
              <w:pStyle w:val="NormalWeb"/>
              <w:numPr>
                <w:ilvl w:val="0"/>
                <w:numId w:val="1"/>
              </w:numP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 xml:space="preserve">Wat moet ik doen als ik overprikkeld ben? Tips </w:t>
            </w:r>
          </w:p>
          <w:p w14:paraId="695AD1DF" w14:textId="18CE30E0" w:rsidR="0002151E" w:rsidRPr="00E11653" w:rsidRDefault="0002151E" w:rsidP="00582B63">
            <w:pPr>
              <w:pStyle w:val="NormalWeb"/>
              <w:numPr>
                <w:ilvl w:val="0"/>
                <w:numId w:val="1"/>
              </w:numP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lastRenderedPageBreak/>
              <w:t>Afschermen tegen prikkels</w:t>
            </w:r>
          </w:p>
        </w:tc>
      </w:tr>
      <w:tr w:rsidR="00A81684" w14:paraId="23B52DF0" w14:textId="77777777" w:rsidTr="006815E7">
        <w:tc>
          <w:tcPr>
            <w:cnfStyle w:val="001000000000" w:firstRow="0" w:lastRow="0" w:firstColumn="1" w:lastColumn="0" w:oddVBand="0" w:evenVBand="0" w:oddHBand="0" w:evenHBand="0" w:firstRowFirstColumn="0" w:firstRowLastColumn="0" w:lastRowFirstColumn="0" w:lastRowLastColumn="0"/>
            <w:tcW w:w="4508" w:type="dxa"/>
          </w:tcPr>
          <w:p w14:paraId="02E3F758" w14:textId="4C7AC73D" w:rsidR="00A81684" w:rsidRPr="00E11653" w:rsidRDefault="0002151E" w:rsidP="00582B63">
            <w:pPr>
              <w:pStyle w:val="NormalWeb"/>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Energiegevers en energie nemers</w:t>
            </w:r>
          </w:p>
        </w:tc>
        <w:tc>
          <w:tcPr>
            <w:tcW w:w="4508" w:type="dxa"/>
          </w:tcPr>
          <w:p w14:paraId="7E948B69" w14:textId="12CF8D53" w:rsidR="00A81684" w:rsidRPr="00E11653" w:rsidRDefault="0002151E" w:rsidP="00582B63">
            <w:pPr>
              <w:pStyle w:val="NormalWeb"/>
              <w:numPr>
                <w:ilvl w:val="0"/>
                <w:numId w:val="1"/>
              </w:numP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 xml:space="preserve">Inzicht in wat energie kost en wat energie geeft. </w:t>
            </w:r>
          </w:p>
        </w:tc>
      </w:tr>
      <w:tr w:rsidR="00A81684" w14:paraId="4E08BDDF" w14:textId="77777777" w:rsidTr="006815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35909DC9" w14:textId="31EFC5CA" w:rsidR="0002151E" w:rsidRPr="00E11653" w:rsidRDefault="0002151E" w:rsidP="00582B63">
            <w:pPr>
              <w:pStyle w:val="NormalWeb"/>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 xml:space="preserve">Leren begrenzen  </w:t>
            </w:r>
          </w:p>
        </w:tc>
        <w:tc>
          <w:tcPr>
            <w:tcW w:w="4508" w:type="dxa"/>
          </w:tcPr>
          <w:p w14:paraId="232EF17D" w14:textId="77777777" w:rsidR="0002151E" w:rsidRPr="00E11653" w:rsidRDefault="0002151E" w:rsidP="00582B63">
            <w:pPr>
              <w:pStyle w:val="NormalWeb"/>
              <w:numPr>
                <w:ilvl w:val="0"/>
                <w:numId w:val="1"/>
              </w:numP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 xml:space="preserve">Welke aanpassingen doen ten aanzien het begrenzen. </w:t>
            </w:r>
          </w:p>
          <w:p w14:paraId="5AF31C7A" w14:textId="77777777" w:rsidR="0002151E" w:rsidRPr="00E11653" w:rsidRDefault="0002151E" w:rsidP="00582B63">
            <w:pPr>
              <w:pStyle w:val="NormalWeb"/>
              <w:numPr>
                <w:ilvl w:val="0"/>
                <w:numId w:val="1"/>
              </w:numP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 xml:space="preserve">Inzicht in wat energie kost en wat energie geeft. </w:t>
            </w:r>
          </w:p>
          <w:p w14:paraId="0801F460" w14:textId="77777777" w:rsidR="00A81684" w:rsidRPr="00E11653" w:rsidRDefault="00A81684" w:rsidP="00582B63">
            <w:pPr>
              <w:pStyle w:val="NormalWeb"/>
              <w:ind w:left="720"/>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lang w:val="nl-NL"/>
              </w:rPr>
            </w:pPr>
          </w:p>
        </w:tc>
      </w:tr>
      <w:tr w:rsidR="0002151E" w14:paraId="114628BE" w14:textId="77777777" w:rsidTr="006815E7">
        <w:tc>
          <w:tcPr>
            <w:cnfStyle w:val="001000000000" w:firstRow="0" w:lastRow="0" w:firstColumn="1" w:lastColumn="0" w:oddVBand="0" w:evenVBand="0" w:oddHBand="0" w:evenHBand="0" w:firstRowFirstColumn="0" w:firstRowLastColumn="0" w:lastRowFirstColumn="0" w:lastRowLastColumn="0"/>
            <w:tcW w:w="4508" w:type="dxa"/>
          </w:tcPr>
          <w:p w14:paraId="3EA91AD5" w14:textId="038EC4F1" w:rsidR="0002151E" w:rsidRPr="00E11653" w:rsidRDefault="0002151E" w:rsidP="00582B63">
            <w:pPr>
              <w:pStyle w:val="NormalWeb"/>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De positieve kant van HSP</w:t>
            </w:r>
          </w:p>
        </w:tc>
        <w:tc>
          <w:tcPr>
            <w:tcW w:w="4508" w:type="dxa"/>
          </w:tcPr>
          <w:p w14:paraId="4AFB9D46" w14:textId="77777777" w:rsidR="0002151E" w:rsidRPr="00E11653" w:rsidRDefault="0002151E" w:rsidP="00582B63">
            <w:pPr>
              <w:pStyle w:val="NormalWeb"/>
              <w:numPr>
                <w:ilvl w:val="0"/>
                <w:numId w:val="1"/>
              </w:numP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 xml:space="preserve">Goed voelen zoals je bent </w:t>
            </w:r>
          </w:p>
          <w:p w14:paraId="31CD69DC" w14:textId="77777777" w:rsidR="0002151E" w:rsidRPr="00E11653" w:rsidRDefault="0002151E" w:rsidP="00582B63">
            <w:pPr>
              <w:pStyle w:val="NormalWeb"/>
              <w:numPr>
                <w:ilvl w:val="0"/>
                <w:numId w:val="1"/>
              </w:numP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 xml:space="preserve">Positieve kant van HSP belichten </w:t>
            </w:r>
          </w:p>
          <w:p w14:paraId="78773C03" w14:textId="761B3E43" w:rsidR="0002151E" w:rsidRPr="00E11653" w:rsidRDefault="0002151E" w:rsidP="00582B63">
            <w:pPr>
              <w:pStyle w:val="NormalWeb"/>
              <w:numPr>
                <w:ilvl w:val="0"/>
                <w:numId w:val="1"/>
              </w:numP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lang w:val="nl-NL"/>
              </w:rPr>
            </w:pPr>
            <w:r w:rsidRPr="00E11653">
              <w:rPr>
                <w:rFonts w:ascii="Calibri" w:hAnsi="Calibri" w:cs="Calibri"/>
                <w:color w:val="000000" w:themeColor="text1"/>
                <w:sz w:val="22"/>
                <w:szCs w:val="22"/>
                <w:lang w:val="nl-NL"/>
              </w:rPr>
              <w:t xml:space="preserve">Herkenning en erkenning van andere </w:t>
            </w:r>
            <w:proofErr w:type="spellStart"/>
            <w:r w:rsidRPr="00E11653">
              <w:rPr>
                <w:rFonts w:ascii="Calibri" w:hAnsi="Calibri" w:cs="Calibri"/>
                <w:color w:val="000000" w:themeColor="text1"/>
                <w:sz w:val="22"/>
                <w:szCs w:val="22"/>
                <w:lang w:val="nl-NL"/>
              </w:rPr>
              <w:t>HSP’ers</w:t>
            </w:r>
            <w:proofErr w:type="spellEnd"/>
          </w:p>
        </w:tc>
      </w:tr>
    </w:tbl>
    <w:p w14:paraId="78B26EAA" w14:textId="46EB71FD" w:rsidR="001254F9" w:rsidRDefault="001254F9" w:rsidP="00BB19BB">
      <w:pPr>
        <w:jc w:val="both"/>
        <w:rPr>
          <w:rStyle w:val="Heading2Char"/>
        </w:rPr>
      </w:pPr>
      <w:r>
        <w:rPr>
          <w:rFonts w:ascii="Calibri" w:hAnsi="Calibri" w:cs="Calibri"/>
          <w:sz w:val="32"/>
          <w:szCs w:val="32"/>
        </w:rPr>
        <w:br/>
      </w:r>
      <w:bookmarkStart w:id="35" w:name="_Toc136328308"/>
      <w:r w:rsidR="00832E3D">
        <w:rPr>
          <w:rStyle w:val="Heading2Char"/>
          <w:lang w:val="nl-NL"/>
        </w:rPr>
        <w:t>4</w:t>
      </w:r>
      <w:r w:rsidRPr="009C4F06">
        <w:rPr>
          <w:rStyle w:val="Heading2Char"/>
        </w:rPr>
        <w:t>.</w:t>
      </w:r>
      <w:r w:rsidR="00192DDF">
        <w:rPr>
          <w:rStyle w:val="Heading2Char"/>
          <w:lang w:val="nl-NL"/>
        </w:rPr>
        <w:t>2</w:t>
      </w:r>
      <w:r w:rsidRPr="009C4F06">
        <w:rPr>
          <w:rStyle w:val="Heading2Char"/>
        </w:rPr>
        <w:t xml:space="preserve"> ‘Hoe kunnen we’</w:t>
      </w:r>
      <w:bookmarkEnd w:id="35"/>
      <w:r w:rsidRPr="009C4F06">
        <w:rPr>
          <w:rStyle w:val="Heading2Char"/>
        </w:rPr>
        <w:t xml:space="preserve"> </w:t>
      </w:r>
    </w:p>
    <w:p w14:paraId="3ACF5D0F" w14:textId="7D5B00DA" w:rsidR="00F82E6D" w:rsidRDefault="00F82E6D" w:rsidP="00BB19BB">
      <w:pPr>
        <w:jc w:val="both"/>
        <w:rPr>
          <w:rFonts w:asciiTheme="minorHAnsi" w:eastAsiaTheme="majorEastAsia" w:hAnsiTheme="minorHAnsi" w:cstheme="minorHAnsi"/>
        </w:rPr>
      </w:pPr>
      <w:r w:rsidRPr="00F82E6D">
        <w:rPr>
          <w:rFonts w:asciiTheme="minorHAnsi" w:eastAsiaTheme="majorEastAsia" w:hAnsiTheme="minorHAnsi" w:cstheme="minorHAnsi"/>
        </w:rPr>
        <w:t>Er zijn vier belangrijke factoren die een rol spelen bij het ervaren van belemmeringen door hoogsensitiviteit, namelijk overprikkeling, sterke emoties, anders voelen dan anderen</w:t>
      </w:r>
      <w:r>
        <w:rPr>
          <w:rFonts w:asciiTheme="minorHAnsi" w:eastAsiaTheme="majorEastAsia" w:hAnsiTheme="minorHAnsi" w:cstheme="minorHAnsi"/>
          <w:lang w:val="nl-NL"/>
        </w:rPr>
        <w:t xml:space="preserve">, </w:t>
      </w:r>
      <w:r w:rsidRPr="00F82E6D">
        <w:rPr>
          <w:rFonts w:asciiTheme="minorHAnsi" w:eastAsiaTheme="majorEastAsia" w:hAnsiTheme="minorHAnsi" w:cstheme="minorHAnsi"/>
        </w:rPr>
        <w:t xml:space="preserve">moeite hebben met grenzen signaleren en ernaar handelen. De opdrachtgever heeft ook aangegeven dat er behoefte is aan een HSP-test binnen de e-health module. </w:t>
      </w:r>
    </w:p>
    <w:p w14:paraId="7D14AE65" w14:textId="77777777" w:rsidR="00F82E6D" w:rsidRPr="005160C1" w:rsidRDefault="00F82E6D" w:rsidP="00BB19BB">
      <w:pPr>
        <w:jc w:val="both"/>
        <w:rPr>
          <w:rFonts w:asciiTheme="minorHAnsi" w:eastAsiaTheme="majorEastAsia" w:hAnsiTheme="minorHAnsi" w:cstheme="minorHAnsi"/>
          <w:color w:val="000000" w:themeColor="text1"/>
        </w:rPr>
      </w:pPr>
    </w:p>
    <w:p w14:paraId="04110A37" w14:textId="2E9FBB5F" w:rsidR="00F82E6D" w:rsidRPr="005160C1" w:rsidRDefault="00F82E6D" w:rsidP="00BB19BB">
      <w:pPr>
        <w:jc w:val="both"/>
        <w:rPr>
          <w:rFonts w:asciiTheme="minorHAnsi" w:eastAsiaTheme="majorEastAsia" w:hAnsiTheme="minorHAnsi" w:cstheme="minorHAnsi"/>
          <w:color w:val="000000" w:themeColor="text1"/>
        </w:rPr>
      </w:pPr>
      <w:r w:rsidRPr="005160C1">
        <w:rPr>
          <w:rFonts w:asciiTheme="minorHAnsi" w:eastAsiaTheme="majorEastAsia" w:hAnsiTheme="minorHAnsi" w:cstheme="minorHAnsi"/>
          <w:color w:val="000000" w:themeColor="text1"/>
        </w:rPr>
        <w:t>Op basis van de verzamelde informatie is er behoefte aan de volgende onderdelen: psycho-educatie, HSP-test, omgaan met prikkels en emoties, energiebehoud en grenzen stellen, acceptatie en het benutten van de positieve kanten van hoogsensitiviteit.</w:t>
      </w:r>
      <w:r w:rsidR="00E11653">
        <w:rPr>
          <w:rFonts w:asciiTheme="minorHAnsi" w:eastAsiaTheme="majorEastAsia" w:hAnsiTheme="minorHAnsi" w:cstheme="minorHAnsi"/>
          <w:color w:val="000000" w:themeColor="text1"/>
          <w:lang w:val="nl-NL"/>
        </w:rPr>
        <w:t xml:space="preserve"> </w:t>
      </w:r>
      <w:r w:rsidRPr="005160C1">
        <w:rPr>
          <w:rFonts w:asciiTheme="minorHAnsi" w:eastAsiaTheme="majorEastAsia" w:hAnsiTheme="minorHAnsi" w:cstheme="minorHAnsi"/>
          <w:color w:val="000000" w:themeColor="text1"/>
        </w:rPr>
        <w:t>Op basis van deze informatie kan de volgende HKW-vraag worden geformuleerd:</w:t>
      </w:r>
    </w:p>
    <w:p w14:paraId="04133D60" w14:textId="77777777" w:rsidR="00E11653" w:rsidRDefault="00E11653" w:rsidP="00BB19BB">
      <w:pPr>
        <w:jc w:val="both"/>
        <w:rPr>
          <w:rFonts w:asciiTheme="minorHAnsi" w:eastAsiaTheme="majorEastAsia" w:hAnsiTheme="minorHAnsi" w:cstheme="minorHAnsi"/>
          <w:i/>
          <w:iCs/>
          <w:color w:val="000000" w:themeColor="text1"/>
        </w:rPr>
      </w:pPr>
    </w:p>
    <w:p w14:paraId="6AB0AC36" w14:textId="40E3F3F8" w:rsidR="00F82E6D" w:rsidRPr="00E11653" w:rsidRDefault="00F82E6D" w:rsidP="00BB19BB">
      <w:pPr>
        <w:jc w:val="both"/>
        <w:rPr>
          <w:rFonts w:asciiTheme="minorHAnsi" w:eastAsiaTheme="majorEastAsia" w:hAnsiTheme="minorHAnsi" w:cstheme="minorHAnsi"/>
          <w:i/>
          <w:iCs/>
          <w:color w:val="000000" w:themeColor="text1"/>
          <w:sz w:val="22"/>
          <w:szCs w:val="22"/>
        </w:rPr>
      </w:pPr>
      <w:r w:rsidRPr="00E11653">
        <w:rPr>
          <w:rFonts w:asciiTheme="minorHAnsi" w:eastAsiaTheme="majorEastAsia" w:hAnsiTheme="minorHAnsi" w:cstheme="minorHAnsi"/>
          <w:i/>
          <w:iCs/>
          <w:color w:val="000000" w:themeColor="text1"/>
          <w:sz w:val="22"/>
          <w:szCs w:val="22"/>
        </w:rPr>
        <w:t xml:space="preserve"> "Hoe kan de e-mental health interventie voor hoogsensitiviteit worden </w:t>
      </w:r>
      <w:r w:rsidRPr="00E11653">
        <w:rPr>
          <w:rFonts w:asciiTheme="minorHAnsi" w:eastAsiaTheme="majorEastAsia" w:hAnsiTheme="minorHAnsi" w:cstheme="minorHAnsi"/>
          <w:i/>
          <w:iCs/>
          <w:color w:val="000000" w:themeColor="text1"/>
          <w:sz w:val="22"/>
          <w:szCs w:val="22"/>
          <w:lang w:val="nl-NL"/>
        </w:rPr>
        <w:t>vormgegeven</w:t>
      </w:r>
      <w:r w:rsidRPr="00E11653">
        <w:rPr>
          <w:rFonts w:asciiTheme="minorHAnsi" w:eastAsiaTheme="majorEastAsia" w:hAnsiTheme="minorHAnsi" w:cstheme="minorHAnsi"/>
          <w:i/>
          <w:iCs/>
          <w:color w:val="000000" w:themeColor="text1"/>
          <w:sz w:val="22"/>
          <w:szCs w:val="22"/>
        </w:rPr>
        <w:t>, zodat praktijkondersteuners van huisartsen het kunnen inzetten via de Liv-applicatie als onderdeel van een blended traject om jongvolwassenen tussen 18 en 25 jaar inzicht te geven in hoogsensitiviteit, het omgaan met prikkels en emoties, het stellen van grenzen, acceptatie en het benutten van de positieve aspecten van hoogsensitiviteit?"</w:t>
      </w:r>
    </w:p>
    <w:p w14:paraId="34ADF354" w14:textId="12FC3861" w:rsidR="00F82E6D" w:rsidRPr="001636EC" w:rsidRDefault="00F82E6D" w:rsidP="00BB19BB">
      <w:pPr>
        <w:jc w:val="both"/>
        <w:rPr>
          <w:rStyle w:val="Heading2Char"/>
          <w:color w:val="FF0000"/>
        </w:rPr>
      </w:pPr>
    </w:p>
    <w:p w14:paraId="710B9828" w14:textId="1012ED52" w:rsidR="00F82E6D" w:rsidRDefault="00F82E6D" w:rsidP="00BB19BB">
      <w:pPr>
        <w:jc w:val="both"/>
        <w:rPr>
          <w:rStyle w:val="Heading2Char"/>
        </w:rPr>
      </w:pPr>
    </w:p>
    <w:p w14:paraId="41270C26" w14:textId="1209F1D6" w:rsidR="00F82E6D" w:rsidRDefault="00F82E6D" w:rsidP="00BB19BB">
      <w:pPr>
        <w:jc w:val="both"/>
        <w:rPr>
          <w:rStyle w:val="Heading2Char"/>
        </w:rPr>
      </w:pPr>
    </w:p>
    <w:p w14:paraId="228F6507" w14:textId="72C6D496" w:rsidR="00F82E6D" w:rsidRDefault="00F82E6D" w:rsidP="00BB19BB">
      <w:pPr>
        <w:jc w:val="both"/>
        <w:rPr>
          <w:rStyle w:val="Heading2Char"/>
        </w:rPr>
      </w:pPr>
    </w:p>
    <w:p w14:paraId="45D8A985" w14:textId="77777777" w:rsidR="00F82E6D" w:rsidRDefault="00F82E6D" w:rsidP="00BB19BB">
      <w:pPr>
        <w:pStyle w:val="NormalWeb"/>
        <w:jc w:val="both"/>
        <w:rPr>
          <w:rStyle w:val="Heading1Char"/>
          <w:lang w:val="nl-NL"/>
        </w:rPr>
      </w:pPr>
    </w:p>
    <w:p w14:paraId="32A2B053" w14:textId="77777777" w:rsidR="00E11653" w:rsidRDefault="00E11653">
      <w:pPr>
        <w:rPr>
          <w:rStyle w:val="Heading1Char"/>
          <w:lang w:val="nl-NL"/>
        </w:rPr>
      </w:pPr>
      <w:r>
        <w:rPr>
          <w:rStyle w:val="Heading1Char"/>
          <w:lang w:val="nl-NL"/>
        </w:rPr>
        <w:br w:type="page"/>
      </w:r>
    </w:p>
    <w:p w14:paraId="1F8B67E2" w14:textId="421D08A4" w:rsidR="00B779E7" w:rsidRPr="00B779E7" w:rsidRDefault="00305EA4" w:rsidP="00B779E7">
      <w:pPr>
        <w:pStyle w:val="ListParagraph"/>
        <w:numPr>
          <w:ilvl w:val="0"/>
          <w:numId w:val="28"/>
        </w:numPr>
        <w:jc w:val="both"/>
        <w:rPr>
          <w:rStyle w:val="Heading1Char"/>
          <w:lang w:val="nl-NL"/>
        </w:rPr>
      </w:pPr>
      <w:bookmarkStart w:id="36" w:name="_Toc136328309"/>
      <w:r w:rsidRPr="00B779E7">
        <w:rPr>
          <w:rStyle w:val="Heading1Char"/>
          <w:lang w:val="nl-NL"/>
        </w:rPr>
        <w:lastRenderedPageBreak/>
        <w:t>Ideate</w:t>
      </w:r>
      <w:bookmarkEnd w:id="36"/>
    </w:p>
    <w:p w14:paraId="7DB11929" w14:textId="38C2AD9E" w:rsidR="00305EA4" w:rsidRPr="00B779E7" w:rsidRDefault="00305EA4" w:rsidP="00B779E7">
      <w:pPr>
        <w:jc w:val="both"/>
        <w:rPr>
          <w:rFonts w:asciiTheme="majorHAnsi" w:eastAsiaTheme="majorEastAsia" w:hAnsiTheme="majorHAnsi" w:cstheme="majorBidi"/>
          <w:color w:val="2F5496" w:themeColor="accent1" w:themeShade="BF"/>
          <w:sz w:val="32"/>
          <w:szCs w:val="32"/>
          <w:lang w:val="nl-NL"/>
        </w:rPr>
      </w:pPr>
      <w:r w:rsidRPr="00B779E7">
        <w:rPr>
          <w:rFonts w:asciiTheme="minorHAnsi" w:hAnsiTheme="minorHAnsi" w:cstheme="minorHAnsi"/>
          <w:lang w:val="nl-NL"/>
        </w:rPr>
        <w:t xml:space="preserve">In de </w:t>
      </w:r>
      <w:r w:rsidR="00192DDF" w:rsidRPr="00B779E7">
        <w:rPr>
          <w:rFonts w:asciiTheme="minorHAnsi" w:hAnsiTheme="minorHAnsi" w:cstheme="minorHAnsi"/>
          <w:lang w:val="nl-NL"/>
        </w:rPr>
        <w:t>I</w:t>
      </w:r>
      <w:r w:rsidRPr="00B779E7">
        <w:rPr>
          <w:rFonts w:asciiTheme="minorHAnsi" w:hAnsiTheme="minorHAnsi" w:cstheme="minorHAnsi"/>
          <w:lang w:val="nl-NL"/>
        </w:rPr>
        <w:t xml:space="preserve">deate fase zijn zo veel mogelijk oplossingen gegenereerd ten aanzien van de </w:t>
      </w:r>
      <w:r w:rsidRPr="00B779E7">
        <w:rPr>
          <w:rFonts w:asciiTheme="minorHAnsi" w:hAnsiTheme="minorHAnsi" w:cstheme="minorHAnsi"/>
          <w:color w:val="000000" w:themeColor="text1"/>
          <w:lang w:val="nl-NL"/>
        </w:rPr>
        <w:t xml:space="preserve">opgestelde probleemstelling. Er is een schematisch overzicht gemaakt van gevonden interventies. </w:t>
      </w:r>
      <w:r w:rsidR="00F82E6D" w:rsidRPr="00B779E7">
        <w:rPr>
          <w:rFonts w:asciiTheme="minorHAnsi" w:hAnsiTheme="minorHAnsi" w:cstheme="minorHAnsi"/>
          <w:color w:val="000000" w:themeColor="text1"/>
          <w:lang w:val="nl-NL"/>
        </w:rPr>
        <w:t>De</w:t>
      </w:r>
      <w:r w:rsidRPr="00B779E7">
        <w:rPr>
          <w:rFonts w:asciiTheme="minorHAnsi" w:hAnsiTheme="minorHAnsi" w:cstheme="minorHAnsi"/>
          <w:color w:val="000000" w:themeColor="text1"/>
          <w:lang w:val="nl-NL"/>
        </w:rPr>
        <w:t xml:space="preserve"> randvoorwaarden vanuit de opdrachtgever</w:t>
      </w:r>
      <w:r w:rsidR="00F82E6D" w:rsidRPr="00B779E7">
        <w:rPr>
          <w:rFonts w:asciiTheme="minorHAnsi" w:hAnsiTheme="minorHAnsi" w:cstheme="minorHAnsi"/>
          <w:color w:val="000000" w:themeColor="text1"/>
          <w:lang w:val="nl-NL"/>
        </w:rPr>
        <w:t xml:space="preserve"> zijn</w:t>
      </w:r>
      <w:r w:rsidRPr="00B779E7">
        <w:rPr>
          <w:rFonts w:asciiTheme="minorHAnsi" w:hAnsiTheme="minorHAnsi" w:cstheme="minorHAnsi"/>
          <w:color w:val="000000" w:themeColor="text1"/>
          <w:lang w:val="nl-NL"/>
        </w:rPr>
        <w:t xml:space="preserve"> naast de gevonden interventies gelegd </w:t>
      </w:r>
      <w:r w:rsidR="00F82E6D" w:rsidRPr="00B779E7">
        <w:rPr>
          <w:rFonts w:asciiTheme="minorHAnsi" w:hAnsiTheme="minorHAnsi" w:cstheme="minorHAnsi"/>
          <w:color w:val="000000" w:themeColor="text1"/>
          <w:lang w:val="nl-NL"/>
        </w:rPr>
        <w:t xml:space="preserve">om zo een </w:t>
      </w:r>
      <w:r w:rsidRPr="00B779E7">
        <w:rPr>
          <w:rFonts w:asciiTheme="minorHAnsi" w:hAnsiTheme="minorHAnsi" w:cstheme="minorHAnsi"/>
          <w:color w:val="000000" w:themeColor="text1"/>
          <w:lang w:val="nl-NL"/>
        </w:rPr>
        <w:t>selectie</w:t>
      </w:r>
      <w:r w:rsidR="00F82E6D" w:rsidRPr="00B779E7">
        <w:rPr>
          <w:rFonts w:asciiTheme="minorHAnsi" w:hAnsiTheme="minorHAnsi" w:cstheme="minorHAnsi"/>
          <w:color w:val="000000" w:themeColor="text1"/>
          <w:lang w:val="nl-NL"/>
        </w:rPr>
        <w:t xml:space="preserve"> van meest geschikte oefeningen</w:t>
      </w:r>
      <w:r w:rsidRPr="00B779E7">
        <w:rPr>
          <w:rFonts w:asciiTheme="minorHAnsi" w:hAnsiTheme="minorHAnsi" w:cstheme="minorHAnsi"/>
          <w:color w:val="000000" w:themeColor="text1"/>
          <w:lang w:val="nl-NL"/>
        </w:rPr>
        <w:t xml:space="preserve"> te kunnen maken. De deelvragen die in deze fase zijn beantwoord zijn: </w:t>
      </w:r>
    </w:p>
    <w:p w14:paraId="16D27FAF" w14:textId="4DC33BB7" w:rsidR="00F15BD3" w:rsidRPr="00B779E7" w:rsidRDefault="00F15BD3" w:rsidP="004D3E06">
      <w:pPr>
        <w:pStyle w:val="NormalWeb"/>
        <w:numPr>
          <w:ilvl w:val="0"/>
          <w:numId w:val="22"/>
        </w:numPr>
        <w:rPr>
          <w:rFonts w:ascii="Calibri" w:hAnsi="Calibri" w:cs="Calibri"/>
          <w:i/>
          <w:iCs/>
          <w:color w:val="000000" w:themeColor="text1"/>
        </w:rPr>
      </w:pPr>
      <w:r w:rsidRPr="00B779E7">
        <w:rPr>
          <w:rFonts w:ascii="Calibri" w:hAnsi="Calibri" w:cs="Calibri"/>
          <w:i/>
          <w:iCs/>
          <w:color w:val="000000" w:themeColor="text1"/>
          <w:lang w:val="nl-NL"/>
        </w:rPr>
        <w:t xml:space="preserve">Welke literatuur kan worden ingezet om psycheducatie over het </w:t>
      </w:r>
      <w:r w:rsidR="0090179A">
        <w:rPr>
          <w:rFonts w:ascii="Calibri" w:hAnsi="Calibri" w:cs="Calibri"/>
          <w:i/>
          <w:iCs/>
          <w:color w:val="000000" w:themeColor="text1"/>
          <w:lang w:val="nl-NL"/>
        </w:rPr>
        <w:t>hoogsensitiviteit</w:t>
      </w:r>
      <w:r w:rsidRPr="00B779E7">
        <w:rPr>
          <w:rFonts w:ascii="Calibri" w:hAnsi="Calibri" w:cs="Calibri"/>
          <w:i/>
          <w:iCs/>
          <w:color w:val="000000" w:themeColor="text1"/>
          <w:lang w:val="nl-NL"/>
        </w:rPr>
        <w:t xml:space="preserve"> te bieden? </w:t>
      </w:r>
    </w:p>
    <w:p w14:paraId="2479099C" w14:textId="70620A86" w:rsidR="00F15BD3" w:rsidRPr="00B779E7" w:rsidRDefault="00F15BD3" w:rsidP="004D3E06">
      <w:pPr>
        <w:pStyle w:val="NormalWeb"/>
        <w:numPr>
          <w:ilvl w:val="0"/>
          <w:numId w:val="22"/>
        </w:numPr>
        <w:rPr>
          <w:rFonts w:ascii="Calibri" w:hAnsi="Calibri" w:cs="Calibri"/>
          <w:i/>
          <w:iCs/>
          <w:color w:val="000000" w:themeColor="text1"/>
        </w:rPr>
      </w:pPr>
      <w:r w:rsidRPr="00B779E7">
        <w:rPr>
          <w:rFonts w:ascii="Calibri" w:hAnsi="Calibri" w:cs="Calibri"/>
          <w:i/>
          <w:iCs/>
          <w:color w:val="000000" w:themeColor="text1"/>
          <w:lang w:val="nl-NL"/>
        </w:rPr>
        <w:t xml:space="preserve">Welke testen over </w:t>
      </w:r>
      <w:r w:rsidR="0090179A">
        <w:rPr>
          <w:rFonts w:ascii="Calibri" w:hAnsi="Calibri" w:cs="Calibri"/>
          <w:i/>
          <w:iCs/>
          <w:color w:val="000000" w:themeColor="text1"/>
          <w:lang w:val="nl-NL"/>
        </w:rPr>
        <w:t>hoogsensitiviteit</w:t>
      </w:r>
      <w:r w:rsidRPr="00B779E7">
        <w:rPr>
          <w:rFonts w:ascii="Calibri" w:hAnsi="Calibri" w:cs="Calibri"/>
          <w:i/>
          <w:iCs/>
          <w:color w:val="000000" w:themeColor="text1"/>
          <w:lang w:val="nl-NL"/>
        </w:rPr>
        <w:t xml:space="preserve"> zijn er?  </w:t>
      </w:r>
    </w:p>
    <w:p w14:paraId="52725F84" w14:textId="77777777" w:rsidR="00F15BD3" w:rsidRPr="00B779E7" w:rsidRDefault="00F15BD3" w:rsidP="004D3E06">
      <w:pPr>
        <w:pStyle w:val="NormalWeb"/>
        <w:numPr>
          <w:ilvl w:val="0"/>
          <w:numId w:val="22"/>
        </w:numPr>
        <w:rPr>
          <w:rFonts w:ascii="Calibri" w:hAnsi="Calibri" w:cs="Calibri"/>
          <w:i/>
          <w:iCs/>
          <w:color w:val="000000" w:themeColor="text1"/>
        </w:rPr>
      </w:pPr>
      <w:r w:rsidRPr="00B779E7">
        <w:rPr>
          <w:rFonts w:ascii="Calibri" w:hAnsi="Calibri" w:cs="Calibri"/>
          <w:i/>
          <w:iCs/>
          <w:color w:val="000000" w:themeColor="text1"/>
        </w:rPr>
        <w:t xml:space="preserve">Welke interventies bestaan er omtrent het </w:t>
      </w:r>
      <w:r w:rsidRPr="00B779E7">
        <w:rPr>
          <w:rFonts w:ascii="Calibri" w:hAnsi="Calibri" w:cs="Calibri"/>
          <w:i/>
          <w:iCs/>
          <w:color w:val="000000" w:themeColor="text1"/>
          <w:lang w:val="nl-NL"/>
        </w:rPr>
        <w:t xml:space="preserve">signaleren en omgaan met prikkels en emoties </w:t>
      </w:r>
      <w:r w:rsidRPr="00B779E7">
        <w:rPr>
          <w:rFonts w:ascii="Calibri" w:hAnsi="Calibri" w:cs="Calibri"/>
          <w:i/>
          <w:iCs/>
          <w:color w:val="000000" w:themeColor="text1"/>
        </w:rPr>
        <w:t xml:space="preserve">bij jongvolwassenen? </w:t>
      </w:r>
    </w:p>
    <w:p w14:paraId="08C72D7D" w14:textId="77777777" w:rsidR="00F15BD3" w:rsidRPr="00B779E7" w:rsidRDefault="00F15BD3" w:rsidP="004D3E06">
      <w:pPr>
        <w:pStyle w:val="NormalWeb"/>
        <w:numPr>
          <w:ilvl w:val="0"/>
          <w:numId w:val="22"/>
        </w:numPr>
        <w:rPr>
          <w:rFonts w:ascii="Calibri" w:hAnsi="Calibri" w:cs="Calibri"/>
          <w:i/>
          <w:iCs/>
          <w:color w:val="000000" w:themeColor="text1"/>
        </w:rPr>
      </w:pPr>
      <w:r w:rsidRPr="00B779E7">
        <w:rPr>
          <w:rFonts w:ascii="Calibri" w:hAnsi="Calibri" w:cs="Calibri"/>
          <w:i/>
          <w:iCs/>
          <w:color w:val="000000" w:themeColor="text1"/>
        </w:rPr>
        <w:t xml:space="preserve">Welke bestaande interventies </w:t>
      </w:r>
      <w:r w:rsidRPr="00B779E7">
        <w:rPr>
          <w:rFonts w:ascii="Calibri" w:hAnsi="Calibri" w:cs="Calibri"/>
          <w:i/>
          <w:iCs/>
          <w:color w:val="000000" w:themeColor="text1"/>
          <w:lang w:val="nl-NL"/>
        </w:rPr>
        <w:t xml:space="preserve">zijn er </w:t>
      </w:r>
      <w:r w:rsidRPr="00B779E7">
        <w:rPr>
          <w:rFonts w:ascii="Calibri" w:hAnsi="Calibri" w:cs="Calibri"/>
          <w:i/>
          <w:iCs/>
          <w:color w:val="000000" w:themeColor="text1"/>
        </w:rPr>
        <w:t xml:space="preserve">omtrent </w:t>
      </w:r>
      <w:r w:rsidRPr="00B779E7">
        <w:rPr>
          <w:rFonts w:ascii="Calibri" w:hAnsi="Calibri" w:cs="Calibri"/>
          <w:i/>
          <w:iCs/>
          <w:color w:val="000000" w:themeColor="text1"/>
          <w:lang w:val="nl-NL"/>
        </w:rPr>
        <w:t xml:space="preserve">energie behoudt en leren begrenzen? </w:t>
      </w:r>
    </w:p>
    <w:p w14:paraId="7405F2A6" w14:textId="33584308" w:rsidR="00DE2058" w:rsidRPr="00B779E7" w:rsidRDefault="00F15BD3" w:rsidP="004D3E06">
      <w:pPr>
        <w:pStyle w:val="NormalWeb"/>
        <w:numPr>
          <w:ilvl w:val="0"/>
          <w:numId w:val="22"/>
        </w:numPr>
        <w:rPr>
          <w:rFonts w:ascii="Calibri" w:hAnsi="Calibri" w:cs="Calibri"/>
          <w:i/>
          <w:iCs/>
          <w:color w:val="000000" w:themeColor="text1"/>
        </w:rPr>
      </w:pPr>
      <w:r w:rsidRPr="00B779E7">
        <w:rPr>
          <w:rFonts w:ascii="Calibri" w:hAnsi="Calibri" w:cs="Calibri"/>
          <w:i/>
          <w:iCs/>
          <w:color w:val="000000" w:themeColor="text1"/>
          <w:lang w:val="nl-NL"/>
        </w:rPr>
        <w:t>Welke interventies zijn er over acceptatie en het herkennen van positieve eigenschappen/talenten die hoogsensitiviteit met zich mee brengt?</w:t>
      </w:r>
    </w:p>
    <w:p w14:paraId="2B075296" w14:textId="77BF90B3" w:rsidR="004D3E06" w:rsidRPr="004D3E06" w:rsidRDefault="004D3E06" w:rsidP="004D3E06">
      <w:pPr>
        <w:pStyle w:val="NormalWeb"/>
        <w:rPr>
          <w:rFonts w:ascii="Calibri" w:hAnsi="Calibri" w:cs="Calibri"/>
          <w:color w:val="000000" w:themeColor="text1"/>
          <w:sz w:val="36"/>
          <w:szCs w:val="36"/>
        </w:rPr>
      </w:pPr>
      <w:r w:rsidRPr="004D3E06">
        <w:rPr>
          <w:rFonts w:ascii="Calibri" w:hAnsi="Calibri" w:cs="Calibri"/>
          <w:i/>
          <w:iCs/>
          <w:color w:val="425168"/>
          <w:sz w:val="22"/>
          <w:szCs w:val="22"/>
        </w:rPr>
        <w:t>Tabel</w:t>
      </w:r>
      <w:r w:rsidRPr="004D3E06">
        <w:rPr>
          <w:rFonts w:ascii="Calibri" w:hAnsi="Calibri" w:cs="Calibri"/>
          <w:i/>
          <w:iCs/>
          <w:color w:val="425168"/>
          <w:sz w:val="22"/>
          <w:szCs w:val="22"/>
          <w:lang w:val="nl-NL"/>
        </w:rPr>
        <w:t xml:space="preserve"> 1</w:t>
      </w:r>
      <w:r w:rsidRPr="004D3E06">
        <w:rPr>
          <w:rFonts w:ascii="Calibri" w:hAnsi="Calibri" w:cs="Calibri"/>
          <w:i/>
          <w:iCs/>
          <w:color w:val="425168"/>
          <w:sz w:val="22"/>
          <w:szCs w:val="22"/>
        </w:rPr>
        <w:t xml:space="preserve">: </w:t>
      </w:r>
      <w:r w:rsidRPr="004D3E06">
        <w:rPr>
          <w:rFonts w:ascii="Calibri" w:hAnsi="Calibri" w:cs="Calibri"/>
          <w:i/>
          <w:iCs/>
          <w:color w:val="425168"/>
          <w:sz w:val="22"/>
          <w:szCs w:val="22"/>
          <w:lang w:val="nl-NL"/>
        </w:rPr>
        <w:t>T</w:t>
      </w:r>
      <w:r w:rsidRPr="004D3E06">
        <w:rPr>
          <w:rFonts w:ascii="Calibri" w:hAnsi="Calibri" w:cs="Calibri"/>
          <w:i/>
          <w:iCs/>
          <w:color w:val="425168"/>
          <w:sz w:val="22"/>
          <w:szCs w:val="22"/>
        </w:rPr>
        <w:t xml:space="preserve">abel </w:t>
      </w:r>
      <w:r w:rsidRPr="004D3E06">
        <w:rPr>
          <w:rFonts w:ascii="Calibri" w:hAnsi="Calibri" w:cs="Calibri"/>
          <w:i/>
          <w:iCs/>
          <w:color w:val="425168"/>
          <w:sz w:val="22"/>
          <w:szCs w:val="22"/>
          <w:lang w:val="nl-NL"/>
        </w:rPr>
        <w:t xml:space="preserve">literatuur omtrent </w:t>
      </w:r>
      <w:proofErr w:type="spellStart"/>
      <w:r w:rsidRPr="004D3E06">
        <w:rPr>
          <w:rFonts w:ascii="Calibri" w:hAnsi="Calibri" w:cs="Calibri"/>
          <w:i/>
          <w:iCs/>
          <w:color w:val="425168"/>
          <w:sz w:val="22"/>
          <w:szCs w:val="22"/>
          <w:lang w:val="nl-NL"/>
        </w:rPr>
        <w:t>psycho</w:t>
      </w:r>
      <w:proofErr w:type="spellEnd"/>
      <w:r w:rsidRPr="004D3E06">
        <w:rPr>
          <w:rFonts w:ascii="Calibri" w:hAnsi="Calibri" w:cs="Calibri"/>
          <w:i/>
          <w:iCs/>
          <w:color w:val="425168"/>
          <w:sz w:val="22"/>
          <w:szCs w:val="22"/>
          <w:lang w:val="nl-NL"/>
        </w:rPr>
        <w:t>-educatie HSP</w:t>
      </w:r>
    </w:p>
    <w:tbl>
      <w:tblPr>
        <w:tblStyle w:val="GridTable5Dark-Accent5"/>
        <w:tblW w:w="9067" w:type="dxa"/>
        <w:tblLayout w:type="fixed"/>
        <w:tblLook w:val="04A0" w:firstRow="1" w:lastRow="0" w:firstColumn="1" w:lastColumn="0" w:noHBand="0" w:noVBand="1"/>
      </w:tblPr>
      <w:tblGrid>
        <w:gridCol w:w="562"/>
        <w:gridCol w:w="2410"/>
        <w:gridCol w:w="2977"/>
        <w:gridCol w:w="3118"/>
      </w:tblGrid>
      <w:tr w:rsidR="00A35CD5" w14:paraId="011CB8F6" w14:textId="77777777" w:rsidTr="004D3E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3844D278" w14:textId="668F17A1" w:rsidR="00A35CD5" w:rsidRPr="00D86D2C" w:rsidRDefault="00A35CD5" w:rsidP="00BB19BB">
            <w:pPr>
              <w:pStyle w:val="NormalWeb"/>
              <w:jc w:val="both"/>
              <w:rPr>
                <w:rFonts w:asciiTheme="minorHAnsi" w:hAnsiTheme="minorHAnsi" w:cstheme="minorHAnsi"/>
                <w:lang w:val="nl-NL"/>
              </w:rPr>
            </w:pPr>
            <w:r w:rsidRPr="00D86D2C">
              <w:rPr>
                <w:rFonts w:asciiTheme="minorHAnsi" w:hAnsiTheme="minorHAnsi" w:cstheme="minorHAnsi"/>
              </w:rPr>
              <w:t>#</w:t>
            </w:r>
          </w:p>
        </w:tc>
        <w:tc>
          <w:tcPr>
            <w:tcW w:w="2410" w:type="dxa"/>
          </w:tcPr>
          <w:p w14:paraId="434B14DE" w14:textId="3FA8C61A" w:rsidR="00A35CD5" w:rsidRPr="00D86D2C" w:rsidRDefault="00A35CD5" w:rsidP="00BB19BB">
            <w:pPr>
              <w:pStyle w:val="NormalWeb"/>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val="nl-NL"/>
              </w:rPr>
            </w:pPr>
            <w:r w:rsidRPr="00D86D2C">
              <w:rPr>
                <w:rFonts w:asciiTheme="minorHAnsi" w:hAnsiTheme="minorHAnsi" w:cstheme="minorHAnsi"/>
              </w:rPr>
              <w:t>Oefening</w:t>
            </w:r>
          </w:p>
        </w:tc>
        <w:tc>
          <w:tcPr>
            <w:tcW w:w="2977" w:type="dxa"/>
          </w:tcPr>
          <w:p w14:paraId="326C693B" w14:textId="521B872B" w:rsidR="00A35CD5" w:rsidRPr="004900EB" w:rsidRDefault="00A35CD5" w:rsidP="00BB19BB">
            <w:pPr>
              <w:pStyle w:val="NormalWeb"/>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val="nl-NL"/>
              </w:rPr>
            </w:pPr>
            <w:r>
              <w:rPr>
                <w:rFonts w:asciiTheme="minorHAnsi" w:hAnsiTheme="minorHAnsi" w:cstheme="minorHAnsi"/>
                <w:lang w:val="nl-NL"/>
              </w:rPr>
              <w:t>Thema</w:t>
            </w:r>
          </w:p>
        </w:tc>
        <w:tc>
          <w:tcPr>
            <w:tcW w:w="3118" w:type="dxa"/>
          </w:tcPr>
          <w:p w14:paraId="22A8642E" w14:textId="0F2CE610" w:rsidR="00A35CD5" w:rsidRPr="00D86D2C" w:rsidRDefault="00A35CD5" w:rsidP="00BB19BB">
            <w:pPr>
              <w:pStyle w:val="NormalWeb"/>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val="nl-NL"/>
              </w:rPr>
            </w:pPr>
            <w:r w:rsidRPr="00D86D2C">
              <w:rPr>
                <w:rFonts w:asciiTheme="minorHAnsi" w:hAnsiTheme="minorHAnsi" w:cstheme="minorHAnsi"/>
              </w:rPr>
              <w:t>Bron</w:t>
            </w:r>
          </w:p>
        </w:tc>
      </w:tr>
      <w:tr w:rsidR="00A35CD5" w:rsidRPr="008822EC" w14:paraId="4B78AF57"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8F1ACFF" w14:textId="5E5D0E3F" w:rsidR="00A35CD5" w:rsidRPr="008822EC" w:rsidRDefault="007E47A2" w:rsidP="007446B6">
            <w:pPr>
              <w:pStyle w:val="NormalWeb"/>
              <w:rPr>
                <w:rFonts w:asciiTheme="minorHAnsi" w:hAnsiTheme="minorHAnsi" w:cstheme="minorHAnsi"/>
                <w:lang w:val="nl-NL"/>
              </w:rPr>
            </w:pPr>
            <w:r>
              <w:rPr>
                <w:rFonts w:asciiTheme="minorHAnsi" w:hAnsiTheme="minorHAnsi" w:cstheme="minorHAnsi"/>
                <w:lang w:val="nl-NL"/>
              </w:rPr>
              <w:t>1</w:t>
            </w:r>
          </w:p>
        </w:tc>
        <w:tc>
          <w:tcPr>
            <w:tcW w:w="2410" w:type="dxa"/>
          </w:tcPr>
          <w:p w14:paraId="1A869878" w14:textId="70A8DD84" w:rsidR="00A35CD5" w:rsidRPr="004D3E06" w:rsidRDefault="00A35CD5"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De verschillende soorten HSP</w:t>
            </w:r>
          </w:p>
        </w:tc>
        <w:tc>
          <w:tcPr>
            <w:tcW w:w="2977" w:type="dxa"/>
          </w:tcPr>
          <w:p w14:paraId="3893E14D" w14:textId="0D58597D" w:rsidR="00A35CD5" w:rsidRPr="004D3E06" w:rsidRDefault="00540179"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Uitleg over de v</w:t>
            </w:r>
            <w:r w:rsidR="00321A81" w:rsidRPr="004D3E06">
              <w:rPr>
                <w:rFonts w:asciiTheme="minorHAnsi" w:hAnsiTheme="minorHAnsi" w:cstheme="minorHAnsi"/>
                <w:color w:val="000000" w:themeColor="text1"/>
                <w:sz w:val="22"/>
                <w:szCs w:val="22"/>
                <w:lang w:val="nl-NL"/>
              </w:rPr>
              <w:t xml:space="preserve">erschillende </w:t>
            </w:r>
            <w:r w:rsidR="00321A81" w:rsidRPr="004D3E06">
              <w:rPr>
                <w:rFonts w:asciiTheme="minorHAnsi" w:hAnsiTheme="minorHAnsi" w:cstheme="minorHAnsi"/>
                <w:b/>
                <w:bCs/>
                <w:color w:val="000000" w:themeColor="text1"/>
                <w:sz w:val="22"/>
                <w:szCs w:val="22"/>
                <w:lang w:val="nl-NL"/>
              </w:rPr>
              <w:t>soorten</w:t>
            </w:r>
            <w:r w:rsidR="00321A81" w:rsidRPr="004D3E06">
              <w:rPr>
                <w:rFonts w:asciiTheme="minorHAnsi" w:hAnsiTheme="minorHAnsi" w:cstheme="minorHAnsi"/>
                <w:color w:val="000000" w:themeColor="text1"/>
                <w:sz w:val="22"/>
                <w:szCs w:val="22"/>
                <w:lang w:val="nl-NL"/>
              </w:rPr>
              <w:t xml:space="preserve"> HSP</w:t>
            </w:r>
          </w:p>
        </w:tc>
        <w:tc>
          <w:tcPr>
            <w:tcW w:w="3118" w:type="dxa"/>
          </w:tcPr>
          <w:p w14:paraId="08CD6A6E" w14:textId="70BCD31C" w:rsidR="00A35CD5" w:rsidRPr="004D3E06" w:rsidRDefault="00EA067C"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D3E06">
              <w:rPr>
                <w:rFonts w:asciiTheme="minorHAnsi" w:hAnsiTheme="minorHAnsi" w:cstheme="minorHAnsi"/>
                <w:sz w:val="22"/>
                <w:szCs w:val="22"/>
                <w:lang w:val="nl-NL"/>
              </w:rPr>
              <w:t>(</w:t>
            </w:r>
            <w:r w:rsidR="000B73CA" w:rsidRPr="004D3E06">
              <w:rPr>
                <w:rFonts w:asciiTheme="minorHAnsi" w:hAnsiTheme="minorHAnsi" w:cstheme="minorHAnsi"/>
                <w:sz w:val="22"/>
                <w:szCs w:val="22"/>
              </w:rPr>
              <w:t>Aron, 2010)</w:t>
            </w:r>
            <w:r w:rsidRPr="004D3E06">
              <w:rPr>
                <w:rFonts w:asciiTheme="minorHAnsi" w:hAnsiTheme="minorHAnsi" w:cstheme="minorHAnsi"/>
                <w:sz w:val="22"/>
                <w:szCs w:val="22"/>
                <w:lang w:val="nl-NL"/>
              </w:rPr>
              <w:t xml:space="preserve"> &amp; (</w:t>
            </w:r>
            <w:r w:rsidR="000B73CA" w:rsidRPr="004D3E06">
              <w:rPr>
                <w:rFonts w:asciiTheme="minorHAnsi" w:hAnsiTheme="minorHAnsi" w:cstheme="minorHAnsi"/>
                <w:sz w:val="22"/>
                <w:szCs w:val="22"/>
              </w:rPr>
              <w:t>Zuckerman, 1994)</w:t>
            </w:r>
          </w:p>
        </w:tc>
      </w:tr>
      <w:tr w:rsidR="00A35CD5" w:rsidRPr="008822EC" w14:paraId="50BE79CC" w14:textId="77777777" w:rsidTr="004D3E06">
        <w:tc>
          <w:tcPr>
            <w:cnfStyle w:val="001000000000" w:firstRow="0" w:lastRow="0" w:firstColumn="1" w:lastColumn="0" w:oddVBand="0" w:evenVBand="0" w:oddHBand="0" w:evenHBand="0" w:firstRowFirstColumn="0" w:firstRowLastColumn="0" w:lastRowFirstColumn="0" w:lastRowLastColumn="0"/>
            <w:tcW w:w="562" w:type="dxa"/>
          </w:tcPr>
          <w:p w14:paraId="384D9246" w14:textId="023B3C5A" w:rsidR="00A35CD5" w:rsidRDefault="007E47A2" w:rsidP="007446B6">
            <w:pPr>
              <w:pStyle w:val="NormalWeb"/>
              <w:rPr>
                <w:rFonts w:asciiTheme="minorHAnsi" w:hAnsiTheme="minorHAnsi" w:cstheme="minorHAnsi"/>
                <w:lang w:val="nl-NL"/>
              </w:rPr>
            </w:pPr>
            <w:r>
              <w:rPr>
                <w:rFonts w:asciiTheme="minorHAnsi" w:hAnsiTheme="minorHAnsi" w:cstheme="minorHAnsi"/>
                <w:lang w:val="nl-NL"/>
              </w:rPr>
              <w:t>2</w:t>
            </w:r>
          </w:p>
        </w:tc>
        <w:tc>
          <w:tcPr>
            <w:tcW w:w="2410" w:type="dxa"/>
          </w:tcPr>
          <w:p w14:paraId="12F149AB" w14:textId="4CACE6E0" w:rsidR="00A35CD5" w:rsidRPr="004D3E06" w:rsidRDefault="00A35CD5" w:rsidP="007446B6">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Vier kenmerken HSP</w:t>
            </w:r>
          </w:p>
        </w:tc>
        <w:tc>
          <w:tcPr>
            <w:tcW w:w="2977" w:type="dxa"/>
          </w:tcPr>
          <w:p w14:paraId="4DA3EE7A" w14:textId="3AE9AE2C" w:rsidR="00A35CD5" w:rsidRPr="004D3E06" w:rsidRDefault="00321A81" w:rsidP="007446B6">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szCs w:val="22"/>
                <w:lang w:val="nl-NL"/>
              </w:rPr>
            </w:pPr>
            <w:r w:rsidRPr="004D3E06">
              <w:rPr>
                <w:rFonts w:asciiTheme="minorHAnsi" w:hAnsiTheme="minorHAnsi" w:cstheme="minorHAnsi"/>
                <w:b/>
                <w:bCs/>
                <w:color w:val="000000" w:themeColor="text1"/>
                <w:sz w:val="22"/>
                <w:szCs w:val="22"/>
                <w:lang w:val="nl-NL"/>
              </w:rPr>
              <w:t>Kenmerken</w:t>
            </w:r>
          </w:p>
        </w:tc>
        <w:tc>
          <w:tcPr>
            <w:tcW w:w="3118" w:type="dxa"/>
          </w:tcPr>
          <w:p w14:paraId="21DA5A14" w14:textId="53EB4EDB" w:rsidR="00A35CD5" w:rsidRPr="004D3E06" w:rsidRDefault="00EA067C" w:rsidP="007446B6">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en-US"/>
              </w:rPr>
              <w:t>(</w:t>
            </w:r>
            <w:r w:rsidR="000B73CA" w:rsidRPr="004D3E06">
              <w:rPr>
                <w:rFonts w:asciiTheme="minorHAnsi" w:hAnsiTheme="minorHAnsi" w:cstheme="minorHAnsi"/>
                <w:color w:val="000000" w:themeColor="text1"/>
                <w:sz w:val="22"/>
                <w:szCs w:val="22"/>
                <w:lang w:val="en-US"/>
              </w:rPr>
              <w:t>Aro</w:t>
            </w:r>
            <w:r w:rsidRPr="004D3E06">
              <w:rPr>
                <w:rFonts w:asciiTheme="minorHAnsi" w:hAnsiTheme="minorHAnsi" w:cstheme="minorHAnsi"/>
                <w:color w:val="000000" w:themeColor="text1"/>
                <w:sz w:val="22"/>
                <w:szCs w:val="22"/>
                <w:lang w:val="en-US"/>
              </w:rPr>
              <w:t>n</w:t>
            </w:r>
            <w:r w:rsidRPr="004D3E06">
              <w:rPr>
                <w:rFonts w:asciiTheme="minorHAnsi" w:hAnsiTheme="minorHAnsi" w:cstheme="minorHAnsi"/>
                <w:color w:val="000000" w:themeColor="text1"/>
                <w:sz w:val="22"/>
                <w:szCs w:val="22"/>
                <w:lang w:val="nl-NL"/>
              </w:rPr>
              <w:t>,</w:t>
            </w:r>
            <w:r w:rsidR="000B73CA" w:rsidRPr="004D3E06">
              <w:rPr>
                <w:rFonts w:asciiTheme="minorHAnsi" w:hAnsiTheme="minorHAnsi" w:cstheme="minorHAnsi"/>
                <w:color w:val="000000" w:themeColor="text1"/>
                <w:sz w:val="22"/>
                <w:szCs w:val="22"/>
              </w:rPr>
              <w:t>2013)</w:t>
            </w:r>
            <w:r w:rsidRPr="004D3E06">
              <w:rPr>
                <w:rFonts w:asciiTheme="minorHAnsi" w:hAnsiTheme="minorHAnsi" w:cstheme="minorHAnsi"/>
                <w:color w:val="000000" w:themeColor="text1"/>
                <w:sz w:val="22"/>
                <w:szCs w:val="22"/>
                <w:lang w:val="nl-NL"/>
              </w:rPr>
              <w:t xml:space="preserve"> </w:t>
            </w:r>
          </w:p>
        </w:tc>
      </w:tr>
      <w:tr w:rsidR="00A35CD5" w:rsidRPr="008822EC" w14:paraId="4C8439C1"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2B6F17FE" w14:textId="273E4979" w:rsidR="00A35CD5" w:rsidRPr="00A35CD5" w:rsidRDefault="007E47A2" w:rsidP="007446B6">
            <w:pPr>
              <w:pStyle w:val="NormalWeb"/>
              <w:rPr>
                <w:rFonts w:asciiTheme="minorHAnsi" w:hAnsiTheme="minorHAnsi" w:cstheme="minorHAnsi"/>
                <w:lang w:val="en-US"/>
              </w:rPr>
            </w:pPr>
            <w:r>
              <w:rPr>
                <w:rFonts w:asciiTheme="minorHAnsi" w:hAnsiTheme="minorHAnsi" w:cstheme="minorHAnsi"/>
                <w:lang w:val="en-US"/>
              </w:rPr>
              <w:t>3</w:t>
            </w:r>
          </w:p>
        </w:tc>
        <w:tc>
          <w:tcPr>
            <w:tcW w:w="2410" w:type="dxa"/>
          </w:tcPr>
          <w:p w14:paraId="5FF8469C" w14:textId="4A2CC18A" w:rsidR="00A35CD5" w:rsidRPr="004D3E06" w:rsidRDefault="007014D3"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Verschillende sensorische types</w:t>
            </w:r>
          </w:p>
        </w:tc>
        <w:tc>
          <w:tcPr>
            <w:tcW w:w="2977" w:type="dxa"/>
          </w:tcPr>
          <w:p w14:paraId="52B9B89F" w14:textId="17FFAAC1" w:rsidR="00A35CD5" w:rsidRPr="004D3E06" w:rsidRDefault="00A35CD5"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4D3E06">
              <w:rPr>
                <w:rFonts w:asciiTheme="minorHAnsi" w:hAnsiTheme="minorHAnsi" w:cstheme="minorHAnsi"/>
                <w:color w:val="000000" w:themeColor="text1"/>
                <w:sz w:val="22"/>
                <w:szCs w:val="22"/>
                <w:lang w:val="nl-NL"/>
              </w:rPr>
              <w:t xml:space="preserve">Informatie over het </w:t>
            </w:r>
            <w:r w:rsidR="007014D3" w:rsidRPr="004D3E06">
              <w:rPr>
                <w:rFonts w:asciiTheme="minorHAnsi" w:hAnsiTheme="minorHAnsi" w:cstheme="minorHAnsi"/>
                <w:b/>
                <w:bCs/>
                <w:color w:val="000000" w:themeColor="text1"/>
                <w:sz w:val="22"/>
                <w:szCs w:val="22"/>
                <w:lang w:val="nl-NL"/>
              </w:rPr>
              <w:t>de verschillende sensorische types</w:t>
            </w:r>
            <w:r w:rsidRPr="004D3E06">
              <w:rPr>
                <w:rFonts w:asciiTheme="minorHAnsi" w:hAnsiTheme="minorHAnsi" w:cstheme="minorHAnsi"/>
                <w:color w:val="000000" w:themeColor="text1"/>
                <w:sz w:val="22"/>
                <w:szCs w:val="22"/>
                <w:lang w:val="nl-NL"/>
              </w:rPr>
              <w:t xml:space="preserve"> </w:t>
            </w:r>
          </w:p>
        </w:tc>
        <w:tc>
          <w:tcPr>
            <w:tcW w:w="3118" w:type="dxa"/>
          </w:tcPr>
          <w:p w14:paraId="6BA4D6F9" w14:textId="7308DFD6" w:rsidR="007014D3" w:rsidRPr="004D3E06" w:rsidRDefault="00C46D4D"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en-US"/>
              </w:rPr>
            </w:pPr>
            <w:r w:rsidRPr="004D3E06">
              <w:rPr>
                <w:rFonts w:asciiTheme="minorHAnsi" w:hAnsiTheme="minorHAnsi" w:cstheme="minorHAnsi"/>
                <w:color w:val="000000" w:themeColor="text1"/>
                <w:sz w:val="22"/>
                <w:szCs w:val="22"/>
                <w:lang w:val="en-US"/>
              </w:rPr>
              <w:t>(</w:t>
            </w:r>
            <w:r w:rsidR="007014D3" w:rsidRPr="004D3E06">
              <w:rPr>
                <w:rFonts w:asciiTheme="minorHAnsi" w:hAnsiTheme="minorHAnsi" w:cstheme="minorHAnsi"/>
                <w:color w:val="000000" w:themeColor="text1"/>
                <w:sz w:val="22"/>
                <w:szCs w:val="22"/>
                <w:lang w:val="en-US"/>
              </w:rPr>
              <w:t>Dunn,</w:t>
            </w:r>
            <w:r w:rsidRPr="004D3E06">
              <w:rPr>
                <w:rFonts w:asciiTheme="minorHAnsi" w:hAnsiTheme="minorHAnsi" w:cstheme="minorHAnsi"/>
                <w:color w:val="000000" w:themeColor="text1"/>
                <w:sz w:val="22"/>
                <w:szCs w:val="22"/>
                <w:lang w:val="en-US"/>
              </w:rPr>
              <w:t xml:space="preserve"> </w:t>
            </w:r>
            <w:r w:rsidR="007014D3" w:rsidRPr="004D3E06">
              <w:rPr>
                <w:rFonts w:asciiTheme="minorHAnsi" w:hAnsiTheme="minorHAnsi" w:cstheme="minorHAnsi"/>
                <w:color w:val="000000" w:themeColor="text1"/>
                <w:sz w:val="22"/>
                <w:szCs w:val="22"/>
                <w:lang w:val="en-US"/>
              </w:rPr>
              <w:t>2007)</w:t>
            </w:r>
          </w:p>
          <w:p w14:paraId="40E28139" w14:textId="007782B2" w:rsidR="00A35CD5" w:rsidRPr="004D3E06" w:rsidRDefault="00A35CD5"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en-US"/>
              </w:rPr>
            </w:pPr>
          </w:p>
        </w:tc>
      </w:tr>
      <w:tr w:rsidR="00025A71" w:rsidRPr="008822EC" w14:paraId="4BF40B35" w14:textId="77777777" w:rsidTr="004D3E06">
        <w:tc>
          <w:tcPr>
            <w:cnfStyle w:val="001000000000" w:firstRow="0" w:lastRow="0" w:firstColumn="1" w:lastColumn="0" w:oddVBand="0" w:evenVBand="0" w:oddHBand="0" w:evenHBand="0" w:firstRowFirstColumn="0" w:firstRowLastColumn="0" w:lastRowFirstColumn="0" w:lastRowLastColumn="0"/>
            <w:tcW w:w="562" w:type="dxa"/>
          </w:tcPr>
          <w:p w14:paraId="790CCD9E" w14:textId="1B95763C" w:rsidR="00025A71" w:rsidRDefault="007E47A2" w:rsidP="007446B6">
            <w:pPr>
              <w:pStyle w:val="NormalWeb"/>
              <w:rPr>
                <w:rFonts w:asciiTheme="minorHAnsi" w:hAnsiTheme="minorHAnsi" w:cstheme="minorHAnsi"/>
                <w:lang w:val="en-US"/>
              </w:rPr>
            </w:pPr>
            <w:r>
              <w:rPr>
                <w:rFonts w:asciiTheme="minorHAnsi" w:hAnsiTheme="minorHAnsi" w:cstheme="minorHAnsi"/>
                <w:lang w:val="en-US"/>
              </w:rPr>
              <w:t>4</w:t>
            </w:r>
          </w:p>
        </w:tc>
        <w:tc>
          <w:tcPr>
            <w:tcW w:w="2410" w:type="dxa"/>
          </w:tcPr>
          <w:p w14:paraId="7B391464" w14:textId="66FA5707" w:rsidR="00025A71" w:rsidRPr="004D3E06" w:rsidRDefault="00025A71" w:rsidP="007446B6">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Persoonlijkheid met veel kenmerken</w:t>
            </w:r>
          </w:p>
        </w:tc>
        <w:tc>
          <w:tcPr>
            <w:tcW w:w="2977" w:type="dxa"/>
          </w:tcPr>
          <w:p w14:paraId="57D0330B" w14:textId="752F1CCA" w:rsidR="00025A71" w:rsidRPr="004D3E06" w:rsidRDefault="00237507" w:rsidP="007446B6">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b/>
                <w:bCs/>
                <w:color w:val="000000" w:themeColor="text1"/>
                <w:sz w:val="22"/>
                <w:szCs w:val="22"/>
                <w:lang w:val="nl-NL"/>
              </w:rPr>
              <w:t>Kenmerken</w:t>
            </w:r>
            <w:r w:rsidRPr="004D3E06">
              <w:rPr>
                <w:rFonts w:asciiTheme="minorHAnsi" w:hAnsiTheme="minorHAnsi" w:cstheme="minorHAnsi"/>
                <w:color w:val="000000" w:themeColor="text1"/>
                <w:sz w:val="22"/>
                <w:szCs w:val="22"/>
                <w:lang w:val="nl-NL"/>
              </w:rPr>
              <w:t xml:space="preserve"> HSP met tips </w:t>
            </w:r>
          </w:p>
        </w:tc>
        <w:tc>
          <w:tcPr>
            <w:tcW w:w="3118" w:type="dxa"/>
          </w:tcPr>
          <w:p w14:paraId="2A994787" w14:textId="63A4D836" w:rsidR="00237507" w:rsidRPr="004D3E06" w:rsidRDefault="00C46D4D" w:rsidP="007446B6">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 xml:space="preserve"> </w:t>
            </w:r>
            <w:r w:rsidRPr="004D3E06">
              <w:rPr>
                <w:rFonts w:asciiTheme="minorHAnsi" w:hAnsiTheme="minorHAnsi" w:cstheme="minorHAnsi"/>
                <w:color w:val="000000"/>
                <w:sz w:val="22"/>
                <w:szCs w:val="22"/>
                <w:lang w:val="nl-NL"/>
              </w:rPr>
              <w:t>(</w:t>
            </w:r>
            <w:r w:rsidR="00237507" w:rsidRPr="004D3E06">
              <w:rPr>
                <w:rFonts w:asciiTheme="minorHAnsi" w:hAnsiTheme="minorHAnsi" w:cstheme="minorHAnsi"/>
                <w:color w:val="000000"/>
                <w:sz w:val="22"/>
                <w:szCs w:val="22"/>
              </w:rPr>
              <w:t>Van Hoof, 202</w:t>
            </w:r>
            <w:r w:rsidR="00430FBA" w:rsidRPr="004D3E06">
              <w:rPr>
                <w:rFonts w:asciiTheme="minorHAnsi" w:hAnsiTheme="minorHAnsi" w:cstheme="minorHAnsi"/>
                <w:color w:val="000000"/>
                <w:sz w:val="22"/>
                <w:szCs w:val="22"/>
                <w:lang w:val="nl-NL"/>
              </w:rPr>
              <w:t>7</w:t>
            </w:r>
            <w:r w:rsidR="00237507" w:rsidRPr="004D3E06">
              <w:rPr>
                <w:rFonts w:asciiTheme="minorHAnsi" w:hAnsiTheme="minorHAnsi" w:cstheme="minorHAnsi"/>
                <w:color w:val="000000"/>
                <w:sz w:val="22"/>
                <w:szCs w:val="22"/>
              </w:rPr>
              <w:t>)</w:t>
            </w:r>
            <w:r w:rsidR="003D7120" w:rsidRPr="004D3E06">
              <w:rPr>
                <w:rFonts w:asciiTheme="minorHAnsi" w:hAnsiTheme="minorHAnsi" w:cstheme="minorHAnsi"/>
                <w:color w:val="000000"/>
                <w:sz w:val="22"/>
                <w:szCs w:val="22"/>
                <w:lang w:val="nl-NL"/>
              </w:rPr>
              <w:t xml:space="preserve"> </w:t>
            </w:r>
            <w:proofErr w:type="spellStart"/>
            <w:r w:rsidR="003D7120" w:rsidRPr="004D3E06">
              <w:rPr>
                <w:rFonts w:asciiTheme="minorHAnsi" w:hAnsiTheme="minorHAnsi" w:cstheme="minorHAnsi"/>
                <w:color w:val="000000" w:themeColor="text1"/>
                <w:sz w:val="22"/>
                <w:szCs w:val="22"/>
                <w:lang w:val="nl-NL"/>
              </w:rPr>
              <w:t>Blz</w:t>
            </w:r>
            <w:proofErr w:type="spellEnd"/>
            <w:r w:rsidR="003D7120" w:rsidRPr="004D3E06">
              <w:rPr>
                <w:rFonts w:asciiTheme="minorHAnsi" w:hAnsiTheme="minorHAnsi" w:cstheme="minorHAnsi"/>
                <w:color w:val="000000" w:themeColor="text1"/>
                <w:sz w:val="22"/>
                <w:szCs w:val="22"/>
                <w:lang w:val="nl-NL"/>
              </w:rPr>
              <w:t xml:space="preserve"> 14 t/m 18</w:t>
            </w:r>
          </w:p>
          <w:p w14:paraId="69430A6E" w14:textId="5559C31C" w:rsidR="00025A71" w:rsidRPr="004D3E06" w:rsidRDefault="00025A71" w:rsidP="007446B6">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p>
        </w:tc>
      </w:tr>
      <w:tr w:rsidR="001C6481" w:rsidRPr="008822EC" w14:paraId="03EB2B53"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FAEC2FC" w14:textId="4FE59604" w:rsidR="001C6481" w:rsidRDefault="007E47A2" w:rsidP="007446B6">
            <w:pPr>
              <w:pStyle w:val="NormalWeb"/>
              <w:rPr>
                <w:rFonts w:asciiTheme="minorHAnsi" w:hAnsiTheme="minorHAnsi" w:cstheme="minorHAnsi"/>
                <w:lang w:val="en-US"/>
              </w:rPr>
            </w:pPr>
            <w:r>
              <w:rPr>
                <w:rFonts w:asciiTheme="minorHAnsi" w:hAnsiTheme="minorHAnsi" w:cstheme="minorHAnsi"/>
                <w:lang w:val="en-US"/>
              </w:rPr>
              <w:t>5</w:t>
            </w:r>
          </w:p>
        </w:tc>
        <w:tc>
          <w:tcPr>
            <w:tcW w:w="2410" w:type="dxa"/>
          </w:tcPr>
          <w:p w14:paraId="6E7B465D" w14:textId="12EEC711" w:rsidR="001C6481" w:rsidRPr="004D3E06" w:rsidRDefault="001C6481"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De hersenen werken anders</w:t>
            </w:r>
          </w:p>
        </w:tc>
        <w:tc>
          <w:tcPr>
            <w:tcW w:w="2977" w:type="dxa"/>
          </w:tcPr>
          <w:p w14:paraId="0A4751B4" w14:textId="44717D69" w:rsidR="001C6481" w:rsidRPr="004D3E06" w:rsidRDefault="001C6481"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 xml:space="preserve">Informatie over de </w:t>
            </w:r>
            <w:r w:rsidRPr="004D3E06">
              <w:rPr>
                <w:rFonts w:asciiTheme="minorHAnsi" w:hAnsiTheme="minorHAnsi" w:cstheme="minorHAnsi"/>
                <w:b/>
                <w:bCs/>
                <w:color w:val="000000" w:themeColor="text1"/>
                <w:sz w:val="22"/>
                <w:szCs w:val="22"/>
                <w:lang w:val="nl-NL"/>
              </w:rPr>
              <w:t>hersenen</w:t>
            </w:r>
            <w:r w:rsidRPr="004D3E06">
              <w:rPr>
                <w:rFonts w:asciiTheme="minorHAnsi" w:hAnsiTheme="minorHAnsi" w:cstheme="minorHAnsi"/>
                <w:color w:val="000000" w:themeColor="text1"/>
                <w:sz w:val="22"/>
                <w:szCs w:val="22"/>
                <w:lang w:val="nl-NL"/>
              </w:rPr>
              <w:t xml:space="preserve"> </w:t>
            </w:r>
          </w:p>
        </w:tc>
        <w:tc>
          <w:tcPr>
            <w:tcW w:w="3118" w:type="dxa"/>
          </w:tcPr>
          <w:p w14:paraId="6D1619DD" w14:textId="356EFC9E" w:rsidR="001C6481" w:rsidRPr="004D3E06" w:rsidRDefault="00C46D4D"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sz w:val="22"/>
                <w:szCs w:val="22"/>
              </w:rPr>
              <w:t>(Acevedo et al., 2014)</w:t>
            </w:r>
            <w:r w:rsidRPr="004D3E06">
              <w:rPr>
                <w:rFonts w:asciiTheme="minorHAnsi" w:hAnsiTheme="minorHAnsi" w:cstheme="minorHAnsi"/>
                <w:color w:val="000000" w:themeColor="text1"/>
                <w:sz w:val="22"/>
                <w:szCs w:val="22"/>
                <w:lang w:val="nl-NL"/>
              </w:rPr>
              <w:t xml:space="preserve">, </w:t>
            </w:r>
            <w:r w:rsidRPr="004D3E06">
              <w:rPr>
                <w:rFonts w:asciiTheme="minorHAnsi" w:hAnsiTheme="minorHAnsi" w:cstheme="minorHAnsi"/>
                <w:color w:val="000000"/>
                <w:sz w:val="22"/>
                <w:szCs w:val="22"/>
              </w:rPr>
              <w:t>(Belsky &amp; Pluess, 2009</w:t>
            </w:r>
            <w:r w:rsidRPr="004D3E06">
              <w:rPr>
                <w:rFonts w:asciiTheme="minorHAnsi" w:hAnsiTheme="minorHAnsi" w:cstheme="minorHAnsi"/>
                <w:color w:val="000000"/>
                <w:sz w:val="22"/>
                <w:szCs w:val="22"/>
                <w:lang w:val="nl-NL"/>
              </w:rPr>
              <w:t xml:space="preserve">), </w:t>
            </w:r>
            <w:r w:rsidRPr="004D3E06">
              <w:rPr>
                <w:rFonts w:asciiTheme="minorHAnsi" w:hAnsiTheme="minorHAnsi" w:cstheme="minorHAnsi"/>
                <w:color w:val="000000"/>
                <w:sz w:val="22"/>
                <w:szCs w:val="22"/>
              </w:rPr>
              <w:t>(Gerstenberg, 2012)</w:t>
            </w:r>
          </w:p>
        </w:tc>
      </w:tr>
    </w:tbl>
    <w:p w14:paraId="156E953D" w14:textId="2291C873" w:rsidR="00A004A5" w:rsidRPr="004D3E06" w:rsidRDefault="004D3E06" w:rsidP="007446B6">
      <w:pPr>
        <w:pStyle w:val="NormalWeb"/>
        <w:rPr>
          <w:sz w:val="36"/>
          <w:szCs w:val="36"/>
          <w:lang w:val="nl-NL"/>
        </w:rPr>
      </w:pPr>
      <w:r w:rsidRPr="004D3E06">
        <w:rPr>
          <w:rFonts w:ascii="Calibri" w:hAnsi="Calibri" w:cs="Calibri"/>
          <w:i/>
          <w:iCs/>
          <w:color w:val="425168"/>
          <w:sz w:val="22"/>
          <w:szCs w:val="22"/>
        </w:rPr>
        <w:t>Tabel</w:t>
      </w:r>
      <w:r w:rsidRPr="004D3E06">
        <w:rPr>
          <w:rFonts w:ascii="Calibri" w:hAnsi="Calibri" w:cs="Calibri"/>
          <w:i/>
          <w:iCs/>
          <w:color w:val="425168"/>
          <w:sz w:val="22"/>
          <w:szCs w:val="22"/>
          <w:lang w:val="nl-NL"/>
        </w:rPr>
        <w:t xml:space="preserve"> 2</w:t>
      </w:r>
      <w:r w:rsidRPr="004D3E06">
        <w:rPr>
          <w:rFonts w:ascii="Calibri" w:hAnsi="Calibri" w:cs="Calibri"/>
          <w:i/>
          <w:iCs/>
          <w:color w:val="425168"/>
          <w:sz w:val="22"/>
          <w:szCs w:val="22"/>
        </w:rPr>
        <w:t xml:space="preserve">: </w:t>
      </w:r>
      <w:r w:rsidRPr="004D3E06">
        <w:rPr>
          <w:rFonts w:ascii="Calibri" w:hAnsi="Calibri" w:cs="Calibri"/>
          <w:i/>
          <w:iCs/>
          <w:color w:val="425168"/>
          <w:sz w:val="22"/>
          <w:szCs w:val="22"/>
          <w:lang w:val="nl-NL"/>
        </w:rPr>
        <w:t xml:space="preserve">Tabel </w:t>
      </w:r>
      <w:r w:rsidRPr="004D3E06">
        <w:rPr>
          <w:rFonts w:ascii="Calibri" w:hAnsi="Calibri" w:cs="Calibri"/>
          <w:i/>
          <w:iCs/>
          <w:color w:val="425168"/>
          <w:sz w:val="22"/>
          <w:szCs w:val="22"/>
        </w:rPr>
        <w:t xml:space="preserve">mogelijke </w:t>
      </w:r>
      <w:r w:rsidRPr="004D3E06">
        <w:rPr>
          <w:rFonts w:ascii="Calibri" w:hAnsi="Calibri" w:cs="Calibri"/>
          <w:i/>
          <w:iCs/>
          <w:color w:val="425168"/>
          <w:sz w:val="22"/>
          <w:szCs w:val="22"/>
          <w:lang w:val="nl-NL"/>
        </w:rPr>
        <w:t>testen HSP</w:t>
      </w:r>
    </w:p>
    <w:tbl>
      <w:tblPr>
        <w:tblStyle w:val="GridTable5Dark-Accent5"/>
        <w:tblW w:w="9067" w:type="dxa"/>
        <w:tblLayout w:type="fixed"/>
        <w:tblLook w:val="04A0" w:firstRow="1" w:lastRow="0" w:firstColumn="1" w:lastColumn="0" w:noHBand="0" w:noVBand="1"/>
      </w:tblPr>
      <w:tblGrid>
        <w:gridCol w:w="562"/>
        <w:gridCol w:w="2410"/>
        <w:gridCol w:w="2977"/>
        <w:gridCol w:w="3118"/>
      </w:tblGrid>
      <w:tr w:rsidR="00A35CD5" w:rsidRPr="00D86D2C" w14:paraId="6A05C3A9" w14:textId="77777777" w:rsidTr="004D3E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21FC0DE" w14:textId="77777777" w:rsidR="00A35CD5" w:rsidRPr="00D86D2C" w:rsidRDefault="00A35CD5" w:rsidP="00BB19BB">
            <w:pPr>
              <w:pStyle w:val="NormalWeb"/>
              <w:jc w:val="both"/>
              <w:rPr>
                <w:rFonts w:asciiTheme="minorHAnsi" w:hAnsiTheme="minorHAnsi" w:cstheme="minorHAnsi"/>
                <w:lang w:val="nl-NL"/>
              </w:rPr>
            </w:pPr>
            <w:r w:rsidRPr="00D86D2C">
              <w:rPr>
                <w:rFonts w:asciiTheme="minorHAnsi" w:hAnsiTheme="minorHAnsi" w:cstheme="minorHAnsi"/>
              </w:rPr>
              <w:t>#</w:t>
            </w:r>
          </w:p>
        </w:tc>
        <w:tc>
          <w:tcPr>
            <w:tcW w:w="2410" w:type="dxa"/>
          </w:tcPr>
          <w:p w14:paraId="2736F56B" w14:textId="77777777" w:rsidR="00A35CD5" w:rsidRPr="00D86D2C" w:rsidRDefault="00A35CD5" w:rsidP="00BB19BB">
            <w:pPr>
              <w:pStyle w:val="NormalWeb"/>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val="nl-NL"/>
              </w:rPr>
            </w:pPr>
            <w:r w:rsidRPr="00D86D2C">
              <w:rPr>
                <w:rFonts w:asciiTheme="minorHAnsi" w:hAnsiTheme="minorHAnsi" w:cstheme="minorHAnsi"/>
              </w:rPr>
              <w:t>Oefening</w:t>
            </w:r>
          </w:p>
        </w:tc>
        <w:tc>
          <w:tcPr>
            <w:tcW w:w="2977" w:type="dxa"/>
          </w:tcPr>
          <w:p w14:paraId="0271CB83" w14:textId="2759F259" w:rsidR="00A35CD5" w:rsidRPr="004900EB" w:rsidRDefault="00E91AEA" w:rsidP="00BB19BB">
            <w:pPr>
              <w:pStyle w:val="NormalWeb"/>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val="nl-NL"/>
              </w:rPr>
            </w:pPr>
            <w:r>
              <w:rPr>
                <w:rFonts w:asciiTheme="minorHAnsi" w:hAnsiTheme="minorHAnsi" w:cstheme="minorHAnsi"/>
                <w:lang w:val="nl-NL"/>
              </w:rPr>
              <w:t>Toelichting</w:t>
            </w:r>
          </w:p>
        </w:tc>
        <w:tc>
          <w:tcPr>
            <w:tcW w:w="3118" w:type="dxa"/>
          </w:tcPr>
          <w:p w14:paraId="26501A18" w14:textId="77777777" w:rsidR="00A35CD5" w:rsidRPr="00D86D2C" w:rsidRDefault="00A35CD5" w:rsidP="00BB19BB">
            <w:pPr>
              <w:pStyle w:val="NormalWeb"/>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val="nl-NL"/>
              </w:rPr>
            </w:pPr>
            <w:r w:rsidRPr="00D86D2C">
              <w:rPr>
                <w:rFonts w:asciiTheme="minorHAnsi" w:hAnsiTheme="minorHAnsi" w:cstheme="minorHAnsi"/>
              </w:rPr>
              <w:t>Bron</w:t>
            </w:r>
          </w:p>
        </w:tc>
      </w:tr>
      <w:tr w:rsidR="00DA7ECB" w:rsidRPr="00DA7ECB" w14:paraId="18F68960"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1ED142D4" w14:textId="2948322C" w:rsidR="00DA7ECB" w:rsidRPr="00DA7ECB" w:rsidRDefault="006741C2" w:rsidP="00BB19BB">
            <w:pPr>
              <w:pStyle w:val="NormalWeb"/>
              <w:jc w:val="both"/>
              <w:rPr>
                <w:rFonts w:asciiTheme="minorHAnsi" w:hAnsiTheme="minorHAnsi" w:cstheme="minorHAnsi"/>
                <w:lang w:val="nl-NL"/>
              </w:rPr>
            </w:pPr>
            <w:r>
              <w:rPr>
                <w:rFonts w:asciiTheme="minorHAnsi" w:hAnsiTheme="minorHAnsi" w:cstheme="minorHAnsi"/>
                <w:lang w:val="nl-NL"/>
              </w:rPr>
              <w:t>6</w:t>
            </w:r>
          </w:p>
        </w:tc>
        <w:tc>
          <w:tcPr>
            <w:tcW w:w="2410" w:type="dxa"/>
          </w:tcPr>
          <w:p w14:paraId="773A3BF8" w14:textId="3AA45608" w:rsidR="00DA7ECB" w:rsidRPr="004D3E06" w:rsidRDefault="00E91AEA" w:rsidP="004D3E0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en-US"/>
              </w:rPr>
            </w:pPr>
            <w:r w:rsidRPr="004D3E06">
              <w:rPr>
                <w:rFonts w:asciiTheme="minorHAnsi" w:hAnsiTheme="minorHAnsi" w:cstheme="minorHAnsi"/>
                <w:color w:val="000000" w:themeColor="text1"/>
                <w:sz w:val="22"/>
                <w:szCs w:val="22"/>
                <w:lang w:val="en-US"/>
              </w:rPr>
              <w:t xml:space="preserve">De Highly Sensitive Person Scale </w:t>
            </w:r>
          </w:p>
          <w:p w14:paraId="5CFD9089" w14:textId="44B59A88" w:rsidR="00B95A43" w:rsidRPr="004D3E06" w:rsidRDefault="00B95A43" w:rsidP="004D3E0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en-US"/>
              </w:rPr>
            </w:pPr>
          </w:p>
        </w:tc>
        <w:tc>
          <w:tcPr>
            <w:tcW w:w="2977" w:type="dxa"/>
          </w:tcPr>
          <w:p w14:paraId="069EC997" w14:textId="56A81879" w:rsidR="00E91AEA" w:rsidRPr="004D3E06" w:rsidRDefault="00DA7ECB" w:rsidP="004D3E0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22"/>
                <w:szCs w:val="22"/>
                <w:lang w:val="nl-NL"/>
              </w:rPr>
            </w:pPr>
            <w:r w:rsidRPr="004D3E06">
              <w:rPr>
                <w:rFonts w:asciiTheme="minorHAnsi" w:hAnsiTheme="minorHAnsi" w:cstheme="minorHAnsi"/>
                <w:b/>
                <w:bCs/>
                <w:color w:val="000000" w:themeColor="text1"/>
                <w:sz w:val="22"/>
                <w:szCs w:val="22"/>
                <w:lang w:val="nl-NL"/>
              </w:rPr>
              <w:t>H</w:t>
            </w:r>
            <w:r w:rsidR="004D3E06">
              <w:rPr>
                <w:rFonts w:asciiTheme="minorHAnsi" w:hAnsiTheme="minorHAnsi" w:cstheme="minorHAnsi"/>
                <w:b/>
                <w:bCs/>
                <w:color w:val="000000" w:themeColor="text1"/>
                <w:sz w:val="22"/>
                <w:szCs w:val="22"/>
                <w:lang w:val="nl-NL"/>
              </w:rPr>
              <w:t>SP</w:t>
            </w:r>
            <w:r w:rsidR="00E91AEA" w:rsidRPr="004D3E06">
              <w:rPr>
                <w:rFonts w:asciiTheme="minorHAnsi" w:hAnsiTheme="minorHAnsi" w:cstheme="minorHAnsi"/>
                <w:b/>
                <w:bCs/>
                <w:color w:val="000000" w:themeColor="text1"/>
                <w:sz w:val="22"/>
                <w:szCs w:val="22"/>
                <w:lang w:val="nl-NL"/>
              </w:rPr>
              <w:t xml:space="preserve"> test </w:t>
            </w:r>
            <w:r w:rsidR="00F97968" w:rsidRPr="004D3E06">
              <w:rPr>
                <w:rFonts w:asciiTheme="minorHAnsi" w:hAnsiTheme="minorHAnsi" w:cstheme="minorHAnsi"/>
                <w:b/>
                <w:bCs/>
                <w:color w:val="000000" w:themeColor="text1"/>
                <w:sz w:val="22"/>
                <w:szCs w:val="22"/>
                <w:lang w:val="nl-NL"/>
              </w:rPr>
              <w:br/>
            </w:r>
            <w:r w:rsidR="00E91AEA" w:rsidRPr="004D3E06">
              <w:rPr>
                <w:rFonts w:asciiTheme="minorHAnsi" w:hAnsiTheme="minorHAnsi" w:cstheme="minorHAnsi"/>
                <w:color w:val="000000" w:themeColor="text1"/>
                <w:sz w:val="22"/>
                <w:szCs w:val="22"/>
                <w:lang w:val="nl-NL"/>
              </w:rPr>
              <w:t>Deze test is ontwikkeld door E. Aron. De vragenlijst bestaat uit 27 verschillende aspecten die hoogsensitiviteit meten.</w:t>
            </w:r>
          </w:p>
        </w:tc>
        <w:tc>
          <w:tcPr>
            <w:tcW w:w="3118" w:type="dxa"/>
          </w:tcPr>
          <w:p w14:paraId="14A855F6" w14:textId="236A9AE1" w:rsidR="00DA7ECB" w:rsidRPr="004D3E06" w:rsidRDefault="00C46D4D" w:rsidP="004D3E0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4D3E06">
              <w:rPr>
                <w:rFonts w:asciiTheme="minorHAnsi" w:hAnsiTheme="minorHAnsi" w:cstheme="minorHAnsi"/>
                <w:color w:val="000000"/>
                <w:sz w:val="22"/>
                <w:szCs w:val="22"/>
              </w:rPr>
              <w:t>(Aron &amp; Aron, 1997)</w:t>
            </w:r>
          </w:p>
        </w:tc>
      </w:tr>
      <w:tr w:rsidR="00B95A43" w:rsidRPr="00DA7ECB" w14:paraId="5E4B5639" w14:textId="77777777" w:rsidTr="004D3E06">
        <w:tc>
          <w:tcPr>
            <w:cnfStyle w:val="001000000000" w:firstRow="0" w:lastRow="0" w:firstColumn="1" w:lastColumn="0" w:oddVBand="0" w:evenVBand="0" w:oddHBand="0" w:evenHBand="0" w:firstRowFirstColumn="0" w:firstRowLastColumn="0" w:lastRowFirstColumn="0" w:lastRowLastColumn="0"/>
            <w:tcW w:w="562" w:type="dxa"/>
          </w:tcPr>
          <w:p w14:paraId="317DF581" w14:textId="58C9BD41" w:rsidR="00B95A43" w:rsidRDefault="006741C2" w:rsidP="00BB19BB">
            <w:pPr>
              <w:pStyle w:val="NormalWeb"/>
              <w:jc w:val="both"/>
              <w:rPr>
                <w:rFonts w:asciiTheme="minorHAnsi" w:hAnsiTheme="minorHAnsi" w:cstheme="minorHAnsi"/>
                <w:lang w:val="nl-NL"/>
              </w:rPr>
            </w:pPr>
            <w:r>
              <w:rPr>
                <w:rFonts w:asciiTheme="minorHAnsi" w:hAnsiTheme="minorHAnsi" w:cstheme="minorHAnsi"/>
                <w:lang w:val="nl-NL"/>
              </w:rPr>
              <w:t>7</w:t>
            </w:r>
          </w:p>
        </w:tc>
        <w:tc>
          <w:tcPr>
            <w:tcW w:w="2410" w:type="dxa"/>
          </w:tcPr>
          <w:p w14:paraId="48402271" w14:textId="0C79CA3F" w:rsidR="00B95A43" w:rsidRPr="004D3E06" w:rsidRDefault="00E91AEA" w:rsidP="004D3E06">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en-US"/>
              </w:rPr>
            </w:pPr>
            <w:r w:rsidRPr="004D3E06">
              <w:rPr>
                <w:rFonts w:asciiTheme="minorHAnsi" w:hAnsiTheme="minorHAnsi" w:cstheme="minorHAnsi"/>
                <w:color w:val="000000" w:themeColor="text1"/>
                <w:sz w:val="22"/>
                <w:szCs w:val="22"/>
              </w:rPr>
              <w:t>De Highly Sensitive Child Scale (HSCS)</w:t>
            </w:r>
          </w:p>
        </w:tc>
        <w:tc>
          <w:tcPr>
            <w:tcW w:w="2977" w:type="dxa"/>
          </w:tcPr>
          <w:p w14:paraId="5F7614F4" w14:textId="057D8EE2" w:rsidR="00B95A43" w:rsidRPr="004D3E06" w:rsidRDefault="00E91AEA" w:rsidP="004D3E06">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 xml:space="preserve">De HSCS is een </w:t>
            </w:r>
            <w:r w:rsidRPr="004D3E06">
              <w:rPr>
                <w:rFonts w:asciiTheme="minorHAnsi" w:hAnsiTheme="minorHAnsi" w:cstheme="minorHAnsi"/>
                <w:b/>
                <w:bCs/>
                <w:color w:val="000000" w:themeColor="text1"/>
                <w:sz w:val="22"/>
                <w:szCs w:val="22"/>
                <w:lang w:val="nl-NL"/>
              </w:rPr>
              <w:t>zelfbeoordelingsvragenlijst</w:t>
            </w:r>
            <w:r w:rsidRPr="004D3E06">
              <w:rPr>
                <w:rFonts w:asciiTheme="minorHAnsi" w:hAnsiTheme="minorHAnsi" w:cstheme="minorHAnsi"/>
                <w:color w:val="000000" w:themeColor="text1"/>
                <w:sz w:val="22"/>
                <w:szCs w:val="22"/>
                <w:lang w:val="nl-NL"/>
              </w:rPr>
              <w:t xml:space="preserve"> welke is ontwikkeld om </w:t>
            </w:r>
            <w:r w:rsidRPr="004D3E06">
              <w:rPr>
                <w:rFonts w:asciiTheme="minorHAnsi" w:hAnsiTheme="minorHAnsi" w:cstheme="minorHAnsi"/>
                <w:b/>
                <w:bCs/>
                <w:color w:val="000000" w:themeColor="text1"/>
                <w:sz w:val="22"/>
                <w:szCs w:val="22"/>
                <w:lang w:val="nl-NL"/>
              </w:rPr>
              <w:t>hoogsensitiviteit</w:t>
            </w:r>
            <w:r w:rsidRPr="004D3E06">
              <w:rPr>
                <w:rFonts w:asciiTheme="minorHAnsi" w:hAnsiTheme="minorHAnsi" w:cstheme="minorHAnsi"/>
                <w:color w:val="000000" w:themeColor="text1"/>
                <w:sz w:val="22"/>
                <w:szCs w:val="22"/>
                <w:lang w:val="nl-NL"/>
              </w:rPr>
              <w:t xml:space="preserve"> bij kinderen te meten. </w:t>
            </w:r>
          </w:p>
        </w:tc>
        <w:tc>
          <w:tcPr>
            <w:tcW w:w="3118" w:type="dxa"/>
          </w:tcPr>
          <w:p w14:paraId="500EAE8E" w14:textId="33A05F48" w:rsidR="00B95A43" w:rsidRPr="004D3E06" w:rsidRDefault="00C46D4D" w:rsidP="004D3E0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4D3E06">
              <w:rPr>
                <w:rFonts w:asciiTheme="minorHAnsi" w:hAnsiTheme="minorHAnsi" w:cstheme="minorHAnsi"/>
                <w:color w:val="000000"/>
                <w:sz w:val="22"/>
                <w:szCs w:val="22"/>
              </w:rPr>
              <w:t>(Aron, 2002)</w:t>
            </w:r>
          </w:p>
        </w:tc>
      </w:tr>
      <w:tr w:rsidR="00E91AEA" w:rsidRPr="00DA7ECB" w14:paraId="43CBF715"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424A3F35" w14:textId="4148448E" w:rsidR="00E91AEA" w:rsidRDefault="00F652FB" w:rsidP="00BB19BB">
            <w:pPr>
              <w:pStyle w:val="NormalWeb"/>
              <w:jc w:val="both"/>
              <w:rPr>
                <w:rFonts w:asciiTheme="minorHAnsi" w:hAnsiTheme="minorHAnsi" w:cstheme="minorHAnsi"/>
                <w:lang w:val="nl-NL"/>
              </w:rPr>
            </w:pPr>
            <w:r>
              <w:rPr>
                <w:rFonts w:asciiTheme="minorHAnsi" w:hAnsiTheme="minorHAnsi" w:cstheme="minorHAnsi"/>
                <w:lang w:val="nl-NL"/>
              </w:rPr>
              <w:t>8</w:t>
            </w:r>
          </w:p>
        </w:tc>
        <w:tc>
          <w:tcPr>
            <w:tcW w:w="2410" w:type="dxa"/>
          </w:tcPr>
          <w:p w14:paraId="35679E36" w14:textId="30826819" w:rsidR="00E91AEA" w:rsidRPr="004D3E06" w:rsidRDefault="00AE43E9" w:rsidP="004D3E0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Test van Esther Bergsma gebaseerd op de test van Elaine Aron</w:t>
            </w:r>
            <w:r w:rsidR="004D3E06">
              <w:rPr>
                <w:rFonts w:asciiTheme="minorHAnsi" w:hAnsiTheme="minorHAnsi" w:cstheme="minorHAnsi"/>
                <w:color w:val="000000" w:themeColor="text1"/>
                <w:sz w:val="22"/>
                <w:szCs w:val="22"/>
                <w:lang w:val="nl-NL"/>
              </w:rPr>
              <w:t>.</w:t>
            </w:r>
          </w:p>
        </w:tc>
        <w:tc>
          <w:tcPr>
            <w:tcW w:w="2977" w:type="dxa"/>
          </w:tcPr>
          <w:p w14:paraId="632D3BCE" w14:textId="5CFB57B1" w:rsidR="00E91AEA" w:rsidRPr="004D3E06" w:rsidRDefault="00AE43E9" w:rsidP="004D3E0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b/>
                <w:bCs/>
                <w:color w:val="000000" w:themeColor="text1"/>
                <w:sz w:val="22"/>
                <w:szCs w:val="22"/>
                <w:lang w:val="nl-NL"/>
              </w:rPr>
              <w:t>HSP Test</w:t>
            </w:r>
          </w:p>
        </w:tc>
        <w:tc>
          <w:tcPr>
            <w:tcW w:w="3118" w:type="dxa"/>
          </w:tcPr>
          <w:p w14:paraId="25724D3A" w14:textId="7AA00403" w:rsidR="00AE43E9" w:rsidRPr="004D3E06" w:rsidRDefault="00C46D4D" w:rsidP="004D3E06">
            <w:pPr>
              <w:pStyle w:val="NormalWeb"/>
              <w:spacing w:before="0" w:beforeAutospacing="0" w:after="0" w:afterAutospacing="0" w:line="480" w:lineRule="atLeast"/>
              <w:ind w:left="720" w:hanging="7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val="nl-NL"/>
              </w:rPr>
            </w:pPr>
            <w:r w:rsidRPr="004D3E06">
              <w:rPr>
                <w:rFonts w:asciiTheme="minorHAnsi" w:hAnsiTheme="minorHAnsi" w:cstheme="minorHAnsi"/>
                <w:color w:val="000000"/>
                <w:sz w:val="22"/>
                <w:szCs w:val="22"/>
                <w:lang w:val="nl-NL"/>
              </w:rPr>
              <w:t>(Bergsma, 2021)</w:t>
            </w:r>
          </w:p>
          <w:p w14:paraId="595C44E5" w14:textId="7CB42166" w:rsidR="00E91AEA" w:rsidRPr="004D3E06" w:rsidRDefault="00E91AEA" w:rsidP="004D3E0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bl>
    <w:p w14:paraId="0C4DE263" w14:textId="77777777" w:rsidR="004D3E06" w:rsidRDefault="004D3E06" w:rsidP="00BB19BB">
      <w:pPr>
        <w:pStyle w:val="NormalWeb"/>
        <w:jc w:val="both"/>
        <w:rPr>
          <w:rFonts w:ascii="Calibri" w:hAnsi="Calibri" w:cs="Calibri"/>
          <w:i/>
          <w:iCs/>
          <w:color w:val="425168"/>
          <w:sz w:val="22"/>
          <w:szCs w:val="22"/>
        </w:rPr>
      </w:pPr>
    </w:p>
    <w:p w14:paraId="1867F68E" w14:textId="66880C54" w:rsidR="00F31F15" w:rsidRPr="004D3E06" w:rsidRDefault="004D3E06" w:rsidP="00BB19BB">
      <w:pPr>
        <w:pStyle w:val="NormalWeb"/>
        <w:jc w:val="both"/>
        <w:rPr>
          <w:rFonts w:ascii="Calibri" w:hAnsi="Calibri" w:cs="Calibri"/>
          <w:i/>
          <w:iCs/>
          <w:color w:val="425168"/>
          <w:sz w:val="22"/>
          <w:szCs w:val="22"/>
          <w:lang w:val="nl-NL"/>
        </w:rPr>
      </w:pPr>
      <w:r w:rsidRPr="004D3E06">
        <w:rPr>
          <w:rFonts w:ascii="Calibri" w:hAnsi="Calibri" w:cs="Calibri"/>
          <w:i/>
          <w:iCs/>
          <w:color w:val="425168"/>
          <w:sz w:val="22"/>
          <w:szCs w:val="22"/>
        </w:rPr>
        <w:t>Tabel</w:t>
      </w:r>
      <w:r w:rsidRPr="004D3E06">
        <w:rPr>
          <w:rFonts w:ascii="Calibri" w:hAnsi="Calibri" w:cs="Calibri"/>
          <w:i/>
          <w:iCs/>
          <w:color w:val="425168"/>
          <w:sz w:val="22"/>
          <w:szCs w:val="22"/>
          <w:lang w:val="nl-NL"/>
        </w:rPr>
        <w:t xml:space="preserve"> 3</w:t>
      </w:r>
      <w:r w:rsidRPr="004D3E06">
        <w:rPr>
          <w:rFonts w:ascii="Calibri" w:hAnsi="Calibri" w:cs="Calibri"/>
          <w:i/>
          <w:iCs/>
          <w:color w:val="425168"/>
          <w:sz w:val="22"/>
          <w:szCs w:val="22"/>
        </w:rPr>
        <w:t xml:space="preserve">: </w:t>
      </w:r>
      <w:r w:rsidRPr="004D3E06">
        <w:rPr>
          <w:rFonts w:ascii="Calibri" w:hAnsi="Calibri" w:cs="Calibri"/>
          <w:i/>
          <w:iCs/>
          <w:color w:val="425168"/>
          <w:sz w:val="22"/>
          <w:szCs w:val="22"/>
          <w:lang w:val="nl-NL"/>
        </w:rPr>
        <w:t>T</w:t>
      </w:r>
      <w:r w:rsidRPr="004D3E06">
        <w:rPr>
          <w:rFonts w:ascii="Calibri" w:hAnsi="Calibri" w:cs="Calibri"/>
          <w:i/>
          <w:iCs/>
          <w:color w:val="425168"/>
          <w:sz w:val="22"/>
          <w:szCs w:val="22"/>
        </w:rPr>
        <w:t xml:space="preserve">abel mogelijke interventies </w:t>
      </w:r>
      <w:r w:rsidRPr="004D3E06">
        <w:rPr>
          <w:rFonts w:ascii="Calibri" w:hAnsi="Calibri" w:cs="Calibri"/>
          <w:i/>
          <w:iCs/>
          <w:color w:val="425168"/>
          <w:sz w:val="22"/>
          <w:szCs w:val="22"/>
          <w:lang w:val="nl-NL"/>
        </w:rPr>
        <w:t>gericht op Prikkels&amp; signaleren</w:t>
      </w:r>
    </w:p>
    <w:tbl>
      <w:tblPr>
        <w:tblStyle w:val="GridTable5Dark-Accent5"/>
        <w:tblW w:w="9067" w:type="dxa"/>
        <w:tblLayout w:type="fixed"/>
        <w:tblLook w:val="04A0" w:firstRow="1" w:lastRow="0" w:firstColumn="1" w:lastColumn="0" w:noHBand="0" w:noVBand="1"/>
      </w:tblPr>
      <w:tblGrid>
        <w:gridCol w:w="562"/>
        <w:gridCol w:w="2410"/>
        <w:gridCol w:w="2977"/>
        <w:gridCol w:w="3118"/>
      </w:tblGrid>
      <w:tr w:rsidR="00FD6DDF" w:rsidRPr="00D86D2C" w14:paraId="3F18BD49" w14:textId="77777777" w:rsidTr="004D3E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3DC5E358" w14:textId="77777777" w:rsidR="00FD6DDF" w:rsidRPr="00D86D2C" w:rsidRDefault="00FD6DDF" w:rsidP="00BB19BB">
            <w:pPr>
              <w:pStyle w:val="NormalWeb"/>
              <w:jc w:val="both"/>
              <w:rPr>
                <w:rFonts w:asciiTheme="minorHAnsi" w:hAnsiTheme="minorHAnsi" w:cstheme="minorHAnsi"/>
                <w:lang w:val="nl-NL"/>
              </w:rPr>
            </w:pPr>
            <w:r w:rsidRPr="00D86D2C">
              <w:rPr>
                <w:rFonts w:asciiTheme="minorHAnsi" w:hAnsiTheme="minorHAnsi" w:cstheme="minorHAnsi"/>
              </w:rPr>
              <w:t>#</w:t>
            </w:r>
          </w:p>
        </w:tc>
        <w:tc>
          <w:tcPr>
            <w:tcW w:w="2410" w:type="dxa"/>
          </w:tcPr>
          <w:p w14:paraId="6BAF7711" w14:textId="77777777" w:rsidR="00FD6DDF" w:rsidRPr="00D86D2C" w:rsidRDefault="00FD6DDF" w:rsidP="00BB19BB">
            <w:pPr>
              <w:pStyle w:val="NormalWeb"/>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val="nl-NL"/>
              </w:rPr>
            </w:pPr>
            <w:r w:rsidRPr="00D86D2C">
              <w:rPr>
                <w:rFonts w:asciiTheme="minorHAnsi" w:hAnsiTheme="minorHAnsi" w:cstheme="minorHAnsi"/>
              </w:rPr>
              <w:t>Oefening</w:t>
            </w:r>
          </w:p>
        </w:tc>
        <w:tc>
          <w:tcPr>
            <w:tcW w:w="2977" w:type="dxa"/>
          </w:tcPr>
          <w:p w14:paraId="4577A7AF" w14:textId="77777777" w:rsidR="00FD6DDF" w:rsidRPr="00D86D2C" w:rsidRDefault="00FD6DDF" w:rsidP="00BB19BB">
            <w:pPr>
              <w:pStyle w:val="NormalWeb"/>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val="nl-NL"/>
              </w:rPr>
            </w:pPr>
            <w:r>
              <w:rPr>
                <w:rFonts w:asciiTheme="minorHAnsi" w:hAnsiTheme="minorHAnsi" w:cstheme="minorHAnsi"/>
                <w:lang w:val="nl-NL"/>
              </w:rPr>
              <w:t>Thema</w:t>
            </w:r>
            <w:r w:rsidRPr="00D86D2C">
              <w:rPr>
                <w:rFonts w:asciiTheme="minorHAnsi" w:hAnsiTheme="minorHAnsi" w:cstheme="minorHAnsi"/>
              </w:rPr>
              <w:t xml:space="preserve"> </w:t>
            </w:r>
          </w:p>
        </w:tc>
        <w:tc>
          <w:tcPr>
            <w:tcW w:w="3118" w:type="dxa"/>
          </w:tcPr>
          <w:p w14:paraId="1A68BC9E" w14:textId="77777777" w:rsidR="00FD6DDF" w:rsidRPr="00D86D2C" w:rsidRDefault="00FD6DDF" w:rsidP="00BB19BB">
            <w:pPr>
              <w:pStyle w:val="NormalWeb"/>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val="nl-NL"/>
              </w:rPr>
            </w:pPr>
            <w:r w:rsidRPr="00D86D2C">
              <w:rPr>
                <w:rFonts w:asciiTheme="minorHAnsi" w:hAnsiTheme="minorHAnsi" w:cstheme="minorHAnsi"/>
              </w:rPr>
              <w:t>Bron</w:t>
            </w:r>
          </w:p>
        </w:tc>
      </w:tr>
      <w:tr w:rsidR="00FD6DDF" w:rsidRPr="001F3ED5" w14:paraId="35E3BCE4"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332262BA" w14:textId="728162FA" w:rsidR="00FD6DDF" w:rsidRPr="00A35CD5" w:rsidRDefault="00F652FB" w:rsidP="00BB19BB">
            <w:pPr>
              <w:pStyle w:val="NormalWeb"/>
              <w:jc w:val="both"/>
              <w:rPr>
                <w:rFonts w:asciiTheme="minorHAnsi" w:hAnsiTheme="minorHAnsi" w:cstheme="minorHAnsi"/>
                <w:lang w:val="nl-NL"/>
              </w:rPr>
            </w:pPr>
            <w:r>
              <w:rPr>
                <w:rFonts w:asciiTheme="minorHAnsi" w:hAnsiTheme="minorHAnsi" w:cstheme="minorHAnsi"/>
                <w:lang w:val="nl-NL"/>
              </w:rPr>
              <w:t>9</w:t>
            </w:r>
          </w:p>
        </w:tc>
        <w:tc>
          <w:tcPr>
            <w:tcW w:w="2410" w:type="dxa"/>
          </w:tcPr>
          <w:p w14:paraId="49323ECE" w14:textId="07ABFCA9" w:rsidR="00FD6DDF" w:rsidRPr="004D3E06" w:rsidRDefault="00F42D09"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S</w:t>
            </w:r>
            <w:r w:rsidR="00FD6DDF" w:rsidRPr="004D3E06">
              <w:rPr>
                <w:rFonts w:asciiTheme="minorHAnsi" w:hAnsiTheme="minorHAnsi" w:cstheme="minorHAnsi"/>
                <w:color w:val="000000" w:themeColor="text1"/>
                <w:sz w:val="22"/>
                <w:szCs w:val="22"/>
                <w:lang w:val="nl-NL"/>
              </w:rPr>
              <w:t>toplichtmethode</w:t>
            </w:r>
          </w:p>
        </w:tc>
        <w:tc>
          <w:tcPr>
            <w:tcW w:w="2977" w:type="dxa"/>
          </w:tcPr>
          <w:p w14:paraId="27A03862" w14:textId="77777777" w:rsidR="00FD6DDF" w:rsidRPr="004D3E06" w:rsidRDefault="00FD6DDF"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 xml:space="preserve">Oefeningen voor het in kaart brengen en het </w:t>
            </w:r>
            <w:r w:rsidRPr="004D3E06">
              <w:rPr>
                <w:rFonts w:asciiTheme="minorHAnsi" w:hAnsiTheme="minorHAnsi" w:cstheme="minorHAnsi"/>
                <w:b/>
                <w:bCs/>
                <w:color w:val="000000" w:themeColor="text1"/>
                <w:sz w:val="22"/>
                <w:szCs w:val="22"/>
                <w:lang w:val="nl-NL"/>
              </w:rPr>
              <w:t>signaleren</w:t>
            </w:r>
            <w:r w:rsidRPr="004D3E06">
              <w:rPr>
                <w:rFonts w:asciiTheme="minorHAnsi" w:hAnsiTheme="minorHAnsi" w:cstheme="minorHAnsi"/>
                <w:color w:val="000000" w:themeColor="text1"/>
                <w:sz w:val="22"/>
                <w:szCs w:val="22"/>
                <w:lang w:val="nl-NL"/>
              </w:rPr>
              <w:t xml:space="preserve"> van </w:t>
            </w:r>
            <w:r w:rsidRPr="004D3E06">
              <w:rPr>
                <w:rFonts w:asciiTheme="minorHAnsi" w:hAnsiTheme="minorHAnsi" w:cstheme="minorHAnsi"/>
                <w:b/>
                <w:bCs/>
                <w:color w:val="000000" w:themeColor="text1"/>
                <w:sz w:val="22"/>
                <w:szCs w:val="22"/>
                <w:lang w:val="nl-NL"/>
              </w:rPr>
              <w:t>prikkelbalans</w:t>
            </w:r>
          </w:p>
        </w:tc>
        <w:tc>
          <w:tcPr>
            <w:tcW w:w="3118" w:type="dxa"/>
          </w:tcPr>
          <w:p w14:paraId="489FCF62" w14:textId="61ABF86D" w:rsidR="00FD6DDF" w:rsidRPr="004D3E06" w:rsidRDefault="003D7120" w:rsidP="007446B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D3E06">
              <w:rPr>
                <w:rFonts w:asciiTheme="minorHAnsi" w:hAnsiTheme="minorHAnsi" w:cstheme="minorHAnsi"/>
                <w:sz w:val="22"/>
                <w:szCs w:val="22"/>
                <w:lang w:val="nl-NL"/>
              </w:rPr>
              <w:t>(</w:t>
            </w:r>
            <w:r w:rsidRPr="004D3E06">
              <w:rPr>
                <w:rFonts w:asciiTheme="minorHAnsi" w:hAnsiTheme="minorHAnsi" w:cstheme="minorHAnsi"/>
                <w:sz w:val="22"/>
                <w:szCs w:val="22"/>
              </w:rPr>
              <w:t>Wijnker-Holmes z.d.). </w:t>
            </w:r>
          </w:p>
        </w:tc>
      </w:tr>
      <w:tr w:rsidR="00FD6DDF" w:rsidRPr="001F3ED5" w14:paraId="192CE067" w14:textId="77777777" w:rsidTr="004D3E06">
        <w:tc>
          <w:tcPr>
            <w:cnfStyle w:val="001000000000" w:firstRow="0" w:lastRow="0" w:firstColumn="1" w:lastColumn="0" w:oddVBand="0" w:evenVBand="0" w:oddHBand="0" w:evenHBand="0" w:firstRowFirstColumn="0" w:firstRowLastColumn="0" w:lastRowFirstColumn="0" w:lastRowLastColumn="0"/>
            <w:tcW w:w="562" w:type="dxa"/>
          </w:tcPr>
          <w:p w14:paraId="03D13A5E" w14:textId="032E19D4" w:rsidR="00FD6DDF" w:rsidRDefault="00FD6DDF" w:rsidP="00BB19BB">
            <w:pPr>
              <w:pStyle w:val="NormalWeb"/>
              <w:jc w:val="both"/>
              <w:rPr>
                <w:rFonts w:asciiTheme="minorHAnsi" w:hAnsiTheme="minorHAnsi" w:cstheme="minorHAnsi"/>
                <w:lang w:val="nl-NL"/>
              </w:rPr>
            </w:pPr>
            <w:r>
              <w:rPr>
                <w:rFonts w:asciiTheme="minorHAnsi" w:hAnsiTheme="minorHAnsi" w:cstheme="minorHAnsi"/>
                <w:lang w:val="nl-NL"/>
              </w:rPr>
              <w:t>1</w:t>
            </w:r>
            <w:r w:rsidR="00F652FB">
              <w:rPr>
                <w:rFonts w:asciiTheme="minorHAnsi" w:hAnsiTheme="minorHAnsi" w:cstheme="minorHAnsi"/>
                <w:lang w:val="nl-NL"/>
              </w:rPr>
              <w:t>0</w:t>
            </w:r>
          </w:p>
        </w:tc>
        <w:tc>
          <w:tcPr>
            <w:tcW w:w="2410" w:type="dxa"/>
          </w:tcPr>
          <w:p w14:paraId="0CB8E598" w14:textId="77777777" w:rsidR="00FD6DDF" w:rsidRPr="004D3E06" w:rsidRDefault="00FD6DDF" w:rsidP="007446B6">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Lichamelijke waarneming.</w:t>
            </w:r>
          </w:p>
        </w:tc>
        <w:tc>
          <w:tcPr>
            <w:tcW w:w="2977" w:type="dxa"/>
          </w:tcPr>
          <w:p w14:paraId="2C4CA999" w14:textId="27BA3443" w:rsidR="00FD6DDF" w:rsidRPr="004D3E06" w:rsidRDefault="00FD6DDF" w:rsidP="007446B6">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Hoe</w:t>
            </w:r>
            <w:r w:rsidR="007446B6" w:rsidRPr="004D3E06">
              <w:rPr>
                <w:rFonts w:asciiTheme="minorHAnsi" w:hAnsiTheme="minorHAnsi" w:cstheme="minorHAnsi"/>
                <w:color w:val="000000" w:themeColor="text1"/>
                <w:sz w:val="22"/>
                <w:szCs w:val="22"/>
                <w:lang w:val="nl-NL"/>
              </w:rPr>
              <w:t xml:space="preserve"> </w:t>
            </w:r>
            <w:r w:rsidRPr="004D3E06">
              <w:rPr>
                <w:rFonts w:asciiTheme="minorHAnsi" w:hAnsiTheme="minorHAnsi" w:cstheme="minorHAnsi"/>
                <w:color w:val="000000" w:themeColor="text1"/>
                <w:sz w:val="22"/>
                <w:szCs w:val="22"/>
                <w:lang w:val="nl-NL"/>
              </w:rPr>
              <w:t>herken je l</w:t>
            </w:r>
            <w:r w:rsidRPr="004D3E06">
              <w:rPr>
                <w:rFonts w:asciiTheme="minorHAnsi" w:hAnsiTheme="minorHAnsi" w:cstheme="minorHAnsi"/>
                <w:b/>
                <w:bCs/>
                <w:color w:val="000000" w:themeColor="text1"/>
                <w:sz w:val="22"/>
                <w:szCs w:val="22"/>
                <w:lang w:val="nl-NL"/>
              </w:rPr>
              <w:t>ichaamssignalen</w:t>
            </w:r>
            <w:r w:rsidRPr="004D3E06">
              <w:rPr>
                <w:rFonts w:asciiTheme="minorHAnsi" w:hAnsiTheme="minorHAnsi" w:cstheme="minorHAnsi"/>
                <w:color w:val="000000" w:themeColor="text1"/>
                <w:sz w:val="22"/>
                <w:szCs w:val="22"/>
                <w:lang w:val="nl-NL"/>
              </w:rPr>
              <w:t xml:space="preserve"> en wat zegt het je?</w:t>
            </w:r>
          </w:p>
        </w:tc>
        <w:tc>
          <w:tcPr>
            <w:tcW w:w="3118" w:type="dxa"/>
          </w:tcPr>
          <w:p w14:paraId="3CE430B2" w14:textId="4A0CABD9" w:rsidR="00FD6DDF" w:rsidRPr="004D3E06" w:rsidRDefault="003D7120" w:rsidP="007446B6">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sz w:val="22"/>
                <w:szCs w:val="22"/>
              </w:rPr>
              <w:t>(Hall, 2017)</w:t>
            </w:r>
            <w:r w:rsidRPr="004D3E06">
              <w:rPr>
                <w:rFonts w:asciiTheme="minorHAnsi" w:hAnsiTheme="minorHAnsi" w:cstheme="minorHAnsi"/>
                <w:color w:val="000000"/>
                <w:sz w:val="22"/>
                <w:szCs w:val="22"/>
                <w:lang w:val="nl-NL"/>
              </w:rPr>
              <w:t xml:space="preserve"> </w:t>
            </w:r>
          </w:p>
        </w:tc>
      </w:tr>
      <w:tr w:rsidR="00E504D0" w:rsidRPr="001F3ED5" w14:paraId="73C6FE24"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09B8881A" w14:textId="67BC4788" w:rsidR="00E504D0" w:rsidRDefault="00E504D0" w:rsidP="00BB19BB">
            <w:pPr>
              <w:pStyle w:val="NormalWeb"/>
              <w:jc w:val="both"/>
              <w:rPr>
                <w:rFonts w:asciiTheme="minorHAnsi" w:hAnsiTheme="minorHAnsi" w:cstheme="minorHAnsi"/>
                <w:lang w:val="nl-NL"/>
              </w:rPr>
            </w:pPr>
            <w:r>
              <w:rPr>
                <w:rFonts w:asciiTheme="minorHAnsi" w:hAnsiTheme="minorHAnsi" w:cstheme="minorHAnsi"/>
                <w:lang w:val="nl-NL"/>
              </w:rPr>
              <w:t>1</w:t>
            </w:r>
            <w:r w:rsidR="007014D3">
              <w:rPr>
                <w:rFonts w:asciiTheme="minorHAnsi" w:hAnsiTheme="minorHAnsi" w:cstheme="minorHAnsi"/>
                <w:lang w:val="nl-NL"/>
              </w:rPr>
              <w:t>1</w:t>
            </w:r>
          </w:p>
        </w:tc>
        <w:tc>
          <w:tcPr>
            <w:tcW w:w="2410" w:type="dxa"/>
          </w:tcPr>
          <w:p w14:paraId="0749F456" w14:textId="4FE06331" w:rsidR="00E504D0" w:rsidRPr="004D3E06" w:rsidRDefault="00E504D0"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Cirkel van overprikkeling</w:t>
            </w:r>
          </w:p>
        </w:tc>
        <w:tc>
          <w:tcPr>
            <w:tcW w:w="2977" w:type="dxa"/>
          </w:tcPr>
          <w:p w14:paraId="3B2F4522" w14:textId="6E4A29E9" w:rsidR="00E504D0" w:rsidRPr="004D3E06" w:rsidRDefault="00E504D0"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Verschillende stadia van overprikkeling</w:t>
            </w:r>
          </w:p>
        </w:tc>
        <w:tc>
          <w:tcPr>
            <w:tcW w:w="3118" w:type="dxa"/>
          </w:tcPr>
          <w:p w14:paraId="1F7C048B" w14:textId="13AB7127" w:rsidR="00E504D0" w:rsidRPr="004D3E06" w:rsidRDefault="00E44A6A" w:rsidP="007446B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rPr>
              <w:t>Tol, A. (2014).</w:t>
            </w:r>
          </w:p>
        </w:tc>
      </w:tr>
    </w:tbl>
    <w:p w14:paraId="20150018" w14:textId="3299C53E" w:rsidR="00827FF3" w:rsidRPr="004D3E06" w:rsidRDefault="004D3E06" w:rsidP="00BB19BB">
      <w:pPr>
        <w:pStyle w:val="NormalWeb"/>
        <w:jc w:val="both"/>
        <w:rPr>
          <w:rFonts w:ascii="Calibri" w:hAnsi="Calibri" w:cs="Calibri"/>
          <w:i/>
          <w:iCs/>
          <w:color w:val="425168"/>
          <w:sz w:val="22"/>
          <w:szCs w:val="22"/>
          <w:lang w:val="nl-NL"/>
        </w:rPr>
      </w:pPr>
      <w:r w:rsidRPr="004D3E06">
        <w:rPr>
          <w:rFonts w:asciiTheme="minorHAnsi" w:hAnsiTheme="minorHAnsi" w:cstheme="minorHAnsi"/>
          <w:i/>
          <w:iCs/>
          <w:color w:val="425168"/>
          <w:sz w:val="22"/>
          <w:szCs w:val="22"/>
        </w:rPr>
        <w:t>Tabel</w:t>
      </w:r>
      <w:r w:rsidRPr="004D3E06">
        <w:rPr>
          <w:rFonts w:asciiTheme="minorHAnsi" w:hAnsiTheme="minorHAnsi" w:cstheme="minorHAnsi"/>
          <w:i/>
          <w:iCs/>
          <w:color w:val="425168"/>
          <w:sz w:val="22"/>
          <w:szCs w:val="22"/>
          <w:lang w:val="nl-NL"/>
        </w:rPr>
        <w:t xml:space="preserve"> 4</w:t>
      </w:r>
      <w:r w:rsidRPr="004D3E06">
        <w:rPr>
          <w:rFonts w:asciiTheme="minorHAnsi" w:hAnsiTheme="minorHAnsi" w:cstheme="minorHAnsi"/>
          <w:i/>
          <w:iCs/>
          <w:color w:val="425168"/>
          <w:sz w:val="22"/>
          <w:szCs w:val="22"/>
        </w:rPr>
        <w:t xml:space="preserve">: </w:t>
      </w:r>
      <w:r w:rsidRPr="004D3E06">
        <w:rPr>
          <w:rFonts w:asciiTheme="minorHAnsi" w:hAnsiTheme="minorHAnsi" w:cstheme="minorHAnsi"/>
          <w:i/>
          <w:iCs/>
          <w:color w:val="425168"/>
          <w:sz w:val="22"/>
          <w:szCs w:val="22"/>
          <w:lang w:val="nl-NL"/>
        </w:rPr>
        <w:t>T</w:t>
      </w:r>
      <w:r w:rsidRPr="004D3E06">
        <w:rPr>
          <w:rFonts w:asciiTheme="minorHAnsi" w:hAnsiTheme="minorHAnsi" w:cstheme="minorHAnsi"/>
          <w:i/>
          <w:iCs/>
          <w:color w:val="425168"/>
          <w:sz w:val="22"/>
          <w:szCs w:val="22"/>
        </w:rPr>
        <w:t xml:space="preserve">abel mogelijke interventies </w:t>
      </w:r>
      <w:r w:rsidRPr="004D3E06">
        <w:rPr>
          <w:rFonts w:asciiTheme="minorHAnsi" w:hAnsiTheme="minorHAnsi" w:cstheme="minorHAnsi"/>
          <w:i/>
          <w:iCs/>
          <w:color w:val="425168"/>
          <w:sz w:val="22"/>
          <w:szCs w:val="22"/>
          <w:lang w:val="nl-NL"/>
        </w:rPr>
        <w:t>gericht op het leren omgaan met prikkels en emoties</w:t>
      </w:r>
    </w:p>
    <w:tbl>
      <w:tblPr>
        <w:tblStyle w:val="GridTable5Dark-Accent5"/>
        <w:tblW w:w="9067" w:type="dxa"/>
        <w:tblLayout w:type="fixed"/>
        <w:tblLook w:val="04A0" w:firstRow="1" w:lastRow="0" w:firstColumn="1" w:lastColumn="0" w:noHBand="0" w:noVBand="1"/>
      </w:tblPr>
      <w:tblGrid>
        <w:gridCol w:w="562"/>
        <w:gridCol w:w="2410"/>
        <w:gridCol w:w="2977"/>
        <w:gridCol w:w="3118"/>
      </w:tblGrid>
      <w:tr w:rsidR="00A35CD5" w14:paraId="0EBC63CD" w14:textId="77777777" w:rsidTr="004D3E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097E41DD" w14:textId="77777777" w:rsidR="00A35CD5" w:rsidRPr="00D86D2C" w:rsidRDefault="00A35CD5" w:rsidP="00BB19BB">
            <w:pPr>
              <w:pStyle w:val="NormalWeb"/>
              <w:jc w:val="both"/>
              <w:rPr>
                <w:rFonts w:asciiTheme="minorHAnsi" w:hAnsiTheme="minorHAnsi" w:cstheme="minorHAnsi"/>
                <w:lang w:val="nl-NL"/>
              </w:rPr>
            </w:pPr>
            <w:r w:rsidRPr="00D86D2C">
              <w:rPr>
                <w:rFonts w:asciiTheme="minorHAnsi" w:hAnsiTheme="minorHAnsi" w:cstheme="minorHAnsi"/>
              </w:rPr>
              <w:t>#</w:t>
            </w:r>
          </w:p>
        </w:tc>
        <w:tc>
          <w:tcPr>
            <w:tcW w:w="2410" w:type="dxa"/>
          </w:tcPr>
          <w:p w14:paraId="4BB15FB3" w14:textId="77777777" w:rsidR="00A35CD5" w:rsidRPr="00D86D2C" w:rsidRDefault="00A35CD5" w:rsidP="00BB19BB">
            <w:pPr>
              <w:pStyle w:val="NormalWeb"/>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val="nl-NL"/>
              </w:rPr>
            </w:pPr>
            <w:r w:rsidRPr="00D86D2C">
              <w:rPr>
                <w:rFonts w:asciiTheme="minorHAnsi" w:hAnsiTheme="minorHAnsi" w:cstheme="minorHAnsi"/>
              </w:rPr>
              <w:t>Oefening</w:t>
            </w:r>
          </w:p>
        </w:tc>
        <w:tc>
          <w:tcPr>
            <w:tcW w:w="2977" w:type="dxa"/>
          </w:tcPr>
          <w:p w14:paraId="6EB14601" w14:textId="2BE869BB" w:rsidR="00A35CD5" w:rsidRPr="00D86D2C" w:rsidRDefault="00A35CD5" w:rsidP="00BB19BB">
            <w:pPr>
              <w:pStyle w:val="NormalWeb"/>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val="nl-NL"/>
              </w:rPr>
            </w:pPr>
            <w:r>
              <w:rPr>
                <w:rFonts w:asciiTheme="minorHAnsi" w:hAnsiTheme="minorHAnsi" w:cstheme="minorHAnsi"/>
                <w:lang w:val="nl-NL"/>
              </w:rPr>
              <w:t>Thema</w:t>
            </w:r>
            <w:r w:rsidRPr="00D86D2C">
              <w:rPr>
                <w:rFonts w:asciiTheme="minorHAnsi" w:hAnsiTheme="minorHAnsi" w:cstheme="minorHAnsi"/>
              </w:rPr>
              <w:t xml:space="preserve"> </w:t>
            </w:r>
          </w:p>
        </w:tc>
        <w:tc>
          <w:tcPr>
            <w:tcW w:w="3118" w:type="dxa"/>
          </w:tcPr>
          <w:p w14:paraId="6634B2CE" w14:textId="77777777" w:rsidR="00A35CD5" w:rsidRPr="00D86D2C" w:rsidRDefault="00A35CD5" w:rsidP="00BB19BB">
            <w:pPr>
              <w:pStyle w:val="NormalWeb"/>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val="nl-NL"/>
              </w:rPr>
            </w:pPr>
            <w:r w:rsidRPr="00D86D2C">
              <w:rPr>
                <w:rFonts w:asciiTheme="minorHAnsi" w:hAnsiTheme="minorHAnsi" w:cstheme="minorHAnsi"/>
              </w:rPr>
              <w:t>Bron</w:t>
            </w:r>
          </w:p>
        </w:tc>
      </w:tr>
      <w:tr w:rsidR="00A35CD5" w:rsidRPr="004D3E06" w14:paraId="3F54E741"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6F416E8" w14:textId="54602F22" w:rsidR="00A35CD5" w:rsidRPr="00A35CD5" w:rsidRDefault="00FD6DDF" w:rsidP="00BB19BB">
            <w:pPr>
              <w:pStyle w:val="NormalWeb"/>
              <w:jc w:val="both"/>
              <w:rPr>
                <w:rFonts w:asciiTheme="minorHAnsi" w:hAnsiTheme="minorHAnsi" w:cstheme="minorHAnsi"/>
                <w:lang w:val="nl-NL"/>
              </w:rPr>
            </w:pPr>
            <w:r>
              <w:rPr>
                <w:rFonts w:asciiTheme="minorHAnsi" w:hAnsiTheme="minorHAnsi" w:cstheme="minorHAnsi"/>
                <w:lang w:val="nl-NL"/>
              </w:rPr>
              <w:t>1</w:t>
            </w:r>
            <w:r w:rsidR="007014D3">
              <w:rPr>
                <w:rFonts w:asciiTheme="minorHAnsi" w:hAnsiTheme="minorHAnsi" w:cstheme="minorHAnsi"/>
                <w:lang w:val="nl-NL"/>
              </w:rPr>
              <w:t>2</w:t>
            </w:r>
          </w:p>
        </w:tc>
        <w:tc>
          <w:tcPr>
            <w:tcW w:w="2410" w:type="dxa"/>
          </w:tcPr>
          <w:p w14:paraId="3D1FA1F7" w14:textId="0BE3C4A9" w:rsidR="000A26AD" w:rsidRPr="004D3E06" w:rsidRDefault="005B35CC"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 xml:space="preserve">De </w:t>
            </w:r>
            <w:r w:rsidR="00F24E42" w:rsidRPr="004D3E06">
              <w:rPr>
                <w:rFonts w:asciiTheme="minorHAnsi" w:hAnsiTheme="minorHAnsi" w:cstheme="minorHAnsi"/>
                <w:color w:val="000000" w:themeColor="text1"/>
                <w:sz w:val="22"/>
                <w:szCs w:val="22"/>
                <w:lang w:val="nl-NL"/>
              </w:rPr>
              <w:t>coherente ademhalingsoefening</w:t>
            </w:r>
            <w:r w:rsidR="000A26AD" w:rsidRPr="004D3E06">
              <w:rPr>
                <w:rFonts w:asciiTheme="minorHAnsi" w:hAnsiTheme="minorHAnsi" w:cstheme="minorHAnsi"/>
                <w:color w:val="000000" w:themeColor="text1"/>
                <w:sz w:val="22"/>
                <w:szCs w:val="22"/>
                <w:lang w:val="nl-NL"/>
              </w:rPr>
              <w:t xml:space="preserve"> </w:t>
            </w:r>
          </w:p>
        </w:tc>
        <w:tc>
          <w:tcPr>
            <w:tcW w:w="2977" w:type="dxa"/>
          </w:tcPr>
          <w:p w14:paraId="019558DA" w14:textId="268FB628" w:rsidR="00095678" w:rsidRPr="004D3E06" w:rsidRDefault="00F24E42" w:rsidP="007446B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374151"/>
                <w:sz w:val="22"/>
                <w:szCs w:val="22"/>
                <w:lang w:val="nl-NL"/>
              </w:rPr>
            </w:pPr>
            <w:r w:rsidRPr="004D3E06">
              <w:rPr>
                <w:rFonts w:asciiTheme="minorHAnsi" w:hAnsiTheme="minorHAnsi" w:cstheme="minorHAnsi"/>
                <w:color w:val="374151"/>
                <w:sz w:val="22"/>
                <w:szCs w:val="22"/>
                <w:lang w:val="nl-NL"/>
              </w:rPr>
              <w:t>E</w:t>
            </w:r>
            <w:r w:rsidRPr="004D3E06">
              <w:rPr>
                <w:rFonts w:asciiTheme="minorHAnsi" w:hAnsiTheme="minorHAnsi" w:cstheme="minorHAnsi"/>
                <w:sz w:val="22"/>
                <w:szCs w:val="22"/>
              </w:rPr>
              <w:t>en</w:t>
            </w:r>
            <w:r w:rsidR="00115817" w:rsidRPr="004D3E06">
              <w:rPr>
                <w:rFonts w:asciiTheme="minorHAnsi" w:hAnsiTheme="minorHAnsi" w:cstheme="minorHAnsi"/>
                <w:sz w:val="22"/>
                <w:szCs w:val="22"/>
                <w:lang w:val="nl-NL"/>
              </w:rPr>
              <w:t xml:space="preserve"> </w:t>
            </w:r>
            <w:r w:rsidRPr="004D3E06">
              <w:rPr>
                <w:rFonts w:asciiTheme="minorHAnsi" w:hAnsiTheme="minorHAnsi" w:cstheme="minorHAnsi"/>
                <w:sz w:val="22"/>
                <w:szCs w:val="22"/>
              </w:rPr>
              <w:t>ademhalingsoefening die kan helpen om de hartslag te reguleren en de balans in het zenuwstelsel te herstel</w:t>
            </w:r>
            <w:r w:rsidR="00C51C34" w:rsidRPr="004D3E06">
              <w:rPr>
                <w:rFonts w:asciiTheme="minorHAnsi" w:hAnsiTheme="minorHAnsi" w:cstheme="minorHAnsi"/>
                <w:sz w:val="22"/>
                <w:szCs w:val="22"/>
                <w:lang w:val="nl-NL"/>
              </w:rPr>
              <w:t xml:space="preserve">. </w:t>
            </w:r>
            <w:r w:rsidR="001C73C8" w:rsidRPr="004D3E06">
              <w:rPr>
                <w:rFonts w:asciiTheme="minorHAnsi" w:hAnsiTheme="minorHAnsi" w:cstheme="minorHAnsi"/>
                <w:sz w:val="22"/>
                <w:szCs w:val="22"/>
                <w:lang w:val="nl-NL"/>
              </w:rPr>
              <w:t xml:space="preserve">4 seconden in en 6 </w:t>
            </w:r>
            <w:r w:rsidR="00DB3FB6" w:rsidRPr="004D3E06">
              <w:rPr>
                <w:rFonts w:asciiTheme="minorHAnsi" w:hAnsiTheme="minorHAnsi" w:cstheme="minorHAnsi"/>
                <w:sz w:val="22"/>
                <w:szCs w:val="22"/>
                <w:lang w:val="nl-NL"/>
              </w:rPr>
              <w:t>seconden</w:t>
            </w:r>
            <w:r w:rsidR="001C73C8" w:rsidRPr="004D3E06">
              <w:rPr>
                <w:rFonts w:asciiTheme="minorHAnsi" w:hAnsiTheme="minorHAnsi" w:cstheme="minorHAnsi"/>
                <w:sz w:val="22"/>
                <w:szCs w:val="22"/>
                <w:lang w:val="nl-NL"/>
              </w:rPr>
              <w:t xml:space="preserve"> uit ademen. </w:t>
            </w:r>
          </w:p>
        </w:tc>
        <w:tc>
          <w:tcPr>
            <w:tcW w:w="3118" w:type="dxa"/>
          </w:tcPr>
          <w:p w14:paraId="62BCB014" w14:textId="77777777" w:rsidR="00E44A6A" w:rsidRPr="004D3E06" w:rsidRDefault="00E44A6A" w:rsidP="007446B6">
            <w:pPr>
              <w:pStyle w:val="NormalWeb"/>
              <w:spacing w:before="0" w:beforeAutospacing="0" w:after="0" w:afterAutospacing="0" w:line="480" w:lineRule="atLeast"/>
              <w:ind w:left="720" w:hanging="7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E06">
              <w:rPr>
                <w:rFonts w:asciiTheme="minorHAnsi" w:hAnsiTheme="minorHAnsi" w:cstheme="minorHAnsi"/>
                <w:sz w:val="22"/>
                <w:szCs w:val="22"/>
                <w:lang w:val="nl-NL"/>
              </w:rPr>
              <w:t>(</w:t>
            </w:r>
            <w:r w:rsidRPr="004D3E06">
              <w:rPr>
                <w:rFonts w:asciiTheme="minorHAnsi" w:hAnsiTheme="minorHAnsi" w:cstheme="minorHAnsi"/>
                <w:sz w:val="22"/>
                <w:szCs w:val="22"/>
              </w:rPr>
              <w:t>Michael</w:t>
            </w:r>
            <w:r w:rsidRPr="004D3E06">
              <w:rPr>
                <w:rFonts w:asciiTheme="minorHAnsi" w:hAnsiTheme="minorHAnsi" w:cstheme="minorHAnsi"/>
                <w:sz w:val="22"/>
                <w:szCs w:val="22"/>
                <w:lang w:val="nl-NL"/>
              </w:rPr>
              <w:t xml:space="preserve">, </w:t>
            </w:r>
            <w:r w:rsidRPr="004D3E06">
              <w:rPr>
                <w:rFonts w:asciiTheme="minorHAnsi" w:hAnsiTheme="minorHAnsi" w:cstheme="minorHAnsi"/>
                <w:sz w:val="22"/>
                <w:szCs w:val="22"/>
              </w:rPr>
              <w:t>2021)</w:t>
            </w:r>
          </w:p>
          <w:p w14:paraId="7BBBE44D" w14:textId="77777777" w:rsidR="00E44A6A" w:rsidRPr="004D3E06" w:rsidRDefault="00E44A6A" w:rsidP="007446B6">
            <w:pPr>
              <w:pStyle w:val="NormalWeb"/>
              <w:spacing w:before="0" w:beforeAutospacing="0" w:after="0" w:afterAutospacing="0" w:line="480"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p w14:paraId="5C90F005" w14:textId="41826EDA" w:rsidR="00A35CD5" w:rsidRPr="004D3E06" w:rsidRDefault="00A35CD5" w:rsidP="007446B6">
            <w:pPr>
              <w:pStyle w:val="NormalWeb"/>
              <w:spacing w:before="0" w:beforeAutospacing="0" w:after="0" w:afterAutospacing="0" w:line="480"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tc>
      </w:tr>
      <w:tr w:rsidR="00A35CD5" w:rsidRPr="004D3E06" w14:paraId="296842CD" w14:textId="77777777" w:rsidTr="004D3E06">
        <w:tc>
          <w:tcPr>
            <w:cnfStyle w:val="001000000000" w:firstRow="0" w:lastRow="0" w:firstColumn="1" w:lastColumn="0" w:oddVBand="0" w:evenVBand="0" w:oddHBand="0" w:evenHBand="0" w:firstRowFirstColumn="0" w:firstRowLastColumn="0" w:lastRowFirstColumn="0" w:lastRowLastColumn="0"/>
            <w:tcW w:w="562" w:type="dxa"/>
          </w:tcPr>
          <w:p w14:paraId="10EE9892" w14:textId="6CE8440A" w:rsidR="00A35CD5" w:rsidRDefault="00A35CD5" w:rsidP="00BB19BB">
            <w:pPr>
              <w:pStyle w:val="NormalWeb"/>
              <w:jc w:val="both"/>
              <w:rPr>
                <w:rFonts w:asciiTheme="minorHAnsi" w:hAnsiTheme="minorHAnsi" w:cstheme="minorHAnsi"/>
                <w:lang w:val="nl-NL"/>
              </w:rPr>
            </w:pPr>
            <w:r>
              <w:rPr>
                <w:rFonts w:asciiTheme="minorHAnsi" w:hAnsiTheme="minorHAnsi" w:cstheme="minorHAnsi"/>
                <w:lang w:val="nl-NL"/>
              </w:rPr>
              <w:t>1</w:t>
            </w:r>
            <w:r w:rsidR="007014D3">
              <w:rPr>
                <w:rFonts w:asciiTheme="minorHAnsi" w:hAnsiTheme="minorHAnsi" w:cstheme="minorHAnsi"/>
                <w:lang w:val="nl-NL"/>
              </w:rPr>
              <w:t>3</w:t>
            </w:r>
          </w:p>
        </w:tc>
        <w:tc>
          <w:tcPr>
            <w:tcW w:w="2410" w:type="dxa"/>
          </w:tcPr>
          <w:p w14:paraId="3E558ED5" w14:textId="77777777" w:rsidR="00A35CD5" w:rsidRPr="004D3E06" w:rsidRDefault="00B531C2" w:rsidP="007446B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r w:rsidRPr="004D3E06">
              <w:rPr>
                <w:rFonts w:asciiTheme="minorHAnsi" w:hAnsiTheme="minorHAnsi" w:cstheme="minorHAnsi"/>
                <w:sz w:val="22"/>
                <w:szCs w:val="22"/>
                <w:lang w:val="nl-NL"/>
              </w:rPr>
              <w:t>Progressieve spierontspanning</w:t>
            </w:r>
          </w:p>
          <w:p w14:paraId="2C5FDCA0" w14:textId="06D4F0F8" w:rsidR="00B531C2" w:rsidRPr="004D3E06" w:rsidRDefault="00B531C2" w:rsidP="007446B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r w:rsidRPr="004D3E06">
              <w:rPr>
                <w:rFonts w:asciiTheme="minorHAnsi" w:hAnsiTheme="minorHAnsi" w:cstheme="minorHAnsi"/>
                <w:sz w:val="22"/>
                <w:szCs w:val="22"/>
                <w:lang w:val="nl-NL"/>
              </w:rPr>
              <w:t>(MBSR)</w:t>
            </w:r>
          </w:p>
        </w:tc>
        <w:tc>
          <w:tcPr>
            <w:tcW w:w="2977" w:type="dxa"/>
          </w:tcPr>
          <w:p w14:paraId="16C0E976" w14:textId="677EB2EC" w:rsidR="00B531C2" w:rsidRPr="004D3E06" w:rsidRDefault="00B531C2" w:rsidP="007446B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shd w:val="clear" w:color="auto" w:fill="F7F7F8"/>
                <w:lang w:val="nl-NL"/>
              </w:rPr>
            </w:pPr>
            <w:r w:rsidRPr="004D3E06">
              <w:rPr>
                <w:rFonts w:asciiTheme="minorHAnsi" w:hAnsiTheme="minorHAnsi" w:cstheme="minorHAnsi"/>
                <w:sz w:val="22"/>
                <w:szCs w:val="22"/>
                <w:lang w:val="nl-NL"/>
              </w:rPr>
              <w:t xml:space="preserve">Progressieve spierontspanning is een oefening waarbij er wordt focust op het aan en ontspannen van spieren om meer te ontspannen. </w:t>
            </w:r>
          </w:p>
          <w:p w14:paraId="749FB9D1" w14:textId="2C3C72D1" w:rsidR="00A35CD5" w:rsidRPr="004D3E06" w:rsidRDefault="00A35CD5" w:rsidP="007446B6">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p>
        </w:tc>
        <w:tc>
          <w:tcPr>
            <w:tcW w:w="3118" w:type="dxa"/>
          </w:tcPr>
          <w:p w14:paraId="11B6B5C7" w14:textId="19555D74" w:rsidR="00B531C2" w:rsidRPr="004D3E06" w:rsidRDefault="00086867" w:rsidP="007446B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sz w:val="22"/>
                <w:szCs w:val="22"/>
              </w:rPr>
              <w:t>(Stahl &amp; Goldstein, 2020b)</w:t>
            </w:r>
          </w:p>
        </w:tc>
      </w:tr>
      <w:tr w:rsidR="00F27FC0" w:rsidRPr="004D3E06" w14:paraId="317296EB"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2AF07D29" w14:textId="4E806EA0" w:rsidR="00F27FC0" w:rsidRDefault="006741C2" w:rsidP="00BB19BB">
            <w:pPr>
              <w:pStyle w:val="NormalWeb"/>
              <w:jc w:val="both"/>
              <w:rPr>
                <w:rFonts w:asciiTheme="minorHAnsi" w:hAnsiTheme="minorHAnsi" w:cstheme="minorHAnsi"/>
                <w:lang w:val="nl-NL"/>
              </w:rPr>
            </w:pPr>
            <w:r>
              <w:rPr>
                <w:rFonts w:asciiTheme="minorHAnsi" w:hAnsiTheme="minorHAnsi" w:cstheme="minorHAnsi"/>
                <w:lang w:val="nl-NL"/>
              </w:rPr>
              <w:t>1</w:t>
            </w:r>
            <w:r w:rsidR="007014D3">
              <w:rPr>
                <w:rFonts w:asciiTheme="minorHAnsi" w:hAnsiTheme="minorHAnsi" w:cstheme="minorHAnsi"/>
                <w:lang w:val="nl-NL"/>
              </w:rPr>
              <w:t>4</w:t>
            </w:r>
          </w:p>
        </w:tc>
        <w:tc>
          <w:tcPr>
            <w:tcW w:w="2410" w:type="dxa"/>
          </w:tcPr>
          <w:p w14:paraId="4066A2D4" w14:textId="77777777" w:rsidR="00F27FC0" w:rsidRPr="004D3E06" w:rsidRDefault="00F27FC0"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en-US"/>
              </w:rPr>
            </w:pPr>
            <w:r w:rsidRPr="004D3E06">
              <w:rPr>
                <w:rFonts w:asciiTheme="minorHAnsi" w:hAnsiTheme="minorHAnsi" w:cstheme="minorHAnsi"/>
                <w:color w:val="000000" w:themeColor="text1"/>
                <w:sz w:val="22"/>
                <w:szCs w:val="22"/>
                <w:lang w:val="en-US"/>
              </w:rPr>
              <w:t>WAIT (watch, accept, investigate, take time)</w:t>
            </w:r>
          </w:p>
          <w:p w14:paraId="66FE6389" w14:textId="1A098BA5" w:rsidR="00DB3FB6" w:rsidRPr="004D3E06" w:rsidRDefault="00DB3FB6"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en-US"/>
              </w:rPr>
            </w:pPr>
          </w:p>
        </w:tc>
        <w:tc>
          <w:tcPr>
            <w:tcW w:w="2977" w:type="dxa"/>
          </w:tcPr>
          <w:p w14:paraId="483D7036" w14:textId="6A34F6A8" w:rsidR="00F27FC0" w:rsidRPr="004D3E06" w:rsidRDefault="00F27FC0"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 xml:space="preserve">Het </w:t>
            </w:r>
            <w:r w:rsidRPr="004D3E06">
              <w:rPr>
                <w:rFonts w:asciiTheme="minorHAnsi" w:hAnsiTheme="minorHAnsi" w:cstheme="minorHAnsi"/>
                <w:b/>
                <w:bCs/>
                <w:color w:val="000000" w:themeColor="text1"/>
                <w:sz w:val="22"/>
                <w:szCs w:val="22"/>
                <w:lang w:val="nl-NL"/>
              </w:rPr>
              <w:t>accepteren</w:t>
            </w:r>
            <w:r w:rsidRPr="004D3E06">
              <w:rPr>
                <w:rFonts w:asciiTheme="minorHAnsi" w:hAnsiTheme="minorHAnsi" w:cstheme="minorHAnsi"/>
                <w:color w:val="000000" w:themeColor="text1"/>
                <w:sz w:val="22"/>
                <w:szCs w:val="22"/>
                <w:lang w:val="nl-NL"/>
              </w:rPr>
              <w:t xml:space="preserve"> van </w:t>
            </w:r>
            <w:r w:rsidRPr="004D3E06">
              <w:rPr>
                <w:rFonts w:asciiTheme="minorHAnsi" w:hAnsiTheme="minorHAnsi" w:cstheme="minorHAnsi"/>
                <w:b/>
                <w:bCs/>
                <w:color w:val="000000" w:themeColor="text1"/>
                <w:sz w:val="22"/>
                <w:szCs w:val="22"/>
                <w:lang w:val="nl-NL"/>
              </w:rPr>
              <w:t>emoties</w:t>
            </w:r>
            <w:r w:rsidRPr="004D3E06">
              <w:rPr>
                <w:rFonts w:asciiTheme="minorHAnsi" w:hAnsiTheme="minorHAnsi" w:cstheme="minorHAnsi"/>
                <w:color w:val="000000" w:themeColor="text1"/>
                <w:sz w:val="22"/>
                <w:szCs w:val="22"/>
                <w:lang w:val="nl-NL"/>
              </w:rPr>
              <w:t xml:space="preserve"> en er op een effectieve manier mee </w:t>
            </w:r>
            <w:r w:rsidRPr="004D3E06">
              <w:rPr>
                <w:rFonts w:asciiTheme="minorHAnsi" w:hAnsiTheme="minorHAnsi" w:cstheme="minorHAnsi"/>
                <w:b/>
                <w:bCs/>
                <w:color w:val="000000" w:themeColor="text1"/>
                <w:sz w:val="22"/>
                <w:szCs w:val="22"/>
                <w:lang w:val="nl-NL"/>
              </w:rPr>
              <w:t>omgaan</w:t>
            </w:r>
            <w:r w:rsidRPr="004D3E06">
              <w:rPr>
                <w:rFonts w:asciiTheme="minorHAnsi" w:hAnsiTheme="minorHAnsi" w:cstheme="minorHAnsi"/>
                <w:color w:val="000000" w:themeColor="text1"/>
                <w:sz w:val="22"/>
                <w:szCs w:val="22"/>
                <w:lang w:val="nl-NL"/>
              </w:rPr>
              <w:t>.</w:t>
            </w:r>
          </w:p>
        </w:tc>
        <w:tc>
          <w:tcPr>
            <w:tcW w:w="3118" w:type="dxa"/>
          </w:tcPr>
          <w:p w14:paraId="7806A19A" w14:textId="6329816A" w:rsidR="00F27FC0" w:rsidRPr="004D3E06" w:rsidRDefault="00086867" w:rsidP="007446B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val="nl-NL"/>
              </w:rPr>
            </w:pPr>
            <w:r w:rsidRPr="004D3E06">
              <w:rPr>
                <w:rFonts w:asciiTheme="minorHAnsi" w:hAnsiTheme="minorHAnsi" w:cstheme="minorHAnsi"/>
                <w:color w:val="000000"/>
                <w:sz w:val="22"/>
                <w:szCs w:val="22"/>
              </w:rPr>
              <w:t>(Hall, 2017)</w:t>
            </w:r>
            <w:r w:rsidRPr="004D3E06">
              <w:rPr>
                <w:rFonts w:asciiTheme="minorHAnsi" w:hAnsiTheme="minorHAnsi" w:cstheme="minorHAnsi"/>
                <w:color w:val="000000"/>
                <w:sz w:val="22"/>
                <w:szCs w:val="22"/>
                <w:lang w:val="nl-NL"/>
              </w:rPr>
              <w:t xml:space="preserve"> </w:t>
            </w:r>
          </w:p>
        </w:tc>
      </w:tr>
      <w:tr w:rsidR="00E504D0" w:rsidRPr="004D3E06" w14:paraId="4C8207BA" w14:textId="77777777" w:rsidTr="004D3E06">
        <w:tc>
          <w:tcPr>
            <w:cnfStyle w:val="001000000000" w:firstRow="0" w:lastRow="0" w:firstColumn="1" w:lastColumn="0" w:oddVBand="0" w:evenVBand="0" w:oddHBand="0" w:evenHBand="0" w:firstRowFirstColumn="0" w:firstRowLastColumn="0" w:lastRowFirstColumn="0" w:lastRowLastColumn="0"/>
            <w:tcW w:w="562" w:type="dxa"/>
          </w:tcPr>
          <w:p w14:paraId="5B3F1E85" w14:textId="786ED22E" w:rsidR="00E504D0" w:rsidRDefault="00E504D0" w:rsidP="00BB19BB">
            <w:pPr>
              <w:pStyle w:val="NormalWeb"/>
              <w:jc w:val="both"/>
              <w:rPr>
                <w:rFonts w:asciiTheme="minorHAnsi" w:hAnsiTheme="minorHAnsi" w:cstheme="minorHAnsi"/>
                <w:lang w:val="nl-NL"/>
              </w:rPr>
            </w:pPr>
            <w:r>
              <w:rPr>
                <w:rFonts w:asciiTheme="minorHAnsi" w:hAnsiTheme="minorHAnsi" w:cstheme="minorHAnsi"/>
                <w:lang w:val="nl-NL"/>
              </w:rPr>
              <w:t>1</w:t>
            </w:r>
            <w:r w:rsidR="007014D3">
              <w:rPr>
                <w:rFonts w:asciiTheme="minorHAnsi" w:hAnsiTheme="minorHAnsi" w:cstheme="minorHAnsi"/>
                <w:lang w:val="nl-NL"/>
              </w:rPr>
              <w:t>5</w:t>
            </w:r>
          </w:p>
        </w:tc>
        <w:tc>
          <w:tcPr>
            <w:tcW w:w="2410" w:type="dxa"/>
          </w:tcPr>
          <w:p w14:paraId="5BEC5249" w14:textId="77777777" w:rsidR="007014D3" w:rsidRPr="004D3E06" w:rsidRDefault="00E504D0" w:rsidP="007446B6">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Body scan</w:t>
            </w:r>
          </w:p>
          <w:p w14:paraId="1F82B01B" w14:textId="4EBD147D" w:rsidR="00E504D0" w:rsidRPr="004D3E06" w:rsidRDefault="007014D3" w:rsidP="007446B6">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w:t>
            </w:r>
            <w:r w:rsidR="00E504D0" w:rsidRPr="004D3E06">
              <w:rPr>
                <w:rFonts w:asciiTheme="minorHAnsi" w:hAnsiTheme="minorHAnsi" w:cstheme="minorHAnsi"/>
                <w:color w:val="000000" w:themeColor="text1"/>
                <w:sz w:val="22"/>
                <w:szCs w:val="22"/>
                <w:lang w:val="nl-NL"/>
              </w:rPr>
              <w:t>MBSR &amp; lichaams-gerichte therapie</w:t>
            </w:r>
            <w:r w:rsidRPr="004D3E06">
              <w:rPr>
                <w:rFonts w:asciiTheme="minorHAnsi" w:hAnsiTheme="minorHAnsi" w:cstheme="minorHAnsi"/>
                <w:color w:val="000000" w:themeColor="text1"/>
                <w:sz w:val="22"/>
                <w:szCs w:val="22"/>
                <w:lang w:val="nl-NL"/>
              </w:rPr>
              <w:t>)</w:t>
            </w:r>
          </w:p>
        </w:tc>
        <w:tc>
          <w:tcPr>
            <w:tcW w:w="2977" w:type="dxa"/>
          </w:tcPr>
          <w:p w14:paraId="73AAC2D6" w14:textId="15A8287C" w:rsidR="00E504D0" w:rsidRPr="004D3E06" w:rsidRDefault="00E504D0" w:rsidP="007446B6">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 xml:space="preserve">Oefeningen waarbij de </w:t>
            </w:r>
            <w:r w:rsidRPr="004D3E06">
              <w:rPr>
                <w:rFonts w:asciiTheme="minorHAnsi" w:hAnsiTheme="minorHAnsi" w:cstheme="minorHAnsi"/>
                <w:b/>
                <w:bCs/>
                <w:color w:val="000000" w:themeColor="text1"/>
                <w:sz w:val="22"/>
                <w:szCs w:val="22"/>
                <w:lang w:val="nl-NL"/>
              </w:rPr>
              <w:t>aandacht</w:t>
            </w:r>
            <w:r w:rsidRPr="004D3E06">
              <w:rPr>
                <w:rFonts w:asciiTheme="minorHAnsi" w:hAnsiTheme="minorHAnsi" w:cstheme="minorHAnsi"/>
                <w:color w:val="000000" w:themeColor="text1"/>
                <w:sz w:val="22"/>
                <w:szCs w:val="22"/>
                <w:lang w:val="nl-NL"/>
              </w:rPr>
              <w:t xml:space="preserve"> wordt gericht op het huidige </w:t>
            </w:r>
            <w:r w:rsidRPr="004D3E06">
              <w:rPr>
                <w:rFonts w:asciiTheme="minorHAnsi" w:hAnsiTheme="minorHAnsi" w:cstheme="minorHAnsi"/>
                <w:b/>
                <w:bCs/>
                <w:color w:val="000000" w:themeColor="text1"/>
                <w:sz w:val="22"/>
                <w:szCs w:val="22"/>
                <w:lang w:val="nl-NL"/>
              </w:rPr>
              <w:t>moment</w:t>
            </w:r>
            <w:r w:rsidRPr="004D3E06">
              <w:rPr>
                <w:rFonts w:asciiTheme="minorHAnsi" w:hAnsiTheme="minorHAnsi" w:cstheme="minorHAnsi"/>
                <w:color w:val="000000" w:themeColor="text1"/>
                <w:sz w:val="22"/>
                <w:szCs w:val="22"/>
                <w:lang w:val="nl-NL"/>
              </w:rPr>
              <w:t xml:space="preserve"> en ervaren van signalen in het lichaam. </w:t>
            </w:r>
          </w:p>
        </w:tc>
        <w:tc>
          <w:tcPr>
            <w:tcW w:w="3118" w:type="dxa"/>
          </w:tcPr>
          <w:p w14:paraId="4D37CC9C" w14:textId="7C44E373" w:rsidR="00E504D0" w:rsidRPr="004D3E06" w:rsidRDefault="00086867" w:rsidP="007446B6">
            <w:pPr>
              <w:pBdr>
                <w:top w:val="single" w:sz="2" w:space="0" w:color="D9D9E3"/>
                <w:left w:val="single" w:sz="2" w:space="5" w:color="D9D9E3"/>
                <w:bottom w:val="single" w:sz="2" w:space="0" w:color="D9D9E3"/>
                <w:right w:val="single" w:sz="2" w:space="0" w:color="D9D9E3"/>
              </w:pBd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w:t>
            </w:r>
            <w:r w:rsidR="00E504D0" w:rsidRPr="004D3E06">
              <w:rPr>
                <w:rFonts w:asciiTheme="minorHAnsi" w:hAnsiTheme="minorHAnsi" w:cstheme="minorHAnsi"/>
                <w:color w:val="000000" w:themeColor="text1"/>
                <w:sz w:val="22"/>
                <w:szCs w:val="22"/>
              </w:rPr>
              <w:t>Mischke-</w:t>
            </w:r>
            <w:proofErr w:type="gramStart"/>
            <w:r w:rsidR="00E504D0" w:rsidRPr="004D3E06">
              <w:rPr>
                <w:rFonts w:asciiTheme="minorHAnsi" w:hAnsiTheme="minorHAnsi" w:cstheme="minorHAnsi"/>
                <w:color w:val="000000" w:themeColor="text1"/>
                <w:sz w:val="22"/>
                <w:szCs w:val="22"/>
              </w:rPr>
              <w:t>Reeds</w:t>
            </w:r>
            <w:proofErr w:type="gramEnd"/>
            <w:r w:rsidRPr="004D3E06">
              <w:rPr>
                <w:rFonts w:asciiTheme="minorHAnsi" w:hAnsiTheme="minorHAnsi" w:cstheme="minorHAnsi"/>
                <w:color w:val="000000" w:themeColor="text1"/>
                <w:sz w:val="22"/>
                <w:szCs w:val="22"/>
                <w:lang w:val="nl-NL"/>
              </w:rPr>
              <w:t xml:space="preserve">, </w:t>
            </w:r>
            <w:r w:rsidR="00E504D0" w:rsidRPr="004D3E06">
              <w:rPr>
                <w:rFonts w:asciiTheme="minorHAnsi" w:hAnsiTheme="minorHAnsi" w:cstheme="minorHAnsi"/>
                <w:color w:val="000000" w:themeColor="text1"/>
                <w:sz w:val="22"/>
                <w:szCs w:val="22"/>
              </w:rPr>
              <w:t>2018</w:t>
            </w:r>
            <w:r w:rsidRPr="004D3E06">
              <w:rPr>
                <w:rFonts w:asciiTheme="minorHAnsi" w:hAnsiTheme="minorHAnsi" w:cstheme="minorHAnsi"/>
                <w:color w:val="000000" w:themeColor="text1"/>
                <w:sz w:val="22"/>
                <w:szCs w:val="22"/>
                <w:lang w:val="nl-NL"/>
              </w:rPr>
              <w:t xml:space="preserve">) </w:t>
            </w:r>
          </w:p>
          <w:p w14:paraId="61ED1F3A" w14:textId="60D3CC09" w:rsidR="009560EA" w:rsidRPr="004D3E06" w:rsidRDefault="009560EA" w:rsidP="007446B6">
            <w:pPr>
              <w:pBdr>
                <w:top w:val="single" w:sz="2" w:space="0" w:color="D9D9E3"/>
                <w:left w:val="single" w:sz="2" w:space="5" w:color="D9D9E3"/>
                <w:bottom w:val="single" w:sz="2" w:space="0" w:color="D9D9E3"/>
                <w:right w:val="single" w:sz="2" w:space="0" w:color="D9D9E3"/>
              </w:pBd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
          <w:p w14:paraId="3847588D" w14:textId="7AB15A47" w:rsidR="009560EA" w:rsidRPr="004D3E06" w:rsidRDefault="009560EA" w:rsidP="007446B6">
            <w:pPr>
              <w:pBdr>
                <w:top w:val="single" w:sz="2" w:space="0" w:color="D9D9E3"/>
                <w:left w:val="single" w:sz="2" w:space="5" w:color="D9D9E3"/>
                <w:bottom w:val="single" w:sz="2" w:space="0" w:color="D9D9E3"/>
                <w:right w:val="single" w:sz="2" w:space="0" w:color="D9D9E3"/>
              </w:pBd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Video</w:t>
            </w:r>
            <w:r w:rsidR="00086867" w:rsidRPr="004D3E06">
              <w:rPr>
                <w:rFonts w:asciiTheme="minorHAnsi" w:hAnsiTheme="minorHAnsi" w:cstheme="minorHAnsi"/>
                <w:color w:val="000000" w:themeColor="text1"/>
                <w:sz w:val="22"/>
                <w:szCs w:val="22"/>
                <w:lang w:val="nl-NL"/>
              </w:rPr>
              <w:t xml:space="preserve"> animatie</w:t>
            </w:r>
            <w:r w:rsidRPr="004D3E06">
              <w:rPr>
                <w:rFonts w:asciiTheme="minorHAnsi" w:hAnsiTheme="minorHAnsi" w:cstheme="minorHAnsi"/>
                <w:color w:val="000000" w:themeColor="text1"/>
                <w:sz w:val="22"/>
                <w:szCs w:val="22"/>
                <w:lang w:val="nl-NL"/>
              </w:rPr>
              <w:t xml:space="preserve">: </w:t>
            </w:r>
          </w:p>
          <w:p w14:paraId="1D4B3954" w14:textId="5E65A8E1" w:rsidR="009560EA" w:rsidRPr="004D3E06" w:rsidRDefault="009560EA" w:rsidP="007446B6">
            <w:pPr>
              <w:pBdr>
                <w:top w:val="single" w:sz="2" w:space="0" w:color="D9D9E3"/>
                <w:left w:val="single" w:sz="2" w:space="5" w:color="D9D9E3"/>
                <w:bottom w:val="single" w:sz="2" w:space="0" w:color="D9D9E3"/>
                <w:right w:val="single" w:sz="2" w:space="0" w:color="D9D9E3"/>
              </w:pBd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proofErr w:type="gramStart"/>
            <w:r w:rsidRPr="004D3E06">
              <w:rPr>
                <w:rFonts w:asciiTheme="minorHAnsi" w:hAnsiTheme="minorHAnsi" w:cstheme="minorHAnsi"/>
                <w:color w:val="000000" w:themeColor="text1"/>
                <w:sz w:val="22"/>
                <w:szCs w:val="22"/>
                <w:lang w:val="nl-NL"/>
              </w:rPr>
              <w:t>https://www.youtube.com/watch?v=H5P2zxzd0Bw</w:t>
            </w:r>
            <w:proofErr w:type="gramEnd"/>
          </w:p>
          <w:p w14:paraId="7901936F" w14:textId="77777777" w:rsidR="00E504D0" w:rsidRPr="004D3E06" w:rsidRDefault="00E504D0" w:rsidP="007446B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
        </w:tc>
      </w:tr>
      <w:tr w:rsidR="00E504D0" w:rsidRPr="004D3E06" w14:paraId="1A6F97A2"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467374BB" w14:textId="70E4947B" w:rsidR="00E504D0" w:rsidRPr="009A24D8" w:rsidRDefault="00E504D0" w:rsidP="00BB19BB">
            <w:pPr>
              <w:pStyle w:val="NormalWeb"/>
              <w:jc w:val="both"/>
              <w:rPr>
                <w:rFonts w:asciiTheme="minorHAnsi" w:hAnsiTheme="minorHAnsi" w:cstheme="minorHAnsi"/>
                <w:lang w:val="nl-NL"/>
              </w:rPr>
            </w:pPr>
            <w:r w:rsidRPr="009A24D8">
              <w:rPr>
                <w:rFonts w:asciiTheme="minorHAnsi" w:hAnsiTheme="minorHAnsi" w:cstheme="minorHAnsi"/>
                <w:lang w:val="nl-NL"/>
              </w:rPr>
              <w:t>1</w:t>
            </w:r>
            <w:r w:rsidR="007014D3" w:rsidRPr="009A24D8">
              <w:rPr>
                <w:rFonts w:asciiTheme="minorHAnsi" w:hAnsiTheme="minorHAnsi" w:cstheme="minorHAnsi"/>
                <w:lang w:val="nl-NL"/>
              </w:rPr>
              <w:t>6</w:t>
            </w:r>
          </w:p>
        </w:tc>
        <w:tc>
          <w:tcPr>
            <w:tcW w:w="2410" w:type="dxa"/>
          </w:tcPr>
          <w:p w14:paraId="565212FB" w14:textId="41B9E951" w:rsidR="00E504D0" w:rsidRPr="004D3E06" w:rsidRDefault="00E504D0"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en-US"/>
              </w:rPr>
            </w:pPr>
            <w:r w:rsidRPr="004D3E06">
              <w:rPr>
                <w:rFonts w:asciiTheme="minorHAnsi" w:hAnsiTheme="minorHAnsi" w:cstheme="minorHAnsi"/>
                <w:color w:val="000000" w:themeColor="text1"/>
                <w:sz w:val="22"/>
                <w:szCs w:val="22"/>
                <w:lang w:val="nl-NL"/>
              </w:rPr>
              <w:t xml:space="preserve">‘Body awareness </w:t>
            </w:r>
            <w:proofErr w:type="spellStart"/>
            <w:r w:rsidRPr="004D3E06">
              <w:rPr>
                <w:rFonts w:asciiTheme="minorHAnsi" w:hAnsiTheme="minorHAnsi" w:cstheme="minorHAnsi"/>
                <w:color w:val="000000" w:themeColor="text1"/>
                <w:sz w:val="22"/>
                <w:szCs w:val="22"/>
                <w:lang w:val="nl-NL"/>
              </w:rPr>
              <w:t>inventory</w:t>
            </w:r>
            <w:proofErr w:type="spellEnd"/>
            <w:r w:rsidRPr="004D3E06">
              <w:rPr>
                <w:rFonts w:asciiTheme="minorHAnsi" w:hAnsiTheme="minorHAnsi" w:cstheme="minorHAnsi"/>
                <w:color w:val="000000" w:themeColor="text1"/>
                <w:sz w:val="22"/>
                <w:szCs w:val="22"/>
                <w:lang w:val="nl-NL"/>
              </w:rPr>
              <w:t>’</w:t>
            </w:r>
          </w:p>
        </w:tc>
        <w:tc>
          <w:tcPr>
            <w:tcW w:w="2977" w:type="dxa"/>
          </w:tcPr>
          <w:p w14:paraId="25AF1A5A" w14:textId="1438A5F0" w:rsidR="00E504D0" w:rsidRPr="004D3E06" w:rsidRDefault="00E504D0"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 xml:space="preserve">Een werkblad waarbij de </w:t>
            </w:r>
            <w:r w:rsidRPr="004D3E06">
              <w:rPr>
                <w:rFonts w:asciiTheme="minorHAnsi" w:hAnsiTheme="minorHAnsi" w:cstheme="minorHAnsi"/>
                <w:b/>
                <w:bCs/>
                <w:color w:val="000000" w:themeColor="text1"/>
                <w:sz w:val="22"/>
                <w:szCs w:val="22"/>
                <w:lang w:val="nl-NL"/>
              </w:rPr>
              <w:t>huidige ervaringen</w:t>
            </w:r>
            <w:r w:rsidRPr="004D3E06">
              <w:rPr>
                <w:rFonts w:asciiTheme="minorHAnsi" w:hAnsiTheme="minorHAnsi" w:cstheme="minorHAnsi"/>
                <w:color w:val="000000" w:themeColor="text1"/>
                <w:sz w:val="22"/>
                <w:szCs w:val="22"/>
                <w:lang w:val="nl-NL"/>
              </w:rPr>
              <w:t xml:space="preserve"> van het invoelen in het </w:t>
            </w:r>
            <w:r w:rsidRPr="004D3E06">
              <w:rPr>
                <w:rFonts w:asciiTheme="minorHAnsi" w:hAnsiTheme="minorHAnsi" w:cstheme="minorHAnsi"/>
                <w:b/>
                <w:bCs/>
                <w:color w:val="000000" w:themeColor="text1"/>
                <w:sz w:val="22"/>
                <w:szCs w:val="22"/>
                <w:lang w:val="nl-NL"/>
              </w:rPr>
              <w:t>lichaam</w:t>
            </w:r>
            <w:r w:rsidRPr="004D3E06">
              <w:rPr>
                <w:rFonts w:asciiTheme="minorHAnsi" w:hAnsiTheme="minorHAnsi" w:cstheme="minorHAnsi"/>
                <w:color w:val="000000" w:themeColor="text1"/>
                <w:sz w:val="22"/>
                <w:szCs w:val="22"/>
                <w:lang w:val="nl-NL"/>
              </w:rPr>
              <w:t xml:space="preserve"> kunnen worden omcirkeld en beschreven.</w:t>
            </w:r>
          </w:p>
        </w:tc>
        <w:tc>
          <w:tcPr>
            <w:tcW w:w="3118" w:type="dxa"/>
          </w:tcPr>
          <w:p w14:paraId="4992A924" w14:textId="79D6BA18" w:rsidR="00E504D0" w:rsidRPr="004D3E06" w:rsidRDefault="00086867" w:rsidP="007446B6">
            <w:pPr>
              <w:pBdr>
                <w:top w:val="single" w:sz="2" w:space="0" w:color="D9D9E3"/>
                <w:left w:val="single" w:sz="2" w:space="5" w:color="D9D9E3"/>
                <w:bottom w:val="single" w:sz="2" w:space="0" w:color="D9D9E3"/>
                <w:right w:val="single" w:sz="2" w:space="0" w:color="D9D9E3"/>
              </w:pBd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en-US"/>
              </w:rPr>
            </w:pPr>
            <w:r w:rsidRPr="004D3E06">
              <w:rPr>
                <w:rFonts w:asciiTheme="minorHAnsi" w:hAnsiTheme="minorHAnsi" w:cstheme="minorHAnsi"/>
                <w:color w:val="000000" w:themeColor="text1"/>
                <w:sz w:val="22"/>
                <w:szCs w:val="22"/>
                <w:lang w:val="nl-NL"/>
              </w:rPr>
              <w:t>(</w:t>
            </w:r>
            <w:r w:rsidRPr="004D3E06">
              <w:rPr>
                <w:rFonts w:asciiTheme="minorHAnsi" w:hAnsiTheme="minorHAnsi" w:cstheme="minorHAnsi"/>
                <w:color w:val="000000" w:themeColor="text1"/>
                <w:sz w:val="22"/>
                <w:szCs w:val="22"/>
              </w:rPr>
              <w:t>Mischke-</w:t>
            </w:r>
            <w:proofErr w:type="gramStart"/>
            <w:r w:rsidRPr="004D3E06">
              <w:rPr>
                <w:rFonts w:asciiTheme="minorHAnsi" w:hAnsiTheme="minorHAnsi" w:cstheme="minorHAnsi"/>
                <w:color w:val="000000" w:themeColor="text1"/>
                <w:sz w:val="22"/>
                <w:szCs w:val="22"/>
              </w:rPr>
              <w:t>Reeds</w:t>
            </w:r>
            <w:proofErr w:type="gramEnd"/>
            <w:r w:rsidRPr="004D3E06">
              <w:rPr>
                <w:rFonts w:asciiTheme="minorHAnsi" w:hAnsiTheme="minorHAnsi" w:cstheme="minorHAnsi"/>
                <w:color w:val="000000" w:themeColor="text1"/>
                <w:sz w:val="22"/>
                <w:szCs w:val="22"/>
                <w:lang w:val="nl-NL"/>
              </w:rPr>
              <w:t xml:space="preserve">, </w:t>
            </w:r>
            <w:r w:rsidRPr="004D3E06">
              <w:rPr>
                <w:rFonts w:asciiTheme="minorHAnsi" w:hAnsiTheme="minorHAnsi" w:cstheme="minorHAnsi"/>
                <w:color w:val="000000" w:themeColor="text1"/>
                <w:sz w:val="22"/>
                <w:szCs w:val="22"/>
              </w:rPr>
              <w:t>2018</w:t>
            </w:r>
            <w:r w:rsidRPr="004D3E06">
              <w:rPr>
                <w:rFonts w:asciiTheme="minorHAnsi" w:hAnsiTheme="minorHAnsi" w:cstheme="minorHAnsi"/>
                <w:color w:val="000000" w:themeColor="text1"/>
                <w:sz w:val="22"/>
                <w:szCs w:val="22"/>
                <w:lang w:val="nl-NL"/>
              </w:rPr>
              <w:t xml:space="preserve">) </w:t>
            </w:r>
          </w:p>
        </w:tc>
      </w:tr>
    </w:tbl>
    <w:p w14:paraId="6761D307" w14:textId="77777777" w:rsidR="004D3E06" w:rsidRDefault="004D3E06" w:rsidP="00BB19BB">
      <w:pPr>
        <w:pStyle w:val="NormalWeb"/>
        <w:jc w:val="both"/>
        <w:rPr>
          <w:rFonts w:ascii="Calibri" w:hAnsi="Calibri" w:cs="Calibri"/>
          <w:i/>
          <w:iCs/>
          <w:color w:val="425168"/>
          <w:sz w:val="22"/>
          <w:szCs w:val="22"/>
        </w:rPr>
      </w:pPr>
    </w:p>
    <w:p w14:paraId="39E25F73" w14:textId="77777777" w:rsidR="004D3E06" w:rsidRDefault="004D3E06" w:rsidP="00BB19BB">
      <w:pPr>
        <w:pStyle w:val="NormalWeb"/>
        <w:jc w:val="both"/>
        <w:rPr>
          <w:rFonts w:ascii="Calibri" w:hAnsi="Calibri" w:cs="Calibri"/>
          <w:i/>
          <w:iCs/>
          <w:color w:val="425168"/>
          <w:sz w:val="22"/>
          <w:szCs w:val="22"/>
        </w:rPr>
      </w:pPr>
    </w:p>
    <w:p w14:paraId="61742708" w14:textId="77777777" w:rsidR="004D3E06" w:rsidRDefault="004D3E06" w:rsidP="00BB19BB">
      <w:pPr>
        <w:pStyle w:val="NormalWeb"/>
        <w:jc w:val="both"/>
        <w:rPr>
          <w:rFonts w:ascii="Calibri" w:hAnsi="Calibri" w:cs="Calibri"/>
          <w:i/>
          <w:iCs/>
          <w:color w:val="425168"/>
          <w:sz w:val="22"/>
          <w:szCs w:val="22"/>
        </w:rPr>
      </w:pPr>
    </w:p>
    <w:p w14:paraId="4E302009" w14:textId="7CB5D964" w:rsidR="00637836" w:rsidRPr="004D3E06" w:rsidRDefault="004D3E06" w:rsidP="00BB19BB">
      <w:pPr>
        <w:pStyle w:val="NormalWeb"/>
        <w:jc w:val="both"/>
        <w:rPr>
          <w:rFonts w:asciiTheme="minorHAnsi" w:hAnsiTheme="minorHAnsi" w:cstheme="minorHAnsi"/>
          <w:sz w:val="22"/>
          <w:szCs w:val="22"/>
          <w:lang w:val="nl-NL"/>
        </w:rPr>
      </w:pPr>
      <w:r w:rsidRPr="004D3E06">
        <w:rPr>
          <w:rFonts w:ascii="Calibri" w:hAnsi="Calibri" w:cs="Calibri"/>
          <w:i/>
          <w:iCs/>
          <w:color w:val="425168"/>
          <w:sz w:val="22"/>
          <w:szCs w:val="22"/>
        </w:rPr>
        <w:t>Tabel</w:t>
      </w:r>
      <w:r w:rsidRPr="004D3E06">
        <w:rPr>
          <w:rFonts w:ascii="Calibri" w:hAnsi="Calibri" w:cs="Calibri"/>
          <w:i/>
          <w:iCs/>
          <w:color w:val="425168"/>
          <w:sz w:val="22"/>
          <w:szCs w:val="22"/>
          <w:lang w:val="nl-NL"/>
        </w:rPr>
        <w:t xml:space="preserve"> 5</w:t>
      </w:r>
      <w:r w:rsidRPr="004D3E06">
        <w:rPr>
          <w:rFonts w:ascii="Calibri" w:hAnsi="Calibri" w:cs="Calibri"/>
          <w:i/>
          <w:iCs/>
          <w:color w:val="425168"/>
          <w:sz w:val="22"/>
          <w:szCs w:val="22"/>
        </w:rPr>
        <w:t xml:space="preserve">: </w:t>
      </w:r>
      <w:r w:rsidRPr="004D3E06">
        <w:rPr>
          <w:rFonts w:ascii="Calibri" w:hAnsi="Calibri" w:cs="Calibri"/>
          <w:i/>
          <w:iCs/>
          <w:color w:val="425168"/>
          <w:sz w:val="22"/>
          <w:szCs w:val="22"/>
          <w:lang w:val="nl-NL"/>
        </w:rPr>
        <w:t>T</w:t>
      </w:r>
      <w:r w:rsidRPr="004D3E06">
        <w:rPr>
          <w:rFonts w:ascii="Calibri" w:hAnsi="Calibri" w:cs="Calibri"/>
          <w:i/>
          <w:iCs/>
          <w:color w:val="425168"/>
          <w:sz w:val="22"/>
          <w:szCs w:val="22"/>
        </w:rPr>
        <w:t xml:space="preserve">abel mogelijke interventies </w:t>
      </w:r>
      <w:r w:rsidRPr="004D3E06">
        <w:rPr>
          <w:rFonts w:ascii="Calibri" w:hAnsi="Calibri" w:cs="Calibri"/>
          <w:i/>
          <w:iCs/>
          <w:color w:val="425168"/>
          <w:sz w:val="22"/>
          <w:szCs w:val="22"/>
          <w:lang w:val="nl-NL"/>
        </w:rPr>
        <w:t>gericht op energie behoud&amp; leren begrenzen</w:t>
      </w:r>
    </w:p>
    <w:tbl>
      <w:tblPr>
        <w:tblStyle w:val="GridTable5Dark-Accent5"/>
        <w:tblW w:w="9067" w:type="dxa"/>
        <w:tblLayout w:type="fixed"/>
        <w:tblLook w:val="04A0" w:firstRow="1" w:lastRow="0" w:firstColumn="1" w:lastColumn="0" w:noHBand="0" w:noVBand="1"/>
      </w:tblPr>
      <w:tblGrid>
        <w:gridCol w:w="562"/>
        <w:gridCol w:w="2268"/>
        <w:gridCol w:w="2977"/>
        <w:gridCol w:w="3260"/>
      </w:tblGrid>
      <w:tr w:rsidR="00A35CD5" w:rsidRPr="009A24D8" w14:paraId="1937F601" w14:textId="77777777" w:rsidTr="004D3E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033ED48B" w14:textId="77777777" w:rsidR="00A35CD5" w:rsidRPr="009A24D8" w:rsidRDefault="00A35CD5" w:rsidP="00BB19BB">
            <w:pPr>
              <w:pStyle w:val="NormalWeb"/>
              <w:jc w:val="both"/>
              <w:rPr>
                <w:rFonts w:asciiTheme="minorHAnsi" w:hAnsiTheme="minorHAnsi" w:cstheme="minorHAnsi"/>
                <w:lang w:val="nl-NL"/>
              </w:rPr>
            </w:pPr>
            <w:r w:rsidRPr="009A24D8">
              <w:rPr>
                <w:rFonts w:asciiTheme="minorHAnsi" w:hAnsiTheme="minorHAnsi" w:cstheme="minorHAnsi"/>
              </w:rPr>
              <w:t>#</w:t>
            </w:r>
          </w:p>
        </w:tc>
        <w:tc>
          <w:tcPr>
            <w:tcW w:w="2268" w:type="dxa"/>
          </w:tcPr>
          <w:p w14:paraId="1C6C9A83" w14:textId="77777777" w:rsidR="00A35CD5" w:rsidRPr="009A24D8" w:rsidRDefault="00A35CD5" w:rsidP="00BB19BB">
            <w:pPr>
              <w:pStyle w:val="NormalWeb"/>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val="nl-NL"/>
              </w:rPr>
            </w:pPr>
            <w:r w:rsidRPr="009A24D8">
              <w:rPr>
                <w:rFonts w:asciiTheme="minorHAnsi" w:hAnsiTheme="minorHAnsi" w:cstheme="minorHAnsi"/>
              </w:rPr>
              <w:t>Oefening</w:t>
            </w:r>
          </w:p>
        </w:tc>
        <w:tc>
          <w:tcPr>
            <w:tcW w:w="2977" w:type="dxa"/>
          </w:tcPr>
          <w:p w14:paraId="0D70480C" w14:textId="77777777" w:rsidR="00A35CD5" w:rsidRPr="009A24D8" w:rsidRDefault="00A35CD5" w:rsidP="00BB19BB">
            <w:pPr>
              <w:pStyle w:val="NormalWeb"/>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val="nl-NL"/>
              </w:rPr>
            </w:pPr>
            <w:r w:rsidRPr="009A24D8">
              <w:rPr>
                <w:rFonts w:asciiTheme="minorHAnsi" w:hAnsiTheme="minorHAnsi" w:cstheme="minorHAnsi"/>
                <w:lang w:val="nl-NL"/>
              </w:rPr>
              <w:t>Thema</w:t>
            </w:r>
            <w:r w:rsidRPr="009A24D8">
              <w:rPr>
                <w:rFonts w:asciiTheme="minorHAnsi" w:hAnsiTheme="minorHAnsi" w:cstheme="minorHAnsi"/>
              </w:rPr>
              <w:t xml:space="preserve"> </w:t>
            </w:r>
          </w:p>
        </w:tc>
        <w:tc>
          <w:tcPr>
            <w:tcW w:w="3260" w:type="dxa"/>
          </w:tcPr>
          <w:p w14:paraId="3F28BF19" w14:textId="77777777" w:rsidR="00A35CD5" w:rsidRPr="009A24D8" w:rsidRDefault="00A35CD5" w:rsidP="00BB19BB">
            <w:pPr>
              <w:pStyle w:val="NormalWeb"/>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val="nl-NL"/>
              </w:rPr>
            </w:pPr>
            <w:r w:rsidRPr="009A24D8">
              <w:rPr>
                <w:rFonts w:asciiTheme="minorHAnsi" w:hAnsiTheme="minorHAnsi" w:cstheme="minorHAnsi"/>
              </w:rPr>
              <w:t>Bron</w:t>
            </w:r>
          </w:p>
        </w:tc>
      </w:tr>
      <w:tr w:rsidR="00A35CD5" w:rsidRPr="009A24D8" w14:paraId="16E6E24E"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12E548A0" w14:textId="3C2ED32B" w:rsidR="00A35CD5" w:rsidRPr="009A24D8" w:rsidRDefault="00DB3FB6" w:rsidP="00BB19BB">
            <w:pPr>
              <w:pStyle w:val="NormalWeb"/>
              <w:jc w:val="both"/>
              <w:rPr>
                <w:rFonts w:asciiTheme="minorHAnsi" w:hAnsiTheme="minorHAnsi" w:cstheme="minorHAnsi"/>
                <w:lang w:val="nl-NL"/>
              </w:rPr>
            </w:pPr>
            <w:r w:rsidRPr="009A24D8">
              <w:rPr>
                <w:rFonts w:asciiTheme="minorHAnsi" w:hAnsiTheme="minorHAnsi" w:cstheme="minorHAnsi"/>
                <w:lang w:val="nl-NL"/>
              </w:rPr>
              <w:t>1</w:t>
            </w:r>
            <w:r w:rsidR="00F652FB" w:rsidRPr="009A24D8">
              <w:rPr>
                <w:rFonts w:asciiTheme="minorHAnsi" w:hAnsiTheme="minorHAnsi" w:cstheme="minorHAnsi"/>
                <w:lang w:val="nl-NL"/>
              </w:rPr>
              <w:t>7</w:t>
            </w:r>
          </w:p>
        </w:tc>
        <w:tc>
          <w:tcPr>
            <w:tcW w:w="2268" w:type="dxa"/>
          </w:tcPr>
          <w:p w14:paraId="011FE7D0" w14:textId="3A6615D3" w:rsidR="00AC0870" w:rsidRPr="004D3E06" w:rsidRDefault="00F20560" w:rsidP="007446B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r w:rsidRPr="004D3E06">
              <w:rPr>
                <w:rFonts w:asciiTheme="minorHAnsi" w:hAnsiTheme="minorHAnsi" w:cstheme="minorHAnsi"/>
                <w:color w:val="000000" w:themeColor="text1"/>
                <w:sz w:val="22"/>
                <w:szCs w:val="22"/>
                <w:lang w:val="nl-NL"/>
              </w:rPr>
              <w:t>Eigen energie opschonen en opladen</w:t>
            </w:r>
            <w:r w:rsidR="00AC0870" w:rsidRPr="004D3E06">
              <w:rPr>
                <w:rFonts w:asciiTheme="minorHAnsi" w:hAnsiTheme="minorHAnsi" w:cstheme="minorHAnsi"/>
                <w:sz w:val="22"/>
                <w:szCs w:val="22"/>
                <w:lang w:val="nl-NL"/>
              </w:rPr>
              <w:t xml:space="preserve"> </w:t>
            </w:r>
          </w:p>
        </w:tc>
        <w:tc>
          <w:tcPr>
            <w:tcW w:w="2977" w:type="dxa"/>
          </w:tcPr>
          <w:p w14:paraId="400CC731" w14:textId="31AE2E61" w:rsidR="00F20560" w:rsidRPr="004D3E06" w:rsidRDefault="00F20560" w:rsidP="007446B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r w:rsidRPr="004D3E06">
              <w:rPr>
                <w:rFonts w:asciiTheme="minorHAnsi" w:hAnsiTheme="minorHAnsi" w:cstheme="minorHAnsi"/>
                <w:color w:val="000000" w:themeColor="text1"/>
                <w:sz w:val="22"/>
                <w:szCs w:val="22"/>
                <w:lang w:val="nl-NL"/>
              </w:rPr>
              <w:t>Video over</w:t>
            </w:r>
            <w:r w:rsidRPr="004D3E06">
              <w:rPr>
                <w:rFonts w:asciiTheme="minorHAnsi" w:hAnsiTheme="minorHAnsi" w:cstheme="minorHAnsi"/>
                <w:b/>
                <w:bCs/>
                <w:color w:val="000000" w:themeColor="text1"/>
                <w:sz w:val="22"/>
                <w:szCs w:val="22"/>
                <w:lang w:val="nl-NL"/>
              </w:rPr>
              <w:t xml:space="preserve"> Energiebehoud</w:t>
            </w:r>
          </w:p>
        </w:tc>
        <w:tc>
          <w:tcPr>
            <w:tcW w:w="3260" w:type="dxa"/>
          </w:tcPr>
          <w:p w14:paraId="0A8D7EEE" w14:textId="6A678078" w:rsidR="00086867" w:rsidRPr="004D3E06" w:rsidRDefault="00086867" w:rsidP="007446B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 xml:space="preserve">Audio-oefening via onderstaande link: </w:t>
            </w:r>
          </w:p>
          <w:p w14:paraId="00C311B2" w14:textId="77777777" w:rsidR="00086867" w:rsidRPr="004D3E06" w:rsidRDefault="00000000" w:rsidP="007446B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hyperlink r:id="rId14" w:history="1">
              <w:r w:rsidR="00086867" w:rsidRPr="004D3E06">
                <w:rPr>
                  <w:rStyle w:val="Hyperlink"/>
                  <w:rFonts w:asciiTheme="minorHAnsi" w:hAnsiTheme="minorHAnsi" w:cstheme="minorHAnsi"/>
                  <w:sz w:val="22"/>
                  <w:szCs w:val="22"/>
                  <w:lang w:val="nl-NL"/>
                </w:rPr>
                <w:t>https://drive.google.com/file/d/1Y2QFVOa13-0nxc2KnypdFPSrD4zmPqh7/view</w:t>
              </w:r>
            </w:hyperlink>
          </w:p>
          <w:p w14:paraId="1FB869E4" w14:textId="77777777" w:rsidR="00086867" w:rsidRPr="004D3E06" w:rsidRDefault="00086867" w:rsidP="007446B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p>
          <w:p w14:paraId="59925578" w14:textId="77777777" w:rsidR="00086867" w:rsidRPr="004D3E06" w:rsidRDefault="00086867" w:rsidP="007446B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p>
          <w:p w14:paraId="220AE459" w14:textId="218450E4" w:rsidR="00F31F15" w:rsidRPr="004D3E06" w:rsidRDefault="00F31F15"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p>
        </w:tc>
      </w:tr>
      <w:tr w:rsidR="00A35CD5" w14:paraId="2CB501B8" w14:textId="77777777" w:rsidTr="004D3E06">
        <w:tc>
          <w:tcPr>
            <w:cnfStyle w:val="001000000000" w:firstRow="0" w:lastRow="0" w:firstColumn="1" w:lastColumn="0" w:oddVBand="0" w:evenVBand="0" w:oddHBand="0" w:evenHBand="0" w:firstRowFirstColumn="0" w:firstRowLastColumn="0" w:lastRowFirstColumn="0" w:lastRowLastColumn="0"/>
            <w:tcW w:w="562" w:type="dxa"/>
          </w:tcPr>
          <w:p w14:paraId="3D578656" w14:textId="0F8DD65E" w:rsidR="00A35CD5" w:rsidRPr="00A35CD5" w:rsidRDefault="00DB3FB6" w:rsidP="00BB19BB">
            <w:pPr>
              <w:pStyle w:val="NormalWeb"/>
              <w:jc w:val="both"/>
              <w:rPr>
                <w:rFonts w:asciiTheme="minorHAnsi" w:hAnsiTheme="minorHAnsi" w:cstheme="minorHAnsi"/>
                <w:lang w:val="nl-NL"/>
              </w:rPr>
            </w:pPr>
            <w:r>
              <w:rPr>
                <w:rFonts w:asciiTheme="minorHAnsi" w:hAnsiTheme="minorHAnsi" w:cstheme="minorHAnsi"/>
                <w:lang w:val="nl-NL"/>
              </w:rPr>
              <w:t>1</w:t>
            </w:r>
            <w:r w:rsidR="00F652FB">
              <w:rPr>
                <w:rFonts w:asciiTheme="minorHAnsi" w:hAnsiTheme="minorHAnsi" w:cstheme="minorHAnsi"/>
                <w:lang w:val="nl-NL"/>
              </w:rPr>
              <w:t>8</w:t>
            </w:r>
          </w:p>
        </w:tc>
        <w:tc>
          <w:tcPr>
            <w:tcW w:w="2268" w:type="dxa"/>
          </w:tcPr>
          <w:p w14:paraId="61C97605" w14:textId="068FA1DF" w:rsidR="00F20560" w:rsidRPr="004D3E06" w:rsidRDefault="00F20560" w:rsidP="007446B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r w:rsidRPr="004D3E06">
              <w:rPr>
                <w:rFonts w:asciiTheme="minorHAnsi" w:hAnsiTheme="minorHAnsi" w:cstheme="minorHAnsi"/>
                <w:color w:val="000000" w:themeColor="text1"/>
                <w:sz w:val="22"/>
                <w:szCs w:val="22"/>
                <w:lang w:val="nl-NL"/>
              </w:rPr>
              <w:t xml:space="preserve">Prijs en voordelen van hoogsensitiviteit  </w:t>
            </w:r>
          </w:p>
        </w:tc>
        <w:tc>
          <w:tcPr>
            <w:tcW w:w="2977" w:type="dxa"/>
          </w:tcPr>
          <w:p w14:paraId="08C1836C" w14:textId="264BE110" w:rsidR="00F20560" w:rsidRPr="004D3E06" w:rsidRDefault="00F20560" w:rsidP="007446B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r w:rsidRPr="004D3E06">
              <w:rPr>
                <w:rFonts w:asciiTheme="minorHAnsi" w:hAnsiTheme="minorHAnsi" w:cstheme="minorHAnsi"/>
                <w:color w:val="000000" w:themeColor="text1"/>
                <w:sz w:val="22"/>
                <w:szCs w:val="22"/>
                <w:lang w:val="nl-NL"/>
              </w:rPr>
              <w:t xml:space="preserve">Oefening gericht op </w:t>
            </w:r>
            <w:r w:rsidRPr="004D3E06">
              <w:rPr>
                <w:rFonts w:asciiTheme="minorHAnsi" w:hAnsiTheme="minorHAnsi" w:cstheme="minorHAnsi"/>
                <w:b/>
                <w:bCs/>
                <w:color w:val="000000" w:themeColor="text1"/>
                <w:sz w:val="22"/>
                <w:szCs w:val="22"/>
                <w:lang w:val="nl-NL"/>
              </w:rPr>
              <w:t>inzicht</w:t>
            </w:r>
            <w:r w:rsidRPr="004D3E06">
              <w:rPr>
                <w:rFonts w:asciiTheme="minorHAnsi" w:hAnsiTheme="minorHAnsi" w:cstheme="minorHAnsi"/>
                <w:color w:val="000000" w:themeColor="text1"/>
                <w:sz w:val="22"/>
                <w:szCs w:val="22"/>
                <w:lang w:val="nl-NL"/>
              </w:rPr>
              <w:t xml:space="preserve"> in waar je </w:t>
            </w:r>
            <w:r w:rsidRPr="004D3E06">
              <w:rPr>
                <w:rFonts w:asciiTheme="minorHAnsi" w:hAnsiTheme="minorHAnsi" w:cstheme="minorHAnsi"/>
                <w:b/>
                <w:bCs/>
                <w:color w:val="000000" w:themeColor="text1"/>
                <w:sz w:val="22"/>
                <w:szCs w:val="22"/>
                <w:lang w:val="nl-NL"/>
              </w:rPr>
              <w:t>energie</w:t>
            </w:r>
            <w:r w:rsidRPr="004D3E06">
              <w:rPr>
                <w:rFonts w:asciiTheme="minorHAnsi" w:hAnsiTheme="minorHAnsi" w:cstheme="minorHAnsi"/>
                <w:color w:val="000000" w:themeColor="text1"/>
                <w:sz w:val="22"/>
                <w:szCs w:val="22"/>
                <w:lang w:val="nl-NL"/>
              </w:rPr>
              <w:t xml:space="preserve"> van krijgt en </w:t>
            </w:r>
            <w:proofErr w:type="spellStart"/>
            <w:r w:rsidRPr="004D3E06">
              <w:rPr>
                <w:rFonts w:asciiTheme="minorHAnsi" w:hAnsiTheme="minorHAnsi" w:cstheme="minorHAnsi"/>
                <w:color w:val="000000" w:themeColor="text1"/>
                <w:sz w:val="22"/>
                <w:szCs w:val="22"/>
                <w:lang w:val="nl-NL"/>
              </w:rPr>
              <w:t>en</w:t>
            </w:r>
            <w:proofErr w:type="spellEnd"/>
            <w:r w:rsidRPr="004D3E06">
              <w:rPr>
                <w:rFonts w:asciiTheme="minorHAnsi" w:hAnsiTheme="minorHAnsi" w:cstheme="minorHAnsi"/>
                <w:color w:val="000000" w:themeColor="text1"/>
                <w:sz w:val="22"/>
                <w:szCs w:val="22"/>
                <w:lang w:val="nl-NL"/>
              </w:rPr>
              <w:t xml:space="preserve"> waar je energie op lekt in verschillende </w:t>
            </w:r>
            <w:r w:rsidRPr="004D3E06">
              <w:rPr>
                <w:rFonts w:asciiTheme="minorHAnsi" w:hAnsiTheme="minorHAnsi" w:cstheme="minorHAnsi"/>
                <w:b/>
                <w:bCs/>
                <w:color w:val="000000" w:themeColor="text1"/>
                <w:sz w:val="22"/>
                <w:szCs w:val="22"/>
                <w:lang w:val="nl-NL"/>
              </w:rPr>
              <w:t>levensdomeinen</w:t>
            </w:r>
            <w:r w:rsidRPr="004D3E06">
              <w:rPr>
                <w:rFonts w:asciiTheme="minorHAnsi" w:hAnsiTheme="minorHAnsi" w:cstheme="minorHAnsi"/>
                <w:color w:val="000000" w:themeColor="text1"/>
                <w:sz w:val="22"/>
                <w:szCs w:val="22"/>
                <w:lang w:val="nl-NL"/>
              </w:rPr>
              <w:t>.</w:t>
            </w:r>
          </w:p>
        </w:tc>
        <w:tc>
          <w:tcPr>
            <w:tcW w:w="3260" w:type="dxa"/>
          </w:tcPr>
          <w:p w14:paraId="3A99789D" w14:textId="3DAE2CB8" w:rsidR="00A35CD5" w:rsidRPr="004D3E06" w:rsidRDefault="00086867" w:rsidP="007446B6">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w:t>
            </w:r>
            <w:r w:rsidR="00F20560" w:rsidRPr="004D3E06">
              <w:rPr>
                <w:rFonts w:asciiTheme="minorHAnsi" w:hAnsiTheme="minorHAnsi" w:cstheme="minorHAnsi"/>
                <w:color w:val="000000" w:themeColor="text1"/>
                <w:sz w:val="22"/>
                <w:szCs w:val="22"/>
                <w:lang w:val="nl-NL"/>
              </w:rPr>
              <w:t>H</w:t>
            </w:r>
            <w:r w:rsidR="00F20560" w:rsidRPr="004D3E06">
              <w:rPr>
                <w:rFonts w:asciiTheme="minorHAnsi" w:hAnsiTheme="minorHAnsi" w:cstheme="minorHAnsi"/>
                <w:color w:val="000000" w:themeColor="text1"/>
                <w:sz w:val="22"/>
                <w:szCs w:val="22"/>
              </w:rPr>
              <w:t>all, 2017)</w:t>
            </w:r>
            <w:r w:rsidRPr="004D3E06">
              <w:rPr>
                <w:rFonts w:asciiTheme="minorHAnsi" w:hAnsiTheme="minorHAnsi" w:cstheme="minorHAnsi"/>
                <w:color w:val="000000" w:themeColor="text1"/>
                <w:sz w:val="22"/>
                <w:szCs w:val="22"/>
                <w:lang w:val="nl-NL"/>
              </w:rPr>
              <w:t xml:space="preserve"> </w:t>
            </w:r>
          </w:p>
        </w:tc>
      </w:tr>
      <w:tr w:rsidR="00A35CD5" w14:paraId="182204D8"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9EB9E1B" w14:textId="09C37A10" w:rsidR="00A35CD5" w:rsidRPr="00A35CD5" w:rsidRDefault="00F652FB" w:rsidP="00BB19BB">
            <w:pPr>
              <w:pStyle w:val="NormalWeb"/>
              <w:jc w:val="both"/>
              <w:rPr>
                <w:rFonts w:asciiTheme="minorHAnsi" w:hAnsiTheme="minorHAnsi" w:cstheme="minorHAnsi"/>
                <w:lang w:val="nl-NL"/>
              </w:rPr>
            </w:pPr>
            <w:r>
              <w:rPr>
                <w:rFonts w:asciiTheme="minorHAnsi" w:hAnsiTheme="minorHAnsi" w:cstheme="minorHAnsi"/>
                <w:lang w:val="nl-NL"/>
              </w:rPr>
              <w:t>19</w:t>
            </w:r>
          </w:p>
        </w:tc>
        <w:tc>
          <w:tcPr>
            <w:tcW w:w="2268" w:type="dxa"/>
          </w:tcPr>
          <w:p w14:paraId="0F1D5E75" w14:textId="0CC839A4" w:rsidR="00A35CD5" w:rsidRPr="004D3E06" w:rsidRDefault="00F20560"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Leren communiceren</w:t>
            </w:r>
          </w:p>
        </w:tc>
        <w:tc>
          <w:tcPr>
            <w:tcW w:w="2977" w:type="dxa"/>
          </w:tcPr>
          <w:p w14:paraId="74BD7083" w14:textId="0100B139" w:rsidR="00A35CD5" w:rsidRPr="004D3E06" w:rsidRDefault="00F20560"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 xml:space="preserve">Het </w:t>
            </w:r>
            <w:r w:rsidRPr="004D3E06">
              <w:rPr>
                <w:rFonts w:asciiTheme="minorHAnsi" w:hAnsiTheme="minorHAnsi" w:cstheme="minorHAnsi"/>
                <w:b/>
                <w:bCs/>
                <w:color w:val="000000" w:themeColor="text1"/>
                <w:sz w:val="22"/>
                <w:szCs w:val="22"/>
                <w:lang w:val="nl-NL"/>
              </w:rPr>
              <w:t>contact</w:t>
            </w:r>
            <w:r w:rsidRPr="004D3E06">
              <w:rPr>
                <w:rFonts w:asciiTheme="minorHAnsi" w:hAnsiTheme="minorHAnsi" w:cstheme="minorHAnsi"/>
                <w:color w:val="000000" w:themeColor="text1"/>
                <w:sz w:val="22"/>
                <w:szCs w:val="22"/>
                <w:lang w:val="nl-NL"/>
              </w:rPr>
              <w:t xml:space="preserve"> aangaan met anderen zonder jezelf erin te verliezen</w:t>
            </w:r>
          </w:p>
        </w:tc>
        <w:tc>
          <w:tcPr>
            <w:tcW w:w="3260" w:type="dxa"/>
          </w:tcPr>
          <w:p w14:paraId="627E08BC" w14:textId="5DF66E60" w:rsidR="00A35CD5" w:rsidRPr="004D3E06" w:rsidRDefault="00430FBA"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sz w:val="22"/>
                <w:szCs w:val="22"/>
                <w:lang w:val="nl-NL"/>
              </w:rPr>
              <w:t>(</w:t>
            </w:r>
            <w:r w:rsidRPr="004D3E06">
              <w:rPr>
                <w:rFonts w:asciiTheme="minorHAnsi" w:hAnsiTheme="minorHAnsi" w:cstheme="minorHAnsi"/>
                <w:color w:val="000000"/>
                <w:sz w:val="22"/>
                <w:szCs w:val="22"/>
              </w:rPr>
              <w:t>Van Hoof, 202</w:t>
            </w:r>
            <w:r w:rsidRPr="004D3E06">
              <w:rPr>
                <w:rFonts w:asciiTheme="minorHAnsi" w:hAnsiTheme="minorHAnsi" w:cstheme="minorHAnsi"/>
                <w:color w:val="000000"/>
                <w:sz w:val="22"/>
                <w:szCs w:val="22"/>
                <w:lang w:val="nl-NL"/>
              </w:rPr>
              <w:t>7</w:t>
            </w:r>
            <w:r w:rsidRPr="004D3E06">
              <w:rPr>
                <w:rFonts w:asciiTheme="minorHAnsi" w:hAnsiTheme="minorHAnsi" w:cstheme="minorHAnsi"/>
                <w:color w:val="000000"/>
                <w:sz w:val="22"/>
                <w:szCs w:val="22"/>
              </w:rPr>
              <w:t>)</w:t>
            </w:r>
            <w:r w:rsidRPr="004D3E06">
              <w:rPr>
                <w:rFonts w:asciiTheme="minorHAnsi" w:hAnsiTheme="minorHAnsi" w:cstheme="minorHAnsi"/>
                <w:color w:val="000000"/>
                <w:sz w:val="22"/>
                <w:szCs w:val="22"/>
                <w:lang w:val="nl-NL"/>
              </w:rPr>
              <w:t xml:space="preserve"> </w:t>
            </w:r>
          </w:p>
        </w:tc>
      </w:tr>
      <w:tr w:rsidR="00A35CD5" w14:paraId="51554408" w14:textId="77777777" w:rsidTr="004D3E06">
        <w:tc>
          <w:tcPr>
            <w:cnfStyle w:val="001000000000" w:firstRow="0" w:lastRow="0" w:firstColumn="1" w:lastColumn="0" w:oddVBand="0" w:evenVBand="0" w:oddHBand="0" w:evenHBand="0" w:firstRowFirstColumn="0" w:firstRowLastColumn="0" w:lastRowFirstColumn="0" w:lastRowLastColumn="0"/>
            <w:tcW w:w="562" w:type="dxa"/>
          </w:tcPr>
          <w:p w14:paraId="3F15FF57" w14:textId="2CA360E7" w:rsidR="00A35CD5" w:rsidRPr="00A35CD5" w:rsidRDefault="006741C2" w:rsidP="00BB19BB">
            <w:pPr>
              <w:pStyle w:val="NormalWeb"/>
              <w:jc w:val="both"/>
              <w:rPr>
                <w:rFonts w:asciiTheme="minorHAnsi" w:hAnsiTheme="minorHAnsi" w:cstheme="minorHAnsi"/>
                <w:lang w:val="nl-NL"/>
              </w:rPr>
            </w:pPr>
            <w:r>
              <w:rPr>
                <w:rFonts w:asciiTheme="minorHAnsi" w:hAnsiTheme="minorHAnsi" w:cstheme="minorHAnsi"/>
                <w:lang w:val="nl-NL"/>
              </w:rPr>
              <w:t>2</w:t>
            </w:r>
            <w:r w:rsidR="00F652FB">
              <w:rPr>
                <w:rFonts w:asciiTheme="minorHAnsi" w:hAnsiTheme="minorHAnsi" w:cstheme="minorHAnsi"/>
                <w:lang w:val="nl-NL"/>
              </w:rPr>
              <w:t>0</w:t>
            </w:r>
          </w:p>
        </w:tc>
        <w:tc>
          <w:tcPr>
            <w:tcW w:w="2268" w:type="dxa"/>
          </w:tcPr>
          <w:p w14:paraId="49F171FD" w14:textId="2CDC7A2D" w:rsidR="00A35CD5" w:rsidRPr="004D3E06" w:rsidRDefault="00F42D09" w:rsidP="007446B6">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 xml:space="preserve">Tips en oefening over het leren begrenzen </w:t>
            </w:r>
          </w:p>
        </w:tc>
        <w:tc>
          <w:tcPr>
            <w:tcW w:w="2977" w:type="dxa"/>
          </w:tcPr>
          <w:p w14:paraId="4EAED864" w14:textId="3931F9BA" w:rsidR="00A35CD5" w:rsidRPr="004D3E06" w:rsidRDefault="00F20560" w:rsidP="007446B6">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 xml:space="preserve">Vragen </w:t>
            </w:r>
            <w:r w:rsidR="00F42D09" w:rsidRPr="004D3E06">
              <w:rPr>
                <w:rFonts w:asciiTheme="minorHAnsi" w:hAnsiTheme="minorHAnsi" w:cstheme="minorHAnsi"/>
                <w:color w:val="000000" w:themeColor="text1"/>
                <w:sz w:val="22"/>
                <w:szCs w:val="22"/>
                <w:lang w:val="nl-NL"/>
              </w:rPr>
              <w:t xml:space="preserve">en tips </w:t>
            </w:r>
            <w:r w:rsidRPr="004D3E06">
              <w:rPr>
                <w:rFonts w:asciiTheme="minorHAnsi" w:hAnsiTheme="minorHAnsi" w:cstheme="minorHAnsi"/>
                <w:color w:val="000000" w:themeColor="text1"/>
                <w:sz w:val="22"/>
                <w:szCs w:val="22"/>
                <w:lang w:val="nl-NL"/>
              </w:rPr>
              <w:t xml:space="preserve">die inzicht geven in verantwoordelijkheden of taken die je onbedoeld overneemt en niet bij jou horen en tips om </w:t>
            </w:r>
            <w:r w:rsidRPr="004D3E06">
              <w:rPr>
                <w:rFonts w:asciiTheme="minorHAnsi" w:hAnsiTheme="minorHAnsi" w:cstheme="minorHAnsi"/>
                <w:b/>
                <w:bCs/>
                <w:color w:val="000000" w:themeColor="text1"/>
                <w:sz w:val="22"/>
                <w:szCs w:val="22"/>
                <w:lang w:val="nl-NL"/>
              </w:rPr>
              <w:t>grenzen</w:t>
            </w:r>
            <w:r w:rsidRPr="004D3E06">
              <w:rPr>
                <w:rFonts w:asciiTheme="minorHAnsi" w:hAnsiTheme="minorHAnsi" w:cstheme="minorHAnsi"/>
                <w:color w:val="000000" w:themeColor="text1"/>
                <w:sz w:val="22"/>
                <w:szCs w:val="22"/>
                <w:lang w:val="nl-NL"/>
              </w:rPr>
              <w:t xml:space="preserve"> te </w:t>
            </w:r>
            <w:r w:rsidRPr="004D3E06">
              <w:rPr>
                <w:rFonts w:asciiTheme="minorHAnsi" w:hAnsiTheme="minorHAnsi" w:cstheme="minorHAnsi"/>
                <w:b/>
                <w:bCs/>
                <w:color w:val="000000" w:themeColor="text1"/>
                <w:sz w:val="22"/>
                <w:szCs w:val="22"/>
                <w:lang w:val="nl-NL"/>
              </w:rPr>
              <w:t>bewaken</w:t>
            </w:r>
          </w:p>
        </w:tc>
        <w:tc>
          <w:tcPr>
            <w:tcW w:w="3260" w:type="dxa"/>
          </w:tcPr>
          <w:p w14:paraId="1C826479" w14:textId="51F5496B" w:rsidR="00A35CD5" w:rsidRPr="004D3E06" w:rsidRDefault="00430FBA" w:rsidP="007446B6">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sz w:val="22"/>
                <w:szCs w:val="22"/>
                <w:lang w:val="nl-NL"/>
              </w:rPr>
              <w:t>(</w:t>
            </w:r>
            <w:r w:rsidRPr="004D3E06">
              <w:rPr>
                <w:rFonts w:asciiTheme="minorHAnsi" w:hAnsiTheme="minorHAnsi" w:cstheme="minorHAnsi"/>
                <w:color w:val="000000"/>
                <w:sz w:val="22"/>
                <w:szCs w:val="22"/>
              </w:rPr>
              <w:t>Van Hoof, 202</w:t>
            </w:r>
            <w:r w:rsidRPr="004D3E06">
              <w:rPr>
                <w:rFonts w:asciiTheme="minorHAnsi" w:hAnsiTheme="minorHAnsi" w:cstheme="minorHAnsi"/>
                <w:color w:val="000000"/>
                <w:sz w:val="22"/>
                <w:szCs w:val="22"/>
                <w:lang w:val="nl-NL"/>
              </w:rPr>
              <w:t>7</w:t>
            </w:r>
            <w:r w:rsidRPr="004D3E06">
              <w:rPr>
                <w:rFonts w:asciiTheme="minorHAnsi" w:hAnsiTheme="minorHAnsi" w:cstheme="minorHAnsi"/>
                <w:color w:val="000000"/>
                <w:sz w:val="22"/>
                <w:szCs w:val="22"/>
              </w:rPr>
              <w:t>)</w:t>
            </w:r>
            <w:r w:rsidRPr="004D3E06">
              <w:rPr>
                <w:rFonts w:asciiTheme="minorHAnsi" w:hAnsiTheme="minorHAnsi" w:cstheme="minorHAnsi"/>
                <w:color w:val="000000"/>
                <w:sz w:val="22"/>
                <w:szCs w:val="22"/>
                <w:lang w:val="nl-NL"/>
              </w:rPr>
              <w:t xml:space="preserve"> </w:t>
            </w:r>
          </w:p>
        </w:tc>
      </w:tr>
    </w:tbl>
    <w:p w14:paraId="3BD087F5" w14:textId="77777777" w:rsidR="004D3E06" w:rsidRDefault="004D3E06" w:rsidP="004D3E06">
      <w:pPr>
        <w:rPr>
          <w:rFonts w:ascii="Calibri" w:hAnsi="Calibri" w:cs="Calibri"/>
          <w:i/>
          <w:iCs/>
          <w:color w:val="425168"/>
          <w:sz w:val="22"/>
          <w:szCs w:val="22"/>
        </w:rPr>
      </w:pPr>
    </w:p>
    <w:p w14:paraId="11FEAAFF" w14:textId="33CF893C" w:rsidR="00C46963" w:rsidRDefault="004D3E06" w:rsidP="004D3E06">
      <w:pPr>
        <w:rPr>
          <w:rFonts w:ascii="Calibri" w:hAnsi="Calibri" w:cs="Calibri"/>
          <w:i/>
          <w:iCs/>
          <w:color w:val="425168"/>
          <w:sz w:val="22"/>
          <w:szCs w:val="22"/>
          <w:lang w:val="nl-NL"/>
        </w:rPr>
      </w:pPr>
      <w:r w:rsidRPr="004D3E06">
        <w:rPr>
          <w:rFonts w:ascii="Calibri" w:hAnsi="Calibri" w:cs="Calibri"/>
          <w:i/>
          <w:iCs/>
          <w:color w:val="425168"/>
          <w:sz w:val="22"/>
          <w:szCs w:val="22"/>
        </w:rPr>
        <w:t>Tabel</w:t>
      </w:r>
      <w:r w:rsidRPr="004D3E06">
        <w:rPr>
          <w:rFonts w:ascii="Calibri" w:hAnsi="Calibri" w:cs="Calibri"/>
          <w:i/>
          <w:iCs/>
          <w:color w:val="425168"/>
          <w:sz w:val="22"/>
          <w:szCs w:val="22"/>
          <w:lang w:val="nl-NL"/>
        </w:rPr>
        <w:t xml:space="preserve"> 6</w:t>
      </w:r>
      <w:r w:rsidRPr="004D3E06">
        <w:rPr>
          <w:rFonts w:ascii="Calibri" w:hAnsi="Calibri" w:cs="Calibri"/>
          <w:i/>
          <w:iCs/>
          <w:color w:val="425168"/>
          <w:sz w:val="22"/>
          <w:szCs w:val="22"/>
        </w:rPr>
        <w:t xml:space="preserve">: </w:t>
      </w:r>
      <w:r w:rsidRPr="004D3E06">
        <w:rPr>
          <w:rFonts w:ascii="Calibri" w:hAnsi="Calibri" w:cs="Calibri"/>
          <w:i/>
          <w:iCs/>
          <w:color w:val="425168"/>
          <w:sz w:val="22"/>
          <w:szCs w:val="22"/>
          <w:lang w:val="nl-NL"/>
        </w:rPr>
        <w:t>Ta</w:t>
      </w:r>
      <w:r w:rsidRPr="004D3E06">
        <w:rPr>
          <w:rFonts w:ascii="Calibri" w:hAnsi="Calibri" w:cs="Calibri"/>
          <w:i/>
          <w:iCs/>
          <w:color w:val="425168"/>
          <w:sz w:val="22"/>
          <w:szCs w:val="22"/>
        </w:rPr>
        <w:t xml:space="preserve">bel mogelijke interventies </w:t>
      </w:r>
      <w:r w:rsidRPr="004D3E06">
        <w:rPr>
          <w:rFonts w:ascii="Calibri" w:hAnsi="Calibri" w:cs="Calibri"/>
          <w:i/>
          <w:iCs/>
          <w:color w:val="425168"/>
          <w:sz w:val="22"/>
          <w:szCs w:val="22"/>
          <w:lang w:val="nl-NL"/>
        </w:rPr>
        <w:t>gericht op acceptatie en kwaliteiten HSP</w:t>
      </w:r>
    </w:p>
    <w:p w14:paraId="78F6B607" w14:textId="77777777" w:rsidR="004D3E06" w:rsidRPr="004D3E06" w:rsidRDefault="004D3E06" w:rsidP="004D3E06">
      <w:pPr>
        <w:rPr>
          <w:rFonts w:ascii="Calibri" w:hAnsi="Calibri" w:cs="Calibri"/>
          <w:i/>
          <w:iCs/>
          <w:color w:val="425168"/>
          <w:sz w:val="22"/>
          <w:szCs w:val="22"/>
        </w:rPr>
      </w:pPr>
    </w:p>
    <w:tbl>
      <w:tblPr>
        <w:tblStyle w:val="GridTable5Dark-Accent5"/>
        <w:tblW w:w="9067" w:type="dxa"/>
        <w:tblLayout w:type="fixed"/>
        <w:tblLook w:val="04A0" w:firstRow="1" w:lastRow="0" w:firstColumn="1" w:lastColumn="0" w:noHBand="0" w:noVBand="1"/>
      </w:tblPr>
      <w:tblGrid>
        <w:gridCol w:w="562"/>
        <w:gridCol w:w="2268"/>
        <w:gridCol w:w="2977"/>
        <w:gridCol w:w="3260"/>
      </w:tblGrid>
      <w:tr w:rsidR="00A35CD5" w14:paraId="03F7C622" w14:textId="77777777" w:rsidTr="004D3E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03725DC6" w14:textId="77777777" w:rsidR="00A35CD5" w:rsidRPr="00D86D2C" w:rsidRDefault="00A35CD5" w:rsidP="00BB19BB">
            <w:pPr>
              <w:pStyle w:val="NormalWeb"/>
              <w:jc w:val="both"/>
              <w:rPr>
                <w:rFonts w:asciiTheme="minorHAnsi" w:hAnsiTheme="minorHAnsi" w:cstheme="minorHAnsi"/>
                <w:lang w:val="nl-NL"/>
              </w:rPr>
            </w:pPr>
            <w:r w:rsidRPr="00D86D2C">
              <w:rPr>
                <w:rFonts w:asciiTheme="minorHAnsi" w:hAnsiTheme="minorHAnsi" w:cstheme="minorHAnsi"/>
              </w:rPr>
              <w:t>#</w:t>
            </w:r>
          </w:p>
        </w:tc>
        <w:tc>
          <w:tcPr>
            <w:tcW w:w="2268" w:type="dxa"/>
          </w:tcPr>
          <w:p w14:paraId="5584281B" w14:textId="77777777" w:rsidR="00A35CD5" w:rsidRPr="009A24D8" w:rsidRDefault="00A35CD5" w:rsidP="00BB19BB">
            <w:pPr>
              <w:pStyle w:val="NormalWeb"/>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val="nl-NL"/>
              </w:rPr>
            </w:pPr>
            <w:r w:rsidRPr="009A24D8">
              <w:rPr>
                <w:rFonts w:asciiTheme="minorHAnsi" w:hAnsiTheme="minorHAnsi" w:cstheme="minorHAnsi"/>
              </w:rPr>
              <w:t>Oefening</w:t>
            </w:r>
          </w:p>
        </w:tc>
        <w:tc>
          <w:tcPr>
            <w:tcW w:w="2977" w:type="dxa"/>
          </w:tcPr>
          <w:p w14:paraId="4A036FF8" w14:textId="04E2961F" w:rsidR="00A35CD5" w:rsidRPr="009A24D8" w:rsidRDefault="00A35CD5" w:rsidP="00BB19BB">
            <w:pPr>
              <w:pStyle w:val="NormalWeb"/>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val="nl-NL"/>
              </w:rPr>
            </w:pPr>
            <w:r w:rsidRPr="009A24D8">
              <w:rPr>
                <w:rFonts w:asciiTheme="minorHAnsi" w:hAnsiTheme="minorHAnsi" w:cstheme="minorHAnsi"/>
                <w:lang w:val="nl-NL"/>
              </w:rPr>
              <w:t>Thema</w:t>
            </w:r>
          </w:p>
        </w:tc>
        <w:tc>
          <w:tcPr>
            <w:tcW w:w="3260" w:type="dxa"/>
          </w:tcPr>
          <w:p w14:paraId="61DA04D2" w14:textId="77777777" w:rsidR="00A35CD5" w:rsidRPr="009A24D8" w:rsidRDefault="00A35CD5" w:rsidP="00BB19BB">
            <w:pPr>
              <w:pStyle w:val="NormalWeb"/>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val="nl-NL"/>
              </w:rPr>
            </w:pPr>
            <w:r w:rsidRPr="009A24D8">
              <w:rPr>
                <w:rFonts w:asciiTheme="minorHAnsi" w:hAnsiTheme="minorHAnsi" w:cstheme="minorHAnsi"/>
              </w:rPr>
              <w:t>Bron</w:t>
            </w:r>
          </w:p>
        </w:tc>
      </w:tr>
      <w:tr w:rsidR="00A35CD5" w14:paraId="7063B5AD"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00FC1450" w14:textId="5177BC4D" w:rsidR="00A35CD5" w:rsidRPr="00A35CD5" w:rsidRDefault="00A35CD5" w:rsidP="00BB19BB">
            <w:pPr>
              <w:pStyle w:val="NormalWeb"/>
              <w:jc w:val="both"/>
              <w:rPr>
                <w:rFonts w:asciiTheme="minorHAnsi" w:hAnsiTheme="minorHAnsi" w:cstheme="minorHAnsi"/>
                <w:lang w:val="nl-NL"/>
              </w:rPr>
            </w:pPr>
            <w:r>
              <w:rPr>
                <w:rFonts w:asciiTheme="minorHAnsi" w:hAnsiTheme="minorHAnsi" w:cstheme="minorHAnsi"/>
                <w:lang w:val="nl-NL"/>
              </w:rPr>
              <w:t>2</w:t>
            </w:r>
            <w:r w:rsidR="00F652FB">
              <w:rPr>
                <w:rFonts w:asciiTheme="minorHAnsi" w:hAnsiTheme="minorHAnsi" w:cstheme="minorHAnsi"/>
                <w:lang w:val="nl-NL"/>
              </w:rPr>
              <w:t>1</w:t>
            </w:r>
          </w:p>
        </w:tc>
        <w:tc>
          <w:tcPr>
            <w:tcW w:w="2268" w:type="dxa"/>
          </w:tcPr>
          <w:p w14:paraId="61A3E5ED" w14:textId="3D6E8FB5" w:rsidR="00A35CD5" w:rsidRPr="004D3E06" w:rsidRDefault="00F20560"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Successen van het afgelopen jaar</w:t>
            </w:r>
          </w:p>
        </w:tc>
        <w:tc>
          <w:tcPr>
            <w:tcW w:w="2977" w:type="dxa"/>
          </w:tcPr>
          <w:p w14:paraId="67B89D06" w14:textId="1605857F" w:rsidR="00A35CD5" w:rsidRPr="004D3E06" w:rsidRDefault="00F20560"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 xml:space="preserve">Kijken naar je </w:t>
            </w:r>
            <w:r w:rsidRPr="004D3E06">
              <w:rPr>
                <w:rFonts w:asciiTheme="minorHAnsi" w:hAnsiTheme="minorHAnsi" w:cstheme="minorHAnsi"/>
                <w:b/>
                <w:bCs/>
                <w:color w:val="000000" w:themeColor="text1"/>
                <w:sz w:val="22"/>
                <w:szCs w:val="22"/>
                <w:lang w:val="nl-NL"/>
              </w:rPr>
              <w:t>successen</w:t>
            </w:r>
            <w:r w:rsidRPr="004D3E06">
              <w:rPr>
                <w:rFonts w:asciiTheme="minorHAnsi" w:hAnsiTheme="minorHAnsi" w:cstheme="minorHAnsi"/>
                <w:color w:val="000000" w:themeColor="text1"/>
                <w:sz w:val="22"/>
                <w:szCs w:val="22"/>
                <w:lang w:val="nl-NL"/>
              </w:rPr>
              <w:t xml:space="preserve"> en hoe je </w:t>
            </w:r>
            <w:r w:rsidRPr="004D3E06">
              <w:rPr>
                <w:rFonts w:asciiTheme="minorHAnsi" w:hAnsiTheme="minorHAnsi" w:cstheme="minorHAnsi"/>
                <w:b/>
                <w:bCs/>
                <w:color w:val="000000" w:themeColor="text1"/>
                <w:sz w:val="22"/>
                <w:szCs w:val="22"/>
                <w:lang w:val="nl-NL"/>
              </w:rPr>
              <w:t>HSP kenmerken</w:t>
            </w:r>
            <w:r w:rsidRPr="004D3E06">
              <w:rPr>
                <w:rFonts w:asciiTheme="minorHAnsi" w:hAnsiTheme="minorHAnsi" w:cstheme="minorHAnsi"/>
                <w:color w:val="000000" w:themeColor="text1"/>
                <w:sz w:val="22"/>
                <w:szCs w:val="22"/>
                <w:lang w:val="nl-NL"/>
              </w:rPr>
              <w:t xml:space="preserve"> je daarin hebben geholpen</w:t>
            </w:r>
          </w:p>
        </w:tc>
        <w:tc>
          <w:tcPr>
            <w:tcW w:w="3260" w:type="dxa"/>
          </w:tcPr>
          <w:p w14:paraId="59C186F8" w14:textId="4A0E60F7" w:rsidR="00A35CD5" w:rsidRPr="004D3E06" w:rsidRDefault="00430FBA" w:rsidP="007446B6">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sz w:val="22"/>
                <w:szCs w:val="22"/>
                <w:lang w:val="nl-NL"/>
              </w:rPr>
              <w:t>(</w:t>
            </w:r>
            <w:r w:rsidRPr="004D3E06">
              <w:rPr>
                <w:rFonts w:asciiTheme="minorHAnsi" w:hAnsiTheme="minorHAnsi" w:cstheme="minorHAnsi"/>
                <w:color w:val="000000"/>
                <w:sz w:val="22"/>
                <w:szCs w:val="22"/>
              </w:rPr>
              <w:t>Van Hoof, 202</w:t>
            </w:r>
            <w:r w:rsidRPr="004D3E06">
              <w:rPr>
                <w:rFonts w:asciiTheme="minorHAnsi" w:hAnsiTheme="minorHAnsi" w:cstheme="minorHAnsi"/>
                <w:color w:val="000000"/>
                <w:sz w:val="22"/>
                <w:szCs w:val="22"/>
                <w:lang w:val="nl-NL"/>
              </w:rPr>
              <w:t>7</w:t>
            </w:r>
            <w:r w:rsidRPr="004D3E06">
              <w:rPr>
                <w:rFonts w:asciiTheme="minorHAnsi" w:hAnsiTheme="minorHAnsi" w:cstheme="minorHAnsi"/>
                <w:color w:val="000000"/>
                <w:sz w:val="22"/>
                <w:szCs w:val="22"/>
              </w:rPr>
              <w:t>)</w:t>
            </w:r>
            <w:r w:rsidRPr="004D3E06">
              <w:rPr>
                <w:rFonts w:asciiTheme="minorHAnsi" w:hAnsiTheme="minorHAnsi" w:cstheme="minorHAnsi"/>
                <w:color w:val="000000"/>
                <w:sz w:val="22"/>
                <w:szCs w:val="22"/>
                <w:lang w:val="nl-NL"/>
              </w:rPr>
              <w:t xml:space="preserve"> </w:t>
            </w:r>
          </w:p>
        </w:tc>
      </w:tr>
      <w:tr w:rsidR="00A07580" w14:paraId="77A552DA" w14:textId="77777777" w:rsidTr="004D3E06">
        <w:trPr>
          <w:trHeight w:val="77"/>
        </w:trPr>
        <w:tc>
          <w:tcPr>
            <w:cnfStyle w:val="001000000000" w:firstRow="0" w:lastRow="0" w:firstColumn="1" w:lastColumn="0" w:oddVBand="0" w:evenVBand="0" w:oddHBand="0" w:evenHBand="0" w:firstRowFirstColumn="0" w:firstRowLastColumn="0" w:lastRowFirstColumn="0" w:lastRowLastColumn="0"/>
            <w:tcW w:w="562" w:type="dxa"/>
          </w:tcPr>
          <w:p w14:paraId="42BBC38F" w14:textId="3EE02B4A" w:rsidR="00A07580" w:rsidRPr="007E47A2" w:rsidRDefault="007E47A2" w:rsidP="00BB19BB">
            <w:pPr>
              <w:pStyle w:val="NormalWeb"/>
              <w:jc w:val="both"/>
              <w:rPr>
                <w:rFonts w:asciiTheme="minorHAnsi" w:hAnsiTheme="minorHAnsi" w:cstheme="minorHAnsi"/>
                <w:lang w:val="nl-NL"/>
              </w:rPr>
            </w:pPr>
            <w:r>
              <w:rPr>
                <w:rFonts w:asciiTheme="minorHAnsi" w:hAnsiTheme="minorHAnsi" w:cstheme="minorHAnsi"/>
                <w:lang w:val="nl-NL"/>
              </w:rPr>
              <w:t>2</w:t>
            </w:r>
            <w:r w:rsidR="00F652FB">
              <w:rPr>
                <w:rFonts w:asciiTheme="minorHAnsi" w:hAnsiTheme="minorHAnsi" w:cstheme="minorHAnsi"/>
                <w:lang w:val="nl-NL"/>
              </w:rPr>
              <w:t>2</w:t>
            </w:r>
          </w:p>
        </w:tc>
        <w:tc>
          <w:tcPr>
            <w:tcW w:w="2268" w:type="dxa"/>
          </w:tcPr>
          <w:p w14:paraId="384A0C0F" w14:textId="338CC1CB" w:rsidR="00A07580" w:rsidRPr="004D3E06" w:rsidRDefault="00F20560" w:rsidP="007446B6">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nl-NL"/>
              </w:rPr>
            </w:pPr>
            <w:r w:rsidRPr="004D3E06">
              <w:rPr>
                <w:rFonts w:asciiTheme="minorHAnsi" w:hAnsiTheme="minorHAnsi" w:cstheme="minorHAnsi"/>
                <w:color w:val="000000" w:themeColor="text1"/>
                <w:sz w:val="22"/>
                <w:szCs w:val="22"/>
                <w:lang w:val="nl-NL"/>
              </w:rPr>
              <w:t>ACT waarden oefening van positieve eigenschappen</w:t>
            </w:r>
          </w:p>
        </w:tc>
        <w:tc>
          <w:tcPr>
            <w:tcW w:w="2977" w:type="dxa"/>
          </w:tcPr>
          <w:p w14:paraId="0BBD5D64" w14:textId="7A518365" w:rsidR="00A07580" w:rsidRPr="004D3E06" w:rsidRDefault="007A3E62" w:rsidP="007446B6">
            <w:pPr>
              <w:pStyle w:val="NormalWeb"/>
              <w:pBdr>
                <w:top w:val="single" w:sz="2" w:space="0" w:color="D9D9E3"/>
                <w:left w:val="single" w:sz="2" w:space="5" w:color="D9D9E3"/>
                <w:bottom w:val="single" w:sz="2" w:space="0" w:color="D9D9E3"/>
                <w:right w:val="single" w:sz="2" w:space="0" w:color="D9D9E3"/>
              </w:pBd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szCs w:val="22"/>
              </w:rPr>
            </w:pPr>
            <w:r w:rsidRPr="004D3E06">
              <w:rPr>
                <w:rFonts w:asciiTheme="minorHAnsi" w:hAnsiTheme="minorHAnsi" w:cstheme="minorHAnsi"/>
                <w:b/>
                <w:bCs/>
                <w:color w:val="000000" w:themeColor="text1"/>
                <w:sz w:val="22"/>
                <w:szCs w:val="22"/>
                <w:lang w:val="nl-NL"/>
              </w:rPr>
              <w:t>Waarden en kwaliteiten</w:t>
            </w:r>
          </w:p>
        </w:tc>
        <w:tc>
          <w:tcPr>
            <w:tcW w:w="3260" w:type="dxa"/>
          </w:tcPr>
          <w:p w14:paraId="2D2D4009" w14:textId="666F3098" w:rsidR="00A07580" w:rsidRPr="004D3E06" w:rsidRDefault="007A3E62" w:rsidP="007446B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4D3E06">
              <w:rPr>
                <w:rFonts w:asciiTheme="minorHAnsi" w:hAnsiTheme="minorHAnsi" w:cstheme="minorHAnsi"/>
                <w:color w:val="000000"/>
                <w:sz w:val="22"/>
                <w:szCs w:val="22"/>
                <w:lang w:val="nl-NL"/>
              </w:rPr>
              <w:t>(</w:t>
            </w:r>
            <w:proofErr w:type="spellStart"/>
            <w:r w:rsidR="00A07580" w:rsidRPr="004D3E06">
              <w:rPr>
                <w:rFonts w:asciiTheme="minorHAnsi" w:hAnsiTheme="minorHAnsi" w:cstheme="minorHAnsi"/>
                <w:color w:val="000000"/>
                <w:sz w:val="22"/>
                <w:szCs w:val="22"/>
                <w:lang w:val="nl-NL"/>
              </w:rPr>
              <w:t>Actnacti</w:t>
            </w:r>
            <w:r w:rsidR="00A07580" w:rsidRPr="004D3E06">
              <w:rPr>
                <w:rFonts w:asciiTheme="minorHAnsi" w:hAnsiTheme="minorHAnsi" w:cstheme="minorHAnsi"/>
                <w:i/>
                <w:iCs/>
                <w:color w:val="000000"/>
                <w:sz w:val="22"/>
                <w:szCs w:val="22"/>
                <w:lang w:val="nl-NL"/>
              </w:rPr>
              <w:t>e</w:t>
            </w:r>
            <w:proofErr w:type="spellEnd"/>
            <w:r w:rsidRPr="004D3E06">
              <w:rPr>
                <w:rFonts w:asciiTheme="minorHAnsi" w:hAnsiTheme="minorHAnsi" w:cstheme="minorHAnsi"/>
                <w:i/>
                <w:iCs/>
                <w:color w:val="000000"/>
                <w:sz w:val="22"/>
                <w:szCs w:val="22"/>
                <w:lang w:val="nl-NL"/>
              </w:rPr>
              <w:t xml:space="preserve">, </w:t>
            </w:r>
            <w:proofErr w:type="spellStart"/>
            <w:r w:rsidR="00A07580" w:rsidRPr="004D3E06">
              <w:rPr>
                <w:rFonts w:asciiTheme="minorHAnsi" w:hAnsiTheme="minorHAnsi" w:cstheme="minorHAnsi"/>
                <w:color w:val="000000"/>
                <w:sz w:val="22"/>
                <w:szCs w:val="22"/>
                <w:lang w:val="nl-NL"/>
              </w:rPr>
              <w:t>z.d.</w:t>
            </w:r>
            <w:proofErr w:type="spellEnd"/>
            <w:r w:rsidR="00A07580" w:rsidRPr="004D3E06">
              <w:rPr>
                <w:rFonts w:asciiTheme="minorHAnsi" w:hAnsiTheme="minorHAnsi" w:cstheme="minorHAnsi"/>
                <w:color w:val="000000"/>
                <w:sz w:val="22"/>
                <w:szCs w:val="22"/>
                <w:lang w:val="nl-NL"/>
              </w:rPr>
              <w:t>)</w:t>
            </w:r>
          </w:p>
          <w:p w14:paraId="7AB472CE" w14:textId="77777777" w:rsidR="00A07580" w:rsidRPr="004D3E06" w:rsidRDefault="00A07580" w:rsidP="007446B6">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sz w:val="22"/>
                <w:szCs w:val="22"/>
              </w:rPr>
            </w:pPr>
          </w:p>
        </w:tc>
      </w:tr>
    </w:tbl>
    <w:p w14:paraId="0E7FAF71" w14:textId="77777777" w:rsidR="007E47A2" w:rsidRPr="009B5191" w:rsidRDefault="007E47A2" w:rsidP="00BB19BB">
      <w:pPr>
        <w:jc w:val="both"/>
        <w:rPr>
          <w:rFonts w:asciiTheme="minorHAnsi" w:hAnsiTheme="minorHAnsi" w:cstheme="minorHAnsi"/>
        </w:rPr>
      </w:pPr>
    </w:p>
    <w:p w14:paraId="0E9E0509" w14:textId="548F3FAA" w:rsidR="00011E07" w:rsidRPr="005160C1" w:rsidRDefault="005F7311" w:rsidP="00BB19BB">
      <w:pPr>
        <w:jc w:val="both"/>
        <w:rPr>
          <w:rFonts w:asciiTheme="minorHAnsi" w:hAnsiTheme="minorHAnsi" w:cstheme="minorHAnsi"/>
          <w:color w:val="000000" w:themeColor="text1"/>
          <w:lang w:val="nl-NL"/>
        </w:rPr>
      </w:pPr>
      <w:r w:rsidRPr="009B5191">
        <w:rPr>
          <w:rFonts w:asciiTheme="minorHAnsi" w:hAnsiTheme="minorHAnsi" w:cstheme="minorHAnsi"/>
          <w:lang w:val="nl-NL"/>
        </w:rPr>
        <w:t xml:space="preserve">Om </w:t>
      </w:r>
      <w:r w:rsidR="00F82E6D" w:rsidRPr="005160C1">
        <w:rPr>
          <w:rFonts w:asciiTheme="minorHAnsi" w:hAnsiTheme="minorHAnsi" w:cstheme="minorHAnsi"/>
          <w:color w:val="000000" w:themeColor="text1"/>
          <w:lang w:val="nl-NL"/>
        </w:rPr>
        <w:t xml:space="preserve">tot </w:t>
      </w:r>
      <w:r w:rsidRPr="005160C1">
        <w:rPr>
          <w:rFonts w:asciiTheme="minorHAnsi" w:hAnsiTheme="minorHAnsi" w:cstheme="minorHAnsi"/>
          <w:color w:val="000000" w:themeColor="text1"/>
          <w:lang w:val="nl-NL"/>
        </w:rPr>
        <w:t xml:space="preserve">een </w:t>
      </w:r>
      <w:r w:rsidR="00F82E6D" w:rsidRPr="005160C1">
        <w:rPr>
          <w:rFonts w:asciiTheme="minorHAnsi" w:hAnsiTheme="minorHAnsi" w:cstheme="minorHAnsi"/>
          <w:color w:val="000000" w:themeColor="text1"/>
          <w:lang w:val="nl-NL"/>
        </w:rPr>
        <w:t xml:space="preserve">goede </w:t>
      </w:r>
      <w:r w:rsidRPr="005160C1">
        <w:rPr>
          <w:rFonts w:asciiTheme="minorHAnsi" w:hAnsiTheme="minorHAnsi" w:cstheme="minorHAnsi"/>
          <w:color w:val="000000" w:themeColor="text1"/>
          <w:lang w:val="nl-NL"/>
        </w:rPr>
        <w:t xml:space="preserve">keuze te komen ten aanzien van passende </w:t>
      </w:r>
      <w:r w:rsidR="0077655D" w:rsidRPr="005160C1">
        <w:rPr>
          <w:rFonts w:asciiTheme="minorHAnsi" w:hAnsiTheme="minorHAnsi" w:cstheme="minorHAnsi"/>
          <w:color w:val="000000" w:themeColor="text1"/>
          <w:lang w:val="nl-NL"/>
        </w:rPr>
        <w:t>oefeningen</w:t>
      </w:r>
      <w:r w:rsidRPr="005160C1">
        <w:rPr>
          <w:rFonts w:asciiTheme="minorHAnsi" w:hAnsiTheme="minorHAnsi" w:cstheme="minorHAnsi"/>
          <w:color w:val="000000" w:themeColor="text1"/>
          <w:lang w:val="nl-NL"/>
        </w:rPr>
        <w:t xml:space="preserve"> </w:t>
      </w:r>
      <w:r w:rsidR="009E64B3">
        <w:rPr>
          <w:rFonts w:asciiTheme="minorHAnsi" w:hAnsiTheme="minorHAnsi" w:cstheme="minorHAnsi"/>
          <w:color w:val="000000" w:themeColor="text1"/>
          <w:lang w:val="nl-NL"/>
        </w:rPr>
        <w:t>zijn</w:t>
      </w:r>
      <w:r w:rsidRPr="005160C1">
        <w:rPr>
          <w:rFonts w:asciiTheme="minorHAnsi" w:hAnsiTheme="minorHAnsi" w:cstheme="minorHAnsi"/>
          <w:color w:val="000000" w:themeColor="text1"/>
          <w:lang w:val="nl-NL"/>
        </w:rPr>
        <w:t xml:space="preserve"> in onderstaande tabel de randvoorwaarden weergeven en de verschillende interventies. Voor iedere interventie </w:t>
      </w:r>
      <w:r w:rsidR="009E64B3">
        <w:rPr>
          <w:rFonts w:asciiTheme="minorHAnsi" w:hAnsiTheme="minorHAnsi" w:cstheme="minorHAnsi"/>
          <w:color w:val="000000" w:themeColor="text1"/>
          <w:lang w:val="nl-NL"/>
        </w:rPr>
        <w:t>is</w:t>
      </w:r>
      <w:r w:rsidRPr="005160C1">
        <w:rPr>
          <w:rFonts w:asciiTheme="minorHAnsi" w:hAnsiTheme="minorHAnsi" w:cstheme="minorHAnsi"/>
          <w:color w:val="000000" w:themeColor="text1"/>
          <w:lang w:val="nl-NL"/>
        </w:rPr>
        <w:t xml:space="preserve"> aangegeven of deze voldoet (ja) aan de </w:t>
      </w:r>
      <w:r w:rsidR="007A3E62" w:rsidRPr="005160C1">
        <w:rPr>
          <w:rFonts w:asciiTheme="minorHAnsi" w:hAnsiTheme="minorHAnsi" w:cstheme="minorHAnsi"/>
          <w:color w:val="000000" w:themeColor="text1"/>
          <w:lang w:val="nl-NL"/>
        </w:rPr>
        <w:t>randvoorwaarden opgesteld door Liv (</w:t>
      </w:r>
      <w:r w:rsidR="005571B9" w:rsidRPr="005160C1">
        <w:rPr>
          <w:rFonts w:asciiTheme="minorHAnsi" w:hAnsiTheme="minorHAnsi" w:cstheme="minorHAnsi"/>
          <w:color w:val="000000" w:themeColor="text1"/>
          <w:lang w:val="nl-NL"/>
        </w:rPr>
        <w:t>§</w:t>
      </w:r>
      <w:r w:rsidR="007A3E62" w:rsidRPr="005160C1">
        <w:rPr>
          <w:rFonts w:asciiTheme="minorHAnsi" w:hAnsiTheme="minorHAnsi" w:cstheme="minorHAnsi"/>
          <w:color w:val="000000" w:themeColor="text1"/>
          <w:lang w:val="nl-NL"/>
        </w:rPr>
        <w:t>1.2 ‘Randvoorwaarden’),</w:t>
      </w:r>
      <w:r w:rsidR="00011E07" w:rsidRPr="005160C1">
        <w:rPr>
          <w:rFonts w:asciiTheme="minorHAnsi" w:hAnsiTheme="minorHAnsi" w:cstheme="minorHAnsi"/>
          <w:color w:val="000000" w:themeColor="text1"/>
          <w:lang w:val="nl-NL"/>
        </w:rPr>
        <w:t xml:space="preserve"> </w:t>
      </w:r>
      <w:r w:rsidR="00574F4E" w:rsidRPr="005160C1">
        <w:rPr>
          <w:rFonts w:asciiTheme="minorHAnsi" w:hAnsiTheme="minorHAnsi" w:cstheme="minorHAnsi"/>
          <w:color w:val="000000" w:themeColor="text1"/>
          <w:lang w:val="nl-NL"/>
        </w:rPr>
        <w:t>deels voldoet (</w:t>
      </w:r>
      <w:r w:rsidR="00051406" w:rsidRPr="005160C1">
        <w:rPr>
          <w:rFonts w:asciiTheme="minorHAnsi" w:hAnsiTheme="minorHAnsi" w:cstheme="minorHAnsi"/>
          <w:color w:val="000000" w:themeColor="text1"/>
          <w:lang w:val="nl-NL"/>
        </w:rPr>
        <w:t>ja/nee</w:t>
      </w:r>
      <w:r w:rsidR="00574F4E" w:rsidRPr="005160C1">
        <w:rPr>
          <w:rFonts w:asciiTheme="minorHAnsi" w:hAnsiTheme="minorHAnsi" w:cstheme="minorHAnsi"/>
          <w:color w:val="000000" w:themeColor="text1"/>
          <w:lang w:val="nl-NL"/>
        </w:rPr>
        <w:t>) o</w:t>
      </w:r>
      <w:r w:rsidRPr="005160C1">
        <w:rPr>
          <w:rFonts w:asciiTheme="minorHAnsi" w:hAnsiTheme="minorHAnsi" w:cstheme="minorHAnsi"/>
          <w:color w:val="000000" w:themeColor="text1"/>
          <w:lang w:val="nl-NL"/>
        </w:rPr>
        <w:t xml:space="preserve">f niet </w:t>
      </w:r>
      <w:r w:rsidR="00574F4E" w:rsidRPr="005160C1">
        <w:rPr>
          <w:rFonts w:asciiTheme="minorHAnsi" w:hAnsiTheme="minorHAnsi" w:cstheme="minorHAnsi"/>
          <w:color w:val="000000" w:themeColor="text1"/>
          <w:lang w:val="nl-NL"/>
        </w:rPr>
        <w:t>voldoet</w:t>
      </w:r>
      <w:r w:rsidRPr="005160C1">
        <w:rPr>
          <w:rFonts w:asciiTheme="minorHAnsi" w:hAnsiTheme="minorHAnsi" w:cstheme="minorHAnsi"/>
          <w:color w:val="000000" w:themeColor="text1"/>
          <w:lang w:val="nl-NL"/>
        </w:rPr>
        <w:t xml:space="preserve">(nee). </w:t>
      </w:r>
    </w:p>
    <w:p w14:paraId="65E28222" w14:textId="77777777" w:rsidR="00011E07" w:rsidRDefault="00011E07" w:rsidP="00BB19BB">
      <w:pPr>
        <w:jc w:val="both"/>
        <w:rPr>
          <w:lang w:val="nl-NL"/>
        </w:rPr>
      </w:pPr>
    </w:p>
    <w:p w14:paraId="4D8F34B8" w14:textId="77777777" w:rsidR="004D3E06" w:rsidRDefault="004D3E06" w:rsidP="004D3E06">
      <w:pPr>
        <w:pStyle w:val="NormalWeb"/>
        <w:jc w:val="both"/>
        <w:rPr>
          <w:rFonts w:ascii="Calibri" w:hAnsi="Calibri" w:cs="Calibri"/>
          <w:i/>
          <w:iCs/>
          <w:color w:val="425168"/>
          <w:sz w:val="22"/>
          <w:szCs w:val="22"/>
        </w:rPr>
      </w:pPr>
    </w:p>
    <w:p w14:paraId="65DCE249" w14:textId="77777777" w:rsidR="004D3E06" w:rsidRDefault="004D3E06" w:rsidP="004D3E06">
      <w:pPr>
        <w:pStyle w:val="NormalWeb"/>
        <w:jc w:val="both"/>
        <w:rPr>
          <w:rFonts w:ascii="Calibri" w:hAnsi="Calibri" w:cs="Calibri"/>
          <w:i/>
          <w:iCs/>
          <w:color w:val="425168"/>
          <w:sz w:val="22"/>
          <w:szCs w:val="22"/>
        </w:rPr>
      </w:pPr>
    </w:p>
    <w:p w14:paraId="277AFE27" w14:textId="77777777" w:rsidR="004D3E06" w:rsidRDefault="004D3E06" w:rsidP="004D3E06">
      <w:pPr>
        <w:pStyle w:val="NormalWeb"/>
        <w:jc w:val="both"/>
        <w:rPr>
          <w:rFonts w:ascii="Calibri" w:hAnsi="Calibri" w:cs="Calibri"/>
          <w:i/>
          <w:iCs/>
          <w:color w:val="425168"/>
          <w:sz w:val="22"/>
          <w:szCs w:val="22"/>
        </w:rPr>
      </w:pPr>
    </w:p>
    <w:p w14:paraId="69FBB5D0" w14:textId="62D15A01" w:rsidR="005C4B2D" w:rsidRPr="004D3E06" w:rsidRDefault="004D3E06" w:rsidP="004D3E06">
      <w:pPr>
        <w:pStyle w:val="NormalWeb"/>
        <w:jc w:val="both"/>
        <w:rPr>
          <w:rFonts w:ascii="Calibri" w:hAnsi="Calibri" w:cs="Calibri"/>
          <w:i/>
          <w:iCs/>
          <w:color w:val="425168"/>
          <w:sz w:val="22"/>
          <w:szCs w:val="22"/>
        </w:rPr>
      </w:pPr>
      <w:r w:rsidRPr="004D3E06">
        <w:rPr>
          <w:rFonts w:ascii="Calibri" w:hAnsi="Calibri" w:cs="Calibri"/>
          <w:i/>
          <w:iCs/>
          <w:color w:val="425168"/>
          <w:sz w:val="22"/>
          <w:szCs w:val="22"/>
        </w:rPr>
        <w:t>Tabel</w:t>
      </w:r>
      <w:r>
        <w:rPr>
          <w:rFonts w:ascii="Calibri" w:hAnsi="Calibri" w:cs="Calibri"/>
          <w:i/>
          <w:iCs/>
          <w:color w:val="425168"/>
          <w:sz w:val="22"/>
          <w:szCs w:val="22"/>
          <w:lang w:val="nl-NL"/>
        </w:rPr>
        <w:t xml:space="preserve"> 7</w:t>
      </w:r>
      <w:r w:rsidRPr="004D3E06">
        <w:rPr>
          <w:rFonts w:ascii="Calibri" w:hAnsi="Calibri" w:cs="Calibri"/>
          <w:i/>
          <w:iCs/>
          <w:color w:val="425168"/>
          <w:sz w:val="22"/>
          <w:szCs w:val="22"/>
        </w:rPr>
        <w:t xml:space="preserve">: Afweegtabel </w:t>
      </w:r>
      <w:r w:rsidRPr="004D3E06">
        <w:rPr>
          <w:rFonts w:ascii="Calibri" w:hAnsi="Calibri" w:cs="Calibri"/>
          <w:i/>
          <w:iCs/>
          <w:color w:val="425168"/>
          <w:sz w:val="22"/>
          <w:szCs w:val="22"/>
          <w:lang w:val="nl-NL"/>
        </w:rPr>
        <w:t>interventies  en randvoorwaarden</w:t>
      </w:r>
    </w:p>
    <w:tbl>
      <w:tblPr>
        <w:tblStyle w:val="GridTable5Dark-Accent5"/>
        <w:tblW w:w="9209" w:type="dxa"/>
        <w:tblLook w:val="04A0" w:firstRow="1" w:lastRow="0" w:firstColumn="1" w:lastColumn="0" w:noHBand="0" w:noVBand="1"/>
      </w:tblPr>
      <w:tblGrid>
        <w:gridCol w:w="3170"/>
        <w:gridCol w:w="794"/>
        <w:gridCol w:w="993"/>
        <w:gridCol w:w="850"/>
        <w:gridCol w:w="1134"/>
        <w:gridCol w:w="992"/>
        <w:gridCol w:w="1276"/>
      </w:tblGrid>
      <w:tr w:rsidR="002C011A" w14:paraId="6A8E9DA1" w14:textId="77777777" w:rsidTr="004D3E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AB3FF81" w14:textId="36A5740E" w:rsidR="002C011A" w:rsidRPr="004E7549" w:rsidRDefault="002C011A" w:rsidP="004D3E06">
            <w:pPr>
              <w:rPr>
                <w:rFonts w:asciiTheme="minorHAnsi" w:hAnsiTheme="minorHAnsi" w:cstheme="minorHAnsi"/>
                <w:sz w:val="22"/>
                <w:szCs w:val="22"/>
                <w:lang w:val="nl-NL"/>
              </w:rPr>
            </w:pPr>
            <w:r w:rsidRPr="004E7549">
              <w:rPr>
                <w:rFonts w:asciiTheme="minorHAnsi" w:hAnsiTheme="minorHAnsi" w:cstheme="minorHAnsi"/>
                <w:sz w:val="22"/>
                <w:szCs w:val="22"/>
                <w:lang w:val="nl-NL"/>
              </w:rPr>
              <w:t xml:space="preserve">Oefening: </w:t>
            </w:r>
          </w:p>
        </w:tc>
        <w:tc>
          <w:tcPr>
            <w:tcW w:w="0" w:type="auto"/>
            <w:vAlign w:val="center"/>
          </w:tcPr>
          <w:p w14:paraId="065DB921" w14:textId="61A63CE4" w:rsidR="002C011A" w:rsidRPr="004E7549" w:rsidRDefault="002C011A" w:rsidP="004D3E0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r w:rsidRPr="004E7549">
              <w:rPr>
                <w:rFonts w:asciiTheme="minorHAnsi" w:hAnsiTheme="minorHAnsi" w:cstheme="minorHAnsi"/>
                <w:sz w:val="22"/>
                <w:szCs w:val="22"/>
                <w:lang w:val="nl-NL"/>
              </w:rPr>
              <w:t>Rv 1</w:t>
            </w:r>
          </w:p>
        </w:tc>
        <w:tc>
          <w:tcPr>
            <w:tcW w:w="993" w:type="dxa"/>
            <w:vAlign w:val="center"/>
          </w:tcPr>
          <w:p w14:paraId="5493E27B" w14:textId="60EC8256" w:rsidR="002C011A" w:rsidRPr="004E7549" w:rsidRDefault="002C011A" w:rsidP="004D3E0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r w:rsidRPr="004E7549">
              <w:rPr>
                <w:rFonts w:asciiTheme="minorHAnsi" w:hAnsiTheme="minorHAnsi" w:cstheme="minorHAnsi"/>
                <w:sz w:val="22"/>
                <w:szCs w:val="22"/>
                <w:lang w:val="nl-NL"/>
              </w:rPr>
              <w:t>Rv 2</w:t>
            </w:r>
          </w:p>
        </w:tc>
        <w:tc>
          <w:tcPr>
            <w:tcW w:w="850" w:type="dxa"/>
            <w:vAlign w:val="center"/>
          </w:tcPr>
          <w:p w14:paraId="48646B10" w14:textId="45D067DB" w:rsidR="002C011A" w:rsidRPr="004E7549" w:rsidRDefault="002C011A" w:rsidP="004D3E0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r w:rsidRPr="004E7549">
              <w:rPr>
                <w:rFonts w:asciiTheme="minorHAnsi" w:hAnsiTheme="minorHAnsi" w:cstheme="minorHAnsi"/>
                <w:sz w:val="22"/>
                <w:szCs w:val="22"/>
                <w:lang w:val="nl-NL"/>
              </w:rPr>
              <w:t>Rv 3</w:t>
            </w:r>
          </w:p>
        </w:tc>
        <w:tc>
          <w:tcPr>
            <w:tcW w:w="1134" w:type="dxa"/>
            <w:vAlign w:val="center"/>
          </w:tcPr>
          <w:p w14:paraId="4F6C319C" w14:textId="2515902D" w:rsidR="002C011A" w:rsidRPr="004E7549" w:rsidRDefault="002C011A" w:rsidP="004D3E0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r w:rsidRPr="004E7549">
              <w:rPr>
                <w:rFonts w:asciiTheme="minorHAnsi" w:hAnsiTheme="minorHAnsi" w:cstheme="minorHAnsi"/>
                <w:sz w:val="22"/>
                <w:szCs w:val="22"/>
                <w:lang w:val="nl-NL"/>
              </w:rPr>
              <w:t>Rv 4</w:t>
            </w:r>
          </w:p>
        </w:tc>
        <w:tc>
          <w:tcPr>
            <w:tcW w:w="992" w:type="dxa"/>
            <w:vAlign w:val="center"/>
          </w:tcPr>
          <w:p w14:paraId="04B7FDA0" w14:textId="6F537F2E" w:rsidR="002C011A" w:rsidRPr="004E7549" w:rsidRDefault="002C011A" w:rsidP="004D3E0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r w:rsidRPr="004E7549">
              <w:rPr>
                <w:rFonts w:asciiTheme="minorHAnsi" w:hAnsiTheme="minorHAnsi" w:cstheme="minorHAnsi"/>
                <w:sz w:val="22"/>
                <w:szCs w:val="22"/>
                <w:lang w:val="nl-NL"/>
              </w:rPr>
              <w:t>Rv 5</w:t>
            </w:r>
          </w:p>
        </w:tc>
        <w:tc>
          <w:tcPr>
            <w:tcW w:w="1276" w:type="dxa"/>
            <w:vAlign w:val="center"/>
          </w:tcPr>
          <w:p w14:paraId="21898F56" w14:textId="5B16A73D" w:rsidR="002C011A" w:rsidRPr="004E7549" w:rsidRDefault="002C011A" w:rsidP="004D3E0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r w:rsidRPr="004E7549">
              <w:rPr>
                <w:rFonts w:asciiTheme="minorHAnsi" w:hAnsiTheme="minorHAnsi" w:cstheme="minorHAnsi"/>
                <w:sz w:val="22"/>
                <w:szCs w:val="22"/>
                <w:lang w:val="nl-NL"/>
              </w:rPr>
              <w:t>Rv 6</w:t>
            </w:r>
          </w:p>
        </w:tc>
      </w:tr>
      <w:tr w:rsidR="004D3E06" w:rsidRPr="002C011A" w14:paraId="6490D09C"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C421FA6" w14:textId="77476DA7" w:rsidR="002C011A" w:rsidRPr="004E7549" w:rsidRDefault="002C011A" w:rsidP="004D3E06">
            <w:pPr>
              <w:rPr>
                <w:rFonts w:asciiTheme="minorHAnsi" w:hAnsiTheme="minorHAnsi" w:cstheme="minorHAnsi"/>
                <w:b w:val="0"/>
                <w:bCs w:val="0"/>
                <w:sz w:val="22"/>
                <w:szCs w:val="22"/>
                <w:lang w:val="nl-NL"/>
              </w:rPr>
            </w:pPr>
            <w:r w:rsidRPr="004E7549">
              <w:rPr>
                <w:rFonts w:asciiTheme="minorHAnsi" w:hAnsiTheme="minorHAnsi" w:cstheme="minorHAnsi"/>
                <w:sz w:val="22"/>
                <w:szCs w:val="22"/>
                <w:lang w:val="nl-NL"/>
              </w:rPr>
              <w:t xml:space="preserve"> 1</w:t>
            </w:r>
            <w:r w:rsidR="004E7549">
              <w:rPr>
                <w:rFonts w:asciiTheme="minorHAnsi" w:hAnsiTheme="minorHAnsi" w:cstheme="minorHAnsi"/>
                <w:sz w:val="22"/>
                <w:szCs w:val="22"/>
                <w:lang w:val="nl-NL"/>
              </w:rPr>
              <w:t xml:space="preserve"> </w:t>
            </w:r>
            <w:r w:rsidR="007014D3" w:rsidRPr="004E7549">
              <w:rPr>
                <w:rFonts w:asciiTheme="minorHAnsi" w:hAnsiTheme="minorHAnsi" w:cstheme="minorHAnsi"/>
                <w:sz w:val="22"/>
                <w:szCs w:val="22"/>
                <w:lang w:val="nl-NL"/>
              </w:rPr>
              <w:t>De verschillende soorten HSP</w:t>
            </w:r>
          </w:p>
        </w:tc>
        <w:tc>
          <w:tcPr>
            <w:tcW w:w="0" w:type="auto"/>
            <w:shd w:val="clear" w:color="auto" w:fill="A8D08D" w:themeFill="accent6" w:themeFillTint="99"/>
            <w:vAlign w:val="center"/>
          </w:tcPr>
          <w:p w14:paraId="0FC50E4E" w14:textId="6F444EDE"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w:t>
            </w:r>
            <w:r w:rsidRPr="004D3E06">
              <w:rPr>
                <w:rFonts w:asciiTheme="minorHAnsi" w:hAnsiTheme="minorHAnsi" w:cstheme="minorHAnsi"/>
                <w:sz w:val="22"/>
                <w:szCs w:val="22"/>
                <w:shd w:val="clear" w:color="auto" w:fill="92D050"/>
                <w:lang w:val="nl-NL"/>
              </w:rPr>
              <w:t>a</w:t>
            </w:r>
            <w:proofErr w:type="gramEnd"/>
          </w:p>
        </w:tc>
        <w:tc>
          <w:tcPr>
            <w:tcW w:w="993" w:type="dxa"/>
            <w:shd w:val="clear" w:color="auto" w:fill="A8D08D" w:themeFill="accent6" w:themeFillTint="99"/>
            <w:vAlign w:val="center"/>
          </w:tcPr>
          <w:p w14:paraId="15C28880" w14:textId="583112FE"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850" w:type="dxa"/>
            <w:shd w:val="clear" w:color="auto" w:fill="A8D08D" w:themeFill="accent6" w:themeFillTint="99"/>
            <w:vAlign w:val="center"/>
          </w:tcPr>
          <w:p w14:paraId="62FB58E2" w14:textId="4BBD378A"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134" w:type="dxa"/>
            <w:shd w:val="clear" w:color="auto" w:fill="F4B083" w:themeFill="accent2" w:themeFillTint="99"/>
            <w:vAlign w:val="center"/>
          </w:tcPr>
          <w:p w14:paraId="5F8DD3C1" w14:textId="4B378DDE" w:rsidR="002C011A"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Pr>
                <w:rFonts w:asciiTheme="minorHAnsi" w:hAnsiTheme="minorHAnsi" w:cstheme="minorHAnsi"/>
                <w:sz w:val="22"/>
                <w:szCs w:val="22"/>
                <w:lang w:val="nl-NL"/>
              </w:rPr>
              <w:t>n</w:t>
            </w:r>
            <w:r w:rsidR="00FC3476" w:rsidRPr="004D3E06">
              <w:rPr>
                <w:rFonts w:asciiTheme="minorHAnsi" w:hAnsiTheme="minorHAnsi" w:cstheme="minorHAnsi"/>
                <w:sz w:val="22"/>
                <w:szCs w:val="22"/>
                <w:lang w:val="nl-NL"/>
              </w:rPr>
              <w:t>ee</w:t>
            </w:r>
            <w:proofErr w:type="gramEnd"/>
          </w:p>
        </w:tc>
        <w:tc>
          <w:tcPr>
            <w:tcW w:w="992" w:type="dxa"/>
            <w:shd w:val="clear" w:color="auto" w:fill="A8D08D" w:themeFill="accent6" w:themeFillTint="99"/>
            <w:vAlign w:val="center"/>
          </w:tcPr>
          <w:p w14:paraId="5F018467" w14:textId="1D9F7E96"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276" w:type="dxa"/>
            <w:shd w:val="clear" w:color="auto" w:fill="A8D08D" w:themeFill="accent6" w:themeFillTint="99"/>
            <w:vAlign w:val="center"/>
          </w:tcPr>
          <w:p w14:paraId="584155D5" w14:textId="08878642"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r>
      <w:tr w:rsidR="004D3E06" w:rsidRPr="002C011A" w14:paraId="49EC51D9" w14:textId="77777777" w:rsidTr="004D3E06">
        <w:tc>
          <w:tcPr>
            <w:cnfStyle w:val="001000000000" w:firstRow="0" w:lastRow="0" w:firstColumn="1" w:lastColumn="0" w:oddVBand="0" w:evenVBand="0" w:oddHBand="0" w:evenHBand="0" w:firstRowFirstColumn="0" w:firstRowLastColumn="0" w:lastRowFirstColumn="0" w:lastRowLastColumn="0"/>
            <w:tcW w:w="0" w:type="auto"/>
          </w:tcPr>
          <w:p w14:paraId="229FDC6C" w14:textId="1FDEA536" w:rsidR="004D3E06" w:rsidRPr="004E7549" w:rsidRDefault="004D3E06" w:rsidP="004D3E06">
            <w:pPr>
              <w:rPr>
                <w:rFonts w:asciiTheme="minorHAnsi" w:hAnsiTheme="minorHAnsi" w:cstheme="minorHAnsi"/>
                <w:b w:val="0"/>
                <w:bCs w:val="0"/>
                <w:i/>
                <w:iCs/>
                <w:sz w:val="22"/>
                <w:szCs w:val="22"/>
                <w:lang w:val="nl-NL"/>
              </w:rPr>
            </w:pPr>
            <w:r w:rsidRPr="004E7549">
              <w:rPr>
                <w:rFonts w:asciiTheme="minorHAnsi" w:hAnsiTheme="minorHAnsi" w:cstheme="minorHAnsi"/>
                <w:sz w:val="22"/>
                <w:szCs w:val="22"/>
                <w:lang w:val="nl-NL"/>
              </w:rPr>
              <w:t>2</w:t>
            </w:r>
            <w:r w:rsidRPr="004E7549">
              <w:rPr>
                <w:rFonts w:asciiTheme="minorHAnsi" w:hAnsiTheme="minorHAnsi" w:cstheme="minorHAnsi"/>
                <w:i/>
                <w:iCs/>
                <w:sz w:val="22"/>
                <w:szCs w:val="22"/>
                <w:lang w:val="nl-NL"/>
              </w:rPr>
              <w:t xml:space="preserve"> </w:t>
            </w:r>
            <w:r w:rsidRPr="004E7549">
              <w:rPr>
                <w:rFonts w:asciiTheme="minorHAnsi" w:hAnsiTheme="minorHAnsi" w:cstheme="minorHAnsi"/>
                <w:sz w:val="22"/>
                <w:szCs w:val="22"/>
                <w:lang w:val="nl-NL"/>
              </w:rPr>
              <w:t>Vier kenmerken HSP</w:t>
            </w:r>
          </w:p>
        </w:tc>
        <w:tc>
          <w:tcPr>
            <w:tcW w:w="0" w:type="auto"/>
            <w:shd w:val="clear" w:color="auto" w:fill="A8D08D" w:themeFill="accent6" w:themeFillTint="99"/>
            <w:vAlign w:val="center"/>
          </w:tcPr>
          <w:p w14:paraId="69D7D65A" w14:textId="50942542"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993" w:type="dxa"/>
            <w:shd w:val="clear" w:color="auto" w:fill="A8D08D" w:themeFill="accent6" w:themeFillTint="99"/>
            <w:vAlign w:val="center"/>
          </w:tcPr>
          <w:p w14:paraId="1847209A" w14:textId="73791E8E"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850" w:type="dxa"/>
            <w:shd w:val="clear" w:color="auto" w:fill="A8D08D" w:themeFill="accent6" w:themeFillTint="99"/>
            <w:vAlign w:val="center"/>
          </w:tcPr>
          <w:p w14:paraId="7BBA689E" w14:textId="2258FED9"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134" w:type="dxa"/>
            <w:shd w:val="clear" w:color="auto" w:fill="F4B083" w:themeFill="accent2" w:themeFillTint="99"/>
            <w:vAlign w:val="center"/>
          </w:tcPr>
          <w:p w14:paraId="394C69D6" w14:textId="692C3BEC"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FD5D01">
              <w:rPr>
                <w:rFonts w:asciiTheme="minorHAnsi" w:hAnsiTheme="minorHAnsi" w:cstheme="minorHAnsi"/>
                <w:sz w:val="22"/>
                <w:szCs w:val="22"/>
                <w:lang w:val="nl-NL"/>
              </w:rPr>
              <w:t>nee</w:t>
            </w:r>
            <w:proofErr w:type="gramEnd"/>
          </w:p>
        </w:tc>
        <w:tc>
          <w:tcPr>
            <w:tcW w:w="992" w:type="dxa"/>
            <w:shd w:val="clear" w:color="auto" w:fill="A8D08D" w:themeFill="accent6" w:themeFillTint="99"/>
            <w:vAlign w:val="center"/>
          </w:tcPr>
          <w:p w14:paraId="43851B12" w14:textId="3784D920"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276" w:type="dxa"/>
            <w:shd w:val="clear" w:color="auto" w:fill="A8D08D" w:themeFill="accent6" w:themeFillTint="99"/>
            <w:vAlign w:val="center"/>
          </w:tcPr>
          <w:p w14:paraId="646C63B1" w14:textId="08833443"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r>
      <w:tr w:rsidR="004D3E06" w:rsidRPr="002C011A" w14:paraId="0EAAA264"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A0CCC6D" w14:textId="7A5B692C" w:rsidR="004D3E06" w:rsidRPr="004E7549" w:rsidRDefault="004D3E06" w:rsidP="004D3E06">
            <w:pPr>
              <w:rPr>
                <w:rFonts w:asciiTheme="minorHAnsi" w:hAnsiTheme="minorHAnsi" w:cstheme="minorHAnsi"/>
                <w:b w:val="0"/>
                <w:bCs w:val="0"/>
                <w:sz w:val="22"/>
                <w:szCs w:val="22"/>
                <w:lang w:val="nl-NL"/>
              </w:rPr>
            </w:pPr>
            <w:r w:rsidRPr="004E7549">
              <w:rPr>
                <w:rFonts w:asciiTheme="minorHAnsi" w:hAnsiTheme="minorHAnsi" w:cstheme="minorHAnsi"/>
                <w:sz w:val="22"/>
                <w:szCs w:val="22"/>
                <w:lang w:val="nl-NL"/>
              </w:rPr>
              <w:t>3</w:t>
            </w:r>
            <w:r w:rsidR="004E7549">
              <w:rPr>
                <w:rFonts w:asciiTheme="minorHAnsi" w:hAnsiTheme="minorHAnsi" w:cstheme="minorHAnsi"/>
                <w:sz w:val="22"/>
                <w:szCs w:val="22"/>
                <w:lang w:val="nl-NL"/>
              </w:rPr>
              <w:t xml:space="preserve"> </w:t>
            </w:r>
            <w:r w:rsidRPr="004E7549">
              <w:rPr>
                <w:rFonts w:asciiTheme="minorHAnsi" w:hAnsiTheme="minorHAnsi" w:cstheme="minorHAnsi"/>
                <w:sz w:val="22"/>
                <w:szCs w:val="22"/>
                <w:lang w:val="nl-NL"/>
              </w:rPr>
              <w:t>Verschillende sensorische types</w:t>
            </w:r>
          </w:p>
        </w:tc>
        <w:tc>
          <w:tcPr>
            <w:tcW w:w="0" w:type="auto"/>
            <w:shd w:val="clear" w:color="auto" w:fill="A8D08D" w:themeFill="accent6" w:themeFillTint="99"/>
            <w:vAlign w:val="center"/>
          </w:tcPr>
          <w:p w14:paraId="280B15DD" w14:textId="12C56697"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993" w:type="dxa"/>
            <w:shd w:val="clear" w:color="auto" w:fill="A8D08D" w:themeFill="accent6" w:themeFillTint="99"/>
            <w:vAlign w:val="center"/>
          </w:tcPr>
          <w:p w14:paraId="4C5295D4" w14:textId="045BF0A7"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850" w:type="dxa"/>
            <w:shd w:val="clear" w:color="auto" w:fill="A8D08D" w:themeFill="accent6" w:themeFillTint="99"/>
            <w:vAlign w:val="center"/>
          </w:tcPr>
          <w:p w14:paraId="174AB7FD" w14:textId="5FA2BE34"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134" w:type="dxa"/>
            <w:shd w:val="clear" w:color="auto" w:fill="F4B083" w:themeFill="accent2" w:themeFillTint="99"/>
            <w:vAlign w:val="center"/>
          </w:tcPr>
          <w:p w14:paraId="288133D0" w14:textId="64ACC07A"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FD5D01">
              <w:rPr>
                <w:rFonts w:asciiTheme="minorHAnsi" w:hAnsiTheme="minorHAnsi" w:cstheme="minorHAnsi"/>
                <w:sz w:val="22"/>
                <w:szCs w:val="22"/>
                <w:lang w:val="nl-NL"/>
              </w:rPr>
              <w:t>nee</w:t>
            </w:r>
            <w:proofErr w:type="gramEnd"/>
          </w:p>
        </w:tc>
        <w:tc>
          <w:tcPr>
            <w:tcW w:w="992" w:type="dxa"/>
            <w:shd w:val="clear" w:color="auto" w:fill="A8D08D" w:themeFill="accent6" w:themeFillTint="99"/>
            <w:vAlign w:val="center"/>
          </w:tcPr>
          <w:p w14:paraId="7FAD704D" w14:textId="1E13A0BD"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276" w:type="dxa"/>
            <w:shd w:val="clear" w:color="auto" w:fill="A8D08D" w:themeFill="accent6" w:themeFillTint="99"/>
            <w:vAlign w:val="center"/>
          </w:tcPr>
          <w:p w14:paraId="3BBA2D96" w14:textId="2C4350D2"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r>
      <w:tr w:rsidR="004D3E06" w:rsidRPr="002C011A" w14:paraId="5CF8DB08" w14:textId="77777777" w:rsidTr="004D3E06">
        <w:tc>
          <w:tcPr>
            <w:cnfStyle w:val="001000000000" w:firstRow="0" w:lastRow="0" w:firstColumn="1" w:lastColumn="0" w:oddVBand="0" w:evenVBand="0" w:oddHBand="0" w:evenHBand="0" w:firstRowFirstColumn="0" w:firstRowLastColumn="0" w:lastRowFirstColumn="0" w:lastRowLastColumn="0"/>
            <w:tcW w:w="0" w:type="auto"/>
          </w:tcPr>
          <w:p w14:paraId="43249F88" w14:textId="197CEF30" w:rsidR="004D3E06" w:rsidRPr="004E7549" w:rsidRDefault="004D3E06" w:rsidP="004D3E06">
            <w:pPr>
              <w:rPr>
                <w:rFonts w:asciiTheme="minorHAnsi" w:hAnsiTheme="minorHAnsi" w:cstheme="minorHAnsi"/>
                <w:b w:val="0"/>
                <w:bCs w:val="0"/>
                <w:sz w:val="22"/>
                <w:szCs w:val="22"/>
                <w:lang w:val="nl-NL"/>
              </w:rPr>
            </w:pPr>
            <w:r w:rsidRPr="004E7549">
              <w:rPr>
                <w:rFonts w:asciiTheme="minorHAnsi" w:hAnsiTheme="minorHAnsi" w:cstheme="minorHAnsi"/>
                <w:sz w:val="22"/>
                <w:szCs w:val="22"/>
                <w:lang w:val="nl-NL"/>
              </w:rPr>
              <w:t>4</w:t>
            </w:r>
            <w:r w:rsidR="004E7549">
              <w:rPr>
                <w:rFonts w:asciiTheme="minorHAnsi" w:hAnsiTheme="minorHAnsi" w:cstheme="minorHAnsi"/>
                <w:sz w:val="22"/>
                <w:szCs w:val="22"/>
                <w:lang w:val="nl-NL"/>
              </w:rPr>
              <w:t xml:space="preserve"> </w:t>
            </w:r>
            <w:r w:rsidRPr="004E7549">
              <w:rPr>
                <w:rFonts w:asciiTheme="minorHAnsi" w:hAnsiTheme="minorHAnsi" w:cstheme="minorHAnsi"/>
                <w:sz w:val="22"/>
                <w:szCs w:val="22"/>
                <w:lang w:val="nl-NL"/>
              </w:rPr>
              <w:t>Persoonlijkheid met veel kenmerken</w:t>
            </w:r>
          </w:p>
        </w:tc>
        <w:tc>
          <w:tcPr>
            <w:tcW w:w="0" w:type="auto"/>
            <w:shd w:val="clear" w:color="auto" w:fill="A8D08D" w:themeFill="accent6" w:themeFillTint="99"/>
            <w:vAlign w:val="center"/>
          </w:tcPr>
          <w:p w14:paraId="6F091000" w14:textId="49D47B7D"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993" w:type="dxa"/>
            <w:shd w:val="clear" w:color="auto" w:fill="A8D08D" w:themeFill="accent6" w:themeFillTint="99"/>
            <w:vAlign w:val="center"/>
          </w:tcPr>
          <w:p w14:paraId="49B7C9E8" w14:textId="6B75199F"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850" w:type="dxa"/>
            <w:shd w:val="clear" w:color="auto" w:fill="A8D08D" w:themeFill="accent6" w:themeFillTint="99"/>
            <w:vAlign w:val="center"/>
          </w:tcPr>
          <w:p w14:paraId="2AC9B781" w14:textId="0446947E"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134" w:type="dxa"/>
            <w:shd w:val="clear" w:color="auto" w:fill="F4B083" w:themeFill="accent2" w:themeFillTint="99"/>
            <w:vAlign w:val="center"/>
          </w:tcPr>
          <w:p w14:paraId="17918AC2" w14:textId="6CBF4ECF"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FD5D01">
              <w:rPr>
                <w:rFonts w:asciiTheme="minorHAnsi" w:hAnsiTheme="minorHAnsi" w:cstheme="minorHAnsi"/>
                <w:sz w:val="22"/>
                <w:szCs w:val="22"/>
                <w:lang w:val="nl-NL"/>
              </w:rPr>
              <w:t>nee</w:t>
            </w:r>
            <w:proofErr w:type="gramEnd"/>
          </w:p>
        </w:tc>
        <w:tc>
          <w:tcPr>
            <w:tcW w:w="992" w:type="dxa"/>
            <w:shd w:val="clear" w:color="auto" w:fill="A8D08D" w:themeFill="accent6" w:themeFillTint="99"/>
            <w:vAlign w:val="center"/>
          </w:tcPr>
          <w:p w14:paraId="45850579" w14:textId="0AD8D938"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276" w:type="dxa"/>
            <w:shd w:val="clear" w:color="auto" w:fill="A8D08D" w:themeFill="accent6" w:themeFillTint="99"/>
            <w:vAlign w:val="center"/>
          </w:tcPr>
          <w:p w14:paraId="1B2FDA5C" w14:textId="3094E56C"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r>
      <w:tr w:rsidR="004D3E06" w:rsidRPr="002C011A" w14:paraId="5CEA11EC"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1F7ABEE" w14:textId="0C664B72" w:rsidR="004D3E06" w:rsidRPr="004E7549" w:rsidRDefault="004D3E06" w:rsidP="004D3E06">
            <w:pPr>
              <w:rPr>
                <w:rFonts w:asciiTheme="minorHAnsi" w:hAnsiTheme="minorHAnsi" w:cstheme="minorHAnsi"/>
                <w:b w:val="0"/>
                <w:bCs w:val="0"/>
                <w:sz w:val="22"/>
                <w:szCs w:val="22"/>
                <w:lang w:val="nl-NL"/>
              </w:rPr>
            </w:pPr>
            <w:r w:rsidRPr="004E7549">
              <w:rPr>
                <w:rFonts w:asciiTheme="minorHAnsi" w:hAnsiTheme="minorHAnsi" w:cstheme="minorHAnsi"/>
                <w:sz w:val="22"/>
                <w:szCs w:val="22"/>
                <w:lang w:val="nl-NL"/>
              </w:rPr>
              <w:t>5</w:t>
            </w:r>
            <w:r w:rsidR="004E7549">
              <w:rPr>
                <w:rFonts w:asciiTheme="minorHAnsi" w:hAnsiTheme="minorHAnsi" w:cstheme="minorHAnsi"/>
                <w:sz w:val="22"/>
                <w:szCs w:val="22"/>
                <w:lang w:val="nl-NL"/>
              </w:rPr>
              <w:t xml:space="preserve"> </w:t>
            </w:r>
            <w:r w:rsidRPr="004E7549">
              <w:rPr>
                <w:rFonts w:asciiTheme="minorHAnsi" w:hAnsiTheme="minorHAnsi" w:cstheme="minorHAnsi"/>
                <w:sz w:val="22"/>
                <w:szCs w:val="22"/>
                <w:lang w:val="nl-NL"/>
              </w:rPr>
              <w:t>De hersenen werken anders</w:t>
            </w:r>
          </w:p>
        </w:tc>
        <w:tc>
          <w:tcPr>
            <w:tcW w:w="0" w:type="auto"/>
            <w:shd w:val="clear" w:color="auto" w:fill="A8D08D" w:themeFill="accent6" w:themeFillTint="99"/>
            <w:vAlign w:val="center"/>
          </w:tcPr>
          <w:p w14:paraId="258BA420" w14:textId="421D33BD"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993" w:type="dxa"/>
            <w:shd w:val="clear" w:color="auto" w:fill="A8D08D" w:themeFill="accent6" w:themeFillTint="99"/>
            <w:vAlign w:val="center"/>
          </w:tcPr>
          <w:p w14:paraId="79243138" w14:textId="68587CC1"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850" w:type="dxa"/>
            <w:shd w:val="clear" w:color="auto" w:fill="A8D08D" w:themeFill="accent6" w:themeFillTint="99"/>
            <w:vAlign w:val="center"/>
          </w:tcPr>
          <w:p w14:paraId="7C812A20" w14:textId="09449EF2"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134" w:type="dxa"/>
            <w:shd w:val="clear" w:color="auto" w:fill="F4B083" w:themeFill="accent2" w:themeFillTint="99"/>
            <w:vAlign w:val="center"/>
          </w:tcPr>
          <w:p w14:paraId="023A0657" w14:textId="535A7379"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FD5D01">
              <w:rPr>
                <w:rFonts w:asciiTheme="minorHAnsi" w:hAnsiTheme="minorHAnsi" w:cstheme="minorHAnsi"/>
                <w:sz w:val="22"/>
                <w:szCs w:val="22"/>
                <w:lang w:val="nl-NL"/>
              </w:rPr>
              <w:t>nee</w:t>
            </w:r>
            <w:proofErr w:type="gramEnd"/>
          </w:p>
        </w:tc>
        <w:tc>
          <w:tcPr>
            <w:tcW w:w="992" w:type="dxa"/>
            <w:shd w:val="clear" w:color="auto" w:fill="A8D08D" w:themeFill="accent6" w:themeFillTint="99"/>
            <w:vAlign w:val="center"/>
          </w:tcPr>
          <w:p w14:paraId="0711DCB3" w14:textId="14F69A24"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276" w:type="dxa"/>
            <w:shd w:val="clear" w:color="auto" w:fill="A8D08D" w:themeFill="accent6" w:themeFillTint="99"/>
            <w:vAlign w:val="center"/>
          </w:tcPr>
          <w:p w14:paraId="534C6F22" w14:textId="2DA92215"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r>
      <w:tr w:rsidR="004D3E06" w:rsidRPr="002C011A" w14:paraId="1EAA1321" w14:textId="77777777" w:rsidTr="004D3E06">
        <w:tc>
          <w:tcPr>
            <w:cnfStyle w:val="001000000000" w:firstRow="0" w:lastRow="0" w:firstColumn="1" w:lastColumn="0" w:oddVBand="0" w:evenVBand="0" w:oddHBand="0" w:evenHBand="0" w:firstRowFirstColumn="0" w:firstRowLastColumn="0" w:lastRowFirstColumn="0" w:lastRowLastColumn="0"/>
            <w:tcW w:w="0" w:type="auto"/>
          </w:tcPr>
          <w:p w14:paraId="1ABE7CED" w14:textId="34E62D08" w:rsidR="004D3E06" w:rsidRPr="004E7549" w:rsidRDefault="004D3E06" w:rsidP="004D3E06">
            <w:pPr>
              <w:rPr>
                <w:rFonts w:asciiTheme="minorHAnsi" w:hAnsiTheme="minorHAnsi" w:cstheme="minorHAnsi"/>
                <w:b w:val="0"/>
                <w:bCs w:val="0"/>
                <w:sz w:val="22"/>
                <w:szCs w:val="22"/>
                <w:lang w:val="en-US"/>
              </w:rPr>
            </w:pPr>
            <w:r w:rsidRPr="004E7549">
              <w:rPr>
                <w:rFonts w:asciiTheme="minorHAnsi" w:hAnsiTheme="minorHAnsi" w:cstheme="minorHAnsi"/>
                <w:sz w:val="22"/>
                <w:szCs w:val="22"/>
                <w:lang w:val="en-US"/>
              </w:rPr>
              <w:t xml:space="preserve">6 De Highly Sensitive Person Scale </w:t>
            </w:r>
          </w:p>
        </w:tc>
        <w:tc>
          <w:tcPr>
            <w:tcW w:w="0" w:type="auto"/>
            <w:shd w:val="clear" w:color="auto" w:fill="A8D08D" w:themeFill="accent6" w:themeFillTint="99"/>
            <w:vAlign w:val="center"/>
          </w:tcPr>
          <w:p w14:paraId="18CB630C" w14:textId="1C47AF1F"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993" w:type="dxa"/>
            <w:shd w:val="clear" w:color="auto" w:fill="A8D08D" w:themeFill="accent6" w:themeFillTint="99"/>
            <w:vAlign w:val="center"/>
          </w:tcPr>
          <w:p w14:paraId="4DA379C2" w14:textId="7439516F"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850" w:type="dxa"/>
            <w:shd w:val="clear" w:color="auto" w:fill="A8D08D" w:themeFill="accent6" w:themeFillTint="99"/>
            <w:vAlign w:val="center"/>
          </w:tcPr>
          <w:p w14:paraId="1382DC60" w14:textId="14C8E7E6"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134" w:type="dxa"/>
            <w:shd w:val="clear" w:color="auto" w:fill="F4B083" w:themeFill="accent2" w:themeFillTint="99"/>
            <w:vAlign w:val="center"/>
          </w:tcPr>
          <w:p w14:paraId="1E4CFAA3" w14:textId="14D09254"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FD5D01">
              <w:rPr>
                <w:rFonts w:asciiTheme="minorHAnsi" w:hAnsiTheme="minorHAnsi" w:cstheme="minorHAnsi"/>
                <w:sz w:val="22"/>
                <w:szCs w:val="22"/>
                <w:lang w:val="nl-NL"/>
              </w:rPr>
              <w:t>nee</w:t>
            </w:r>
            <w:proofErr w:type="gramEnd"/>
          </w:p>
        </w:tc>
        <w:tc>
          <w:tcPr>
            <w:tcW w:w="992" w:type="dxa"/>
            <w:shd w:val="clear" w:color="auto" w:fill="A8D08D" w:themeFill="accent6" w:themeFillTint="99"/>
            <w:vAlign w:val="center"/>
          </w:tcPr>
          <w:p w14:paraId="0A37F5B1" w14:textId="0A200C13"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276" w:type="dxa"/>
            <w:shd w:val="clear" w:color="auto" w:fill="A8D08D" w:themeFill="accent6" w:themeFillTint="99"/>
            <w:vAlign w:val="center"/>
          </w:tcPr>
          <w:p w14:paraId="1FD93CCD" w14:textId="60BD5B2B"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r>
      <w:tr w:rsidR="004D3E06" w:rsidRPr="002C011A" w14:paraId="61703313"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DAC91B5" w14:textId="51A9BFAF" w:rsidR="004D3E06" w:rsidRPr="004E7549" w:rsidRDefault="004D3E06" w:rsidP="004D3E06">
            <w:pPr>
              <w:rPr>
                <w:rFonts w:asciiTheme="minorHAnsi" w:hAnsiTheme="minorHAnsi" w:cstheme="minorHAnsi"/>
                <w:b w:val="0"/>
                <w:bCs w:val="0"/>
                <w:sz w:val="22"/>
                <w:szCs w:val="22"/>
                <w:lang w:val="en-US"/>
              </w:rPr>
            </w:pPr>
            <w:r w:rsidRPr="004E7549">
              <w:rPr>
                <w:rFonts w:asciiTheme="minorHAnsi" w:hAnsiTheme="minorHAnsi" w:cstheme="minorHAnsi"/>
                <w:sz w:val="22"/>
                <w:szCs w:val="22"/>
                <w:lang w:val="en-US"/>
              </w:rPr>
              <w:t>7</w:t>
            </w:r>
            <w:r w:rsidR="004E7549">
              <w:rPr>
                <w:rFonts w:asciiTheme="minorHAnsi" w:hAnsiTheme="minorHAnsi" w:cstheme="minorHAnsi"/>
                <w:sz w:val="22"/>
                <w:szCs w:val="22"/>
                <w:lang w:val="en-US"/>
              </w:rPr>
              <w:t xml:space="preserve"> </w:t>
            </w:r>
            <w:r w:rsidRPr="004E7549">
              <w:rPr>
                <w:rFonts w:asciiTheme="minorHAnsi" w:hAnsiTheme="minorHAnsi" w:cstheme="minorHAnsi"/>
                <w:sz w:val="22"/>
                <w:szCs w:val="22"/>
              </w:rPr>
              <w:t>De Highly Sensitive Child Scale (HSCS)</w:t>
            </w:r>
          </w:p>
        </w:tc>
        <w:tc>
          <w:tcPr>
            <w:tcW w:w="0" w:type="auto"/>
            <w:shd w:val="clear" w:color="auto" w:fill="A8D08D" w:themeFill="accent6" w:themeFillTint="99"/>
            <w:vAlign w:val="center"/>
          </w:tcPr>
          <w:p w14:paraId="605EB9D9" w14:textId="523F8278"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993" w:type="dxa"/>
            <w:shd w:val="clear" w:color="auto" w:fill="A8D08D" w:themeFill="accent6" w:themeFillTint="99"/>
            <w:vAlign w:val="center"/>
          </w:tcPr>
          <w:p w14:paraId="2D0CA5A8" w14:textId="5CBE5434"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850" w:type="dxa"/>
            <w:shd w:val="clear" w:color="auto" w:fill="A8D08D" w:themeFill="accent6" w:themeFillTint="99"/>
            <w:vAlign w:val="center"/>
          </w:tcPr>
          <w:p w14:paraId="593BE01E" w14:textId="7C9C8751"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134" w:type="dxa"/>
            <w:shd w:val="clear" w:color="auto" w:fill="F4B083" w:themeFill="accent2" w:themeFillTint="99"/>
            <w:vAlign w:val="center"/>
          </w:tcPr>
          <w:p w14:paraId="6911C0AD" w14:textId="79DB59DE"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FD5D01">
              <w:rPr>
                <w:rFonts w:asciiTheme="minorHAnsi" w:hAnsiTheme="minorHAnsi" w:cstheme="minorHAnsi"/>
                <w:sz w:val="22"/>
                <w:szCs w:val="22"/>
                <w:lang w:val="nl-NL"/>
              </w:rPr>
              <w:t>nee</w:t>
            </w:r>
            <w:proofErr w:type="gramEnd"/>
          </w:p>
        </w:tc>
        <w:tc>
          <w:tcPr>
            <w:tcW w:w="992" w:type="dxa"/>
            <w:shd w:val="clear" w:color="auto" w:fill="A8D08D" w:themeFill="accent6" w:themeFillTint="99"/>
            <w:vAlign w:val="center"/>
          </w:tcPr>
          <w:p w14:paraId="6919AE9F" w14:textId="4E49A603"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276" w:type="dxa"/>
            <w:shd w:val="clear" w:color="auto" w:fill="A8D08D" w:themeFill="accent6" w:themeFillTint="99"/>
            <w:vAlign w:val="center"/>
          </w:tcPr>
          <w:p w14:paraId="194CFAAE" w14:textId="7593E1B9"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r>
      <w:tr w:rsidR="004D3E06" w:rsidRPr="002C011A" w14:paraId="58324044" w14:textId="77777777" w:rsidTr="004D3E06">
        <w:tc>
          <w:tcPr>
            <w:cnfStyle w:val="001000000000" w:firstRow="0" w:lastRow="0" w:firstColumn="1" w:lastColumn="0" w:oddVBand="0" w:evenVBand="0" w:oddHBand="0" w:evenHBand="0" w:firstRowFirstColumn="0" w:firstRowLastColumn="0" w:lastRowFirstColumn="0" w:lastRowLastColumn="0"/>
            <w:tcW w:w="0" w:type="auto"/>
          </w:tcPr>
          <w:p w14:paraId="30F0346D" w14:textId="38675B4A" w:rsidR="004D3E06" w:rsidRPr="004E7549" w:rsidRDefault="004D3E06" w:rsidP="004D3E06">
            <w:pPr>
              <w:rPr>
                <w:rFonts w:asciiTheme="minorHAnsi" w:hAnsiTheme="minorHAnsi" w:cstheme="minorHAnsi"/>
                <w:b w:val="0"/>
                <w:bCs w:val="0"/>
                <w:sz w:val="22"/>
                <w:szCs w:val="22"/>
                <w:lang w:val="nl-NL"/>
              </w:rPr>
            </w:pPr>
            <w:r w:rsidRPr="004E7549">
              <w:rPr>
                <w:rFonts w:asciiTheme="minorHAnsi" w:hAnsiTheme="minorHAnsi" w:cstheme="minorHAnsi"/>
                <w:sz w:val="22"/>
                <w:szCs w:val="22"/>
                <w:lang w:val="nl-NL"/>
              </w:rPr>
              <w:t>8</w:t>
            </w:r>
            <w:r w:rsidR="004E7549">
              <w:rPr>
                <w:rFonts w:asciiTheme="minorHAnsi" w:hAnsiTheme="minorHAnsi" w:cstheme="minorHAnsi"/>
                <w:sz w:val="22"/>
                <w:szCs w:val="22"/>
                <w:lang w:val="nl-NL"/>
              </w:rPr>
              <w:t xml:space="preserve"> </w:t>
            </w:r>
            <w:r w:rsidRPr="004E7549">
              <w:rPr>
                <w:rFonts w:asciiTheme="minorHAnsi" w:hAnsiTheme="minorHAnsi" w:cstheme="minorHAnsi"/>
                <w:sz w:val="22"/>
                <w:szCs w:val="22"/>
                <w:lang w:val="nl-NL"/>
              </w:rPr>
              <w:t>Test van Esther Bergsma</w:t>
            </w:r>
          </w:p>
        </w:tc>
        <w:tc>
          <w:tcPr>
            <w:tcW w:w="0" w:type="auto"/>
            <w:shd w:val="clear" w:color="auto" w:fill="F4B083" w:themeFill="accent2" w:themeFillTint="99"/>
            <w:vAlign w:val="center"/>
          </w:tcPr>
          <w:p w14:paraId="0A17F432" w14:textId="4D5DB71F"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Pr>
                <w:rFonts w:asciiTheme="minorHAnsi" w:hAnsiTheme="minorHAnsi" w:cstheme="minorHAnsi"/>
                <w:sz w:val="22"/>
                <w:szCs w:val="22"/>
                <w:lang w:val="nl-NL"/>
              </w:rPr>
              <w:t>n</w:t>
            </w:r>
            <w:r w:rsidRPr="004D3E06">
              <w:rPr>
                <w:rFonts w:asciiTheme="minorHAnsi" w:hAnsiTheme="minorHAnsi" w:cstheme="minorHAnsi"/>
                <w:sz w:val="22"/>
                <w:szCs w:val="22"/>
                <w:lang w:val="nl-NL"/>
              </w:rPr>
              <w:t>ee</w:t>
            </w:r>
            <w:proofErr w:type="gramEnd"/>
          </w:p>
        </w:tc>
        <w:tc>
          <w:tcPr>
            <w:tcW w:w="993" w:type="dxa"/>
            <w:shd w:val="clear" w:color="auto" w:fill="A8D08D" w:themeFill="accent6" w:themeFillTint="99"/>
            <w:vAlign w:val="center"/>
          </w:tcPr>
          <w:p w14:paraId="53FFD74A" w14:textId="25DEBBA9"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850" w:type="dxa"/>
            <w:shd w:val="clear" w:color="auto" w:fill="A8D08D" w:themeFill="accent6" w:themeFillTint="99"/>
            <w:vAlign w:val="center"/>
          </w:tcPr>
          <w:p w14:paraId="18F30368" w14:textId="063688D0"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134" w:type="dxa"/>
            <w:shd w:val="clear" w:color="auto" w:fill="F4B083" w:themeFill="accent2" w:themeFillTint="99"/>
            <w:vAlign w:val="center"/>
          </w:tcPr>
          <w:p w14:paraId="3DD6783C" w14:textId="5D5B5971"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FD5D01">
              <w:rPr>
                <w:rFonts w:asciiTheme="minorHAnsi" w:hAnsiTheme="minorHAnsi" w:cstheme="minorHAnsi"/>
                <w:sz w:val="22"/>
                <w:szCs w:val="22"/>
                <w:lang w:val="nl-NL"/>
              </w:rPr>
              <w:t>nee</w:t>
            </w:r>
            <w:proofErr w:type="gramEnd"/>
          </w:p>
        </w:tc>
        <w:tc>
          <w:tcPr>
            <w:tcW w:w="992" w:type="dxa"/>
            <w:shd w:val="clear" w:color="auto" w:fill="A8D08D" w:themeFill="accent6" w:themeFillTint="99"/>
            <w:vAlign w:val="center"/>
          </w:tcPr>
          <w:p w14:paraId="67CF6C43" w14:textId="5A110D0D"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276" w:type="dxa"/>
            <w:shd w:val="clear" w:color="auto" w:fill="A8D08D" w:themeFill="accent6" w:themeFillTint="99"/>
            <w:vAlign w:val="center"/>
          </w:tcPr>
          <w:p w14:paraId="1B7937B5" w14:textId="1F79BFFA"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r>
      <w:tr w:rsidR="004D3E06" w:rsidRPr="002C011A" w14:paraId="39432094"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F2FD63C" w14:textId="7CADAF6D" w:rsidR="002C011A" w:rsidRPr="004E7549" w:rsidRDefault="00F652FB" w:rsidP="004D3E06">
            <w:pPr>
              <w:rPr>
                <w:rFonts w:asciiTheme="minorHAnsi" w:hAnsiTheme="minorHAnsi" w:cstheme="minorHAnsi"/>
                <w:b w:val="0"/>
                <w:bCs w:val="0"/>
                <w:sz w:val="22"/>
                <w:szCs w:val="22"/>
                <w:lang w:val="nl-NL"/>
              </w:rPr>
            </w:pPr>
            <w:r w:rsidRPr="004E7549">
              <w:rPr>
                <w:rFonts w:asciiTheme="minorHAnsi" w:hAnsiTheme="minorHAnsi" w:cstheme="minorHAnsi"/>
                <w:sz w:val="22"/>
                <w:szCs w:val="22"/>
                <w:lang w:val="nl-NL"/>
              </w:rPr>
              <w:t>9</w:t>
            </w:r>
            <w:r w:rsidR="004E7549">
              <w:rPr>
                <w:rFonts w:asciiTheme="minorHAnsi" w:hAnsiTheme="minorHAnsi" w:cstheme="minorHAnsi"/>
                <w:sz w:val="22"/>
                <w:szCs w:val="22"/>
                <w:lang w:val="nl-NL"/>
              </w:rPr>
              <w:t xml:space="preserve"> </w:t>
            </w:r>
            <w:r w:rsidR="007014D3" w:rsidRPr="004E7549">
              <w:rPr>
                <w:rFonts w:asciiTheme="minorHAnsi" w:hAnsiTheme="minorHAnsi" w:cstheme="minorHAnsi"/>
                <w:sz w:val="22"/>
                <w:szCs w:val="22"/>
                <w:lang w:val="nl-NL"/>
              </w:rPr>
              <w:t>Stoplichtmethode</w:t>
            </w:r>
          </w:p>
        </w:tc>
        <w:tc>
          <w:tcPr>
            <w:tcW w:w="0" w:type="auto"/>
            <w:shd w:val="clear" w:color="auto" w:fill="A8D08D" w:themeFill="accent6" w:themeFillTint="99"/>
            <w:vAlign w:val="center"/>
          </w:tcPr>
          <w:p w14:paraId="393A79FD" w14:textId="3B9D8E5E" w:rsidR="002C011A"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Pr>
                <w:rFonts w:asciiTheme="minorHAnsi" w:hAnsiTheme="minorHAnsi" w:cstheme="minorHAnsi"/>
                <w:sz w:val="22"/>
                <w:szCs w:val="22"/>
                <w:lang w:val="nl-NL"/>
              </w:rPr>
              <w:t>j</w:t>
            </w:r>
            <w:r w:rsidR="00FC3476" w:rsidRPr="004D3E06">
              <w:rPr>
                <w:rFonts w:asciiTheme="minorHAnsi" w:hAnsiTheme="minorHAnsi" w:cstheme="minorHAnsi"/>
                <w:sz w:val="22"/>
                <w:szCs w:val="22"/>
                <w:lang w:val="nl-NL"/>
              </w:rPr>
              <w:t>a</w:t>
            </w:r>
            <w:proofErr w:type="gramEnd"/>
          </w:p>
        </w:tc>
        <w:tc>
          <w:tcPr>
            <w:tcW w:w="993" w:type="dxa"/>
            <w:shd w:val="clear" w:color="auto" w:fill="A8D08D" w:themeFill="accent6" w:themeFillTint="99"/>
            <w:vAlign w:val="center"/>
          </w:tcPr>
          <w:p w14:paraId="1366AF9C" w14:textId="50E01A82"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850" w:type="dxa"/>
            <w:shd w:val="clear" w:color="auto" w:fill="A8D08D" w:themeFill="accent6" w:themeFillTint="99"/>
            <w:vAlign w:val="center"/>
          </w:tcPr>
          <w:p w14:paraId="656BBF33" w14:textId="1A8D2292"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134" w:type="dxa"/>
            <w:shd w:val="clear" w:color="auto" w:fill="A8D08D" w:themeFill="accent6" w:themeFillTint="99"/>
            <w:vAlign w:val="center"/>
          </w:tcPr>
          <w:p w14:paraId="7192E4F6" w14:textId="5D55244E" w:rsidR="002C011A" w:rsidRPr="004D3E06" w:rsidRDefault="00C228DF"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r w:rsidRPr="004D3E06">
              <w:rPr>
                <w:rFonts w:asciiTheme="minorHAnsi" w:hAnsiTheme="minorHAnsi" w:cstheme="minorHAnsi"/>
                <w:sz w:val="22"/>
                <w:szCs w:val="22"/>
                <w:lang w:val="nl-NL"/>
              </w:rPr>
              <w:t>Ja</w:t>
            </w:r>
          </w:p>
        </w:tc>
        <w:tc>
          <w:tcPr>
            <w:tcW w:w="992" w:type="dxa"/>
            <w:shd w:val="clear" w:color="auto" w:fill="A8D08D" w:themeFill="accent6" w:themeFillTint="99"/>
            <w:vAlign w:val="center"/>
          </w:tcPr>
          <w:p w14:paraId="2B669E9D" w14:textId="22D7F636"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276" w:type="dxa"/>
            <w:shd w:val="clear" w:color="auto" w:fill="A8D08D" w:themeFill="accent6" w:themeFillTint="99"/>
            <w:vAlign w:val="center"/>
          </w:tcPr>
          <w:p w14:paraId="1ADFC095" w14:textId="0B43AA76"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r>
      <w:tr w:rsidR="004D3E06" w:rsidRPr="002C011A" w14:paraId="604BB8EB" w14:textId="77777777" w:rsidTr="004D3E06">
        <w:tc>
          <w:tcPr>
            <w:cnfStyle w:val="001000000000" w:firstRow="0" w:lastRow="0" w:firstColumn="1" w:lastColumn="0" w:oddVBand="0" w:evenVBand="0" w:oddHBand="0" w:evenHBand="0" w:firstRowFirstColumn="0" w:firstRowLastColumn="0" w:lastRowFirstColumn="0" w:lastRowLastColumn="0"/>
            <w:tcW w:w="0" w:type="auto"/>
          </w:tcPr>
          <w:p w14:paraId="16CABEB4" w14:textId="00A0BF9A" w:rsidR="002C011A" w:rsidRPr="004E7549" w:rsidRDefault="002C011A" w:rsidP="004D3E06">
            <w:pPr>
              <w:rPr>
                <w:rFonts w:asciiTheme="minorHAnsi" w:hAnsiTheme="minorHAnsi" w:cstheme="minorHAnsi"/>
                <w:b w:val="0"/>
                <w:bCs w:val="0"/>
                <w:sz w:val="22"/>
                <w:szCs w:val="22"/>
                <w:lang w:val="nl-NL"/>
              </w:rPr>
            </w:pPr>
            <w:r w:rsidRPr="004E7549">
              <w:rPr>
                <w:rFonts w:asciiTheme="minorHAnsi" w:hAnsiTheme="minorHAnsi" w:cstheme="minorHAnsi"/>
                <w:sz w:val="22"/>
                <w:szCs w:val="22"/>
                <w:lang w:val="nl-NL"/>
              </w:rPr>
              <w:t>1</w:t>
            </w:r>
            <w:r w:rsidR="00F652FB" w:rsidRPr="004E7549">
              <w:rPr>
                <w:rFonts w:asciiTheme="minorHAnsi" w:hAnsiTheme="minorHAnsi" w:cstheme="minorHAnsi"/>
                <w:sz w:val="22"/>
                <w:szCs w:val="22"/>
                <w:lang w:val="nl-NL"/>
              </w:rPr>
              <w:t>0</w:t>
            </w:r>
            <w:r w:rsidR="004E7549">
              <w:rPr>
                <w:rFonts w:asciiTheme="minorHAnsi" w:hAnsiTheme="minorHAnsi" w:cstheme="minorHAnsi"/>
                <w:sz w:val="22"/>
                <w:szCs w:val="22"/>
                <w:lang w:val="nl-NL"/>
              </w:rPr>
              <w:t xml:space="preserve"> </w:t>
            </w:r>
            <w:r w:rsidR="007014D3" w:rsidRPr="004E7549">
              <w:rPr>
                <w:rFonts w:asciiTheme="minorHAnsi" w:hAnsiTheme="minorHAnsi" w:cstheme="minorHAnsi"/>
                <w:sz w:val="22"/>
                <w:szCs w:val="22"/>
                <w:lang w:val="nl-NL"/>
              </w:rPr>
              <w:t>Lichamelijke waarneming</w:t>
            </w:r>
          </w:p>
        </w:tc>
        <w:tc>
          <w:tcPr>
            <w:tcW w:w="0" w:type="auto"/>
            <w:shd w:val="clear" w:color="auto" w:fill="FFD966" w:themeFill="accent4" w:themeFillTint="99"/>
            <w:vAlign w:val="center"/>
          </w:tcPr>
          <w:p w14:paraId="7B02C525" w14:textId="474CCB36" w:rsidR="002C011A"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Pr>
                <w:rFonts w:asciiTheme="minorHAnsi" w:hAnsiTheme="minorHAnsi" w:cstheme="minorHAnsi"/>
                <w:sz w:val="22"/>
                <w:szCs w:val="22"/>
                <w:lang w:val="nl-NL"/>
              </w:rPr>
              <w:t>j</w:t>
            </w:r>
            <w:r w:rsidR="00FC3476" w:rsidRPr="004D3E06">
              <w:rPr>
                <w:rFonts w:asciiTheme="minorHAnsi" w:hAnsiTheme="minorHAnsi" w:cstheme="minorHAnsi"/>
                <w:sz w:val="22"/>
                <w:szCs w:val="22"/>
                <w:lang w:val="nl-NL"/>
              </w:rPr>
              <w:t>a</w:t>
            </w:r>
            <w:proofErr w:type="gramEnd"/>
            <w:r w:rsidR="00FC3476" w:rsidRPr="004D3E06">
              <w:rPr>
                <w:rFonts w:asciiTheme="minorHAnsi" w:hAnsiTheme="minorHAnsi" w:cstheme="minorHAnsi"/>
                <w:sz w:val="22"/>
                <w:szCs w:val="22"/>
                <w:lang w:val="nl-NL"/>
              </w:rPr>
              <w:t>/nee</w:t>
            </w:r>
          </w:p>
        </w:tc>
        <w:tc>
          <w:tcPr>
            <w:tcW w:w="993" w:type="dxa"/>
            <w:shd w:val="clear" w:color="auto" w:fill="A8D08D" w:themeFill="accent6" w:themeFillTint="99"/>
            <w:vAlign w:val="center"/>
          </w:tcPr>
          <w:p w14:paraId="345220C4" w14:textId="1A4537DA" w:rsidR="002C011A" w:rsidRPr="004D3E06"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850" w:type="dxa"/>
            <w:shd w:val="clear" w:color="auto" w:fill="A8D08D" w:themeFill="accent6" w:themeFillTint="99"/>
            <w:vAlign w:val="center"/>
          </w:tcPr>
          <w:p w14:paraId="4DBFD0A6" w14:textId="0518A705" w:rsidR="002C011A" w:rsidRPr="004D3E06"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134" w:type="dxa"/>
            <w:shd w:val="clear" w:color="auto" w:fill="FFD966" w:themeFill="accent4" w:themeFillTint="99"/>
            <w:vAlign w:val="center"/>
          </w:tcPr>
          <w:p w14:paraId="52B45B27" w14:textId="22732C9F" w:rsidR="002C011A"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Pr>
                <w:rFonts w:asciiTheme="minorHAnsi" w:hAnsiTheme="minorHAnsi" w:cstheme="minorHAnsi"/>
                <w:sz w:val="22"/>
                <w:szCs w:val="22"/>
                <w:lang w:val="nl-NL"/>
              </w:rPr>
              <w:t>j</w:t>
            </w:r>
            <w:r w:rsidR="00FC3476" w:rsidRPr="004D3E06">
              <w:rPr>
                <w:rFonts w:asciiTheme="minorHAnsi" w:hAnsiTheme="minorHAnsi" w:cstheme="minorHAnsi"/>
                <w:sz w:val="22"/>
                <w:szCs w:val="22"/>
                <w:lang w:val="nl-NL"/>
              </w:rPr>
              <w:t>a</w:t>
            </w:r>
            <w:proofErr w:type="gramEnd"/>
            <w:r w:rsidR="00FC3476" w:rsidRPr="004D3E06">
              <w:rPr>
                <w:rFonts w:asciiTheme="minorHAnsi" w:hAnsiTheme="minorHAnsi" w:cstheme="minorHAnsi"/>
                <w:sz w:val="22"/>
                <w:szCs w:val="22"/>
                <w:lang w:val="nl-NL"/>
              </w:rPr>
              <w:t>/</w:t>
            </w:r>
            <w:r>
              <w:rPr>
                <w:rFonts w:asciiTheme="minorHAnsi" w:hAnsiTheme="minorHAnsi" w:cstheme="minorHAnsi"/>
                <w:sz w:val="22"/>
                <w:szCs w:val="22"/>
                <w:lang w:val="nl-NL"/>
              </w:rPr>
              <w:t>n</w:t>
            </w:r>
            <w:r w:rsidR="00FC3476" w:rsidRPr="004D3E06">
              <w:rPr>
                <w:rFonts w:asciiTheme="minorHAnsi" w:hAnsiTheme="minorHAnsi" w:cstheme="minorHAnsi"/>
                <w:sz w:val="22"/>
                <w:szCs w:val="22"/>
                <w:lang w:val="nl-NL"/>
              </w:rPr>
              <w:t>ee</w:t>
            </w:r>
          </w:p>
        </w:tc>
        <w:tc>
          <w:tcPr>
            <w:tcW w:w="992" w:type="dxa"/>
            <w:shd w:val="clear" w:color="auto" w:fill="A8D08D" w:themeFill="accent6" w:themeFillTint="99"/>
            <w:vAlign w:val="center"/>
          </w:tcPr>
          <w:p w14:paraId="6C19C1C1" w14:textId="5FE838A1" w:rsidR="002C011A" w:rsidRPr="004D3E06"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276" w:type="dxa"/>
            <w:shd w:val="clear" w:color="auto" w:fill="A8D08D" w:themeFill="accent6" w:themeFillTint="99"/>
            <w:vAlign w:val="center"/>
          </w:tcPr>
          <w:p w14:paraId="332AFA1B" w14:textId="1BA82641" w:rsidR="002C011A" w:rsidRPr="004D3E06"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r>
      <w:tr w:rsidR="004D3E06" w:rsidRPr="002C011A" w14:paraId="1548ACA7"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F7AA182" w14:textId="712776B1" w:rsidR="002C011A" w:rsidRPr="004E7549" w:rsidRDefault="002C011A" w:rsidP="004D3E06">
            <w:pPr>
              <w:rPr>
                <w:rFonts w:asciiTheme="minorHAnsi" w:hAnsiTheme="minorHAnsi" w:cstheme="minorHAnsi"/>
                <w:b w:val="0"/>
                <w:bCs w:val="0"/>
                <w:sz w:val="22"/>
                <w:szCs w:val="22"/>
                <w:lang w:val="nl-NL"/>
              </w:rPr>
            </w:pPr>
            <w:r w:rsidRPr="004E7549">
              <w:rPr>
                <w:rFonts w:asciiTheme="minorHAnsi" w:hAnsiTheme="minorHAnsi" w:cstheme="minorHAnsi"/>
                <w:sz w:val="22"/>
                <w:szCs w:val="22"/>
                <w:lang w:val="nl-NL"/>
              </w:rPr>
              <w:t>1</w:t>
            </w:r>
            <w:r w:rsidR="00F652FB" w:rsidRPr="004E7549">
              <w:rPr>
                <w:rFonts w:asciiTheme="minorHAnsi" w:hAnsiTheme="minorHAnsi" w:cstheme="minorHAnsi"/>
                <w:sz w:val="22"/>
                <w:szCs w:val="22"/>
                <w:lang w:val="nl-NL"/>
              </w:rPr>
              <w:t>1</w:t>
            </w:r>
            <w:r w:rsidR="004E7549">
              <w:rPr>
                <w:rFonts w:asciiTheme="minorHAnsi" w:hAnsiTheme="minorHAnsi" w:cstheme="minorHAnsi"/>
                <w:sz w:val="22"/>
                <w:szCs w:val="22"/>
                <w:lang w:val="nl-NL"/>
              </w:rPr>
              <w:t xml:space="preserve"> </w:t>
            </w:r>
            <w:r w:rsidR="007014D3" w:rsidRPr="004E7549">
              <w:rPr>
                <w:rFonts w:asciiTheme="minorHAnsi" w:hAnsiTheme="minorHAnsi" w:cstheme="minorHAnsi"/>
                <w:sz w:val="22"/>
                <w:szCs w:val="22"/>
                <w:lang w:val="nl-NL"/>
              </w:rPr>
              <w:t>Cirkel van overprikkeling</w:t>
            </w:r>
          </w:p>
        </w:tc>
        <w:tc>
          <w:tcPr>
            <w:tcW w:w="0" w:type="auto"/>
            <w:shd w:val="clear" w:color="auto" w:fill="FFD966" w:themeFill="accent4" w:themeFillTint="99"/>
            <w:vAlign w:val="center"/>
          </w:tcPr>
          <w:p w14:paraId="1E92F18A" w14:textId="309E9F2F" w:rsidR="002C011A"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Pr>
                <w:rFonts w:asciiTheme="minorHAnsi" w:hAnsiTheme="minorHAnsi" w:cstheme="minorHAnsi"/>
                <w:sz w:val="22"/>
                <w:szCs w:val="22"/>
                <w:lang w:val="nl-NL"/>
              </w:rPr>
              <w:t>j</w:t>
            </w:r>
            <w:r w:rsidR="002C011A" w:rsidRPr="004D3E06">
              <w:rPr>
                <w:rFonts w:asciiTheme="minorHAnsi" w:hAnsiTheme="minorHAnsi" w:cstheme="minorHAnsi"/>
                <w:sz w:val="22"/>
                <w:szCs w:val="22"/>
                <w:lang w:val="nl-NL"/>
              </w:rPr>
              <w:t>a</w:t>
            </w:r>
            <w:proofErr w:type="gramEnd"/>
            <w:r w:rsidR="007014D3" w:rsidRPr="004D3E06">
              <w:rPr>
                <w:rFonts w:asciiTheme="minorHAnsi" w:hAnsiTheme="minorHAnsi" w:cstheme="minorHAnsi"/>
                <w:sz w:val="22"/>
                <w:szCs w:val="22"/>
                <w:lang w:val="nl-NL"/>
              </w:rPr>
              <w:t>/nee</w:t>
            </w:r>
          </w:p>
        </w:tc>
        <w:tc>
          <w:tcPr>
            <w:tcW w:w="993" w:type="dxa"/>
            <w:shd w:val="clear" w:color="auto" w:fill="A8D08D" w:themeFill="accent6" w:themeFillTint="99"/>
            <w:vAlign w:val="center"/>
          </w:tcPr>
          <w:p w14:paraId="0648F19C" w14:textId="7C1E0F68"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850" w:type="dxa"/>
            <w:shd w:val="clear" w:color="auto" w:fill="A8D08D" w:themeFill="accent6" w:themeFillTint="99"/>
            <w:vAlign w:val="center"/>
          </w:tcPr>
          <w:p w14:paraId="3769A32C" w14:textId="50479416"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134" w:type="dxa"/>
            <w:shd w:val="clear" w:color="auto" w:fill="A8D08D" w:themeFill="accent6" w:themeFillTint="99"/>
            <w:vAlign w:val="center"/>
          </w:tcPr>
          <w:p w14:paraId="6AA59CFC" w14:textId="48A7C890" w:rsidR="002C011A" w:rsidRPr="004D3E06" w:rsidRDefault="00011010"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r w:rsidRPr="004D3E06">
              <w:rPr>
                <w:rFonts w:asciiTheme="minorHAnsi" w:hAnsiTheme="minorHAnsi" w:cstheme="minorHAnsi"/>
                <w:sz w:val="22"/>
                <w:szCs w:val="22"/>
                <w:lang w:val="nl-NL"/>
              </w:rPr>
              <w:t>Ja</w:t>
            </w:r>
          </w:p>
        </w:tc>
        <w:tc>
          <w:tcPr>
            <w:tcW w:w="992" w:type="dxa"/>
            <w:shd w:val="clear" w:color="auto" w:fill="A8D08D" w:themeFill="accent6" w:themeFillTint="99"/>
            <w:vAlign w:val="center"/>
          </w:tcPr>
          <w:p w14:paraId="6E844CC1" w14:textId="7BC8ECC1"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276" w:type="dxa"/>
            <w:shd w:val="clear" w:color="auto" w:fill="A8D08D" w:themeFill="accent6" w:themeFillTint="99"/>
            <w:vAlign w:val="center"/>
          </w:tcPr>
          <w:p w14:paraId="648186D1" w14:textId="05CA547E"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r>
      <w:tr w:rsidR="004D3E06" w:rsidRPr="002C011A" w14:paraId="78972904" w14:textId="77777777" w:rsidTr="004D3E06">
        <w:tc>
          <w:tcPr>
            <w:cnfStyle w:val="001000000000" w:firstRow="0" w:lastRow="0" w:firstColumn="1" w:lastColumn="0" w:oddVBand="0" w:evenVBand="0" w:oddHBand="0" w:evenHBand="0" w:firstRowFirstColumn="0" w:firstRowLastColumn="0" w:lastRowFirstColumn="0" w:lastRowLastColumn="0"/>
            <w:tcW w:w="0" w:type="auto"/>
          </w:tcPr>
          <w:p w14:paraId="2954C391" w14:textId="58E2BCDF" w:rsidR="002C011A" w:rsidRPr="004E7549" w:rsidRDefault="002C011A" w:rsidP="004D3E06">
            <w:pPr>
              <w:rPr>
                <w:rFonts w:asciiTheme="minorHAnsi" w:hAnsiTheme="minorHAnsi" w:cstheme="minorHAnsi"/>
                <w:b w:val="0"/>
                <w:bCs w:val="0"/>
                <w:sz w:val="22"/>
                <w:szCs w:val="22"/>
                <w:lang w:val="nl-NL"/>
              </w:rPr>
            </w:pPr>
            <w:r w:rsidRPr="004E7549">
              <w:rPr>
                <w:rFonts w:asciiTheme="minorHAnsi" w:hAnsiTheme="minorHAnsi" w:cstheme="minorHAnsi"/>
                <w:sz w:val="22"/>
                <w:szCs w:val="22"/>
                <w:lang w:val="nl-NL"/>
              </w:rPr>
              <w:t>1</w:t>
            </w:r>
            <w:r w:rsidR="00F652FB" w:rsidRPr="004E7549">
              <w:rPr>
                <w:rFonts w:asciiTheme="minorHAnsi" w:hAnsiTheme="minorHAnsi" w:cstheme="minorHAnsi"/>
                <w:sz w:val="22"/>
                <w:szCs w:val="22"/>
                <w:lang w:val="nl-NL"/>
              </w:rPr>
              <w:t>2</w:t>
            </w:r>
            <w:r w:rsidR="004E7549">
              <w:rPr>
                <w:rFonts w:asciiTheme="minorHAnsi" w:hAnsiTheme="minorHAnsi" w:cstheme="minorHAnsi"/>
                <w:sz w:val="22"/>
                <w:szCs w:val="22"/>
                <w:lang w:val="nl-NL"/>
              </w:rPr>
              <w:t xml:space="preserve"> </w:t>
            </w:r>
            <w:r w:rsidR="007014D3" w:rsidRPr="004E7549">
              <w:rPr>
                <w:rFonts w:asciiTheme="minorHAnsi" w:hAnsiTheme="minorHAnsi" w:cstheme="minorHAnsi"/>
                <w:sz w:val="22"/>
                <w:szCs w:val="22"/>
                <w:lang w:val="nl-NL"/>
              </w:rPr>
              <w:t>De coherente ademhalingsoefening</w:t>
            </w:r>
          </w:p>
        </w:tc>
        <w:tc>
          <w:tcPr>
            <w:tcW w:w="0" w:type="auto"/>
            <w:shd w:val="clear" w:color="auto" w:fill="A8D08D" w:themeFill="accent6" w:themeFillTint="99"/>
            <w:vAlign w:val="center"/>
          </w:tcPr>
          <w:p w14:paraId="33DF6B11" w14:textId="04D6B830" w:rsidR="002C011A" w:rsidRPr="004D3E06"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993" w:type="dxa"/>
            <w:shd w:val="clear" w:color="auto" w:fill="A8D08D" w:themeFill="accent6" w:themeFillTint="99"/>
            <w:vAlign w:val="center"/>
          </w:tcPr>
          <w:p w14:paraId="1D1B3967" w14:textId="09FD6AAD" w:rsidR="002C011A" w:rsidRPr="004D3E06"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850" w:type="dxa"/>
            <w:shd w:val="clear" w:color="auto" w:fill="A8D08D" w:themeFill="accent6" w:themeFillTint="99"/>
            <w:vAlign w:val="center"/>
          </w:tcPr>
          <w:p w14:paraId="3875F02C" w14:textId="25A2B827" w:rsidR="002C011A" w:rsidRPr="004D3E06"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134" w:type="dxa"/>
            <w:shd w:val="clear" w:color="auto" w:fill="A8D08D" w:themeFill="accent6" w:themeFillTint="99"/>
            <w:vAlign w:val="center"/>
          </w:tcPr>
          <w:p w14:paraId="1F8B93F7" w14:textId="5F086C66" w:rsidR="002C011A"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992" w:type="dxa"/>
            <w:shd w:val="clear" w:color="auto" w:fill="A8D08D" w:themeFill="accent6" w:themeFillTint="99"/>
            <w:vAlign w:val="center"/>
          </w:tcPr>
          <w:p w14:paraId="48B82540" w14:textId="4A569FD5" w:rsidR="002C011A" w:rsidRPr="004D3E06"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276" w:type="dxa"/>
            <w:shd w:val="clear" w:color="auto" w:fill="A8D08D" w:themeFill="accent6" w:themeFillTint="99"/>
            <w:vAlign w:val="center"/>
          </w:tcPr>
          <w:p w14:paraId="5B79DCC5" w14:textId="3F9E6620" w:rsidR="002C011A" w:rsidRPr="004D3E06"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r>
      <w:tr w:rsidR="004D3E06" w:rsidRPr="002C011A" w14:paraId="57F37AA4"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D8F5D1A" w14:textId="4D80DA60" w:rsidR="002C011A" w:rsidRPr="004E7549" w:rsidRDefault="002C011A" w:rsidP="004D3E06">
            <w:pPr>
              <w:rPr>
                <w:rFonts w:asciiTheme="minorHAnsi" w:hAnsiTheme="minorHAnsi" w:cstheme="minorHAnsi"/>
                <w:b w:val="0"/>
                <w:bCs w:val="0"/>
                <w:sz w:val="22"/>
                <w:szCs w:val="22"/>
                <w:lang w:val="nl-NL"/>
              </w:rPr>
            </w:pPr>
            <w:r w:rsidRPr="004E7549">
              <w:rPr>
                <w:rFonts w:asciiTheme="minorHAnsi" w:hAnsiTheme="minorHAnsi" w:cstheme="minorHAnsi"/>
                <w:sz w:val="22"/>
                <w:szCs w:val="22"/>
                <w:lang w:val="nl-NL"/>
              </w:rPr>
              <w:t>1</w:t>
            </w:r>
            <w:r w:rsidR="00F652FB" w:rsidRPr="004E7549">
              <w:rPr>
                <w:rFonts w:asciiTheme="minorHAnsi" w:hAnsiTheme="minorHAnsi" w:cstheme="minorHAnsi"/>
                <w:sz w:val="22"/>
                <w:szCs w:val="22"/>
                <w:lang w:val="nl-NL"/>
              </w:rPr>
              <w:t>3</w:t>
            </w:r>
            <w:r w:rsidR="004E7549">
              <w:rPr>
                <w:rFonts w:asciiTheme="minorHAnsi" w:hAnsiTheme="minorHAnsi" w:cstheme="minorHAnsi"/>
                <w:sz w:val="22"/>
                <w:szCs w:val="22"/>
                <w:lang w:val="nl-NL"/>
              </w:rPr>
              <w:t xml:space="preserve"> </w:t>
            </w:r>
            <w:r w:rsidR="007014D3" w:rsidRPr="004E7549">
              <w:rPr>
                <w:rFonts w:asciiTheme="minorHAnsi" w:hAnsiTheme="minorHAnsi" w:cstheme="minorHAnsi"/>
                <w:sz w:val="22"/>
                <w:szCs w:val="22"/>
                <w:lang w:val="nl-NL"/>
              </w:rPr>
              <w:t>Progressieve spierontspanning</w:t>
            </w:r>
          </w:p>
        </w:tc>
        <w:tc>
          <w:tcPr>
            <w:tcW w:w="0" w:type="auto"/>
            <w:shd w:val="clear" w:color="auto" w:fill="A8D08D" w:themeFill="accent6" w:themeFillTint="99"/>
            <w:vAlign w:val="center"/>
          </w:tcPr>
          <w:p w14:paraId="7FF3A919" w14:textId="2C219DBA"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993" w:type="dxa"/>
            <w:shd w:val="clear" w:color="auto" w:fill="A8D08D" w:themeFill="accent6" w:themeFillTint="99"/>
            <w:vAlign w:val="center"/>
          </w:tcPr>
          <w:p w14:paraId="41AB319F" w14:textId="3763CF9D"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850" w:type="dxa"/>
            <w:shd w:val="clear" w:color="auto" w:fill="A8D08D" w:themeFill="accent6" w:themeFillTint="99"/>
            <w:vAlign w:val="center"/>
          </w:tcPr>
          <w:p w14:paraId="5F9B7F3F" w14:textId="292CB675"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134" w:type="dxa"/>
            <w:shd w:val="clear" w:color="auto" w:fill="A8D08D" w:themeFill="accent6" w:themeFillTint="99"/>
            <w:vAlign w:val="center"/>
          </w:tcPr>
          <w:p w14:paraId="6B6D6F99" w14:textId="7710D354" w:rsidR="002C011A"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Pr>
                <w:rFonts w:asciiTheme="minorHAnsi" w:hAnsiTheme="minorHAnsi" w:cstheme="minorHAnsi"/>
                <w:sz w:val="22"/>
                <w:szCs w:val="22"/>
                <w:lang w:val="nl-NL"/>
              </w:rPr>
              <w:t>j</w:t>
            </w:r>
            <w:r w:rsidR="00DB3FB6" w:rsidRPr="004D3E06">
              <w:rPr>
                <w:rFonts w:asciiTheme="minorHAnsi" w:hAnsiTheme="minorHAnsi" w:cstheme="minorHAnsi"/>
                <w:sz w:val="22"/>
                <w:szCs w:val="22"/>
                <w:lang w:val="nl-NL"/>
              </w:rPr>
              <w:t>a</w:t>
            </w:r>
            <w:proofErr w:type="gramEnd"/>
          </w:p>
        </w:tc>
        <w:tc>
          <w:tcPr>
            <w:tcW w:w="992" w:type="dxa"/>
            <w:shd w:val="clear" w:color="auto" w:fill="A8D08D" w:themeFill="accent6" w:themeFillTint="99"/>
            <w:vAlign w:val="center"/>
          </w:tcPr>
          <w:p w14:paraId="605F2702" w14:textId="11C040BC"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276" w:type="dxa"/>
            <w:shd w:val="clear" w:color="auto" w:fill="A8D08D" w:themeFill="accent6" w:themeFillTint="99"/>
            <w:vAlign w:val="center"/>
          </w:tcPr>
          <w:p w14:paraId="3D685D41" w14:textId="0EF95F2A"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r>
      <w:tr w:rsidR="004D3E06" w:rsidRPr="002C011A" w14:paraId="4738CA0D" w14:textId="77777777" w:rsidTr="004D3E06">
        <w:tc>
          <w:tcPr>
            <w:cnfStyle w:val="001000000000" w:firstRow="0" w:lastRow="0" w:firstColumn="1" w:lastColumn="0" w:oddVBand="0" w:evenVBand="0" w:oddHBand="0" w:evenHBand="0" w:firstRowFirstColumn="0" w:firstRowLastColumn="0" w:lastRowFirstColumn="0" w:lastRowLastColumn="0"/>
            <w:tcW w:w="0" w:type="auto"/>
          </w:tcPr>
          <w:p w14:paraId="31088046" w14:textId="1400805E" w:rsidR="002C011A" w:rsidRPr="004E7549" w:rsidRDefault="002C011A" w:rsidP="004D3E06">
            <w:pPr>
              <w:rPr>
                <w:rFonts w:asciiTheme="minorHAnsi" w:hAnsiTheme="minorHAnsi" w:cstheme="minorHAnsi"/>
                <w:b w:val="0"/>
                <w:bCs w:val="0"/>
                <w:sz w:val="22"/>
                <w:szCs w:val="22"/>
                <w:lang w:val="nl-NL"/>
              </w:rPr>
            </w:pPr>
            <w:r w:rsidRPr="004E7549">
              <w:rPr>
                <w:rFonts w:asciiTheme="minorHAnsi" w:hAnsiTheme="minorHAnsi" w:cstheme="minorHAnsi"/>
                <w:sz w:val="22"/>
                <w:szCs w:val="22"/>
                <w:lang w:val="nl-NL"/>
              </w:rPr>
              <w:t>1</w:t>
            </w:r>
            <w:r w:rsidR="00F652FB" w:rsidRPr="004E7549">
              <w:rPr>
                <w:rFonts w:asciiTheme="minorHAnsi" w:hAnsiTheme="minorHAnsi" w:cstheme="minorHAnsi"/>
                <w:sz w:val="22"/>
                <w:szCs w:val="22"/>
                <w:lang w:val="nl-NL"/>
              </w:rPr>
              <w:t>4</w:t>
            </w:r>
            <w:r w:rsidR="004E7549">
              <w:rPr>
                <w:rFonts w:asciiTheme="minorHAnsi" w:hAnsiTheme="minorHAnsi" w:cstheme="minorHAnsi"/>
                <w:sz w:val="22"/>
                <w:szCs w:val="22"/>
                <w:lang w:val="nl-NL"/>
              </w:rPr>
              <w:t xml:space="preserve"> </w:t>
            </w:r>
            <w:r w:rsidR="007014D3" w:rsidRPr="004E7549">
              <w:rPr>
                <w:rFonts w:asciiTheme="minorHAnsi" w:hAnsiTheme="minorHAnsi" w:cstheme="minorHAnsi"/>
                <w:sz w:val="22"/>
                <w:szCs w:val="22"/>
                <w:lang w:val="en-US"/>
              </w:rPr>
              <w:t>WAIT</w:t>
            </w:r>
          </w:p>
        </w:tc>
        <w:tc>
          <w:tcPr>
            <w:tcW w:w="0" w:type="auto"/>
            <w:shd w:val="clear" w:color="auto" w:fill="F4B083" w:themeFill="accent2" w:themeFillTint="99"/>
            <w:vAlign w:val="center"/>
          </w:tcPr>
          <w:p w14:paraId="2E2DD074" w14:textId="075D5D7F" w:rsidR="002C011A"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Pr>
                <w:rFonts w:asciiTheme="minorHAnsi" w:hAnsiTheme="minorHAnsi" w:cstheme="minorHAnsi"/>
                <w:sz w:val="22"/>
                <w:szCs w:val="22"/>
                <w:lang w:val="nl-NL"/>
              </w:rPr>
              <w:t>n</w:t>
            </w:r>
            <w:r w:rsidR="00C64CC0" w:rsidRPr="004D3E06">
              <w:rPr>
                <w:rFonts w:asciiTheme="minorHAnsi" w:hAnsiTheme="minorHAnsi" w:cstheme="minorHAnsi"/>
                <w:sz w:val="22"/>
                <w:szCs w:val="22"/>
                <w:lang w:val="nl-NL"/>
              </w:rPr>
              <w:t>ee</w:t>
            </w:r>
            <w:proofErr w:type="gramEnd"/>
          </w:p>
        </w:tc>
        <w:tc>
          <w:tcPr>
            <w:tcW w:w="993" w:type="dxa"/>
            <w:shd w:val="clear" w:color="auto" w:fill="A8D08D" w:themeFill="accent6" w:themeFillTint="99"/>
            <w:vAlign w:val="center"/>
          </w:tcPr>
          <w:p w14:paraId="2EA2AF82" w14:textId="7885D032" w:rsidR="002C011A" w:rsidRPr="004D3E06"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850" w:type="dxa"/>
            <w:shd w:val="clear" w:color="auto" w:fill="A8D08D" w:themeFill="accent6" w:themeFillTint="99"/>
            <w:vAlign w:val="center"/>
          </w:tcPr>
          <w:p w14:paraId="3233DF00" w14:textId="178788E3" w:rsidR="002C011A" w:rsidRPr="004D3E06"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134" w:type="dxa"/>
            <w:shd w:val="clear" w:color="auto" w:fill="A8D08D" w:themeFill="accent6" w:themeFillTint="99"/>
            <w:vAlign w:val="center"/>
          </w:tcPr>
          <w:p w14:paraId="0AFED580" w14:textId="53235B31" w:rsidR="002C011A" w:rsidRPr="004D3E06"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992" w:type="dxa"/>
            <w:shd w:val="clear" w:color="auto" w:fill="A8D08D" w:themeFill="accent6" w:themeFillTint="99"/>
            <w:vAlign w:val="center"/>
          </w:tcPr>
          <w:p w14:paraId="6D514273" w14:textId="2AB9F04F" w:rsidR="002C011A" w:rsidRPr="004D3E06"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276" w:type="dxa"/>
            <w:shd w:val="clear" w:color="auto" w:fill="A8D08D" w:themeFill="accent6" w:themeFillTint="99"/>
            <w:vAlign w:val="center"/>
          </w:tcPr>
          <w:p w14:paraId="616F2365" w14:textId="7F366C09" w:rsidR="002C011A" w:rsidRPr="004D3E06"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r>
      <w:tr w:rsidR="004D3E06" w:rsidRPr="002C011A" w14:paraId="717929A3"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AF6AADF" w14:textId="2561EE13" w:rsidR="004D3E06" w:rsidRPr="004E7549" w:rsidRDefault="004D3E06" w:rsidP="004D3E06">
            <w:pPr>
              <w:rPr>
                <w:rFonts w:asciiTheme="minorHAnsi" w:hAnsiTheme="minorHAnsi" w:cstheme="minorHAnsi"/>
                <w:b w:val="0"/>
                <w:bCs w:val="0"/>
                <w:sz w:val="22"/>
                <w:szCs w:val="22"/>
                <w:lang w:val="nl-NL"/>
              </w:rPr>
            </w:pPr>
            <w:r w:rsidRPr="004E7549">
              <w:rPr>
                <w:rFonts w:asciiTheme="minorHAnsi" w:hAnsiTheme="minorHAnsi" w:cstheme="minorHAnsi"/>
                <w:sz w:val="22"/>
                <w:szCs w:val="22"/>
                <w:lang w:val="nl-NL"/>
              </w:rPr>
              <w:t>15</w:t>
            </w:r>
            <w:r w:rsidR="004E7549">
              <w:rPr>
                <w:rFonts w:asciiTheme="minorHAnsi" w:hAnsiTheme="minorHAnsi" w:cstheme="minorHAnsi"/>
                <w:sz w:val="22"/>
                <w:szCs w:val="22"/>
                <w:lang w:val="nl-NL"/>
              </w:rPr>
              <w:t xml:space="preserve"> </w:t>
            </w:r>
            <w:r w:rsidRPr="004E7549">
              <w:rPr>
                <w:rFonts w:asciiTheme="minorHAnsi" w:hAnsiTheme="minorHAnsi" w:cstheme="minorHAnsi"/>
                <w:sz w:val="22"/>
                <w:szCs w:val="22"/>
                <w:lang w:val="nl-NL"/>
              </w:rPr>
              <w:t>Body scan</w:t>
            </w:r>
          </w:p>
        </w:tc>
        <w:tc>
          <w:tcPr>
            <w:tcW w:w="0" w:type="auto"/>
            <w:shd w:val="clear" w:color="auto" w:fill="A8D08D" w:themeFill="accent6" w:themeFillTint="99"/>
            <w:vAlign w:val="center"/>
          </w:tcPr>
          <w:p w14:paraId="54060666" w14:textId="1A0CBC1A"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CA6BD5">
              <w:rPr>
                <w:rFonts w:asciiTheme="minorHAnsi" w:hAnsiTheme="minorHAnsi" w:cstheme="minorHAnsi"/>
                <w:sz w:val="22"/>
                <w:szCs w:val="22"/>
                <w:lang w:val="nl-NL"/>
              </w:rPr>
              <w:t>ja</w:t>
            </w:r>
            <w:proofErr w:type="gramEnd"/>
          </w:p>
        </w:tc>
        <w:tc>
          <w:tcPr>
            <w:tcW w:w="993" w:type="dxa"/>
            <w:shd w:val="clear" w:color="auto" w:fill="A8D08D" w:themeFill="accent6" w:themeFillTint="99"/>
            <w:vAlign w:val="center"/>
          </w:tcPr>
          <w:p w14:paraId="06306BA6" w14:textId="1606B350"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850" w:type="dxa"/>
            <w:shd w:val="clear" w:color="auto" w:fill="A8D08D" w:themeFill="accent6" w:themeFillTint="99"/>
            <w:vAlign w:val="center"/>
          </w:tcPr>
          <w:p w14:paraId="0A9E64B3" w14:textId="1F4E72D3"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134" w:type="dxa"/>
            <w:shd w:val="clear" w:color="auto" w:fill="A8D08D" w:themeFill="accent6" w:themeFillTint="99"/>
            <w:vAlign w:val="center"/>
          </w:tcPr>
          <w:p w14:paraId="7989CCA3" w14:textId="0B1FA51E"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992" w:type="dxa"/>
            <w:shd w:val="clear" w:color="auto" w:fill="A8D08D" w:themeFill="accent6" w:themeFillTint="99"/>
            <w:vAlign w:val="center"/>
          </w:tcPr>
          <w:p w14:paraId="367C9076" w14:textId="7C420403"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276" w:type="dxa"/>
            <w:shd w:val="clear" w:color="auto" w:fill="A8D08D" w:themeFill="accent6" w:themeFillTint="99"/>
            <w:vAlign w:val="center"/>
          </w:tcPr>
          <w:p w14:paraId="63BED376" w14:textId="48E20A4B" w:rsidR="004D3E06"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r>
      <w:tr w:rsidR="004D3E06" w:rsidRPr="002C011A" w14:paraId="3A9C744D" w14:textId="77777777" w:rsidTr="004D3E06">
        <w:tc>
          <w:tcPr>
            <w:cnfStyle w:val="001000000000" w:firstRow="0" w:lastRow="0" w:firstColumn="1" w:lastColumn="0" w:oddVBand="0" w:evenVBand="0" w:oddHBand="0" w:evenHBand="0" w:firstRowFirstColumn="0" w:firstRowLastColumn="0" w:lastRowFirstColumn="0" w:lastRowLastColumn="0"/>
            <w:tcW w:w="0" w:type="auto"/>
          </w:tcPr>
          <w:p w14:paraId="4727C71C" w14:textId="62464487" w:rsidR="004D3E06" w:rsidRPr="004E7549" w:rsidRDefault="004D3E06" w:rsidP="004D3E06">
            <w:pPr>
              <w:rPr>
                <w:rFonts w:asciiTheme="minorHAnsi" w:hAnsiTheme="minorHAnsi" w:cstheme="minorHAnsi"/>
                <w:b w:val="0"/>
                <w:bCs w:val="0"/>
                <w:sz w:val="22"/>
                <w:szCs w:val="22"/>
                <w:lang w:val="nl-NL"/>
              </w:rPr>
            </w:pPr>
            <w:r w:rsidRPr="004E7549">
              <w:rPr>
                <w:rFonts w:asciiTheme="minorHAnsi" w:hAnsiTheme="minorHAnsi" w:cstheme="minorHAnsi"/>
                <w:sz w:val="22"/>
                <w:szCs w:val="22"/>
                <w:lang w:val="nl-NL"/>
              </w:rPr>
              <w:t>16</w:t>
            </w:r>
            <w:r w:rsidR="004E7549">
              <w:rPr>
                <w:rFonts w:asciiTheme="minorHAnsi" w:hAnsiTheme="minorHAnsi" w:cstheme="minorHAnsi"/>
                <w:sz w:val="22"/>
                <w:szCs w:val="22"/>
                <w:lang w:val="nl-NL"/>
              </w:rPr>
              <w:t xml:space="preserve"> </w:t>
            </w:r>
            <w:r w:rsidRPr="004E7549">
              <w:rPr>
                <w:rFonts w:asciiTheme="minorHAnsi" w:hAnsiTheme="minorHAnsi" w:cstheme="minorHAnsi"/>
                <w:sz w:val="22"/>
                <w:szCs w:val="22"/>
                <w:lang w:val="nl-NL"/>
              </w:rPr>
              <w:t xml:space="preserve">Body awareness </w:t>
            </w:r>
            <w:proofErr w:type="spellStart"/>
            <w:r w:rsidRPr="004E7549">
              <w:rPr>
                <w:rFonts w:asciiTheme="minorHAnsi" w:hAnsiTheme="minorHAnsi" w:cstheme="minorHAnsi"/>
                <w:sz w:val="22"/>
                <w:szCs w:val="22"/>
                <w:lang w:val="nl-NL"/>
              </w:rPr>
              <w:t>inventory</w:t>
            </w:r>
            <w:proofErr w:type="spellEnd"/>
          </w:p>
        </w:tc>
        <w:tc>
          <w:tcPr>
            <w:tcW w:w="0" w:type="auto"/>
            <w:shd w:val="clear" w:color="auto" w:fill="A8D08D" w:themeFill="accent6" w:themeFillTint="99"/>
            <w:vAlign w:val="center"/>
          </w:tcPr>
          <w:p w14:paraId="5C0E6924" w14:textId="06539ABF"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CA6BD5">
              <w:rPr>
                <w:rFonts w:asciiTheme="minorHAnsi" w:hAnsiTheme="minorHAnsi" w:cstheme="minorHAnsi"/>
                <w:sz w:val="22"/>
                <w:szCs w:val="22"/>
                <w:lang w:val="nl-NL"/>
              </w:rPr>
              <w:t>ja</w:t>
            </w:r>
            <w:proofErr w:type="gramEnd"/>
          </w:p>
        </w:tc>
        <w:tc>
          <w:tcPr>
            <w:tcW w:w="993" w:type="dxa"/>
            <w:shd w:val="clear" w:color="auto" w:fill="A8D08D" w:themeFill="accent6" w:themeFillTint="99"/>
            <w:vAlign w:val="center"/>
          </w:tcPr>
          <w:p w14:paraId="2FE48077" w14:textId="681315C2"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850" w:type="dxa"/>
            <w:shd w:val="clear" w:color="auto" w:fill="A8D08D" w:themeFill="accent6" w:themeFillTint="99"/>
            <w:vAlign w:val="center"/>
          </w:tcPr>
          <w:p w14:paraId="6C212EC4" w14:textId="6B2AF1F6"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134" w:type="dxa"/>
            <w:shd w:val="clear" w:color="auto" w:fill="FFD966" w:themeFill="accent4" w:themeFillTint="99"/>
            <w:vAlign w:val="center"/>
          </w:tcPr>
          <w:p w14:paraId="500C17BA" w14:textId="6E3610BD"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Pr>
                <w:rFonts w:asciiTheme="minorHAnsi" w:hAnsiTheme="minorHAnsi" w:cstheme="minorHAnsi"/>
                <w:sz w:val="22"/>
                <w:szCs w:val="22"/>
                <w:lang w:val="nl-NL"/>
              </w:rPr>
              <w:t>j</w:t>
            </w:r>
            <w:r w:rsidRPr="004D3E06">
              <w:rPr>
                <w:rFonts w:asciiTheme="minorHAnsi" w:hAnsiTheme="minorHAnsi" w:cstheme="minorHAnsi"/>
                <w:sz w:val="22"/>
                <w:szCs w:val="22"/>
                <w:lang w:val="nl-NL"/>
              </w:rPr>
              <w:t>a</w:t>
            </w:r>
            <w:proofErr w:type="gramEnd"/>
            <w:r w:rsidRPr="004D3E06">
              <w:rPr>
                <w:rFonts w:asciiTheme="minorHAnsi" w:hAnsiTheme="minorHAnsi" w:cstheme="minorHAnsi"/>
                <w:sz w:val="22"/>
                <w:szCs w:val="22"/>
                <w:lang w:val="nl-NL"/>
              </w:rPr>
              <w:t>/nee</w:t>
            </w:r>
          </w:p>
        </w:tc>
        <w:tc>
          <w:tcPr>
            <w:tcW w:w="992" w:type="dxa"/>
            <w:shd w:val="clear" w:color="auto" w:fill="A8D08D" w:themeFill="accent6" w:themeFillTint="99"/>
            <w:vAlign w:val="center"/>
          </w:tcPr>
          <w:p w14:paraId="7AF72497" w14:textId="3737B599"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276" w:type="dxa"/>
            <w:shd w:val="clear" w:color="auto" w:fill="A8D08D" w:themeFill="accent6" w:themeFillTint="99"/>
            <w:vAlign w:val="center"/>
          </w:tcPr>
          <w:p w14:paraId="7643B5E1" w14:textId="47EC9EDF" w:rsidR="004D3E06"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r>
      <w:tr w:rsidR="004D3E06" w:rsidRPr="002C011A" w14:paraId="07A4CE9C"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9489BEC" w14:textId="7C7E3738" w:rsidR="002C011A" w:rsidRPr="004E7549" w:rsidRDefault="002C011A" w:rsidP="004D3E06">
            <w:pPr>
              <w:rPr>
                <w:rFonts w:asciiTheme="minorHAnsi" w:hAnsiTheme="minorHAnsi" w:cstheme="minorHAnsi"/>
                <w:b w:val="0"/>
                <w:bCs w:val="0"/>
                <w:sz w:val="22"/>
                <w:szCs w:val="22"/>
                <w:lang w:val="nl-NL"/>
              </w:rPr>
            </w:pPr>
            <w:r w:rsidRPr="004E7549">
              <w:rPr>
                <w:rFonts w:asciiTheme="minorHAnsi" w:hAnsiTheme="minorHAnsi" w:cstheme="minorHAnsi"/>
                <w:sz w:val="22"/>
                <w:szCs w:val="22"/>
                <w:lang w:val="nl-NL"/>
              </w:rPr>
              <w:t>1</w:t>
            </w:r>
            <w:r w:rsidR="00F652FB" w:rsidRPr="004E7549">
              <w:rPr>
                <w:rFonts w:asciiTheme="minorHAnsi" w:hAnsiTheme="minorHAnsi" w:cstheme="minorHAnsi"/>
                <w:sz w:val="22"/>
                <w:szCs w:val="22"/>
                <w:lang w:val="nl-NL"/>
              </w:rPr>
              <w:t>7</w:t>
            </w:r>
            <w:r w:rsidR="004E7549">
              <w:rPr>
                <w:rFonts w:asciiTheme="minorHAnsi" w:hAnsiTheme="minorHAnsi" w:cstheme="minorHAnsi"/>
                <w:sz w:val="22"/>
                <w:szCs w:val="22"/>
                <w:lang w:val="nl-NL"/>
              </w:rPr>
              <w:t xml:space="preserve"> </w:t>
            </w:r>
            <w:r w:rsidR="007014D3" w:rsidRPr="004E7549">
              <w:rPr>
                <w:rFonts w:asciiTheme="minorHAnsi" w:hAnsiTheme="minorHAnsi" w:cstheme="minorHAnsi"/>
                <w:sz w:val="22"/>
                <w:szCs w:val="22"/>
                <w:lang w:val="nl-NL"/>
              </w:rPr>
              <w:t>Eigen energie opschonen en opladen</w:t>
            </w:r>
          </w:p>
        </w:tc>
        <w:tc>
          <w:tcPr>
            <w:tcW w:w="0" w:type="auto"/>
            <w:shd w:val="clear" w:color="auto" w:fill="F4B083" w:themeFill="accent2" w:themeFillTint="99"/>
            <w:vAlign w:val="center"/>
          </w:tcPr>
          <w:p w14:paraId="51928047" w14:textId="6D4170F5" w:rsidR="002C011A"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Pr>
                <w:rFonts w:asciiTheme="minorHAnsi" w:hAnsiTheme="minorHAnsi" w:cstheme="minorHAnsi"/>
                <w:sz w:val="22"/>
                <w:szCs w:val="22"/>
                <w:lang w:val="nl-NL"/>
              </w:rPr>
              <w:t>n</w:t>
            </w:r>
            <w:r w:rsidR="00E17CED" w:rsidRPr="004D3E06">
              <w:rPr>
                <w:rFonts w:asciiTheme="minorHAnsi" w:hAnsiTheme="minorHAnsi" w:cstheme="minorHAnsi"/>
                <w:sz w:val="22"/>
                <w:szCs w:val="22"/>
                <w:lang w:val="nl-NL"/>
              </w:rPr>
              <w:t>ee</w:t>
            </w:r>
            <w:proofErr w:type="gramEnd"/>
          </w:p>
        </w:tc>
        <w:tc>
          <w:tcPr>
            <w:tcW w:w="993" w:type="dxa"/>
            <w:shd w:val="clear" w:color="auto" w:fill="A8D08D" w:themeFill="accent6" w:themeFillTint="99"/>
            <w:vAlign w:val="center"/>
          </w:tcPr>
          <w:p w14:paraId="7C5011EF" w14:textId="2F6FD934"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850" w:type="dxa"/>
            <w:shd w:val="clear" w:color="auto" w:fill="A8D08D" w:themeFill="accent6" w:themeFillTint="99"/>
            <w:vAlign w:val="center"/>
          </w:tcPr>
          <w:p w14:paraId="26CCFE7A" w14:textId="1CC83C44"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134" w:type="dxa"/>
            <w:shd w:val="clear" w:color="auto" w:fill="A8D08D" w:themeFill="accent6" w:themeFillTint="99"/>
            <w:vAlign w:val="center"/>
          </w:tcPr>
          <w:p w14:paraId="214B6384" w14:textId="15D76B6C" w:rsidR="002C011A" w:rsidRPr="004D3E06" w:rsidRDefault="00DB3FB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992" w:type="dxa"/>
            <w:shd w:val="clear" w:color="auto" w:fill="A8D08D" w:themeFill="accent6" w:themeFillTint="99"/>
            <w:vAlign w:val="center"/>
          </w:tcPr>
          <w:p w14:paraId="64358695" w14:textId="4A3E68D9"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276" w:type="dxa"/>
            <w:shd w:val="clear" w:color="auto" w:fill="A8D08D" w:themeFill="accent6" w:themeFillTint="99"/>
            <w:vAlign w:val="center"/>
          </w:tcPr>
          <w:p w14:paraId="7478F4D7" w14:textId="48BC0321"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r>
      <w:tr w:rsidR="004D3E06" w:rsidRPr="002C011A" w14:paraId="7093AC06" w14:textId="77777777" w:rsidTr="004D3E06">
        <w:tc>
          <w:tcPr>
            <w:cnfStyle w:val="001000000000" w:firstRow="0" w:lastRow="0" w:firstColumn="1" w:lastColumn="0" w:oddVBand="0" w:evenVBand="0" w:oddHBand="0" w:evenHBand="0" w:firstRowFirstColumn="0" w:firstRowLastColumn="0" w:lastRowFirstColumn="0" w:lastRowLastColumn="0"/>
            <w:tcW w:w="0" w:type="auto"/>
          </w:tcPr>
          <w:p w14:paraId="06038B86" w14:textId="6A00128B" w:rsidR="002C011A" w:rsidRPr="004E7549" w:rsidRDefault="002C011A" w:rsidP="004D3E06">
            <w:pPr>
              <w:rPr>
                <w:rFonts w:asciiTheme="minorHAnsi" w:hAnsiTheme="minorHAnsi" w:cstheme="minorHAnsi"/>
                <w:b w:val="0"/>
                <w:bCs w:val="0"/>
                <w:sz w:val="22"/>
                <w:szCs w:val="22"/>
                <w:lang w:val="nl-NL"/>
              </w:rPr>
            </w:pPr>
            <w:r w:rsidRPr="004E7549">
              <w:rPr>
                <w:rFonts w:asciiTheme="minorHAnsi" w:hAnsiTheme="minorHAnsi" w:cstheme="minorHAnsi"/>
                <w:sz w:val="22"/>
                <w:szCs w:val="22"/>
                <w:lang w:val="nl-NL"/>
              </w:rPr>
              <w:t>1</w:t>
            </w:r>
            <w:r w:rsidR="00F652FB" w:rsidRPr="004E7549">
              <w:rPr>
                <w:rFonts w:asciiTheme="minorHAnsi" w:hAnsiTheme="minorHAnsi" w:cstheme="minorHAnsi"/>
                <w:sz w:val="22"/>
                <w:szCs w:val="22"/>
                <w:lang w:val="nl-NL"/>
              </w:rPr>
              <w:t>8</w:t>
            </w:r>
          </w:p>
          <w:p w14:paraId="6746C555" w14:textId="002C4277" w:rsidR="002C011A" w:rsidRPr="004E7549" w:rsidRDefault="007014D3" w:rsidP="004D3E06">
            <w:pPr>
              <w:rPr>
                <w:rFonts w:asciiTheme="minorHAnsi" w:hAnsiTheme="minorHAnsi" w:cstheme="minorHAnsi"/>
                <w:sz w:val="22"/>
                <w:szCs w:val="22"/>
                <w:lang w:val="nl-NL"/>
              </w:rPr>
            </w:pPr>
            <w:r w:rsidRPr="004E7549">
              <w:rPr>
                <w:rFonts w:asciiTheme="minorHAnsi" w:hAnsiTheme="minorHAnsi" w:cstheme="minorHAnsi"/>
                <w:sz w:val="22"/>
                <w:szCs w:val="22"/>
                <w:lang w:val="nl-NL"/>
              </w:rPr>
              <w:t xml:space="preserve">Prijs en voordelen van hoogsensitiviteit  </w:t>
            </w:r>
          </w:p>
        </w:tc>
        <w:tc>
          <w:tcPr>
            <w:tcW w:w="0" w:type="auto"/>
            <w:shd w:val="clear" w:color="auto" w:fill="FFD966" w:themeFill="accent4" w:themeFillTint="99"/>
            <w:vAlign w:val="center"/>
          </w:tcPr>
          <w:p w14:paraId="210D2DCA" w14:textId="19DE590B" w:rsidR="002C011A"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Pr>
                <w:rFonts w:asciiTheme="minorHAnsi" w:hAnsiTheme="minorHAnsi" w:cstheme="minorHAnsi"/>
                <w:sz w:val="22"/>
                <w:szCs w:val="22"/>
                <w:lang w:val="nl-NL"/>
              </w:rPr>
              <w:t>j</w:t>
            </w:r>
            <w:r w:rsidR="002C011A" w:rsidRPr="004D3E06">
              <w:rPr>
                <w:rFonts w:asciiTheme="minorHAnsi" w:hAnsiTheme="minorHAnsi" w:cstheme="minorHAnsi"/>
                <w:sz w:val="22"/>
                <w:szCs w:val="22"/>
                <w:lang w:val="nl-NL"/>
              </w:rPr>
              <w:t>a</w:t>
            </w:r>
            <w:proofErr w:type="gramEnd"/>
            <w:r w:rsidR="00F42D09" w:rsidRPr="004D3E06">
              <w:rPr>
                <w:rFonts w:asciiTheme="minorHAnsi" w:hAnsiTheme="minorHAnsi" w:cstheme="minorHAnsi"/>
                <w:sz w:val="22"/>
                <w:szCs w:val="22"/>
                <w:lang w:val="nl-NL"/>
              </w:rPr>
              <w:t>/nee</w:t>
            </w:r>
          </w:p>
        </w:tc>
        <w:tc>
          <w:tcPr>
            <w:tcW w:w="993" w:type="dxa"/>
            <w:shd w:val="clear" w:color="auto" w:fill="A8D08D" w:themeFill="accent6" w:themeFillTint="99"/>
            <w:vAlign w:val="center"/>
          </w:tcPr>
          <w:p w14:paraId="11A2650B" w14:textId="3B54691D" w:rsidR="002C011A" w:rsidRPr="004D3E06"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850" w:type="dxa"/>
            <w:shd w:val="clear" w:color="auto" w:fill="A8D08D" w:themeFill="accent6" w:themeFillTint="99"/>
            <w:vAlign w:val="center"/>
          </w:tcPr>
          <w:p w14:paraId="1E0B157D" w14:textId="0907AEAA" w:rsidR="002C011A" w:rsidRPr="004D3E06"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134" w:type="dxa"/>
            <w:shd w:val="clear" w:color="auto" w:fill="FFD966" w:themeFill="accent4" w:themeFillTint="99"/>
            <w:vAlign w:val="center"/>
          </w:tcPr>
          <w:p w14:paraId="2A44229F" w14:textId="7D0707E3" w:rsidR="002C011A" w:rsidRPr="004D3E06"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Pr>
                <w:rFonts w:asciiTheme="minorHAnsi" w:hAnsiTheme="minorHAnsi" w:cstheme="minorHAnsi"/>
                <w:sz w:val="22"/>
                <w:szCs w:val="22"/>
                <w:lang w:val="nl-NL"/>
              </w:rPr>
              <w:t>j</w:t>
            </w:r>
            <w:r w:rsidR="00DB3FB6" w:rsidRPr="004D3E06">
              <w:rPr>
                <w:rFonts w:asciiTheme="minorHAnsi" w:hAnsiTheme="minorHAnsi" w:cstheme="minorHAnsi"/>
                <w:sz w:val="22"/>
                <w:szCs w:val="22"/>
                <w:lang w:val="nl-NL"/>
              </w:rPr>
              <w:t>a</w:t>
            </w:r>
            <w:proofErr w:type="gramEnd"/>
            <w:r w:rsidR="00DB3FB6" w:rsidRPr="004D3E06">
              <w:rPr>
                <w:rFonts w:asciiTheme="minorHAnsi" w:hAnsiTheme="minorHAnsi" w:cstheme="minorHAnsi"/>
                <w:sz w:val="22"/>
                <w:szCs w:val="22"/>
                <w:lang w:val="nl-NL"/>
              </w:rPr>
              <w:t>/nee</w:t>
            </w:r>
          </w:p>
        </w:tc>
        <w:tc>
          <w:tcPr>
            <w:tcW w:w="992" w:type="dxa"/>
            <w:shd w:val="clear" w:color="auto" w:fill="A8D08D" w:themeFill="accent6" w:themeFillTint="99"/>
            <w:vAlign w:val="center"/>
          </w:tcPr>
          <w:p w14:paraId="12F0E8CF" w14:textId="2F5FC380" w:rsidR="002C011A" w:rsidRPr="004D3E06"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276" w:type="dxa"/>
            <w:shd w:val="clear" w:color="auto" w:fill="A8D08D" w:themeFill="accent6" w:themeFillTint="99"/>
            <w:vAlign w:val="center"/>
          </w:tcPr>
          <w:p w14:paraId="3F2005C5" w14:textId="3D7ABB17" w:rsidR="002C011A" w:rsidRPr="004D3E06"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r>
      <w:tr w:rsidR="004D3E06" w:rsidRPr="002C011A" w14:paraId="35D0C27D"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F74CC3D" w14:textId="77777777" w:rsidR="007014D3" w:rsidRPr="004E7549" w:rsidRDefault="00F652FB" w:rsidP="004D3E06">
            <w:pPr>
              <w:rPr>
                <w:rFonts w:asciiTheme="minorHAnsi" w:hAnsiTheme="minorHAnsi" w:cstheme="minorHAnsi"/>
                <w:b w:val="0"/>
                <w:bCs w:val="0"/>
                <w:sz w:val="22"/>
                <w:szCs w:val="22"/>
                <w:lang w:val="nl-NL"/>
              </w:rPr>
            </w:pPr>
            <w:r w:rsidRPr="004E7549">
              <w:rPr>
                <w:rFonts w:asciiTheme="minorHAnsi" w:hAnsiTheme="minorHAnsi" w:cstheme="minorHAnsi"/>
                <w:sz w:val="22"/>
                <w:szCs w:val="22"/>
                <w:lang w:val="nl-NL"/>
              </w:rPr>
              <w:t>19</w:t>
            </w:r>
            <w:r w:rsidR="007014D3" w:rsidRPr="004E7549">
              <w:rPr>
                <w:rFonts w:asciiTheme="minorHAnsi" w:hAnsiTheme="minorHAnsi" w:cstheme="minorHAnsi"/>
                <w:sz w:val="22"/>
                <w:szCs w:val="22"/>
                <w:lang w:val="nl-NL"/>
              </w:rPr>
              <w:t xml:space="preserve"> </w:t>
            </w:r>
          </w:p>
          <w:p w14:paraId="6F692E9C" w14:textId="2D7EAB0D" w:rsidR="002C011A" w:rsidRPr="004D3E06" w:rsidRDefault="007014D3" w:rsidP="004D3E06">
            <w:pPr>
              <w:rPr>
                <w:rFonts w:asciiTheme="minorHAnsi" w:hAnsiTheme="minorHAnsi" w:cstheme="minorHAnsi"/>
                <w:lang w:val="nl-NL"/>
              </w:rPr>
            </w:pPr>
            <w:r w:rsidRPr="004E7549">
              <w:rPr>
                <w:rFonts w:asciiTheme="minorHAnsi" w:hAnsiTheme="minorHAnsi" w:cstheme="minorHAnsi"/>
                <w:sz w:val="22"/>
                <w:szCs w:val="22"/>
                <w:lang w:val="nl-NL"/>
              </w:rPr>
              <w:t>Leren communiceren</w:t>
            </w:r>
          </w:p>
        </w:tc>
        <w:tc>
          <w:tcPr>
            <w:tcW w:w="0" w:type="auto"/>
            <w:shd w:val="clear" w:color="auto" w:fill="FFD966" w:themeFill="accent4" w:themeFillTint="99"/>
            <w:vAlign w:val="center"/>
          </w:tcPr>
          <w:p w14:paraId="312E1471" w14:textId="2F1AEA80" w:rsidR="002C011A"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Pr>
                <w:rFonts w:asciiTheme="minorHAnsi" w:hAnsiTheme="minorHAnsi" w:cstheme="minorHAnsi"/>
                <w:sz w:val="22"/>
                <w:szCs w:val="22"/>
                <w:lang w:val="nl-NL"/>
              </w:rPr>
              <w:t>j</w:t>
            </w:r>
            <w:r w:rsidR="002C011A" w:rsidRPr="004D3E06">
              <w:rPr>
                <w:rFonts w:asciiTheme="minorHAnsi" w:hAnsiTheme="minorHAnsi" w:cstheme="minorHAnsi"/>
                <w:sz w:val="22"/>
                <w:szCs w:val="22"/>
                <w:lang w:val="nl-NL"/>
              </w:rPr>
              <w:t>a</w:t>
            </w:r>
            <w:proofErr w:type="gramEnd"/>
            <w:r w:rsidR="00DB3FB6" w:rsidRPr="004D3E06">
              <w:rPr>
                <w:rFonts w:asciiTheme="minorHAnsi" w:hAnsiTheme="minorHAnsi" w:cstheme="minorHAnsi"/>
                <w:sz w:val="22"/>
                <w:szCs w:val="22"/>
                <w:lang w:val="nl-NL"/>
              </w:rPr>
              <w:t>/nee</w:t>
            </w:r>
          </w:p>
        </w:tc>
        <w:tc>
          <w:tcPr>
            <w:tcW w:w="993" w:type="dxa"/>
            <w:shd w:val="clear" w:color="auto" w:fill="A8D08D" w:themeFill="accent6" w:themeFillTint="99"/>
            <w:vAlign w:val="center"/>
          </w:tcPr>
          <w:p w14:paraId="4FD2F55D" w14:textId="3C160999"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850" w:type="dxa"/>
            <w:shd w:val="clear" w:color="auto" w:fill="A8D08D" w:themeFill="accent6" w:themeFillTint="99"/>
            <w:vAlign w:val="center"/>
          </w:tcPr>
          <w:p w14:paraId="6B1BC11B" w14:textId="36568F86"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134" w:type="dxa"/>
            <w:shd w:val="clear" w:color="auto" w:fill="FFD966" w:themeFill="accent4" w:themeFillTint="99"/>
            <w:vAlign w:val="center"/>
          </w:tcPr>
          <w:p w14:paraId="22CC1E39" w14:textId="05DF9BF7" w:rsidR="002C011A" w:rsidRPr="004D3E06"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Pr>
                <w:rFonts w:asciiTheme="minorHAnsi" w:hAnsiTheme="minorHAnsi" w:cstheme="minorHAnsi"/>
                <w:sz w:val="22"/>
                <w:szCs w:val="22"/>
                <w:lang w:val="nl-NL"/>
              </w:rPr>
              <w:t>j</w:t>
            </w:r>
            <w:r w:rsidR="00DB3FB6" w:rsidRPr="004D3E06">
              <w:rPr>
                <w:rFonts w:asciiTheme="minorHAnsi" w:hAnsiTheme="minorHAnsi" w:cstheme="minorHAnsi"/>
                <w:sz w:val="22"/>
                <w:szCs w:val="22"/>
                <w:lang w:val="nl-NL"/>
              </w:rPr>
              <w:t>a</w:t>
            </w:r>
            <w:proofErr w:type="gramEnd"/>
            <w:r w:rsidR="00DB3FB6" w:rsidRPr="004D3E06">
              <w:rPr>
                <w:rFonts w:asciiTheme="minorHAnsi" w:hAnsiTheme="minorHAnsi" w:cstheme="minorHAnsi"/>
                <w:sz w:val="22"/>
                <w:szCs w:val="22"/>
                <w:lang w:val="nl-NL"/>
              </w:rPr>
              <w:t>/nee</w:t>
            </w:r>
          </w:p>
        </w:tc>
        <w:tc>
          <w:tcPr>
            <w:tcW w:w="992" w:type="dxa"/>
            <w:shd w:val="clear" w:color="auto" w:fill="A8D08D" w:themeFill="accent6" w:themeFillTint="99"/>
            <w:vAlign w:val="center"/>
          </w:tcPr>
          <w:p w14:paraId="0BB03C77" w14:textId="1479534E"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c>
          <w:tcPr>
            <w:tcW w:w="1276" w:type="dxa"/>
            <w:shd w:val="clear" w:color="auto" w:fill="A8D08D" w:themeFill="accent6" w:themeFillTint="99"/>
            <w:vAlign w:val="center"/>
          </w:tcPr>
          <w:p w14:paraId="030C46D9" w14:textId="41FE7B79" w:rsidR="002C011A" w:rsidRPr="004D3E06"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D3E06">
              <w:rPr>
                <w:rFonts w:asciiTheme="minorHAnsi" w:hAnsiTheme="minorHAnsi" w:cstheme="minorHAnsi"/>
                <w:sz w:val="22"/>
                <w:szCs w:val="22"/>
                <w:lang w:val="nl-NL"/>
              </w:rPr>
              <w:t>ja</w:t>
            </w:r>
            <w:proofErr w:type="gramEnd"/>
          </w:p>
        </w:tc>
      </w:tr>
      <w:tr w:rsidR="004D3E06" w:rsidRPr="002C011A" w14:paraId="40F499DA" w14:textId="77777777" w:rsidTr="004D3E06">
        <w:tc>
          <w:tcPr>
            <w:cnfStyle w:val="001000000000" w:firstRow="0" w:lastRow="0" w:firstColumn="1" w:lastColumn="0" w:oddVBand="0" w:evenVBand="0" w:oddHBand="0" w:evenHBand="0" w:firstRowFirstColumn="0" w:firstRowLastColumn="0" w:lastRowFirstColumn="0" w:lastRowLastColumn="0"/>
            <w:tcW w:w="0" w:type="auto"/>
          </w:tcPr>
          <w:p w14:paraId="34B41FCF" w14:textId="59C193FB" w:rsidR="002C011A" w:rsidRPr="004E7549" w:rsidRDefault="002C011A" w:rsidP="004D3E06">
            <w:pPr>
              <w:rPr>
                <w:rFonts w:asciiTheme="minorHAnsi" w:hAnsiTheme="minorHAnsi" w:cstheme="minorHAnsi"/>
                <w:b w:val="0"/>
                <w:bCs w:val="0"/>
                <w:sz w:val="22"/>
                <w:szCs w:val="22"/>
                <w:lang w:val="nl-NL"/>
              </w:rPr>
            </w:pPr>
            <w:r w:rsidRPr="004E7549">
              <w:rPr>
                <w:rFonts w:asciiTheme="minorHAnsi" w:hAnsiTheme="minorHAnsi" w:cstheme="minorHAnsi"/>
                <w:sz w:val="22"/>
                <w:szCs w:val="22"/>
                <w:lang w:val="nl-NL"/>
              </w:rPr>
              <w:t>2</w:t>
            </w:r>
            <w:r w:rsidR="00F652FB" w:rsidRPr="004E7549">
              <w:rPr>
                <w:rFonts w:asciiTheme="minorHAnsi" w:hAnsiTheme="minorHAnsi" w:cstheme="minorHAnsi"/>
                <w:sz w:val="22"/>
                <w:szCs w:val="22"/>
                <w:lang w:val="nl-NL"/>
              </w:rPr>
              <w:t>0</w:t>
            </w:r>
            <w:r w:rsidR="004E7549">
              <w:rPr>
                <w:rFonts w:asciiTheme="minorHAnsi" w:hAnsiTheme="minorHAnsi" w:cstheme="minorHAnsi"/>
                <w:sz w:val="22"/>
                <w:szCs w:val="22"/>
                <w:lang w:val="nl-NL"/>
              </w:rPr>
              <w:t xml:space="preserve"> </w:t>
            </w:r>
            <w:r w:rsidR="007014D3" w:rsidRPr="004E7549">
              <w:rPr>
                <w:rFonts w:asciiTheme="minorHAnsi" w:hAnsiTheme="minorHAnsi" w:cstheme="minorHAnsi"/>
                <w:sz w:val="22"/>
                <w:szCs w:val="22"/>
                <w:lang w:val="nl-NL"/>
              </w:rPr>
              <w:t>Tips en oefening over het leren begrenzen</w:t>
            </w:r>
          </w:p>
        </w:tc>
        <w:tc>
          <w:tcPr>
            <w:tcW w:w="0" w:type="auto"/>
            <w:shd w:val="clear" w:color="auto" w:fill="FFD966" w:themeFill="accent4" w:themeFillTint="99"/>
            <w:vAlign w:val="center"/>
          </w:tcPr>
          <w:p w14:paraId="7D351F30" w14:textId="24CE1FF0" w:rsidR="002C011A" w:rsidRPr="004E7549"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E7549">
              <w:rPr>
                <w:rFonts w:asciiTheme="minorHAnsi" w:hAnsiTheme="minorHAnsi" w:cstheme="minorHAnsi"/>
                <w:sz w:val="22"/>
                <w:szCs w:val="22"/>
                <w:lang w:val="nl-NL"/>
              </w:rPr>
              <w:t>j</w:t>
            </w:r>
            <w:r w:rsidR="002C011A" w:rsidRPr="004E7549">
              <w:rPr>
                <w:rFonts w:asciiTheme="minorHAnsi" w:hAnsiTheme="minorHAnsi" w:cstheme="minorHAnsi"/>
                <w:sz w:val="22"/>
                <w:szCs w:val="22"/>
                <w:lang w:val="nl-NL"/>
              </w:rPr>
              <w:t>a</w:t>
            </w:r>
            <w:proofErr w:type="gramEnd"/>
            <w:r w:rsidR="00DB3FB6" w:rsidRPr="004E7549">
              <w:rPr>
                <w:rFonts w:asciiTheme="minorHAnsi" w:hAnsiTheme="minorHAnsi" w:cstheme="minorHAnsi"/>
                <w:sz w:val="22"/>
                <w:szCs w:val="22"/>
                <w:lang w:val="nl-NL"/>
              </w:rPr>
              <w:t>/nee</w:t>
            </w:r>
          </w:p>
        </w:tc>
        <w:tc>
          <w:tcPr>
            <w:tcW w:w="993" w:type="dxa"/>
            <w:shd w:val="clear" w:color="auto" w:fill="A8D08D" w:themeFill="accent6" w:themeFillTint="99"/>
            <w:vAlign w:val="center"/>
          </w:tcPr>
          <w:p w14:paraId="79FA7037" w14:textId="6FDD59CD" w:rsidR="002C011A" w:rsidRPr="004E7549"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E7549">
              <w:rPr>
                <w:rFonts w:asciiTheme="minorHAnsi" w:hAnsiTheme="minorHAnsi" w:cstheme="minorHAnsi"/>
                <w:sz w:val="22"/>
                <w:szCs w:val="22"/>
                <w:lang w:val="nl-NL"/>
              </w:rPr>
              <w:t>ja</w:t>
            </w:r>
            <w:proofErr w:type="gramEnd"/>
          </w:p>
        </w:tc>
        <w:tc>
          <w:tcPr>
            <w:tcW w:w="850" w:type="dxa"/>
            <w:shd w:val="clear" w:color="auto" w:fill="A8D08D" w:themeFill="accent6" w:themeFillTint="99"/>
            <w:vAlign w:val="center"/>
          </w:tcPr>
          <w:p w14:paraId="17AFF0E2" w14:textId="19201D95" w:rsidR="002C011A" w:rsidRPr="004E7549"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E7549">
              <w:rPr>
                <w:rFonts w:asciiTheme="minorHAnsi" w:hAnsiTheme="minorHAnsi" w:cstheme="minorHAnsi"/>
                <w:sz w:val="22"/>
                <w:szCs w:val="22"/>
                <w:lang w:val="nl-NL"/>
              </w:rPr>
              <w:t>ja</w:t>
            </w:r>
            <w:proofErr w:type="gramEnd"/>
          </w:p>
        </w:tc>
        <w:tc>
          <w:tcPr>
            <w:tcW w:w="1134" w:type="dxa"/>
            <w:shd w:val="clear" w:color="auto" w:fill="FFD966" w:themeFill="accent4" w:themeFillTint="99"/>
            <w:vAlign w:val="center"/>
          </w:tcPr>
          <w:p w14:paraId="53B8CE2A" w14:textId="320C2AEC" w:rsidR="002C011A" w:rsidRPr="004E7549"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E7549">
              <w:rPr>
                <w:rFonts w:asciiTheme="minorHAnsi" w:hAnsiTheme="minorHAnsi" w:cstheme="minorHAnsi"/>
                <w:sz w:val="22"/>
                <w:szCs w:val="22"/>
                <w:lang w:val="nl-NL"/>
              </w:rPr>
              <w:t>j</w:t>
            </w:r>
            <w:r w:rsidR="002C011A" w:rsidRPr="004E7549">
              <w:rPr>
                <w:rFonts w:asciiTheme="minorHAnsi" w:hAnsiTheme="minorHAnsi" w:cstheme="minorHAnsi"/>
                <w:sz w:val="22"/>
                <w:szCs w:val="22"/>
                <w:lang w:val="nl-NL"/>
              </w:rPr>
              <w:t>a</w:t>
            </w:r>
            <w:proofErr w:type="gramEnd"/>
            <w:r w:rsidR="00DB3FB6" w:rsidRPr="004E7549">
              <w:rPr>
                <w:rFonts w:asciiTheme="minorHAnsi" w:hAnsiTheme="minorHAnsi" w:cstheme="minorHAnsi"/>
                <w:sz w:val="22"/>
                <w:szCs w:val="22"/>
                <w:lang w:val="nl-NL"/>
              </w:rPr>
              <w:t>/nee</w:t>
            </w:r>
          </w:p>
        </w:tc>
        <w:tc>
          <w:tcPr>
            <w:tcW w:w="992" w:type="dxa"/>
            <w:shd w:val="clear" w:color="auto" w:fill="A8D08D" w:themeFill="accent6" w:themeFillTint="99"/>
            <w:vAlign w:val="center"/>
          </w:tcPr>
          <w:p w14:paraId="73CA06B5" w14:textId="0C4874E9" w:rsidR="002C011A" w:rsidRPr="004E7549"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E7549">
              <w:rPr>
                <w:rFonts w:asciiTheme="minorHAnsi" w:hAnsiTheme="minorHAnsi" w:cstheme="minorHAnsi"/>
                <w:sz w:val="22"/>
                <w:szCs w:val="22"/>
                <w:lang w:val="nl-NL"/>
              </w:rPr>
              <w:t>ja</w:t>
            </w:r>
            <w:proofErr w:type="gramEnd"/>
          </w:p>
        </w:tc>
        <w:tc>
          <w:tcPr>
            <w:tcW w:w="1276" w:type="dxa"/>
            <w:shd w:val="clear" w:color="auto" w:fill="A8D08D" w:themeFill="accent6" w:themeFillTint="99"/>
            <w:vAlign w:val="center"/>
          </w:tcPr>
          <w:p w14:paraId="28704BB6" w14:textId="066B98DA" w:rsidR="002C011A" w:rsidRPr="004E7549"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E7549">
              <w:rPr>
                <w:rFonts w:asciiTheme="minorHAnsi" w:hAnsiTheme="minorHAnsi" w:cstheme="minorHAnsi"/>
                <w:sz w:val="22"/>
                <w:szCs w:val="22"/>
                <w:lang w:val="nl-NL"/>
              </w:rPr>
              <w:t>ja</w:t>
            </w:r>
            <w:proofErr w:type="gramEnd"/>
          </w:p>
        </w:tc>
      </w:tr>
      <w:tr w:rsidR="004D3E06" w:rsidRPr="002C011A" w14:paraId="4AE56814" w14:textId="77777777" w:rsidTr="004D3E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8E1EF72" w14:textId="724951A4" w:rsidR="007014D3" w:rsidRPr="004E7549" w:rsidRDefault="002C011A" w:rsidP="004D3E06">
            <w:pPr>
              <w:rPr>
                <w:rFonts w:asciiTheme="minorHAnsi" w:hAnsiTheme="minorHAnsi" w:cstheme="minorHAnsi"/>
                <w:b w:val="0"/>
                <w:bCs w:val="0"/>
                <w:sz w:val="22"/>
                <w:szCs w:val="22"/>
                <w:lang w:val="nl-NL"/>
              </w:rPr>
            </w:pPr>
            <w:r w:rsidRPr="004E7549">
              <w:rPr>
                <w:rFonts w:asciiTheme="minorHAnsi" w:hAnsiTheme="minorHAnsi" w:cstheme="minorHAnsi"/>
                <w:sz w:val="22"/>
                <w:szCs w:val="22"/>
                <w:lang w:val="nl-NL"/>
              </w:rPr>
              <w:t>2</w:t>
            </w:r>
            <w:r w:rsidR="00F652FB" w:rsidRPr="004E7549">
              <w:rPr>
                <w:rFonts w:asciiTheme="minorHAnsi" w:hAnsiTheme="minorHAnsi" w:cstheme="minorHAnsi"/>
                <w:sz w:val="22"/>
                <w:szCs w:val="22"/>
                <w:lang w:val="nl-NL"/>
              </w:rPr>
              <w:t>1</w:t>
            </w:r>
            <w:r w:rsidR="007014D3" w:rsidRPr="004E7549">
              <w:rPr>
                <w:rFonts w:asciiTheme="minorHAnsi" w:hAnsiTheme="minorHAnsi" w:cstheme="minorHAnsi"/>
                <w:sz w:val="22"/>
                <w:szCs w:val="22"/>
                <w:lang w:val="nl-NL"/>
              </w:rPr>
              <w:t xml:space="preserve"> Successen van het afgelopen jaar</w:t>
            </w:r>
          </w:p>
        </w:tc>
        <w:tc>
          <w:tcPr>
            <w:tcW w:w="0" w:type="auto"/>
            <w:shd w:val="clear" w:color="auto" w:fill="A8D08D" w:themeFill="accent6" w:themeFillTint="99"/>
            <w:vAlign w:val="center"/>
          </w:tcPr>
          <w:p w14:paraId="5EAB9299" w14:textId="49341EA4" w:rsidR="002C011A" w:rsidRPr="004E7549"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E7549">
              <w:rPr>
                <w:rFonts w:asciiTheme="minorHAnsi" w:hAnsiTheme="minorHAnsi" w:cstheme="minorHAnsi"/>
                <w:sz w:val="22"/>
                <w:szCs w:val="22"/>
                <w:lang w:val="nl-NL"/>
              </w:rPr>
              <w:t>ja</w:t>
            </w:r>
            <w:proofErr w:type="gramEnd"/>
          </w:p>
        </w:tc>
        <w:tc>
          <w:tcPr>
            <w:tcW w:w="993" w:type="dxa"/>
            <w:shd w:val="clear" w:color="auto" w:fill="A8D08D" w:themeFill="accent6" w:themeFillTint="99"/>
            <w:vAlign w:val="center"/>
          </w:tcPr>
          <w:p w14:paraId="7723DB89" w14:textId="1A745EA7" w:rsidR="002C011A" w:rsidRPr="004E7549"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E7549">
              <w:rPr>
                <w:rFonts w:asciiTheme="minorHAnsi" w:hAnsiTheme="minorHAnsi" w:cstheme="minorHAnsi"/>
                <w:sz w:val="22"/>
                <w:szCs w:val="22"/>
                <w:lang w:val="nl-NL"/>
              </w:rPr>
              <w:t>ja</w:t>
            </w:r>
            <w:proofErr w:type="gramEnd"/>
          </w:p>
        </w:tc>
        <w:tc>
          <w:tcPr>
            <w:tcW w:w="850" w:type="dxa"/>
            <w:shd w:val="clear" w:color="auto" w:fill="A8D08D" w:themeFill="accent6" w:themeFillTint="99"/>
            <w:vAlign w:val="center"/>
          </w:tcPr>
          <w:p w14:paraId="35A9FC73" w14:textId="1F02DAD5" w:rsidR="002C011A" w:rsidRPr="004E7549"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E7549">
              <w:rPr>
                <w:rFonts w:asciiTheme="minorHAnsi" w:hAnsiTheme="minorHAnsi" w:cstheme="minorHAnsi"/>
                <w:sz w:val="22"/>
                <w:szCs w:val="22"/>
                <w:lang w:val="nl-NL"/>
              </w:rPr>
              <w:t>ja</w:t>
            </w:r>
            <w:proofErr w:type="gramEnd"/>
          </w:p>
        </w:tc>
        <w:tc>
          <w:tcPr>
            <w:tcW w:w="1134" w:type="dxa"/>
            <w:shd w:val="clear" w:color="auto" w:fill="FFD966" w:themeFill="accent4" w:themeFillTint="99"/>
            <w:vAlign w:val="center"/>
          </w:tcPr>
          <w:p w14:paraId="55468DFC" w14:textId="3DF8A9C0" w:rsidR="002C011A" w:rsidRPr="004E7549" w:rsidRDefault="004D3E06"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E7549">
              <w:rPr>
                <w:rFonts w:asciiTheme="minorHAnsi" w:hAnsiTheme="minorHAnsi" w:cstheme="minorHAnsi"/>
                <w:sz w:val="22"/>
                <w:szCs w:val="22"/>
                <w:lang w:val="nl-NL"/>
              </w:rPr>
              <w:t>j</w:t>
            </w:r>
            <w:r w:rsidR="00DB3FB6" w:rsidRPr="004E7549">
              <w:rPr>
                <w:rFonts w:asciiTheme="minorHAnsi" w:hAnsiTheme="minorHAnsi" w:cstheme="minorHAnsi"/>
                <w:sz w:val="22"/>
                <w:szCs w:val="22"/>
                <w:lang w:val="nl-NL"/>
              </w:rPr>
              <w:t>a</w:t>
            </w:r>
            <w:proofErr w:type="gramEnd"/>
            <w:r w:rsidR="00DB3FB6" w:rsidRPr="004E7549">
              <w:rPr>
                <w:rFonts w:asciiTheme="minorHAnsi" w:hAnsiTheme="minorHAnsi" w:cstheme="minorHAnsi"/>
                <w:sz w:val="22"/>
                <w:szCs w:val="22"/>
                <w:lang w:val="nl-NL"/>
              </w:rPr>
              <w:t>/nee</w:t>
            </w:r>
          </w:p>
        </w:tc>
        <w:tc>
          <w:tcPr>
            <w:tcW w:w="992" w:type="dxa"/>
            <w:shd w:val="clear" w:color="auto" w:fill="A8D08D" w:themeFill="accent6" w:themeFillTint="99"/>
            <w:vAlign w:val="center"/>
          </w:tcPr>
          <w:p w14:paraId="0EC1DDF5" w14:textId="24711D2B" w:rsidR="002C011A" w:rsidRPr="004E7549"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E7549">
              <w:rPr>
                <w:rFonts w:asciiTheme="minorHAnsi" w:hAnsiTheme="minorHAnsi" w:cstheme="minorHAnsi"/>
                <w:sz w:val="22"/>
                <w:szCs w:val="22"/>
                <w:lang w:val="nl-NL"/>
              </w:rPr>
              <w:t>ja</w:t>
            </w:r>
            <w:proofErr w:type="gramEnd"/>
          </w:p>
        </w:tc>
        <w:tc>
          <w:tcPr>
            <w:tcW w:w="1276" w:type="dxa"/>
            <w:shd w:val="clear" w:color="auto" w:fill="A8D08D" w:themeFill="accent6" w:themeFillTint="99"/>
            <w:vAlign w:val="center"/>
          </w:tcPr>
          <w:p w14:paraId="3E6CB893" w14:textId="19B245DD" w:rsidR="002C011A" w:rsidRPr="004E7549" w:rsidRDefault="002C011A" w:rsidP="004D3E0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nl-NL"/>
              </w:rPr>
            </w:pPr>
            <w:proofErr w:type="gramStart"/>
            <w:r w:rsidRPr="004E7549">
              <w:rPr>
                <w:rFonts w:asciiTheme="minorHAnsi" w:hAnsiTheme="minorHAnsi" w:cstheme="minorHAnsi"/>
                <w:sz w:val="22"/>
                <w:szCs w:val="22"/>
                <w:lang w:val="nl-NL"/>
              </w:rPr>
              <w:t>ja</w:t>
            </w:r>
            <w:proofErr w:type="gramEnd"/>
          </w:p>
        </w:tc>
      </w:tr>
      <w:tr w:rsidR="004D3E06" w:rsidRPr="002C011A" w14:paraId="0A1683BF" w14:textId="77777777" w:rsidTr="004D3E06">
        <w:tc>
          <w:tcPr>
            <w:cnfStyle w:val="001000000000" w:firstRow="0" w:lastRow="0" w:firstColumn="1" w:lastColumn="0" w:oddVBand="0" w:evenVBand="0" w:oddHBand="0" w:evenHBand="0" w:firstRowFirstColumn="0" w:firstRowLastColumn="0" w:lastRowFirstColumn="0" w:lastRowLastColumn="0"/>
            <w:tcW w:w="0" w:type="auto"/>
          </w:tcPr>
          <w:p w14:paraId="4DA03854" w14:textId="6FC4DE38" w:rsidR="002C011A" w:rsidRPr="004E7549" w:rsidRDefault="002C011A" w:rsidP="004D3E06">
            <w:pPr>
              <w:rPr>
                <w:rFonts w:asciiTheme="minorHAnsi" w:hAnsiTheme="minorHAnsi" w:cstheme="minorHAnsi"/>
                <w:b w:val="0"/>
                <w:bCs w:val="0"/>
                <w:sz w:val="22"/>
                <w:szCs w:val="22"/>
                <w:lang w:val="nl-NL"/>
              </w:rPr>
            </w:pPr>
            <w:r w:rsidRPr="004E7549">
              <w:rPr>
                <w:rFonts w:asciiTheme="minorHAnsi" w:hAnsiTheme="minorHAnsi" w:cstheme="minorHAnsi"/>
                <w:sz w:val="22"/>
                <w:szCs w:val="22"/>
                <w:lang w:val="nl-NL"/>
              </w:rPr>
              <w:t>2</w:t>
            </w:r>
            <w:r w:rsidR="00F652FB" w:rsidRPr="004E7549">
              <w:rPr>
                <w:rFonts w:asciiTheme="minorHAnsi" w:hAnsiTheme="minorHAnsi" w:cstheme="minorHAnsi"/>
                <w:sz w:val="22"/>
                <w:szCs w:val="22"/>
                <w:lang w:val="nl-NL"/>
              </w:rPr>
              <w:t>2</w:t>
            </w:r>
            <w:r w:rsidR="004E7549">
              <w:rPr>
                <w:rFonts w:asciiTheme="minorHAnsi" w:hAnsiTheme="minorHAnsi" w:cstheme="minorHAnsi"/>
                <w:sz w:val="22"/>
                <w:szCs w:val="22"/>
                <w:lang w:val="nl-NL"/>
              </w:rPr>
              <w:t xml:space="preserve"> </w:t>
            </w:r>
            <w:r w:rsidR="007014D3" w:rsidRPr="004E7549">
              <w:rPr>
                <w:rFonts w:asciiTheme="minorHAnsi" w:hAnsiTheme="minorHAnsi" w:cstheme="minorHAnsi"/>
                <w:sz w:val="22"/>
                <w:szCs w:val="22"/>
                <w:lang w:val="nl-NL"/>
              </w:rPr>
              <w:t>ACT waarden oefening van positieve eigenschappen</w:t>
            </w:r>
          </w:p>
        </w:tc>
        <w:tc>
          <w:tcPr>
            <w:tcW w:w="0" w:type="auto"/>
            <w:shd w:val="clear" w:color="auto" w:fill="A8D08D" w:themeFill="accent6" w:themeFillTint="99"/>
            <w:vAlign w:val="center"/>
          </w:tcPr>
          <w:p w14:paraId="169DD46C" w14:textId="62F5EFBC" w:rsidR="002C011A" w:rsidRPr="004E7549" w:rsidRDefault="00DB3FB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E7549">
              <w:rPr>
                <w:rFonts w:asciiTheme="minorHAnsi" w:hAnsiTheme="minorHAnsi" w:cstheme="minorHAnsi"/>
                <w:sz w:val="22"/>
                <w:szCs w:val="22"/>
                <w:lang w:val="nl-NL"/>
              </w:rPr>
              <w:t>ja</w:t>
            </w:r>
            <w:proofErr w:type="gramEnd"/>
          </w:p>
        </w:tc>
        <w:tc>
          <w:tcPr>
            <w:tcW w:w="993" w:type="dxa"/>
            <w:shd w:val="clear" w:color="auto" w:fill="A8D08D" w:themeFill="accent6" w:themeFillTint="99"/>
            <w:vAlign w:val="center"/>
          </w:tcPr>
          <w:p w14:paraId="3FEAE7E9" w14:textId="65AA74A2" w:rsidR="002C011A" w:rsidRPr="004E7549"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E7549">
              <w:rPr>
                <w:rFonts w:asciiTheme="minorHAnsi" w:hAnsiTheme="minorHAnsi" w:cstheme="minorHAnsi"/>
                <w:sz w:val="22"/>
                <w:szCs w:val="22"/>
                <w:lang w:val="nl-NL"/>
              </w:rPr>
              <w:t>ja</w:t>
            </w:r>
            <w:proofErr w:type="gramEnd"/>
          </w:p>
        </w:tc>
        <w:tc>
          <w:tcPr>
            <w:tcW w:w="850" w:type="dxa"/>
            <w:shd w:val="clear" w:color="auto" w:fill="A8D08D" w:themeFill="accent6" w:themeFillTint="99"/>
            <w:vAlign w:val="center"/>
          </w:tcPr>
          <w:p w14:paraId="31CFA3B9" w14:textId="73DB99E0" w:rsidR="002C011A" w:rsidRPr="004E7549"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E7549">
              <w:rPr>
                <w:rFonts w:asciiTheme="minorHAnsi" w:hAnsiTheme="minorHAnsi" w:cstheme="minorHAnsi"/>
                <w:sz w:val="22"/>
                <w:szCs w:val="22"/>
                <w:lang w:val="nl-NL"/>
              </w:rPr>
              <w:t>ja</w:t>
            </w:r>
            <w:proofErr w:type="gramEnd"/>
          </w:p>
        </w:tc>
        <w:tc>
          <w:tcPr>
            <w:tcW w:w="1134" w:type="dxa"/>
            <w:shd w:val="clear" w:color="auto" w:fill="FFD966" w:themeFill="accent4" w:themeFillTint="99"/>
            <w:vAlign w:val="center"/>
          </w:tcPr>
          <w:p w14:paraId="05C8AE07" w14:textId="7ABB6813" w:rsidR="002C011A" w:rsidRPr="004E7549" w:rsidRDefault="004D3E06"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E7549">
              <w:rPr>
                <w:rFonts w:asciiTheme="minorHAnsi" w:hAnsiTheme="minorHAnsi" w:cstheme="minorHAnsi"/>
                <w:sz w:val="22"/>
                <w:szCs w:val="22"/>
                <w:lang w:val="nl-NL"/>
              </w:rPr>
              <w:t>j</w:t>
            </w:r>
            <w:r w:rsidR="00DB3FB6" w:rsidRPr="004E7549">
              <w:rPr>
                <w:rFonts w:asciiTheme="minorHAnsi" w:hAnsiTheme="minorHAnsi" w:cstheme="minorHAnsi"/>
                <w:sz w:val="22"/>
                <w:szCs w:val="22"/>
                <w:lang w:val="nl-NL"/>
              </w:rPr>
              <w:t>a</w:t>
            </w:r>
            <w:proofErr w:type="gramEnd"/>
            <w:r w:rsidR="00011010" w:rsidRPr="004E7549">
              <w:rPr>
                <w:rFonts w:asciiTheme="minorHAnsi" w:hAnsiTheme="minorHAnsi" w:cstheme="minorHAnsi"/>
                <w:sz w:val="22"/>
                <w:szCs w:val="22"/>
                <w:lang w:val="nl-NL"/>
              </w:rPr>
              <w:t>/nee</w:t>
            </w:r>
          </w:p>
        </w:tc>
        <w:tc>
          <w:tcPr>
            <w:tcW w:w="992" w:type="dxa"/>
            <w:shd w:val="clear" w:color="auto" w:fill="A8D08D" w:themeFill="accent6" w:themeFillTint="99"/>
            <w:vAlign w:val="center"/>
          </w:tcPr>
          <w:p w14:paraId="7EC8F065" w14:textId="1C0D8F3E" w:rsidR="002C011A" w:rsidRPr="004E7549"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E7549">
              <w:rPr>
                <w:rFonts w:asciiTheme="minorHAnsi" w:hAnsiTheme="minorHAnsi" w:cstheme="minorHAnsi"/>
                <w:sz w:val="22"/>
                <w:szCs w:val="22"/>
                <w:lang w:val="nl-NL"/>
              </w:rPr>
              <w:t>ja</w:t>
            </w:r>
            <w:proofErr w:type="gramEnd"/>
          </w:p>
        </w:tc>
        <w:tc>
          <w:tcPr>
            <w:tcW w:w="1276" w:type="dxa"/>
            <w:shd w:val="clear" w:color="auto" w:fill="A8D08D" w:themeFill="accent6" w:themeFillTint="99"/>
            <w:vAlign w:val="center"/>
          </w:tcPr>
          <w:p w14:paraId="7DBB592F" w14:textId="1281B9D5" w:rsidR="002C011A" w:rsidRPr="004E7549" w:rsidRDefault="002C011A" w:rsidP="004D3E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nl-NL"/>
              </w:rPr>
            </w:pPr>
            <w:proofErr w:type="gramStart"/>
            <w:r w:rsidRPr="004E7549">
              <w:rPr>
                <w:rFonts w:asciiTheme="minorHAnsi" w:hAnsiTheme="minorHAnsi" w:cstheme="minorHAnsi"/>
                <w:sz w:val="22"/>
                <w:szCs w:val="22"/>
                <w:lang w:val="nl-NL"/>
              </w:rPr>
              <w:t>ja</w:t>
            </w:r>
            <w:proofErr w:type="gramEnd"/>
          </w:p>
        </w:tc>
      </w:tr>
    </w:tbl>
    <w:p w14:paraId="0475F5FB" w14:textId="77777777" w:rsidR="004D3E06" w:rsidRDefault="004D3E06" w:rsidP="00BB19BB">
      <w:pPr>
        <w:jc w:val="both"/>
        <w:rPr>
          <w:rFonts w:asciiTheme="minorHAnsi" w:hAnsiTheme="minorHAnsi" w:cstheme="minorHAnsi"/>
          <w:color w:val="000000" w:themeColor="text1"/>
        </w:rPr>
      </w:pPr>
    </w:p>
    <w:p w14:paraId="3751A72E" w14:textId="0FC144B8" w:rsidR="00F82E6D" w:rsidRPr="005160C1" w:rsidRDefault="00F82E6D" w:rsidP="00BB19BB">
      <w:pPr>
        <w:jc w:val="both"/>
        <w:rPr>
          <w:rFonts w:asciiTheme="minorHAnsi" w:hAnsiTheme="minorHAnsi" w:cstheme="minorHAnsi"/>
          <w:color w:val="000000" w:themeColor="text1"/>
          <w:lang w:val="nl-NL"/>
        </w:rPr>
      </w:pPr>
      <w:r w:rsidRPr="005160C1">
        <w:rPr>
          <w:rFonts w:asciiTheme="minorHAnsi" w:hAnsiTheme="minorHAnsi" w:cstheme="minorHAnsi"/>
          <w:color w:val="000000" w:themeColor="text1"/>
        </w:rPr>
        <w:t>Er is een selectie gemaakt van oefeningen op basis van de gestelde randvoorwaarden door Liv. Voor het onderdeel 'Psycho-educatie' is een uitzondering gemaakt</w:t>
      </w:r>
      <w:r w:rsidR="00582B63">
        <w:rPr>
          <w:rFonts w:asciiTheme="minorHAnsi" w:hAnsiTheme="minorHAnsi" w:cstheme="minorHAnsi"/>
          <w:color w:val="000000" w:themeColor="text1"/>
          <w:lang w:val="nl-NL"/>
        </w:rPr>
        <w:t>, er is</w:t>
      </w:r>
      <w:r w:rsidRPr="005160C1">
        <w:rPr>
          <w:rFonts w:asciiTheme="minorHAnsi" w:hAnsiTheme="minorHAnsi" w:cstheme="minorHAnsi"/>
          <w:color w:val="000000" w:themeColor="text1"/>
        </w:rPr>
        <w:t xml:space="preserve"> verschillende literatuur uit tabel 1, genaamd 'Literatuur omtrent psycho-educatie, prikkelverwerking en HSP', samengevoegd (</w:t>
      </w:r>
      <w:r w:rsidR="005571B9" w:rsidRPr="005160C1">
        <w:rPr>
          <w:rFonts w:asciiTheme="minorHAnsi" w:hAnsiTheme="minorHAnsi" w:cstheme="minorHAnsi"/>
          <w:color w:val="000000" w:themeColor="text1"/>
          <w:lang w:val="nl-NL"/>
        </w:rPr>
        <w:t>zie §</w:t>
      </w:r>
      <w:r w:rsidR="00D6398A">
        <w:rPr>
          <w:rFonts w:asciiTheme="minorHAnsi" w:hAnsiTheme="minorHAnsi" w:cstheme="minorHAnsi"/>
          <w:color w:val="000000" w:themeColor="text1"/>
          <w:lang w:val="nl-NL"/>
        </w:rPr>
        <w:t>6</w:t>
      </w:r>
      <w:r w:rsidRPr="005160C1">
        <w:rPr>
          <w:rFonts w:asciiTheme="minorHAnsi" w:hAnsiTheme="minorHAnsi" w:cstheme="minorHAnsi"/>
          <w:color w:val="000000" w:themeColor="text1"/>
        </w:rPr>
        <w:t xml:space="preserve">.1.1 voor verdere toelichting). Er is gekozen om de focus binnen de e-Health module te leggen op </w:t>
      </w:r>
      <w:r w:rsidRPr="005160C1">
        <w:rPr>
          <w:rFonts w:asciiTheme="minorHAnsi" w:hAnsiTheme="minorHAnsi" w:cstheme="minorHAnsi"/>
          <w:color w:val="000000" w:themeColor="text1"/>
          <w:lang w:val="nl-NL"/>
        </w:rPr>
        <w:t>onderstaande</w:t>
      </w:r>
      <w:r w:rsidRPr="005160C1">
        <w:rPr>
          <w:rFonts w:asciiTheme="minorHAnsi" w:hAnsiTheme="minorHAnsi" w:cstheme="minorHAnsi"/>
          <w:color w:val="000000" w:themeColor="text1"/>
        </w:rPr>
        <w:t xml:space="preserve"> thema's omdat deze</w:t>
      </w:r>
      <w:r w:rsidRPr="005160C1">
        <w:rPr>
          <w:rFonts w:asciiTheme="minorHAnsi" w:hAnsiTheme="minorHAnsi" w:cstheme="minorHAnsi"/>
          <w:color w:val="000000" w:themeColor="text1"/>
          <w:lang w:val="nl-NL"/>
        </w:rPr>
        <w:t xml:space="preserve"> behoeften</w:t>
      </w:r>
      <w:r w:rsidRPr="005160C1">
        <w:rPr>
          <w:rFonts w:asciiTheme="minorHAnsi" w:hAnsiTheme="minorHAnsi" w:cstheme="minorHAnsi"/>
          <w:color w:val="000000" w:themeColor="text1"/>
        </w:rPr>
        <w:t xml:space="preserve"> het</w:t>
      </w:r>
      <w:r w:rsidRPr="005160C1">
        <w:rPr>
          <w:rFonts w:asciiTheme="minorHAnsi" w:hAnsiTheme="minorHAnsi" w:cstheme="minorHAnsi"/>
          <w:color w:val="000000" w:themeColor="text1"/>
          <w:lang w:val="nl-NL"/>
        </w:rPr>
        <w:t xml:space="preserve"> nadrukkelijkste naar voren kwamen </w:t>
      </w:r>
      <w:r w:rsidRPr="005160C1">
        <w:rPr>
          <w:rFonts w:asciiTheme="minorHAnsi" w:hAnsiTheme="minorHAnsi" w:cstheme="minorHAnsi"/>
          <w:color w:val="000000" w:themeColor="text1"/>
        </w:rPr>
        <w:t>tijdens de interviews</w:t>
      </w:r>
      <w:r w:rsidRPr="005160C1">
        <w:rPr>
          <w:rFonts w:asciiTheme="minorHAnsi" w:hAnsiTheme="minorHAnsi" w:cstheme="minorHAnsi"/>
          <w:color w:val="000000" w:themeColor="text1"/>
          <w:lang w:val="nl-NL"/>
        </w:rPr>
        <w:t>.</w:t>
      </w:r>
    </w:p>
    <w:p w14:paraId="6F4533A1" w14:textId="77777777" w:rsidR="00F42D09" w:rsidRPr="00BE2609" w:rsidRDefault="00F42D09" w:rsidP="00BB19BB">
      <w:pPr>
        <w:jc w:val="both"/>
        <w:rPr>
          <w:rFonts w:asciiTheme="minorHAnsi" w:hAnsiTheme="minorHAnsi" w:cstheme="minorHAnsi"/>
          <w:lang w:val="nl-NL"/>
        </w:rPr>
      </w:pPr>
    </w:p>
    <w:p w14:paraId="6A7DBE8B" w14:textId="473A8603" w:rsidR="006C264D" w:rsidRPr="005160C1" w:rsidRDefault="00F82E6D" w:rsidP="004D3E06">
      <w:pPr>
        <w:rPr>
          <w:rFonts w:asciiTheme="minorHAnsi" w:hAnsiTheme="minorHAnsi" w:cstheme="minorHAnsi"/>
          <w:color w:val="000000" w:themeColor="text1"/>
          <w:lang w:val="nl-NL"/>
        </w:rPr>
      </w:pPr>
      <w:r>
        <w:rPr>
          <w:rFonts w:asciiTheme="minorHAnsi" w:hAnsiTheme="minorHAnsi" w:cstheme="minorHAnsi"/>
          <w:lang w:val="nl-NL"/>
        </w:rPr>
        <w:t>De</w:t>
      </w:r>
      <w:r w:rsidR="006C264D" w:rsidRPr="00BE2609">
        <w:rPr>
          <w:rFonts w:asciiTheme="minorHAnsi" w:hAnsiTheme="minorHAnsi" w:cstheme="minorHAnsi"/>
          <w:lang w:val="nl-NL"/>
        </w:rPr>
        <w:t xml:space="preserve"> </w:t>
      </w:r>
      <w:r w:rsidR="006C264D" w:rsidRPr="005160C1">
        <w:rPr>
          <w:rFonts w:asciiTheme="minorHAnsi" w:hAnsiTheme="minorHAnsi" w:cstheme="minorHAnsi"/>
          <w:color w:val="000000" w:themeColor="text1"/>
          <w:lang w:val="nl-NL"/>
        </w:rPr>
        <w:t xml:space="preserve">volgende interventies </w:t>
      </w:r>
      <w:r w:rsidRPr="005160C1">
        <w:rPr>
          <w:rFonts w:asciiTheme="minorHAnsi" w:hAnsiTheme="minorHAnsi" w:cstheme="minorHAnsi"/>
          <w:color w:val="000000" w:themeColor="text1"/>
          <w:lang w:val="nl-NL"/>
        </w:rPr>
        <w:t xml:space="preserve">zijn </w:t>
      </w:r>
      <w:r w:rsidR="006C264D" w:rsidRPr="005160C1">
        <w:rPr>
          <w:rFonts w:asciiTheme="minorHAnsi" w:hAnsiTheme="minorHAnsi" w:cstheme="minorHAnsi"/>
          <w:color w:val="000000" w:themeColor="text1"/>
          <w:lang w:val="nl-NL"/>
        </w:rPr>
        <w:t xml:space="preserve">geselecteerd per </w:t>
      </w:r>
      <w:r w:rsidR="00011E07" w:rsidRPr="005160C1">
        <w:rPr>
          <w:rFonts w:asciiTheme="minorHAnsi" w:hAnsiTheme="minorHAnsi" w:cstheme="minorHAnsi"/>
          <w:color w:val="000000" w:themeColor="text1"/>
          <w:lang w:val="nl-NL"/>
        </w:rPr>
        <w:t>thema</w:t>
      </w:r>
      <w:r w:rsidR="006C264D" w:rsidRPr="005160C1">
        <w:rPr>
          <w:rFonts w:asciiTheme="minorHAnsi" w:hAnsiTheme="minorHAnsi" w:cstheme="minorHAnsi"/>
          <w:color w:val="000000" w:themeColor="text1"/>
          <w:lang w:val="nl-NL"/>
        </w:rPr>
        <w:t xml:space="preserve">: </w:t>
      </w:r>
    </w:p>
    <w:p w14:paraId="5BA280CF" w14:textId="06083638" w:rsidR="00603F2E" w:rsidRPr="005160C1" w:rsidRDefault="006C264D" w:rsidP="004D3E06">
      <w:pPr>
        <w:rPr>
          <w:rFonts w:asciiTheme="minorHAnsi" w:hAnsiTheme="minorHAnsi" w:cstheme="minorHAnsi"/>
          <w:b/>
          <w:bCs/>
          <w:color w:val="000000" w:themeColor="text1"/>
          <w:lang w:val="nl-NL"/>
        </w:rPr>
      </w:pPr>
      <w:r w:rsidRPr="005160C1">
        <w:rPr>
          <w:rFonts w:asciiTheme="minorHAnsi" w:hAnsiTheme="minorHAnsi" w:cstheme="minorHAnsi"/>
          <w:color w:val="000000" w:themeColor="text1"/>
          <w:lang w:val="nl-NL"/>
        </w:rPr>
        <w:t xml:space="preserve">- </w:t>
      </w:r>
      <w:proofErr w:type="spellStart"/>
      <w:r w:rsidR="00603F2E" w:rsidRPr="005160C1">
        <w:rPr>
          <w:rFonts w:asciiTheme="minorHAnsi" w:hAnsiTheme="minorHAnsi" w:cstheme="minorHAnsi"/>
          <w:b/>
          <w:bCs/>
          <w:color w:val="000000" w:themeColor="text1"/>
          <w:lang w:val="nl-NL"/>
        </w:rPr>
        <w:t>Psycho</w:t>
      </w:r>
      <w:proofErr w:type="spellEnd"/>
      <w:r w:rsidRPr="005160C1">
        <w:rPr>
          <w:rFonts w:asciiTheme="minorHAnsi" w:hAnsiTheme="minorHAnsi" w:cstheme="minorHAnsi"/>
          <w:b/>
          <w:bCs/>
          <w:color w:val="000000" w:themeColor="text1"/>
          <w:lang w:val="nl-NL"/>
        </w:rPr>
        <w:t xml:space="preserve"> educatie HSP</w:t>
      </w:r>
      <w:r w:rsidR="00115817" w:rsidRPr="005160C1">
        <w:rPr>
          <w:rFonts w:asciiTheme="minorHAnsi" w:hAnsiTheme="minorHAnsi" w:cstheme="minorHAnsi"/>
          <w:b/>
          <w:bCs/>
          <w:color w:val="000000" w:themeColor="text1"/>
          <w:lang w:val="nl-NL"/>
        </w:rPr>
        <w:t xml:space="preserve">: </w:t>
      </w:r>
      <w:r w:rsidR="00115817" w:rsidRPr="005160C1">
        <w:rPr>
          <w:rFonts w:asciiTheme="minorHAnsi" w:hAnsiTheme="minorHAnsi" w:cstheme="minorHAnsi"/>
          <w:color w:val="000000" w:themeColor="text1"/>
          <w:lang w:val="nl-NL"/>
        </w:rPr>
        <w:t xml:space="preserve">Combinatie </w:t>
      </w:r>
      <w:r w:rsidR="00F42D09" w:rsidRPr="005160C1">
        <w:rPr>
          <w:rFonts w:asciiTheme="minorHAnsi" w:hAnsiTheme="minorHAnsi" w:cstheme="minorHAnsi"/>
          <w:color w:val="000000" w:themeColor="text1"/>
          <w:lang w:val="nl-NL"/>
        </w:rPr>
        <w:t xml:space="preserve">van genoemde </w:t>
      </w:r>
      <w:r w:rsidR="00115817" w:rsidRPr="005160C1">
        <w:rPr>
          <w:rFonts w:asciiTheme="minorHAnsi" w:hAnsiTheme="minorHAnsi" w:cstheme="minorHAnsi"/>
          <w:color w:val="000000" w:themeColor="text1"/>
          <w:lang w:val="nl-NL"/>
        </w:rPr>
        <w:t xml:space="preserve">literatuur </w:t>
      </w:r>
    </w:p>
    <w:p w14:paraId="0725B9B0" w14:textId="4F688E50" w:rsidR="00115817" w:rsidRPr="005160C1" w:rsidRDefault="00603F2E" w:rsidP="004D3E06">
      <w:pPr>
        <w:rPr>
          <w:rFonts w:asciiTheme="minorHAnsi" w:hAnsiTheme="minorHAnsi" w:cstheme="minorHAnsi"/>
          <w:color w:val="000000" w:themeColor="text1"/>
          <w:lang w:val="nl-NL"/>
        </w:rPr>
      </w:pPr>
      <w:r w:rsidRPr="005160C1">
        <w:rPr>
          <w:rFonts w:asciiTheme="minorHAnsi" w:hAnsiTheme="minorHAnsi" w:cstheme="minorHAnsi"/>
          <w:b/>
          <w:bCs/>
          <w:color w:val="000000" w:themeColor="text1"/>
          <w:lang w:val="nl-NL"/>
        </w:rPr>
        <w:lastRenderedPageBreak/>
        <w:t xml:space="preserve">- </w:t>
      </w:r>
      <w:r w:rsidR="006C264D" w:rsidRPr="005160C1">
        <w:rPr>
          <w:rFonts w:asciiTheme="minorHAnsi" w:hAnsiTheme="minorHAnsi" w:cstheme="minorHAnsi"/>
          <w:b/>
          <w:bCs/>
          <w:color w:val="000000" w:themeColor="text1"/>
          <w:lang w:val="nl-NL"/>
        </w:rPr>
        <w:t>Testen HSP</w:t>
      </w:r>
      <w:r w:rsidRPr="005160C1">
        <w:rPr>
          <w:rFonts w:asciiTheme="minorHAnsi" w:hAnsiTheme="minorHAnsi" w:cstheme="minorHAnsi"/>
          <w:b/>
          <w:bCs/>
          <w:color w:val="000000" w:themeColor="text1"/>
          <w:lang w:val="nl-NL"/>
        </w:rPr>
        <w:t>:</w:t>
      </w:r>
      <w:r w:rsidRPr="005160C1">
        <w:rPr>
          <w:rFonts w:asciiTheme="minorHAnsi" w:hAnsiTheme="minorHAnsi" w:cstheme="minorHAnsi"/>
          <w:color w:val="000000" w:themeColor="text1"/>
          <w:lang w:val="nl-NL"/>
        </w:rPr>
        <w:t xml:space="preserve"> </w:t>
      </w:r>
      <w:r w:rsidR="00827FF3" w:rsidRPr="005160C1">
        <w:rPr>
          <w:rFonts w:asciiTheme="minorHAnsi" w:hAnsiTheme="minorHAnsi" w:cstheme="minorHAnsi"/>
          <w:color w:val="000000" w:themeColor="text1"/>
          <w:lang w:val="nl-NL"/>
        </w:rPr>
        <w:t xml:space="preserve">oefening 6: </w:t>
      </w:r>
      <w:r w:rsidRPr="005160C1">
        <w:rPr>
          <w:rFonts w:asciiTheme="minorHAnsi" w:hAnsiTheme="minorHAnsi" w:cstheme="minorHAnsi"/>
          <w:color w:val="000000" w:themeColor="text1"/>
          <w:lang w:val="nl-NL"/>
        </w:rPr>
        <w:t xml:space="preserve">Ben je hoog sensitief? Een zelf test (Aron, E. 2019) </w:t>
      </w:r>
    </w:p>
    <w:p w14:paraId="0AD78043" w14:textId="3FC17B1E" w:rsidR="00C64CC0" w:rsidRPr="005160C1" w:rsidRDefault="00115817" w:rsidP="004D3E06">
      <w:pPr>
        <w:rPr>
          <w:rFonts w:asciiTheme="minorHAnsi" w:hAnsiTheme="minorHAnsi" w:cstheme="minorHAnsi"/>
          <w:color w:val="000000" w:themeColor="text1"/>
          <w:lang w:val="nl-NL"/>
        </w:rPr>
      </w:pPr>
      <w:r w:rsidRPr="005160C1">
        <w:rPr>
          <w:rFonts w:asciiTheme="minorHAnsi" w:hAnsiTheme="minorHAnsi" w:cstheme="minorHAnsi"/>
          <w:b/>
          <w:bCs/>
          <w:color w:val="000000" w:themeColor="text1"/>
          <w:lang w:val="nl-NL"/>
        </w:rPr>
        <w:t xml:space="preserve">- Signaleren </w:t>
      </w:r>
      <w:r w:rsidR="00E504D0" w:rsidRPr="005160C1">
        <w:rPr>
          <w:rFonts w:asciiTheme="minorHAnsi" w:hAnsiTheme="minorHAnsi" w:cstheme="minorHAnsi"/>
          <w:b/>
          <w:bCs/>
          <w:color w:val="000000" w:themeColor="text1"/>
          <w:lang w:val="nl-NL"/>
        </w:rPr>
        <w:t>&amp; Prikkels</w:t>
      </w:r>
      <w:r w:rsidRPr="005160C1">
        <w:rPr>
          <w:rFonts w:asciiTheme="minorHAnsi" w:hAnsiTheme="minorHAnsi" w:cstheme="minorHAnsi"/>
          <w:b/>
          <w:bCs/>
          <w:color w:val="000000" w:themeColor="text1"/>
          <w:lang w:val="nl-NL"/>
        </w:rPr>
        <w:t xml:space="preserve">: </w:t>
      </w:r>
      <w:r w:rsidR="009A24D8" w:rsidRPr="005160C1">
        <w:rPr>
          <w:rFonts w:asciiTheme="minorHAnsi" w:hAnsiTheme="minorHAnsi" w:cstheme="minorHAnsi"/>
          <w:color w:val="000000" w:themeColor="text1"/>
          <w:lang w:val="nl-NL"/>
        </w:rPr>
        <w:t>Een</w:t>
      </w:r>
      <w:r w:rsidR="009A24D8" w:rsidRPr="005160C1">
        <w:rPr>
          <w:rFonts w:asciiTheme="minorHAnsi" w:hAnsiTheme="minorHAnsi" w:cstheme="minorHAnsi"/>
          <w:b/>
          <w:bCs/>
          <w:color w:val="000000" w:themeColor="text1"/>
          <w:lang w:val="nl-NL"/>
        </w:rPr>
        <w:t xml:space="preserve"> </w:t>
      </w:r>
      <w:r w:rsidR="009A24D8" w:rsidRPr="005160C1">
        <w:rPr>
          <w:rFonts w:asciiTheme="minorHAnsi" w:hAnsiTheme="minorHAnsi" w:cstheme="minorHAnsi"/>
          <w:color w:val="000000" w:themeColor="text1"/>
          <w:lang w:val="nl-NL"/>
        </w:rPr>
        <w:t>combinatie</w:t>
      </w:r>
      <w:r w:rsidR="009A24D8" w:rsidRPr="005160C1">
        <w:rPr>
          <w:rFonts w:asciiTheme="minorHAnsi" w:hAnsiTheme="minorHAnsi" w:cstheme="minorHAnsi"/>
          <w:b/>
          <w:bCs/>
          <w:color w:val="000000" w:themeColor="text1"/>
          <w:lang w:val="nl-NL"/>
        </w:rPr>
        <w:t xml:space="preserve"> </w:t>
      </w:r>
      <w:r w:rsidR="009A24D8" w:rsidRPr="005160C1">
        <w:rPr>
          <w:rFonts w:asciiTheme="minorHAnsi" w:hAnsiTheme="minorHAnsi" w:cstheme="minorHAnsi"/>
          <w:color w:val="000000" w:themeColor="text1"/>
          <w:lang w:val="nl-NL"/>
        </w:rPr>
        <w:t xml:space="preserve">van </w:t>
      </w:r>
      <w:r w:rsidRPr="005160C1">
        <w:rPr>
          <w:rFonts w:asciiTheme="minorHAnsi" w:hAnsiTheme="minorHAnsi" w:cstheme="minorHAnsi"/>
          <w:color w:val="000000" w:themeColor="text1"/>
          <w:lang w:val="nl-NL"/>
        </w:rPr>
        <w:t xml:space="preserve">oefening </w:t>
      </w:r>
      <w:r w:rsidR="00827FF3" w:rsidRPr="005160C1">
        <w:rPr>
          <w:rFonts w:asciiTheme="minorHAnsi" w:hAnsiTheme="minorHAnsi" w:cstheme="minorHAnsi"/>
          <w:color w:val="000000" w:themeColor="text1"/>
          <w:lang w:val="nl-NL"/>
        </w:rPr>
        <w:t>9</w:t>
      </w:r>
      <w:r w:rsidR="00F42D09" w:rsidRPr="005160C1">
        <w:rPr>
          <w:rFonts w:asciiTheme="minorHAnsi" w:hAnsiTheme="minorHAnsi" w:cstheme="minorHAnsi"/>
          <w:color w:val="000000" w:themeColor="text1"/>
          <w:lang w:val="nl-NL"/>
        </w:rPr>
        <w:t>: de stoplicht methode (</w:t>
      </w:r>
      <w:r w:rsidR="00F42D09" w:rsidRPr="005160C1">
        <w:rPr>
          <w:rFonts w:asciiTheme="minorHAnsi" w:hAnsiTheme="minorHAnsi" w:cstheme="minorHAnsi"/>
          <w:color w:val="000000" w:themeColor="text1"/>
        </w:rPr>
        <w:t>Wijnker-Holmes, B.</w:t>
      </w:r>
      <w:r w:rsidR="00F42D09" w:rsidRPr="005160C1">
        <w:rPr>
          <w:rFonts w:asciiTheme="minorHAnsi" w:hAnsiTheme="minorHAnsi" w:cstheme="minorHAnsi"/>
          <w:color w:val="000000" w:themeColor="text1"/>
          <w:lang w:val="nl-NL"/>
        </w:rPr>
        <w:t xml:space="preserve"> </w:t>
      </w:r>
      <w:r w:rsidR="00F42D09" w:rsidRPr="005160C1">
        <w:rPr>
          <w:rFonts w:asciiTheme="minorHAnsi" w:hAnsiTheme="minorHAnsi" w:cstheme="minorHAnsi"/>
          <w:color w:val="000000" w:themeColor="text1"/>
        </w:rPr>
        <w:t>(z.d.)</w:t>
      </w:r>
      <w:r w:rsidR="00F42D09" w:rsidRPr="005160C1">
        <w:rPr>
          <w:rStyle w:val="apple-converted-space"/>
          <w:rFonts w:asciiTheme="minorHAnsi" w:hAnsiTheme="minorHAnsi" w:cstheme="minorHAnsi"/>
          <w:color w:val="000000" w:themeColor="text1"/>
        </w:rPr>
        <w:t> </w:t>
      </w:r>
      <w:r w:rsidR="00E504D0" w:rsidRPr="005160C1">
        <w:rPr>
          <w:rFonts w:asciiTheme="minorHAnsi" w:hAnsiTheme="minorHAnsi" w:cstheme="minorHAnsi"/>
          <w:color w:val="000000" w:themeColor="text1"/>
          <w:lang w:val="nl-NL"/>
        </w:rPr>
        <w:t>en oefening 1</w:t>
      </w:r>
      <w:r w:rsidR="00011010" w:rsidRPr="005160C1">
        <w:rPr>
          <w:rFonts w:asciiTheme="minorHAnsi" w:hAnsiTheme="minorHAnsi" w:cstheme="minorHAnsi"/>
          <w:color w:val="000000" w:themeColor="text1"/>
          <w:lang w:val="nl-NL"/>
        </w:rPr>
        <w:t>1</w:t>
      </w:r>
      <w:r w:rsidR="00E504D0" w:rsidRPr="005160C1">
        <w:rPr>
          <w:rFonts w:asciiTheme="minorHAnsi" w:hAnsiTheme="minorHAnsi" w:cstheme="minorHAnsi"/>
          <w:color w:val="000000" w:themeColor="text1"/>
          <w:lang w:val="nl-NL"/>
        </w:rPr>
        <w:t xml:space="preserve">: cirkel van overprikkeling </w:t>
      </w:r>
      <w:r w:rsidR="00E504D0" w:rsidRPr="005160C1">
        <w:rPr>
          <w:rFonts w:asciiTheme="minorHAnsi" w:hAnsiTheme="minorHAnsi" w:cstheme="minorHAnsi"/>
          <w:color w:val="000000" w:themeColor="text1"/>
        </w:rPr>
        <w:t>Tol, A. (2014</w:t>
      </w:r>
      <w:r w:rsidR="00C64CC0" w:rsidRPr="005160C1">
        <w:rPr>
          <w:rFonts w:asciiTheme="minorHAnsi" w:hAnsiTheme="minorHAnsi" w:cstheme="minorHAnsi"/>
          <w:color w:val="000000" w:themeColor="text1"/>
          <w:lang w:val="nl-NL"/>
        </w:rPr>
        <w:t>)</w:t>
      </w:r>
    </w:p>
    <w:p w14:paraId="38E21164" w14:textId="69517E82" w:rsidR="00C64CC0" w:rsidRDefault="00603F2E" w:rsidP="004D3E06">
      <w:pPr>
        <w:rPr>
          <w:rFonts w:asciiTheme="minorHAnsi" w:hAnsiTheme="minorHAnsi" w:cstheme="minorHAnsi"/>
          <w:lang w:val="nl-NL"/>
        </w:rPr>
      </w:pPr>
      <w:r w:rsidRPr="005160C1">
        <w:rPr>
          <w:rFonts w:asciiTheme="minorHAnsi" w:hAnsiTheme="minorHAnsi" w:cstheme="minorHAnsi"/>
          <w:b/>
          <w:bCs/>
          <w:color w:val="000000" w:themeColor="text1"/>
          <w:lang w:val="nl-NL"/>
        </w:rPr>
        <w:t xml:space="preserve">- </w:t>
      </w:r>
      <w:r w:rsidR="00E504D0" w:rsidRPr="005160C1">
        <w:rPr>
          <w:rFonts w:asciiTheme="minorHAnsi" w:hAnsiTheme="minorHAnsi" w:cstheme="minorHAnsi"/>
          <w:b/>
          <w:bCs/>
          <w:color w:val="000000" w:themeColor="text1"/>
          <w:lang w:val="nl-NL"/>
        </w:rPr>
        <w:t>Lichaamsbewustzijn &amp; Leren omgaan met</w:t>
      </w:r>
      <w:r w:rsidR="006C264D" w:rsidRPr="005160C1">
        <w:rPr>
          <w:rFonts w:asciiTheme="minorHAnsi" w:hAnsiTheme="minorHAnsi" w:cstheme="minorHAnsi"/>
          <w:b/>
          <w:bCs/>
          <w:color w:val="000000" w:themeColor="text1"/>
          <w:lang w:val="nl-NL"/>
        </w:rPr>
        <w:t xml:space="preserve"> prikkels en emoties</w:t>
      </w:r>
      <w:r w:rsidRPr="005160C1">
        <w:rPr>
          <w:rFonts w:asciiTheme="minorHAnsi" w:hAnsiTheme="minorHAnsi" w:cstheme="minorHAnsi"/>
          <w:b/>
          <w:bCs/>
          <w:color w:val="000000" w:themeColor="text1"/>
          <w:lang w:val="nl-NL"/>
        </w:rPr>
        <w:t xml:space="preserve">: </w:t>
      </w:r>
      <w:r w:rsidR="009A24D8" w:rsidRPr="005160C1">
        <w:rPr>
          <w:rFonts w:asciiTheme="minorHAnsi" w:hAnsiTheme="minorHAnsi" w:cstheme="minorHAnsi"/>
          <w:color w:val="000000" w:themeColor="text1"/>
          <w:lang w:val="nl-NL"/>
        </w:rPr>
        <w:t>Een combinatie van</w:t>
      </w:r>
      <w:r w:rsidR="009A24D8" w:rsidRPr="005160C1">
        <w:rPr>
          <w:rFonts w:asciiTheme="minorHAnsi" w:hAnsiTheme="minorHAnsi" w:cstheme="minorHAnsi"/>
          <w:b/>
          <w:bCs/>
          <w:color w:val="000000" w:themeColor="text1"/>
          <w:lang w:val="nl-NL"/>
        </w:rPr>
        <w:t xml:space="preserve"> </w:t>
      </w:r>
      <w:r w:rsidR="00115817" w:rsidRPr="005160C1">
        <w:rPr>
          <w:rFonts w:asciiTheme="minorHAnsi" w:hAnsiTheme="minorHAnsi" w:cstheme="minorHAnsi"/>
          <w:color w:val="000000" w:themeColor="text1"/>
          <w:lang w:val="nl-NL"/>
        </w:rPr>
        <w:t xml:space="preserve">oefening </w:t>
      </w:r>
      <w:r w:rsidR="00827FF3" w:rsidRPr="005160C1">
        <w:rPr>
          <w:rFonts w:asciiTheme="minorHAnsi" w:hAnsiTheme="minorHAnsi" w:cstheme="minorHAnsi"/>
          <w:color w:val="000000" w:themeColor="text1"/>
          <w:lang w:val="nl-NL"/>
        </w:rPr>
        <w:t>1</w:t>
      </w:r>
      <w:r w:rsidR="00011010" w:rsidRPr="005160C1">
        <w:rPr>
          <w:rFonts w:asciiTheme="minorHAnsi" w:hAnsiTheme="minorHAnsi" w:cstheme="minorHAnsi"/>
          <w:color w:val="000000" w:themeColor="text1"/>
          <w:lang w:val="nl-NL"/>
        </w:rPr>
        <w:t>2</w:t>
      </w:r>
      <w:r w:rsidR="00F42D09" w:rsidRPr="005160C1">
        <w:rPr>
          <w:rFonts w:asciiTheme="minorHAnsi" w:hAnsiTheme="minorHAnsi" w:cstheme="minorHAnsi"/>
          <w:color w:val="000000" w:themeColor="text1"/>
          <w:lang w:val="nl-NL"/>
        </w:rPr>
        <w:t>: coherente ademhalingsoefening (</w:t>
      </w:r>
      <w:r w:rsidR="00F42D09" w:rsidRPr="005160C1">
        <w:rPr>
          <w:rFonts w:asciiTheme="minorHAnsi" w:hAnsiTheme="minorHAnsi" w:cstheme="minorHAnsi"/>
          <w:color w:val="000000" w:themeColor="text1"/>
        </w:rPr>
        <w:t>Wieman,2022)</w:t>
      </w:r>
      <w:r w:rsidR="009A24D8" w:rsidRPr="005160C1">
        <w:rPr>
          <w:rFonts w:asciiTheme="minorHAnsi" w:hAnsiTheme="minorHAnsi" w:cstheme="minorHAnsi"/>
          <w:color w:val="000000" w:themeColor="text1"/>
          <w:lang w:val="nl-NL"/>
        </w:rPr>
        <w:t xml:space="preserve">, </w:t>
      </w:r>
      <w:r w:rsidR="00F42D09" w:rsidRPr="005160C1">
        <w:rPr>
          <w:rFonts w:asciiTheme="minorHAnsi" w:hAnsiTheme="minorHAnsi" w:cstheme="minorHAnsi"/>
          <w:color w:val="000000" w:themeColor="text1"/>
          <w:lang w:val="nl-NL"/>
        </w:rPr>
        <w:t xml:space="preserve">oefening </w:t>
      </w:r>
      <w:r w:rsidR="00C64CC0" w:rsidRPr="005160C1">
        <w:rPr>
          <w:rFonts w:asciiTheme="minorHAnsi" w:hAnsiTheme="minorHAnsi" w:cstheme="minorHAnsi"/>
          <w:color w:val="000000" w:themeColor="text1"/>
          <w:lang w:val="nl-NL"/>
        </w:rPr>
        <w:t>1</w:t>
      </w:r>
      <w:r w:rsidR="00011010" w:rsidRPr="005160C1">
        <w:rPr>
          <w:rFonts w:asciiTheme="minorHAnsi" w:hAnsiTheme="minorHAnsi" w:cstheme="minorHAnsi"/>
          <w:color w:val="000000" w:themeColor="text1"/>
          <w:lang w:val="nl-NL"/>
        </w:rPr>
        <w:t>3</w:t>
      </w:r>
      <w:r w:rsidR="00C64CC0" w:rsidRPr="005160C1">
        <w:rPr>
          <w:rFonts w:asciiTheme="minorHAnsi" w:hAnsiTheme="minorHAnsi" w:cstheme="minorHAnsi"/>
          <w:color w:val="000000" w:themeColor="text1"/>
          <w:lang w:val="nl-NL"/>
        </w:rPr>
        <w:t>:</w:t>
      </w:r>
      <w:r w:rsidR="00F42D09" w:rsidRPr="005160C1">
        <w:rPr>
          <w:rFonts w:asciiTheme="minorHAnsi" w:hAnsiTheme="minorHAnsi" w:cstheme="minorHAnsi"/>
          <w:color w:val="000000" w:themeColor="text1"/>
          <w:lang w:val="nl-NL"/>
        </w:rPr>
        <w:t xml:space="preserve"> Progressieve spierontspanning (</w:t>
      </w:r>
      <w:r w:rsidR="00F42D09" w:rsidRPr="005160C1">
        <w:rPr>
          <w:rFonts w:asciiTheme="minorHAnsi" w:hAnsiTheme="minorHAnsi" w:cstheme="minorHAnsi"/>
          <w:color w:val="000000" w:themeColor="text1"/>
        </w:rPr>
        <w:t>Stahl&amp; Goldstein, 2020</w:t>
      </w:r>
      <w:proofErr w:type="gramStart"/>
      <w:r w:rsidR="00F42D09" w:rsidRPr="005160C1">
        <w:rPr>
          <w:rFonts w:asciiTheme="minorHAnsi" w:hAnsiTheme="minorHAnsi" w:cstheme="minorHAnsi"/>
          <w:color w:val="000000" w:themeColor="text1"/>
        </w:rPr>
        <w:t>)</w:t>
      </w:r>
      <w:r w:rsidR="00827FF3" w:rsidRPr="005160C1">
        <w:rPr>
          <w:rFonts w:asciiTheme="minorHAnsi" w:hAnsiTheme="minorHAnsi" w:cstheme="minorHAnsi"/>
          <w:color w:val="000000" w:themeColor="text1"/>
          <w:lang w:val="nl-NL"/>
        </w:rPr>
        <w:t xml:space="preserve"> </w:t>
      </w:r>
      <w:r w:rsidR="009A24D8" w:rsidRPr="005160C1">
        <w:rPr>
          <w:rFonts w:asciiTheme="minorHAnsi" w:hAnsiTheme="minorHAnsi" w:cstheme="minorHAnsi"/>
          <w:color w:val="000000" w:themeColor="text1"/>
          <w:lang w:val="nl-NL"/>
        </w:rPr>
        <w:t>,</w:t>
      </w:r>
      <w:proofErr w:type="gramEnd"/>
      <w:r w:rsidR="009A24D8" w:rsidRPr="005160C1">
        <w:rPr>
          <w:rFonts w:asciiTheme="minorHAnsi" w:hAnsiTheme="minorHAnsi" w:cstheme="minorHAnsi"/>
          <w:color w:val="000000" w:themeColor="text1"/>
          <w:lang w:val="nl-NL"/>
        </w:rPr>
        <w:t xml:space="preserve"> o</w:t>
      </w:r>
      <w:r w:rsidR="00C64CC0" w:rsidRPr="005160C1">
        <w:rPr>
          <w:rFonts w:asciiTheme="minorHAnsi" w:hAnsiTheme="minorHAnsi" w:cstheme="minorHAnsi"/>
          <w:color w:val="000000" w:themeColor="text1"/>
          <w:lang w:val="nl-NL"/>
        </w:rPr>
        <w:t>efening</w:t>
      </w:r>
      <w:r w:rsidR="00E504D0" w:rsidRPr="005160C1">
        <w:rPr>
          <w:rFonts w:asciiTheme="minorHAnsi" w:hAnsiTheme="minorHAnsi" w:cstheme="minorHAnsi"/>
          <w:color w:val="000000" w:themeColor="text1"/>
          <w:lang w:val="nl-NL"/>
        </w:rPr>
        <w:t xml:space="preserve"> 1</w:t>
      </w:r>
      <w:r w:rsidR="00011010" w:rsidRPr="005160C1">
        <w:rPr>
          <w:rFonts w:asciiTheme="minorHAnsi" w:hAnsiTheme="minorHAnsi" w:cstheme="minorHAnsi"/>
          <w:color w:val="000000" w:themeColor="text1"/>
          <w:lang w:val="nl-NL"/>
        </w:rPr>
        <w:t>5</w:t>
      </w:r>
      <w:r w:rsidR="00E504D0" w:rsidRPr="005160C1">
        <w:rPr>
          <w:rFonts w:asciiTheme="minorHAnsi" w:hAnsiTheme="minorHAnsi" w:cstheme="minorHAnsi"/>
          <w:color w:val="000000" w:themeColor="text1"/>
          <w:lang w:val="nl-NL"/>
        </w:rPr>
        <w:t>: Bodyscan (</w:t>
      </w:r>
      <w:r w:rsidR="00E504D0" w:rsidRPr="005160C1">
        <w:rPr>
          <w:rFonts w:asciiTheme="minorHAnsi" w:hAnsiTheme="minorHAnsi" w:cstheme="minorHAnsi"/>
          <w:color w:val="000000" w:themeColor="text1"/>
        </w:rPr>
        <w:t xml:space="preserve">Mischke-Reeds </w:t>
      </w:r>
      <w:r w:rsidR="00E504D0" w:rsidRPr="00BE2609">
        <w:rPr>
          <w:rFonts w:asciiTheme="minorHAnsi" w:hAnsiTheme="minorHAnsi" w:cstheme="minorHAnsi"/>
          <w:color w:val="000000" w:themeColor="text1"/>
          <w:lang w:val="nl-NL"/>
        </w:rPr>
        <w:t>,</w:t>
      </w:r>
      <w:r w:rsidR="00E504D0" w:rsidRPr="00BE2609">
        <w:rPr>
          <w:rFonts w:asciiTheme="minorHAnsi" w:hAnsiTheme="minorHAnsi" w:cstheme="minorHAnsi"/>
          <w:color w:val="000000" w:themeColor="text1"/>
        </w:rPr>
        <w:t>2018)</w:t>
      </w:r>
      <w:r w:rsidR="00E504D0" w:rsidRPr="00BE2609">
        <w:rPr>
          <w:rFonts w:asciiTheme="minorHAnsi" w:hAnsiTheme="minorHAnsi" w:cstheme="minorHAnsi"/>
          <w:color w:val="000000" w:themeColor="text1"/>
          <w:lang w:val="nl-NL"/>
        </w:rPr>
        <w:t xml:space="preserve"> en oefening </w:t>
      </w:r>
      <w:r w:rsidR="00E504D0" w:rsidRPr="00BE2609">
        <w:rPr>
          <w:rFonts w:asciiTheme="minorHAnsi" w:hAnsiTheme="minorHAnsi" w:cstheme="minorHAnsi"/>
          <w:lang w:val="nl-NL"/>
        </w:rPr>
        <w:t>1</w:t>
      </w:r>
      <w:r w:rsidR="00011010">
        <w:rPr>
          <w:rFonts w:asciiTheme="minorHAnsi" w:hAnsiTheme="minorHAnsi" w:cstheme="minorHAnsi"/>
          <w:lang w:val="nl-NL"/>
        </w:rPr>
        <w:t>6</w:t>
      </w:r>
      <w:r w:rsidR="00E504D0" w:rsidRPr="00BE2609">
        <w:rPr>
          <w:rFonts w:asciiTheme="minorHAnsi" w:hAnsiTheme="minorHAnsi" w:cstheme="minorHAnsi"/>
          <w:lang w:val="nl-NL"/>
        </w:rPr>
        <w:t>:</w:t>
      </w:r>
      <w:r w:rsidR="00E504D0" w:rsidRPr="00BE2609">
        <w:rPr>
          <w:rFonts w:asciiTheme="minorHAnsi" w:hAnsiTheme="minorHAnsi" w:cstheme="minorHAnsi"/>
          <w:b/>
          <w:bCs/>
          <w:lang w:val="nl-NL"/>
        </w:rPr>
        <w:t xml:space="preserve"> </w:t>
      </w:r>
      <w:r w:rsidR="00E504D0" w:rsidRPr="00BE2609">
        <w:rPr>
          <w:rFonts w:asciiTheme="minorHAnsi" w:hAnsiTheme="minorHAnsi" w:cstheme="minorHAnsi"/>
          <w:color w:val="000000" w:themeColor="text1"/>
          <w:lang w:val="nl-NL"/>
        </w:rPr>
        <w:t xml:space="preserve">Body awareness </w:t>
      </w:r>
      <w:proofErr w:type="spellStart"/>
      <w:r w:rsidR="00E504D0" w:rsidRPr="00BE2609">
        <w:rPr>
          <w:rFonts w:asciiTheme="minorHAnsi" w:hAnsiTheme="minorHAnsi" w:cstheme="minorHAnsi"/>
          <w:color w:val="000000" w:themeColor="text1"/>
          <w:lang w:val="nl-NL"/>
        </w:rPr>
        <w:t>inventory</w:t>
      </w:r>
      <w:proofErr w:type="spellEnd"/>
      <w:r w:rsidR="00E504D0" w:rsidRPr="00BE2609">
        <w:rPr>
          <w:rFonts w:asciiTheme="minorHAnsi" w:hAnsiTheme="minorHAnsi" w:cstheme="minorHAnsi"/>
          <w:color w:val="000000" w:themeColor="text1"/>
          <w:lang w:val="nl-NL"/>
        </w:rPr>
        <w:t xml:space="preserve"> </w:t>
      </w:r>
      <w:r w:rsidR="00E504D0" w:rsidRPr="00BE2609">
        <w:rPr>
          <w:rFonts w:asciiTheme="minorHAnsi" w:hAnsiTheme="minorHAnsi" w:cstheme="minorHAnsi"/>
          <w:lang w:val="nl-NL"/>
        </w:rPr>
        <w:t>(</w:t>
      </w:r>
      <w:r w:rsidR="00E504D0" w:rsidRPr="00BE2609">
        <w:rPr>
          <w:rFonts w:asciiTheme="minorHAnsi" w:hAnsiTheme="minorHAnsi" w:cstheme="minorHAnsi"/>
          <w:color w:val="000000" w:themeColor="text1"/>
        </w:rPr>
        <w:t xml:space="preserve">Mischke-Reeds </w:t>
      </w:r>
      <w:r w:rsidR="00E504D0" w:rsidRPr="00BE2609">
        <w:rPr>
          <w:rFonts w:asciiTheme="minorHAnsi" w:hAnsiTheme="minorHAnsi" w:cstheme="minorHAnsi"/>
          <w:color w:val="000000" w:themeColor="text1"/>
          <w:lang w:val="nl-NL"/>
        </w:rPr>
        <w:t>,</w:t>
      </w:r>
      <w:r w:rsidR="00E504D0" w:rsidRPr="00BE2609">
        <w:rPr>
          <w:rFonts w:asciiTheme="minorHAnsi" w:hAnsiTheme="minorHAnsi" w:cstheme="minorHAnsi"/>
          <w:color w:val="000000" w:themeColor="text1"/>
        </w:rPr>
        <w:t>2018)</w:t>
      </w:r>
      <w:r w:rsidR="00E504D0" w:rsidRPr="00BE2609">
        <w:rPr>
          <w:rFonts w:asciiTheme="minorHAnsi" w:hAnsiTheme="minorHAnsi" w:cstheme="minorHAnsi"/>
          <w:color w:val="000000" w:themeColor="text1"/>
          <w:lang w:val="nl-NL"/>
        </w:rPr>
        <w:br/>
      </w:r>
    </w:p>
    <w:p w14:paraId="0F3B7077" w14:textId="1C8B56E7" w:rsidR="00011010" w:rsidRPr="009B5191" w:rsidRDefault="00C23D1E" w:rsidP="00BB19BB">
      <w:pPr>
        <w:jc w:val="both"/>
        <w:rPr>
          <w:rFonts w:asciiTheme="minorHAnsi" w:hAnsiTheme="minorHAnsi" w:cstheme="minorHAnsi"/>
          <w:color w:val="FF0000"/>
          <w:lang w:val="nl-NL"/>
        </w:rPr>
      </w:pPr>
      <w:r w:rsidRPr="00BE2609">
        <w:rPr>
          <w:rFonts w:asciiTheme="minorHAnsi" w:hAnsiTheme="minorHAnsi" w:cstheme="minorHAnsi"/>
          <w:lang w:val="nl-NL"/>
        </w:rPr>
        <w:t xml:space="preserve">Oefeningen </w:t>
      </w:r>
      <w:r w:rsidR="00011010" w:rsidRPr="00BE2609">
        <w:rPr>
          <w:rFonts w:asciiTheme="minorHAnsi" w:hAnsiTheme="minorHAnsi" w:cstheme="minorHAnsi"/>
          <w:lang w:val="nl-NL"/>
        </w:rPr>
        <w:t>6</w:t>
      </w:r>
      <w:r w:rsidR="00011010">
        <w:rPr>
          <w:rFonts w:asciiTheme="minorHAnsi" w:hAnsiTheme="minorHAnsi" w:cstheme="minorHAnsi"/>
          <w:lang w:val="nl-NL"/>
        </w:rPr>
        <w:t xml:space="preserve"> voldoet</w:t>
      </w:r>
      <w:r w:rsidR="00827FF3" w:rsidRPr="00BE2609">
        <w:rPr>
          <w:rFonts w:asciiTheme="minorHAnsi" w:hAnsiTheme="minorHAnsi" w:cstheme="minorHAnsi"/>
        </w:rPr>
        <w:t xml:space="preserve"> </w:t>
      </w:r>
      <w:r w:rsidRPr="00BE2609">
        <w:rPr>
          <w:rFonts w:asciiTheme="minorHAnsi" w:hAnsiTheme="minorHAnsi" w:cstheme="minorHAnsi"/>
        </w:rPr>
        <w:t>niet</w:t>
      </w:r>
      <w:r w:rsidR="00011010">
        <w:rPr>
          <w:rFonts w:asciiTheme="minorHAnsi" w:hAnsiTheme="minorHAnsi" w:cstheme="minorHAnsi"/>
          <w:lang w:val="nl-NL"/>
        </w:rPr>
        <w:t xml:space="preserve"> </w:t>
      </w:r>
      <w:r w:rsidR="00827FF3" w:rsidRPr="00BE2609">
        <w:rPr>
          <w:rFonts w:asciiTheme="minorHAnsi" w:hAnsiTheme="minorHAnsi" w:cstheme="minorHAnsi"/>
        </w:rPr>
        <w:t xml:space="preserve">aan </w:t>
      </w:r>
      <w:r w:rsidRPr="00BE2609">
        <w:rPr>
          <w:rFonts w:asciiTheme="minorHAnsi" w:hAnsiTheme="minorHAnsi" w:cstheme="minorHAnsi"/>
          <w:lang w:val="nl-NL"/>
        </w:rPr>
        <w:t xml:space="preserve">de randvoorwaarde </w:t>
      </w:r>
      <w:r w:rsidR="009F2B90" w:rsidRPr="00BE2609">
        <w:rPr>
          <w:rFonts w:asciiTheme="minorHAnsi" w:hAnsiTheme="minorHAnsi" w:cstheme="minorHAnsi"/>
          <w:lang w:val="nl-NL"/>
        </w:rPr>
        <w:t xml:space="preserve">4 vanwege </w:t>
      </w:r>
      <w:r w:rsidR="00011010">
        <w:rPr>
          <w:rFonts w:asciiTheme="minorHAnsi" w:hAnsiTheme="minorHAnsi" w:cstheme="minorHAnsi"/>
          <w:lang w:val="nl-NL"/>
        </w:rPr>
        <w:t xml:space="preserve">de </w:t>
      </w:r>
      <w:r w:rsidR="009F2B90" w:rsidRPr="00BE2609">
        <w:rPr>
          <w:rFonts w:asciiTheme="minorHAnsi" w:hAnsiTheme="minorHAnsi" w:cstheme="minorHAnsi"/>
          <w:lang w:val="nl-NL"/>
        </w:rPr>
        <w:t xml:space="preserve">tekstuele insteek van de </w:t>
      </w:r>
      <w:r w:rsidR="00011010">
        <w:rPr>
          <w:rFonts w:asciiTheme="minorHAnsi" w:hAnsiTheme="minorHAnsi" w:cstheme="minorHAnsi"/>
          <w:lang w:val="nl-NL"/>
        </w:rPr>
        <w:t xml:space="preserve">test. Omdat de opdrachtgever graag een test wil aanbieden binnen de module is er toch gekozen om deze oefening in te bouwen. Oefening 11 voldoet niet volledig aan de </w:t>
      </w:r>
      <w:r w:rsidR="00011010" w:rsidRPr="005160C1">
        <w:rPr>
          <w:rFonts w:asciiTheme="minorHAnsi" w:hAnsiTheme="minorHAnsi" w:cstheme="minorHAnsi"/>
          <w:color w:val="000000" w:themeColor="text1"/>
          <w:lang w:val="nl-NL"/>
        </w:rPr>
        <w:t xml:space="preserve">randvoorwaarde 4 door de tekstuele insteek, </w:t>
      </w:r>
      <w:r w:rsidR="009E5C36" w:rsidRPr="005160C1">
        <w:rPr>
          <w:rFonts w:asciiTheme="minorHAnsi" w:hAnsiTheme="minorHAnsi" w:cstheme="minorHAnsi"/>
          <w:color w:val="000000" w:themeColor="text1"/>
          <w:lang w:val="nl-NL"/>
        </w:rPr>
        <w:t xml:space="preserve">door het aanvullen met afbeeldingen en filmpjes krijgt de oefening toch een visueel aspect. </w:t>
      </w:r>
    </w:p>
    <w:p w14:paraId="3AB03D61" w14:textId="77777777" w:rsidR="00425915" w:rsidRDefault="00425915" w:rsidP="00BB19BB">
      <w:pPr>
        <w:pStyle w:val="Heading2"/>
        <w:jc w:val="both"/>
        <w:rPr>
          <w:lang w:val="nl-NL"/>
        </w:rPr>
      </w:pPr>
    </w:p>
    <w:p w14:paraId="12E56956" w14:textId="74273CB6" w:rsidR="00DE7BCE" w:rsidRPr="005160C1" w:rsidRDefault="00832E3D" w:rsidP="00BB19BB">
      <w:pPr>
        <w:pStyle w:val="Heading2"/>
        <w:jc w:val="both"/>
      </w:pPr>
      <w:bookmarkStart w:id="37" w:name="_Toc136328310"/>
      <w:r>
        <w:rPr>
          <w:lang w:val="nl-NL"/>
        </w:rPr>
        <w:t>5</w:t>
      </w:r>
      <w:r w:rsidR="006C264D" w:rsidRPr="005160C1">
        <w:t>.1 toelichting op de geselecteerde interventies</w:t>
      </w:r>
      <w:bookmarkEnd w:id="37"/>
      <w:r w:rsidR="00540179" w:rsidRPr="005160C1">
        <w:t xml:space="preserve"> </w:t>
      </w:r>
    </w:p>
    <w:p w14:paraId="3E8E0FCF" w14:textId="2096A761" w:rsidR="00540179" w:rsidRPr="00A72C42" w:rsidRDefault="00540179" w:rsidP="00BB19BB">
      <w:pPr>
        <w:jc w:val="both"/>
        <w:rPr>
          <w:rFonts w:asciiTheme="minorHAnsi" w:hAnsiTheme="minorHAnsi" w:cstheme="minorHAnsi"/>
          <w:color w:val="000000" w:themeColor="text1"/>
          <w:lang w:val="nl-NL"/>
        </w:rPr>
      </w:pPr>
      <w:r w:rsidRPr="00DE7BCE">
        <w:rPr>
          <w:rFonts w:asciiTheme="minorHAnsi" w:hAnsiTheme="minorHAnsi" w:cstheme="minorHAnsi"/>
        </w:rPr>
        <w:t xml:space="preserve">In dit hoofdstuk </w:t>
      </w:r>
      <w:r w:rsidR="009E64B3">
        <w:rPr>
          <w:rFonts w:asciiTheme="minorHAnsi" w:hAnsiTheme="minorHAnsi" w:cstheme="minorHAnsi"/>
          <w:lang w:val="nl-NL"/>
        </w:rPr>
        <w:t>is</w:t>
      </w:r>
      <w:r w:rsidRPr="00DE7BCE">
        <w:rPr>
          <w:rFonts w:asciiTheme="minorHAnsi" w:hAnsiTheme="minorHAnsi" w:cstheme="minorHAnsi"/>
        </w:rPr>
        <w:t xml:space="preserve"> </w:t>
      </w:r>
      <w:r w:rsidR="006C264D" w:rsidRPr="00DE7BCE">
        <w:rPr>
          <w:rFonts w:asciiTheme="minorHAnsi" w:hAnsiTheme="minorHAnsi" w:cstheme="minorHAnsi"/>
        </w:rPr>
        <w:t xml:space="preserve">met </w:t>
      </w:r>
      <w:r w:rsidRPr="00DE7BCE">
        <w:rPr>
          <w:rFonts w:asciiTheme="minorHAnsi" w:hAnsiTheme="minorHAnsi" w:cstheme="minorHAnsi"/>
        </w:rPr>
        <w:t xml:space="preserve">aanvullend literatuuronderzoek </w:t>
      </w:r>
      <w:r w:rsidR="006C264D" w:rsidRPr="00DE7BCE">
        <w:rPr>
          <w:rFonts w:asciiTheme="minorHAnsi" w:hAnsiTheme="minorHAnsi" w:cstheme="minorHAnsi"/>
        </w:rPr>
        <w:t>een toelichting gegeven over de gekozen interventie</w:t>
      </w:r>
      <w:r w:rsidR="007446B6">
        <w:rPr>
          <w:rFonts w:asciiTheme="minorHAnsi" w:hAnsiTheme="minorHAnsi" w:cstheme="minorHAnsi"/>
          <w:lang w:val="nl-NL"/>
        </w:rPr>
        <w:t xml:space="preserve"> en</w:t>
      </w:r>
      <w:r w:rsidR="006C264D" w:rsidRPr="00DE7BCE">
        <w:rPr>
          <w:rFonts w:asciiTheme="minorHAnsi" w:hAnsiTheme="minorHAnsi" w:cstheme="minorHAnsi"/>
        </w:rPr>
        <w:t xml:space="preserve"> mate waarin deze voldoet aan de gestelde randvoorwaarden (vanuit Liv)</w:t>
      </w:r>
      <w:r w:rsidR="007446B6">
        <w:rPr>
          <w:rFonts w:asciiTheme="minorHAnsi" w:hAnsiTheme="minorHAnsi" w:cstheme="minorHAnsi"/>
          <w:lang w:val="nl-NL"/>
        </w:rPr>
        <w:t xml:space="preserve"> </w:t>
      </w:r>
      <w:r w:rsidR="006C264D" w:rsidRPr="00DE7BCE">
        <w:rPr>
          <w:rFonts w:asciiTheme="minorHAnsi" w:hAnsiTheme="minorHAnsi" w:cstheme="minorHAnsi"/>
        </w:rPr>
        <w:t>en de behoeften vanuit de doelgroep</w:t>
      </w:r>
      <w:r w:rsidRPr="00DE7BCE">
        <w:rPr>
          <w:rFonts w:asciiTheme="minorHAnsi" w:hAnsiTheme="minorHAnsi" w:cstheme="minorHAnsi"/>
        </w:rPr>
        <w:t>.</w:t>
      </w:r>
      <w:r w:rsidRPr="00DE7BCE">
        <w:rPr>
          <w:rFonts w:asciiTheme="minorHAnsi" w:hAnsiTheme="minorHAnsi" w:cstheme="minorHAnsi"/>
          <w:color w:val="000000" w:themeColor="text1"/>
        </w:rPr>
        <w:t xml:space="preserve"> </w:t>
      </w:r>
    </w:p>
    <w:p w14:paraId="34796EB5" w14:textId="77777777" w:rsidR="00A00E7E" w:rsidRPr="00A00E7E" w:rsidRDefault="00A00E7E" w:rsidP="00BB19BB">
      <w:pPr>
        <w:jc w:val="both"/>
        <w:rPr>
          <w:lang w:val="nl-NL"/>
        </w:rPr>
      </w:pPr>
    </w:p>
    <w:p w14:paraId="34A4AED8" w14:textId="6038D11E" w:rsidR="00B95A43" w:rsidRDefault="00832E3D" w:rsidP="00BB19BB">
      <w:pPr>
        <w:pStyle w:val="Heading3"/>
        <w:jc w:val="both"/>
        <w:rPr>
          <w:lang w:val="nl-NL"/>
        </w:rPr>
      </w:pPr>
      <w:bookmarkStart w:id="38" w:name="_Toc136328311"/>
      <w:r>
        <w:rPr>
          <w:lang w:val="nl-NL"/>
        </w:rPr>
        <w:t>5</w:t>
      </w:r>
      <w:r w:rsidR="00425915">
        <w:rPr>
          <w:lang w:val="nl-NL"/>
        </w:rPr>
        <w:t xml:space="preserve">.1.1 </w:t>
      </w:r>
      <w:proofErr w:type="spellStart"/>
      <w:r w:rsidR="00603F2E">
        <w:rPr>
          <w:lang w:val="nl-NL"/>
        </w:rPr>
        <w:t>Psycho</w:t>
      </w:r>
      <w:proofErr w:type="spellEnd"/>
      <w:r w:rsidR="00603F2E">
        <w:rPr>
          <w:lang w:val="nl-NL"/>
        </w:rPr>
        <w:t>-educatie</w:t>
      </w:r>
      <w:bookmarkEnd w:id="38"/>
    </w:p>
    <w:p w14:paraId="22ABCD3E" w14:textId="381F26A4" w:rsidR="00011010" w:rsidRPr="0031085A" w:rsidRDefault="00880133" w:rsidP="00BB19BB">
      <w:pPr>
        <w:jc w:val="both"/>
        <w:rPr>
          <w:rFonts w:asciiTheme="minorHAnsi" w:hAnsiTheme="minorHAnsi" w:cstheme="minorHAnsi"/>
          <w:lang w:val="nl-NL"/>
        </w:rPr>
      </w:pPr>
      <w:r w:rsidRPr="00880133">
        <w:rPr>
          <w:rFonts w:asciiTheme="minorHAnsi" w:hAnsiTheme="minorHAnsi" w:cstheme="minorHAnsi"/>
        </w:rPr>
        <w:t>Door het vergroten van kennis over hoogsensitiviteit kunnen incorrecte aannames gecorrigeerd worden en kan het zelfinzicht vergroot worden. Hierdoor krijgt de cliënt een beter beeld van zichzelf, hoe hoogsensitiviteit zich uit en wat hij of zij kan doen om er beter mee om te gaan. Het vergroten van zelfinzicht is belangrijk voor de ontwikkeling van een gezond zelfbeeld, wat kan leiden tot betere prestaties, relaties en een betere gezondheid (Baumeister et al., 2003). Om een compleet beeld te kunnen schetsen over hoogsensitiviteit, is er gekozen om een combinatie te maken van de literatuur genoemd in tabel 1 'Mogelijke bruikbare literatuur'.</w:t>
      </w:r>
      <w:r w:rsidR="0031085A">
        <w:rPr>
          <w:rFonts w:asciiTheme="minorHAnsi" w:hAnsiTheme="minorHAnsi" w:cstheme="minorHAnsi"/>
          <w:lang w:val="nl-NL"/>
        </w:rPr>
        <w:t xml:space="preserve"> </w:t>
      </w:r>
    </w:p>
    <w:p w14:paraId="61CB68EB" w14:textId="5384FC5A" w:rsidR="00FE7679" w:rsidRDefault="00FE7679" w:rsidP="00BB19BB">
      <w:pPr>
        <w:jc w:val="both"/>
        <w:rPr>
          <w:lang w:val="nl-NL"/>
        </w:rPr>
      </w:pPr>
    </w:p>
    <w:p w14:paraId="1A355D50" w14:textId="76AD98EF" w:rsidR="00FE7679" w:rsidRDefault="00832E3D" w:rsidP="00BB19BB">
      <w:pPr>
        <w:pStyle w:val="Heading3"/>
        <w:jc w:val="both"/>
        <w:rPr>
          <w:lang w:val="nl-NL"/>
        </w:rPr>
      </w:pPr>
      <w:bookmarkStart w:id="39" w:name="_Toc136328312"/>
      <w:r>
        <w:rPr>
          <w:lang w:val="nl-NL"/>
        </w:rPr>
        <w:t>5</w:t>
      </w:r>
      <w:r w:rsidR="00425915">
        <w:rPr>
          <w:lang w:val="nl-NL"/>
        </w:rPr>
        <w:t xml:space="preserve">.1.2 </w:t>
      </w:r>
      <w:r w:rsidR="00FE7679" w:rsidRPr="00FE7679">
        <w:rPr>
          <w:lang w:val="nl-NL"/>
        </w:rPr>
        <w:t>Test HS</w:t>
      </w:r>
      <w:r w:rsidR="00FE7679">
        <w:rPr>
          <w:lang w:val="nl-NL"/>
        </w:rPr>
        <w:t>P</w:t>
      </w:r>
      <w:bookmarkEnd w:id="39"/>
    </w:p>
    <w:p w14:paraId="26114EAA" w14:textId="3AB7C168" w:rsidR="00880133" w:rsidRDefault="00880133" w:rsidP="00BB19BB">
      <w:pPr>
        <w:jc w:val="both"/>
        <w:rPr>
          <w:rFonts w:asciiTheme="minorHAnsi" w:hAnsiTheme="minorHAnsi" w:cstheme="minorHAnsi"/>
          <w:lang w:val="nl-NL"/>
        </w:rPr>
      </w:pPr>
      <w:r w:rsidRPr="00880133">
        <w:rPr>
          <w:rFonts w:asciiTheme="minorHAnsi" w:hAnsiTheme="minorHAnsi" w:cstheme="minorHAnsi"/>
          <w:lang w:val="nl-NL"/>
        </w:rPr>
        <w:t xml:space="preserve">Er zijn verschillende testen ontwikkeld voor het meten van hoogsensitiviteit, maar de meest gebruikte en best onderzochte test is de High </w:t>
      </w:r>
      <w:proofErr w:type="spellStart"/>
      <w:r w:rsidRPr="00880133">
        <w:rPr>
          <w:rFonts w:asciiTheme="minorHAnsi" w:hAnsiTheme="minorHAnsi" w:cstheme="minorHAnsi"/>
          <w:lang w:val="nl-NL"/>
        </w:rPr>
        <w:t>Sensitive</w:t>
      </w:r>
      <w:proofErr w:type="spellEnd"/>
      <w:r w:rsidRPr="00880133">
        <w:rPr>
          <w:rFonts w:asciiTheme="minorHAnsi" w:hAnsiTheme="minorHAnsi" w:cstheme="minorHAnsi"/>
          <w:lang w:val="nl-NL"/>
        </w:rPr>
        <w:t xml:space="preserve"> Person </w:t>
      </w:r>
      <w:proofErr w:type="spellStart"/>
      <w:r w:rsidRPr="00880133">
        <w:rPr>
          <w:rFonts w:asciiTheme="minorHAnsi" w:hAnsiTheme="minorHAnsi" w:cstheme="minorHAnsi"/>
          <w:lang w:val="nl-NL"/>
        </w:rPr>
        <w:t>Scale</w:t>
      </w:r>
      <w:proofErr w:type="spellEnd"/>
      <w:r w:rsidRPr="00880133">
        <w:rPr>
          <w:rFonts w:asciiTheme="minorHAnsi" w:hAnsiTheme="minorHAnsi" w:cstheme="minorHAnsi"/>
          <w:lang w:val="nl-NL"/>
        </w:rPr>
        <w:t xml:space="preserve">. Deze test is ontwikkeld door Elaine Aron, de grondlegger van het concept hoogsensitiviteit, en is gebaseerd op jaren aan onderzoek. Deze test bestaat uit 27 vragen die betrekking hebben op de verschillende aspecten van hoogsensitiviteit. De antwoorden kunnen worden gegeven op een </w:t>
      </w:r>
      <w:r w:rsidR="00C5413C" w:rsidRPr="00880133">
        <w:rPr>
          <w:rFonts w:asciiTheme="minorHAnsi" w:hAnsiTheme="minorHAnsi" w:cstheme="minorHAnsi"/>
          <w:lang w:val="nl-NL"/>
        </w:rPr>
        <w:t xml:space="preserve">7 </w:t>
      </w:r>
      <w:r w:rsidR="009E64B3" w:rsidRPr="00880133">
        <w:rPr>
          <w:rFonts w:asciiTheme="minorHAnsi" w:hAnsiTheme="minorHAnsi" w:cstheme="minorHAnsi"/>
          <w:lang w:val="nl-NL"/>
        </w:rPr>
        <w:t>puntenschaal</w:t>
      </w:r>
      <w:r w:rsidRPr="00880133">
        <w:rPr>
          <w:rFonts w:asciiTheme="minorHAnsi" w:hAnsiTheme="minorHAnsi" w:cstheme="minorHAnsi"/>
          <w:lang w:val="nl-NL"/>
        </w:rPr>
        <w:t xml:space="preserve">. </w:t>
      </w:r>
    </w:p>
    <w:p w14:paraId="4D45806F" w14:textId="77777777" w:rsidR="00880133" w:rsidRDefault="00880133" w:rsidP="00BB19BB">
      <w:pPr>
        <w:jc w:val="both"/>
        <w:rPr>
          <w:rFonts w:asciiTheme="minorHAnsi" w:hAnsiTheme="minorHAnsi" w:cstheme="minorHAnsi"/>
          <w:lang w:val="nl-NL"/>
        </w:rPr>
      </w:pPr>
    </w:p>
    <w:p w14:paraId="144AB40F" w14:textId="638AF6F7" w:rsidR="004D3E06" w:rsidRDefault="00880133" w:rsidP="00BB19BB">
      <w:pPr>
        <w:jc w:val="both"/>
        <w:rPr>
          <w:rFonts w:asciiTheme="minorHAnsi" w:hAnsiTheme="minorHAnsi" w:cstheme="minorHAnsi"/>
          <w:lang w:val="nl-NL"/>
        </w:rPr>
      </w:pPr>
      <w:r w:rsidRPr="00880133">
        <w:rPr>
          <w:rFonts w:asciiTheme="minorHAnsi" w:hAnsiTheme="minorHAnsi" w:cstheme="minorHAnsi"/>
          <w:lang w:val="nl-NL"/>
        </w:rPr>
        <w:t>Verschillende onderzoeken tonen aan dat de HSP</w:t>
      </w:r>
      <w:r w:rsidR="0090179A">
        <w:rPr>
          <w:rFonts w:asciiTheme="minorHAnsi" w:hAnsiTheme="minorHAnsi" w:cstheme="minorHAnsi"/>
          <w:lang w:val="nl-NL"/>
        </w:rPr>
        <w:t xml:space="preserve">S </w:t>
      </w:r>
      <w:r w:rsidRPr="00880133">
        <w:rPr>
          <w:rFonts w:asciiTheme="minorHAnsi" w:hAnsiTheme="minorHAnsi" w:cstheme="minorHAnsi"/>
          <w:lang w:val="nl-NL"/>
        </w:rPr>
        <w:t>een betrouwbare en valide test is voor het meten van hoogsensitiviteit (</w:t>
      </w:r>
      <w:proofErr w:type="spellStart"/>
      <w:r w:rsidRPr="00880133">
        <w:rPr>
          <w:rFonts w:asciiTheme="minorHAnsi" w:hAnsiTheme="minorHAnsi" w:cstheme="minorHAnsi"/>
          <w:lang w:val="nl-NL"/>
        </w:rPr>
        <w:t>Smolewska</w:t>
      </w:r>
      <w:proofErr w:type="spellEnd"/>
      <w:r w:rsidRPr="00880133">
        <w:rPr>
          <w:rFonts w:asciiTheme="minorHAnsi" w:hAnsiTheme="minorHAnsi" w:cstheme="minorHAnsi"/>
          <w:lang w:val="nl-NL"/>
        </w:rPr>
        <w:t xml:space="preserve"> et al., 2020). Van Hoof geeft echter aan voorzichtig te zijn met de test. De test van Aron is voornamelijk bij studentengroepen afgenomen, wat geen representatief beeld geeft van de hele bevolking (</w:t>
      </w:r>
      <w:proofErr w:type="spellStart"/>
      <w:r w:rsidRPr="00880133">
        <w:rPr>
          <w:rFonts w:asciiTheme="minorHAnsi" w:hAnsiTheme="minorHAnsi" w:cstheme="minorHAnsi"/>
          <w:lang w:val="nl-NL"/>
        </w:rPr>
        <w:t>Ongenae</w:t>
      </w:r>
      <w:proofErr w:type="spellEnd"/>
      <w:r w:rsidRPr="00880133">
        <w:rPr>
          <w:rFonts w:asciiTheme="minorHAnsi" w:hAnsiTheme="minorHAnsi" w:cstheme="minorHAnsi"/>
          <w:lang w:val="nl-NL"/>
        </w:rPr>
        <w:t>, 2015). Omdat de doelgroep binnen deze module adolescenten zijn, en zij in dezelfde leeftijdscategorie vallen, en omdat er nog geen beter alternatief voorhanden is, is de keuze gemaakt om toch de test van Aron aan te houden.</w:t>
      </w:r>
      <w:r w:rsidR="00A72C42" w:rsidRPr="00A72C42">
        <w:rPr>
          <w:rFonts w:asciiTheme="minorHAnsi" w:hAnsiTheme="minorHAnsi" w:cstheme="minorHAnsi"/>
          <w:lang w:val="nl-NL"/>
        </w:rPr>
        <w:t xml:space="preserve"> </w:t>
      </w:r>
    </w:p>
    <w:p w14:paraId="753BD4BE" w14:textId="10EA6E75" w:rsidR="00C80B0E" w:rsidRDefault="00C80B0E" w:rsidP="00BB19BB">
      <w:pPr>
        <w:jc w:val="both"/>
        <w:rPr>
          <w:rFonts w:asciiTheme="minorHAnsi" w:hAnsiTheme="minorHAnsi" w:cstheme="minorHAnsi"/>
          <w:color w:val="374151"/>
          <w:sz w:val="28"/>
          <w:szCs w:val="28"/>
          <w:shd w:val="clear" w:color="auto" w:fill="F7F7F8"/>
          <w:lang w:val="nl-NL"/>
        </w:rPr>
      </w:pPr>
    </w:p>
    <w:p w14:paraId="55B0F4A8" w14:textId="77777777" w:rsidR="00B779E7" w:rsidRPr="008D6E1E" w:rsidRDefault="00B779E7" w:rsidP="00BB19BB">
      <w:pPr>
        <w:jc w:val="both"/>
        <w:rPr>
          <w:rFonts w:asciiTheme="minorHAnsi" w:hAnsiTheme="minorHAnsi" w:cstheme="minorHAnsi"/>
          <w:color w:val="374151"/>
          <w:sz w:val="28"/>
          <w:szCs w:val="28"/>
          <w:shd w:val="clear" w:color="auto" w:fill="F7F7F8"/>
          <w:lang w:val="nl-NL"/>
        </w:rPr>
      </w:pPr>
    </w:p>
    <w:p w14:paraId="1BAB7669" w14:textId="1D28FAF6" w:rsidR="00331B65" w:rsidRDefault="00832E3D" w:rsidP="00BB19BB">
      <w:pPr>
        <w:pStyle w:val="Heading3"/>
        <w:jc w:val="both"/>
        <w:rPr>
          <w:lang w:val="nl-NL"/>
        </w:rPr>
      </w:pPr>
      <w:bookmarkStart w:id="40" w:name="_Toc136328313"/>
      <w:r>
        <w:rPr>
          <w:lang w:val="nl-NL"/>
        </w:rPr>
        <w:lastRenderedPageBreak/>
        <w:t>5</w:t>
      </w:r>
      <w:r w:rsidR="00425915">
        <w:rPr>
          <w:lang w:val="nl-NL"/>
        </w:rPr>
        <w:t>.1.3 P</w:t>
      </w:r>
      <w:r w:rsidR="00331B65">
        <w:rPr>
          <w:lang w:val="nl-NL"/>
        </w:rPr>
        <w:t>rikkels&amp; signaleren</w:t>
      </w:r>
      <w:bookmarkEnd w:id="40"/>
    </w:p>
    <w:p w14:paraId="144F4630" w14:textId="77777777" w:rsidR="00B779E7" w:rsidRDefault="00B779E7" w:rsidP="00BB19BB">
      <w:pPr>
        <w:jc w:val="both"/>
        <w:rPr>
          <w:lang w:val="nl-NL"/>
        </w:rPr>
      </w:pPr>
    </w:p>
    <w:p w14:paraId="71F0FAAC" w14:textId="00A6A687" w:rsidR="004D3E06" w:rsidRDefault="00257184" w:rsidP="00BB19BB">
      <w:pPr>
        <w:jc w:val="both"/>
        <w:rPr>
          <w:rFonts w:asciiTheme="minorHAnsi" w:hAnsiTheme="minorHAnsi" w:cstheme="minorHAnsi"/>
          <w:b/>
          <w:bCs/>
          <w:lang w:val="nl-NL"/>
        </w:rPr>
      </w:pPr>
      <w:r w:rsidRPr="0052571F">
        <w:rPr>
          <w:rFonts w:asciiTheme="minorHAnsi" w:hAnsiTheme="minorHAnsi" w:cstheme="minorHAnsi"/>
          <w:b/>
          <w:bCs/>
          <w:lang w:val="nl-NL"/>
        </w:rPr>
        <w:t xml:space="preserve">Cirkel van overprikkeling </w:t>
      </w:r>
    </w:p>
    <w:p w14:paraId="54AE144C" w14:textId="44CD7D0A" w:rsidR="00011010" w:rsidRDefault="00C323BE" w:rsidP="00BB19BB">
      <w:pPr>
        <w:jc w:val="both"/>
        <w:rPr>
          <w:rFonts w:asciiTheme="minorHAnsi" w:hAnsiTheme="minorHAnsi" w:cstheme="minorHAnsi"/>
          <w:b/>
          <w:bCs/>
          <w:lang w:val="nl-NL"/>
        </w:rPr>
      </w:pPr>
      <w:r w:rsidRPr="00C323BE">
        <w:rPr>
          <w:rFonts w:asciiTheme="minorHAnsi" w:hAnsiTheme="minorHAnsi" w:cstheme="minorHAnsi"/>
        </w:rPr>
        <w:t>Vaak negeren hoogsensitieve mensen de eerste signalen van overprikkeling omdat ze graag willen meedraaien in de maatschappij (Tol, 2014). Ook uit de gevoerde interviews kwam naar voren dat het signaleren van lichaamssignalen met betrekking tot overprikkeling nog moeilijk was. De cirkel van overprikkeling kan inzicht geven in de fases waarin overprikkeling tot stand kan komen. Bij een ‘normale’ portie aan dagelijkse prikkels treedt aan het einde van de dag en in de nacht, wanneer je meer tot rust komt, het herstel op (de korte cyclus). Maar wanneer je ook prikkels uit de andere fase moet verwerken, duurt het herstel langer en blijf je hangen in bepaalde fasen of blijft het herstel uit (Tol, 2014).</w:t>
      </w:r>
      <w:r w:rsidR="00586ADC">
        <w:rPr>
          <w:rFonts w:asciiTheme="minorHAnsi" w:hAnsiTheme="minorHAnsi" w:cstheme="minorHAnsi"/>
          <w:lang w:val="nl-NL"/>
        </w:rPr>
        <w:t xml:space="preserve"> Door de gebruikers inzicht te geven in de </w:t>
      </w:r>
      <w:r w:rsidR="00D60846">
        <w:rPr>
          <w:rFonts w:asciiTheme="minorHAnsi" w:hAnsiTheme="minorHAnsi" w:cstheme="minorHAnsi"/>
          <w:lang w:val="nl-NL"/>
        </w:rPr>
        <w:t>signalen</w:t>
      </w:r>
      <w:r w:rsidR="00586ADC">
        <w:rPr>
          <w:rFonts w:asciiTheme="minorHAnsi" w:hAnsiTheme="minorHAnsi" w:cstheme="minorHAnsi"/>
          <w:lang w:val="nl-NL"/>
        </w:rPr>
        <w:t xml:space="preserve"> die het lichaam af geeft </w:t>
      </w:r>
      <w:r w:rsidR="00A72C42">
        <w:rPr>
          <w:rFonts w:asciiTheme="minorHAnsi" w:hAnsiTheme="minorHAnsi" w:cstheme="minorHAnsi"/>
          <w:lang w:val="nl-NL"/>
        </w:rPr>
        <w:t>treedt</w:t>
      </w:r>
      <w:r w:rsidR="00586ADC">
        <w:rPr>
          <w:rFonts w:asciiTheme="minorHAnsi" w:hAnsiTheme="minorHAnsi" w:cstheme="minorHAnsi"/>
          <w:lang w:val="nl-NL"/>
        </w:rPr>
        <w:t xml:space="preserve"> er meer zelfbewustzijn op en kunnen kan er eerder worden ingegrepen om verdere overprikkeling te voorkomen. </w:t>
      </w:r>
    </w:p>
    <w:p w14:paraId="66D0F3CD" w14:textId="77777777" w:rsidR="009C3B5A" w:rsidRDefault="009C3B5A" w:rsidP="00BB19BB">
      <w:pPr>
        <w:jc w:val="both"/>
        <w:rPr>
          <w:rFonts w:asciiTheme="minorHAnsi" w:hAnsiTheme="minorHAnsi" w:cstheme="minorHAnsi"/>
        </w:rPr>
      </w:pPr>
    </w:p>
    <w:p w14:paraId="49B0376B" w14:textId="0884654F" w:rsidR="002B1E47" w:rsidRDefault="00386578" w:rsidP="00BB19BB">
      <w:pPr>
        <w:jc w:val="both"/>
        <w:rPr>
          <w:rFonts w:asciiTheme="minorHAnsi" w:hAnsiTheme="minorHAnsi" w:cstheme="minorHAnsi"/>
          <w:b/>
          <w:bCs/>
          <w:color w:val="000000" w:themeColor="text1"/>
          <w:lang w:val="nl-NL"/>
        </w:rPr>
      </w:pPr>
      <w:r w:rsidRPr="00453388">
        <w:rPr>
          <w:rFonts w:asciiTheme="minorHAnsi" w:hAnsiTheme="minorHAnsi" w:cstheme="minorHAnsi"/>
          <w:b/>
          <w:bCs/>
          <w:color w:val="000000" w:themeColor="text1"/>
          <w:lang w:val="nl-NL"/>
        </w:rPr>
        <w:t>De stoplichtmethode</w:t>
      </w:r>
    </w:p>
    <w:p w14:paraId="56A69955" w14:textId="3C76F29A" w:rsidR="00C323BE" w:rsidRDefault="00C323BE" w:rsidP="00BB19BB">
      <w:pPr>
        <w:jc w:val="both"/>
        <w:rPr>
          <w:rFonts w:asciiTheme="minorHAnsi" w:hAnsiTheme="minorHAnsi" w:cstheme="minorHAnsi"/>
          <w:color w:val="000000" w:themeColor="text1"/>
        </w:rPr>
      </w:pPr>
      <w:r w:rsidRPr="00C323BE">
        <w:rPr>
          <w:rFonts w:asciiTheme="minorHAnsi" w:hAnsiTheme="minorHAnsi" w:cstheme="minorHAnsi"/>
          <w:color w:val="000000" w:themeColor="text1"/>
        </w:rPr>
        <w:t>Bij problemen in de prikkelverwerking zijn er afwijkingen in het reageren en verwerken van zintuiglijke informatie. Mensen hebben vaak een ander filtersysteem, waardoor ze ofwel heel sterk (hyperresponsiviteit) ofwel niet of nauwelijks (hyporesponsiviteit) reageren (Berckelaer-Onnes et al., 2018).</w:t>
      </w:r>
    </w:p>
    <w:p w14:paraId="3A45CE45" w14:textId="77777777" w:rsidR="00C323BE" w:rsidRPr="00C323BE" w:rsidRDefault="00C323BE" w:rsidP="00BB19BB">
      <w:pPr>
        <w:jc w:val="both"/>
        <w:rPr>
          <w:rFonts w:asciiTheme="minorHAnsi" w:hAnsiTheme="minorHAnsi" w:cstheme="minorHAnsi"/>
          <w:color w:val="000000" w:themeColor="text1"/>
        </w:rPr>
      </w:pPr>
    </w:p>
    <w:p w14:paraId="5055444B" w14:textId="29331A1B" w:rsidR="00C323BE" w:rsidRDefault="00C323BE" w:rsidP="00BB19BB">
      <w:pPr>
        <w:jc w:val="both"/>
        <w:rPr>
          <w:rFonts w:asciiTheme="minorHAnsi" w:hAnsiTheme="minorHAnsi" w:cstheme="minorHAnsi"/>
          <w:color w:val="000000" w:themeColor="text1"/>
        </w:rPr>
      </w:pPr>
      <w:r w:rsidRPr="00C323BE">
        <w:rPr>
          <w:rFonts w:asciiTheme="minorHAnsi" w:hAnsiTheme="minorHAnsi" w:cstheme="minorHAnsi"/>
          <w:color w:val="000000" w:themeColor="text1"/>
        </w:rPr>
        <w:t>Er is veel literatuur over autisme en prikkelverwerkingsproblemen, maar het onderwerp 'hoogsensitiviteit' en prikkelverwerkingsproblemen is nog volop in ontwikkeling. Daarom is er voor dit onderdeel een oefening gekozen die transdiagnostisch kan worden ingezet voor mensen met prikkelverwerkingsproblemen.</w:t>
      </w:r>
    </w:p>
    <w:p w14:paraId="287D346F" w14:textId="77777777" w:rsidR="00C323BE" w:rsidRPr="00C323BE" w:rsidRDefault="00C323BE" w:rsidP="00BB19BB">
      <w:pPr>
        <w:jc w:val="both"/>
        <w:rPr>
          <w:rFonts w:asciiTheme="minorHAnsi" w:hAnsiTheme="minorHAnsi" w:cstheme="minorHAnsi"/>
          <w:color w:val="000000" w:themeColor="text1"/>
        </w:rPr>
      </w:pPr>
    </w:p>
    <w:p w14:paraId="7229D918" w14:textId="01EA3DB6" w:rsidR="00C323BE" w:rsidRPr="00EF573A" w:rsidRDefault="00C323BE" w:rsidP="00BB19BB">
      <w:pPr>
        <w:jc w:val="both"/>
        <w:rPr>
          <w:rFonts w:asciiTheme="minorHAnsi" w:hAnsiTheme="minorHAnsi" w:cstheme="minorHAnsi"/>
          <w:color w:val="000000" w:themeColor="text1"/>
          <w:lang w:val="nl-NL"/>
        </w:rPr>
      </w:pPr>
      <w:r w:rsidRPr="00C323BE">
        <w:rPr>
          <w:rFonts w:asciiTheme="minorHAnsi" w:hAnsiTheme="minorHAnsi" w:cstheme="minorHAnsi"/>
          <w:color w:val="000000" w:themeColor="text1"/>
        </w:rPr>
        <w:t xml:space="preserve">De stoplichtmethode is een manier om de prikkelbalans en prikkelverwerking in kaart te brengen. Met een duidelijk signaleringsplan </w:t>
      </w:r>
      <w:r w:rsidR="00586ADC">
        <w:rPr>
          <w:rFonts w:asciiTheme="minorHAnsi" w:hAnsiTheme="minorHAnsi" w:cstheme="minorHAnsi"/>
          <w:color w:val="000000" w:themeColor="text1"/>
          <w:lang w:val="nl-NL"/>
        </w:rPr>
        <w:t xml:space="preserve">kunnen de deelnemers hun </w:t>
      </w:r>
      <w:r w:rsidRPr="00C323BE">
        <w:rPr>
          <w:rFonts w:asciiTheme="minorHAnsi" w:hAnsiTheme="minorHAnsi" w:cstheme="minorHAnsi"/>
          <w:color w:val="000000" w:themeColor="text1"/>
        </w:rPr>
        <w:t xml:space="preserve">eigen gedrag beter begrijpen en erop inspelen (Wijnker-Holmes, z.d.). Door van tevoren na te denken over tekenen van overprikkeling in verschillende fases en te bedenken wat </w:t>
      </w:r>
      <w:r w:rsidR="00586ADC">
        <w:rPr>
          <w:rFonts w:asciiTheme="minorHAnsi" w:hAnsiTheme="minorHAnsi" w:cstheme="minorHAnsi"/>
          <w:color w:val="000000" w:themeColor="text1"/>
          <w:lang w:val="nl-NL"/>
        </w:rPr>
        <w:t>ze</w:t>
      </w:r>
      <w:r w:rsidRPr="00C323BE">
        <w:rPr>
          <w:rFonts w:asciiTheme="minorHAnsi" w:hAnsiTheme="minorHAnsi" w:cstheme="minorHAnsi"/>
          <w:color w:val="000000" w:themeColor="text1"/>
        </w:rPr>
        <w:t xml:space="preserve"> kun</w:t>
      </w:r>
      <w:proofErr w:type="spellStart"/>
      <w:r w:rsidR="00586ADC">
        <w:rPr>
          <w:rFonts w:asciiTheme="minorHAnsi" w:hAnsiTheme="minorHAnsi" w:cstheme="minorHAnsi"/>
          <w:color w:val="000000" w:themeColor="text1"/>
          <w:lang w:val="nl-NL"/>
        </w:rPr>
        <w:t>nen</w:t>
      </w:r>
      <w:proofErr w:type="spellEnd"/>
      <w:r w:rsidRPr="00C323BE">
        <w:rPr>
          <w:rFonts w:asciiTheme="minorHAnsi" w:hAnsiTheme="minorHAnsi" w:cstheme="minorHAnsi"/>
          <w:color w:val="000000" w:themeColor="text1"/>
        </w:rPr>
        <w:t xml:space="preserve"> doen om verdere overprikkeling te voorkomen, k</w:t>
      </w:r>
      <w:proofErr w:type="spellStart"/>
      <w:r w:rsidR="00586ADC">
        <w:rPr>
          <w:rFonts w:asciiTheme="minorHAnsi" w:hAnsiTheme="minorHAnsi" w:cstheme="minorHAnsi"/>
          <w:color w:val="000000" w:themeColor="text1"/>
          <w:lang w:val="nl-NL"/>
        </w:rPr>
        <w:t>an</w:t>
      </w:r>
      <w:proofErr w:type="spellEnd"/>
      <w:r w:rsidR="00586ADC">
        <w:rPr>
          <w:rFonts w:asciiTheme="minorHAnsi" w:hAnsiTheme="minorHAnsi" w:cstheme="minorHAnsi"/>
          <w:color w:val="000000" w:themeColor="text1"/>
          <w:lang w:val="nl-NL"/>
        </w:rPr>
        <w:t xml:space="preserve"> er </w:t>
      </w:r>
      <w:r w:rsidRPr="00C323BE">
        <w:rPr>
          <w:rFonts w:asciiTheme="minorHAnsi" w:hAnsiTheme="minorHAnsi" w:cstheme="minorHAnsi"/>
          <w:color w:val="000000" w:themeColor="text1"/>
        </w:rPr>
        <w:t>vroegtijdig in</w:t>
      </w:r>
      <w:r w:rsidR="00586ADC">
        <w:rPr>
          <w:rFonts w:asciiTheme="minorHAnsi" w:hAnsiTheme="minorHAnsi" w:cstheme="minorHAnsi"/>
          <w:color w:val="000000" w:themeColor="text1"/>
          <w:lang w:val="nl-NL"/>
        </w:rPr>
        <w:t xml:space="preserve"> worden gegrepen </w:t>
      </w:r>
      <w:r w:rsidRPr="00C323BE">
        <w:rPr>
          <w:rFonts w:asciiTheme="minorHAnsi" w:hAnsiTheme="minorHAnsi" w:cstheme="minorHAnsi"/>
          <w:color w:val="000000" w:themeColor="text1"/>
        </w:rPr>
        <w:t>voordat het stoplicht op rood springt (Wijnker-Holmes, z.d.).</w:t>
      </w:r>
      <w:r w:rsidR="00EF573A">
        <w:rPr>
          <w:rFonts w:asciiTheme="minorHAnsi" w:hAnsiTheme="minorHAnsi" w:cstheme="minorHAnsi"/>
          <w:color w:val="000000" w:themeColor="text1"/>
          <w:lang w:val="nl-NL"/>
        </w:rPr>
        <w:t xml:space="preserve"> </w:t>
      </w:r>
    </w:p>
    <w:p w14:paraId="428B8D10" w14:textId="77777777" w:rsidR="007473ED" w:rsidRPr="00705E21" w:rsidRDefault="007473ED" w:rsidP="00BB19BB">
      <w:pPr>
        <w:jc w:val="both"/>
        <w:rPr>
          <w:rFonts w:ascii="-webkit-standard" w:hAnsi="-webkit-standard"/>
          <w:b/>
          <w:bCs/>
          <w:color w:val="000000"/>
          <w:sz w:val="27"/>
          <w:szCs w:val="27"/>
          <w:lang w:val="nl-NL"/>
        </w:rPr>
      </w:pPr>
    </w:p>
    <w:p w14:paraId="7B92B238" w14:textId="1F89F854" w:rsidR="00DE7BCE" w:rsidRDefault="00832E3D" w:rsidP="00BB19BB">
      <w:pPr>
        <w:pStyle w:val="Heading3"/>
        <w:jc w:val="both"/>
        <w:rPr>
          <w:lang w:val="nl-NL"/>
        </w:rPr>
      </w:pPr>
      <w:bookmarkStart w:id="41" w:name="_Toc136328314"/>
      <w:r>
        <w:rPr>
          <w:lang w:val="nl-NL"/>
        </w:rPr>
        <w:t>5</w:t>
      </w:r>
      <w:r w:rsidR="00425915">
        <w:rPr>
          <w:lang w:val="nl-NL"/>
        </w:rPr>
        <w:t xml:space="preserve">.1.4 </w:t>
      </w:r>
      <w:r w:rsidR="00331B65">
        <w:rPr>
          <w:lang w:val="nl-NL"/>
        </w:rPr>
        <w:t xml:space="preserve">Lichaamsbewustzijn &amp; </w:t>
      </w:r>
      <w:r w:rsidR="00D24F80">
        <w:rPr>
          <w:lang w:val="nl-NL"/>
        </w:rPr>
        <w:t>omgaan met emoties en prikkels</w:t>
      </w:r>
      <w:bookmarkEnd w:id="41"/>
    </w:p>
    <w:p w14:paraId="312203E8" w14:textId="7303D43A" w:rsidR="00331B65" w:rsidRPr="00582B63" w:rsidRDefault="00F8393E" w:rsidP="00BB19BB">
      <w:pPr>
        <w:jc w:val="both"/>
        <w:rPr>
          <w:rFonts w:asciiTheme="minorHAnsi" w:hAnsiTheme="minorHAnsi" w:cstheme="minorHAnsi"/>
          <w:color w:val="000000" w:themeColor="text1"/>
          <w:lang w:val="nl-NL"/>
        </w:rPr>
      </w:pPr>
      <w:r w:rsidRPr="00DE7BCE">
        <w:rPr>
          <w:rFonts w:asciiTheme="minorHAnsi" w:hAnsiTheme="minorHAnsi" w:cstheme="minorHAnsi"/>
        </w:rPr>
        <w:t xml:space="preserve">Van Dixhoorn (2001) </w:t>
      </w:r>
      <w:r w:rsidR="00331B65" w:rsidRPr="00DE7BCE">
        <w:rPr>
          <w:rFonts w:asciiTheme="minorHAnsi" w:hAnsiTheme="minorHAnsi" w:cstheme="minorHAnsi"/>
        </w:rPr>
        <w:t>ge</w:t>
      </w:r>
      <w:r w:rsidRPr="00DE7BCE">
        <w:rPr>
          <w:rFonts w:asciiTheme="minorHAnsi" w:hAnsiTheme="minorHAnsi" w:cstheme="minorHAnsi"/>
        </w:rPr>
        <w:t xml:space="preserve">eft </w:t>
      </w:r>
      <w:r w:rsidR="00331B65" w:rsidRPr="00DE7BCE">
        <w:rPr>
          <w:rFonts w:asciiTheme="minorHAnsi" w:hAnsiTheme="minorHAnsi" w:cstheme="minorHAnsi"/>
        </w:rPr>
        <w:t xml:space="preserve">aan dat wanneer men zich meer </w:t>
      </w:r>
      <w:r w:rsidRPr="00DE7BCE">
        <w:rPr>
          <w:rFonts w:asciiTheme="minorHAnsi" w:hAnsiTheme="minorHAnsi" w:cstheme="minorHAnsi"/>
        </w:rPr>
        <w:t>bewust</w:t>
      </w:r>
      <w:r w:rsidR="00331B65" w:rsidRPr="00DE7BCE">
        <w:rPr>
          <w:rFonts w:asciiTheme="minorHAnsi" w:hAnsiTheme="minorHAnsi" w:cstheme="minorHAnsi"/>
        </w:rPr>
        <w:t xml:space="preserve"> is van de interne prikkels en de signalen van het lichaam, da</w:t>
      </w:r>
      <w:r w:rsidR="009C56CC">
        <w:rPr>
          <w:rFonts w:asciiTheme="minorHAnsi" w:hAnsiTheme="minorHAnsi" w:cstheme="minorHAnsi"/>
          <w:lang w:val="nl-NL"/>
        </w:rPr>
        <w:t>n</w:t>
      </w:r>
      <w:r w:rsidR="00331B65" w:rsidRPr="00DE7BCE">
        <w:rPr>
          <w:rFonts w:asciiTheme="minorHAnsi" w:hAnsiTheme="minorHAnsi" w:cstheme="minorHAnsi"/>
        </w:rPr>
        <w:t xml:space="preserve"> ook grenzen duidelijker worden voor de client. </w:t>
      </w:r>
      <w:r w:rsidR="00C323BE">
        <w:rPr>
          <w:rFonts w:asciiTheme="minorHAnsi" w:hAnsiTheme="minorHAnsi" w:cstheme="minorHAnsi"/>
          <w:lang w:val="nl-NL"/>
        </w:rPr>
        <w:t xml:space="preserve">Onderstaande ontspanning oefeningen zorgen voor </w:t>
      </w:r>
      <w:r w:rsidR="00331B65" w:rsidRPr="00DE7BCE">
        <w:rPr>
          <w:rFonts w:asciiTheme="minorHAnsi" w:hAnsiTheme="minorHAnsi" w:cstheme="minorHAnsi"/>
        </w:rPr>
        <w:t xml:space="preserve">het </w:t>
      </w:r>
      <w:r w:rsidR="00BE2609" w:rsidRPr="00DE7BCE">
        <w:rPr>
          <w:rFonts w:asciiTheme="minorHAnsi" w:hAnsiTheme="minorHAnsi" w:cstheme="minorHAnsi"/>
        </w:rPr>
        <w:t>creëren</w:t>
      </w:r>
      <w:r w:rsidR="00331B65" w:rsidRPr="00DE7BCE">
        <w:rPr>
          <w:rFonts w:asciiTheme="minorHAnsi" w:hAnsiTheme="minorHAnsi" w:cstheme="minorHAnsi"/>
        </w:rPr>
        <w:t xml:space="preserve"> van lichaamsbewustzijn en </w:t>
      </w:r>
      <w:r w:rsidR="00C323BE">
        <w:rPr>
          <w:rFonts w:asciiTheme="minorHAnsi" w:hAnsiTheme="minorHAnsi" w:cstheme="minorHAnsi"/>
          <w:lang w:val="nl-NL"/>
        </w:rPr>
        <w:t xml:space="preserve">helpen bij </w:t>
      </w:r>
      <w:r w:rsidR="00331B65" w:rsidRPr="00DE7BCE">
        <w:rPr>
          <w:rFonts w:asciiTheme="minorHAnsi" w:hAnsiTheme="minorHAnsi" w:cstheme="minorHAnsi"/>
        </w:rPr>
        <w:t>het omgaan met emoties en prikkels</w:t>
      </w:r>
      <w:r w:rsidR="00C323BE">
        <w:rPr>
          <w:rFonts w:asciiTheme="minorHAnsi" w:hAnsiTheme="minorHAnsi" w:cstheme="minorHAnsi"/>
          <w:lang w:val="nl-NL"/>
        </w:rPr>
        <w:t>.</w:t>
      </w:r>
      <w:r w:rsidR="00331B65" w:rsidRPr="00DE7BCE">
        <w:rPr>
          <w:rFonts w:asciiTheme="minorHAnsi" w:hAnsiTheme="minorHAnsi" w:cstheme="minorHAnsi"/>
          <w:color w:val="000000" w:themeColor="text1"/>
        </w:rPr>
        <w:t xml:space="preserve"> </w:t>
      </w:r>
      <w:r w:rsidR="00582B63">
        <w:rPr>
          <w:rFonts w:asciiTheme="minorHAnsi" w:hAnsiTheme="minorHAnsi" w:cstheme="minorHAnsi"/>
          <w:color w:val="000000" w:themeColor="text1"/>
          <w:lang w:val="nl-NL"/>
        </w:rPr>
        <w:t xml:space="preserve">De onderstaande oefeningen kunnen trans diagnostisch worden ingezet bij voor mensen met prikkelverwerkingsproblemen. </w:t>
      </w:r>
    </w:p>
    <w:p w14:paraId="79589C75" w14:textId="77777777" w:rsidR="00331B65" w:rsidRPr="00331B65" w:rsidRDefault="00331B65" w:rsidP="00BB19BB">
      <w:pPr>
        <w:jc w:val="both"/>
      </w:pPr>
    </w:p>
    <w:p w14:paraId="6210D787" w14:textId="77777777" w:rsidR="00C323BE" w:rsidRDefault="00257184" w:rsidP="00BB19BB">
      <w:pPr>
        <w:jc w:val="both"/>
        <w:rPr>
          <w:rFonts w:asciiTheme="minorHAnsi" w:hAnsiTheme="minorHAnsi" w:cstheme="minorHAnsi"/>
          <w:b/>
          <w:bCs/>
          <w:color w:val="000000" w:themeColor="text1"/>
          <w:lang w:val="nl-NL"/>
        </w:rPr>
      </w:pPr>
      <w:r w:rsidRPr="004D52A9">
        <w:rPr>
          <w:rFonts w:asciiTheme="minorHAnsi" w:hAnsiTheme="minorHAnsi" w:cstheme="minorHAnsi"/>
          <w:b/>
          <w:bCs/>
          <w:color w:val="000000" w:themeColor="text1"/>
          <w:lang w:val="nl-NL"/>
        </w:rPr>
        <w:t>De bodyscan</w:t>
      </w:r>
      <w:r w:rsidR="009560EA">
        <w:rPr>
          <w:rFonts w:asciiTheme="minorHAnsi" w:hAnsiTheme="minorHAnsi" w:cstheme="minorHAnsi"/>
          <w:b/>
          <w:bCs/>
          <w:color w:val="000000" w:themeColor="text1"/>
          <w:lang w:val="nl-NL"/>
        </w:rPr>
        <w:t xml:space="preserve"> &amp; Awareness Inventory</w:t>
      </w:r>
    </w:p>
    <w:p w14:paraId="6754C277" w14:textId="1B21A534" w:rsidR="00C323BE" w:rsidRDefault="00C323BE" w:rsidP="00BB19BB">
      <w:pPr>
        <w:jc w:val="both"/>
        <w:rPr>
          <w:rFonts w:asciiTheme="minorHAnsi" w:hAnsiTheme="minorHAnsi" w:cstheme="minorHAnsi"/>
          <w:color w:val="000000" w:themeColor="text1"/>
        </w:rPr>
      </w:pPr>
      <w:r w:rsidRPr="00C323BE">
        <w:rPr>
          <w:rFonts w:asciiTheme="minorHAnsi" w:hAnsiTheme="minorHAnsi" w:cstheme="minorHAnsi"/>
          <w:color w:val="000000" w:themeColor="text1"/>
        </w:rPr>
        <w:t xml:space="preserve">Onderzoek toont aan dat mindfulness kan helpen bij het verminderen van stress en angst bij hoogsensitieve personen, en kan leiden tot een grotere emotionele stabiliteit en veerkracht (Brackett et al., 2011). De bodyscan- en Body Awareness Inventory-oefeningen zijn samengevoegd omdat de laatstgenoemde oefening na de bodyscan moet worden gedaan. Deelnemers aan het onderzoek hadden moeite met zelfacceptatie, lichaamssignalen signaleren en last van stress. Daarom is besloten deze oefeningen te implementeren in de module omdat de bodyscan-introspectie bevordert, meer bewustzijn creëert van </w:t>
      </w:r>
      <w:r w:rsidRPr="00C323BE">
        <w:rPr>
          <w:rFonts w:asciiTheme="minorHAnsi" w:hAnsiTheme="minorHAnsi" w:cstheme="minorHAnsi"/>
          <w:color w:val="000000" w:themeColor="text1"/>
        </w:rPr>
        <w:lastRenderedPageBreak/>
        <w:t>lichaamssignalen (Kok et al., 2017; Mirams et al., 2013; Fischer et al., 2017) en het vermogen traint om de aandacht langer vast te houden (de Bruin et al., 2020). De oefening verlaagt ook cortisol-niveaus, verhoogt het geluksgevoel en vermindert angst en stress (Dambrun et al., 2019; Taspinar et al, 2014). Bovendien vermindert de oefening zelfkritiek, verhoogt het acceptatievermogen en zelfcompassie (Kropp et al., 2019). Let wel, de onderzochte studies waren korte interventies. De frequentie waarmee men mindfulness-oefeningen beoefent, bepaalt het effect ervan (Van den Berg et al., 2022). Meer onderzoek is nodig naar de effecten op lange termijn.</w:t>
      </w:r>
    </w:p>
    <w:p w14:paraId="74CB6C37" w14:textId="77777777" w:rsidR="00C323BE" w:rsidRPr="00C323BE" w:rsidRDefault="00C323BE" w:rsidP="00BB19BB">
      <w:pPr>
        <w:jc w:val="both"/>
        <w:rPr>
          <w:rFonts w:asciiTheme="minorHAnsi" w:hAnsiTheme="minorHAnsi" w:cstheme="minorHAnsi"/>
          <w:color w:val="000000" w:themeColor="text1"/>
        </w:rPr>
      </w:pPr>
    </w:p>
    <w:p w14:paraId="2F74B295" w14:textId="045D2642" w:rsidR="00C323BE" w:rsidRDefault="00C323BE" w:rsidP="00BB19BB">
      <w:pPr>
        <w:jc w:val="both"/>
        <w:rPr>
          <w:rFonts w:asciiTheme="minorHAnsi" w:hAnsiTheme="minorHAnsi" w:cstheme="minorHAnsi"/>
          <w:color w:val="000000" w:themeColor="text1"/>
        </w:rPr>
      </w:pPr>
      <w:r w:rsidRPr="00C323BE">
        <w:rPr>
          <w:rFonts w:asciiTheme="minorHAnsi" w:hAnsiTheme="minorHAnsi" w:cstheme="minorHAnsi"/>
          <w:color w:val="000000" w:themeColor="text1"/>
        </w:rPr>
        <w:t xml:space="preserve">De bodyscan-oefening wordt aangeboden in de vorm van een video. De geselecteerde video </w:t>
      </w:r>
      <w:r w:rsidR="009C56CC">
        <w:rPr>
          <w:rFonts w:asciiTheme="minorHAnsi" w:hAnsiTheme="minorHAnsi" w:cstheme="minorHAnsi"/>
          <w:color w:val="000000" w:themeColor="text1"/>
          <w:lang w:val="nl-NL"/>
        </w:rPr>
        <w:t xml:space="preserve">is te vinden </w:t>
      </w:r>
      <w:r w:rsidRPr="00C323BE">
        <w:rPr>
          <w:rFonts w:asciiTheme="minorHAnsi" w:hAnsiTheme="minorHAnsi" w:cstheme="minorHAnsi"/>
          <w:color w:val="000000" w:themeColor="text1"/>
        </w:rPr>
        <w:t xml:space="preserve"> via de volgende link: </w:t>
      </w:r>
      <w:r w:rsidR="00000000">
        <w:fldChar w:fldCharType="begin"/>
      </w:r>
      <w:r w:rsidR="00000000">
        <w:instrText>HYPERLINK "https://www.youtube.com/watch?v=H5P2zxzd0Bw" \t "_new"</w:instrText>
      </w:r>
      <w:r w:rsidR="00000000">
        <w:fldChar w:fldCharType="separate"/>
      </w:r>
      <w:r w:rsidRPr="00C323BE">
        <w:rPr>
          <w:rStyle w:val="Hyperlink"/>
          <w:rFonts w:asciiTheme="minorHAnsi" w:hAnsiTheme="minorHAnsi" w:cstheme="minorHAnsi"/>
        </w:rPr>
        <w:t>https://www.youtube.com/watch?v=H5P2zxzd0Bw</w:t>
      </w:r>
      <w:r w:rsidR="00000000">
        <w:rPr>
          <w:rStyle w:val="Hyperlink"/>
          <w:rFonts w:asciiTheme="minorHAnsi" w:hAnsiTheme="minorHAnsi" w:cstheme="minorHAnsi"/>
        </w:rPr>
        <w:fldChar w:fldCharType="end"/>
      </w:r>
      <w:r w:rsidRPr="00C323BE">
        <w:rPr>
          <w:rFonts w:asciiTheme="minorHAnsi" w:hAnsiTheme="minorHAnsi" w:cstheme="minorHAnsi"/>
          <w:color w:val="000000" w:themeColor="text1"/>
        </w:rPr>
        <w:t xml:space="preserve">. </w:t>
      </w:r>
    </w:p>
    <w:p w14:paraId="3569E5C6" w14:textId="77777777" w:rsidR="00C323BE" w:rsidRDefault="00C323BE" w:rsidP="00BB19BB">
      <w:pPr>
        <w:jc w:val="both"/>
        <w:rPr>
          <w:rFonts w:asciiTheme="minorHAnsi" w:hAnsiTheme="minorHAnsi" w:cstheme="minorHAnsi"/>
          <w:color w:val="000000" w:themeColor="text1"/>
        </w:rPr>
      </w:pPr>
    </w:p>
    <w:p w14:paraId="39B540AC" w14:textId="7E0ADDC1" w:rsidR="00C323BE" w:rsidRPr="00EF573A" w:rsidRDefault="00C323BE" w:rsidP="00BB19BB">
      <w:pPr>
        <w:jc w:val="both"/>
        <w:rPr>
          <w:rFonts w:asciiTheme="minorHAnsi" w:hAnsiTheme="minorHAnsi" w:cstheme="minorHAnsi"/>
          <w:color w:val="000000" w:themeColor="text1"/>
          <w:lang w:val="nl-NL"/>
        </w:rPr>
      </w:pPr>
      <w:r w:rsidRPr="00C323BE">
        <w:rPr>
          <w:rFonts w:asciiTheme="minorHAnsi" w:hAnsiTheme="minorHAnsi" w:cstheme="minorHAnsi"/>
          <w:color w:val="000000" w:themeColor="text1"/>
        </w:rPr>
        <w:t>Na de bodyscan-oefening wordt de Body Awareness Inventory aangeboden om te reflecteren op de ervaringen die zijn opgedaan tijdens de bodyscan. Men dient te omcirkelen welke woorden passend zijn bij hetgeen wat is ervaren tijdens de bodyscan of zelf een schriftelijke toelichting te geven. Dit kan helpen om stil te staan bij wat er in het lichaam is ervaren.</w:t>
      </w:r>
      <w:r w:rsidR="00EF573A">
        <w:rPr>
          <w:rFonts w:asciiTheme="minorHAnsi" w:hAnsiTheme="minorHAnsi" w:cstheme="minorHAnsi"/>
          <w:color w:val="000000" w:themeColor="text1"/>
          <w:lang w:val="nl-NL"/>
        </w:rPr>
        <w:t xml:space="preserve"> </w:t>
      </w:r>
    </w:p>
    <w:p w14:paraId="3A96913D" w14:textId="77777777" w:rsidR="00F766D6" w:rsidRDefault="00F766D6" w:rsidP="00BB19BB">
      <w:pPr>
        <w:jc w:val="both"/>
        <w:rPr>
          <w:rFonts w:asciiTheme="minorHAnsi" w:hAnsiTheme="minorHAnsi" w:cstheme="minorHAnsi"/>
          <w:b/>
          <w:bCs/>
          <w:lang w:val="nl-NL"/>
        </w:rPr>
      </w:pPr>
    </w:p>
    <w:p w14:paraId="45C1D8BB" w14:textId="3E5AC078" w:rsidR="00D24F80" w:rsidRDefault="008C7C43" w:rsidP="00BB19BB">
      <w:pPr>
        <w:jc w:val="both"/>
        <w:rPr>
          <w:rFonts w:asciiTheme="minorHAnsi" w:hAnsiTheme="minorHAnsi" w:cstheme="minorHAnsi"/>
          <w:b/>
          <w:bCs/>
          <w:lang w:val="nl-NL"/>
        </w:rPr>
      </w:pPr>
      <w:r w:rsidRPr="0052571F">
        <w:rPr>
          <w:rFonts w:asciiTheme="minorHAnsi" w:hAnsiTheme="minorHAnsi" w:cstheme="minorHAnsi"/>
          <w:b/>
          <w:bCs/>
          <w:lang w:val="nl-NL"/>
        </w:rPr>
        <w:t xml:space="preserve">Coherente ademhalingsoefening </w:t>
      </w:r>
    </w:p>
    <w:p w14:paraId="6C84DCDF" w14:textId="77777777" w:rsidR="007F706E" w:rsidRDefault="00CD28C4" w:rsidP="00BB19BB">
      <w:pPr>
        <w:jc w:val="both"/>
        <w:rPr>
          <w:rFonts w:asciiTheme="minorHAnsi" w:hAnsiTheme="minorHAnsi" w:cstheme="minorHAnsi"/>
          <w:color w:val="000000" w:themeColor="text1"/>
        </w:rPr>
      </w:pPr>
      <w:r w:rsidRPr="00CD28C4">
        <w:rPr>
          <w:rFonts w:asciiTheme="minorHAnsi" w:hAnsiTheme="minorHAnsi" w:cstheme="minorHAnsi"/>
          <w:color w:val="000000" w:themeColor="text1"/>
        </w:rPr>
        <w:t>Coherente ademhaling is een vorm van ademhalingsoefening waarbij er langzaam wordt geademd met een snelheid van ongeveer zes ademhalingen per minuut. Door deze optimale frequentie zal het sympathische zenuwstelsel (dat werkt bij activiteit en stress, en het ademen, spieren en hartslag activeert) en het parasympatische zenuwstelsel (dat zorgt voor onbewuste acties zoals spijsvertering en ademen) gelijkmatig geactiveerd worden, waardoor een staat van homeostase ontstaat die het autonome zenuwstelsel graag wil bereiken (GGZ-Opleidingen, 2010). Dit helpt om het lichaam te kalmeren en stress te verminderen (Jerath et al., 2015).</w:t>
      </w:r>
    </w:p>
    <w:p w14:paraId="786661C8" w14:textId="68A08B70" w:rsidR="00CD28C4" w:rsidRPr="00F926D6" w:rsidRDefault="00CD28C4" w:rsidP="00BB19BB">
      <w:pPr>
        <w:jc w:val="both"/>
        <w:rPr>
          <w:rStyle w:val="Hyperlink"/>
          <w:rFonts w:asciiTheme="minorHAnsi" w:hAnsiTheme="minorHAnsi" w:cstheme="minorHAnsi"/>
          <w:color w:val="000000" w:themeColor="text1"/>
          <w:u w:val="none"/>
        </w:rPr>
      </w:pPr>
      <w:r w:rsidRPr="00CD28C4">
        <w:rPr>
          <w:rFonts w:asciiTheme="minorHAnsi" w:hAnsiTheme="minorHAnsi" w:cstheme="minorHAnsi"/>
          <w:color w:val="000000" w:themeColor="text1"/>
        </w:rPr>
        <w:t>Er is een animatie/filmpje zichtbaar van een bal die groter en kleiner wordt. Het is de bedoeling dat de deelnemer mee-ademt op het ritme van de bal.</w:t>
      </w:r>
      <w:r w:rsidR="00F926D6">
        <w:rPr>
          <w:rFonts w:asciiTheme="minorHAnsi" w:hAnsiTheme="minorHAnsi" w:cstheme="minorHAnsi"/>
          <w:color w:val="000000" w:themeColor="text1"/>
          <w:lang w:val="nl-NL"/>
        </w:rPr>
        <w:t xml:space="preserve"> </w:t>
      </w:r>
      <w:r w:rsidRPr="00CD28C4">
        <w:rPr>
          <w:rFonts w:asciiTheme="minorHAnsi" w:hAnsiTheme="minorHAnsi" w:cstheme="minorHAnsi"/>
          <w:color w:val="000000" w:themeColor="text1"/>
        </w:rPr>
        <w:t>Na drie tot vijf minuten ervaart de deelnemer meer rust en kalmte.</w:t>
      </w:r>
      <w:r w:rsidR="00F926D6">
        <w:rPr>
          <w:rFonts w:asciiTheme="minorHAnsi" w:hAnsiTheme="minorHAnsi" w:cstheme="minorHAnsi"/>
          <w:color w:val="000000" w:themeColor="text1"/>
          <w:lang w:val="nl-NL"/>
        </w:rPr>
        <w:t xml:space="preserve"> </w:t>
      </w:r>
      <w:r w:rsidRPr="00CD28C4">
        <w:rPr>
          <w:rFonts w:asciiTheme="minorHAnsi" w:hAnsiTheme="minorHAnsi" w:cstheme="minorHAnsi"/>
          <w:color w:val="000000" w:themeColor="text1"/>
        </w:rPr>
        <w:t xml:space="preserve">Via onderstaande link komt u bij de video: </w:t>
      </w:r>
      <w:r w:rsidR="00000000">
        <w:fldChar w:fldCharType="begin"/>
      </w:r>
      <w:r w:rsidR="00000000">
        <w:instrText>HYPERLINK "https://www.youtube.com/watch?v=8343-jcXj5k" \t "_new"</w:instrText>
      </w:r>
      <w:r w:rsidR="00000000">
        <w:fldChar w:fldCharType="separate"/>
      </w:r>
      <w:r w:rsidRPr="00CD28C4">
        <w:rPr>
          <w:rStyle w:val="Hyperlink"/>
          <w:rFonts w:asciiTheme="minorHAnsi" w:hAnsiTheme="minorHAnsi" w:cstheme="minorHAnsi"/>
        </w:rPr>
        <w:t>https://www.youtube.com/watch?v=8343-jcXj5k</w:t>
      </w:r>
      <w:r w:rsidR="00000000">
        <w:rPr>
          <w:rStyle w:val="Hyperlink"/>
          <w:rFonts w:asciiTheme="minorHAnsi" w:hAnsiTheme="minorHAnsi" w:cstheme="minorHAnsi"/>
        </w:rPr>
        <w:fldChar w:fldCharType="end"/>
      </w:r>
      <w:r w:rsidR="00EF573A">
        <w:rPr>
          <w:rStyle w:val="Hyperlink"/>
          <w:rFonts w:asciiTheme="minorHAnsi" w:hAnsiTheme="minorHAnsi" w:cstheme="minorHAnsi"/>
          <w:lang w:val="nl-NL"/>
        </w:rPr>
        <w:t xml:space="preserve">. </w:t>
      </w:r>
    </w:p>
    <w:p w14:paraId="2D29BE2E" w14:textId="77777777" w:rsidR="00176C44" w:rsidRPr="00CD28C4" w:rsidRDefault="00176C44" w:rsidP="00BB19BB">
      <w:pPr>
        <w:jc w:val="both"/>
        <w:rPr>
          <w:rFonts w:asciiTheme="minorHAnsi" w:hAnsiTheme="minorHAnsi" w:cstheme="minorHAnsi"/>
          <w:b/>
          <w:bCs/>
        </w:rPr>
      </w:pPr>
    </w:p>
    <w:p w14:paraId="708FCCE7" w14:textId="3A771E73" w:rsidR="008C7C43" w:rsidRPr="0052571F" w:rsidRDefault="008C7C43" w:rsidP="00BB19BB">
      <w:pPr>
        <w:jc w:val="both"/>
        <w:rPr>
          <w:rFonts w:asciiTheme="minorHAnsi" w:hAnsiTheme="minorHAnsi" w:cstheme="minorHAnsi"/>
          <w:b/>
          <w:bCs/>
          <w:lang w:val="nl-NL"/>
        </w:rPr>
      </w:pPr>
      <w:r w:rsidRPr="0052571F">
        <w:rPr>
          <w:rFonts w:asciiTheme="minorHAnsi" w:hAnsiTheme="minorHAnsi" w:cstheme="minorHAnsi"/>
          <w:b/>
          <w:bCs/>
          <w:lang w:val="nl-NL"/>
        </w:rPr>
        <w:t xml:space="preserve">Progressieve spierontspanning </w:t>
      </w:r>
    </w:p>
    <w:p w14:paraId="58CB7201" w14:textId="6403046E" w:rsidR="00331B65" w:rsidRPr="00174F42" w:rsidRDefault="00BE2609" w:rsidP="00BB19BB">
      <w:pPr>
        <w:jc w:val="both"/>
        <w:rPr>
          <w:rFonts w:asciiTheme="minorHAnsi" w:hAnsiTheme="minorHAnsi" w:cstheme="minorHAnsi"/>
          <w:lang w:val="nl-NL"/>
        </w:rPr>
      </w:pPr>
      <w:r w:rsidRPr="00174F42">
        <w:rPr>
          <w:rFonts w:asciiTheme="minorHAnsi" w:hAnsiTheme="minorHAnsi" w:cstheme="minorHAnsi"/>
          <w:lang w:val="nl-NL"/>
        </w:rPr>
        <w:t xml:space="preserve">De progressieve spierontspanning is een oefening ontworpen door </w:t>
      </w:r>
      <w:r w:rsidR="00F8393E" w:rsidRPr="00174F42">
        <w:rPr>
          <w:rFonts w:asciiTheme="minorHAnsi" w:hAnsiTheme="minorHAnsi" w:cstheme="minorHAnsi"/>
          <w:lang w:val="nl-NL"/>
        </w:rPr>
        <w:t xml:space="preserve">Edmund </w:t>
      </w:r>
      <w:r w:rsidRPr="00174F42">
        <w:rPr>
          <w:rFonts w:asciiTheme="minorHAnsi" w:hAnsiTheme="minorHAnsi" w:cstheme="minorHAnsi"/>
          <w:lang w:val="nl-NL"/>
        </w:rPr>
        <w:t>Jacobse</w:t>
      </w:r>
      <w:r w:rsidR="00F8393E" w:rsidRPr="00174F42">
        <w:rPr>
          <w:rFonts w:asciiTheme="minorHAnsi" w:hAnsiTheme="minorHAnsi" w:cstheme="minorHAnsi"/>
          <w:lang w:val="nl-NL"/>
        </w:rPr>
        <w:t xml:space="preserve">n. Door het spannen en ontspannen van de spiergroepen wordt er een diepe ontspanning bereikt in het lichaam. Jacobsen stelde 16 verschillende spiergroepen op om mee te trainen. Bernsteun &amp; </w:t>
      </w:r>
      <w:proofErr w:type="spellStart"/>
      <w:r w:rsidR="00F8393E" w:rsidRPr="00174F42">
        <w:rPr>
          <w:rFonts w:asciiTheme="minorHAnsi" w:hAnsiTheme="minorHAnsi" w:cstheme="minorHAnsi"/>
          <w:lang w:val="nl-NL"/>
        </w:rPr>
        <w:t>Borkovec</w:t>
      </w:r>
      <w:proofErr w:type="spellEnd"/>
      <w:r w:rsidR="00F8393E" w:rsidRPr="00174F42">
        <w:rPr>
          <w:rFonts w:asciiTheme="minorHAnsi" w:hAnsiTheme="minorHAnsi" w:cstheme="minorHAnsi"/>
          <w:lang w:val="nl-NL"/>
        </w:rPr>
        <w:t xml:space="preserve"> reduceerde het aantal tot 6-7 spiergroepen</w:t>
      </w:r>
      <w:r w:rsidR="00174F42">
        <w:rPr>
          <w:rFonts w:asciiTheme="minorHAnsi" w:hAnsiTheme="minorHAnsi" w:cstheme="minorHAnsi"/>
          <w:lang w:val="nl-NL"/>
        </w:rPr>
        <w:t xml:space="preserve">. Uit onderzoek blijkt </w:t>
      </w:r>
      <w:r w:rsidR="007473ED">
        <w:rPr>
          <w:rFonts w:asciiTheme="minorHAnsi" w:hAnsiTheme="minorHAnsi" w:cstheme="minorHAnsi"/>
          <w:lang w:val="nl-NL"/>
        </w:rPr>
        <w:t>dat dit</w:t>
      </w:r>
      <w:r w:rsidR="00E504D0">
        <w:rPr>
          <w:rFonts w:asciiTheme="minorHAnsi" w:hAnsiTheme="minorHAnsi" w:cstheme="minorHAnsi"/>
          <w:lang w:val="nl-NL"/>
        </w:rPr>
        <w:t xml:space="preserve"> </w:t>
      </w:r>
      <w:r w:rsidR="002E7A0D" w:rsidRPr="00174F42">
        <w:rPr>
          <w:rFonts w:asciiTheme="minorHAnsi" w:hAnsiTheme="minorHAnsi" w:cstheme="minorHAnsi"/>
          <w:lang w:val="nl-NL"/>
        </w:rPr>
        <w:t>eenzelfde</w:t>
      </w:r>
      <w:r w:rsidR="00F8393E" w:rsidRPr="00174F42">
        <w:rPr>
          <w:rFonts w:asciiTheme="minorHAnsi" w:hAnsiTheme="minorHAnsi" w:cstheme="minorHAnsi"/>
          <w:lang w:val="nl-NL"/>
        </w:rPr>
        <w:t xml:space="preserve"> mate van effectiviteit</w:t>
      </w:r>
      <w:r w:rsidR="00174F42">
        <w:rPr>
          <w:rFonts w:asciiTheme="minorHAnsi" w:hAnsiTheme="minorHAnsi" w:cstheme="minorHAnsi"/>
          <w:lang w:val="nl-NL"/>
        </w:rPr>
        <w:t xml:space="preserve"> heeft </w:t>
      </w:r>
      <w:r w:rsidR="00174F42" w:rsidRPr="00174F42">
        <w:rPr>
          <w:rFonts w:asciiTheme="minorHAnsi" w:hAnsiTheme="minorHAnsi" w:cstheme="minorHAnsi"/>
        </w:rPr>
        <w:t>(McCallie et al., 2006)</w:t>
      </w:r>
      <w:r w:rsidR="00F8393E" w:rsidRPr="00174F42">
        <w:rPr>
          <w:rFonts w:asciiTheme="minorHAnsi" w:hAnsiTheme="minorHAnsi" w:cstheme="minorHAnsi"/>
          <w:lang w:val="nl-NL"/>
        </w:rPr>
        <w:t xml:space="preserve">. Daarom </w:t>
      </w:r>
      <w:r w:rsidR="00174F42" w:rsidRPr="00174F42">
        <w:rPr>
          <w:rFonts w:asciiTheme="minorHAnsi" w:hAnsiTheme="minorHAnsi" w:cstheme="minorHAnsi"/>
          <w:lang w:val="nl-NL"/>
        </w:rPr>
        <w:t xml:space="preserve">is ervoor gekozen om binnen </w:t>
      </w:r>
      <w:r w:rsidR="00F8393E" w:rsidRPr="00174F42">
        <w:rPr>
          <w:rFonts w:asciiTheme="minorHAnsi" w:hAnsiTheme="minorHAnsi" w:cstheme="minorHAnsi"/>
          <w:lang w:val="nl-NL"/>
        </w:rPr>
        <w:t xml:space="preserve">deze oefening ook </w:t>
      </w:r>
      <w:r w:rsidR="00174F42" w:rsidRPr="00174F42">
        <w:rPr>
          <w:rFonts w:asciiTheme="minorHAnsi" w:hAnsiTheme="minorHAnsi" w:cstheme="minorHAnsi"/>
          <w:lang w:val="nl-NL"/>
        </w:rPr>
        <w:t xml:space="preserve">6-7 verschillende spiergroepen aangehouden. Deze techniek heeft als langetermijneffecten onder andere het verlagen van de cortisolspiegel, bloeddruk hardslag, en vermindering van </w:t>
      </w:r>
      <w:r w:rsidR="007473ED">
        <w:rPr>
          <w:rFonts w:asciiTheme="minorHAnsi" w:hAnsiTheme="minorHAnsi" w:cstheme="minorHAnsi"/>
          <w:lang w:val="nl-NL"/>
        </w:rPr>
        <w:t xml:space="preserve">stress en </w:t>
      </w:r>
      <w:r w:rsidR="00174F42" w:rsidRPr="00174F42">
        <w:rPr>
          <w:rFonts w:asciiTheme="minorHAnsi" w:hAnsiTheme="minorHAnsi" w:cstheme="minorHAnsi"/>
          <w:lang w:val="nl-NL"/>
        </w:rPr>
        <w:t xml:space="preserve">angst </w:t>
      </w:r>
      <w:r w:rsidR="00174F42" w:rsidRPr="00174F42">
        <w:rPr>
          <w:rFonts w:asciiTheme="minorHAnsi" w:hAnsiTheme="minorHAnsi" w:cstheme="minorHAnsi"/>
        </w:rPr>
        <w:t>(Varvogli &amp; Darviri, 2011)</w:t>
      </w:r>
      <w:r w:rsidR="00174F42" w:rsidRPr="00174F42">
        <w:rPr>
          <w:rFonts w:asciiTheme="minorHAnsi" w:hAnsiTheme="minorHAnsi" w:cstheme="minorHAnsi"/>
          <w:lang w:val="nl-NL"/>
        </w:rPr>
        <w:t>.</w:t>
      </w:r>
    </w:p>
    <w:p w14:paraId="1015D056" w14:textId="43313F94" w:rsidR="008C7C43" w:rsidRPr="007473ED" w:rsidRDefault="008C7C43" w:rsidP="00BB19BB">
      <w:pPr>
        <w:jc w:val="both"/>
        <w:rPr>
          <w:lang w:val="nl-NL"/>
        </w:rPr>
      </w:pPr>
    </w:p>
    <w:p w14:paraId="4262F07A" w14:textId="72123E25" w:rsidR="00DE2058" w:rsidRPr="00206908" w:rsidRDefault="000273AF" w:rsidP="00BB19BB">
      <w:pPr>
        <w:jc w:val="both"/>
        <w:rPr>
          <w:rFonts w:asciiTheme="minorHAnsi" w:hAnsiTheme="minorHAnsi" w:cstheme="minorHAnsi"/>
          <w:color w:val="000000" w:themeColor="text1"/>
          <w:lang w:val="nl-NL"/>
        </w:rPr>
      </w:pPr>
      <w:r>
        <w:rPr>
          <w:rFonts w:asciiTheme="minorHAnsi" w:hAnsiTheme="minorHAnsi" w:cstheme="minorHAnsi"/>
          <w:lang w:val="nl-NL"/>
        </w:rPr>
        <w:t xml:space="preserve">Er is vanwege de randvoorwaarde van de opdrachtgever betreft gebruik maken van visuele middelen. Gekozen om deze oefening aan te bieden doormiddel van een video. De oefening </w:t>
      </w:r>
      <w:r w:rsidRPr="00206908">
        <w:rPr>
          <w:rFonts w:asciiTheme="minorHAnsi" w:hAnsiTheme="minorHAnsi" w:cstheme="minorHAnsi"/>
          <w:color w:val="000000" w:themeColor="text1"/>
          <w:lang w:val="nl-NL"/>
        </w:rPr>
        <w:t xml:space="preserve">duurt 13 minuten. </w:t>
      </w:r>
      <w:r w:rsidR="00DE2058" w:rsidRPr="00206908">
        <w:rPr>
          <w:rFonts w:asciiTheme="minorHAnsi" w:hAnsiTheme="minorHAnsi" w:cstheme="minorHAnsi"/>
          <w:color w:val="000000" w:themeColor="text1"/>
          <w:lang w:val="nl-NL"/>
        </w:rPr>
        <w:t xml:space="preserve">Via onderstaande link komt u bij de video: </w:t>
      </w:r>
    </w:p>
    <w:p w14:paraId="35D65DEA" w14:textId="40E71850" w:rsidR="00C46963" w:rsidRPr="00EF573A" w:rsidRDefault="00000000" w:rsidP="00BB19BB">
      <w:pPr>
        <w:jc w:val="both"/>
        <w:rPr>
          <w:color w:val="000000" w:themeColor="text1"/>
          <w:u w:val="single"/>
          <w:lang w:val="nl-NL"/>
        </w:rPr>
      </w:pPr>
      <w:hyperlink r:id="rId15" w:history="1">
        <w:r w:rsidR="00C14662" w:rsidRPr="00206908">
          <w:rPr>
            <w:rStyle w:val="Hyperlink"/>
            <w:color w:val="000000" w:themeColor="text1"/>
            <w:lang w:val="nl-NL"/>
          </w:rPr>
          <w:t>Https://www.youtube.com/watch?v=PG1n-1cAV_0</w:t>
        </w:r>
      </w:hyperlink>
      <w:r w:rsidR="00F926D6">
        <w:rPr>
          <w:rStyle w:val="Hyperlink"/>
          <w:color w:val="000000" w:themeColor="text1"/>
          <w:lang w:val="nl-NL"/>
        </w:rPr>
        <w:t xml:space="preserve"> </w:t>
      </w:r>
    </w:p>
    <w:p w14:paraId="161586BB" w14:textId="77777777" w:rsidR="00F926D6" w:rsidRDefault="00F926D6">
      <w:pPr>
        <w:rPr>
          <w:rFonts w:asciiTheme="majorHAnsi" w:eastAsiaTheme="majorEastAsia" w:hAnsiTheme="majorHAnsi" w:cstheme="majorBidi"/>
          <w:color w:val="2F5496" w:themeColor="accent1" w:themeShade="BF"/>
          <w:sz w:val="32"/>
          <w:szCs w:val="32"/>
          <w:lang w:val="nl-NL"/>
        </w:rPr>
      </w:pPr>
      <w:r>
        <w:rPr>
          <w:lang w:val="nl-NL"/>
        </w:rPr>
        <w:br w:type="page"/>
      </w:r>
    </w:p>
    <w:p w14:paraId="0B37B182" w14:textId="3828F396" w:rsidR="005042FE" w:rsidRPr="009B5191" w:rsidRDefault="00832E3D" w:rsidP="00BB19BB">
      <w:pPr>
        <w:pStyle w:val="Heading1"/>
        <w:jc w:val="both"/>
      </w:pPr>
      <w:bookmarkStart w:id="42" w:name="_Toc136328315"/>
      <w:r>
        <w:rPr>
          <w:lang w:val="nl-NL"/>
        </w:rPr>
        <w:lastRenderedPageBreak/>
        <w:t>6</w:t>
      </w:r>
      <w:r w:rsidR="005042FE" w:rsidRPr="009B5191">
        <w:t>. Prototype</w:t>
      </w:r>
      <w:bookmarkEnd w:id="42"/>
    </w:p>
    <w:p w14:paraId="58CF7C0C" w14:textId="585FDBFA" w:rsidR="0024630D" w:rsidRPr="00206908" w:rsidRDefault="0024630D" w:rsidP="00BB19BB">
      <w:pPr>
        <w:jc w:val="both"/>
        <w:rPr>
          <w:rFonts w:asciiTheme="minorHAnsi" w:hAnsiTheme="minorHAnsi" w:cstheme="minorHAnsi"/>
          <w:color w:val="000000" w:themeColor="text1"/>
        </w:rPr>
      </w:pPr>
      <w:r w:rsidRPr="00206908">
        <w:rPr>
          <w:rFonts w:asciiTheme="minorHAnsi" w:hAnsiTheme="minorHAnsi" w:cstheme="minorHAnsi"/>
          <w:color w:val="000000" w:themeColor="text1"/>
          <w:lang w:val="nl-NL"/>
        </w:rPr>
        <w:t xml:space="preserve">Bij het omvormen van de interventies is rekening gehouden met de opgestelde randvoorwaarden </w:t>
      </w:r>
      <w:r w:rsidRPr="00206908">
        <w:rPr>
          <w:rFonts w:asciiTheme="minorHAnsi" w:hAnsiTheme="minorHAnsi" w:cstheme="minorHAnsi"/>
          <w:color w:val="000000" w:themeColor="text1"/>
        </w:rPr>
        <w:t>(§1.</w:t>
      </w:r>
      <w:r w:rsidRPr="00206908">
        <w:rPr>
          <w:rFonts w:asciiTheme="minorHAnsi" w:hAnsiTheme="minorHAnsi" w:cstheme="minorHAnsi"/>
          <w:color w:val="000000" w:themeColor="text1"/>
          <w:lang w:val="nl-NL"/>
        </w:rPr>
        <w:t>6</w:t>
      </w:r>
      <w:r w:rsidRPr="00206908">
        <w:rPr>
          <w:rFonts w:asciiTheme="minorHAnsi" w:hAnsiTheme="minorHAnsi" w:cstheme="minorHAnsi"/>
          <w:color w:val="000000" w:themeColor="text1"/>
        </w:rPr>
        <w:t>)</w:t>
      </w:r>
      <w:r w:rsidRPr="00206908">
        <w:rPr>
          <w:rFonts w:asciiTheme="minorHAnsi" w:hAnsiTheme="minorHAnsi" w:cstheme="minorHAnsi"/>
          <w:color w:val="000000" w:themeColor="text1"/>
          <w:lang w:val="nl-NL"/>
        </w:rPr>
        <w:t xml:space="preserve">. De interventies zijn ingebouwd aan de hand van </w:t>
      </w:r>
      <w:r w:rsidR="009F1890" w:rsidRPr="00206908">
        <w:rPr>
          <w:rFonts w:asciiTheme="minorHAnsi" w:hAnsiTheme="minorHAnsi" w:cstheme="minorHAnsi"/>
          <w:color w:val="000000" w:themeColor="text1"/>
          <w:lang w:val="nl-NL"/>
        </w:rPr>
        <w:t>het Management</w:t>
      </w:r>
      <w:r w:rsidRPr="00206908">
        <w:rPr>
          <w:rFonts w:asciiTheme="minorHAnsi" w:hAnsiTheme="minorHAnsi" w:cstheme="minorHAnsi"/>
          <w:color w:val="000000" w:themeColor="text1"/>
        </w:rPr>
        <w:t xml:space="preserve"> Content System (MCS) Peanuts via </w:t>
      </w:r>
      <w:r w:rsidR="00000000">
        <w:fldChar w:fldCharType="begin"/>
      </w:r>
      <w:r w:rsidR="00000000">
        <w:instrText>HYPERLINK "https://poh.mijnliv.nl/peanuts/"</w:instrText>
      </w:r>
      <w:r w:rsidR="00000000">
        <w:fldChar w:fldCharType="separate"/>
      </w:r>
      <w:r w:rsidRPr="00206908">
        <w:rPr>
          <w:rStyle w:val="Hyperlink"/>
          <w:rFonts w:asciiTheme="minorHAnsi" w:hAnsiTheme="minorHAnsi" w:cstheme="minorHAnsi"/>
          <w:color w:val="000000" w:themeColor="text1"/>
        </w:rPr>
        <w:t>https://poh.mijnliv.nl/peanuts/</w:t>
      </w:r>
      <w:r w:rsidR="00000000">
        <w:rPr>
          <w:rStyle w:val="Hyperlink"/>
          <w:rFonts w:asciiTheme="minorHAnsi" w:hAnsiTheme="minorHAnsi" w:cstheme="minorHAnsi"/>
          <w:color w:val="000000" w:themeColor="text1"/>
        </w:rPr>
        <w:fldChar w:fldCharType="end"/>
      </w:r>
      <w:r w:rsidRPr="00206908">
        <w:rPr>
          <w:rFonts w:asciiTheme="minorHAnsi" w:hAnsiTheme="minorHAnsi" w:cstheme="minorHAnsi"/>
          <w:color w:val="000000" w:themeColor="text1"/>
        </w:rPr>
        <w:t xml:space="preserve">. </w:t>
      </w:r>
    </w:p>
    <w:p w14:paraId="732CFBE5" w14:textId="00765E17" w:rsidR="007F609F" w:rsidRPr="00206908" w:rsidRDefault="007F609F" w:rsidP="00BB19BB">
      <w:pPr>
        <w:jc w:val="both"/>
        <w:rPr>
          <w:rFonts w:asciiTheme="minorHAnsi" w:hAnsiTheme="minorHAnsi" w:cstheme="minorHAnsi"/>
          <w:color w:val="000000" w:themeColor="text1"/>
        </w:rPr>
      </w:pPr>
    </w:p>
    <w:p w14:paraId="6CE6B62B" w14:textId="2126E3A2" w:rsidR="00C5413C" w:rsidRDefault="009B5191" w:rsidP="00BB19BB">
      <w:pPr>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 xml:space="preserve">Verder </w:t>
      </w:r>
      <w:r w:rsidR="007F609F" w:rsidRPr="00206908">
        <w:rPr>
          <w:rFonts w:asciiTheme="minorHAnsi" w:hAnsiTheme="minorHAnsi" w:cstheme="minorHAnsi"/>
          <w:color w:val="000000" w:themeColor="text1"/>
          <w:lang w:val="nl-NL"/>
        </w:rPr>
        <w:t>is er rekening gehouden het stimuleren van therapietrouw</w:t>
      </w:r>
      <w:r w:rsidRPr="00206908">
        <w:rPr>
          <w:rFonts w:asciiTheme="minorHAnsi" w:hAnsiTheme="minorHAnsi" w:cstheme="minorHAnsi"/>
          <w:color w:val="000000" w:themeColor="text1"/>
          <w:lang w:val="nl-NL"/>
        </w:rPr>
        <w:t xml:space="preserve">. </w:t>
      </w:r>
      <w:r w:rsidR="00DB4958" w:rsidRPr="00206908">
        <w:rPr>
          <w:rFonts w:asciiTheme="minorHAnsi" w:hAnsiTheme="minorHAnsi" w:cstheme="minorHAnsi"/>
          <w:color w:val="000000" w:themeColor="text1"/>
          <w:lang w:val="nl-NL"/>
        </w:rPr>
        <w:t xml:space="preserve">Met therapietrouw </w:t>
      </w:r>
      <w:r w:rsidR="00795026" w:rsidRPr="00206908">
        <w:rPr>
          <w:rFonts w:asciiTheme="minorHAnsi" w:hAnsiTheme="minorHAnsi" w:cstheme="minorHAnsi"/>
          <w:color w:val="000000" w:themeColor="text1"/>
          <w:lang w:val="nl-NL"/>
        </w:rPr>
        <w:t xml:space="preserve">wordt </w:t>
      </w:r>
      <w:r w:rsidR="00A9426E" w:rsidRPr="00206908">
        <w:rPr>
          <w:rFonts w:asciiTheme="minorHAnsi" w:hAnsiTheme="minorHAnsi" w:cstheme="minorHAnsi"/>
          <w:color w:val="000000" w:themeColor="text1"/>
          <w:lang w:val="nl-NL"/>
        </w:rPr>
        <w:t xml:space="preserve">binnen dit onderzoek </w:t>
      </w:r>
      <w:r w:rsidR="00DB4958" w:rsidRPr="00206908">
        <w:rPr>
          <w:rFonts w:asciiTheme="minorHAnsi" w:hAnsiTheme="minorHAnsi" w:cstheme="minorHAnsi"/>
          <w:color w:val="000000" w:themeColor="text1"/>
          <w:lang w:val="nl-NL"/>
        </w:rPr>
        <w:t>geduid o</w:t>
      </w:r>
      <w:r w:rsidR="00A9426E" w:rsidRPr="00206908">
        <w:rPr>
          <w:rFonts w:asciiTheme="minorHAnsi" w:hAnsiTheme="minorHAnsi" w:cstheme="minorHAnsi"/>
          <w:color w:val="000000" w:themeColor="text1"/>
          <w:lang w:val="nl-NL"/>
        </w:rPr>
        <w:t xml:space="preserve">p de mate waarin de gebruiker de module doorloopt en afmaakt. </w:t>
      </w:r>
      <w:r w:rsidR="00C5413C">
        <w:rPr>
          <w:rFonts w:asciiTheme="minorHAnsi" w:hAnsiTheme="minorHAnsi" w:cstheme="minorHAnsi"/>
          <w:color w:val="000000" w:themeColor="text1"/>
          <w:lang w:val="nl-NL"/>
        </w:rPr>
        <w:t xml:space="preserve">Zo wordt er in dit hoofdstuk ook antwoord gegeven op de volgende deelvraag: </w:t>
      </w:r>
    </w:p>
    <w:p w14:paraId="4399B16A" w14:textId="6990FC25" w:rsidR="00A9426E" w:rsidRPr="00F926D6" w:rsidRDefault="00C5413C" w:rsidP="00BB19BB">
      <w:pPr>
        <w:pStyle w:val="NormalWeb"/>
        <w:ind w:left="360"/>
        <w:jc w:val="both"/>
        <w:rPr>
          <w:rFonts w:ascii="Calibri" w:hAnsi="Calibri" w:cs="Calibri"/>
          <w:i/>
          <w:iCs/>
        </w:rPr>
      </w:pPr>
      <w:r w:rsidRPr="00F926D6">
        <w:rPr>
          <w:rFonts w:ascii="Calibri" w:hAnsi="Calibri" w:cs="Calibri"/>
          <w:i/>
          <w:iCs/>
          <w:color w:val="000000" w:themeColor="text1"/>
          <w:lang w:val="nl-NL"/>
        </w:rPr>
        <w:t xml:space="preserve">12.  Hoe kunnen de </w:t>
      </w:r>
      <w:r w:rsidRPr="00F926D6">
        <w:rPr>
          <w:rFonts w:ascii="Calibri" w:hAnsi="Calibri" w:cs="Calibri"/>
          <w:i/>
          <w:iCs/>
          <w:color w:val="000000" w:themeColor="text1"/>
        </w:rPr>
        <w:t xml:space="preserve">interventies in de applicatie </w:t>
      </w:r>
      <w:r w:rsidRPr="00F926D6">
        <w:rPr>
          <w:rFonts w:ascii="Calibri" w:hAnsi="Calibri" w:cs="Calibri"/>
          <w:i/>
          <w:iCs/>
          <w:color w:val="000000" w:themeColor="text1"/>
          <w:lang w:val="nl-NL"/>
        </w:rPr>
        <w:t xml:space="preserve">van </w:t>
      </w:r>
      <w:r w:rsidRPr="00F926D6">
        <w:rPr>
          <w:rFonts w:ascii="Calibri" w:hAnsi="Calibri" w:cs="Calibri"/>
          <w:i/>
          <w:iCs/>
          <w:color w:val="000000" w:themeColor="text1"/>
        </w:rPr>
        <w:t xml:space="preserve">Liv </w:t>
      </w:r>
      <w:r w:rsidRPr="00F926D6">
        <w:rPr>
          <w:rFonts w:ascii="Calibri" w:hAnsi="Calibri" w:cs="Calibri"/>
          <w:i/>
          <w:iCs/>
          <w:color w:val="000000" w:themeColor="text1"/>
          <w:lang w:val="nl-NL"/>
        </w:rPr>
        <w:t xml:space="preserve">worden </w:t>
      </w:r>
      <w:r w:rsidRPr="00F926D6">
        <w:rPr>
          <w:rFonts w:ascii="Calibri" w:hAnsi="Calibri" w:cs="Calibri"/>
          <w:i/>
          <w:iCs/>
          <w:color w:val="000000" w:themeColor="text1"/>
        </w:rPr>
        <w:t xml:space="preserve">gepresenteerd om </w:t>
      </w:r>
      <w:r w:rsidRPr="00F926D6">
        <w:rPr>
          <w:rFonts w:ascii="Calibri" w:hAnsi="Calibri" w:cs="Calibri"/>
          <w:i/>
          <w:iCs/>
          <w:color w:val="000000" w:themeColor="text1"/>
          <w:lang w:val="nl-NL"/>
        </w:rPr>
        <w:t xml:space="preserve">therapietrouw te stimuleren? </w:t>
      </w:r>
    </w:p>
    <w:p w14:paraId="58044B4E" w14:textId="74C492A1" w:rsidR="007F609F" w:rsidRPr="00206908" w:rsidRDefault="00665910" w:rsidP="00BB19BB">
      <w:pPr>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 xml:space="preserve">Volgens Kelders </w:t>
      </w:r>
      <w:proofErr w:type="spellStart"/>
      <w:r w:rsidR="00B47AE0" w:rsidRPr="00206908">
        <w:rPr>
          <w:rFonts w:asciiTheme="minorHAnsi" w:hAnsiTheme="minorHAnsi" w:cstheme="minorHAnsi"/>
          <w:color w:val="000000" w:themeColor="text1"/>
          <w:lang w:val="nl-NL"/>
        </w:rPr>
        <w:t>et.al</w:t>
      </w:r>
      <w:r w:rsidR="00A9426E" w:rsidRPr="00206908">
        <w:rPr>
          <w:rFonts w:asciiTheme="minorHAnsi" w:hAnsiTheme="minorHAnsi" w:cstheme="minorHAnsi"/>
          <w:color w:val="000000" w:themeColor="text1"/>
          <w:lang w:val="nl-NL"/>
        </w:rPr>
        <w:t>l</w:t>
      </w:r>
      <w:proofErr w:type="spellEnd"/>
      <w:r w:rsidR="00B47AE0" w:rsidRPr="00206908">
        <w:rPr>
          <w:rFonts w:asciiTheme="minorHAnsi" w:hAnsiTheme="minorHAnsi" w:cstheme="minorHAnsi"/>
          <w:color w:val="000000" w:themeColor="text1"/>
          <w:lang w:val="nl-NL"/>
        </w:rPr>
        <w:t xml:space="preserve"> (</w:t>
      </w:r>
      <w:r w:rsidRPr="00206908">
        <w:rPr>
          <w:rFonts w:asciiTheme="minorHAnsi" w:hAnsiTheme="minorHAnsi" w:cstheme="minorHAnsi"/>
          <w:color w:val="000000" w:themeColor="text1"/>
          <w:lang w:val="nl-NL"/>
        </w:rPr>
        <w:t xml:space="preserve">2012) dragen de volgende elementen bij aan het behalen van therapietrouw in online interventies: </w:t>
      </w:r>
      <w:r w:rsidR="00C5133C" w:rsidRPr="00206908">
        <w:rPr>
          <w:rFonts w:asciiTheme="minorHAnsi" w:hAnsiTheme="minorHAnsi" w:cstheme="minorHAnsi"/>
          <w:color w:val="000000" w:themeColor="text1"/>
          <w:lang w:val="nl-NL"/>
        </w:rPr>
        <w:t>korte</w:t>
      </w:r>
      <w:r w:rsidR="00A9426E" w:rsidRPr="00206908">
        <w:rPr>
          <w:rFonts w:asciiTheme="minorHAnsi" w:hAnsiTheme="minorHAnsi" w:cstheme="minorHAnsi"/>
          <w:color w:val="000000" w:themeColor="text1"/>
          <w:lang w:val="nl-NL"/>
        </w:rPr>
        <w:t xml:space="preserve"> en </w:t>
      </w:r>
      <w:r w:rsidR="00C5133C" w:rsidRPr="00206908">
        <w:rPr>
          <w:rFonts w:asciiTheme="minorHAnsi" w:hAnsiTheme="minorHAnsi" w:cstheme="minorHAnsi"/>
          <w:color w:val="000000" w:themeColor="text1"/>
          <w:lang w:val="nl-NL"/>
        </w:rPr>
        <w:t>begrijpbare</w:t>
      </w:r>
      <w:r w:rsidR="004B0151" w:rsidRPr="00206908">
        <w:rPr>
          <w:rFonts w:asciiTheme="minorHAnsi" w:hAnsiTheme="minorHAnsi" w:cstheme="minorHAnsi"/>
          <w:color w:val="000000" w:themeColor="text1"/>
          <w:lang w:val="nl-NL"/>
        </w:rPr>
        <w:t xml:space="preserve"> tekst, aandacht voor </w:t>
      </w:r>
      <w:r w:rsidR="00C5133C" w:rsidRPr="00206908">
        <w:rPr>
          <w:rFonts w:asciiTheme="minorHAnsi" w:hAnsiTheme="minorHAnsi" w:cstheme="minorHAnsi"/>
          <w:color w:val="000000" w:themeColor="text1"/>
          <w:lang w:val="nl-NL"/>
        </w:rPr>
        <w:t>gebruiksvriendelijkheid,</w:t>
      </w:r>
      <w:r w:rsidRPr="00206908">
        <w:rPr>
          <w:rFonts w:asciiTheme="minorHAnsi" w:hAnsiTheme="minorHAnsi" w:cstheme="minorHAnsi"/>
          <w:color w:val="000000" w:themeColor="text1"/>
          <w:lang w:val="nl-NL"/>
        </w:rPr>
        <w:t xml:space="preserve"> het sturen van </w:t>
      </w:r>
      <w:r w:rsidR="00C5133C" w:rsidRPr="00206908">
        <w:rPr>
          <w:rFonts w:asciiTheme="minorHAnsi" w:hAnsiTheme="minorHAnsi" w:cstheme="minorHAnsi"/>
          <w:color w:val="000000" w:themeColor="text1"/>
          <w:lang w:val="nl-NL"/>
        </w:rPr>
        <w:t>herinneringen,</w:t>
      </w:r>
      <w:r w:rsidRPr="00206908">
        <w:rPr>
          <w:rFonts w:asciiTheme="minorHAnsi" w:hAnsiTheme="minorHAnsi" w:cstheme="minorHAnsi"/>
          <w:color w:val="000000" w:themeColor="text1"/>
          <w:lang w:val="nl-NL"/>
        </w:rPr>
        <w:t xml:space="preserve"> </w:t>
      </w:r>
      <w:r w:rsidR="009B5191" w:rsidRPr="00206908">
        <w:rPr>
          <w:rFonts w:asciiTheme="minorHAnsi" w:hAnsiTheme="minorHAnsi" w:cstheme="minorHAnsi"/>
          <w:color w:val="000000" w:themeColor="text1"/>
          <w:lang w:val="nl-NL"/>
        </w:rPr>
        <w:t xml:space="preserve">en </w:t>
      </w:r>
      <w:r w:rsidR="00A9426E" w:rsidRPr="00206908">
        <w:rPr>
          <w:rFonts w:asciiTheme="minorHAnsi" w:hAnsiTheme="minorHAnsi" w:cstheme="minorHAnsi"/>
          <w:color w:val="000000" w:themeColor="text1"/>
          <w:lang w:val="nl-NL"/>
        </w:rPr>
        <w:t xml:space="preserve">het geven van </w:t>
      </w:r>
      <w:r w:rsidRPr="00206908">
        <w:rPr>
          <w:rFonts w:asciiTheme="minorHAnsi" w:hAnsiTheme="minorHAnsi" w:cstheme="minorHAnsi"/>
          <w:color w:val="000000" w:themeColor="text1"/>
          <w:lang w:val="nl-NL"/>
        </w:rPr>
        <w:t>gerichte</w:t>
      </w:r>
      <w:r w:rsidR="004B0151" w:rsidRPr="00206908">
        <w:rPr>
          <w:rFonts w:asciiTheme="minorHAnsi" w:hAnsiTheme="minorHAnsi" w:cstheme="minorHAnsi"/>
          <w:color w:val="000000" w:themeColor="text1"/>
          <w:lang w:val="nl-NL"/>
        </w:rPr>
        <w:t xml:space="preserve"> en persoonlijke</w:t>
      </w:r>
      <w:r w:rsidRPr="00206908">
        <w:rPr>
          <w:rFonts w:asciiTheme="minorHAnsi" w:hAnsiTheme="minorHAnsi" w:cstheme="minorHAnsi"/>
          <w:color w:val="000000" w:themeColor="text1"/>
          <w:lang w:val="nl-NL"/>
        </w:rPr>
        <w:t xml:space="preserve"> feedback. </w:t>
      </w:r>
      <w:r w:rsidR="00325857" w:rsidRPr="00206908">
        <w:rPr>
          <w:rFonts w:asciiTheme="minorHAnsi" w:hAnsiTheme="minorHAnsi" w:cstheme="minorHAnsi"/>
          <w:color w:val="000000" w:themeColor="text1"/>
          <w:lang w:val="nl-NL"/>
        </w:rPr>
        <w:t>Volgens</w:t>
      </w:r>
      <w:r w:rsidR="00A9426E" w:rsidRPr="00206908">
        <w:rPr>
          <w:rFonts w:asciiTheme="minorHAnsi" w:hAnsiTheme="minorHAnsi" w:cstheme="minorHAnsi"/>
          <w:color w:val="000000" w:themeColor="text1"/>
          <w:lang w:val="nl-NL"/>
        </w:rPr>
        <w:t xml:space="preserve"> </w:t>
      </w:r>
      <w:proofErr w:type="spellStart"/>
      <w:r w:rsidR="00A9426E" w:rsidRPr="00206908">
        <w:rPr>
          <w:rFonts w:asciiTheme="minorHAnsi" w:hAnsiTheme="minorHAnsi" w:cstheme="minorHAnsi"/>
          <w:color w:val="000000" w:themeColor="text1"/>
          <w:lang w:val="nl-NL"/>
        </w:rPr>
        <w:t>Eysenbach</w:t>
      </w:r>
      <w:proofErr w:type="spellEnd"/>
      <w:r w:rsidR="00A9426E" w:rsidRPr="00206908">
        <w:rPr>
          <w:rFonts w:asciiTheme="minorHAnsi" w:hAnsiTheme="minorHAnsi" w:cstheme="minorHAnsi"/>
          <w:color w:val="000000" w:themeColor="text1"/>
          <w:lang w:val="nl-NL"/>
        </w:rPr>
        <w:t>, et.al (2012) is</w:t>
      </w:r>
      <w:r w:rsidR="00325857" w:rsidRPr="00206908">
        <w:rPr>
          <w:rFonts w:asciiTheme="minorHAnsi" w:hAnsiTheme="minorHAnsi" w:cstheme="minorHAnsi"/>
          <w:color w:val="000000" w:themeColor="text1"/>
          <w:lang w:val="nl-NL"/>
        </w:rPr>
        <w:t xml:space="preserve"> de </w:t>
      </w:r>
      <w:r w:rsidR="009B5191" w:rsidRPr="00206908">
        <w:rPr>
          <w:rFonts w:asciiTheme="minorHAnsi" w:hAnsiTheme="minorHAnsi" w:cstheme="minorHAnsi"/>
          <w:color w:val="000000" w:themeColor="text1"/>
          <w:lang w:val="nl-NL"/>
        </w:rPr>
        <w:t xml:space="preserve">bevordering van </w:t>
      </w:r>
      <w:r w:rsidR="00325857" w:rsidRPr="00206908">
        <w:rPr>
          <w:rFonts w:asciiTheme="minorHAnsi" w:hAnsiTheme="minorHAnsi" w:cstheme="minorHAnsi"/>
          <w:color w:val="000000" w:themeColor="text1"/>
          <w:lang w:val="nl-NL"/>
        </w:rPr>
        <w:t>int</w:t>
      </w:r>
      <w:r w:rsidR="00A9426E" w:rsidRPr="00206908">
        <w:rPr>
          <w:rFonts w:asciiTheme="minorHAnsi" w:hAnsiTheme="minorHAnsi" w:cstheme="minorHAnsi"/>
          <w:color w:val="000000" w:themeColor="text1"/>
          <w:lang w:val="nl-NL"/>
        </w:rPr>
        <w:t>rins</w:t>
      </w:r>
      <w:r w:rsidR="00325857" w:rsidRPr="00206908">
        <w:rPr>
          <w:rFonts w:asciiTheme="minorHAnsi" w:hAnsiTheme="minorHAnsi" w:cstheme="minorHAnsi"/>
          <w:color w:val="000000" w:themeColor="text1"/>
          <w:lang w:val="nl-NL"/>
        </w:rPr>
        <w:t xml:space="preserve">ieke motivatie </w:t>
      </w:r>
      <w:r w:rsidR="00762DF8" w:rsidRPr="00206908">
        <w:rPr>
          <w:rFonts w:asciiTheme="minorHAnsi" w:hAnsiTheme="minorHAnsi" w:cstheme="minorHAnsi"/>
          <w:color w:val="000000" w:themeColor="text1"/>
          <w:lang w:val="nl-NL"/>
        </w:rPr>
        <w:t>bij gebruikers</w:t>
      </w:r>
      <w:r w:rsidR="009B5191" w:rsidRPr="00206908">
        <w:rPr>
          <w:rFonts w:asciiTheme="minorHAnsi" w:hAnsiTheme="minorHAnsi" w:cstheme="minorHAnsi"/>
          <w:color w:val="000000" w:themeColor="text1"/>
          <w:lang w:val="nl-NL"/>
        </w:rPr>
        <w:t xml:space="preserve"> belangrijk</w:t>
      </w:r>
      <w:r w:rsidR="00325857" w:rsidRPr="00206908">
        <w:rPr>
          <w:rFonts w:asciiTheme="minorHAnsi" w:hAnsiTheme="minorHAnsi" w:cstheme="minorHAnsi"/>
          <w:color w:val="000000" w:themeColor="text1"/>
          <w:lang w:val="nl-NL"/>
        </w:rPr>
        <w:t xml:space="preserve"> om therapietrouw te behalen.</w:t>
      </w:r>
      <w:r w:rsidR="00A9426E" w:rsidRPr="00206908">
        <w:rPr>
          <w:rFonts w:asciiTheme="minorHAnsi" w:hAnsiTheme="minorHAnsi" w:cstheme="minorHAnsi"/>
          <w:color w:val="000000" w:themeColor="text1"/>
          <w:lang w:val="nl-NL"/>
        </w:rPr>
        <w:t xml:space="preserve"> </w:t>
      </w:r>
      <w:r w:rsidR="009B5191" w:rsidRPr="00206908">
        <w:rPr>
          <w:rFonts w:asciiTheme="minorHAnsi" w:hAnsiTheme="minorHAnsi" w:cstheme="minorHAnsi"/>
          <w:color w:val="000000" w:themeColor="text1"/>
          <w:lang w:val="nl-NL"/>
        </w:rPr>
        <w:t xml:space="preserve">Dit kan door </w:t>
      </w:r>
      <w:r w:rsidR="00B47AE0" w:rsidRPr="00206908">
        <w:rPr>
          <w:rFonts w:asciiTheme="minorHAnsi" w:hAnsiTheme="minorHAnsi" w:cstheme="minorHAnsi"/>
          <w:color w:val="000000" w:themeColor="text1"/>
          <w:lang w:val="nl-NL"/>
        </w:rPr>
        <w:t>het doel en nut van de oefening te benoemen, d</w:t>
      </w:r>
      <w:r w:rsidR="009B5191" w:rsidRPr="00206908">
        <w:rPr>
          <w:rFonts w:asciiTheme="minorHAnsi" w:hAnsiTheme="minorHAnsi" w:cstheme="minorHAnsi"/>
          <w:color w:val="000000" w:themeColor="text1"/>
          <w:lang w:val="nl-NL"/>
        </w:rPr>
        <w:t>oor</w:t>
      </w:r>
      <w:r w:rsidR="009C2B99" w:rsidRPr="00206908">
        <w:rPr>
          <w:rFonts w:asciiTheme="minorHAnsi" w:hAnsiTheme="minorHAnsi" w:cstheme="minorHAnsi"/>
          <w:color w:val="000000" w:themeColor="text1"/>
          <w:lang w:val="nl-NL"/>
        </w:rPr>
        <w:t xml:space="preserve"> het geven van verschillende bronnen van </w:t>
      </w:r>
      <w:proofErr w:type="gramStart"/>
      <w:r w:rsidR="009C2B99" w:rsidRPr="00206908">
        <w:rPr>
          <w:rFonts w:asciiTheme="minorHAnsi" w:hAnsiTheme="minorHAnsi" w:cstheme="minorHAnsi"/>
          <w:color w:val="000000" w:themeColor="text1"/>
          <w:lang w:val="nl-NL"/>
        </w:rPr>
        <w:t>informatie  (</w:t>
      </w:r>
      <w:proofErr w:type="gramEnd"/>
      <w:r w:rsidR="009C2B99" w:rsidRPr="00206908">
        <w:rPr>
          <w:rFonts w:asciiTheme="minorHAnsi" w:hAnsiTheme="minorHAnsi" w:cstheme="minorHAnsi"/>
          <w:color w:val="000000" w:themeColor="text1"/>
          <w:lang w:val="nl-NL"/>
        </w:rPr>
        <w:t xml:space="preserve">zowel tekstueel als beeldend), </w:t>
      </w:r>
      <w:r w:rsidR="00B47AE0" w:rsidRPr="00206908">
        <w:rPr>
          <w:rFonts w:asciiTheme="minorHAnsi" w:hAnsiTheme="minorHAnsi" w:cstheme="minorHAnsi"/>
          <w:color w:val="000000" w:themeColor="text1"/>
          <w:lang w:val="nl-NL"/>
        </w:rPr>
        <w:t>de</w:t>
      </w:r>
      <w:r w:rsidR="004B0151" w:rsidRPr="00206908">
        <w:rPr>
          <w:rFonts w:asciiTheme="minorHAnsi" w:hAnsiTheme="minorHAnsi" w:cstheme="minorHAnsi"/>
          <w:color w:val="000000" w:themeColor="text1"/>
          <w:lang w:val="nl-NL"/>
        </w:rPr>
        <w:t xml:space="preserve"> informatie</w:t>
      </w:r>
      <w:r w:rsidR="00B47AE0" w:rsidRPr="00206908">
        <w:rPr>
          <w:rFonts w:asciiTheme="minorHAnsi" w:hAnsiTheme="minorHAnsi" w:cstheme="minorHAnsi"/>
          <w:color w:val="000000" w:themeColor="text1"/>
          <w:lang w:val="nl-NL"/>
        </w:rPr>
        <w:t xml:space="preserve"> persoonlijk </w:t>
      </w:r>
      <w:r w:rsidR="009B5191" w:rsidRPr="00206908">
        <w:rPr>
          <w:rFonts w:asciiTheme="minorHAnsi" w:hAnsiTheme="minorHAnsi" w:cstheme="minorHAnsi"/>
          <w:color w:val="000000" w:themeColor="text1"/>
          <w:lang w:val="nl-NL"/>
        </w:rPr>
        <w:t>te maken</w:t>
      </w:r>
      <w:r w:rsidR="00DB4958" w:rsidRPr="00206908">
        <w:rPr>
          <w:rFonts w:asciiTheme="minorHAnsi" w:hAnsiTheme="minorHAnsi" w:cstheme="minorHAnsi"/>
          <w:color w:val="000000" w:themeColor="text1"/>
          <w:lang w:val="nl-NL"/>
        </w:rPr>
        <w:t xml:space="preserve"> </w:t>
      </w:r>
      <w:r w:rsidR="009C2B99" w:rsidRPr="00206908">
        <w:rPr>
          <w:rFonts w:asciiTheme="minorHAnsi" w:hAnsiTheme="minorHAnsi" w:cstheme="minorHAnsi"/>
          <w:color w:val="000000" w:themeColor="text1"/>
          <w:lang w:val="nl-NL"/>
        </w:rPr>
        <w:t xml:space="preserve">(door de gebruiker persoonlijk aan te spreken) </w:t>
      </w:r>
      <w:proofErr w:type="spellStart"/>
      <w:r w:rsidR="00DB4958" w:rsidRPr="00206908">
        <w:rPr>
          <w:rFonts w:asciiTheme="minorHAnsi" w:hAnsiTheme="minorHAnsi" w:cstheme="minorHAnsi"/>
          <w:color w:val="000000" w:themeColor="text1"/>
          <w:lang w:val="nl-NL"/>
        </w:rPr>
        <w:t>Eysenbach</w:t>
      </w:r>
      <w:proofErr w:type="spellEnd"/>
      <w:r w:rsidR="00DB4958" w:rsidRPr="00206908">
        <w:rPr>
          <w:rFonts w:asciiTheme="minorHAnsi" w:hAnsiTheme="minorHAnsi" w:cstheme="minorHAnsi"/>
          <w:color w:val="000000" w:themeColor="text1"/>
          <w:lang w:val="nl-NL"/>
        </w:rPr>
        <w:t xml:space="preserve">, </w:t>
      </w:r>
      <w:proofErr w:type="spellStart"/>
      <w:r w:rsidR="00DB4958" w:rsidRPr="00206908">
        <w:rPr>
          <w:rFonts w:asciiTheme="minorHAnsi" w:hAnsiTheme="minorHAnsi" w:cstheme="minorHAnsi"/>
          <w:color w:val="000000" w:themeColor="text1"/>
          <w:lang w:val="nl-NL"/>
        </w:rPr>
        <w:t>et.al</w:t>
      </w:r>
      <w:r w:rsidR="002F7D28" w:rsidRPr="00206908">
        <w:rPr>
          <w:rFonts w:asciiTheme="minorHAnsi" w:hAnsiTheme="minorHAnsi" w:cstheme="minorHAnsi"/>
          <w:color w:val="000000" w:themeColor="text1"/>
          <w:lang w:val="nl-NL"/>
        </w:rPr>
        <w:t>l</w:t>
      </w:r>
      <w:proofErr w:type="spellEnd"/>
      <w:r w:rsidR="002F7D28" w:rsidRPr="00206908">
        <w:rPr>
          <w:rFonts w:asciiTheme="minorHAnsi" w:hAnsiTheme="minorHAnsi" w:cstheme="minorHAnsi"/>
          <w:color w:val="000000" w:themeColor="text1"/>
          <w:lang w:val="nl-NL"/>
        </w:rPr>
        <w:t xml:space="preserve"> </w:t>
      </w:r>
      <w:r w:rsidR="00DB4958" w:rsidRPr="00206908">
        <w:rPr>
          <w:rFonts w:asciiTheme="minorHAnsi" w:hAnsiTheme="minorHAnsi" w:cstheme="minorHAnsi"/>
          <w:color w:val="000000" w:themeColor="text1"/>
          <w:lang w:val="nl-NL"/>
        </w:rPr>
        <w:t>2011)</w:t>
      </w:r>
      <w:r w:rsidR="00C873D0" w:rsidRPr="00206908">
        <w:rPr>
          <w:rFonts w:asciiTheme="minorHAnsi" w:hAnsiTheme="minorHAnsi" w:cstheme="minorHAnsi"/>
          <w:color w:val="000000" w:themeColor="text1"/>
          <w:lang w:val="nl-NL"/>
        </w:rPr>
        <w:t xml:space="preserve">. </w:t>
      </w:r>
    </w:p>
    <w:p w14:paraId="7FA51454" w14:textId="04EA3382" w:rsidR="00B47AE0" w:rsidRPr="00206908" w:rsidRDefault="00B47AE0" w:rsidP="00BB19BB">
      <w:pPr>
        <w:jc w:val="both"/>
        <w:rPr>
          <w:rFonts w:asciiTheme="minorHAnsi" w:hAnsiTheme="minorHAnsi" w:cstheme="minorHAnsi"/>
          <w:color w:val="000000" w:themeColor="text1"/>
          <w:lang w:val="nl-NL"/>
        </w:rPr>
      </w:pPr>
    </w:p>
    <w:p w14:paraId="27C6BBEC" w14:textId="44EE2C7D" w:rsidR="004B0151" w:rsidRPr="00206908" w:rsidRDefault="009B5191" w:rsidP="00BB19BB">
      <w:pPr>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 xml:space="preserve">Om therapietrouw te bevorderen </w:t>
      </w:r>
      <w:r w:rsidR="00F55645">
        <w:rPr>
          <w:rFonts w:asciiTheme="minorHAnsi" w:hAnsiTheme="minorHAnsi" w:cstheme="minorHAnsi"/>
          <w:color w:val="000000" w:themeColor="text1"/>
          <w:lang w:val="nl-NL"/>
        </w:rPr>
        <w:t>binnen</w:t>
      </w:r>
      <w:r w:rsidRPr="00206908">
        <w:rPr>
          <w:rFonts w:asciiTheme="minorHAnsi" w:hAnsiTheme="minorHAnsi" w:cstheme="minorHAnsi"/>
          <w:color w:val="000000" w:themeColor="text1"/>
          <w:lang w:val="nl-NL"/>
        </w:rPr>
        <w:t xml:space="preserve"> de interventies zijn de onderstaande elementen opgenomen in de oefeningen</w:t>
      </w:r>
      <w:r w:rsidR="004B0151" w:rsidRPr="00206908">
        <w:rPr>
          <w:rFonts w:asciiTheme="minorHAnsi" w:hAnsiTheme="minorHAnsi" w:cstheme="minorHAnsi"/>
          <w:color w:val="000000" w:themeColor="text1"/>
          <w:lang w:val="nl-NL"/>
        </w:rPr>
        <w:t xml:space="preserve">: </w:t>
      </w:r>
    </w:p>
    <w:p w14:paraId="23F6C11E" w14:textId="6081C577" w:rsidR="004B0151" w:rsidRPr="00206908" w:rsidRDefault="004B0151" w:rsidP="00B779E7">
      <w:pPr>
        <w:pStyle w:val="ListParagraph"/>
        <w:numPr>
          <w:ilvl w:val="0"/>
          <w:numId w:val="17"/>
        </w:numPr>
        <w:ind w:left="567"/>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 xml:space="preserve">Korte en begrijpbare tekst. </w:t>
      </w:r>
    </w:p>
    <w:p w14:paraId="4F345C20" w14:textId="156682FA" w:rsidR="004B0151" w:rsidRPr="00206908" w:rsidRDefault="004B0151" w:rsidP="00B779E7">
      <w:pPr>
        <w:pStyle w:val="ListParagraph"/>
        <w:numPr>
          <w:ilvl w:val="0"/>
          <w:numId w:val="17"/>
        </w:numPr>
        <w:ind w:left="567"/>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 xml:space="preserve">Gebruiksvriendelijke </w:t>
      </w:r>
      <w:r w:rsidR="00A9426E" w:rsidRPr="00206908">
        <w:rPr>
          <w:rFonts w:asciiTheme="minorHAnsi" w:hAnsiTheme="minorHAnsi" w:cstheme="minorHAnsi"/>
          <w:color w:val="000000" w:themeColor="text1"/>
          <w:lang w:val="nl-NL"/>
        </w:rPr>
        <w:t xml:space="preserve">elementen; overzichtelijk, </w:t>
      </w:r>
      <w:r w:rsidR="009B5191" w:rsidRPr="00206908">
        <w:rPr>
          <w:rFonts w:asciiTheme="minorHAnsi" w:hAnsiTheme="minorHAnsi" w:cstheme="minorHAnsi"/>
          <w:color w:val="000000" w:themeColor="text1"/>
          <w:lang w:val="nl-NL"/>
        </w:rPr>
        <w:t xml:space="preserve">intuïtief </w:t>
      </w:r>
      <w:r w:rsidR="00A9426E" w:rsidRPr="00206908">
        <w:rPr>
          <w:rFonts w:asciiTheme="minorHAnsi" w:hAnsiTheme="minorHAnsi" w:cstheme="minorHAnsi"/>
          <w:color w:val="000000" w:themeColor="text1"/>
          <w:lang w:val="nl-NL"/>
        </w:rPr>
        <w:t xml:space="preserve">en werkend naar behoren. </w:t>
      </w:r>
    </w:p>
    <w:p w14:paraId="13AFD7D9" w14:textId="18BB72FC" w:rsidR="004B0151" w:rsidRPr="00206908" w:rsidRDefault="004B0151" w:rsidP="00B779E7">
      <w:pPr>
        <w:pStyle w:val="ListParagraph"/>
        <w:numPr>
          <w:ilvl w:val="0"/>
          <w:numId w:val="17"/>
        </w:numPr>
        <w:ind w:left="567"/>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 xml:space="preserve">Gerichte en persoonlijke feedback (Op de toolbox pagina wordt bij ieder onderdeel gerichte vragen en mogelijkheden tot feedback beschreven die de praktijkondersteuner kan inzetten </w:t>
      </w:r>
      <w:r w:rsidR="009B5191" w:rsidRPr="00206908">
        <w:rPr>
          <w:rFonts w:asciiTheme="minorHAnsi" w:hAnsiTheme="minorHAnsi" w:cstheme="minorHAnsi"/>
          <w:color w:val="000000" w:themeColor="text1"/>
          <w:lang w:val="nl-NL"/>
        </w:rPr>
        <w:t xml:space="preserve">bij </w:t>
      </w:r>
      <w:r w:rsidR="00795026" w:rsidRPr="00206908">
        <w:rPr>
          <w:rFonts w:asciiTheme="minorHAnsi" w:hAnsiTheme="minorHAnsi" w:cstheme="minorHAnsi"/>
          <w:color w:val="000000" w:themeColor="text1"/>
          <w:lang w:val="nl-NL"/>
        </w:rPr>
        <w:t>de</w:t>
      </w:r>
      <w:r w:rsidRPr="00206908">
        <w:rPr>
          <w:rFonts w:asciiTheme="minorHAnsi" w:hAnsiTheme="minorHAnsi" w:cstheme="minorHAnsi"/>
          <w:color w:val="000000" w:themeColor="text1"/>
          <w:lang w:val="nl-NL"/>
        </w:rPr>
        <w:t xml:space="preserve"> nabespreking).</w:t>
      </w:r>
    </w:p>
    <w:p w14:paraId="74F76936" w14:textId="7458D255" w:rsidR="004B0151" w:rsidRPr="00206908" w:rsidRDefault="009C2B99" w:rsidP="00B779E7">
      <w:pPr>
        <w:pStyle w:val="ListParagraph"/>
        <w:numPr>
          <w:ilvl w:val="0"/>
          <w:numId w:val="17"/>
        </w:numPr>
        <w:ind w:left="567"/>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H</w:t>
      </w:r>
      <w:r w:rsidR="00C5133C" w:rsidRPr="00206908">
        <w:rPr>
          <w:rFonts w:asciiTheme="minorHAnsi" w:hAnsiTheme="minorHAnsi" w:cstheme="minorHAnsi"/>
          <w:color w:val="000000" w:themeColor="text1"/>
          <w:lang w:val="nl-NL"/>
        </w:rPr>
        <w:t>et nut en doel</w:t>
      </w:r>
      <w:r w:rsidRPr="00206908">
        <w:rPr>
          <w:rFonts w:asciiTheme="minorHAnsi" w:hAnsiTheme="minorHAnsi" w:cstheme="minorHAnsi"/>
          <w:color w:val="000000" w:themeColor="text1"/>
          <w:lang w:val="nl-NL"/>
        </w:rPr>
        <w:t xml:space="preserve"> van de oefeningen. </w:t>
      </w:r>
    </w:p>
    <w:p w14:paraId="35C4ACC7" w14:textId="5F1DFB6D" w:rsidR="00B47AE0" w:rsidRDefault="009C2B99" w:rsidP="00BB19BB">
      <w:pPr>
        <w:pStyle w:val="ListParagraph"/>
        <w:numPr>
          <w:ilvl w:val="0"/>
          <w:numId w:val="17"/>
        </w:numPr>
        <w:ind w:left="567"/>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Verschillende bronnen</w:t>
      </w:r>
      <w:r w:rsidR="00C5133C" w:rsidRPr="00206908">
        <w:rPr>
          <w:rFonts w:asciiTheme="minorHAnsi" w:hAnsiTheme="minorHAnsi" w:cstheme="minorHAnsi"/>
          <w:color w:val="000000" w:themeColor="text1"/>
          <w:lang w:val="nl-NL"/>
        </w:rPr>
        <w:t xml:space="preserve"> van informatie</w:t>
      </w:r>
      <w:r w:rsidRPr="00206908">
        <w:rPr>
          <w:rFonts w:asciiTheme="minorHAnsi" w:hAnsiTheme="minorHAnsi" w:cstheme="minorHAnsi"/>
          <w:color w:val="000000" w:themeColor="text1"/>
          <w:lang w:val="nl-NL"/>
        </w:rPr>
        <w:t xml:space="preserve"> integreren </w:t>
      </w:r>
      <w:r w:rsidR="009B5191" w:rsidRPr="00206908">
        <w:rPr>
          <w:rFonts w:asciiTheme="minorHAnsi" w:hAnsiTheme="minorHAnsi" w:cstheme="minorHAnsi"/>
          <w:color w:val="000000" w:themeColor="text1"/>
          <w:lang w:val="nl-NL"/>
        </w:rPr>
        <w:t xml:space="preserve">door </w:t>
      </w:r>
      <w:r w:rsidR="00A9426E" w:rsidRPr="00206908">
        <w:rPr>
          <w:rFonts w:asciiTheme="minorHAnsi" w:hAnsiTheme="minorHAnsi" w:cstheme="minorHAnsi"/>
          <w:color w:val="000000" w:themeColor="text1"/>
          <w:lang w:val="nl-NL"/>
        </w:rPr>
        <w:t xml:space="preserve">zowel tekst, afbeeldingen en/of video’s. </w:t>
      </w:r>
    </w:p>
    <w:p w14:paraId="62146321" w14:textId="77777777" w:rsidR="00B779E7" w:rsidRPr="00B779E7" w:rsidRDefault="00B779E7" w:rsidP="00B779E7">
      <w:pPr>
        <w:pStyle w:val="ListParagraph"/>
        <w:ind w:left="567"/>
        <w:jc w:val="both"/>
        <w:rPr>
          <w:rFonts w:asciiTheme="minorHAnsi" w:hAnsiTheme="minorHAnsi" w:cstheme="minorHAnsi"/>
          <w:color w:val="000000" w:themeColor="text1"/>
          <w:lang w:val="nl-NL"/>
        </w:rPr>
      </w:pPr>
    </w:p>
    <w:p w14:paraId="7A17346E" w14:textId="4F63F3B6" w:rsidR="00693FAD" w:rsidRPr="00206908" w:rsidRDefault="004C6192" w:rsidP="00BB19BB">
      <w:pPr>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Elke</w:t>
      </w:r>
      <w:r w:rsidR="0024630D" w:rsidRPr="00206908">
        <w:rPr>
          <w:rFonts w:asciiTheme="minorHAnsi" w:hAnsiTheme="minorHAnsi" w:cstheme="minorHAnsi"/>
          <w:color w:val="000000" w:themeColor="text1"/>
          <w:lang w:val="nl-NL"/>
        </w:rPr>
        <w:t xml:space="preserve"> interventies begint met een introductie.</w:t>
      </w:r>
      <w:r w:rsidR="009F1890" w:rsidRPr="00206908">
        <w:rPr>
          <w:rFonts w:asciiTheme="minorHAnsi" w:hAnsiTheme="minorHAnsi" w:cstheme="minorHAnsi"/>
          <w:color w:val="000000" w:themeColor="text1"/>
          <w:lang w:val="nl-NL"/>
        </w:rPr>
        <w:t xml:space="preserve"> </w:t>
      </w:r>
      <w:r w:rsidR="009B5191" w:rsidRPr="00206908">
        <w:rPr>
          <w:rFonts w:asciiTheme="minorHAnsi" w:hAnsiTheme="minorHAnsi" w:cstheme="minorHAnsi"/>
          <w:color w:val="000000" w:themeColor="text1"/>
          <w:lang w:val="nl-NL"/>
        </w:rPr>
        <w:t>Hierin</w:t>
      </w:r>
      <w:r w:rsidR="009F1890" w:rsidRPr="00206908">
        <w:rPr>
          <w:rFonts w:asciiTheme="minorHAnsi" w:hAnsiTheme="minorHAnsi" w:cstheme="minorHAnsi"/>
          <w:color w:val="000000" w:themeColor="text1"/>
          <w:lang w:val="nl-NL"/>
        </w:rPr>
        <w:t xml:space="preserve"> wordt jargon vermeden </w:t>
      </w:r>
      <w:r w:rsidR="0063398B" w:rsidRPr="00206908">
        <w:rPr>
          <w:rFonts w:asciiTheme="minorHAnsi" w:hAnsiTheme="minorHAnsi" w:cstheme="minorHAnsi"/>
          <w:color w:val="000000" w:themeColor="text1"/>
          <w:lang w:val="nl-NL"/>
        </w:rPr>
        <w:t xml:space="preserve">en </w:t>
      </w:r>
      <w:r w:rsidR="009B5191" w:rsidRPr="00206908">
        <w:rPr>
          <w:rFonts w:asciiTheme="minorHAnsi" w:hAnsiTheme="minorHAnsi" w:cstheme="minorHAnsi"/>
          <w:color w:val="000000" w:themeColor="text1"/>
          <w:lang w:val="nl-NL"/>
        </w:rPr>
        <w:t>gebruik gemaakt van</w:t>
      </w:r>
      <w:r w:rsidR="0024630D" w:rsidRPr="00206908">
        <w:rPr>
          <w:rFonts w:asciiTheme="minorHAnsi" w:hAnsiTheme="minorHAnsi" w:cstheme="minorHAnsi"/>
          <w:color w:val="000000" w:themeColor="text1"/>
          <w:lang w:val="nl-NL"/>
        </w:rPr>
        <w:t xml:space="preserve"> een toegankelijke en persoonlijke schrijfstijl </w:t>
      </w:r>
      <w:r w:rsidR="009B5191" w:rsidRPr="00206908">
        <w:rPr>
          <w:rFonts w:asciiTheme="minorHAnsi" w:hAnsiTheme="minorHAnsi" w:cstheme="minorHAnsi"/>
          <w:color w:val="000000" w:themeColor="text1"/>
          <w:lang w:val="nl-NL"/>
        </w:rPr>
        <w:t>o</w:t>
      </w:r>
      <w:r w:rsidR="009F1890" w:rsidRPr="00206908">
        <w:rPr>
          <w:rFonts w:asciiTheme="minorHAnsi" w:hAnsiTheme="minorHAnsi" w:cstheme="minorHAnsi"/>
          <w:color w:val="000000" w:themeColor="text1"/>
          <w:lang w:val="nl-NL"/>
        </w:rPr>
        <w:t xml:space="preserve">m </w:t>
      </w:r>
      <w:r w:rsidR="0024630D" w:rsidRPr="00206908">
        <w:rPr>
          <w:rFonts w:asciiTheme="minorHAnsi" w:hAnsiTheme="minorHAnsi" w:cstheme="minorHAnsi"/>
          <w:color w:val="000000" w:themeColor="text1"/>
          <w:lang w:val="nl-NL"/>
        </w:rPr>
        <w:t>de gebruiksvriendelijkheid en betrokkenheid te waarborgen</w:t>
      </w:r>
      <w:r w:rsidR="009B5191" w:rsidRPr="00206908">
        <w:rPr>
          <w:rFonts w:asciiTheme="minorHAnsi" w:hAnsiTheme="minorHAnsi" w:cstheme="minorHAnsi"/>
          <w:color w:val="000000" w:themeColor="text1"/>
          <w:lang w:val="nl-NL"/>
        </w:rPr>
        <w:t xml:space="preserve"> (randvoorwaarde 2, §</w:t>
      </w:r>
      <w:r w:rsidR="009B5191" w:rsidRPr="00206908">
        <w:rPr>
          <w:rFonts w:asciiTheme="minorHAnsi" w:hAnsiTheme="minorHAnsi" w:cstheme="minorHAnsi"/>
          <w:color w:val="000000" w:themeColor="text1"/>
        </w:rPr>
        <w:t>1.</w:t>
      </w:r>
      <w:r w:rsidR="00632251" w:rsidRPr="00206908">
        <w:rPr>
          <w:rFonts w:asciiTheme="minorHAnsi" w:hAnsiTheme="minorHAnsi" w:cstheme="minorHAnsi"/>
          <w:color w:val="000000" w:themeColor="text1"/>
          <w:lang w:val="nl-NL"/>
        </w:rPr>
        <w:t>6</w:t>
      </w:r>
      <w:proofErr w:type="gramStart"/>
      <w:r w:rsidR="00632251" w:rsidRPr="00206908">
        <w:rPr>
          <w:rFonts w:asciiTheme="minorHAnsi" w:hAnsiTheme="minorHAnsi" w:cstheme="minorHAnsi"/>
          <w:color w:val="000000" w:themeColor="text1"/>
          <w:lang w:val="nl-NL"/>
        </w:rPr>
        <w:t xml:space="preserve">. </w:t>
      </w:r>
      <w:r w:rsidR="00832E3D" w:rsidRPr="00206908">
        <w:rPr>
          <w:rFonts w:asciiTheme="minorHAnsi" w:hAnsiTheme="minorHAnsi" w:cstheme="minorHAnsi"/>
          <w:color w:val="000000" w:themeColor="text1"/>
          <w:lang w:val="nl-NL"/>
        </w:rPr>
        <w:t>)</w:t>
      </w:r>
      <w:proofErr w:type="gramEnd"/>
      <w:r w:rsidR="00832E3D" w:rsidRPr="00206908">
        <w:rPr>
          <w:rFonts w:asciiTheme="minorHAnsi" w:hAnsiTheme="minorHAnsi" w:cstheme="minorHAnsi"/>
          <w:color w:val="000000" w:themeColor="text1"/>
          <w:lang w:val="nl-NL"/>
        </w:rPr>
        <w:t>. Daarnaast</w:t>
      </w:r>
      <w:r w:rsidR="0024630D" w:rsidRPr="00206908">
        <w:rPr>
          <w:rFonts w:asciiTheme="minorHAnsi" w:hAnsiTheme="minorHAnsi" w:cstheme="minorHAnsi"/>
          <w:color w:val="000000" w:themeColor="text1"/>
          <w:lang w:val="nl-NL"/>
        </w:rPr>
        <w:t xml:space="preserve"> </w:t>
      </w:r>
      <w:r w:rsidR="009F1890" w:rsidRPr="00206908">
        <w:rPr>
          <w:rFonts w:asciiTheme="minorHAnsi" w:hAnsiTheme="minorHAnsi" w:cstheme="minorHAnsi"/>
          <w:color w:val="000000" w:themeColor="text1"/>
          <w:lang w:val="nl-NL"/>
        </w:rPr>
        <w:t>wordt ook</w:t>
      </w:r>
      <w:r w:rsidR="0024630D" w:rsidRPr="00206908">
        <w:rPr>
          <w:rFonts w:asciiTheme="minorHAnsi" w:hAnsiTheme="minorHAnsi" w:cstheme="minorHAnsi"/>
          <w:color w:val="000000" w:themeColor="text1"/>
          <w:lang w:val="nl-NL"/>
        </w:rPr>
        <w:t xml:space="preserve"> het doel van de oefening toegelicht. </w:t>
      </w:r>
      <w:r w:rsidR="00693FAD" w:rsidRPr="00206908">
        <w:rPr>
          <w:rFonts w:asciiTheme="minorHAnsi" w:hAnsiTheme="minorHAnsi" w:cstheme="minorHAnsi"/>
          <w:color w:val="000000" w:themeColor="text1"/>
          <w:lang w:val="nl-NL"/>
        </w:rPr>
        <w:t xml:space="preserve">Om de effectiviteit van de interventies te waarborgen is </w:t>
      </w:r>
      <w:r w:rsidR="00DA3DD5" w:rsidRPr="00206908">
        <w:rPr>
          <w:rFonts w:asciiTheme="minorHAnsi" w:hAnsiTheme="minorHAnsi" w:cstheme="minorHAnsi"/>
          <w:color w:val="000000" w:themeColor="text1"/>
          <w:lang w:val="nl-NL"/>
        </w:rPr>
        <w:t>ervoor</w:t>
      </w:r>
      <w:r w:rsidR="00693FAD" w:rsidRPr="00206908">
        <w:rPr>
          <w:rFonts w:asciiTheme="minorHAnsi" w:hAnsiTheme="minorHAnsi" w:cstheme="minorHAnsi"/>
          <w:color w:val="000000" w:themeColor="text1"/>
          <w:lang w:val="nl-NL"/>
        </w:rPr>
        <w:t xml:space="preserve"> gekozen om zo min mogelijk af te wijken van de </w:t>
      </w:r>
      <w:r w:rsidR="0077206F" w:rsidRPr="00206908">
        <w:rPr>
          <w:rFonts w:asciiTheme="minorHAnsi" w:hAnsiTheme="minorHAnsi" w:cstheme="minorHAnsi"/>
          <w:color w:val="000000" w:themeColor="text1"/>
          <w:lang w:val="nl-NL"/>
        </w:rPr>
        <w:t>originele</w:t>
      </w:r>
      <w:r w:rsidR="00693FAD" w:rsidRPr="00206908">
        <w:rPr>
          <w:rFonts w:asciiTheme="minorHAnsi" w:hAnsiTheme="minorHAnsi" w:cstheme="minorHAnsi"/>
          <w:color w:val="000000" w:themeColor="text1"/>
          <w:lang w:val="nl-NL"/>
        </w:rPr>
        <w:t xml:space="preserve"> interventie</w:t>
      </w:r>
      <w:r w:rsidR="009B5191" w:rsidRPr="00206908">
        <w:rPr>
          <w:rFonts w:asciiTheme="minorHAnsi" w:hAnsiTheme="minorHAnsi" w:cstheme="minorHAnsi"/>
          <w:color w:val="000000" w:themeColor="text1"/>
          <w:lang w:val="nl-NL"/>
        </w:rPr>
        <w:t>.</w:t>
      </w:r>
      <w:r w:rsidR="00693FAD" w:rsidRPr="00206908">
        <w:rPr>
          <w:rFonts w:asciiTheme="minorHAnsi" w:hAnsiTheme="minorHAnsi" w:cstheme="minorHAnsi"/>
          <w:color w:val="000000" w:themeColor="text1"/>
          <w:lang w:val="nl-NL"/>
        </w:rPr>
        <w:t xml:space="preserve"> </w:t>
      </w:r>
    </w:p>
    <w:p w14:paraId="5D96F475" w14:textId="019E06CC" w:rsidR="00577E0F" w:rsidRPr="00206908" w:rsidRDefault="00577E0F" w:rsidP="00BB19BB">
      <w:pPr>
        <w:jc w:val="both"/>
        <w:rPr>
          <w:rFonts w:asciiTheme="minorHAnsi" w:hAnsiTheme="minorHAnsi" w:cstheme="minorHAnsi"/>
          <w:color w:val="000000" w:themeColor="text1"/>
          <w:lang w:val="nl-NL"/>
        </w:rPr>
      </w:pPr>
    </w:p>
    <w:p w14:paraId="26776221" w14:textId="17B2AC2D" w:rsidR="009F1890" w:rsidRPr="00206908" w:rsidRDefault="009F1890" w:rsidP="00BB19BB">
      <w:pPr>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Na het lezen van de introductie</w:t>
      </w:r>
      <w:r w:rsidR="009B5191" w:rsidRPr="00206908">
        <w:rPr>
          <w:rFonts w:asciiTheme="minorHAnsi" w:hAnsiTheme="minorHAnsi" w:cstheme="minorHAnsi"/>
          <w:color w:val="000000" w:themeColor="text1"/>
          <w:lang w:val="nl-NL"/>
        </w:rPr>
        <w:t xml:space="preserve"> </w:t>
      </w:r>
      <w:r w:rsidRPr="00206908">
        <w:rPr>
          <w:rFonts w:asciiTheme="minorHAnsi" w:hAnsiTheme="minorHAnsi" w:cstheme="minorHAnsi"/>
          <w:color w:val="000000" w:themeColor="text1"/>
          <w:lang w:val="nl-NL"/>
        </w:rPr>
        <w:t xml:space="preserve">kan de </w:t>
      </w:r>
      <w:r w:rsidR="005A127F" w:rsidRPr="00206908">
        <w:rPr>
          <w:rFonts w:asciiTheme="minorHAnsi" w:hAnsiTheme="minorHAnsi" w:cstheme="minorHAnsi"/>
          <w:color w:val="000000" w:themeColor="text1"/>
          <w:lang w:val="nl-NL"/>
        </w:rPr>
        <w:t>gebruiker</w:t>
      </w:r>
      <w:r w:rsidRPr="00206908">
        <w:rPr>
          <w:rFonts w:asciiTheme="minorHAnsi" w:hAnsiTheme="minorHAnsi" w:cstheme="minorHAnsi"/>
          <w:color w:val="000000" w:themeColor="text1"/>
          <w:lang w:val="nl-NL"/>
        </w:rPr>
        <w:t xml:space="preserve"> de oefeningen maken. </w:t>
      </w:r>
      <w:r w:rsidR="0077206F" w:rsidRPr="00206908">
        <w:rPr>
          <w:rFonts w:asciiTheme="minorHAnsi" w:hAnsiTheme="minorHAnsi" w:cstheme="minorHAnsi"/>
          <w:color w:val="000000" w:themeColor="text1"/>
          <w:lang w:val="nl-NL"/>
        </w:rPr>
        <w:t xml:space="preserve">Er is </w:t>
      </w:r>
      <w:r w:rsidRPr="00206908">
        <w:rPr>
          <w:rFonts w:asciiTheme="minorHAnsi" w:hAnsiTheme="minorHAnsi" w:cstheme="minorHAnsi"/>
          <w:color w:val="000000" w:themeColor="text1"/>
          <w:lang w:val="nl-NL"/>
        </w:rPr>
        <w:t xml:space="preserve">gebruik gemaakt van veel audiovisueel materiaal </w:t>
      </w:r>
      <w:r w:rsidR="009B5191" w:rsidRPr="00206908">
        <w:rPr>
          <w:rFonts w:asciiTheme="minorHAnsi" w:hAnsiTheme="minorHAnsi" w:cstheme="minorHAnsi"/>
          <w:color w:val="000000" w:themeColor="text1"/>
          <w:lang w:val="nl-NL"/>
        </w:rPr>
        <w:t>zoals</w:t>
      </w:r>
      <w:r w:rsidRPr="00206908">
        <w:rPr>
          <w:rFonts w:asciiTheme="minorHAnsi" w:hAnsiTheme="minorHAnsi" w:cstheme="minorHAnsi"/>
          <w:color w:val="000000" w:themeColor="text1"/>
          <w:lang w:val="nl-NL"/>
        </w:rPr>
        <w:t xml:space="preserve"> schema’s, afbeeldingen en video’s</w:t>
      </w:r>
      <w:r w:rsidR="009B5191" w:rsidRPr="00206908">
        <w:rPr>
          <w:rFonts w:asciiTheme="minorHAnsi" w:hAnsiTheme="minorHAnsi" w:cstheme="minorHAnsi"/>
          <w:color w:val="000000" w:themeColor="text1"/>
          <w:lang w:val="nl-NL"/>
        </w:rPr>
        <w:t xml:space="preserve"> </w:t>
      </w:r>
      <w:r w:rsidRPr="00206908">
        <w:rPr>
          <w:rFonts w:asciiTheme="minorHAnsi" w:hAnsiTheme="minorHAnsi" w:cstheme="minorHAnsi"/>
          <w:color w:val="000000" w:themeColor="text1"/>
          <w:lang w:val="nl-NL"/>
        </w:rPr>
        <w:t>(</w:t>
      </w:r>
      <w:r w:rsidR="009B5191" w:rsidRPr="00206908">
        <w:rPr>
          <w:rFonts w:asciiTheme="minorHAnsi" w:hAnsiTheme="minorHAnsi" w:cstheme="minorHAnsi"/>
          <w:color w:val="000000" w:themeColor="text1"/>
          <w:lang w:val="nl-NL"/>
        </w:rPr>
        <w:t>r</w:t>
      </w:r>
      <w:r w:rsidR="0077206F" w:rsidRPr="00206908">
        <w:rPr>
          <w:rFonts w:asciiTheme="minorHAnsi" w:hAnsiTheme="minorHAnsi" w:cstheme="minorHAnsi"/>
          <w:color w:val="000000" w:themeColor="text1"/>
          <w:lang w:val="nl-NL"/>
        </w:rPr>
        <w:t>andvoorwaarde 4, §</w:t>
      </w:r>
      <w:r w:rsidR="0077206F" w:rsidRPr="00206908">
        <w:rPr>
          <w:rFonts w:asciiTheme="minorHAnsi" w:hAnsiTheme="minorHAnsi" w:cstheme="minorHAnsi"/>
          <w:color w:val="000000" w:themeColor="text1"/>
        </w:rPr>
        <w:t>1.</w:t>
      </w:r>
      <w:r w:rsidR="0077206F" w:rsidRPr="00206908">
        <w:rPr>
          <w:rFonts w:asciiTheme="minorHAnsi" w:hAnsiTheme="minorHAnsi" w:cstheme="minorHAnsi"/>
          <w:color w:val="000000" w:themeColor="text1"/>
          <w:lang w:val="nl-NL"/>
        </w:rPr>
        <w:t>6.)</w:t>
      </w:r>
      <w:r w:rsidR="00A9426E" w:rsidRPr="00206908">
        <w:rPr>
          <w:rFonts w:asciiTheme="minorHAnsi" w:hAnsiTheme="minorHAnsi" w:cstheme="minorHAnsi"/>
          <w:color w:val="000000" w:themeColor="text1"/>
          <w:lang w:val="nl-NL"/>
        </w:rPr>
        <w:t xml:space="preserve">. </w:t>
      </w:r>
      <w:r w:rsidRPr="00206908">
        <w:rPr>
          <w:rFonts w:asciiTheme="minorHAnsi" w:hAnsiTheme="minorHAnsi" w:cstheme="minorHAnsi"/>
          <w:color w:val="000000" w:themeColor="text1"/>
          <w:lang w:val="nl-NL"/>
        </w:rPr>
        <w:t>De afbeeldingen zijn ontworpen via Canva</w:t>
      </w:r>
      <w:r w:rsidR="009B5191" w:rsidRPr="00206908">
        <w:rPr>
          <w:rFonts w:asciiTheme="minorHAnsi" w:hAnsiTheme="minorHAnsi" w:cstheme="minorHAnsi"/>
          <w:color w:val="000000" w:themeColor="text1"/>
          <w:lang w:val="nl-NL"/>
        </w:rPr>
        <w:t xml:space="preserve"> en d</w:t>
      </w:r>
      <w:r w:rsidRPr="00206908">
        <w:rPr>
          <w:rFonts w:asciiTheme="minorHAnsi" w:hAnsiTheme="minorHAnsi" w:cstheme="minorHAnsi"/>
          <w:color w:val="000000" w:themeColor="text1"/>
          <w:lang w:val="nl-NL"/>
        </w:rPr>
        <w:t>e video’s zijn van YouTub</w:t>
      </w:r>
      <w:r w:rsidR="0077206F" w:rsidRPr="00206908">
        <w:rPr>
          <w:rFonts w:asciiTheme="minorHAnsi" w:hAnsiTheme="minorHAnsi" w:cstheme="minorHAnsi"/>
          <w:color w:val="000000" w:themeColor="text1"/>
          <w:lang w:val="nl-NL"/>
        </w:rPr>
        <w:t>e</w:t>
      </w:r>
      <w:r w:rsidR="009B5191" w:rsidRPr="00206908">
        <w:rPr>
          <w:rFonts w:asciiTheme="minorHAnsi" w:hAnsiTheme="minorHAnsi" w:cstheme="minorHAnsi"/>
          <w:color w:val="000000" w:themeColor="text1"/>
          <w:lang w:val="nl-NL"/>
        </w:rPr>
        <w:t xml:space="preserve"> ter </w:t>
      </w:r>
      <w:r w:rsidR="005D2773" w:rsidRPr="00206908">
        <w:rPr>
          <w:rFonts w:asciiTheme="minorHAnsi" w:hAnsiTheme="minorHAnsi" w:cstheme="minorHAnsi"/>
          <w:color w:val="000000" w:themeColor="text1"/>
          <w:lang w:val="nl-NL"/>
        </w:rPr>
        <w:t>bevordering</w:t>
      </w:r>
      <w:r w:rsidR="009B5191" w:rsidRPr="00206908">
        <w:rPr>
          <w:rFonts w:asciiTheme="minorHAnsi" w:hAnsiTheme="minorHAnsi" w:cstheme="minorHAnsi"/>
          <w:color w:val="000000" w:themeColor="text1"/>
          <w:lang w:val="nl-NL"/>
        </w:rPr>
        <w:t xml:space="preserve"> van</w:t>
      </w:r>
      <w:r w:rsidR="005D2773" w:rsidRPr="00206908">
        <w:rPr>
          <w:rFonts w:asciiTheme="minorHAnsi" w:hAnsiTheme="minorHAnsi" w:cstheme="minorHAnsi"/>
          <w:color w:val="000000" w:themeColor="text1"/>
          <w:lang w:val="nl-NL"/>
        </w:rPr>
        <w:t xml:space="preserve"> </w:t>
      </w:r>
      <w:r w:rsidRPr="00206908">
        <w:rPr>
          <w:rFonts w:asciiTheme="minorHAnsi" w:hAnsiTheme="minorHAnsi" w:cstheme="minorHAnsi"/>
          <w:color w:val="000000" w:themeColor="text1"/>
          <w:lang w:val="nl-NL"/>
        </w:rPr>
        <w:t xml:space="preserve">randvoorwaarde </w:t>
      </w:r>
      <w:r w:rsidR="0077206F" w:rsidRPr="00206908">
        <w:rPr>
          <w:rFonts w:asciiTheme="minorHAnsi" w:hAnsiTheme="minorHAnsi" w:cstheme="minorHAnsi"/>
          <w:color w:val="000000" w:themeColor="text1"/>
          <w:lang w:val="nl-NL"/>
        </w:rPr>
        <w:t>7</w:t>
      </w:r>
      <w:r w:rsidR="005571B9" w:rsidRPr="00206908">
        <w:rPr>
          <w:rFonts w:asciiTheme="minorHAnsi" w:hAnsiTheme="minorHAnsi" w:cstheme="minorHAnsi"/>
          <w:color w:val="000000" w:themeColor="text1"/>
          <w:lang w:val="nl-NL"/>
        </w:rPr>
        <w:t xml:space="preserve"> (</w:t>
      </w:r>
      <w:r w:rsidR="0077206F" w:rsidRPr="00206908">
        <w:rPr>
          <w:rFonts w:asciiTheme="minorHAnsi" w:hAnsiTheme="minorHAnsi" w:cstheme="minorHAnsi"/>
          <w:color w:val="000000" w:themeColor="text1"/>
          <w:lang w:val="nl-NL"/>
        </w:rPr>
        <w:t>§</w:t>
      </w:r>
      <w:r w:rsidR="0077206F" w:rsidRPr="00206908">
        <w:rPr>
          <w:rFonts w:asciiTheme="minorHAnsi" w:hAnsiTheme="minorHAnsi" w:cstheme="minorHAnsi"/>
          <w:color w:val="000000" w:themeColor="text1"/>
        </w:rPr>
        <w:t>1.</w:t>
      </w:r>
      <w:r w:rsidR="0077206F" w:rsidRPr="00206908">
        <w:rPr>
          <w:rFonts w:asciiTheme="minorHAnsi" w:hAnsiTheme="minorHAnsi" w:cstheme="minorHAnsi"/>
          <w:color w:val="000000" w:themeColor="text1"/>
          <w:lang w:val="nl-NL"/>
        </w:rPr>
        <w:t>6</w:t>
      </w:r>
      <w:r w:rsidR="005571B9" w:rsidRPr="00206908">
        <w:rPr>
          <w:rFonts w:asciiTheme="minorHAnsi" w:hAnsiTheme="minorHAnsi" w:cstheme="minorHAnsi"/>
          <w:color w:val="000000" w:themeColor="text1"/>
          <w:lang w:val="nl-NL"/>
        </w:rPr>
        <w:t>)</w:t>
      </w:r>
      <w:r w:rsidR="0077206F" w:rsidRPr="00206908">
        <w:rPr>
          <w:rFonts w:asciiTheme="minorHAnsi" w:hAnsiTheme="minorHAnsi" w:cstheme="minorHAnsi"/>
          <w:color w:val="000000" w:themeColor="text1"/>
          <w:lang w:val="nl-NL"/>
        </w:rPr>
        <w:t xml:space="preserve"> </w:t>
      </w:r>
      <w:r w:rsidRPr="00206908">
        <w:rPr>
          <w:rFonts w:asciiTheme="minorHAnsi" w:hAnsiTheme="minorHAnsi" w:cstheme="minorHAnsi"/>
          <w:color w:val="000000" w:themeColor="text1"/>
          <w:lang w:val="nl-NL"/>
        </w:rPr>
        <w:t>Deze structuur wordt</w:t>
      </w:r>
      <w:r w:rsidR="005D2773" w:rsidRPr="00206908">
        <w:rPr>
          <w:rFonts w:asciiTheme="minorHAnsi" w:hAnsiTheme="minorHAnsi" w:cstheme="minorHAnsi"/>
          <w:color w:val="000000" w:themeColor="text1"/>
          <w:lang w:val="nl-NL"/>
        </w:rPr>
        <w:t xml:space="preserve"> </w:t>
      </w:r>
      <w:r w:rsidRPr="00206908">
        <w:rPr>
          <w:rFonts w:asciiTheme="minorHAnsi" w:hAnsiTheme="minorHAnsi" w:cstheme="minorHAnsi"/>
          <w:color w:val="000000" w:themeColor="text1"/>
          <w:lang w:val="nl-NL"/>
        </w:rPr>
        <w:t xml:space="preserve">de hele module aangehouden om duidelijkheid en gebruiksvriendelijkheid te stimuleren. </w:t>
      </w:r>
    </w:p>
    <w:p w14:paraId="347ECC12" w14:textId="32BF7349" w:rsidR="009F1890" w:rsidRPr="00206908" w:rsidRDefault="009F1890" w:rsidP="00BB19BB">
      <w:pPr>
        <w:jc w:val="both"/>
        <w:rPr>
          <w:rFonts w:asciiTheme="minorHAnsi" w:hAnsiTheme="minorHAnsi" w:cstheme="minorHAnsi"/>
          <w:color w:val="000000" w:themeColor="text1"/>
          <w:lang w:val="nl-NL"/>
        </w:rPr>
      </w:pPr>
    </w:p>
    <w:p w14:paraId="1EF32679" w14:textId="6F46D4A0" w:rsidR="00FE11FF" w:rsidRPr="00206908" w:rsidRDefault="0063398B" w:rsidP="00BB19BB">
      <w:pPr>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Naast de interventies</w:t>
      </w:r>
      <w:r w:rsidR="009B5191" w:rsidRPr="00206908">
        <w:rPr>
          <w:rFonts w:asciiTheme="minorHAnsi" w:hAnsiTheme="minorHAnsi" w:cstheme="minorHAnsi"/>
          <w:color w:val="000000" w:themeColor="text1"/>
          <w:lang w:val="nl-NL"/>
        </w:rPr>
        <w:t xml:space="preserve"> </w:t>
      </w:r>
      <w:r w:rsidRPr="00206908">
        <w:rPr>
          <w:rFonts w:asciiTheme="minorHAnsi" w:hAnsiTheme="minorHAnsi" w:cstheme="minorHAnsi"/>
          <w:color w:val="000000" w:themeColor="text1"/>
          <w:lang w:val="nl-NL"/>
        </w:rPr>
        <w:t xml:space="preserve">is er ook een toolbox pagina </w:t>
      </w:r>
      <w:r w:rsidR="002F03AF" w:rsidRPr="00206908">
        <w:rPr>
          <w:rFonts w:asciiTheme="minorHAnsi" w:hAnsiTheme="minorHAnsi" w:cstheme="minorHAnsi"/>
          <w:color w:val="000000" w:themeColor="text1"/>
          <w:lang w:val="nl-NL"/>
        </w:rPr>
        <w:t xml:space="preserve">(bijlage </w:t>
      </w:r>
      <w:r w:rsidR="00BB19BB">
        <w:rPr>
          <w:rFonts w:asciiTheme="minorHAnsi" w:hAnsiTheme="minorHAnsi" w:cstheme="minorHAnsi"/>
          <w:color w:val="000000" w:themeColor="text1"/>
          <w:lang w:val="nl-NL"/>
        </w:rPr>
        <w:t>8</w:t>
      </w:r>
      <w:r w:rsidR="002F03AF" w:rsidRPr="00206908">
        <w:rPr>
          <w:rFonts w:asciiTheme="minorHAnsi" w:hAnsiTheme="minorHAnsi" w:cstheme="minorHAnsi"/>
          <w:color w:val="000000" w:themeColor="text1"/>
          <w:lang w:val="nl-NL"/>
        </w:rPr>
        <w:t>.0 Toolbox</w:t>
      </w:r>
      <w:r w:rsidR="002F7D28" w:rsidRPr="00206908">
        <w:rPr>
          <w:rFonts w:asciiTheme="minorHAnsi" w:hAnsiTheme="minorHAnsi" w:cstheme="minorHAnsi"/>
          <w:color w:val="000000" w:themeColor="text1"/>
          <w:lang w:val="nl-NL"/>
        </w:rPr>
        <w:t xml:space="preserve"> </w:t>
      </w:r>
      <w:r w:rsidR="002F03AF" w:rsidRPr="00206908">
        <w:rPr>
          <w:rFonts w:asciiTheme="minorHAnsi" w:hAnsiTheme="minorHAnsi" w:cstheme="minorHAnsi"/>
          <w:color w:val="000000" w:themeColor="text1"/>
          <w:lang w:val="nl-NL"/>
        </w:rPr>
        <w:t xml:space="preserve">pagina praktijkondersteuners) </w:t>
      </w:r>
      <w:r w:rsidR="0077206F" w:rsidRPr="00206908">
        <w:rPr>
          <w:rFonts w:asciiTheme="minorHAnsi" w:hAnsiTheme="minorHAnsi" w:cstheme="minorHAnsi"/>
          <w:color w:val="000000" w:themeColor="text1"/>
          <w:lang w:val="nl-NL"/>
        </w:rPr>
        <w:t>(Randvoorwaarde 8, §</w:t>
      </w:r>
      <w:r w:rsidR="0077206F" w:rsidRPr="00206908">
        <w:rPr>
          <w:rFonts w:asciiTheme="minorHAnsi" w:hAnsiTheme="minorHAnsi" w:cstheme="minorHAnsi"/>
          <w:color w:val="000000" w:themeColor="text1"/>
        </w:rPr>
        <w:t>1.</w:t>
      </w:r>
      <w:r w:rsidR="00F55645" w:rsidRPr="00206908">
        <w:rPr>
          <w:rFonts w:asciiTheme="minorHAnsi" w:hAnsiTheme="minorHAnsi" w:cstheme="minorHAnsi"/>
          <w:color w:val="000000" w:themeColor="text1"/>
          <w:lang w:val="nl-NL"/>
        </w:rPr>
        <w:t>6)</w:t>
      </w:r>
      <w:r w:rsidR="0077206F" w:rsidRPr="00206908">
        <w:rPr>
          <w:rFonts w:asciiTheme="minorHAnsi" w:hAnsiTheme="minorHAnsi" w:cstheme="minorHAnsi"/>
          <w:color w:val="000000" w:themeColor="text1"/>
          <w:lang w:val="nl-NL"/>
        </w:rPr>
        <w:t xml:space="preserve"> </w:t>
      </w:r>
      <w:r w:rsidRPr="00206908">
        <w:rPr>
          <w:rFonts w:asciiTheme="minorHAnsi" w:hAnsiTheme="minorHAnsi" w:cstheme="minorHAnsi"/>
          <w:color w:val="000000" w:themeColor="text1"/>
          <w:lang w:val="nl-NL"/>
        </w:rPr>
        <w:t>ontworpen voor de praktijkondersteuners van de huisarts</w:t>
      </w:r>
      <w:r w:rsidR="009B5191" w:rsidRPr="00206908">
        <w:rPr>
          <w:rFonts w:asciiTheme="minorHAnsi" w:hAnsiTheme="minorHAnsi" w:cstheme="minorHAnsi"/>
          <w:color w:val="000000" w:themeColor="text1"/>
          <w:lang w:val="nl-NL"/>
        </w:rPr>
        <w:t xml:space="preserve"> met als doel deze van extra informatie te voorzien </w:t>
      </w:r>
      <w:r w:rsidRPr="00206908">
        <w:rPr>
          <w:rFonts w:asciiTheme="minorHAnsi" w:hAnsiTheme="minorHAnsi" w:cstheme="minorHAnsi"/>
          <w:color w:val="000000" w:themeColor="text1"/>
          <w:lang w:val="nl-NL"/>
        </w:rPr>
        <w:t xml:space="preserve">over de interventies. </w:t>
      </w:r>
      <w:r w:rsidR="00A9426E" w:rsidRPr="00206908">
        <w:rPr>
          <w:rFonts w:asciiTheme="minorHAnsi" w:hAnsiTheme="minorHAnsi" w:cstheme="minorHAnsi"/>
          <w:color w:val="000000" w:themeColor="text1"/>
          <w:lang w:val="nl-NL"/>
        </w:rPr>
        <w:t>B</w:t>
      </w:r>
      <w:r w:rsidR="00795026" w:rsidRPr="00206908">
        <w:rPr>
          <w:rFonts w:asciiTheme="minorHAnsi" w:hAnsiTheme="minorHAnsi" w:cstheme="minorHAnsi"/>
          <w:color w:val="000000" w:themeColor="text1"/>
          <w:lang w:val="nl-NL"/>
        </w:rPr>
        <w:t xml:space="preserve">ij </w:t>
      </w:r>
      <w:r w:rsidR="00795026" w:rsidRPr="00206908">
        <w:rPr>
          <w:rFonts w:asciiTheme="minorHAnsi" w:hAnsiTheme="minorHAnsi" w:cstheme="minorHAnsi"/>
          <w:color w:val="000000" w:themeColor="text1"/>
          <w:lang w:val="nl-NL"/>
        </w:rPr>
        <w:lastRenderedPageBreak/>
        <w:t>i</w:t>
      </w:r>
      <w:r w:rsidR="009F1890" w:rsidRPr="00206908">
        <w:rPr>
          <w:rFonts w:asciiTheme="minorHAnsi" w:hAnsiTheme="minorHAnsi" w:cstheme="minorHAnsi"/>
          <w:color w:val="000000" w:themeColor="text1"/>
          <w:lang w:val="nl-NL"/>
        </w:rPr>
        <w:t xml:space="preserve">edere interventie </w:t>
      </w:r>
      <w:r w:rsidR="00A9426E" w:rsidRPr="00206908">
        <w:rPr>
          <w:rFonts w:asciiTheme="minorHAnsi" w:hAnsiTheme="minorHAnsi" w:cstheme="minorHAnsi"/>
          <w:color w:val="000000" w:themeColor="text1"/>
          <w:lang w:val="nl-NL"/>
        </w:rPr>
        <w:t xml:space="preserve">staat op de toolbox pagina </w:t>
      </w:r>
      <w:r w:rsidR="00795026" w:rsidRPr="00206908">
        <w:rPr>
          <w:rFonts w:asciiTheme="minorHAnsi" w:hAnsiTheme="minorHAnsi" w:cstheme="minorHAnsi"/>
          <w:color w:val="000000" w:themeColor="text1"/>
          <w:lang w:val="nl-NL"/>
        </w:rPr>
        <w:t xml:space="preserve">het doel van de oefeningen, </w:t>
      </w:r>
      <w:r w:rsidR="009B5191" w:rsidRPr="00206908">
        <w:rPr>
          <w:rFonts w:asciiTheme="minorHAnsi" w:hAnsiTheme="minorHAnsi" w:cstheme="minorHAnsi"/>
          <w:color w:val="000000" w:themeColor="text1"/>
          <w:lang w:val="nl-NL"/>
        </w:rPr>
        <w:t xml:space="preserve">staan er </w:t>
      </w:r>
      <w:r w:rsidR="008D6D95" w:rsidRPr="00206908">
        <w:rPr>
          <w:rFonts w:asciiTheme="minorHAnsi" w:hAnsiTheme="minorHAnsi" w:cstheme="minorHAnsi"/>
          <w:color w:val="000000" w:themeColor="text1"/>
          <w:lang w:val="nl-NL"/>
        </w:rPr>
        <w:t xml:space="preserve">vragen die gesteld kunnen worden voorafgaand en na het doen van de oefeningen, en wordt de oefening theoretisch toegelicht zoals beschreven in </w:t>
      </w:r>
      <w:r w:rsidR="00BB19BB">
        <w:rPr>
          <w:rFonts w:asciiTheme="minorHAnsi" w:hAnsiTheme="minorHAnsi" w:cstheme="minorHAnsi"/>
          <w:color w:val="000000" w:themeColor="text1"/>
          <w:lang w:val="nl-NL"/>
        </w:rPr>
        <w:t>Bijlage 4 t/m 7</w:t>
      </w:r>
      <w:r w:rsidR="008D6D95" w:rsidRPr="00206908">
        <w:rPr>
          <w:rFonts w:asciiTheme="minorHAnsi" w:hAnsiTheme="minorHAnsi" w:cstheme="minorHAnsi"/>
          <w:color w:val="000000" w:themeColor="text1"/>
          <w:lang w:val="nl-NL"/>
        </w:rPr>
        <w:t xml:space="preserve">. </w:t>
      </w:r>
    </w:p>
    <w:p w14:paraId="7491D42E" w14:textId="77777777" w:rsidR="003F442D" w:rsidRPr="00206908" w:rsidRDefault="003F442D" w:rsidP="00BB19BB">
      <w:pPr>
        <w:jc w:val="both"/>
        <w:rPr>
          <w:rFonts w:asciiTheme="minorHAnsi" w:hAnsiTheme="minorHAnsi" w:cstheme="minorHAnsi"/>
          <w:color w:val="000000" w:themeColor="text1"/>
          <w:sz w:val="22"/>
          <w:szCs w:val="22"/>
          <w:lang w:val="nl-NL"/>
        </w:rPr>
      </w:pPr>
    </w:p>
    <w:p w14:paraId="4DCFC0EE" w14:textId="21F82355" w:rsidR="00FE11FF" w:rsidRPr="00206908" w:rsidRDefault="00832E3D" w:rsidP="00BB19BB">
      <w:pPr>
        <w:pStyle w:val="Heading2"/>
        <w:jc w:val="both"/>
      </w:pPr>
      <w:bookmarkStart w:id="43" w:name="_Toc136328316"/>
      <w:r>
        <w:rPr>
          <w:lang w:val="nl-NL"/>
        </w:rPr>
        <w:t>6</w:t>
      </w:r>
      <w:r w:rsidR="00FE11FF" w:rsidRPr="00206908">
        <w:t>.</w:t>
      </w:r>
      <w:r w:rsidR="0063398B" w:rsidRPr="00206908">
        <w:t>1</w:t>
      </w:r>
      <w:r w:rsidR="00FE11FF" w:rsidRPr="00206908">
        <w:t xml:space="preserve"> Psycho-educatie</w:t>
      </w:r>
      <w:bookmarkEnd w:id="43"/>
      <w:r w:rsidR="00FE11FF" w:rsidRPr="00206908">
        <w:t xml:space="preserve"> </w:t>
      </w:r>
    </w:p>
    <w:p w14:paraId="30CE702B" w14:textId="15C6D81F" w:rsidR="00C83EF0" w:rsidRPr="00206908" w:rsidRDefault="00FE11FF" w:rsidP="00BB19BB">
      <w:pPr>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 xml:space="preserve">Zoals </w:t>
      </w:r>
      <w:r w:rsidR="00EB2B9D" w:rsidRPr="00206908">
        <w:rPr>
          <w:rFonts w:asciiTheme="minorHAnsi" w:hAnsiTheme="minorHAnsi" w:cstheme="minorHAnsi"/>
          <w:color w:val="000000" w:themeColor="text1"/>
          <w:lang w:val="nl-NL"/>
        </w:rPr>
        <w:t>omschreven</w:t>
      </w:r>
      <w:r w:rsidRPr="00206908">
        <w:rPr>
          <w:rFonts w:asciiTheme="minorHAnsi" w:hAnsiTheme="minorHAnsi" w:cstheme="minorHAnsi"/>
          <w:color w:val="000000" w:themeColor="text1"/>
          <w:lang w:val="nl-NL"/>
        </w:rPr>
        <w:t xml:space="preserve"> in </w:t>
      </w:r>
      <w:r w:rsidR="00C83EF0" w:rsidRPr="00206908">
        <w:rPr>
          <w:rFonts w:asciiTheme="minorHAnsi" w:hAnsiTheme="minorHAnsi" w:cstheme="minorHAnsi"/>
          <w:color w:val="000000" w:themeColor="text1"/>
        </w:rPr>
        <w:t>§</w:t>
      </w:r>
      <w:r w:rsidR="00D6398A">
        <w:rPr>
          <w:rFonts w:asciiTheme="minorHAnsi" w:hAnsiTheme="minorHAnsi" w:cstheme="minorHAnsi"/>
          <w:color w:val="000000" w:themeColor="text1"/>
          <w:lang w:val="nl-NL"/>
        </w:rPr>
        <w:t>5</w:t>
      </w:r>
      <w:r w:rsidR="00C83EF0" w:rsidRPr="00206908">
        <w:rPr>
          <w:rFonts w:asciiTheme="minorHAnsi" w:hAnsiTheme="minorHAnsi" w:cstheme="minorHAnsi"/>
          <w:color w:val="000000" w:themeColor="text1"/>
          <w:lang w:val="nl-NL"/>
        </w:rPr>
        <w:t xml:space="preserve">.1.1 </w:t>
      </w:r>
      <w:r w:rsidRPr="00206908">
        <w:rPr>
          <w:rFonts w:asciiTheme="minorHAnsi" w:hAnsiTheme="minorHAnsi" w:cstheme="minorHAnsi"/>
          <w:color w:val="000000" w:themeColor="text1"/>
          <w:lang w:val="nl-NL"/>
        </w:rPr>
        <w:t xml:space="preserve">is het geven van </w:t>
      </w:r>
      <w:proofErr w:type="spellStart"/>
      <w:r w:rsidR="00EB2B9D" w:rsidRPr="00206908">
        <w:rPr>
          <w:rFonts w:asciiTheme="minorHAnsi" w:hAnsiTheme="minorHAnsi" w:cstheme="minorHAnsi"/>
          <w:color w:val="000000" w:themeColor="text1"/>
          <w:lang w:val="nl-NL"/>
        </w:rPr>
        <w:t>psych</w:t>
      </w:r>
      <w:r w:rsidR="00C83EF0" w:rsidRPr="00206908">
        <w:rPr>
          <w:rFonts w:asciiTheme="minorHAnsi" w:hAnsiTheme="minorHAnsi" w:cstheme="minorHAnsi"/>
          <w:color w:val="000000" w:themeColor="text1"/>
          <w:lang w:val="nl-NL"/>
        </w:rPr>
        <w:t>o</w:t>
      </w:r>
      <w:proofErr w:type="spellEnd"/>
      <w:r w:rsidR="00EB2B9D" w:rsidRPr="00206908">
        <w:rPr>
          <w:rFonts w:asciiTheme="minorHAnsi" w:hAnsiTheme="minorHAnsi" w:cstheme="minorHAnsi"/>
          <w:color w:val="000000" w:themeColor="text1"/>
          <w:lang w:val="nl-NL"/>
        </w:rPr>
        <w:t xml:space="preserve"> educatie</w:t>
      </w:r>
      <w:r w:rsidRPr="00206908">
        <w:rPr>
          <w:rFonts w:asciiTheme="minorHAnsi" w:hAnsiTheme="minorHAnsi" w:cstheme="minorHAnsi"/>
          <w:color w:val="000000" w:themeColor="text1"/>
          <w:lang w:val="nl-NL"/>
        </w:rPr>
        <w:t xml:space="preserve"> een goede manier om</w:t>
      </w:r>
      <w:r w:rsidR="00C83EF0" w:rsidRPr="00206908">
        <w:rPr>
          <w:rFonts w:asciiTheme="minorHAnsi" w:hAnsiTheme="minorHAnsi" w:cstheme="minorHAnsi"/>
          <w:color w:val="000000" w:themeColor="text1"/>
          <w:lang w:val="nl-NL"/>
        </w:rPr>
        <w:t xml:space="preserve"> incorrecte aannames te corrigeren en zelfkennis te vergroten. De informatie is in de module geïmplementeerd zoals staat beschreven in</w:t>
      </w:r>
      <w:r w:rsidR="00D6398A">
        <w:rPr>
          <w:rFonts w:asciiTheme="minorHAnsi" w:hAnsiTheme="minorHAnsi" w:cstheme="minorHAnsi"/>
          <w:color w:val="000000" w:themeColor="text1"/>
          <w:lang w:val="nl-NL"/>
        </w:rPr>
        <w:t xml:space="preserve"> bijlage </w:t>
      </w:r>
      <w:r w:rsidR="00BB19BB">
        <w:rPr>
          <w:rFonts w:asciiTheme="minorHAnsi" w:hAnsiTheme="minorHAnsi" w:cstheme="minorHAnsi"/>
          <w:color w:val="000000" w:themeColor="text1"/>
          <w:lang w:val="nl-NL"/>
        </w:rPr>
        <w:t>4 ‘</w:t>
      </w:r>
      <w:proofErr w:type="spellStart"/>
      <w:r w:rsidR="00BB19BB">
        <w:rPr>
          <w:rFonts w:asciiTheme="minorHAnsi" w:hAnsiTheme="minorHAnsi" w:cstheme="minorHAnsi"/>
          <w:color w:val="000000" w:themeColor="text1"/>
          <w:lang w:val="nl-NL"/>
        </w:rPr>
        <w:t>Psycho</w:t>
      </w:r>
      <w:proofErr w:type="spellEnd"/>
      <w:r w:rsidR="00582B63">
        <w:rPr>
          <w:rFonts w:asciiTheme="minorHAnsi" w:hAnsiTheme="minorHAnsi" w:cstheme="minorHAnsi"/>
          <w:color w:val="000000" w:themeColor="text1"/>
          <w:lang w:val="nl-NL"/>
        </w:rPr>
        <w:t xml:space="preserve"> </w:t>
      </w:r>
      <w:r w:rsidR="00BB19BB">
        <w:rPr>
          <w:rFonts w:asciiTheme="minorHAnsi" w:hAnsiTheme="minorHAnsi" w:cstheme="minorHAnsi"/>
          <w:color w:val="000000" w:themeColor="text1"/>
          <w:lang w:val="nl-NL"/>
        </w:rPr>
        <w:t>educatie’</w:t>
      </w:r>
      <w:r w:rsidR="00C83EF0" w:rsidRPr="00206908">
        <w:rPr>
          <w:rFonts w:asciiTheme="minorHAnsi" w:hAnsiTheme="minorHAnsi" w:cstheme="minorHAnsi"/>
          <w:color w:val="000000" w:themeColor="text1"/>
          <w:lang w:val="nl-NL"/>
        </w:rPr>
        <w:t xml:space="preserve">. Er is in overleg met de opdrachtgever </w:t>
      </w:r>
      <w:r w:rsidR="009B5191" w:rsidRPr="00206908">
        <w:rPr>
          <w:rFonts w:asciiTheme="minorHAnsi" w:hAnsiTheme="minorHAnsi" w:cstheme="minorHAnsi"/>
          <w:color w:val="000000" w:themeColor="text1"/>
          <w:lang w:val="nl-NL"/>
        </w:rPr>
        <w:t>er</w:t>
      </w:r>
      <w:r w:rsidR="00C83EF0" w:rsidRPr="00206908">
        <w:rPr>
          <w:rFonts w:asciiTheme="minorHAnsi" w:hAnsiTheme="minorHAnsi" w:cstheme="minorHAnsi"/>
          <w:color w:val="000000" w:themeColor="text1"/>
          <w:lang w:val="nl-NL"/>
        </w:rPr>
        <w:t>voor gekozen om de theorie niet te veel te vereenvoudigen. Dit zou ten kostte gaan van het overbrengen van kennis. Wel is de</w:t>
      </w:r>
      <w:r w:rsidRPr="00206908">
        <w:rPr>
          <w:rFonts w:asciiTheme="minorHAnsi" w:hAnsiTheme="minorHAnsi" w:cstheme="minorHAnsi"/>
          <w:color w:val="000000" w:themeColor="text1"/>
          <w:lang w:val="nl-NL"/>
        </w:rPr>
        <w:t xml:space="preserve"> tekst aangepast naar de persoonlijke stijl van Liv. </w:t>
      </w:r>
    </w:p>
    <w:p w14:paraId="267578CB" w14:textId="77777777" w:rsidR="00C83EF0" w:rsidRPr="00206908" w:rsidRDefault="00C83EF0" w:rsidP="00BB19BB">
      <w:pPr>
        <w:jc w:val="both"/>
        <w:rPr>
          <w:rFonts w:asciiTheme="minorHAnsi" w:hAnsiTheme="minorHAnsi" w:cstheme="minorHAnsi"/>
          <w:color w:val="000000" w:themeColor="text1"/>
          <w:lang w:val="nl-NL"/>
        </w:rPr>
      </w:pPr>
    </w:p>
    <w:p w14:paraId="132FD055" w14:textId="22E51FD4" w:rsidR="00C83EF0" w:rsidRPr="00206908" w:rsidRDefault="00333F7E" w:rsidP="00BB19BB">
      <w:pPr>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 xml:space="preserve">Voorafgaand </w:t>
      </w:r>
      <w:r w:rsidR="00C83EF0" w:rsidRPr="00206908">
        <w:rPr>
          <w:rFonts w:asciiTheme="minorHAnsi" w:hAnsiTheme="minorHAnsi" w:cstheme="minorHAnsi"/>
          <w:color w:val="000000" w:themeColor="text1"/>
          <w:lang w:val="nl-NL"/>
        </w:rPr>
        <w:t xml:space="preserve">aan de theorie </w:t>
      </w:r>
      <w:r w:rsidRPr="00206908">
        <w:rPr>
          <w:rFonts w:asciiTheme="minorHAnsi" w:hAnsiTheme="minorHAnsi" w:cstheme="minorHAnsi"/>
          <w:color w:val="000000" w:themeColor="text1"/>
          <w:lang w:val="nl-NL"/>
        </w:rPr>
        <w:t xml:space="preserve">wordt het nut </w:t>
      </w:r>
      <w:r w:rsidR="00C83EF0" w:rsidRPr="00206908">
        <w:rPr>
          <w:rFonts w:asciiTheme="minorHAnsi" w:hAnsiTheme="minorHAnsi" w:cstheme="minorHAnsi"/>
          <w:color w:val="000000" w:themeColor="text1"/>
          <w:lang w:val="nl-NL"/>
        </w:rPr>
        <w:t xml:space="preserve">en </w:t>
      </w:r>
      <w:r w:rsidRPr="00206908">
        <w:rPr>
          <w:rFonts w:asciiTheme="minorHAnsi" w:hAnsiTheme="minorHAnsi" w:cstheme="minorHAnsi"/>
          <w:color w:val="000000" w:themeColor="text1"/>
          <w:lang w:val="nl-NL"/>
        </w:rPr>
        <w:t>doel toegelicht. De theorie is aangevuld met (schematische) afbeeldingen</w:t>
      </w:r>
      <w:r w:rsidR="00C83EF0" w:rsidRPr="00206908">
        <w:rPr>
          <w:rFonts w:asciiTheme="minorHAnsi" w:hAnsiTheme="minorHAnsi" w:cstheme="minorHAnsi"/>
          <w:color w:val="000000" w:themeColor="text1"/>
          <w:lang w:val="nl-NL"/>
        </w:rPr>
        <w:t>. Op tabblad 2 staat een afbeelding aanvullend op de theorie over ‘DOES’. In deze afbeelding staan plaatjes passend bij elk</w:t>
      </w:r>
      <w:r w:rsidR="009B5191" w:rsidRPr="00206908">
        <w:rPr>
          <w:rFonts w:asciiTheme="minorHAnsi" w:hAnsiTheme="minorHAnsi" w:cstheme="minorHAnsi"/>
          <w:color w:val="000000" w:themeColor="text1"/>
          <w:lang w:val="nl-NL"/>
        </w:rPr>
        <w:t>(</w:t>
      </w:r>
      <w:r w:rsidR="00C83EF0" w:rsidRPr="00206908">
        <w:rPr>
          <w:rFonts w:asciiTheme="minorHAnsi" w:hAnsiTheme="minorHAnsi" w:cstheme="minorHAnsi"/>
          <w:color w:val="000000" w:themeColor="text1"/>
          <w:lang w:val="nl-NL"/>
        </w:rPr>
        <w:t>e</w:t>
      </w:r>
      <w:r w:rsidR="009B5191" w:rsidRPr="00206908">
        <w:rPr>
          <w:rFonts w:asciiTheme="minorHAnsi" w:hAnsiTheme="minorHAnsi" w:cstheme="minorHAnsi"/>
          <w:color w:val="000000" w:themeColor="text1"/>
          <w:lang w:val="nl-NL"/>
        </w:rPr>
        <w:t>)</w:t>
      </w:r>
      <w:r w:rsidR="00C83EF0" w:rsidRPr="00206908">
        <w:rPr>
          <w:rFonts w:asciiTheme="minorHAnsi" w:hAnsiTheme="minorHAnsi" w:cstheme="minorHAnsi"/>
          <w:color w:val="000000" w:themeColor="text1"/>
          <w:lang w:val="nl-NL"/>
        </w:rPr>
        <w:t xml:space="preserve"> letter/kenmerk van hoogsensitiviteit. Op tabblad 3 is een schematisch overzicht gemaakt van het prikkel verwerking proces, aangevuld met afbeeldingen. </w:t>
      </w:r>
    </w:p>
    <w:p w14:paraId="57758489" w14:textId="77777777" w:rsidR="00C83EF0" w:rsidRPr="00206908" w:rsidRDefault="00C83EF0" w:rsidP="00BB19BB">
      <w:pPr>
        <w:jc w:val="both"/>
        <w:rPr>
          <w:rFonts w:asciiTheme="minorHAnsi" w:hAnsiTheme="minorHAnsi" w:cstheme="minorHAnsi"/>
          <w:color w:val="000000" w:themeColor="text1"/>
          <w:lang w:val="nl-NL"/>
        </w:rPr>
      </w:pPr>
    </w:p>
    <w:p w14:paraId="24FD2F50" w14:textId="69051D22" w:rsidR="00333F7E" w:rsidRPr="00206908" w:rsidRDefault="00333F7E" w:rsidP="00BB19BB">
      <w:pPr>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 xml:space="preserve">Bij het onderdeel over de verschillende types prikkelverwerkers is een reflectievraag toegevoegd. Namelijk </w:t>
      </w:r>
      <w:r w:rsidR="00C83EF0" w:rsidRPr="00206908">
        <w:rPr>
          <w:rFonts w:asciiTheme="minorHAnsi" w:hAnsiTheme="minorHAnsi" w:cstheme="minorHAnsi"/>
          <w:color w:val="000000" w:themeColor="text1"/>
          <w:lang w:val="nl-NL"/>
        </w:rPr>
        <w:t>‘In</w:t>
      </w:r>
      <w:r w:rsidRPr="00206908">
        <w:rPr>
          <w:rFonts w:asciiTheme="minorHAnsi" w:hAnsiTheme="minorHAnsi" w:cstheme="minorHAnsi"/>
          <w:color w:val="000000" w:themeColor="text1"/>
          <w:lang w:val="nl-NL"/>
        </w:rPr>
        <w:t xml:space="preserve"> welke type herken jij jezelf en waarom?’. Deze vraag is toegevoegd om de gebruiker </w:t>
      </w:r>
      <w:r w:rsidR="009B5191" w:rsidRPr="00206908">
        <w:rPr>
          <w:rFonts w:asciiTheme="minorHAnsi" w:hAnsiTheme="minorHAnsi" w:cstheme="minorHAnsi"/>
          <w:color w:val="000000" w:themeColor="text1"/>
          <w:lang w:val="nl-NL"/>
        </w:rPr>
        <w:t>aan te zetten</w:t>
      </w:r>
      <w:r w:rsidRPr="00206908">
        <w:rPr>
          <w:rFonts w:asciiTheme="minorHAnsi" w:hAnsiTheme="minorHAnsi" w:cstheme="minorHAnsi"/>
          <w:color w:val="000000" w:themeColor="text1"/>
          <w:lang w:val="nl-NL"/>
        </w:rPr>
        <w:t xml:space="preserve"> tot zelfreflectie en zelfinzicht. </w:t>
      </w:r>
      <w:r w:rsidR="009B5191" w:rsidRPr="00206908">
        <w:rPr>
          <w:rFonts w:asciiTheme="minorHAnsi" w:hAnsiTheme="minorHAnsi" w:cstheme="minorHAnsi"/>
          <w:color w:val="000000" w:themeColor="text1"/>
          <w:lang w:val="nl-NL"/>
        </w:rPr>
        <w:t>A</w:t>
      </w:r>
      <w:r w:rsidRPr="00206908">
        <w:rPr>
          <w:rFonts w:asciiTheme="minorHAnsi" w:hAnsiTheme="minorHAnsi" w:cstheme="minorHAnsi"/>
          <w:color w:val="000000" w:themeColor="text1"/>
          <w:lang w:val="nl-NL"/>
        </w:rPr>
        <w:t xml:space="preserve">an het eind van de module een compliment toegevoegd. </w:t>
      </w:r>
      <w:r w:rsidR="00EF573A">
        <w:rPr>
          <w:rFonts w:asciiTheme="minorHAnsi" w:hAnsiTheme="minorHAnsi" w:cstheme="minorHAnsi"/>
          <w:lang w:val="nl-NL"/>
        </w:rPr>
        <w:t xml:space="preserve">In bijlage </w:t>
      </w:r>
      <w:r w:rsidR="00D60846">
        <w:rPr>
          <w:rFonts w:asciiTheme="minorHAnsi" w:hAnsiTheme="minorHAnsi" w:cstheme="minorHAnsi"/>
          <w:lang w:val="nl-NL"/>
        </w:rPr>
        <w:t>‘</w:t>
      </w:r>
      <w:r w:rsidR="00EF573A">
        <w:rPr>
          <w:rFonts w:asciiTheme="minorHAnsi" w:hAnsiTheme="minorHAnsi" w:cstheme="minorHAnsi"/>
          <w:lang w:val="nl-NL"/>
        </w:rPr>
        <w:t xml:space="preserve">4 De module in Liv: </w:t>
      </w:r>
      <w:proofErr w:type="spellStart"/>
      <w:r w:rsidR="00EF573A">
        <w:rPr>
          <w:rFonts w:asciiTheme="minorHAnsi" w:hAnsiTheme="minorHAnsi" w:cstheme="minorHAnsi"/>
          <w:lang w:val="nl-NL"/>
        </w:rPr>
        <w:t>Psycho</w:t>
      </w:r>
      <w:proofErr w:type="spellEnd"/>
      <w:r w:rsidR="00EF573A">
        <w:rPr>
          <w:rFonts w:asciiTheme="minorHAnsi" w:hAnsiTheme="minorHAnsi" w:cstheme="minorHAnsi"/>
          <w:lang w:val="nl-NL"/>
        </w:rPr>
        <w:t xml:space="preserve"> educatie’ vindt u de ingebouwde tekst en een visuele weergave van de ingebouwde oefening binnen het platform van Liv.</w:t>
      </w:r>
    </w:p>
    <w:p w14:paraId="2A0CC405" w14:textId="77777777" w:rsidR="00333F7E" w:rsidRPr="00206908" w:rsidRDefault="00333F7E" w:rsidP="00BB19BB">
      <w:pPr>
        <w:jc w:val="both"/>
        <w:rPr>
          <w:rFonts w:asciiTheme="minorHAnsi" w:hAnsiTheme="minorHAnsi" w:cstheme="minorHAnsi"/>
          <w:color w:val="000000" w:themeColor="text1"/>
          <w:lang w:val="nl-NL"/>
        </w:rPr>
      </w:pPr>
    </w:p>
    <w:p w14:paraId="375A9512" w14:textId="3854552F" w:rsidR="00FE11FF" w:rsidRPr="00206908" w:rsidRDefault="00832E3D" w:rsidP="00BB19BB">
      <w:pPr>
        <w:pStyle w:val="Heading2"/>
        <w:jc w:val="both"/>
      </w:pPr>
      <w:bookmarkStart w:id="44" w:name="_Toc136328317"/>
      <w:r>
        <w:rPr>
          <w:lang w:val="nl-NL"/>
        </w:rPr>
        <w:t>6</w:t>
      </w:r>
      <w:r w:rsidR="00FE11FF" w:rsidRPr="00206908">
        <w:t>.3 Test HSP</w:t>
      </w:r>
      <w:bookmarkEnd w:id="44"/>
      <w:r w:rsidR="00FE11FF" w:rsidRPr="00206908">
        <w:t xml:space="preserve"> </w:t>
      </w:r>
    </w:p>
    <w:p w14:paraId="38B993FE" w14:textId="7B19C11B" w:rsidR="00A0545B" w:rsidRDefault="007B4133" w:rsidP="00BB19BB">
      <w:pPr>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 xml:space="preserve">Om te voorkomen dat informatie verloren zou gaan met de vertaling is er gekozen om de Nederlands vertaalde HSP </w:t>
      </w:r>
      <w:r w:rsidR="00D07D8F" w:rsidRPr="00206908">
        <w:rPr>
          <w:rFonts w:asciiTheme="minorHAnsi" w:hAnsiTheme="minorHAnsi" w:cstheme="minorHAnsi"/>
          <w:color w:val="000000" w:themeColor="text1"/>
          <w:lang w:val="nl-NL"/>
        </w:rPr>
        <w:t>test,</w:t>
      </w:r>
      <w:r w:rsidRPr="00206908">
        <w:rPr>
          <w:rFonts w:asciiTheme="minorHAnsi" w:hAnsiTheme="minorHAnsi" w:cstheme="minorHAnsi"/>
          <w:color w:val="000000" w:themeColor="text1"/>
          <w:lang w:val="nl-NL"/>
        </w:rPr>
        <w:t xml:space="preserve"> </w:t>
      </w:r>
      <w:r w:rsidR="00D07D8F" w:rsidRPr="00206908">
        <w:rPr>
          <w:rFonts w:asciiTheme="minorHAnsi" w:hAnsiTheme="minorHAnsi" w:cstheme="minorHAnsi"/>
          <w:color w:val="000000" w:themeColor="text1"/>
          <w:lang w:val="nl-NL"/>
        </w:rPr>
        <w:t>introductie en</w:t>
      </w:r>
      <w:r w:rsidRPr="00206908">
        <w:rPr>
          <w:rFonts w:asciiTheme="minorHAnsi" w:hAnsiTheme="minorHAnsi" w:cstheme="minorHAnsi"/>
          <w:color w:val="000000" w:themeColor="text1"/>
          <w:lang w:val="nl-NL"/>
        </w:rPr>
        <w:t xml:space="preserve"> conclusie over te nemen uit het boek van Aron </w:t>
      </w:r>
      <w:r w:rsidRPr="00206908">
        <w:rPr>
          <w:rFonts w:asciiTheme="minorHAnsi" w:hAnsiTheme="minorHAnsi" w:cstheme="minorHAnsi"/>
          <w:color w:val="000000" w:themeColor="text1"/>
        </w:rPr>
        <w:t>(Aron</w:t>
      </w:r>
      <w:r w:rsidRPr="00206908">
        <w:rPr>
          <w:rFonts w:asciiTheme="minorHAnsi" w:hAnsiTheme="minorHAnsi" w:cstheme="minorHAnsi"/>
          <w:color w:val="000000" w:themeColor="text1"/>
          <w:lang w:val="nl-NL"/>
        </w:rPr>
        <w:t>, 2013</w:t>
      </w:r>
      <w:r w:rsidRPr="00206908">
        <w:rPr>
          <w:rFonts w:asciiTheme="minorHAnsi" w:hAnsiTheme="minorHAnsi" w:cstheme="minorHAnsi"/>
          <w:color w:val="000000" w:themeColor="text1"/>
        </w:rPr>
        <w:t>)</w:t>
      </w:r>
      <w:r w:rsidRPr="00206908">
        <w:rPr>
          <w:rFonts w:asciiTheme="minorHAnsi" w:hAnsiTheme="minorHAnsi" w:cstheme="minorHAnsi"/>
          <w:color w:val="000000" w:themeColor="text1"/>
          <w:lang w:val="nl-NL"/>
        </w:rPr>
        <w:t>.</w:t>
      </w:r>
      <w:r w:rsidRPr="00206908" w:rsidDel="007B4133">
        <w:rPr>
          <w:rFonts w:asciiTheme="minorHAnsi" w:hAnsiTheme="minorHAnsi" w:cstheme="minorHAnsi"/>
          <w:color w:val="000000" w:themeColor="text1"/>
          <w:lang w:val="nl-NL"/>
        </w:rPr>
        <w:t xml:space="preserve"> </w:t>
      </w:r>
      <w:r w:rsidR="00A0545B" w:rsidRPr="00206908">
        <w:rPr>
          <w:rFonts w:asciiTheme="minorHAnsi" w:hAnsiTheme="minorHAnsi" w:cstheme="minorHAnsi"/>
          <w:color w:val="000000" w:themeColor="text1"/>
          <w:lang w:val="nl-NL"/>
        </w:rPr>
        <w:t xml:space="preserve">Aan </w:t>
      </w:r>
      <w:r w:rsidR="009B5191" w:rsidRPr="00206908">
        <w:rPr>
          <w:rFonts w:asciiTheme="minorHAnsi" w:hAnsiTheme="minorHAnsi" w:cstheme="minorHAnsi"/>
          <w:color w:val="000000" w:themeColor="text1"/>
          <w:lang w:val="nl-NL"/>
        </w:rPr>
        <w:t>de conclusie is</w:t>
      </w:r>
      <w:r w:rsidR="00A0545B" w:rsidRPr="00206908">
        <w:rPr>
          <w:rFonts w:asciiTheme="minorHAnsi" w:hAnsiTheme="minorHAnsi" w:cstheme="minorHAnsi"/>
          <w:color w:val="000000" w:themeColor="text1"/>
          <w:lang w:val="nl-NL"/>
        </w:rPr>
        <w:t xml:space="preserve"> een compliment</w:t>
      </w:r>
      <w:r w:rsidR="009B5191" w:rsidRPr="00206908">
        <w:rPr>
          <w:rFonts w:asciiTheme="minorHAnsi" w:hAnsiTheme="minorHAnsi" w:cstheme="minorHAnsi"/>
          <w:color w:val="000000" w:themeColor="text1"/>
          <w:lang w:val="nl-NL"/>
        </w:rPr>
        <w:t xml:space="preserve"> </w:t>
      </w:r>
      <w:r w:rsidRPr="00206908">
        <w:rPr>
          <w:rFonts w:asciiTheme="minorHAnsi" w:hAnsiTheme="minorHAnsi" w:cstheme="minorHAnsi"/>
          <w:color w:val="000000" w:themeColor="text1"/>
          <w:lang w:val="nl-NL"/>
        </w:rPr>
        <w:t>toegevoegd</w:t>
      </w:r>
      <w:r w:rsidR="00A0545B" w:rsidRPr="00206908">
        <w:rPr>
          <w:rFonts w:asciiTheme="minorHAnsi" w:hAnsiTheme="minorHAnsi" w:cstheme="minorHAnsi"/>
          <w:color w:val="000000" w:themeColor="text1"/>
          <w:lang w:val="nl-NL"/>
        </w:rPr>
        <w:t xml:space="preserve">. </w:t>
      </w:r>
      <w:r w:rsidR="00EF573A">
        <w:rPr>
          <w:rFonts w:asciiTheme="minorHAnsi" w:hAnsiTheme="minorHAnsi" w:cstheme="minorHAnsi"/>
          <w:lang w:val="nl-NL"/>
        </w:rPr>
        <w:t xml:space="preserve">In bijlage </w:t>
      </w:r>
      <w:r w:rsidR="00D60846">
        <w:rPr>
          <w:rFonts w:asciiTheme="minorHAnsi" w:hAnsiTheme="minorHAnsi" w:cstheme="minorHAnsi"/>
          <w:lang w:val="nl-NL"/>
        </w:rPr>
        <w:t>‘</w:t>
      </w:r>
      <w:r w:rsidR="00EF573A">
        <w:rPr>
          <w:rFonts w:asciiTheme="minorHAnsi" w:hAnsiTheme="minorHAnsi" w:cstheme="minorHAnsi"/>
          <w:lang w:val="nl-NL"/>
        </w:rPr>
        <w:t xml:space="preserve">5 De module in Liv: </w:t>
      </w:r>
      <w:r w:rsidR="00582B63">
        <w:rPr>
          <w:rFonts w:asciiTheme="minorHAnsi" w:hAnsiTheme="minorHAnsi" w:cstheme="minorHAnsi"/>
          <w:lang w:val="nl-NL"/>
        </w:rPr>
        <w:t>HSP</w:t>
      </w:r>
      <w:r w:rsidR="00EF573A">
        <w:rPr>
          <w:rFonts w:asciiTheme="minorHAnsi" w:hAnsiTheme="minorHAnsi" w:cstheme="minorHAnsi"/>
          <w:lang w:val="nl-NL"/>
        </w:rPr>
        <w:t xml:space="preserve"> test’ vindt u een visuele weergave van de ingebouwde test binnen het platform van Liv.</w:t>
      </w:r>
    </w:p>
    <w:p w14:paraId="41E2EFC9" w14:textId="77777777" w:rsidR="00582B63" w:rsidRPr="00206908" w:rsidRDefault="00582B63" w:rsidP="00BB19BB">
      <w:pPr>
        <w:jc w:val="both"/>
        <w:rPr>
          <w:rFonts w:asciiTheme="minorHAnsi" w:hAnsiTheme="minorHAnsi" w:cstheme="minorHAnsi"/>
          <w:color w:val="000000" w:themeColor="text1"/>
          <w:lang w:val="nl-NL"/>
        </w:rPr>
      </w:pPr>
    </w:p>
    <w:p w14:paraId="6B4965C8" w14:textId="4B312B16" w:rsidR="00FE11FF" w:rsidRPr="00206908" w:rsidRDefault="00832E3D" w:rsidP="00BB19BB">
      <w:pPr>
        <w:pStyle w:val="Heading2"/>
        <w:jc w:val="both"/>
      </w:pPr>
      <w:bookmarkStart w:id="45" w:name="_Toc136328318"/>
      <w:r>
        <w:rPr>
          <w:lang w:val="nl-NL"/>
        </w:rPr>
        <w:t>6</w:t>
      </w:r>
      <w:r w:rsidR="00FE11FF" w:rsidRPr="00206908">
        <w:t xml:space="preserve">.4 </w:t>
      </w:r>
      <w:r w:rsidR="00A0545B" w:rsidRPr="00206908">
        <w:t>Prikkels en signaleren</w:t>
      </w:r>
      <w:bookmarkEnd w:id="45"/>
      <w:r w:rsidR="00A0545B" w:rsidRPr="00206908">
        <w:t xml:space="preserve"> </w:t>
      </w:r>
    </w:p>
    <w:p w14:paraId="555BBA6E" w14:textId="2F88E30D" w:rsidR="00D60846" w:rsidRDefault="00A0545B" w:rsidP="00BB19BB">
      <w:pPr>
        <w:jc w:val="both"/>
        <w:rPr>
          <w:rFonts w:asciiTheme="minorHAnsi" w:hAnsiTheme="minorHAnsi" w:cstheme="minorHAnsi"/>
          <w:b/>
          <w:bCs/>
          <w:lang w:val="nl-NL"/>
        </w:rPr>
      </w:pPr>
      <w:r w:rsidRPr="00206908">
        <w:rPr>
          <w:rFonts w:asciiTheme="minorHAnsi" w:hAnsiTheme="minorHAnsi" w:cstheme="minorHAnsi"/>
          <w:color w:val="000000" w:themeColor="text1"/>
          <w:lang w:val="nl-NL"/>
        </w:rPr>
        <w:t>Het onderdeel prikkels en signaleren begint met een introductie</w:t>
      </w:r>
      <w:r w:rsidR="009B5191" w:rsidRPr="00206908">
        <w:rPr>
          <w:rFonts w:asciiTheme="minorHAnsi" w:hAnsiTheme="minorHAnsi" w:cstheme="minorHAnsi"/>
          <w:color w:val="000000" w:themeColor="text1"/>
          <w:lang w:val="nl-NL"/>
        </w:rPr>
        <w:t>.</w:t>
      </w:r>
      <w:r w:rsidRPr="00206908">
        <w:rPr>
          <w:rFonts w:asciiTheme="minorHAnsi" w:hAnsiTheme="minorHAnsi" w:cstheme="minorHAnsi"/>
          <w:color w:val="000000" w:themeColor="text1"/>
          <w:lang w:val="nl-NL"/>
        </w:rPr>
        <w:t xml:space="preserve"> Hierin wordt het doel van de module toegelicht. </w:t>
      </w:r>
      <w:r w:rsidR="00D60846">
        <w:rPr>
          <w:rFonts w:asciiTheme="minorHAnsi" w:hAnsiTheme="minorHAnsi" w:cstheme="minorHAnsi"/>
          <w:lang w:val="nl-NL"/>
        </w:rPr>
        <w:t xml:space="preserve">In bijlage ‘6.1 Introductie’ vindt u een visuele weergave van de ingebouwde introductie binnen het platform van Liv. </w:t>
      </w:r>
    </w:p>
    <w:p w14:paraId="64914264" w14:textId="67A8375E" w:rsidR="00A0545B" w:rsidRPr="00206908" w:rsidRDefault="00A0545B" w:rsidP="00BB19BB">
      <w:pPr>
        <w:jc w:val="both"/>
        <w:rPr>
          <w:rFonts w:asciiTheme="minorHAnsi" w:hAnsiTheme="minorHAnsi" w:cstheme="minorHAnsi"/>
          <w:color w:val="000000" w:themeColor="text1"/>
          <w:lang w:val="nl-NL"/>
        </w:rPr>
      </w:pPr>
    </w:p>
    <w:p w14:paraId="130D6C33" w14:textId="77777777" w:rsidR="00F55645" w:rsidRDefault="00832E3D" w:rsidP="00BB19BB">
      <w:pPr>
        <w:jc w:val="both"/>
        <w:rPr>
          <w:rStyle w:val="Heading4Char"/>
        </w:rPr>
      </w:pPr>
      <w:r>
        <w:rPr>
          <w:rStyle w:val="Heading4Char"/>
          <w:lang w:val="nl-NL"/>
        </w:rPr>
        <w:t>6</w:t>
      </w:r>
      <w:r w:rsidR="00A0545B" w:rsidRPr="00206908">
        <w:rPr>
          <w:rStyle w:val="Heading4Char"/>
        </w:rPr>
        <w:t>.4.1 De Cirkel van overprikkeling</w:t>
      </w:r>
    </w:p>
    <w:p w14:paraId="059CD705" w14:textId="0FED060A" w:rsidR="00D60846" w:rsidRPr="00F55645" w:rsidRDefault="00E644D6" w:rsidP="00BB19BB">
      <w:pPr>
        <w:jc w:val="both"/>
        <w:rPr>
          <w:rFonts w:asciiTheme="majorHAnsi" w:eastAsiaTheme="majorEastAsia" w:hAnsiTheme="majorHAnsi" w:cstheme="majorBidi"/>
          <w:i/>
          <w:iCs/>
          <w:color w:val="2F5496" w:themeColor="accent1" w:themeShade="BF"/>
        </w:rPr>
      </w:pPr>
      <w:r w:rsidRPr="00206908">
        <w:rPr>
          <w:rFonts w:asciiTheme="minorHAnsi" w:hAnsiTheme="minorHAnsi" w:cstheme="minorHAnsi"/>
          <w:color w:val="000000" w:themeColor="text1"/>
          <w:lang w:val="nl-NL"/>
        </w:rPr>
        <w:t>In het boek wordt elk onderdeel</w:t>
      </w:r>
      <w:r w:rsidR="009B5191" w:rsidRPr="00206908">
        <w:rPr>
          <w:rFonts w:asciiTheme="minorHAnsi" w:hAnsiTheme="minorHAnsi" w:cstheme="minorHAnsi"/>
          <w:color w:val="000000" w:themeColor="text1"/>
          <w:lang w:val="nl-NL"/>
        </w:rPr>
        <w:t xml:space="preserve"> uitgebreid uitgelegd</w:t>
      </w:r>
      <w:r w:rsidRPr="00206908">
        <w:rPr>
          <w:rFonts w:asciiTheme="minorHAnsi" w:hAnsiTheme="minorHAnsi" w:cstheme="minorHAnsi"/>
          <w:color w:val="000000" w:themeColor="text1"/>
          <w:lang w:val="nl-NL"/>
        </w:rPr>
        <w:t xml:space="preserve">. Voor de interventie is gekozen om </w:t>
      </w:r>
      <w:r w:rsidR="009B5191" w:rsidRPr="00206908">
        <w:rPr>
          <w:rFonts w:asciiTheme="minorHAnsi" w:hAnsiTheme="minorHAnsi" w:cstheme="minorHAnsi"/>
          <w:color w:val="000000" w:themeColor="text1"/>
          <w:lang w:val="nl-NL"/>
        </w:rPr>
        <w:t>deze samen te vatten en een metafoor weg te laten</w:t>
      </w:r>
      <w:r w:rsidRPr="00206908">
        <w:rPr>
          <w:rFonts w:asciiTheme="minorHAnsi" w:hAnsiTheme="minorHAnsi" w:cstheme="minorHAnsi"/>
          <w:color w:val="000000" w:themeColor="text1"/>
          <w:lang w:val="nl-NL"/>
        </w:rPr>
        <w:t>.</w:t>
      </w:r>
      <w:r w:rsidR="007B4133" w:rsidRPr="00206908" w:rsidDel="007B4133">
        <w:rPr>
          <w:rFonts w:asciiTheme="minorHAnsi" w:hAnsiTheme="minorHAnsi" w:cstheme="minorHAnsi"/>
          <w:color w:val="000000" w:themeColor="text1"/>
          <w:lang w:val="nl-NL"/>
        </w:rPr>
        <w:t xml:space="preserve"> </w:t>
      </w:r>
      <w:r w:rsidRPr="00206908">
        <w:rPr>
          <w:rFonts w:asciiTheme="minorHAnsi" w:hAnsiTheme="minorHAnsi" w:cstheme="minorHAnsi"/>
          <w:color w:val="000000" w:themeColor="text1"/>
          <w:lang w:val="nl-NL"/>
        </w:rPr>
        <w:t>Hier</w:t>
      </w:r>
      <w:r w:rsidR="007B4133" w:rsidRPr="00206908">
        <w:rPr>
          <w:rFonts w:asciiTheme="minorHAnsi" w:hAnsiTheme="minorHAnsi" w:cstheme="minorHAnsi"/>
          <w:color w:val="000000" w:themeColor="text1"/>
          <w:lang w:val="nl-NL"/>
        </w:rPr>
        <w:t>voor is</w:t>
      </w:r>
      <w:r w:rsidR="009B5191" w:rsidRPr="00206908">
        <w:rPr>
          <w:rFonts w:asciiTheme="minorHAnsi" w:hAnsiTheme="minorHAnsi" w:cstheme="minorHAnsi"/>
          <w:color w:val="000000" w:themeColor="text1"/>
          <w:lang w:val="nl-NL"/>
        </w:rPr>
        <w:t xml:space="preserve"> </w:t>
      </w:r>
      <w:r w:rsidRPr="00206908">
        <w:rPr>
          <w:rFonts w:asciiTheme="minorHAnsi" w:hAnsiTheme="minorHAnsi" w:cstheme="minorHAnsi"/>
          <w:color w:val="000000" w:themeColor="text1"/>
          <w:lang w:val="nl-NL"/>
        </w:rPr>
        <w:t>gekozen om de informatie beknopt en helder te houden</w:t>
      </w:r>
      <w:r w:rsidR="00D77BDC" w:rsidRPr="00206908">
        <w:rPr>
          <w:rFonts w:asciiTheme="minorHAnsi" w:hAnsiTheme="minorHAnsi" w:cstheme="minorHAnsi"/>
          <w:color w:val="000000" w:themeColor="text1"/>
          <w:lang w:val="nl-NL"/>
        </w:rPr>
        <w:t xml:space="preserve">. </w:t>
      </w:r>
    </w:p>
    <w:p w14:paraId="7F6D3D8B" w14:textId="61CB81B1" w:rsidR="00FE11FF" w:rsidRPr="00206908" w:rsidRDefault="00FE11FF" w:rsidP="00BB19BB">
      <w:pPr>
        <w:pStyle w:val="Heading2"/>
        <w:jc w:val="both"/>
        <w:rPr>
          <w:rFonts w:asciiTheme="minorHAnsi" w:hAnsiTheme="minorHAnsi" w:cstheme="minorHAnsi"/>
          <w:color w:val="000000" w:themeColor="text1"/>
          <w:lang w:val="nl-NL"/>
        </w:rPr>
      </w:pPr>
    </w:p>
    <w:p w14:paraId="03AA9C9C" w14:textId="75AB6EBA" w:rsidR="00E644D6" w:rsidRPr="00206908" w:rsidRDefault="005D2773" w:rsidP="00BB19BB">
      <w:pPr>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Er is een</w:t>
      </w:r>
      <w:r w:rsidR="00E644D6" w:rsidRPr="00206908">
        <w:rPr>
          <w:rFonts w:asciiTheme="minorHAnsi" w:hAnsiTheme="minorHAnsi" w:cstheme="minorHAnsi"/>
          <w:color w:val="000000" w:themeColor="text1"/>
          <w:lang w:val="nl-NL"/>
        </w:rPr>
        <w:t xml:space="preserve"> afbeelding ingevoegd</w:t>
      </w:r>
      <w:r w:rsidR="009B5191" w:rsidRPr="00206908">
        <w:rPr>
          <w:rFonts w:asciiTheme="minorHAnsi" w:hAnsiTheme="minorHAnsi" w:cstheme="minorHAnsi"/>
          <w:color w:val="000000" w:themeColor="text1"/>
          <w:lang w:val="nl-NL"/>
        </w:rPr>
        <w:t xml:space="preserve">, </w:t>
      </w:r>
      <w:r w:rsidR="00E644D6" w:rsidRPr="00206908">
        <w:rPr>
          <w:rFonts w:asciiTheme="minorHAnsi" w:hAnsiTheme="minorHAnsi" w:cstheme="minorHAnsi"/>
          <w:color w:val="000000" w:themeColor="text1"/>
          <w:lang w:val="nl-NL"/>
        </w:rPr>
        <w:t>gemaakt in Canva</w:t>
      </w:r>
      <w:r w:rsidR="009B5191" w:rsidRPr="00206908">
        <w:rPr>
          <w:rFonts w:asciiTheme="minorHAnsi" w:hAnsiTheme="minorHAnsi" w:cstheme="minorHAnsi"/>
          <w:color w:val="000000" w:themeColor="text1"/>
          <w:lang w:val="nl-NL"/>
        </w:rPr>
        <w:t xml:space="preserve">, </w:t>
      </w:r>
      <w:r w:rsidR="00E644D6" w:rsidRPr="00206908">
        <w:rPr>
          <w:rFonts w:asciiTheme="minorHAnsi" w:hAnsiTheme="minorHAnsi" w:cstheme="minorHAnsi"/>
          <w:color w:val="000000" w:themeColor="text1"/>
          <w:lang w:val="nl-NL"/>
        </w:rPr>
        <w:t xml:space="preserve">met daarop het cirkel model. Daarnaast is een afbeelding </w:t>
      </w:r>
      <w:r w:rsidR="00D77BDC" w:rsidRPr="00206908">
        <w:rPr>
          <w:rFonts w:asciiTheme="minorHAnsi" w:hAnsiTheme="minorHAnsi" w:cstheme="minorHAnsi"/>
          <w:color w:val="000000" w:themeColor="text1"/>
          <w:lang w:val="nl-NL"/>
        </w:rPr>
        <w:t>te zien</w:t>
      </w:r>
      <w:r w:rsidR="00E644D6" w:rsidRPr="00206908">
        <w:rPr>
          <w:rFonts w:asciiTheme="minorHAnsi" w:hAnsiTheme="minorHAnsi" w:cstheme="minorHAnsi"/>
          <w:color w:val="000000" w:themeColor="text1"/>
          <w:lang w:val="nl-NL"/>
        </w:rPr>
        <w:t xml:space="preserve"> met een schematische weergave van de verschillende fasen en bijbehorende klachten. Aan het eind van de oefening is er een reflectie vraag toegevoegd: ‘In welke fase van overprikkeling zit jij op dit moment?’</w:t>
      </w:r>
      <w:r w:rsidR="00582B63">
        <w:rPr>
          <w:rFonts w:asciiTheme="minorHAnsi" w:hAnsiTheme="minorHAnsi" w:cstheme="minorHAnsi"/>
          <w:color w:val="000000" w:themeColor="text1"/>
          <w:lang w:val="nl-NL"/>
        </w:rPr>
        <w:t>. Op deze manier</w:t>
      </w:r>
      <w:r w:rsidR="009B5191" w:rsidRPr="00206908">
        <w:rPr>
          <w:rFonts w:asciiTheme="minorHAnsi" w:hAnsiTheme="minorHAnsi" w:cstheme="minorHAnsi"/>
          <w:color w:val="000000" w:themeColor="text1"/>
          <w:lang w:val="nl-NL"/>
        </w:rPr>
        <w:t xml:space="preserve"> wordt de</w:t>
      </w:r>
      <w:r w:rsidR="00E644D6" w:rsidRPr="00206908">
        <w:rPr>
          <w:rFonts w:asciiTheme="minorHAnsi" w:hAnsiTheme="minorHAnsi" w:cstheme="minorHAnsi"/>
          <w:color w:val="000000" w:themeColor="text1"/>
          <w:lang w:val="nl-NL"/>
        </w:rPr>
        <w:t xml:space="preserve"> gebruiker</w:t>
      </w:r>
      <w:r w:rsidR="009B5191" w:rsidRPr="00206908">
        <w:rPr>
          <w:rFonts w:asciiTheme="minorHAnsi" w:hAnsiTheme="minorHAnsi" w:cstheme="minorHAnsi"/>
          <w:color w:val="000000" w:themeColor="text1"/>
          <w:lang w:val="nl-NL"/>
        </w:rPr>
        <w:t xml:space="preserve"> </w:t>
      </w:r>
      <w:r w:rsidR="009B5191" w:rsidRPr="00206908">
        <w:rPr>
          <w:rFonts w:asciiTheme="minorHAnsi" w:hAnsiTheme="minorHAnsi" w:cstheme="minorHAnsi"/>
          <w:color w:val="000000" w:themeColor="text1"/>
          <w:lang w:val="nl-NL"/>
        </w:rPr>
        <w:lastRenderedPageBreak/>
        <w:t>aangezet</w:t>
      </w:r>
      <w:r w:rsidR="00E644D6" w:rsidRPr="00206908">
        <w:rPr>
          <w:rFonts w:asciiTheme="minorHAnsi" w:hAnsiTheme="minorHAnsi" w:cstheme="minorHAnsi"/>
          <w:color w:val="000000" w:themeColor="text1"/>
          <w:lang w:val="nl-NL"/>
        </w:rPr>
        <w:t xml:space="preserve"> tot zelfreflectie. </w:t>
      </w:r>
      <w:r w:rsidR="00D60846">
        <w:rPr>
          <w:rFonts w:asciiTheme="minorHAnsi" w:hAnsiTheme="minorHAnsi" w:cstheme="minorHAnsi"/>
          <w:color w:val="000000" w:themeColor="text1"/>
          <w:lang w:val="nl-NL"/>
        </w:rPr>
        <w:t>I</w:t>
      </w:r>
      <w:r w:rsidR="00D60846">
        <w:rPr>
          <w:rFonts w:asciiTheme="minorHAnsi" w:hAnsiTheme="minorHAnsi" w:cstheme="minorHAnsi"/>
          <w:lang w:val="nl-NL"/>
        </w:rPr>
        <w:t>n bijlage ‘6.2 De cirkel van overprikkeling’ vindt u een visuele weergave en tekstuele toelichting van de ingebouwde oefening binnen het platform van Liv.</w:t>
      </w:r>
    </w:p>
    <w:p w14:paraId="4B0B4EAF" w14:textId="77777777" w:rsidR="00E644D6" w:rsidRPr="00206908" w:rsidRDefault="00E644D6" w:rsidP="00BB19BB">
      <w:pPr>
        <w:jc w:val="both"/>
        <w:rPr>
          <w:rFonts w:asciiTheme="minorHAnsi" w:hAnsiTheme="minorHAnsi" w:cstheme="minorHAnsi"/>
          <w:color w:val="000000" w:themeColor="text1"/>
          <w:lang w:val="nl-NL"/>
        </w:rPr>
      </w:pPr>
    </w:p>
    <w:p w14:paraId="379B8AB5" w14:textId="34E25C85" w:rsidR="00E644D6" w:rsidRPr="00206908" w:rsidRDefault="00832E3D" w:rsidP="00BB19BB">
      <w:pPr>
        <w:pStyle w:val="Heading4"/>
        <w:jc w:val="both"/>
      </w:pPr>
      <w:r>
        <w:rPr>
          <w:lang w:val="nl-NL"/>
        </w:rPr>
        <w:t>6</w:t>
      </w:r>
      <w:r w:rsidR="00E644D6" w:rsidRPr="00206908">
        <w:t>.</w:t>
      </w:r>
      <w:r w:rsidR="00D77BDC" w:rsidRPr="00206908">
        <w:t xml:space="preserve">4.2 De stoplichtmethode </w:t>
      </w:r>
    </w:p>
    <w:p w14:paraId="71A5BFEA" w14:textId="3F7828F3" w:rsidR="00E472E8" w:rsidRPr="00206908" w:rsidRDefault="00D77BDC" w:rsidP="00BB19BB">
      <w:pPr>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 xml:space="preserve">Voor </w:t>
      </w:r>
      <w:r w:rsidR="004A611D" w:rsidRPr="00206908">
        <w:rPr>
          <w:rFonts w:asciiTheme="minorHAnsi" w:hAnsiTheme="minorHAnsi" w:cstheme="minorHAnsi"/>
          <w:color w:val="000000" w:themeColor="text1"/>
          <w:lang w:val="nl-NL"/>
        </w:rPr>
        <w:t>dit onderdeel</w:t>
      </w:r>
      <w:r w:rsidRPr="00206908">
        <w:rPr>
          <w:rFonts w:asciiTheme="minorHAnsi" w:hAnsiTheme="minorHAnsi" w:cstheme="minorHAnsi"/>
          <w:color w:val="000000" w:themeColor="text1"/>
          <w:lang w:val="nl-NL"/>
        </w:rPr>
        <w:t xml:space="preserve"> is de introductie overgenomen zoals omschreven op de website van </w:t>
      </w:r>
      <w:proofErr w:type="spellStart"/>
      <w:r w:rsidR="00B85F7D" w:rsidRPr="00206908">
        <w:rPr>
          <w:rFonts w:asciiTheme="minorHAnsi" w:hAnsiTheme="minorHAnsi" w:cstheme="minorHAnsi"/>
          <w:color w:val="000000" w:themeColor="text1"/>
          <w:lang w:val="nl-NL"/>
        </w:rPr>
        <w:t>S</w:t>
      </w:r>
      <w:r w:rsidRPr="00206908">
        <w:rPr>
          <w:rFonts w:asciiTheme="minorHAnsi" w:hAnsiTheme="minorHAnsi" w:cstheme="minorHAnsi"/>
          <w:color w:val="000000" w:themeColor="text1"/>
          <w:lang w:val="nl-NL"/>
        </w:rPr>
        <w:t>ensonate</w:t>
      </w:r>
      <w:proofErr w:type="spellEnd"/>
      <w:r w:rsidR="00B85F7D" w:rsidRPr="00206908">
        <w:rPr>
          <w:rFonts w:asciiTheme="minorHAnsi" w:hAnsiTheme="minorHAnsi" w:cstheme="minorHAnsi"/>
          <w:color w:val="000000" w:themeColor="text1"/>
          <w:lang w:val="nl-NL"/>
        </w:rPr>
        <w:t xml:space="preserve"> (</w:t>
      </w:r>
      <w:r w:rsidR="00B85F7D" w:rsidRPr="00206908">
        <w:rPr>
          <w:rFonts w:asciiTheme="minorHAnsi" w:hAnsiTheme="minorHAnsi" w:cstheme="minorHAnsi"/>
          <w:color w:val="000000" w:themeColor="text1"/>
        </w:rPr>
        <w:t>Wijnker-Holmes z.d.)</w:t>
      </w:r>
      <w:r w:rsidRPr="00206908">
        <w:rPr>
          <w:rFonts w:asciiTheme="minorHAnsi" w:hAnsiTheme="minorHAnsi" w:cstheme="minorHAnsi"/>
          <w:color w:val="000000" w:themeColor="text1"/>
          <w:lang w:val="nl-NL"/>
        </w:rPr>
        <w:t xml:space="preserve">. </w:t>
      </w:r>
      <w:r w:rsidR="009B5191" w:rsidRPr="00206908">
        <w:rPr>
          <w:rFonts w:asciiTheme="minorHAnsi" w:hAnsiTheme="minorHAnsi" w:cstheme="minorHAnsi"/>
          <w:color w:val="000000" w:themeColor="text1"/>
          <w:lang w:val="nl-NL"/>
        </w:rPr>
        <w:t>Wel is d</w:t>
      </w:r>
      <w:r w:rsidRPr="00206908">
        <w:rPr>
          <w:rFonts w:asciiTheme="minorHAnsi" w:hAnsiTheme="minorHAnsi" w:cstheme="minorHAnsi"/>
          <w:color w:val="000000" w:themeColor="text1"/>
          <w:lang w:val="nl-NL"/>
        </w:rPr>
        <w:t xml:space="preserve">e tekst aangepast zodat deze </w:t>
      </w:r>
      <w:r w:rsidR="00B85F7D" w:rsidRPr="00206908">
        <w:rPr>
          <w:rFonts w:asciiTheme="minorHAnsi" w:hAnsiTheme="minorHAnsi" w:cstheme="minorHAnsi"/>
          <w:color w:val="000000" w:themeColor="text1"/>
          <w:lang w:val="nl-NL"/>
        </w:rPr>
        <w:t>toegespitst</w:t>
      </w:r>
      <w:r w:rsidRPr="00206908">
        <w:rPr>
          <w:rFonts w:asciiTheme="minorHAnsi" w:hAnsiTheme="minorHAnsi" w:cstheme="minorHAnsi"/>
          <w:color w:val="000000" w:themeColor="text1"/>
          <w:lang w:val="nl-NL"/>
        </w:rPr>
        <w:t xml:space="preserve"> is op de gebruiker en </w:t>
      </w:r>
      <w:r w:rsidR="009B5191" w:rsidRPr="00206908">
        <w:rPr>
          <w:rFonts w:asciiTheme="minorHAnsi" w:hAnsiTheme="minorHAnsi" w:cstheme="minorHAnsi"/>
          <w:color w:val="000000" w:themeColor="text1"/>
          <w:lang w:val="nl-NL"/>
        </w:rPr>
        <w:t>overeenkomt met</w:t>
      </w:r>
      <w:r w:rsidRPr="00206908">
        <w:rPr>
          <w:rFonts w:asciiTheme="minorHAnsi" w:hAnsiTheme="minorHAnsi" w:cstheme="minorHAnsi"/>
          <w:color w:val="000000" w:themeColor="text1"/>
          <w:lang w:val="nl-NL"/>
        </w:rPr>
        <w:t xml:space="preserve"> de stijl van Liv. Daarnaast is het doel </w:t>
      </w:r>
      <w:r w:rsidR="009B5191" w:rsidRPr="00206908">
        <w:rPr>
          <w:rFonts w:asciiTheme="minorHAnsi" w:hAnsiTheme="minorHAnsi" w:cstheme="minorHAnsi"/>
          <w:color w:val="000000" w:themeColor="text1"/>
          <w:lang w:val="nl-NL"/>
        </w:rPr>
        <w:t xml:space="preserve">en nut </w:t>
      </w:r>
      <w:r w:rsidRPr="00206908">
        <w:rPr>
          <w:rFonts w:asciiTheme="minorHAnsi" w:hAnsiTheme="minorHAnsi" w:cstheme="minorHAnsi"/>
          <w:color w:val="000000" w:themeColor="text1"/>
          <w:lang w:val="nl-NL"/>
        </w:rPr>
        <w:t xml:space="preserve">van de oefening </w:t>
      </w:r>
      <w:r w:rsidR="009B5191" w:rsidRPr="00206908">
        <w:rPr>
          <w:rFonts w:asciiTheme="minorHAnsi" w:hAnsiTheme="minorHAnsi" w:cstheme="minorHAnsi"/>
          <w:color w:val="000000" w:themeColor="text1"/>
          <w:lang w:val="nl-NL"/>
        </w:rPr>
        <w:t>uitgeschreven.</w:t>
      </w:r>
      <w:r w:rsidRPr="00206908">
        <w:rPr>
          <w:rFonts w:asciiTheme="minorHAnsi" w:hAnsiTheme="minorHAnsi" w:cstheme="minorHAnsi"/>
          <w:color w:val="000000" w:themeColor="text1"/>
          <w:lang w:val="nl-NL"/>
        </w:rPr>
        <w:t xml:space="preserve"> </w:t>
      </w:r>
      <w:r w:rsidR="004A611D" w:rsidRPr="00206908">
        <w:rPr>
          <w:rFonts w:asciiTheme="minorHAnsi" w:hAnsiTheme="minorHAnsi" w:cstheme="minorHAnsi"/>
          <w:color w:val="000000" w:themeColor="text1"/>
          <w:lang w:val="nl-NL"/>
        </w:rPr>
        <w:t>Verder is</w:t>
      </w:r>
      <w:r w:rsidRPr="00206908">
        <w:rPr>
          <w:rFonts w:asciiTheme="minorHAnsi" w:hAnsiTheme="minorHAnsi" w:cstheme="minorHAnsi"/>
          <w:color w:val="000000" w:themeColor="text1"/>
          <w:lang w:val="nl-NL"/>
        </w:rPr>
        <w:t xml:space="preserve"> </w:t>
      </w:r>
      <w:r w:rsidR="009B5191" w:rsidRPr="00206908">
        <w:rPr>
          <w:rFonts w:asciiTheme="minorHAnsi" w:hAnsiTheme="minorHAnsi" w:cstheme="minorHAnsi"/>
          <w:color w:val="000000" w:themeColor="text1"/>
          <w:lang w:val="nl-NL"/>
        </w:rPr>
        <w:t>er de</w:t>
      </w:r>
      <w:r w:rsidRPr="00206908">
        <w:rPr>
          <w:rFonts w:asciiTheme="minorHAnsi" w:hAnsiTheme="minorHAnsi" w:cstheme="minorHAnsi"/>
          <w:color w:val="000000" w:themeColor="text1"/>
          <w:lang w:val="nl-NL"/>
        </w:rPr>
        <w:t xml:space="preserve"> keuze gemaakt om het voorbeeld van </w:t>
      </w:r>
      <w:r w:rsidR="00B85F7D" w:rsidRPr="00206908">
        <w:rPr>
          <w:rFonts w:asciiTheme="minorHAnsi" w:hAnsiTheme="minorHAnsi" w:cstheme="minorHAnsi"/>
          <w:color w:val="000000" w:themeColor="text1"/>
        </w:rPr>
        <w:t xml:space="preserve">Wijnker-Holmes </w:t>
      </w:r>
      <w:r w:rsidR="00B85F7D" w:rsidRPr="00206908">
        <w:rPr>
          <w:rFonts w:asciiTheme="minorHAnsi" w:hAnsiTheme="minorHAnsi" w:cstheme="minorHAnsi"/>
          <w:color w:val="000000" w:themeColor="text1"/>
          <w:lang w:val="nl-NL"/>
        </w:rPr>
        <w:t>(</w:t>
      </w:r>
      <w:proofErr w:type="spellStart"/>
      <w:r w:rsidR="00B85F7D" w:rsidRPr="00206908">
        <w:rPr>
          <w:rFonts w:asciiTheme="minorHAnsi" w:hAnsiTheme="minorHAnsi" w:cstheme="minorHAnsi"/>
          <w:color w:val="000000" w:themeColor="text1"/>
          <w:lang w:val="nl-NL"/>
        </w:rPr>
        <w:t>z.d.</w:t>
      </w:r>
      <w:proofErr w:type="spellEnd"/>
      <w:r w:rsidR="00B85F7D" w:rsidRPr="00206908">
        <w:rPr>
          <w:rFonts w:asciiTheme="minorHAnsi" w:hAnsiTheme="minorHAnsi" w:cstheme="minorHAnsi"/>
          <w:color w:val="000000" w:themeColor="text1"/>
          <w:lang w:val="nl-NL"/>
        </w:rPr>
        <w:t>)</w:t>
      </w:r>
      <w:r w:rsidR="00B85F7D" w:rsidRPr="00206908">
        <w:rPr>
          <w:rFonts w:asciiTheme="minorHAnsi" w:hAnsiTheme="minorHAnsi" w:cstheme="minorHAnsi"/>
          <w:color w:val="000000" w:themeColor="text1"/>
        </w:rPr>
        <w:t> </w:t>
      </w:r>
      <w:r w:rsidR="00B85F7D" w:rsidRPr="00206908">
        <w:rPr>
          <w:rFonts w:asciiTheme="minorHAnsi" w:hAnsiTheme="minorHAnsi" w:cstheme="minorHAnsi"/>
          <w:color w:val="000000" w:themeColor="text1"/>
          <w:lang w:val="nl-NL"/>
        </w:rPr>
        <w:t xml:space="preserve"> </w:t>
      </w:r>
      <w:proofErr w:type="gramStart"/>
      <w:r w:rsidR="00F55645">
        <w:rPr>
          <w:rFonts w:asciiTheme="minorHAnsi" w:hAnsiTheme="minorHAnsi" w:cstheme="minorHAnsi"/>
          <w:color w:val="000000" w:themeColor="text1"/>
          <w:lang w:val="nl-NL"/>
        </w:rPr>
        <w:t>toe</w:t>
      </w:r>
      <w:proofErr w:type="gramEnd"/>
      <w:r w:rsidR="009B5191" w:rsidRPr="00206908">
        <w:rPr>
          <w:rFonts w:asciiTheme="minorHAnsi" w:hAnsiTheme="minorHAnsi" w:cstheme="minorHAnsi"/>
          <w:color w:val="000000" w:themeColor="text1"/>
          <w:lang w:val="nl-NL"/>
        </w:rPr>
        <w:t xml:space="preserve"> te voegen</w:t>
      </w:r>
      <w:r w:rsidRPr="00206908">
        <w:rPr>
          <w:rFonts w:asciiTheme="minorHAnsi" w:hAnsiTheme="minorHAnsi" w:cstheme="minorHAnsi"/>
          <w:color w:val="000000" w:themeColor="text1"/>
          <w:lang w:val="nl-NL"/>
        </w:rPr>
        <w:t>. Op deze manier kan de gebruiker goed zien wat er van hem of haar wordt verwacht bij de oefening. D</w:t>
      </w:r>
      <w:r w:rsidR="009B5191" w:rsidRPr="00206908">
        <w:rPr>
          <w:rFonts w:asciiTheme="minorHAnsi" w:hAnsiTheme="minorHAnsi" w:cstheme="minorHAnsi"/>
          <w:color w:val="000000" w:themeColor="text1"/>
          <w:lang w:val="nl-NL"/>
        </w:rPr>
        <w:t>e oefening wordt ondersteund door</w:t>
      </w:r>
      <w:r w:rsidRPr="00206908">
        <w:rPr>
          <w:rFonts w:asciiTheme="minorHAnsi" w:hAnsiTheme="minorHAnsi" w:cstheme="minorHAnsi"/>
          <w:color w:val="000000" w:themeColor="text1"/>
          <w:lang w:val="nl-NL"/>
        </w:rPr>
        <w:t xml:space="preserve"> een aparte invultabel in </w:t>
      </w:r>
      <w:r w:rsidR="009B5191" w:rsidRPr="00206908">
        <w:rPr>
          <w:rFonts w:asciiTheme="minorHAnsi" w:hAnsiTheme="minorHAnsi" w:cstheme="minorHAnsi"/>
          <w:color w:val="000000" w:themeColor="text1"/>
          <w:lang w:val="nl-NL"/>
        </w:rPr>
        <w:t>W</w:t>
      </w:r>
      <w:r w:rsidRPr="00206908">
        <w:rPr>
          <w:rFonts w:asciiTheme="minorHAnsi" w:hAnsiTheme="minorHAnsi" w:cstheme="minorHAnsi"/>
          <w:color w:val="000000" w:themeColor="text1"/>
          <w:lang w:val="nl-NL"/>
        </w:rPr>
        <w:t xml:space="preserve">ord welke de </w:t>
      </w:r>
      <w:r w:rsidR="005571B9" w:rsidRPr="00206908">
        <w:rPr>
          <w:rFonts w:asciiTheme="minorHAnsi" w:hAnsiTheme="minorHAnsi" w:cstheme="minorHAnsi"/>
          <w:color w:val="000000" w:themeColor="text1"/>
          <w:lang w:val="nl-NL"/>
        </w:rPr>
        <w:t xml:space="preserve">gebruiker </w:t>
      </w:r>
      <w:r w:rsidRPr="00206908">
        <w:rPr>
          <w:rFonts w:asciiTheme="minorHAnsi" w:hAnsiTheme="minorHAnsi" w:cstheme="minorHAnsi"/>
          <w:color w:val="000000" w:themeColor="text1"/>
          <w:lang w:val="nl-NL"/>
        </w:rPr>
        <w:t xml:space="preserve">kan invullen. Op het voorbeeld van </w:t>
      </w:r>
      <w:r w:rsidRPr="00206908">
        <w:rPr>
          <w:rFonts w:asciiTheme="minorHAnsi" w:hAnsiTheme="minorHAnsi" w:cstheme="minorHAnsi"/>
          <w:color w:val="000000" w:themeColor="text1"/>
        </w:rPr>
        <w:t>Wijnker-Holmes</w:t>
      </w:r>
      <w:r w:rsidR="00B85F7D" w:rsidRPr="00206908">
        <w:rPr>
          <w:rFonts w:asciiTheme="minorHAnsi" w:hAnsiTheme="minorHAnsi" w:cstheme="minorHAnsi"/>
          <w:color w:val="000000" w:themeColor="text1"/>
          <w:lang w:val="nl-NL"/>
        </w:rPr>
        <w:t xml:space="preserve"> w</w:t>
      </w:r>
      <w:r w:rsidR="00960DBF" w:rsidRPr="00206908">
        <w:rPr>
          <w:rFonts w:asciiTheme="minorHAnsi" w:hAnsiTheme="minorHAnsi" w:cstheme="minorHAnsi"/>
          <w:color w:val="000000" w:themeColor="text1"/>
          <w:lang w:val="nl-NL"/>
        </w:rPr>
        <w:t>orden</w:t>
      </w:r>
      <w:r w:rsidRPr="00206908">
        <w:rPr>
          <w:rFonts w:asciiTheme="minorHAnsi" w:hAnsiTheme="minorHAnsi" w:cstheme="minorHAnsi"/>
          <w:color w:val="000000" w:themeColor="text1"/>
          <w:lang w:val="nl-NL"/>
        </w:rPr>
        <w:t xml:space="preserve"> twee vragen gesteld per kleur stoplicht</w:t>
      </w:r>
      <w:r w:rsidR="009B5191" w:rsidRPr="00206908">
        <w:rPr>
          <w:rFonts w:asciiTheme="minorHAnsi" w:hAnsiTheme="minorHAnsi" w:cstheme="minorHAnsi"/>
          <w:color w:val="000000" w:themeColor="text1"/>
          <w:lang w:val="nl-NL"/>
        </w:rPr>
        <w:t>,</w:t>
      </w:r>
      <w:r w:rsidRPr="00206908">
        <w:rPr>
          <w:rFonts w:asciiTheme="minorHAnsi" w:hAnsiTheme="minorHAnsi" w:cstheme="minorHAnsi"/>
          <w:color w:val="000000" w:themeColor="text1"/>
          <w:lang w:val="nl-NL"/>
        </w:rPr>
        <w:t xml:space="preserve"> namelijk: ‘Wat zie je aan mij?’ </w:t>
      </w:r>
      <w:r w:rsidR="009B5191" w:rsidRPr="00206908">
        <w:rPr>
          <w:rFonts w:asciiTheme="minorHAnsi" w:hAnsiTheme="minorHAnsi" w:cstheme="minorHAnsi"/>
          <w:color w:val="000000" w:themeColor="text1"/>
          <w:lang w:val="nl-NL"/>
        </w:rPr>
        <w:t>en</w:t>
      </w:r>
      <w:r w:rsidRPr="00206908">
        <w:rPr>
          <w:rFonts w:asciiTheme="minorHAnsi" w:hAnsiTheme="minorHAnsi" w:cstheme="minorHAnsi"/>
          <w:color w:val="000000" w:themeColor="text1"/>
          <w:lang w:val="nl-NL"/>
        </w:rPr>
        <w:t xml:space="preserve"> ‘Wat heb ik nodig’. </w:t>
      </w:r>
      <w:r w:rsidR="009B5191" w:rsidRPr="00206908">
        <w:rPr>
          <w:rFonts w:asciiTheme="minorHAnsi" w:hAnsiTheme="minorHAnsi" w:cstheme="minorHAnsi"/>
          <w:color w:val="000000" w:themeColor="text1"/>
          <w:lang w:val="nl-NL"/>
        </w:rPr>
        <w:t>Aanvullend zijn</w:t>
      </w:r>
      <w:r w:rsidRPr="00206908">
        <w:rPr>
          <w:rFonts w:asciiTheme="minorHAnsi" w:hAnsiTheme="minorHAnsi" w:cstheme="minorHAnsi"/>
          <w:color w:val="000000" w:themeColor="text1"/>
          <w:lang w:val="nl-NL"/>
        </w:rPr>
        <w:t xml:space="preserve"> de vragen: ‘Wat zien anderen aan mij?’ </w:t>
      </w:r>
      <w:r w:rsidR="009B5191" w:rsidRPr="00206908">
        <w:rPr>
          <w:rFonts w:asciiTheme="minorHAnsi" w:hAnsiTheme="minorHAnsi" w:cstheme="minorHAnsi"/>
          <w:color w:val="000000" w:themeColor="text1"/>
          <w:lang w:val="nl-NL"/>
        </w:rPr>
        <w:t>en</w:t>
      </w:r>
      <w:r w:rsidRPr="00206908">
        <w:rPr>
          <w:rFonts w:asciiTheme="minorHAnsi" w:hAnsiTheme="minorHAnsi" w:cstheme="minorHAnsi"/>
          <w:color w:val="000000" w:themeColor="text1"/>
          <w:lang w:val="nl-NL"/>
        </w:rPr>
        <w:t xml:space="preserve"> ‘Wat heb ik van anderen nodig’</w:t>
      </w:r>
      <w:r w:rsidR="00F55645">
        <w:rPr>
          <w:rFonts w:asciiTheme="minorHAnsi" w:hAnsiTheme="minorHAnsi" w:cstheme="minorHAnsi"/>
          <w:color w:val="000000" w:themeColor="text1"/>
          <w:lang w:val="nl-NL"/>
        </w:rPr>
        <w:t xml:space="preserve"> toegevoegd</w:t>
      </w:r>
      <w:r w:rsidRPr="00206908">
        <w:rPr>
          <w:rFonts w:asciiTheme="minorHAnsi" w:hAnsiTheme="minorHAnsi" w:cstheme="minorHAnsi"/>
          <w:color w:val="000000" w:themeColor="text1"/>
          <w:lang w:val="nl-NL"/>
        </w:rPr>
        <w:t xml:space="preserve">. Er is gekozen om deze vragen toe te voegen aan het model om </w:t>
      </w:r>
      <w:r w:rsidR="00C64457" w:rsidRPr="00206908">
        <w:rPr>
          <w:rFonts w:asciiTheme="minorHAnsi" w:hAnsiTheme="minorHAnsi" w:cstheme="minorHAnsi"/>
          <w:color w:val="000000" w:themeColor="text1"/>
          <w:lang w:val="nl-NL"/>
        </w:rPr>
        <w:t>de gebruiker</w:t>
      </w:r>
      <w:r w:rsidR="00E472E8" w:rsidRPr="00206908">
        <w:rPr>
          <w:rFonts w:asciiTheme="minorHAnsi" w:hAnsiTheme="minorHAnsi" w:cstheme="minorHAnsi"/>
          <w:color w:val="000000" w:themeColor="text1"/>
          <w:lang w:val="nl-NL"/>
        </w:rPr>
        <w:t xml:space="preserve"> te stimuleren na te gaan wat zijn of haar omgeving kan betekenen. Sociale steun vergroot namelijk veerkracht, </w:t>
      </w:r>
      <w:r w:rsidR="009B5191" w:rsidRPr="00206908">
        <w:rPr>
          <w:rFonts w:asciiTheme="minorHAnsi" w:hAnsiTheme="minorHAnsi" w:cstheme="minorHAnsi"/>
          <w:color w:val="000000" w:themeColor="text1"/>
          <w:lang w:val="nl-NL"/>
        </w:rPr>
        <w:t>hetgeen een persoon beter in staat stelt om met stress om te gaan</w:t>
      </w:r>
      <w:r w:rsidR="00E472E8" w:rsidRPr="00206908">
        <w:rPr>
          <w:rFonts w:asciiTheme="minorHAnsi" w:hAnsiTheme="minorHAnsi" w:cstheme="minorHAnsi"/>
          <w:color w:val="000000" w:themeColor="text1"/>
          <w:lang w:val="nl-NL"/>
        </w:rPr>
        <w:t xml:space="preserve"> (Van der hoek, 2021). </w:t>
      </w:r>
    </w:p>
    <w:p w14:paraId="3AEE0AFD" w14:textId="592863F3" w:rsidR="00D77BDC" w:rsidRPr="00206908" w:rsidRDefault="00D77BDC" w:rsidP="00BB19BB">
      <w:pPr>
        <w:jc w:val="both"/>
        <w:rPr>
          <w:rFonts w:asciiTheme="minorHAnsi" w:hAnsiTheme="minorHAnsi" w:cstheme="minorHAnsi"/>
          <w:color w:val="000000" w:themeColor="text1"/>
          <w:lang w:val="nl-NL"/>
        </w:rPr>
      </w:pPr>
    </w:p>
    <w:p w14:paraId="4018B90E" w14:textId="66CA2EC0" w:rsidR="00FE11FF" w:rsidRPr="00206908" w:rsidRDefault="00D77BDC" w:rsidP="00BB19BB">
      <w:pPr>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 xml:space="preserve">Tot slot zijn er nog twee reflectievragen toegevoegd. Namelijk ‘Wat zijn persoonlijke valkuilen?’ </w:t>
      </w:r>
      <w:r w:rsidR="009B5191" w:rsidRPr="00206908">
        <w:rPr>
          <w:rFonts w:asciiTheme="minorHAnsi" w:hAnsiTheme="minorHAnsi" w:cstheme="minorHAnsi"/>
          <w:color w:val="000000" w:themeColor="text1"/>
          <w:lang w:val="nl-NL"/>
        </w:rPr>
        <w:t>en</w:t>
      </w:r>
      <w:r w:rsidRPr="00206908">
        <w:rPr>
          <w:rFonts w:asciiTheme="minorHAnsi" w:hAnsiTheme="minorHAnsi" w:cstheme="minorHAnsi"/>
          <w:color w:val="000000" w:themeColor="text1"/>
          <w:lang w:val="nl-NL"/>
        </w:rPr>
        <w:t xml:space="preserve"> ‘Wat zijn risico situatie</w:t>
      </w:r>
      <w:r w:rsidR="009B5191" w:rsidRPr="00206908">
        <w:rPr>
          <w:rFonts w:asciiTheme="minorHAnsi" w:hAnsiTheme="minorHAnsi" w:cstheme="minorHAnsi"/>
          <w:color w:val="000000" w:themeColor="text1"/>
          <w:lang w:val="nl-NL"/>
        </w:rPr>
        <w:t>s</w:t>
      </w:r>
      <w:r w:rsidRPr="00206908">
        <w:rPr>
          <w:rFonts w:asciiTheme="minorHAnsi" w:hAnsiTheme="minorHAnsi" w:cstheme="minorHAnsi"/>
          <w:color w:val="000000" w:themeColor="text1"/>
          <w:lang w:val="nl-NL"/>
        </w:rPr>
        <w:t>?’. Deze vragen zijn toegevoegd om</w:t>
      </w:r>
      <w:r w:rsidR="00960DBF" w:rsidRPr="00206908">
        <w:rPr>
          <w:rFonts w:asciiTheme="minorHAnsi" w:hAnsiTheme="minorHAnsi" w:cstheme="minorHAnsi"/>
          <w:color w:val="000000" w:themeColor="text1"/>
          <w:lang w:val="nl-NL"/>
        </w:rPr>
        <w:t xml:space="preserve"> de </w:t>
      </w:r>
      <w:r w:rsidR="005571B9" w:rsidRPr="00206908">
        <w:rPr>
          <w:rFonts w:asciiTheme="minorHAnsi" w:hAnsiTheme="minorHAnsi" w:cstheme="minorHAnsi"/>
          <w:color w:val="000000" w:themeColor="text1"/>
          <w:lang w:val="nl-NL"/>
        </w:rPr>
        <w:t>gebruiker</w:t>
      </w:r>
      <w:r w:rsidR="00960DBF" w:rsidRPr="00206908">
        <w:rPr>
          <w:rFonts w:asciiTheme="minorHAnsi" w:hAnsiTheme="minorHAnsi" w:cstheme="minorHAnsi"/>
          <w:color w:val="000000" w:themeColor="text1"/>
          <w:lang w:val="nl-NL"/>
        </w:rPr>
        <w:t xml:space="preserve"> tot</w:t>
      </w:r>
      <w:r w:rsidR="009B5191" w:rsidRPr="00206908">
        <w:rPr>
          <w:rFonts w:asciiTheme="minorHAnsi" w:hAnsiTheme="minorHAnsi" w:cstheme="minorHAnsi"/>
          <w:color w:val="000000" w:themeColor="text1"/>
          <w:lang w:val="nl-NL"/>
        </w:rPr>
        <w:t xml:space="preserve"> extra</w:t>
      </w:r>
      <w:r w:rsidR="00960DBF" w:rsidRPr="00206908">
        <w:rPr>
          <w:rFonts w:asciiTheme="minorHAnsi" w:hAnsiTheme="minorHAnsi" w:cstheme="minorHAnsi"/>
          <w:color w:val="000000" w:themeColor="text1"/>
          <w:lang w:val="nl-NL"/>
        </w:rPr>
        <w:t xml:space="preserve"> zelfinzicht te laten komen. </w:t>
      </w:r>
      <w:r w:rsidR="00DC1636" w:rsidRPr="00206908">
        <w:rPr>
          <w:rFonts w:asciiTheme="minorHAnsi" w:hAnsiTheme="minorHAnsi" w:cstheme="minorHAnsi"/>
          <w:color w:val="000000" w:themeColor="text1"/>
          <w:lang w:val="nl-NL"/>
        </w:rPr>
        <w:t xml:space="preserve">Daarnaast is er een compliment toegevoegd aan het eind van de oefening. </w:t>
      </w:r>
      <w:r w:rsidR="00D60846">
        <w:rPr>
          <w:rFonts w:asciiTheme="minorHAnsi" w:hAnsiTheme="minorHAnsi" w:cstheme="minorHAnsi"/>
          <w:color w:val="000000" w:themeColor="text1"/>
          <w:lang w:val="nl-NL"/>
        </w:rPr>
        <w:t>I</w:t>
      </w:r>
      <w:r w:rsidR="00D60846">
        <w:rPr>
          <w:rFonts w:asciiTheme="minorHAnsi" w:hAnsiTheme="minorHAnsi" w:cstheme="minorHAnsi"/>
          <w:lang w:val="nl-NL"/>
        </w:rPr>
        <w:t xml:space="preserve">n bijlage 6.3 </w:t>
      </w:r>
      <w:r w:rsidR="00F55645">
        <w:rPr>
          <w:rFonts w:asciiTheme="minorHAnsi" w:hAnsiTheme="minorHAnsi" w:cstheme="minorHAnsi"/>
          <w:lang w:val="nl-NL"/>
        </w:rPr>
        <w:t>‘</w:t>
      </w:r>
      <w:r w:rsidR="00D60846">
        <w:rPr>
          <w:rFonts w:asciiTheme="minorHAnsi" w:hAnsiTheme="minorHAnsi" w:cstheme="minorHAnsi"/>
          <w:lang w:val="nl-NL"/>
        </w:rPr>
        <w:t>De stoplichtmethode</w:t>
      </w:r>
      <w:r w:rsidR="00F55645">
        <w:rPr>
          <w:rFonts w:asciiTheme="minorHAnsi" w:hAnsiTheme="minorHAnsi" w:cstheme="minorHAnsi"/>
          <w:lang w:val="nl-NL"/>
        </w:rPr>
        <w:t>’</w:t>
      </w:r>
      <w:r w:rsidR="00D60846">
        <w:rPr>
          <w:rFonts w:asciiTheme="minorHAnsi" w:hAnsiTheme="minorHAnsi" w:cstheme="minorHAnsi"/>
          <w:lang w:val="nl-NL"/>
        </w:rPr>
        <w:t xml:space="preserve"> vindt u een visuele weergave en van de ingebouwde oefening binnen het platform van Liv.</w:t>
      </w:r>
    </w:p>
    <w:p w14:paraId="5F6542BF" w14:textId="77777777" w:rsidR="00B85F7D" w:rsidRPr="00206908" w:rsidRDefault="00B85F7D" w:rsidP="00BB19BB">
      <w:pPr>
        <w:jc w:val="both"/>
        <w:rPr>
          <w:rFonts w:asciiTheme="minorHAnsi" w:hAnsiTheme="minorHAnsi" w:cstheme="minorHAnsi"/>
          <w:color w:val="000000" w:themeColor="text1"/>
          <w:lang w:val="nl-NL"/>
        </w:rPr>
      </w:pPr>
    </w:p>
    <w:p w14:paraId="6D4C5C84" w14:textId="1B2F35C2" w:rsidR="00FE11FF" w:rsidRPr="00206908" w:rsidRDefault="00832E3D" w:rsidP="00BB19BB">
      <w:pPr>
        <w:pStyle w:val="Heading2"/>
        <w:jc w:val="both"/>
      </w:pPr>
      <w:bookmarkStart w:id="46" w:name="_Toc136328319"/>
      <w:r>
        <w:rPr>
          <w:lang w:val="nl-NL"/>
        </w:rPr>
        <w:t>6</w:t>
      </w:r>
      <w:r w:rsidR="009C5F5B" w:rsidRPr="00206908">
        <w:t>.5 Omgaan</w:t>
      </w:r>
      <w:r w:rsidR="00DC1636" w:rsidRPr="00206908">
        <w:t xml:space="preserve"> met prikkels</w:t>
      </w:r>
      <w:bookmarkEnd w:id="46"/>
    </w:p>
    <w:p w14:paraId="7AC4DA71" w14:textId="0CCB5FAA" w:rsidR="00DC1636" w:rsidRPr="00206908" w:rsidRDefault="00DC1636" w:rsidP="00BB19BB">
      <w:pPr>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 xml:space="preserve">Ter </w:t>
      </w:r>
      <w:r w:rsidR="0077206F" w:rsidRPr="00206908">
        <w:rPr>
          <w:rFonts w:asciiTheme="minorHAnsi" w:hAnsiTheme="minorHAnsi" w:cstheme="minorHAnsi"/>
          <w:color w:val="000000" w:themeColor="text1"/>
          <w:lang w:val="nl-NL"/>
        </w:rPr>
        <w:t>introductie</w:t>
      </w:r>
      <w:r w:rsidRPr="00206908">
        <w:rPr>
          <w:rFonts w:asciiTheme="minorHAnsi" w:hAnsiTheme="minorHAnsi" w:cstheme="minorHAnsi"/>
          <w:color w:val="000000" w:themeColor="text1"/>
          <w:lang w:val="nl-NL"/>
        </w:rPr>
        <w:t xml:space="preserve"> van de oefening is een afbeelding ingevoegd</w:t>
      </w:r>
      <w:r w:rsidR="009B5191" w:rsidRPr="00206908">
        <w:rPr>
          <w:rFonts w:asciiTheme="minorHAnsi" w:hAnsiTheme="minorHAnsi" w:cstheme="minorHAnsi"/>
          <w:color w:val="000000" w:themeColor="text1"/>
          <w:lang w:val="nl-NL"/>
        </w:rPr>
        <w:t>,</w:t>
      </w:r>
      <w:r w:rsidRPr="00206908">
        <w:rPr>
          <w:rFonts w:asciiTheme="minorHAnsi" w:hAnsiTheme="minorHAnsi" w:cstheme="minorHAnsi"/>
          <w:color w:val="000000" w:themeColor="text1"/>
          <w:lang w:val="nl-NL"/>
        </w:rPr>
        <w:t xml:space="preserve"> gemaakt in </w:t>
      </w:r>
      <w:r w:rsidR="0077206F" w:rsidRPr="00206908">
        <w:rPr>
          <w:rFonts w:asciiTheme="minorHAnsi" w:hAnsiTheme="minorHAnsi" w:cstheme="minorHAnsi"/>
          <w:color w:val="000000" w:themeColor="text1"/>
          <w:lang w:val="nl-NL"/>
        </w:rPr>
        <w:t>Ca</w:t>
      </w:r>
      <w:r w:rsidRPr="00206908">
        <w:rPr>
          <w:rFonts w:asciiTheme="minorHAnsi" w:hAnsiTheme="minorHAnsi" w:cstheme="minorHAnsi"/>
          <w:color w:val="000000" w:themeColor="text1"/>
          <w:lang w:val="nl-NL"/>
        </w:rPr>
        <w:t>nva</w:t>
      </w:r>
      <w:r w:rsidR="009B5191" w:rsidRPr="00206908">
        <w:rPr>
          <w:rFonts w:asciiTheme="minorHAnsi" w:hAnsiTheme="minorHAnsi" w:cstheme="minorHAnsi"/>
          <w:color w:val="000000" w:themeColor="text1"/>
          <w:lang w:val="nl-NL"/>
        </w:rPr>
        <w:t>,</w:t>
      </w:r>
      <w:r w:rsidRPr="00206908">
        <w:rPr>
          <w:rFonts w:asciiTheme="minorHAnsi" w:hAnsiTheme="minorHAnsi" w:cstheme="minorHAnsi"/>
          <w:color w:val="000000" w:themeColor="text1"/>
          <w:lang w:val="nl-NL"/>
        </w:rPr>
        <w:t xml:space="preserve"> met een onrustige vrouw en een vrouw in meditatie positie met de tekst</w:t>
      </w:r>
      <w:r w:rsidR="009B5191" w:rsidRPr="00206908">
        <w:rPr>
          <w:rFonts w:asciiTheme="minorHAnsi" w:hAnsiTheme="minorHAnsi" w:cstheme="minorHAnsi"/>
          <w:color w:val="000000" w:themeColor="text1"/>
          <w:lang w:val="nl-NL"/>
        </w:rPr>
        <w:t>:</w:t>
      </w:r>
      <w:r w:rsidRPr="00206908">
        <w:rPr>
          <w:rFonts w:asciiTheme="minorHAnsi" w:hAnsiTheme="minorHAnsi" w:cstheme="minorHAnsi"/>
          <w:color w:val="000000" w:themeColor="text1"/>
          <w:lang w:val="nl-NL"/>
        </w:rPr>
        <w:t xml:space="preserve"> </w:t>
      </w:r>
      <w:r w:rsidR="009B5191" w:rsidRPr="00206908">
        <w:rPr>
          <w:rFonts w:asciiTheme="minorHAnsi" w:hAnsiTheme="minorHAnsi" w:cstheme="minorHAnsi"/>
          <w:color w:val="000000" w:themeColor="text1"/>
          <w:lang w:val="nl-NL"/>
        </w:rPr>
        <w:t>“</w:t>
      </w:r>
      <w:r w:rsidRPr="00206908">
        <w:rPr>
          <w:rFonts w:asciiTheme="minorHAnsi" w:hAnsiTheme="minorHAnsi" w:cstheme="minorHAnsi"/>
          <w:color w:val="000000" w:themeColor="text1"/>
          <w:lang w:val="nl-NL"/>
        </w:rPr>
        <w:t xml:space="preserve">van mind full naar </w:t>
      </w:r>
      <w:proofErr w:type="spellStart"/>
      <w:r w:rsidRPr="00206908">
        <w:rPr>
          <w:rFonts w:asciiTheme="minorHAnsi" w:hAnsiTheme="minorHAnsi" w:cstheme="minorHAnsi"/>
          <w:color w:val="000000" w:themeColor="text1"/>
          <w:lang w:val="nl-NL"/>
        </w:rPr>
        <w:t>mindfull</w:t>
      </w:r>
      <w:proofErr w:type="spellEnd"/>
      <w:r w:rsidR="009B5191" w:rsidRPr="00206908">
        <w:rPr>
          <w:rFonts w:asciiTheme="minorHAnsi" w:hAnsiTheme="minorHAnsi" w:cstheme="minorHAnsi"/>
          <w:color w:val="000000" w:themeColor="text1"/>
          <w:lang w:val="nl-NL"/>
        </w:rPr>
        <w:t>”</w:t>
      </w:r>
      <w:r w:rsidRPr="00206908">
        <w:rPr>
          <w:rFonts w:asciiTheme="minorHAnsi" w:hAnsiTheme="minorHAnsi" w:cstheme="minorHAnsi"/>
          <w:color w:val="000000" w:themeColor="text1"/>
          <w:lang w:val="nl-NL"/>
        </w:rPr>
        <w:t xml:space="preserve"> om de aandacht te trekken van de </w:t>
      </w:r>
      <w:r w:rsidR="005571B9" w:rsidRPr="00206908">
        <w:rPr>
          <w:rFonts w:asciiTheme="minorHAnsi" w:hAnsiTheme="minorHAnsi" w:cstheme="minorHAnsi"/>
          <w:color w:val="000000" w:themeColor="text1"/>
          <w:lang w:val="nl-NL"/>
        </w:rPr>
        <w:t>gebruiker</w:t>
      </w:r>
      <w:r w:rsidRPr="00206908">
        <w:rPr>
          <w:rFonts w:asciiTheme="minorHAnsi" w:hAnsiTheme="minorHAnsi" w:cstheme="minorHAnsi"/>
          <w:color w:val="000000" w:themeColor="text1"/>
          <w:lang w:val="nl-NL"/>
        </w:rPr>
        <w:t xml:space="preserve">. Het doel van de oefening wordt toegelicht. </w:t>
      </w:r>
      <w:r w:rsidR="009B5191" w:rsidRPr="00206908">
        <w:rPr>
          <w:rFonts w:asciiTheme="minorHAnsi" w:hAnsiTheme="minorHAnsi" w:cstheme="minorHAnsi"/>
          <w:color w:val="000000" w:themeColor="text1"/>
          <w:lang w:val="nl-NL"/>
        </w:rPr>
        <w:t>Ook</w:t>
      </w:r>
      <w:r w:rsidR="007B4133" w:rsidRPr="00206908">
        <w:rPr>
          <w:rFonts w:asciiTheme="minorHAnsi" w:hAnsiTheme="minorHAnsi" w:cstheme="minorHAnsi"/>
          <w:color w:val="000000" w:themeColor="text1"/>
          <w:lang w:val="nl-NL"/>
        </w:rPr>
        <w:t xml:space="preserve"> </w:t>
      </w:r>
      <w:r w:rsidRPr="00206908">
        <w:rPr>
          <w:rFonts w:asciiTheme="minorHAnsi" w:hAnsiTheme="minorHAnsi" w:cstheme="minorHAnsi"/>
          <w:color w:val="000000" w:themeColor="text1"/>
          <w:lang w:val="nl-NL"/>
        </w:rPr>
        <w:t xml:space="preserve">wordt er aan het begin van de interventie meegegeven om </w:t>
      </w:r>
      <w:r w:rsidR="009B5191" w:rsidRPr="00206908">
        <w:rPr>
          <w:rFonts w:asciiTheme="minorHAnsi" w:hAnsiTheme="minorHAnsi" w:cstheme="minorHAnsi"/>
          <w:color w:val="000000" w:themeColor="text1"/>
          <w:lang w:val="nl-NL"/>
        </w:rPr>
        <w:t>de</w:t>
      </w:r>
      <w:r w:rsidRPr="00206908">
        <w:rPr>
          <w:rFonts w:asciiTheme="minorHAnsi" w:hAnsiTheme="minorHAnsi" w:cstheme="minorHAnsi"/>
          <w:color w:val="000000" w:themeColor="text1"/>
          <w:lang w:val="nl-NL"/>
        </w:rPr>
        <w:t xml:space="preserve"> stoplicht tabel verder aan te vullen met </w:t>
      </w:r>
      <w:r w:rsidR="009B5191" w:rsidRPr="00206908">
        <w:rPr>
          <w:rFonts w:asciiTheme="minorHAnsi" w:hAnsiTheme="minorHAnsi" w:cstheme="minorHAnsi"/>
          <w:color w:val="000000" w:themeColor="text1"/>
          <w:lang w:val="nl-NL"/>
        </w:rPr>
        <w:t xml:space="preserve">zaken </w:t>
      </w:r>
      <w:r w:rsidRPr="00206908">
        <w:rPr>
          <w:rFonts w:asciiTheme="minorHAnsi" w:hAnsiTheme="minorHAnsi" w:cstheme="minorHAnsi"/>
          <w:color w:val="000000" w:themeColor="text1"/>
          <w:lang w:val="nl-NL"/>
        </w:rPr>
        <w:t xml:space="preserve">die helpen om te </w:t>
      </w:r>
      <w:r w:rsidR="00901EB3" w:rsidRPr="00206908">
        <w:rPr>
          <w:rFonts w:asciiTheme="minorHAnsi" w:hAnsiTheme="minorHAnsi" w:cstheme="minorHAnsi"/>
          <w:color w:val="000000" w:themeColor="text1"/>
          <w:lang w:val="nl-NL"/>
        </w:rPr>
        <w:t>ont</w:t>
      </w:r>
      <w:r w:rsidR="009B5191" w:rsidRPr="00206908">
        <w:rPr>
          <w:rFonts w:asciiTheme="minorHAnsi" w:hAnsiTheme="minorHAnsi" w:cstheme="minorHAnsi"/>
          <w:color w:val="000000" w:themeColor="text1"/>
          <w:lang w:val="nl-NL"/>
        </w:rPr>
        <w:t>-</w:t>
      </w:r>
      <w:r w:rsidR="00901EB3" w:rsidRPr="00206908">
        <w:rPr>
          <w:rFonts w:asciiTheme="minorHAnsi" w:hAnsiTheme="minorHAnsi" w:cstheme="minorHAnsi"/>
          <w:color w:val="000000" w:themeColor="text1"/>
          <w:lang w:val="nl-NL"/>
        </w:rPr>
        <w:t>prikkelen</w:t>
      </w:r>
      <w:r w:rsidRPr="00206908">
        <w:rPr>
          <w:rFonts w:asciiTheme="minorHAnsi" w:hAnsiTheme="minorHAnsi" w:cstheme="minorHAnsi"/>
          <w:color w:val="000000" w:themeColor="text1"/>
          <w:lang w:val="nl-NL"/>
        </w:rPr>
        <w:t xml:space="preserve"> tijdens deze module.</w:t>
      </w:r>
      <w:r w:rsidR="00D60846" w:rsidRPr="00D60846">
        <w:rPr>
          <w:rFonts w:asciiTheme="minorHAnsi" w:hAnsiTheme="minorHAnsi" w:cstheme="minorHAnsi"/>
          <w:lang w:val="nl-NL"/>
        </w:rPr>
        <w:t xml:space="preserve"> </w:t>
      </w:r>
      <w:r w:rsidR="00FA2BC3">
        <w:rPr>
          <w:rFonts w:asciiTheme="minorHAnsi" w:hAnsiTheme="minorHAnsi" w:cstheme="minorHAnsi"/>
          <w:lang w:val="nl-NL"/>
        </w:rPr>
        <w:t>B</w:t>
      </w:r>
      <w:r w:rsidR="00D60846">
        <w:rPr>
          <w:rFonts w:asciiTheme="minorHAnsi" w:hAnsiTheme="minorHAnsi" w:cstheme="minorHAnsi"/>
          <w:lang w:val="nl-NL"/>
        </w:rPr>
        <w:t>ijlage ‘7.1 Introductie</w:t>
      </w:r>
      <w:r w:rsidR="00F55645">
        <w:rPr>
          <w:rFonts w:asciiTheme="minorHAnsi" w:hAnsiTheme="minorHAnsi" w:cstheme="minorHAnsi"/>
          <w:lang w:val="nl-NL"/>
        </w:rPr>
        <w:t>’ een</w:t>
      </w:r>
      <w:r w:rsidR="00D60846">
        <w:rPr>
          <w:rFonts w:asciiTheme="minorHAnsi" w:hAnsiTheme="minorHAnsi" w:cstheme="minorHAnsi"/>
          <w:lang w:val="nl-NL"/>
        </w:rPr>
        <w:t xml:space="preserve"> visuele weergave van de ingebouwde introductie binnen het platform van Liv.</w:t>
      </w:r>
    </w:p>
    <w:p w14:paraId="7768EE77" w14:textId="77777777" w:rsidR="00566B8D" w:rsidRDefault="00566B8D" w:rsidP="00BB19BB">
      <w:pPr>
        <w:pStyle w:val="Heading4"/>
        <w:jc w:val="both"/>
      </w:pPr>
    </w:p>
    <w:p w14:paraId="692B47F9" w14:textId="6B6B7DB0" w:rsidR="00DC1636" w:rsidRPr="00206908" w:rsidRDefault="00832E3D" w:rsidP="00BB19BB">
      <w:pPr>
        <w:pStyle w:val="Heading4"/>
        <w:jc w:val="both"/>
      </w:pPr>
      <w:r>
        <w:rPr>
          <w:lang w:val="nl-NL"/>
        </w:rPr>
        <w:t>6</w:t>
      </w:r>
      <w:r w:rsidR="00DC1636" w:rsidRPr="00206908">
        <w:t xml:space="preserve">.5.1 De body scan </w:t>
      </w:r>
    </w:p>
    <w:p w14:paraId="7DD9AD15" w14:textId="7B613CE1" w:rsidR="00DC1636" w:rsidRPr="00206908" w:rsidRDefault="009B5191" w:rsidP="00BB19BB">
      <w:pPr>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D</w:t>
      </w:r>
      <w:r w:rsidR="00DC1636" w:rsidRPr="00206908">
        <w:rPr>
          <w:rFonts w:asciiTheme="minorHAnsi" w:hAnsiTheme="minorHAnsi" w:cstheme="minorHAnsi"/>
          <w:color w:val="000000" w:themeColor="text1"/>
          <w:lang w:val="nl-NL"/>
        </w:rPr>
        <w:t xml:space="preserve">e bodyscan oefening wordt doormiddel van een video aangeboden. De introducerende tekst is overgenomen van de </w:t>
      </w:r>
      <w:r w:rsidRPr="00206908">
        <w:rPr>
          <w:rFonts w:asciiTheme="minorHAnsi" w:hAnsiTheme="minorHAnsi" w:cstheme="minorHAnsi"/>
          <w:color w:val="000000" w:themeColor="text1"/>
          <w:lang w:val="nl-NL"/>
        </w:rPr>
        <w:t xml:space="preserve">video’s </w:t>
      </w:r>
      <w:r w:rsidR="00DC1636" w:rsidRPr="00206908">
        <w:rPr>
          <w:rFonts w:asciiTheme="minorHAnsi" w:hAnsiTheme="minorHAnsi" w:cstheme="minorHAnsi"/>
          <w:color w:val="000000" w:themeColor="text1"/>
          <w:lang w:val="nl-NL"/>
        </w:rPr>
        <w:t xml:space="preserve">beschrijving. De tekst is aangepast </w:t>
      </w:r>
      <w:r w:rsidRPr="00206908">
        <w:rPr>
          <w:rFonts w:asciiTheme="minorHAnsi" w:hAnsiTheme="minorHAnsi" w:cstheme="minorHAnsi"/>
          <w:color w:val="000000" w:themeColor="text1"/>
          <w:lang w:val="nl-NL"/>
        </w:rPr>
        <w:t xml:space="preserve">naar </w:t>
      </w:r>
      <w:r w:rsidR="00DC1636" w:rsidRPr="00206908">
        <w:rPr>
          <w:rFonts w:asciiTheme="minorHAnsi" w:hAnsiTheme="minorHAnsi" w:cstheme="minorHAnsi"/>
          <w:color w:val="000000" w:themeColor="text1"/>
          <w:lang w:val="nl-NL"/>
        </w:rPr>
        <w:t>de stijl van Liv. Daarbij is toegevoegd dat het</w:t>
      </w:r>
      <w:r w:rsidRPr="00206908">
        <w:rPr>
          <w:rFonts w:asciiTheme="minorHAnsi" w:hAnsiTheme="minorHAnsi" w:cstheme="minorHAnsi"/>
          <w:color w:val="000000" w:themeColor="text1"/>
          <w:lang w:val="nl-NL"/>
        </w:rPr>
        <w:t xml:space="preserve"> aanbevolen</w:t>
      </w:r>
      <w:r w:rsidR="00DC1636" w:rsidRPr="00206908">
        <w:rPr>
          <w:rFonts w:asciiTheme="minorHAnsi" w:hAnsiTheme="minorHAnsi" w:cstheme="minorHAnsi"/>
          <w:color w:val="000000" w:themeColor="text1"/>
          <w:lang w:val="nl-NL"/>
        </w:rPr>
        <w:t xml:space="preserve"> is om in een rustige ruimte te gaan liggen waar </w:t>
      </w:r>
      <w:r w:rsidRPr="00206908">
        <w:rPr>
          <w:rFonts w:asciiTheme="minorHAnsi" w:hAnsiTheme="minorHAnsi" w:cstheme="minorHAnsi"/>
          <w:color w:val="000000" w:themeColor="text1"/>
          <w:lang w:val="nl-NL"/>
        </w:rPr>
        <w:t>men</w:t>
      </w:r>
      <w:r w:rsidR="00DC1636" w:rsidRPr="00206908">
        <w:rPr>
          <w:rFonts w:asciiTheme="minorHAnsi" w:hAnsiTheme="minorHAnsi" w:cstheme="minorHAnsi"/>
          <w:color w:val="000000" w:themeColor="text1"/>
          <w:lang w:val="nl-NL"/>
        </w:rPr>
        <w:t xml:space="preserve"> niet gestoord word</w:t>
      </w:r>
      <w:r w:rsidRPr="00206908">
        <w:rPr>
          <w:rFonts w:asciiTheme="minorHAnsi" w:hAnsiTheme="minorHAnsi" w:cstheme="minorHAnsi"/>
          <w:color w:val="000000" w:themeColor="text1"/>
          <w:lang w:val="nl-NL"/>
        </w:rPr>
        <w:t>t</w:t>
      </w:r>
      <w:r w:rsidR="00F55645">
        <w:rPr>
          <w:rFonts w:asciiTheme="minorHAnsi" w:hAnsiTheme="minorHAnsi" w:cstheme="minorHAnsi"/>
          <w:color w:val="000000" w:themeColor="text1"/>
          <w:lang w:val="nl-NL"/>
        </w:rPr>
        <w:t xml:space="preserve">. </w:t>
      </w:r>
      <w:r w:rsidR="00DC1636" w:rsidRPr="00206908">
        <w:rPr>
          <w:rFonts w:asciiTheme="minorHAnsi" w:hAnsiTheme="minorHAnsi" w:cstheme="minorHAnsi"/>
          <w:color w:val="000000" w:themeColor="text1"/>
          <w:lang w:val="nl-NL"/>
        </w:rPr>
        <w:t xml:space="preserve">Ook is ervoor gekozen om de gebruiker voor en na de oefening een schaalvraag te laten invullen ten aanzien van de mate van ontspanning. </w:t>
      </w:r>
      <w:r w:rsidRPr="00206908">
        <w:rPr>
          <w:rFonts w:asciiTheme="minorHAnsi" w:hAnsiTheme="minorHAnsi" w:cstheme="minorHAnsi"/>
          <w:color w:val="000000" w:themeColor="text1"/>
          <w:lang w:val="nl-NL"/>
        </w:rPr>
        <w:t>Dit helpt</w:t>
      </w:r>
      <w:r w:rsidR="00BF19D0" w:rsidRPr="00206908">
        <w:rPr>
          <w:rFonts w:asciiTheme="minorHAnsi" w:hAnsiTheme="minorHAnsi" w:cstheme="minorHAnsi"/>
          <w:color w:val="000000" w:themeColor="text1"/>
          <w:lang w:val="nl-NL"/>
        </w:rPr>
        <w:t xml:space="preserve"> de</w:t>
      </w:r>
      <w:r w:rsidR="00DC1636" w:rsidRPr="00206908">
        <w:rPr>
          <w:rFonts w:asciiTheme="minorHAnsi" w:hAnsiTheme="minorHAnsi" w:cstheme="minorHAnsi"/>
          <w:color w:val="000000" w:themeColor="text1"/>
          <w:lang w:val="nl-NL"/>
        </w:rPr>
        <w:t xml:space="preserve"> gebruiker om na te gaan hoe hij of zij zich voelt en of een bodyscan oefening effect heeft op de mate van ontspanning.</w:t>
      </w:r>
    </w:p>
    <w:p w14:paraId="31DE7361" w14:textId="77777777" w:rsidR="00DC1636" w:rsidRPr="00206908" w:rsidRDefault="00DC1636" w:rsidP="00BB19BB">
      <w:pPr>
        <w:jc w:val="both"/>
        <w:rPr>
          <w:rFonts w:asciiTheme="minorHAnsi" w:hAnsiTheme="minorHAnsi" w:cstheme="minorHAnsi"/>
          <w:color w:val="000000" w:themeColor="text1"/>
          <w:lang w:val="nl-NL"/>
        </w:rPr>
      </w:pPr>
    </w:p>
    <w:p w14:paraId="2CAD5E21" w14:textId="467D490C" w:rsidR="00FE11FF" w:rsidRPr="00206908" w:rsidRDefault="00DC1636" w:rsidP="00BB19BB">
      <w:pPr>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 xml:space="preserve">Na het doen van de bodyscan wordt de ‘Body Awareness Inventory’ aangeboden waarbij gereflecteerd wordt op welke sensaties en emoties er ervaren zijn tijden de body scan. </w:t>
      </w:r>
      <w:r w:rsidR="00801555" w:rsidRPr="00206908">
        <w:rPr>
          <w:rFonts w:asciiTheme="minorHAnsi" w:hAnsiTheme="minorHAnsi" w:cstheme="minorHAnsi"/>
          <w:color w:val="000000" w:themeColor="text1"/>
          <w:lang w:val="nl-NL"/>
        </w:rPr>
        <w:t>Om de oefening gebruiksvriendelijk en toegankelijk te houden is er een keuze gemaakt om het</w:t>
      </w:r>
      <w:r w:rsidR="00F2567F" w:rsidRPr="00206908">
        <w:rPr>
          <w:rFonts w:asciiTheme="minorHAnsi" w:hAnsiTheme="minorHAnsi" w:cstheme="minorHAnsi"/>
          <w:color w:val="000000" w:themeColor="text1"/>
          <w:lang w:val="nl-NL"/>
        </w:rPr>
        <w:t xml:space="preserve"> schema te vervangen met het wiel van emoties van Robert </w:t>
      </w:r>
      <w:proofErr w:type="spellStart"/>
      <w:r w:rsidR="00F2567F" w:rsidRPr="00206908">
        <w:rPr>
          <w:rFonts w:asciiTheme="minorHAnsi" w:hAnsiTheme="minorHAnsi" w:cstheme="minorHAnsi"/>
          <w:color w:val="000000" w:themeColor="text1"/>
          <w:lang w:val="nl-NL"/>
        </w:rPr>
        <w:t>Plutchik</w:t>
      </w:r>
      <w:proofErr w:type="spellEnd"/>
      <w:r w:rsidR="00F2567F" w:rsidRPr="00206908">
        <w:rPr>
          <w:rFonts w:asciiTheme="minorHAnsi" w:hAnsiTheme="minorHAnsi" w:cstheme="minorHAnsi"/>
          <w:color w:val="000000" w:themeColor="text1"/>
          <w:lang w:val="nl-NL"/>
        </w:rPr>
        <w:t xml:space="preserve">. </w:t>
      </w:r>
      <w:r w:rsidR="00801555" w:rsidRPr="00206908">
        <w:rPr>
          <w:rFonts w:asciiTheme="minorHAnsi" w:hAnsiTheme="minorHAnsi" w:cstheme="minorHAnsi"/>
          <w:color w:val="000000" w:themeColor="text1"/>
          <w:lang w:val="nl-NL"/>
        </w:rPr>
        <w:t xml:space="preserve">Aan de hand van dit model kunnen de gebruikers reflecteren op gevoelens. In de oefening </w:t>
      </w:r>
      <w:r w:rsidR="00F2567F" w:rsidRPr="00206908">
        <w:rPr>
          <w:rFonts w:asciiTheme="minorHAnsi" w:hAnsiTheme="minorHAnsi" w:cstheme="minorHAnsi"/>
          <w:color w:val="000000" w:themeColor="text1"/>
          <w:lang w:val="nl-NL"/>
        </w:rPr>
        <w:t xml:space="preserve">van </w:t>
      </w:r>
      <w:proofErr w:type="spellStart"/>
      <w:r w:rsidR="00F2567F" w:rsidRPr="00206908">
        <w:rPr>
          <w:rFonts w:asciiTheme="minorHAnsi" w:hAnsiTheme="minorHAnsi" w:cstheme="minorHAnsi"/>
          <w:color w:val="000000" w:themeColor="text1"/>
          <w:lang w:val="nl-NL"/>
        </w:rPr>
        <w:t>Mischke</w:t>
      </w:r>
      <w:proofErr w:type="spellEnd"/>
      <w:r w:rsidR="00F2567F" w:rsidRPr="00206908">
        <w:rPr>
          <w:rFonts w:asciiTheme="minorHAnsi" w:hAnsiTheme="minorHAnsi" w:cstheme="minorHAnsi"/>
          <w:color w:val="000000" w:themeColor="text1"/>
          <w:lang w:val="nl-NL"/>
        </w:rPr>
        <w:t xml:space="preserve">- </w:t>
      </w:r>
      <w:proofErr w:type="gramStart"/>
      <w:r w:rsidR="00F2567F" w:rsidRPr="00206908">
        <w:rPr>
          <w:rFonts w:asciiTheme="minorHAnsi" w:hAnsiTheme="minorHAnsi" w:cstheme="minorHAnsi"/>
          <w:color w:val="000000" w:themeColor="text1"/>
          <w:lang w:val="nl-NL"/>
        </w:rPr>
        <w:t>Reeds</w:t>
      </w:r>
      <w:proofErr w:type="gramEnd"/>
      <w:r w:rsidR="00F2567F" w:rsidRPr="00206908">
        <w:rPr>
          <w:rFonts w:asciiTheme="minorHAnsi" w:hAnsiTheme="minorHAnsi" w:cstheme="minorHAnsi"/>
          <w:color w:val="000000" w:themeColor="text1"/>
          <w:lang w:val="nl-NL"/>
        </w:rPr>
        <w:t xml:space="preserve"> </w:t>
      </w:r>
      <w:r w:rsidR="00C63D7A" w:rsidRPr="00206908">
        <w:rPr>
          <w:rFonts w:asciiTheme="minorHAnsi" w:hAnsiTheme="minorHAnsi" w:cstheme="minorHAnsi"/>
          <w:color w:val="000000" w:themeColor="text1"/>
          <w:lang w:val="nl-NL"/>
        </w:rPr>
        <w:t>k</w:t>
      </w:r>
      <w:r w:rsidR="00801555" w:rsidRPr="00206908">
        <w:rPr>
          <w:rFonts w:asciiTheme="minorHAnsi" w:hAnsiTheme="minorHAnsi" w:cstheme="minorHAnsi"/>
          <w:color w:val="000000" w:themeColor="text1"/>
          <w:lang w:val="nl-NL"/>
        </w:rPr>
        <w:t xml:space="preserve">onden er woorden worden omcirkeld. Binnen het systeem waarin de oefening is ingebouwd </w:t>
      </w:r>
      <w:r w:rsidR="00C63D7A" w:rsidRPr="00206908">
        <w:rPr>
          <w:rFonts w:asciiTheme="minorHAnsi" w:hAnsiTheme="minorHAnsi" w:cstheme="minorHAnsi"/>
          <w:color w:val="000000" w:themeColor="text1"/>
          <w:lang w:val="nl-NL"/>
        </w:rPr>
        <w:lastRenderedPageBreak/>
        <w:t>is</w:t>
      </w:r>
      <w:r w:rsidR="00801555" w:rsidRPr="00206908">
        <w:rPr>
          <w:rFonts w:asciiTheme="minorHAnsi" w:hAnsiTheme="minorHAnsi" w:cstheme="minorHAnsi"/>
          <w:color w:val="000000" w:themeColor="text1"/>
          <w:lang w:val="nl-NL"/>
        </w:rPr>
        <w:t xml:space="preserve"> dat niet mogelijk. Er is gekozen </w:t>
      </w:r>
      <w:r w:rsidR="009B5191" w:rsidRPr="00206908">
        <w:rPr>
          <w:rFonts w:asciiTheme="minorHAnsi" w:hAnsiTheme="minorHAnsi" w:cstheme="minorHAnsi"/>
          <w:color w:val="000000" w:themeColor="text1"/>
          <w:lang w:val="nl-NL"/>
        </w:rPr>
        <w:t xml:space="preserve">om </w:t>
      </w:r>
      <w:r w:rsidR="00801555" w:rsidRPr="00206908">
        <w:rPr>
          <w:rFonts w:asciiTheme="minorHAnsi" w:hAnsiTheme="minorHAnsi" w:cstheme="minorHAnsi"/>
          <w:color w:val="000000" w:themeColor="text1"/>
          <w:lang w:val="nl-NL"/>
        </w:rPr>
        <w:t xml:space="preserve">in plaats daarvan de gebruiker te laten noteren wat voor lichamelijke sensaties en emoties hij </w:t>
      </w:r>
      <w:r w:rsidR="009B5191" w:rsidRPr="00206908">
        <w:rPr>
          <w:rFonts w:asciiTheme="minorHAnsi" w:hAnsiTheme="minorHAnsi" w:cstheme="minorHAnsi"/>
          <w:color w:val="000000" w:themeColor="text1"/>
          <w:lang w:val="nl-NL"/>
        </w:rPr>
        <w:t xml:space="preserve">of zij </w:t>
      </w:r>
      <w:r w:rsidR="00801555" w:rsidRPr="00206908">
        <w:rPr>
          <w:rFonts w:asciiTheme="minorHAnsi" w:hAnsiTheme="minorHAnsi" w:cstheme="minorHAnsi"/>
          <w:color w:val="000000" w:themeColor="text1"/>
          <w:lang w:val="nl-NL"/>
        </w:rPr>
        <w:t xml:space="preserve">heeft ervaren tijdens de body scan. </w:t>
      </w:r>
      <w:r w:rsidR="00D60846">
        <w:rPr>
          <w:rFonts w:asciiTheme="minorHAnsi" w:hAnsiTheme="minorHAnsi" w:cstheme="minorHAnsi"/>
          <w:color w:val="000000" w:themeColor="text1"/>
          <w:lang w:val="nl-NL"/>
        </w:rPr>
        <w:t>I</w:t>
      </w:r>
      <w:r w:rsidR="00D60846">
        <w:rPr>
          <w:rFonts w:asciiTheme="minorHAnsi" w:hAnsiTheme="minorHAnsi" w:cstheme="minorHAnsi"/>
          <w:lang w:val="nl-NL"/>
        </w:rPr>
        <w:t>n bijlage 7.2 ‘De bodyscan</w:t>
      </w:r>
      <w:r w:rsidR="00632251">
        <w:rPr>
          <w:rFonts w:asciiTheme="minorHAnsi" w:hAnsiTheme="minorHAnsi" w:cstheme="minorHAnsi"/>
          <w:lang w:val="nl-NL"/>
        </w:rPr>
        <w:t>’ vindt</w:t>
      </w:r>
      <w:r w:rsidR="00D60846">
        <w:rPr>
          <w:rFonts w:asciiTheme="minorHAnsi" w:hAnsiTheme="minorHAnsi" w:cstheme="minorHAnsi"/>
          <w:lang w:val="nl-NL"/>
        </w:rPr>
        <w:t xml:space="preserve"> u een visuele weergave van de ingebouwde oefening binnen het platform van Liv.</w:t>
      </w:r>
    </w:p>
    <w:p w14:paraId="7F6D5F6E" w14:textId="77777777" w:rsidR="00F2567F" w:rsidRPr="00206908" w:rsidRDefault="00F2567F" w:rsidP="00BB19BB">
      <w:pPr>
        <w:jc w:val="both"/>
        <w:rPr>
          <w:rFonts w:asciiTheme="minorHAnsi" w:hAnsiTheme="minorHAnsi" w:cstheme="minorHAnsi"/>
          <w:color w:val="000000" w:themeColor="text1"/>
          <w:lang w:val="nl-NL"/>
        </w:rPr>
      </w:pPr>
    </w:p>
    <w:p w14:paraId="4A61FA7A" w14:textId="4390DB61" w:rsidR="00FE11FF" w:rsidRPr="00206908" w:rsidRDefault="00832E3D" w:rsidP="00BB19BB">
      <w:pPr>
        <w:pStyle w:val="Heading4"/>
        <w:jc w:val="both"/>
      </w:pPr>
      <w:r>
        <w:rPr>
          <w:lang w:val="nl-NL"/>
        </w:rPr>
        <w:t>6</w:t>
      </w:r>
      <w:r w:rsidR="00FE11FF" w:rsidRPr="00206908">
        <w:t>.</w:t>
      </w:r>
      <w:r w:rsidR="00BF19D0" w:rsidRPr="00206908">
        <w:t xml:space="preserve">5.2 </w:t>
      </w:r>
      <w:r w:rsidR="00F2567F" w:rsidRPr="00206908">
        <w:t>Coherente</w:t>
      </w:r>
      <w:r w:rsidR="00EB2B9D" w:rsidRPr="00206908">
        <w:t xml:space="preserve"> </w:t>
      </w:r>
      <w:r w:rsidR="00FE11FF" w:rsidRPr="00206908">
        <w:t xml:space="preserve">ademhalingsoefening </w:t>
      </w:r>
    </w:p>
    <w:p w14:paraId="5713454D" w14:textId="29FDD6E7" w:rsidR="00FE11FF" w:rsidRPr="00206908" w:rsidRDefault="00BF19D0" w:rsidP="00BB19BB">
      <w:pPr>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 xml:space="preserve">De oefening wordt </w:t>
      </w:r>
      <w:r w:rsidR="00134A28" w:rsidRPr="00206908">
        <w:rPr>
          <w:rFonts w:asciiTheme="minorHAnsi" w:hAnsiTheme="minorHAnsi" w:cstheme="minorHAnsi"/>
          <w:color w:val="000000" w:themeColor="text1"/>
          <w:lang w:val="nl-NL"/>
        </w:rPr>
        <w:t>geïntroduceerd</w:t>
      </w:r>
      <w:r w:rsidRPr="00206908">
        <w:rPr>
          <w:rFonts w:asciiTheme="minorHAnsi" w:hAnsiTheme="minorHAnsi" w:cstheme="minorHAnsi"/>
          <w:color w:val="000000" w:themeColor="text1"/>
          <w:lang w:val="nl-NL"/>
        </w:rPr>
        <w:t xml:space="preserve"> zoals in </w:t>
      </w:r>
      <w:r w:rsidR="00D6398A">
        <w:rPr>
          <w:rFonts w:asciiTheme="minorHAnsi" w:hAnsiTheme="minorHAnsi" w:cstheme="minorHAnsi"/>
          <w:color w:val="000000" w:themeColor="text1"/>
          <w:lang w:val="nl-NL"/>
        </w:rPr>
        <w:t>bijlage 7.3 ‘De coherente ademhaling’</w:t>
      </w:r>
      <w:r w:rsidRPr="00206908">
        <w:rPr>
          <w:rFonts w:asciiTheme="minorHAnsi" w:hAnsiTheme="minorHAnsi" w:cstheme="minorHAnsi"/>
          <w:color w:val="000000" w:themeColor="text1"/>
          <w:lang w:val="nl-NL"/>
        </w:rPr>
        <w:t xml:space="preserve">. De tekst is aangepast op de gebruiker, persoonlijk en in de stijl van Liv. Daarnaast wordt de gebruiker in de introductie uitgenodigd om 10 minuten voor zichzelf te nemen in een rustige ruimte. </w:t>
      </w:r>
      <w:r w:rsidR="009B5191" w:rsidRPr="00206908">
        <w:rPr>
          <w:rFonts w:asciiTheme="minorHAnsi" w:hAnsiTheme="minorHAnsi" w:cstheme="minorHAnsi"/>
          <w:color w:val="000000" w:themeColor="text1"/>
          <w:lang w:val="nl-NL"/>
        </w:rPr>
        <w:t xml:space="preserve">Ook is </w:t>
      </w:r>
      <w:r w:rsidR="00D6398A">
        <w:rPr>
          <w:rFonts w:asciiTheme="minorHAnsi" w:hAnsiTheme="minorHAnsi" w:cstheme="minorHAnsi"/>
          <w:color w:val="000000" w:themeColor="text1"/>
          <w:lang w:val="nl-NL"/>
        </w:rPr>
        <w:t xml:space="preserve">er </w:t>
      </w:r>
      <w:r w:rsidRPr="00206908">
        <w:rPr>
          <w:rFonts w:asciiTheme="minorHAnsi" w:hAnsiTheme="minorHAnsi" w:cstheme="minorHAnsi"/>
          <w:color w:val="000000" w:themeColor="text1"/>
          <w:lang w:val="nl-NL"/>
        </w:rPr>
        <w:t xml:space="preserve">bij dit onderdeel </w:t>
      </w:r>
      <w:r w:rsidR="009B5191" w:rsidRPr="00206908">
        <w:rPr>
          <w:rFonts w:asciiTheme="minorHAnsi" w:hAnsiTheme="minorHAnsi" w:cstheme="minorHAnsi"/>
          <w:color w:val="000000" w:themeColor="text1"/>
          <w:lang w:val="nl-NL"/>
        </w:rPr>
        <w:t>een</w:t>
      </w:r>
      <w:r w:rsidRPr="00206908">
        <w:rPr>
          <w:rFonts w:asciiTheme="minorHAnsi" w:hAnsiTheme="minorHAnsi" w:cstheme="minorHAnsi"/>
          <w:color w:val="000000" w:themeColor="text1"/>
          <w:lang w:val="nl-NL"/>
        </w:rPr>
        <w:t xml:space="preserve"> schaalvraag ten aanzien van de mate van ontspanning toegevoegd voorafgaand en na het doen van de oefening. </w:t>
      </w:r>
      <w:r w:rsidR="009B5191" w:rsidRPr="00206908">
        <w:rPr>
          <w:rFonts w:asciiTheme="minorHAnsi" w:hAnsiTheme="minorHAnsi" w:cstheme="minorHAnsi"/>
          <w:color w:val="000000" w:themeColor="text1"/>
          <w:lang w:val="nl-NL"/>
        </w:rPr>
        <w:t xml:space="preserve">Verder </w:t>
      </w:r>
      <w:r w:rsidRPr="00206908">
        <w:rPr>
          <w:rFonts w:asciiTheme="minorHAnsi" w:hAnsiTheme="minorHAnsi" w:cstheme="minorHAnsi"/>
          <w:color w:val="000000" w:themeColor="text1"/>
          <w:lang w:val="nl-NL"/>
        </w:rPr>
        <w:t>is de</w:t>
      </w:r>
      <w:r w:rsidR="009B5191" w:rsidRPr="00206908">
        <w:rPr>
          <w:rFonts w:asciiTheme="minorHAnsi" w:hAnsiTheme="minorHAnsi" w:cstheme="minorHAnsi"/>
          <w:color w:val="000000" w:themeColor="text1"/>
          <w:lang w:val="nl-NL"/>
        </w:rPr>
        <w:t xml:space="preserve"> volgende</w:t>
      </w:r>
      <w:r w:rsidRPr="00206908">
        <w:rPr>
          <w:rFonts w:asciiTheme="minorHAnsi" w:hAnsiTheme="minorHAnsi" w:cstheme="minorHAnsi"/>
          <w:color w:val="000000" w:themeColor="text1"/>
          <w:lang w:val="nl-NL"/>
        </w:rPr>
        <w:t xml:space="preserve"> vraag toegevoegd om de gebruiker te stimuleren om te reflecteren op de oefening: </w:t>
      </w:r>
      <w:r w:rsidR="009B5191" w:rsidRPr="00206908">
        <w:rPr>
          <w:rFonts w:asciiTheme="minorHAnsi" w:hAnsiTheme="minorHAnsi" w:cstheme="minorHAnsi"/>
          <w:color w:val="000000" w:themeColor="text1"/>
          <w:lang w:val="nl-NL"/>
        </w:rPr>
        <w:t>“</w:t>
      </w:r>
      <w:r w:rsidRPr="00206908">
        <w:rPr>
          <w:rFonts w:asciiTheme="minorHAnsi" w:hAnsiTheme="minorHAnsi" w:cstheme="minorHAnsi"/>
          <w:color w:val="000000" w:themeColor="text1"/>
          <w:lang w:val="nl-NL"/>
        </w:rPr>
        <w:t>Wat ervaarde je tijdens de oefening en na het doen van de oefening?</w:t>
      </w:r>
      <w:r w:rsidR="009B5191" w:rsidRPr="00206908">
        <w:rPr>
          <w:rFonts w:asciiTheme="minorHAnsi" w:hAnsiTheme="minorHAnsi" w:cstheme="minorHAnsi"/>
          <w:color w:val="000000" w:themeColor="text1"/>
          <w:lang w:val="nl-NL"/>
        </w:rPr>
        <w:t>”.</w:t>
      </w:r>
      <w:r w:rsidRPr="00206908">
        <w:rPr>
          <w:rFonts w:asciiTheme="minorHAnsi" w:hAnsiTheme="minorHAnsi" w:cstheme="minorHAnsi"/>
          <w:color w:val="000000" w:themeColor="text1"/>
          <w:lang w:val="nl-NL"/>
        </w:rPr>
        <w:t xml:space="preserve"> Er is gekozen om de </w:t>
      </w:r>
      <w:r w:rsidR="00134A28" w:rsidRPr="00206908">
        <w:rPr>
          <w:rFonts w:asciiTheme="minorHAnsi" w:hAnsiTheme="minorHAnsi" w:cstheme="minorHAnsi"/>
          <w:color w:val="000000" w:themeColor="text1"/>
          <w:lang w:val="nl-NL"/>
        </w:rPr>
        <w:t>coherente</w:t>
      </w:r>
      <w:r w:rsidRPr="00206908">
        <w:rPr>
          <w:rFonts w:asciiTheme="minorHAnsi" w:hAnsiTheme="minorHAnsi" w:cstheme="minorHAnsi"/>
          <w:color w:val="000000" w:themeColor="text1"/>
          <w:lang w:val="nl-NL"/>
        </w:rPr>
        <w:t xml:space="preserve"> ademhalingsoefening aan te bieden </w:t>
      </w:r>
      <w:r w:rsidR="00D60846" w:rsidRPr="00206908">
        <w:rPr>
          <w:rFonts w:asciiTheme="minorHAnsi" w:hAnsiTheme="minorHAnsi" w:cstheme="minorHAnsi"/>
          <w:color w:val="000000" w:themeColor="text1"/>
          <w:lang w:val="nl-NL"/>
        </w:rPr>
        <w:t>met</w:t>
      </w:r>
      <w:r w:rsidRPr="00206908">
        <w:rPr>
          <w:rFonts w:asciiTheme="minorHAnsi" w:hAnsiTheme="minorHAnsi" w:cstheme="minorHAnsi"/>
          <w:color w:val="000000" w:themeColor="text1"/>
          <w:lang w:val="nl-NL"/>
        </w:rPr>
        <w:t xml:space="preserve"> een (bestaande) </w:t>
      </w:r>
      <w:r w:rsidR="00134A28" w:rsidRPr="00206908">
        <w:rPr>
          <w:rFonts w:asciiTheme="minorHAnsi" w:hAnsiTheme="minorHAnsi" w:cstheme="minorHAnsi"/>
          <w:color w:val="000000" w:themeColor="text1"/>
          <w:lang w:val="nl-NL"/>
        </w:rPr>
        <w:t>YouTube</w:t>
      </w:r>
      <w:r w:rsidRPr="00206908">
        <w:rPr>
          <w:rFonts w:asciiTheme="minorHAnsi" w:hAnsiTheme="minorHAnsi" w:cstheme="minorHAnsi"/>
          <w:color w:val="000000" w:themeColor="text1"/>
          <w:lang w:val="nl-NL"/>
        </w:rPr>
        <w:t xml:space="preserve"> video. </w:t>
      </w:r>
      <w:r w:rsidR="00D60846">
        <w:rPr>
          <w:rFonts w:asciiTheme="minorHAnsi" w:hAnsiTheme="minorHAnsi" w:cstheme="minorHAnsi"/>
          <w:color w:val="000000" w:themeColor="text1"/>
          <w:lang w:val="nl-NL"/>
        </w:rPr>
        <w:t>I</w:t>
      </w:r>
      <w:r w:rsidR="00D60846">
        <w:rPr>
          <w:rFonts w:asciiTheme="minorHAnsi" w:hAnsiTheme="minorHAnsi" w:cstheme="minorHAnsi"/>
          <w:lang w:val="nl-NL"/>
        </w:rPr>
        <w:t>n bijlage ‘7.3 Coherente ademhalingsoefening</w:t>
      </w:r>
      <w:r w:rsidR="00632251">
        <w:rPr>
          <w:rFonts w:asciiTheme="minorHAnsi" w:hAnsiTheme="minorHAnsi" w:cstheme="minorHAnsi"/>
          <w:lang w:val="nl-NL"/>
        </w:rPr>
        <w:t>’ vindt</w:t>
      </w:r>
      <w:r w:rsidR="00D60846">
        <w:rPr>
          <w:rFonts w:asciiTheme="minorHAnsi" w:hAnsiTheme="minorHAnsi" w:cstheme="minorHAnsi"/>
          <w:lang w:val="nl-NL"/>
        </w:rPr>
        <w:t xml:space="preserve"> u een visuele weergave van de ingebouwde oefening binnen het platform van Liv.</w:t>
      </w:r>
    </w:p>
    <w:p w14:paraId="08E2FF9F" w14:textId="7D08A151" w:rsidR="00BF19D0" w:rsidRPr="00206908" w:rsidRDefault="00BF19D0" w:rsidP="00BB19BB">
      <w:pPr>
        <w:jc w:val="both"/>
        <w:rPr>
          <w:rFonts w:asciiTheme="minorHAnsi" w:hAnsiTheme="minorHAnsi" w:cstheme="minorHAnsi"/>
          <w:color w:val="000000" w:themeColor="text1"/>
          <w:lang w:val="nl-NL"/>
        </w:rPr>
      </w:pPr>
    </w:p>
    <w:p w14:paraId="1C7CD5E2" w14:textId="77777777" w:rsidR="00F926D6" w:rsidRDefault="00832E3D" w:rsidP="00BB19BB">
      <w:pPr>
        <w:jc w:val="both"/>
        <w:rPr>
          <w:rStyle w:val="Heading4Char"/>
        </w:rPr>
      </w:pPr>
      <w:r>
        <w:rPr>
          <w:rStyle w:val="Heading4Char"/>
          <w:lang w:val="nl-NL"/>
        </w:rPr>
        <w:t>6</w:t>
      </w:r>
      <w:r w:rsidR="00BF19D0" w:rsidRPr="00206908">
        <w:rPr>
          <w:rStyle w:val="Heading4Char"/>
        </w:rPr>
        <w:t xml:space="preserve">.5.3 Progressieve spierontspanning </w:t>
      </w:r>
    </w:p>
    <w:p w14:paraId="441D93DF" w14:textId="0ED00DDB" w:rsidR="00BF19D0" w:rsidRPr="00206908" w:rsidRDefault="00BF19D0" w:rsidP="00BB19BB">
      <w:pPr>
        <w:jc w:val="both"/>
        <w:rPr>
          <w:rFonts w:asciiTheme="minorHAnsi" w:hAnsiTheme="minorHAnsi" w:cstheme="minorHAnsi"/>
          <w:color w:val="000000" w:themeColor="text1"/>
          <w:lang w:val="nl-NL"/>
        </w:rPr>
      </w:pPr>
      <w:r w:rsidRPr="00206908">
        <w:rPr>
          <w:rFonts w:asciiTheme="minorHAnsi" w:hAnsiTheme="minorHAnsi" w:cstheme="minorHAnsi"/>
          <w:color w:val="000000" w:themeColor="text1"/>
          <w:lang w:val="nl-NL"/>
        </w:rPr>
        <w:t xml:space="preserve">De oefening wordt </w:t>
      </w:r>
      <w:r w:rsidR="00134A28" w:rsidRPr="00206908">
        <w:rPr>
          <w:rFonts w:asciiTheme="minorHAnsi" w:hAnsiTheme="minorHAnsi" w:cstheme="minorHAnsi"/>
          <w:color w:val="000000" w:themeColor="text1"/>
          <w:lang w:val="nl-NL"/>
        </w:rPr>
        <w:t>geïntroduceerd</w:t>
      </w:r>
      <w:r w:rsidRPr="00206908">
        <w:rPr>
          <w:rFonts w:asciiTheme="minorHAnsi" w:hAnsiTheme="minorHAnsi" w:cstheme="minorHAnsi"/>
          <w:color w:val="000000" w:themeColor="text1"/>
          <w:lang w:val="nl-NL"/>
        </w:rPr>
        <w:t xml:space="preserve"> zoals in </w:t>
      </w:r>
      <w:r w:rsidR="00F55645">
        <w:rPr>
          <w:rFonts w:asciiTheme="minorHAnsi" w:hAnsiTheme="minorHAnsi" w:cstheme="minorHAnsi"/>
          <w:color w:val="000000" w:themeColor="text1"/>
          <w:lang w:val="nl-NL"/>
        </w:rPr>
        <w:t xml:space="preserve">bijlage 7.3 ‘Progressieve spierontspanning’ </w:t>
      </w:r>
      <w:r w:rsidRPr="00206908">
        <w:rPr>
          <w:rFonts w:asciiTheme="minorHAnsi" w:hAnsiTheme="minorHAnsi" w:cstheme="minorHAnsi"/>
          <w:color w:val="000000" w:themeColor="text1"/>
          <w:lang w:val="nl-NL"/>
        </w:rPr>
        <w:t xml:space="preserve">De tekst is aangepast op de gebruiker, persoonlijk en in de stijl van Liv. Daarnaast </w:t>
      </w:r>
      <w:r w:rsidR="009B5191" w:rsidRPr="00206908">
        <w:rPr>
          <w:rFonts w:asciiTheme="minorHAnsi" w:hAnsiTheme="minorHAnsi" w:cstheme="minorHAnsi"/>
          <w:color w:val="000000" w:themeColor="text1"/>
          <w:lang w:val="nl-NL"/>
        </w:rPr>
        <w:t xml:space="preserve">wordt </w:t>
      </w:r>
      <w:r w:rsidRPr="00206908">
        <w:rPr>
          <w:rFonts w:asciiTheme="minorHAnsi" w:hAnsiTheme="minorHAnsi" w:cstheme="minorHAnsi"/>
          <w:color w:val="000000" w:themeColor="text1"/>
          <w:lang w:val="nl-NL"/>
        </w:rPr>
        <w:t xml:space="preserve">de gebruiker in de introductie uitgenodigd om </w:t>
      </w:r>
      <w:r w:rsidR="009B5191" w:rsidRPr="00206908">
        <w:rPr>
          <w:rFonts w:asciiTheme="minorHAnsi" w:hAnsiTheme="minorHAnsi" w:cstheme="minorHAnsi"/>
          <w:color w:val="000000" w:themeColor="text1"/>
          <w:lang w:val="nl-NL"/>
        </w:rPr>
        <w:t>plaats te nemen</w:t>
      </w:r>
      <w:r w:rsidRPr="00206908">
        <w:rPr>
          <w:rFonts w:asciiTheme="minorHAnsi" w:hAnsiTheme="minorHAnsi" w:cstheme="minorHAnsi"/>
          <w:color w:val="000000" w:themeColor="text1"/>
          <w:lang w:val="nl-NL"/>
        </w:rPr>
        <w:t xml:space="preserve"> in een ruimte </w:t>
      </w:r>
      <w:r w:rsidR="009B5191" w:rsidRPr="00206908">
        <w:rPr>
          <w:rFonts w:asciiTheme="minorHAnsi" w:hAnsiTheme="minorHAnsi" w:cstheme="minorHAnsi"/>
          <w:color w:val="000000" w:themeColor="text1"/>
          <w:lang w:val="nl-NL"/>
        </w:rPr>
        <w:t>waar hij of zij niet gestoord wordt</w:t>
      </w:r>
      <w:r w:rsidRPr="00206908">
        <w:rPr>
          <w:rFonts w:asciiTheme="minorHAnsi" w:hAnsiTheme="minorHAnsi" w:cstheme="minorHAnsi"/>
          <w:color w:val="000000" w:themeColor="text1"/>
          <w:lang w:val="nl-NL"/>
        </w:rPr>
        <w:t xml:space="preserve">. Daarnaast is ook bij dit onderdeel </w:t>
      </w:r>
      <w:r w:rsidR="009B5191" w:rsidRPr="00206908">
        <w:rPr>
          <w:rFonts w:asciiTheme="minorHAnsi" w:hAnsiTheme="minorHAnsi" w:cstheme="minorHAnsi"/>
          <w:color w:val="000000" w:themeColor="text1"/>
          <w:lang w:val="nl-NL"/>
        </w:rPr>
        <w:t>voor en na de oefening een</w:t>
      </w:r>
      <w:r w:rsidRPr="00206908">
        <w:rPr>
          <w:rFonts w:asciiTheme="minorHAnsi" w:hAnsiTheme="minorHAnsi" w:cstheme="minorHAnsi"/>
          <w:color w:val="000000" w:themeColor="text1"/>
          <w:lang w:val="nl-NL"/>
        </w:rPr>
        <w:t xml:space="preserve"> schaalvraag ten aanzien van de mate van ontspanning toegevoegd. Ook is de volgende vraag toegevoegd om de gebruiker te stimuleren om te reflecteren op de oefening: </w:t>
      </w:r>
      <w:r w:rsidR="009B5191" w:rsidRPr="00206908">
        <w:rPr>
          <w:rFonts w:asciiTheme="minorHAnsi" w:hAnsiTheme="minorHAnsi" w:cstheme="minorHAnsi"/>
          <w:color w:val="000000" w:themeColor="text1"/>
          <w:lang w:val="nl-NL"/>
        </w:rPr>
        <w:t>“</w:t>
      </w:r>
      <w:r w:rsidRPr="00206908">
        <w:rPr>
          <w:rFonts w:asciiTheme="minorHAnsi" w:hAnsiTheme="minorHAnsi" w:cstheme="minorHAnsi"/>
          <w:color w:val="000000" w:themeColor="text1"/>
          <w:lang w:val="nl-NL"/>
        </w:rPr>
        <w:t>Wat ervaarde je tijdens de oefening en na het doen van de oefening?</w:t>
      </w:r>
      <w:r w:rsidR="009B5191" w:rsidRPr="00206908">
        <w:rPr>
          <w:rFonts w:asciiTheme="minorHAnsi" w:hAnsiTheme="minorHAnsi" w:cstheme="minorHAnsi"/>
          <w:color w:val="000000" w:themeColor="text1"/>
          <w:lang w:val="nl-NL"/>
        </w:rPr>
        <w:t>”.</w:t>
      </w:r>
      <w:r w:rsidRPr="00206908">
        <w:rPr>
          <w:rFonts w:asciiTheme="minorHAnsi" w:hAnsiTheme="minorHAnsi" w:cstheme="minorHAnsi"/>
          <w:color w:val="000000" w:themeColor="text1"/>
          <w:lang w:val="nl-NL"/>
        </w:rPr>
        <w:t xml:space="preserve"> Er is gekozen om de progressieve </w:t>
      </w:r>
      <w:r w:rsidR="00134A28" w:rsidRPr="00206908">
        <w:rPr>
          <w:rFonts w:asciiTheme="minorHAnsi" w:hAnsiTheme="minorHAnsi" w:cstheme="minorHAnsi"/>
          <w:color w:val="000000" w:themeColor="text1"/>
          <w:lang w:val="nl-NL"/>
        </w:rPr>
        <w:t>spierontspanningen</w:t>
      </w:r>
      <w:r w:rsidRPr="00206908">
        <w:rPr>
          <w:rFonts w:asciiTheme="minorHAnsi" w:hAnsiTheme="minorHAnsi" w:cstheme="minorHAnsi"/>
          <w:color w:val="000000" w:themeColor="text1"/>
          <w:lang w:val="nl-NL"/>
        </w:rPr>
        <w:t xml:space="preserve"> oefening aan te bieden </w:t>
      </w:r>
      <w:r w:rsidR="004A611D" w:rsidRPr="00206908">
        <w:rPr>
          <w:rFonts w:asciiTheme="minorHAnsi" w:hAnsiTheme="minorHAnsi" w:cstheme="minorHAnsi"/>
          <w:color w:val="000000" w:themeColor="text1"/>
          <w:lang w:val="nl-NL"/>
        </w:rPr>
        <w:t>met</w:t>
      </w:r>
      <w:r w:rsidRPr="00206908">
        <w:rPr>
          <w:rFonts w:asciiTheme="minorHAnsi" w:hAnsiTheme="minorHAnsi" w:cstheme="minorHAnsi"/>
          <w:color w:val="000000" w:themeColor="text1"/>
          <w:lang w:val="nl-NL"/>
        </w:rPr>
        <w:t xml:space="preserve"> een (bestaande) </w:t>
      </w:r>
      <w:r w:rsidR="0077206F" w:rsidRPr="00206908">
        <w:rPr>
          <w:rFonts w:asciiTheme="minorHAnsi" w:hAnsiTheme="minorHAnsi" w:cstheme="minorHAnsi"/>
          <w:color w:val="000000" w:themeColor="text1"/>
          <w:lang w:val="nl-NL"/>
        </w:rPr>
        <w:t>YouTube</w:t>
      </w:r>
      <w:r w:rsidRPr="00206908">
        <w:rPr>
          <w:rFonts w:asciiTheme="minorHAnsi" w:hAnsiTheme="minorHAnsi" w:cstheme="minorHAnsi"/>
          <w:color w:val="000000" w:themeColor="text1"/>
          <w:lang w:val="nl-NL"/>
        </w:rPr>
        <w:t xml:space="preserve"> video. </w:t>
      </w:r>
      <w:r w:rsidR="00D60846">
        <w:rPr>
          <w:rFonts w:asciiTheme="minorHAnsi" w:hAnsiTheme="minorHAnsi" w:cstheme="minorHAnsi"/>
          <w:color w:val="000000" w:themeColor="text1"/>
          <w:lang w:val="nl-NL"/>
        </w:rPr>
        <w:t>I</w:t>
      </w:r>
      <w:r w:rsidR="00D60846">
        <w:rPr>
          <w:rFonts w:asciiTheme="minorHAnsi" w:hAnsiTheme="minorHAnsi" w:cstheme="minorHAnsi"/>
          <w:lang w:val="nl-NL"/>
        </w:rPr>
        <w:t xml:space="preserve">n bijlage 7.3 </w:t>
      </w:r>
      <w:r w:rsidR="00F55645">
        <w:rPr>
          <w:rFonts w:asciiTheme="minorHAnsi" w:hAnsiTheme="minorHAnsi" w:cstheme="minorHAnsi"/>
          <w:lang w:val="nl-NL"/>
        </w:rPr>
        <w:t>‘</w:t>
      </w:r>
      <w:r w:rsidR="00D60846">
        <w:rPr>
          <w:rFonts w:asciiTheme="minorHAnsi" w:hAnsiTheme="minorHAnsi" w:cstheme="minorHAnsi"/>
          <w:lang w:val="nl-NL"/>
        </w:rPr>
        <w:t>Progressieve spierontspanning</w:t>
      </w:r>
      <w:r w:rsidR="00632251">
        <w:rPr>
          <w:rFonts w:asciiTheme="minorHAnsi" w:hAnsiTheme="minorHAnsi" w:cstheme="minorHAnsi"/>
          <w:lang w:val="nl-NL"/>
        </w:rPr>
        <w:t>’ vindt</w:t>
      </w:r>
      <w:r w:rsidR="00D60846">
        <w:rPr>
          <w:rFonts w:asciiTheme="minorHAnsi" w:hAnsiTheme="minorHAnsi" w:cstheme="minorHAnsi"/>
          <w:lang w:val="nl-NL"/>
        </w:rPr>
        <w:t xml:space="preserve"> u een visuele weergave van de ingebouwde oefening binnen het platform van Liv.</w:t>
      </w:r>
    </w:p>
    <w:p w14:paraId="16CD9D28" w14:textId="25758AEF" w:rsidR="00260579" w:rsidRPr="00206908" w:rsidRDefault="00260579" w:rsidP="00BB19BB">
      <w:pPr>
        <w:jc w:val="both"/>
        <w:rPr>
          <w:rFonts w:asciiTheme="minorHAnsi" w:hAnsiTheme="minorHAnsi" w:cstheme="minorHAnsi"/>
          <w:b/>
          <w:bCs/>
          <w:color w:val="000000" w:themeColor="text1"/>
          <w:lang w:val="nl-NL"/>
        </w:rPr>
      </w:pPr>
    </w:p>
    <w:p w14:paraId="295FAFAB" w14:textId="162389DF" w:rsidR="00DE2058" w:rsidRPr="00206908" w:rsidRDefault="00DE2058" w:rsidP="00BB19BB">
      <w:pPr>
        <w:jc w:val="both"/>
        <w:rPr>
          <w:rFonts w:asciiTheme="minorHAnsi" w:hAnsiTheme="minorHAnsi" w:cstheme="minorHAnsi"/>
          <w:b/>
          <w:bCs/>
          <w:color w:val="000000" w:themeColor="text1"/>
          <w:lang w:val="nl-NL"/>
        </w:rPr>
      </w:pPr>
    </w:p>
    <w:p w14:paraId="6C6CE609" w14:textId="28C1D6B1" w:rsidR="00DE2058" w:rsidRPr="00206908" w:rsidRDefault="00DE2058" w:rsidP="00BB19BB">
      <w:pPr>
        <w:jc w:val="both"/>
        <w:rPr>
          <w:rFonts w:asciiTheme="minorHAnsi" w:hAnsiTheme="minorHAnsi" w:cstheme="minorHAnsi"/>
          <w:b/>
          <w:bCs/>
          <w:color w:val="000000" w:themeColor="text1"/>
          <w:lang w:val="nl-NL"/>
        </w:rPr>
      </w:pPr>
    </w:p>
    <w:p w14:paraId="2F55FBAD" w14:textId="10A4D83E" w:rsidR="00DE2058" w:rsidRPr="00206908" w:rsidRDefault="00DE2058" w:rsidP="00BB19BB">
      <w:pPr>
        <w:jc w:val="both"/>
        <w:rPr>
          <w:rFonts w:asciiTheme="minorHAnsi" w:hAnsiTheme="minorHAnsi" w:cstheme="minorHAnsi"/>
          <w:b/>
          <w:bCs/>
          <w:color w:val="000000" w:themeColor="text1"/>
          <w:lang w:val="nl-NL"/>
        </w:rPr>
      </w:pPr>
    </w:p>
    <w:p w14:paraId="1F088570" w14:textId="6D8F318E" w:rsidR="00DE2058" w:rsidRPr="00206908" w:rsidRDefault="00DE2058" w:rsidP="00BB19BB">
      <w:pPr>
        <w:jc w:val="both"/>
        <w:rPr>
          <w:rFonts w:asciiTheme="minorHAnsi" w:hAnsiTheme="minorHAnsi" w:cstheme="minorHAnsi"/>
          <w:b/>
          <w:bCs/>
          <w:color w:val="000000" w:themeColor="text1"/>
          <w:lang w:val="nl-NL"/>
        </w:rPr>
      </w:pPr>
    </w:p>
    <w:p w14:paraId="296CF745" w14:textId="5456CE15" w:rsidR="00DE2058" w:rsidRPr="00206908" w:rsidRDefault="00DE2058" w:rsidP="00BB19BB">
      <w:pPr>
        <w:jc w:val="both"/>
        <w:rPr>
          <w:rFonts w:asciiTheme="minorHAnsi" w:hAnsiTheme="minorHAnsi" w:cstheme="minorHAnsi"/>
          <w:b/>
          <w:bCs/>
          <w:color w:val="000000" w:themeColor="text1"/>
          <w:lang w:val="nl-NL"/>
        </w:rPr>
      </w:pPr>
    </w:p>
    <w:p w14:paraId="212CE86D" w14:textId="7122F163" w:rsidR="00DE2058" w:rsidRPr="00206908" w:rsidRDefault="00DE2058" w:rsidP="00BB19BB">
      <w:pPr>
        <w:jc w:val="both"/>
        <w:rPr>
          <w:rFonts w:asciiTheme="minorHAnsi" w:hAnsiTheme="minorHAnsi" w:cstheme="minorHAnsi"/>
          <w:b/>
          <w:bCs/>
          <w:color w:val="000000" w:themeColor="text1"/>
          <w:lang w:val="nl-NL"/>
        </w:rPr>
      </w:pPr>
    </w:p>
    <w:p w14:paraId="64934CC3" w14:textId="01F4C0F7" w:rsidR="00DE2058" w:rsidRPr="00206908" w:rsidRDefault="00DE2058" w:rsidP="00BB19BB">
      <w:pPr>
        <w:jc w:val="both"/>
        <w:rPr>
          <w:rFonts w:asciiTheme="minorHAnsi" w:hAnsiTheme="minorHAnsi" w:cstheme="minorHAnsi"/>
          <w:b/>
          <w:bCs/>
          <w:color w:val="000000" w:themeColor="text1"/>
          <w:lang w:val="nl-NL"/>
        </w:rPr>
      </w:pPr>
    </w:p>
    <w:p w14:paraId="259B7B54" w14:textId="5541CDFB" w:rsidR="00DE2058" w:rsidRPr="00206908" w:rsidRDefault="00DE2058" w:rsidP="00BB19BB">
      <w:pPr>
        <w:jc w:val="both"/>
        <w:rPr>
          <w:rFonts w:asciiTheme="minorHAnsi" w:hAnsiTheme="minorHAnsi" w:cstheme="minorHAnsi"/>
          <w:b/>
          <w:bCs/>
          <w:color w:val="000000" w:themeColor="text1"/>
          <w:lang w:val="nl-NL"/>
        </w:rPr>
      </w:pPr>
    </w:p>
    <w:p w14:paraId="5887E994" w14:textId="6011D082" w:rsidR="005D2773" w:rsidRPr="00206908" w:rsidRDefault="005D2773" w:rsidP="00BB19BB">
      <w:pPr>
        <w:jc w:val="both"/>
        <w:rPr>
          <w:rFonts w:asciiTheme="minorHAnsi" w:hAnsiTheme="minorHAnsi" w:cstheme="minorHAnsi"/>
          <w:b/>
          <w:bCs/>
          <w:color w:val="000000" w:themeColor="text1"/>
          <w:lang w:val="nl-NL"/>
        </w:rPr>
      </w:pPr>
    </w:p>
    <w:p w14:paraId="2678E268" w14:textId="06928368" w:rsidR="005D2773" w:rsidRPr="00206908" w:rsidRDefault="005D2773" w:rsidP="00BB19BB">
      <w:pPr>
        <w:jc w:val="both"/>
        <w:rPr>
          <w:rFonts w:asciiTheme="minorHAnsi" w:hAnsiTheme="minorHAnsi" w:cstheme="minorHAnsi"/>
          <w:b/>
          <w:bCs/>
          <w:color w:val="000000" w:themeColor="text1"/>
          <w:lang w:val="nl-NL"/>
        </w:rPr>
      </w:pPr>
    </w:p>
    <w:p w14:paraId="3DC7D52B" w14:textId="3649A8CA" w:rsidR="005D2773" w:rsidRDefault="005D2773" w:rsidP="00BB19BB">
      <w:pPr>
        <w:jc w:val="both"/>
        <w:rPr>
          <w:rFonts w:asciiTheme="minorHAnsi" w:hAnsiTheme="minorHAnsi" w:cstheme="minorHAnsi"/>
          <w:b/>
          <w:bCs/>
          <w:color w:val="000000" w:themeColor="text1"/>
          <w:lang w:val="nl-NL"/>
        </w:rPr>
      </w:pPr>
    </w:p>
    <w:p w14:paraId="42DD22E0" w14:textId="2940599C" w:rsidR="005D2773" w:rsidRDefault="005D2773" w:rsidP="00BB19BB">
      <w:pPr>
        <w:jc w:val="both"/>
        <w:rPr>
          <w:rFonts w:asciiTheme="minorHAnsi" w:hAnsiTheme="minorHAnsi" w:cstheme="minorHAnsi"/>
          <w:b/>
          <w:bCs/>
          <w:color w:val="000000" w:themeColor="text1"/>
          <w:lang w:val="nl-NL"/>
        </w:rPr>
      </w:pPr>
    </w:p>
    <w:p w14:paraId="24BA7D15" w14:textId="215D4614" w:rsidR="005D2773" w:rsidRDefault="005D2773" w:rsidP="00BB19BB">
      <w:pPr>
        <w:jc w:val="both"/>
        <w:rPr>
          <w:rFonts w:asciiTheme="minorHAnsi" w:hAnsiTheme="minorHAnsi" w:cstheme="minorHAnsi"/>
          <w:b/>
          <w:bCs/>
          <w:color w:val="000000" w:themeColor="text1"/>
          <w:lang w:val="nl-NL"/>
        </w:rPr>
      </w:pPr>
    </w:p>
    <w:p w14:paraId="125630A1" w14:textId="07E82014" w:rsidR="005D2773" w:rsidRDefault="005D2773" w:rsidP="00BB19BB">
      <w:pPr>
        <w:jc w:val="both"/>
        <w:rPr>
          <w:rFonts w:asciiTheme="minorHAnsi" w:hAnsiTheme="minorHAnsi" w:cstheme="minorHAnsi"/>
          <w:b/>
          <w:bCs/>
          <w:color w:val="000000" w:themeColor="text1"/>
          <w:lang w:val="nl-NL"/>
        </w:rPr>
      </w:pPr>
    </w:p>
    <w:p w14:paraId="6F2341F4" w14:textId="36A631AA" w:rsidR="005D2773" w:rsidRDefault="005D2773" w:rsidP="00BB19BB">
      <w:pPr>
        <w:jc w:val="both"/>
        <w:rPr>
          <w:rFonts w:asciiTheme="minorHAnsi" w:hAnsiTheme="minorHAnsi" w:cstheme="minorHAnsi"/>
          <w:b/>
          <w:bCs/>
          <w:color w:val="000000" w:themeColor="text1"/>
          <w:lang w:val="nl-NL"/>
        </w:rPr>
      </w:pPr>
    </w:p>
    <w:p w14:paraId="4CFBF917" w14:textId="77777777" w:rsidR="00F926D6" w:rsidRDefault="00F926D6">
      <w:pPr>
        <w:rPr>
          <w:rFonts w:asciiTheme="majorHAnsi" w:eastAsiaTheme="majorEastAsia" w:hAnsiTheme="majorHAnsi" w:cstheme="majorBidi"/>
          <w:color w:val="2F5496" w:themeColor="accent1" w:themeShade="BF"/>
          <w:sz w:val="32"/>
          <w:szCs w:val="32"/>
          <w:lang w:val="nl-NL"/>
        </w:rPr>
      </w:pPr>
      <w:r>
        <w:rPr>
          <w:lang w:val="nl-NL"/>
        </w:rPr>
        <w:br w:type="page"/>
      </w:r>
    </w:p>
    <w:p w14:paraId="35F1277D" w14:textId="798FBA13" w:rsidR="00566B8D" w:rsidRPr="00566B8D" w:rsidRDefault="00832E3D" w:rsidP="00BB19BB">
      <w:pPr>
        <w:pStyle w:val="Heading1"/>
        <w:jc w:val="both"/>
      </w:pPr>
      <w:bookmarkStart w:id="47" w:name="_Toc136328320"/>
      <w:r>
        <w:rPr>
          <w:lang w:val="nl-NL"/>
        </w:rPr>
        <w:lastRenderedPageBreak/>
        <w:t>7</w:t>
      </w:r>
      <w:r w:rsidR="00BD69A9" w:rsidRPr="00566B8D">
        <w:t>. Test</w:t>
      </w:r>
      <w:bookmarkEnd w:id="47"/>
      <w:r w:rsidR="00BD69A9" w:rsidRPr="00566B8D">
        <w:t xml:space="preserve"> </w:t>
      </w:r>
    </w:p>
    <w:p w14:paraId="1066688A" w14:textId="1847CE0F" w:rsidR="001F6C10" w:rsidRDefault="001F6C10" w:rsidP="00BB19BB">
      <w:pPr>
        <w:jc w:val="both"/>
        <w:rPr>
          <w:rFonts w:asciiTheme="minorHAnsi" w:hAnsiTheme="minorHAnsi" w:cstheme="minorHAnsi"/>
        </w:rPr>
      </w:pPr>
      <w:r w:rsidRPr="00566B8D">
        <w:rPr>
          <w:rFonts w:asciiTheme="minorHAnsi" w:hAnsiTheme="minorHAnsi" w:cstheme="minorHAnsi"/>
        </w:rPr>
        <w:t xml:space="preserve">In dit hoofdstuk wordt de laatste fase van de methode design thinking beschreven. In deze fase is de E-health module getest bij de </w:t>
      </w:r>
      <w:r w:rsidR="00566B8D">
        <w:rPr>
          <w:rFonts w:asciiTheme="minorHAnsi" w:hAnsiTheme="minorHAnsi" w:cstheme="minorHAnsi"/>
          <w:lang w:val="nl-NL"/>
        </w:rPr>
        <w:t>respondenten</w:t>
      </w:r>
      <w:r w:rsidRPr="00566B8D">
        <w:rPr>
          <w:rFonts w:asciiTheme="minorHAnsi" w:hAnsiTheme="minorHAnsi" w:cstheme="minorHAnsi"/>
        </w:rPr>
        <w:t>. In §</w:t>
      </w:r>
      <w:r w:rsidR="00D6398A">
        <w:rPr>
          <w:rFonts w:asciiTheme="minorHAnsi" w:hAnsiTheme="minorHAnsi" w:cstheme="minorHAnsi"/>
          <w:lang w:val="nl-NL"/>
        </w:rPr>
        <w:t>7</w:t>
      </w:r>
      <w:r w:rsidRPr="00566B8D">
        <w:rPr>
          <w:rFonts w:asciiTheme="minorHAnsi" w:hAnsiTheme="minorHAnsi" w:cstheme="minorHAnsi"/>
        </w:rPr>
        <w:t>.1 wordt het verloop van de pilot besproken, in §</w:t>
      </w:r>
      <w:r w:rsidR="00D6398A">
        <w:rPr>
          <w:rFonts w:asciiTheme="minorHAnsi" w:hAnsiTheme="minorHAnsi" w:cstheme="minorHAnsi"/>
          <w:lang w:val="nl-NL"/>
        </w:rPr>
        <w:t>7</w:t>
      </w:r>
      <w:r w:rsidRPr="00566B8D">
        <w:rPr>
          <w:rFonts w:asciiTheme="minorHAnsi" w:hAnsiTheme="minorHAnsi" w:cstheme="minorHAnsi"/>
        </w:rPr>
        <w:t xml:space="preserve">.2 komen de resulaten aan bod. </w:t>
      </w:r>
    </w:p>
    <w:p w14:paraId="0E0A9EBB" w14:textId="77777777" w:rsidR="00F926D6" w:rsidRPr="00566B8D" w:rsidRDefault="00F926D6" w:rsidP="00BB19BB">
      <w:pPr>
        <w:jc w:val="both"/>
        <w:rPr>
          <w:rFonts w:asciiTheme="minorHAnsi" w:hAnsiTheme="minorHAnsi" w:cstheme="minorHAnsi"/>
          <w:sz w:val="32"/>
          <w:szCs w:val="32"/>
          <w:lang w:val="nl-NL"/>
        </w:rPr>
      </w:pPr>
    </w:p>
    <w:p w14:paraId="56E516F5" w14:textId="77777777" w:rsidR="00F926D6" w:rsidRPr="00F926D6" w:rsidRDefault="00832E3D" w:rsidP="00F926D6">
      <w:pPr>
        <w:pStyle w:val="Heading2"/>
        <w:jc w:val="both"/>
        <w:rPr>
          <w:lang w:val="nl-NL"/>
        </w:rPr>
      </w:pPr>
      <w:bookmarkStart w:id="48" w:name="_Toc136328321"/>
      <w:r w:rsidRPr="00F926D6">
        <w:t>7</w:t>
      </w:r>
      <w:r w:rsidR="001F6C10" w:rsidRPr="00F926D6">
        <w:rPr>
          <w:lang w:val="nl-NL"/>
        </w:rPr>
        <w:t>.1 Verloop pilot 1</w:t>
      </w:r>
      <w:bookmarkEnd w:id="48"/>
      <w:r w:rsidR="001F6C10" w:rsidRPr="00F926D6">
        <w:rPr>
          <w:lang w:val="nl-NL"/>
        </w:rPr>
        <w:t xml:space="preserve"> </w:t>
      </w:r>
    </w:p>
    <w:p w14:paraId="3CDEB20B" w14:textId="36395732" w:rsidR="00566B8D" w:rsidRPr="00B779E7" w:rsidRDefault="00566B8D" w:rsidP="00B779E7">
      <w:pPr>
        <w:rPr>
          <w:rFonts w:asciiTheme="minorHAnsi" w:hAnsiTheme="minorHAnsi" w:cstheme="minorHAnsi"/>
          <w:color w:val="4270C1"/>
          <w:sz w:val="26"/>
          <w:szCs w:val="26"/>
        </w:rPr>
      </w:pPr>
      <w:r w:rsidRPr="00B779E7">
        <w:rPr>
          <w:rFonts w:asciiTheme="minorHAnsi" w:hAnsiTheme="minorHAnsi" w:cstheme="minorHAnsi"/>
          <w:lang w:val="nl-NL"/>
        </w:rPr>
        <w:t xml:space="preserve">Tijdens het voeren van de interviews in de Empathize fase is de afspraak gemaakt dat de respondenten ook feedback zouden geven op de uiteindelijke e-Health module. Bij deze afspraak is er één non-respons opgetreden, als reden werd gegeven dat </w:t>
      </w:r>
      <w:r w:rsidR="00C5413C" w:rsidRPr="00B779E7">
        <w:rPr>
          <w:rFonts w:asciiTheme="minorHAnsi" w:hAnsiTheme="minorHAnsi" w:cstheme="minorHAnsi"/>
          <w:lang w:val="nl-NL"/>
        </w:rPr>
        <w:t>ze</w:t>
      </w:r>
      <w:r w:rsidRPr="00B779E7">
        <w:rPr>
          <w:rFonts w:asciiTheme="minorHAnsi" w:hAnsiTheme="minorHAnsi" w:cstheme="minorHAnsi"/>
          <w:lang w:val="nl-NL"/>
        </w:rPr>
        <w:t xml:space="preserve"> door haar studie geen tijd had om feedback te geven. Er bleven 5 respondenten over. </w:t>
      </w:r>
      <w:r w:rsidR="00F55645" w:rsidRPr="00B779E7">
        <w:rPr>
          <w:rFonts w:asciiTheme="minorHAnsi" w:hAnsiTheme="minorHAnsi" w:cstheme="minorHAnsi"/>
          <w:lang w:val="nl-NL"/>
        </w:rPr>
        <w:t xml:space="preserve">De respondenten ontvingen een feedbackformulier </w:t>
      </w:r>
      <w:r w:rsidR="00F55645">
        <w:rPr>
          <w:rFonts w:asciiTheme="minorHAnsi" w:hAnsiTheme="minorHAnsi" w:cstheme="minorHAnsi"/>
          <w:lang w:val="nl-NL"/>
        </w:rPr>
        <w:t xml:space="preserve">(Bijlage 9 ‘Feedbackformulier HSP module’) </w:t>
      </w:r>
      <w:r w:rsidR="00F55645" w:rsidRPr="00B779E7">
        <w:rPr>
          <w:rFonts w:asciiTheme="minorHAnsi" w:hAnsiTheme="minorHAnsi" w:cstheme="minorHAnsi"/>
          <w:lang w:val="nl-NL"/>
        </w:rPr>
        <w:t>waar</w:t>
      </w:r>
      <w:r w:rsidR="00F55645">
        <w:rPr>
          <w:rFonts w:asciiTheme="minorHAnsi" w:hAnsiTheme="minorHAnsi" w:cstheme="minorHAnsi"/>
          <w:lang w:val="nl-NL"/>
        </w:rPr>
        <w:t xml:space="preserve"> </w:t>
      </w:r>
      <w:r w:rsidR="00F55645" w:rsidRPr="00B779E7">
        <w:rPr>
          <w:rFonts w:asciiTheme="minorHAnsi" w:hAnsiTheme="minorHAnsi" w:cstheme="minorHAnsi"/>
          <w:lang w:val="nl-NL"/>
        </w:rPr>
        <w:t>er bij elk onderdeel gericht feedback werd gevraagd op de punten: vormgeving, gebruiksvriendelijkheid en inhoud.</w:t>
      </w:r>
    </w:p>
    <w:p w14:paraId="680E07A7" w14:textId="350F9D3B" w:rsidR="001F6C10" w:rsidRPr="005A127F" w:rsidRDefault="00566B8D" w:rsidP="00BB19BB">
      <w:pPr>
        <w:pStyle w:val="NormalWeb"/>
        <w:jc w:val="both"/>
        <w:rPr>
          <w:rFonts w:ascii="Calibri" w:hAnsi="Calibri" w:cs="Calibri"/>
          <w:lang w:val="nl-NL"/>
        </w:rPr>
      </w:pPr>
      <w:r w:rsidRPr="005A127F">
        <w:rPr>
          <w:rFonts w:ascii="Calibri" w:hAnsi="Calibri" w:cs="Calibri"/>
          <w:lang w:val="nl-NL"/>
        </w:rPr>
        <w:t xml:space="preserve">Elke respondent kreeg een eigen clientaccount in Liv waarin ze de module konden doorlopen. Er werd afgesproken dat de respondenten binnen een week het ingevulde feedbackformulier zouden terugsturen. Bij vragen konden de respondenten contact opnemen via de mail. </w:t>
      </w:r>
    </w:p>
    <w:p w14:paraId="4F81F731" w14:textId="77777777" w:rsidR="00F926D6" w:rsidRDefault="00832E3D" w:rsidP="00BB19BB">
      <w:pPr>
        <w:jc w:val="both"/>
        <w:rPr>
          <w:rStyle w:val="Heading2Char"/>
        </w:rPr>
      </w:pPr>
      <w:bookmarkStart w:id="49" w:name="_Toc136328322"/>
      <w:r>
        <w:rPr>
          <w:rStyle w:val="Heading2Char"/>
          <w:lang w:val="nl-NL"/>
        </w:rPr>
        <w:t>7</w:t>
      </w:r>
      <w:r w:rsidR="00566B8D" w:rsidRPr="00566B8D">
        <w:rPr>
          <w:rStyle w:val="Heading2Char"/>
        </w:rPr>
        <w:t>.2 Resultaten uit de pilot</w:t>
      </w:r>
      <w:bookmarkEnd w:id="49"/>
    </w:p>
    <w:p w14:paraId="64E26AB9" w14:textId="5EB0411B" w:rsidR="00582CFF" w:rsidRDefault="00566B8D" w:rsidP="00BB19BB">
      <w:pPr>
        <w:jc w:val="both"/>
        <w:rPr>
          <w:rFonts w:ascii="Calibri" w:hAnsi="Calibri" w:cs="Calibri"/>
          <w:sz w:val="22"/>
          <w:szCs w:val="22"/>
          <w:lang w:val="nl-NL"/>
        </w:rPr>
      </w:pPr>
      <w:r w:rsidRPr="00566B8D">
        <w:rPr>
          <w:rStyle w:val="Heading2Char"/>
        </w:rPr>
        <w:t xml:space="preserve"> </w:t>
      </w:r>
      <w:r w:rsidR="00597CFA" w:rsidRPr="005A127F">
        <w:rPr>
          <w:rFonts w:ascii="Calibri" w:hAnsi="Calibri" w:cs="Calibri"/>
          <w:lang w:val="nl-NL"/>
        </w:rPr>
        <w:t xml:space="preserve">In deze paragraaf wordt de feedback besproken van de 5 deelnemers onder elke interventie. </w:t>
      </w:r>
    </w:p>
    <w:p w14:paraId="74B0677E" w14:textId="77777777" w:rsidR="00582CFF" w:rsidRDefault="00582CFF" w:rsidP="00BB19BB">
      <w:pPr>
        <w:jc w:val="both"/>
        <w:rPr>
          <w:rFonts w:ascii="Calibri" w:hAnsi="Calibri" w:cs="Calibri"/>
          <w:sz w:val="22"/>
          <w:szCs w:val="22"/>
          <w:lang w:val="nl-NL"/>
        </w:rPr>
      </w:pPr>
    </w:p>
    <w:p w14:paraId="5EE0944D" w14:textId="40E80904" w:rsidR="00C80274" w:rsidRDefault="00832E3D" w:rsidP="00BB19BB">
      <w:pPr>
        <w:pStyle w:val="Heading3"/>
        <w:jc w:val="both"/>
        <w:rPr>
          <w:lang w:val="nl-NL"/>
        </w:rPr>
      </w:pPr>
      <w:bookmarkStart w:id="50" w:name="_Toc136328323"/>
      <w:r>
        <w:rPr>
          <w:lang w:val="nl-NL"/>
        </w:rPr>
        <w:t>7</w:t>
      </w:r>
      <w:r w:rsidR="00582CFF">
        <w:rPr>
          <w:lang w:val="nl-NL"/>
        </w:rPr>
        <w:t xml:space="preserve">.2.1 </w:t>
      </w:r>
      <w:proofErr w:type="spellStart"/>
      <w:r w:rsidR="00582CFF">
        <w:rPr>
          <w:lang w:val="nl-NL"/>
        </w:rPr>
        <w:t>Psycho</w:t>
      </w:r>
      <w:proofErr w:type="spellEnd"/>
      <w:r w:rsidR="00582CFF">
        <w:rPr>
          <w:lang w:val="nl-NL"/>
        </w:rPr>
        <w:t xml:space="preserve"> educatie</w:t>
      </w:r>
      <w:bookmarkEnd w:id="50"/>
    </w:p>
    <w:p w14:paraId="40E03030" w14:textId="12A462B2" w:rsidR="005A127F" w:rsidRPr="00CE0249" w:rsidRDefault="00582CFF" w:rsidP="00BB19BB">
      <w:pPr>
        <w:jc w:val="both"/>
        <w:rPr>
          <w:rFonts w:asciiTheme="minorHAnsi" w:hAnsiTheme="minorHAnsi" w:cstheme="minorHAnsi"/>
          <w:lang w:val="nl-NL"/>
        </w:rPr>
      </w:pPr>
      <w:r w:rsidRPr="00C80274">
        <w:rPr>
          <w:rFonts w:asciiTheme="minorHAnsi" w:hAnsiTheme="minorHAnsi" w:cstheme="minorHAnsi"/>
        </w:rPr>
        <w:t xml:space="preserve">Uit de feedback van de doelgroep </w:t>
      </w:r>
      <w:r w:rsidR="00B61E1E">
        <w:rPr>
          <w:rFonts w:asciiTheme="minorHAnsi" w:hAnsiTheme="minorHAnsi" w:cstheme="minorHAnsi"/>
          <w:lang w:val="nl-NL"/>
        </w:rPr>
        <w:t>kwam</w:t>
      </w:r>
      <w:r w:rsidRPr="00C80274">
        <w:rPr>
          <w:rFonts w:asciiTheme="minorHAnsi" w:hAnsiTheme="minorHAnsi" w:cstheme="minorHAnsi"/>
        </w:rPr>
        <w:t xml:space="preserve"> naar voren dat de vormgeving van de oefening positief </w:t>
      </w:r>
      <w:r w:rsidR="00B61E1E">
        <w:rPr>
          <w:rFonts w:asciiTheme="minorHAnsi" w:hAnsiTheme="minorHAnsi" w:cstheme="minorHAnsi"/>
          <w:lang w:val="nl-NL"/>
        </w:rPr>
        <w:t>is</w:t>
      </w:r>
      <w:r w:rsidRPr="00C80274">
        <w:rPr>
          <w:rFonts w:asciiTheme="minorHAnsi" w:hAnsiTheme="minorHAnsi" w:cstheme="minorHAnsi"/>
        </w:rPr>
        <w:t xml:space="preserve"> gewaardeerd. De herhaling van de kleur geel zorgt voor een samenhangend geheel. Daarnaast </w:t>
      </w:r>
      <w:r w:rsidR="00B61E1E">
        <w:rPr>
          <w:rFonts w:asciiTheme="minorHAnsi" w:hAnsiTheme="minorHAnsi" w:cstheme="minorHAnsi"/>
          <w:lang w:val="nl-NL"/>
        </w:rPr>
        <w:t xml:space="preserve">is de </w:t>
      </w:r>
      <w:r w:rsidRPr="00C80274">
        <w:rPr>
          <w:rFonts w:asciiTheme="minorHAnsi" w:hAnsiTheme="minorHAnsi" w:cstheme="minorHAnsi"/>
        </w:rPr>
        <w:t>verhouding tussen tekst en afbeeldingen</w:t>
      </w:r>
      <w:r w:rsidR="00F55645">
        <w:rPr>
          <w:rFonts w:asciiTheme="minorHAnsi" w:hAnsiTheme="minorHAnsi" w:cstheme="minorHAnsi"/>
          <w:lang w:val="nl-NL"/>
        </w:rPr>
        <w:t xml:space="preserve"> </w:t>
      </w:r>
      <w:r w:rsidR="00B61E1E">
        <w:rPr>
          <w:rFonts w:asciiTheme="minorHAnsi" w:hAnsiTheme="minorHAnsi" w:cstheme="minorHAnsi"/>
          <w:lang w:val="nl-NL"/>
        </w:rPr>
        <w:t>als goed beschouwt</w:t>
      </w:r>
      <w:r w:rsidRPr="00C80274">
        <w:rPr>
          <w:rFonts w:asciiTheme="minorHAnsi" w:hAnsiTheme="minorHAnsi" w:cstheme="minorHAnsi"/>
        </w:rPr>
        <w:t xml:space="preserve">. De inhoud van de oefening </w:t>
      </w:r>
      <w:r w:rsidR="00B61E1E">
        <w:rPr>
          <w:rFonts w:asciiTheme="minorHAnsi" w:hAnsiTheme="minorHAnsi" w:cstheme="minorHAnsi"/>
          <w:lang w:val="nl-NL"/>
        </w:rPr>
        <w:t>werd</w:t>
      </w:r>
      <w:r w:rsidRPr="00C80274">
        <w:rPr>
          <w:rFonts w:asciiTheme="minorHAnsi" w:hAnsiTheme="minorHAnsi" w:cstheme="minorHAnsi"/>
        </w:rPr>
        <w:t xml:space="preserve"> als duidelijk en nuttig beschreven. De meeste deelnemers g</w:t>
      </w:r>
      <w:r w:rsidR="00B61E1E">
        <w:rPr>
          <w:rFonts w:asciiTheme="minorHAnsi" w:hAnsiTheme="minorHAnsi" w:cstheme="minorHAnsi"/>
          <w:lang w:val="nl-NL"/>
        </w:rPr>
        <w:t>a</w:t>
      </w:r>
      <w:r w:rsidRPr="00C80274">
        <w:rPr>
          <w:rFonts w:asciiTheme="minorHAnsi" w:hAnsiTheme="minorHAnsi" w:cstheme="minorHAnsi"/>
        </w:rPr>
        <w:t xml:space="preserve">ven aan dat ze het fijn </w:t>
      </w:r>
      <w:r w:rsidR="00B61E1E">
        <w:rPr>
          <w:rFonts w:asciiTheme="minorHAnsi" w:hAnsiTheme="minorHAnsi" w:cstheme="minorHAnsi"/>
          <w:lang w:val="nl-NL"/>
        </w:rPr>
        <w:t>vonden</w:t>
      </w:r>
      <w:r w:rsidRPr="00C80274">
        <w:rPr>
          <w:rFonts w:asciiTheme="minorHAnsi" w:hAnsiTheme="minorHAnsi" w:cstheme="minorHAnsi"/>
        </w:rPr>
        <w:t xml:space="preserve"> dat er</w:t>
      </w:r>
      <w:r w:rsidR="00B61E1E">
        <w:rPr>
          <w:rFonts w:asciiTheme="minorHAnsi" w:hAnsiTheme="minorHAnsi" w:cstheme="minorHAnsi"/>
          <w:lang w:val="nl-NL"/>
        </w:rPr>
        <w:t xml:space="preserve"> iets</w:t>
      </w:r>
      <w:r w:rsidRPr="00C80274">
        <w:rPr>
          <w:rFonts w:asciiTheme="minorHAnsi" w:hAnsiTheme="minorHAnsi" w:cstheme="minorHAnsi"/>
        </w:rPr>
        <w:t xml:space="preserve"> wordt verteld over de prevalentie en de kenmerken</w:t>
      </w:r>
      <w:r w:rsidR="005A127F">
        <w:rPr>
          <w:rFonts w:asciiTheme="minorHAnsi" w:hAnsiTheme="minorHAnsi" w:cstheme="minorHAnsi"/>
          <w:lang w:val="nl-NL"/>
        </w:rPr>
        <w:t xml:space="preserve"> van hoogsensitiviteit</w:t>
      </w:r>
      <w:r w:rsidRPr="00C80274">
        <w:rPr>
          <w:rFonts w:asciiTheme="minorHAnsi" w:hAnsiTheme="minorHAnsi" w:cstheme="minorHAnsi"/>
        </w:rPr>
        <w:t xml:space="preserve"> aan de hand van de DOES-methode</w:t>
      </w:r>
      <w:r w:rsidR="005A127F">
        <w:rPr>
          <w:rFonts w:asciiTheme="minorHAnsi" w:hAnsiTheme="minorHAnsi" w:cstheme="minorHAnsi"/>
          <w:lang w:val="nl-NL"/>
        </w:rPr>
        <w:t xml:space="preserve"> </w:t>
      </w:r>
      <w:r w:rsidR="00A0430E" w:rsidRPr="00885BBB">
        <w:rPr>
          <w:rFonts w:asciiTheme="minorHAnsi" w:hAnsiTheme="minorHAnsi" w:cstheme="minorHAnsi"/>
          <w:color w:val="000000" w:themeColor="text1"/>
          <w:lang w:val="nl-NL"/>
        </w:rPr>
        <w:t xml:space="preserve">(Aron, 2013). </w:t>
      </w:r>
      <w:r w:rsidR="00CE0249">
        <w:rPr>
          <w:rFonts w:asciiTheme="minorHAnsi" w:hAnsiTheme="minorHAnsi" w:cstheme="minorHAnsi"/>
          <w:lang w:val="nl-NL"/>
        </w:rPr>
        <w:t xml:space="preserve">Zo gaf een van de </w:t>
      </w:r>
      <w:r w:rsidR="00582B63">
        <w:rPr>
          <w:rFonts w:asciiTheme="minorHAnsi" w:hAnsiTheme="minorHAnsi" w:cstheme="minorHAnsi"/>
          <w:lang w:val="nl-NL"/>
        </w:rPr>
        <w:t>deelnemers</w:t>
      </w:r>
      <w:r w:rsidR="00CE0249">
        <w:rPr>
          <w:rFonts w:asciiTheme="minorHAnsi" w:hAnsiTheme="minorHAnsi" w:cstheme="minorHAnsi"/>
          <w:lang w:val="nl-NL"/>
        </w:rPr>
        <w:t xml:space="preserve"> aan:</w:t>
      </w:r>
      <w:r w:rsidR="00582B63">
        <w:rPr>
          <w:rFonts w:asciiTheme="minorHAnsi" w:hAnsiTheme="minorHAnsi" w:cstheme="minorHAnsi"/>
          <w:lang w:val="nl-NL"/>
        </w:rPr>
        <w:t xml:space="preserve"> </w:t>
      </w:r>
      <w:r w:rsidR="00CE0249" w:rsidRPr="00CE0249">
        <w:rPr>
          <w:rFonts w:asciiTheme="minorHAnsi" w:hAnsiTheme="minorHAnsi" w:cstheme="minorHAnsi"/>
          <w:i/>
          <w:iCs/>
          <w:lang w:val="nl-NL"/>
        </w:rPr>
        <w:t>‘ik</w:t>
      </w:r>
      <w:r w:rsidR="00CE0249" w:rsidRPr="00CE0249">
        <w:rPr>
          <w:rFonts w:asciiTheme="minorHAnsi" w:hAnsiTheme="minorHAnsi" w:cstheme="minorHAnsi"/>
          <w:i/>
          <w:iCs/>
          <w:color w:val="000000" w:themeColor="text1"/>
        </w:rPr>
        <w:t xml:space="preserve"> </w:t>
      </w:r>
      <w:r w:rsidR="00CE0249" w:rsidRPr="00CE0249">
        <w:rPr>
          <w:rFonts w:asciiTheme="minorHAnsi" w:hAnsiTheme="minorHAnsi" w:cstheme="minorHAnsi"/>
          <w:i/>
          <w:iCs/>
          <w:color w:val="000000" w:themeColor="text1"/>
          <w:lang w:val="nl-NL"/>
        </w:rPr>
        <w:t xml:space="preserve">had </w:t>
      </w:r>
      <w:r w:rsidR="00CE0249" w:rsidRPr="00CE0249">
        <w:rPr>
          <w:rFonts w:asciiTheme="minorHAnsi" w:hAnsiTheme="minorHAnsi" w:cstheme="minorHAnsi"/>
          <w:i/>
          <w:iCs/>
          <w:color w:val="000000" w:themeColor="text1"/>
        </w:rPr>
        <w:t>nog niet van de DOES gehoord, maar vind het erg sterk om op deze manier de verschillende soorten kenmerken van HSP te benoemen</w:t>
      </w:r>
      <w:r w:rsidR="00CE0249" w:rsidRPr="00CE0249">
        <w:rPr>
          <w:rFonts w:asciiTheme="minorHAnsi" w:hAnsiTheme="minorHAnsi" w:cstheme="minorHAnsi"/>
          <w:i/>
          <w:iCs/>
          <w:lang w:val="nl-NL"/>
        </w:rPr>
        <w:t>’</w:t>
      </w:r>
      <w:r w:rsidR="00CE0249">
        <w:rPr>
          <w:rFonts w:asciiTheme="minorHAnsi" w:hAnsiTheme="minorHAnsi" w:cstheme="minorHAnsi"/>
          <w:i/>
          <w:iCs/>
          <w:lang w:val="nl-NL"/>
        </w:rPr>
        <w:t xml:space="preserve">. </w:t>
      </w:r>
      <w:r w:rsidRPr="00C80274">
        <w:rPr>
          <w:rFonts w:asciiTheme="minorHAnsi" w:hAnsiTheme="minorHAnsi" w:cstheme="minorHAnsi"/>
        </w:rPr>
        <w:t>Er zijn enige spelfouten opgemerkt</w:t>
      </w:r>
      <w:r w:rsidR="00CE0249">
        <w:rPr>
          <w:rFonts w:asciiTheme="minorHAnsi" w:hAnsiTheme="minorHAnsi" w:cstheme="minorHAnsi"/>
          <w:lang w:val="nl-NL"/>
        </w:rPr>
        <w:t xml:space="preserve">, deze zijn inmiddels verbeterd. </w:t>
      </w:r>
    </w:p>
    <w:p w14:paraId="3031D08D" w14:textId="77777777" w:rsidR="005A127F" w:rsidRDefault="005A127F" w:rsidP="00BB19BB">
      <w:pPr>
        <w:jc w:val="both"/>
        <w:rPr>
          <w:rFonts w:asciiTheme="minorHAnsi" w:hAnsiTheme="minorHAnsi" w:cstheme="minorHAnsi"/>
        </w:rPr>
      </w:pPr>
    </w:p>
    <w:p w14:paraId="4FED35D2" w14:textId="3165E00D" w:rsidR="005A127F" w:rsidRPr="00CE0249" w:rsidRDefault="005A127F" w:rsidP="00BB19BB">
      <w:pPr>
        <w:jc w:val="both"/>
        <w:rPr>
          <w:rFonts w:asciiTheme="minorHAnsi" w:hAnsiTheme="minorHAnsi" w:cstheme="minorHAnsi"/>
          <w:lang w:val="nl-NL"/>
        </w:rPr>
      </w:pPr>
      <w:r>
        <w:rPr>
          <w:rFonts w:asciiTheme="minorHAnsi" w:hAnsiTheme="minorHAnsi" w:cstheme="minorHAnsi"/>
          <w:lang w:val="nl-NL"/>
        </w:rPr>
        <w:t>De</w:t>
      </w:r>
      <w:r w:rsidR="00582CFF" w:rsidRPr="00C80274">
        <w:rPr>
          <w:rFonts w:asciiTheme="minorHAnsi" w:hAnsiTheme="minorHAnsi" w:cstheme="minorHAnsi"/>
        </w:rPr>
        <w:t xml:space="preserve"> inhoud van </w:t>
      </w:r>
      <w:r w:rsidR="00B61E1E">
        <w:rPr>
          <w:rFonts w:asciiTheme="minorHAnsi" w:hAnsiTheme="minorHAnsi" w:cstheme="minorHAnsi"/>
          <w:lang w:val="nl-NL"/>
        </w:rPr>
        <w:t xml:space="preserve">het onderdeel </w:t>
      </w:r>
      <w:r w:rsidR="00582CFF" w:rsidRPr="00C80274">
        <w:rPr>
          <w:rFonts w:asciiTheme="minorHAnsi" w:hAnsiTheme="minorHAnsi" w:cstheme="minorHAnsi"/>
        </w:rPr>
        <w:t xml:space="preserve">informatie over prikkelverwerking en de verschillende categorieën prikkelverwerkers </w:t>
      </w:r>
      <w:r w:rsidR="00B61E1E">
        <w:rPr>
          <w:rFonts w:asciiTheme="minorHAnsi" w:hAnsiTheme="minorHAnsi" w:cstheme="minorHAnsi"/>
          <w:lang w:val="nl-NL"/>
        </w:rPr>
        <w:t>is</w:t>
      </w:r>
      <w:r>
        <w:rPr>
          <w:rFonts w:asciiTheme="minorHAnsi" w:hAnsiTheme="minorHAnsi" w:cstheme="minorHAnsi"/>
          <w:lang w:val="nl-NL"/>
        </w:rPr>
        <w:t xml:space="preserve"> </w:t>
      </w:r>
      <w:r w:rsidR="00582CFF" w:rsidRPr="00C80274">
        <w:rPr>
          <w:rFonts w:asciiTheme="minorHAnsi" w:hAnsiTheme="minorHAnsi" w:cstheme="minorHAnsi"/>
        </w:rPr>
        <w:t xml:space="preserve">ook als waardevol beschouw door de meeste deelnemers. </w:t>
      </w:r>
      <w:r w:rsidR="001A36C6" w:rsidRPr="00C80274">
        <w:rPr>
          <w:rFonts w:asciiTheme="minorHAnsi" w:hAnsiTheme="minorHAnsi" w:cstheme="minorHAnsi"/>
        </w:rPr>
        <w:t xml:space="preserve">De afbeeldingen sluiten goed aan bij de informatie en de afsluitende vraag stimuleert zelfreflectie en zelfinzicht. Er is echter feedback gegeven over de duidelijkheid met betrekking tot de doelgroep van de oefening, waarbij sommigen verwarring hebben ervaren of de besproken aspecten specifiek betrekking hebben op HSP'ers of op mensen in het algemeen. </w:t>
      </w:r>
      <w:r w:rsidR="00CE0249">
        <w:rPr>
          <w:rFonts w:asciiTheme="minorHAnsi" w:hAnsiTheme="minorHAnsi" w:cstheme="minorHAnsi"/>
          <w:lang w:val="nl-NL"/>
        </w:rPr>
        <w:t xml:space="preserve">Zo gaf een van de deelnemers aan: </w:t>
      </w:r>
      <w:r w:rsidR="00CE0249" w:rsidRPr="00CE0249">
        <w:rPr>
          <w:rFonts w:ascii="Calibri" w:hAnsi="Calibri" w:cs="Calibri"/>
          <w:i/>
          <w:iCs/>
          <w:color w:val="000000" w:themeColor="text1"/>
          <w:lang w:val="nl-NL"/>
        </w:rPr>
        <w:t>‘Wat toen ik de oefening de eerste keer las niet helemaal duidelijk was (tenminste als ik keek met bril van iemand die er nog niet veel van af weet), is of dat stuk dat je schreef specifiek over een HSP gaat of over mensen in het algemeen’</w:t>
      </w:r>
      <w:r w:rsidR="00CE0249" w:rsidRPr="007D5AA4">
        <w:rPr>
          <w:rFonts w:ascii="Calibri" w:hAnsi="Calibri" w:cs="Calibri"/>
          <w:color w:val="000000" w:themeColor="text1"/>
          <w:lang w:val="nl-NL"/>
        </w:rPr>
        <w:t>.</w:t>
      </w:r>
      <w:r w:rsidR="00CE0249">
        <w:rPr>
          <w:rFonts w:ascii="Calibri" w:hAnsi="Calibri" w:cs="Calibri"/>
          <w:color w:val="000000" w:themeColor="text1"/>
          <w:lang w:val="nl-NL"/>
        </w:rPr>
        <w:t xml:space="preserve"> </w:t>
      </w:r>
      <w:r w:rsidR="001A36C6" w:rsidRPr="00C80274">
        <w:rPr>
          <w:rFonts w:asciiTheme="minorHAnsi" w:hAnsiTheme="minorHAnsi" w:cstheme="minorHAnsi"/>
        </w:rPr>
        <w:t xml:space="preserve">Dit </w:t>
      </w:r>
      <w:r w:rsidR="00CE0249">
        <w:rPr>
          <w:rFonts w:asciiTheme="minorHAnsi" w:hAnsiTheme="minorHAnsi" w:cstheme="minorHAnsi"/>
          <w:lang w:val="nl-NL"/>
        </w:rPr>
        <w:t xml:space="preserve">geldt voor de informatie bij het onderdeel </w:t>
      </w:r>
      <w:r w:rsidR="001A36C6" w:rsidRPr="00C80274">
        <w:rPr>
          <w:rFonts w:asciiTheme="minorHAnsi" w:hAnsiTheme="minorHAnsi" w:cstheme="minorHAnsi"/>
        </w:rPr>
        <w:t xml:space="preserve">over prikkelverwerking en </w:t>
      </w:r>
      <w:r w:rsidR="00C80274" w:rsidRPr="00C80274">
        <w:rPr>
          <w:rFonts w:asciiTheme="minorHAnsi" w:hAnsiTheme="minorHAnsi" w:cstheme="minorHAnsi"/>
        </w:rPr>
        <w:t xml:space="preserve">de verschillende sensorische types. </w:t>
      </w:r>
    </w:p>
    <w:p w14:paraId="7C85F5D6" w14:textId="77777777" w:rsidR="005A127F" w:rsidRDefault="005A127F" w:rsidP="00BB19BB">
      <w:pPr>
        <w:jc w:val="both"/>
        <w:rPr>
          <w:rFonts w:asciiTheme="minorHAnsi" w:hAnsiTheme="minorHAnsi" w:cstheme="minorHAnsi"/>
        </w:rPr>
      </w:pPr>
    </w:p>
    <w:p w14:paraId="0B89DB55" w14:textId="4689F306" w:rsidR="001A36C6" w:rsidRDefault="00C80274" w:rsidP="00BB19BB">
      <w:pPr>
        <w:jc w:val="both"/>
        <w:rPr>
          <w:rFonts w:asciiTheme="minorHAnsi" w:hAnsiTheme="minorHAnsi" w:cstheme="minorHAnsi"/>
          <w:lang w:val="nl-NL"/>
        </w:rPr>
      </w:pPr>
      <w:r w:rsidRPr="00C80274">
        <w:rPr>
          <w:rFonts w:asciiTheme="minorHAnsi" w:hAnsiTheme="minorHAnsi" w:cstheme="minorHAnsi"/>
        </w:rPr>
        <w:t xml:space="preserve">Voor de meeste deelnemers </w:t>
      </w:r>
      <w:r w:rsidR="00B61E1E">
        <w:rPr>
          <w:rFonts w:asciiTheme="minorHAnsi" w:hAnsiTheme="minorHAnsi" w:cstheme="minorHAnsi"/>
          <w:lang w:val="nl-NL"/>
        </w:rPr>
        <w:t>is</w:t>
      </w:r>
      <w:r w:rsidRPr="00C80274">
        <w:rPr>
          <w:rFonts w:asciiTheme="minorHAnsi" w:hAnsiTheme="minorHAnsi" w:cstheme="minorHAnsi"/>
        </w:rPr>
        <w:t xml:space="preserve"> dit onderdeel als verhelderend beschouwd, waardoor een gevoel van herkenning ontstaat en verduidelijking over wat hoogsensitiviteit nou precies </w:t>
      </w:r>
      <w:r w:rsidRPr="00C80274">
        <w:rPr>
          <w:rFonts w:asciiTheme="minorHAnsi" w:hAnsiTheme="minorHAnsi" w:cstheme="minorHAnsi"/>
        </w:rPr>
        <w:lastRenderedPageBreak/>
        <w:t>inhoud</w:t>
      </w:r>
      <w:r w:rsidR="00B61E1E">
        <w:rPr>
          <w:rFonts w:asciiTheme="minorHAnsi" w:hAnsiTheme="minorHAnsi" w:cstheme="minorHAnsi"/>
          <w:lang w:val="nl-NL"/>
        </w:rPr>
        <w:t>t</w:t>
      </w:r>
      <w:r w:rsidRPr="00C80274">
        <w:rPr>
          <w:rFonts w:asciiTheme="minorHAnsi" w:hAnsiTheme="minorHAnsi" w:cstheme="minorHAnsi"/>
        </w:rPr>
        <w:t>.</w:t>
      </w:r>
      <w:r>
        <w:rPr>
          <w:rFonts w:asciiTheme="minorHAnsi" w:hAnsiTheme="minorHAnsi" w:cstheme="minorHAnsi"/>
          <w:lang w:val="nl-NL"/>
        </w:rPr>
        <w:t xml:space="preserve"> Op het gebied van gebruiksvriendelijkheid </w:t>
      </w:r>
      <w:r w:rsidR="00B61E1E">
        <w:rPr>
          <w:rFonts w:asciiTheme="minorHAnsi" w:hAnsiTheme="minorHAnsi" w:cstheme="minorHAnsi"/>
          <w:lang w:val="nl-NL"/>
        </w:rPr>
        <w:t>werd</w:t>
      </w:r>
      <w:r>
        <w:rPr>
          <w:rFonts w:asciiTheme="minorHAnsi" w:hAnsiTheme="minorHAnsi" w:cstheme="minorHAnsi"/>
          <w:lang w:val="nl-NL"/>
        </w:rPr>
        <w:t xml:space="preserve"> er door een aantal deelnemers benoemd dat er een terug knop miste, om zo terug te kunnen naar de vorige oefening. De oefening was voor de deelnemers duidelijk en goed te doorlopen. </w:t>
      </w:r>
      <w:r w:rsidR="005A127F">
        <w:rPr>
          <w:rFonts w:asciiTheme="minorHAnsi" w:hAnsiTheme="minorHAnsi" w:cstheme="minorHAnsi"/>
          <w:lang w:val="nl-NL"/>
        </w:rPr>
        <w:t xml:space="preserve">De feedback punten zijn aangepast binnen de module. De opmerking ten aanzien van de onduidelijkheid over </w:t>
      </w:r>
      <w:r w:rsidR="00B61E1E">
        <w:rPr>
          <w:rFonts w:asciiTheme="minorHAnsi" w:hAnsiTheme="minorHAnsi" w:cstheme="minorHAnsi"/>
          <w:lang w:val="nl-NL"/>
        </w:rPr>
        <w:t xml:space="preserve">de </w:t>
      </w:r>
      <w:r w:rsidR="005A127F">
        <w:rPr>
          <w:rFonts w:asciiTheme="minorHAnsi" w:hAnsiTheme="minorHAnsi" w:cstheme="minorHAnsi"/>
          <w:lang w:val="nl-NL"/>
        </w:rPr>
        <w:t xml:space="preserve">doelgroep van de oefening ten aanzien van de sensorische typen is verholpen door duidelijk in de beschrijving te verwoorden dat dit algemeen geldende informatie is. </w:t>
      </w:r>
    </w:p>
    <w:p w14:paraId="7A07CD1F" w14:textId="18551926" w:rsidR="00C80274" w:rsidRDefault="00C80274" w:rsidP="00BB19BB">
      <w:pPr>
        <w:jc w:val="both"/>
        <w:rPr>
          <w:rFonts w:asciiTheme="minorHAnsi" w:hAnsiTheme="minorHAnsi" w:cstheme="minorHAnsi"/>
          <w:lang w:val="nl-NL"/>
        </w:rPr>
      </w:pPr>
    </w:p>
    <w:p w14:paraId="13B27616" w14:textId="6C1A0D4F" w:rsidR="00C80274" w:rsidRPr="00C80274" w:rsidRDefault="00832E3D" w:rsidP="00BB19BB">
      <w:pPr>
        <w:pStyle w:val="Heading3"/>
        <w:jc w:val="both"/>
        <w:rPr>
          <w:lang w:val="nl-NL"/>
        </w:rPr>
      </w:pPr>
      <w:bookmarkStart w:id="51" w:name="_Toc136328324"/>
      <w:r>
        <w:rPr>
          <w:lang w:val="nl-NL"/>
        </w:rPr>
        <w:t>7</w:t>
      </w:r>
      <w:r w:rsidR="00C80274">
        <w:rPr>
          <w:lang w:val="nl-NL"/>
        </w:rPr>
        <w:t>.2.2 Test HSP</w:t>
      </w:r>
      <w:bookmarkEnd w:id="51"/>
      <w:r w:rsidR="00C80274">
        <w:rPr>
          <w:lang w:val="nl-NL"/>
        </w:rPr>
        <w:t xml:space="preserve"> </w:t>
      </w:r>
    </w:p>
    <w:p w14:paraId="4AC9C8F3" w14:textId="77777777" w:rsidR="00CE0249" w:rsidRDefault="004A611D" w:rsidP="00BB19BB">
      <w:pPr>
        <w:jc w:val="both"/>
        <w:rPr>
          <w:rFonts w:asciiTheme="minorHAnsi" w:hAnsiTheme="minorHAnsi" w:cstheme="minorHAnsi"/>
          <w:color w:val="000000" w:themeColor="text1"/>
          <w:sz w:val="22"/>
          <w:szCs w:val="22"/>
          <w:lang w:val="nl-NL"/>
        </w:rPr>
      </w:pPr>
      <w:r w:rsidRPr="00C5413C">
        <w:rPr>
          <w:rFonts w:asciiTheme="minorHAnsi" w:hAnsiTheme="minorHAnsi" w:cstheme="minorHAnsi"/>
          <w:color w:val="000000" w:themeColor="text1"/>
          <w:lang w:val="nl-NL"/>
        </w:rPr>
        <w:t>De lengte van de test werd door de meeste deelnemers als precies goed ervaren, niet te lang en niet te kort. De vormgeving werd als verzorgd en rustgevend beschouwd. Er is een suggestie gedaan om het stukje tekst met de uitslag duidelijker en groter te maken of eventueel op een andere pagina te plaatsen omdat deze belangrijke informatie bevat.</w:t>
      </w:r>
      <w:r w:rsidR="005A127F">
        <w:rPr>
          <w:rFonts w:asciiTheme="minorHAnsi" w:hAnsiTheme="minorHAnsi" w:cstheme="minorHAnsi"/>
          <w:color w:val="000000" w:themeColor="text1"/>
          <w:lang w:val="nl-NL"/>
        </w:rPr>
        <w:t xml:space="preserve"> Dit is inmiddels aangepast binnen de module. </w:t>
      </w:r>
      <w:r w:rsidRPr="00C5413C">
        <w:rPr>
          <w:rFonts w:asciiTheme="minorHAnsi" w:hAnsiTheme="minorHAnsi" w:cstheme="minorHAnsi"/>
          <w:color w:val="000000" w:themeColor="text1"/>
          <w:lang w:val="nl-NL"/>
        </w:rPr>
        <w:t xml:space="preserve"> Een aantal deelnemers gaven aan een tussenoptie toe te voegen tussen de antwoord mogelijkheden ‘ja’ en ‘nee’. </w:t>
      </w:r>
      <w:r w:rsidR="00CE0249">
        <w:rPr>
          <w:rFonts w:asciiTheme="minorHAnsi" w:hAnsiTheme="minorHAnsi" w:cstheme="minorHAnsi"/>
          <w:color w:val="000000" w:themeColor="text1"/>
          <w:lang w:val="nl-NL"/>
        </w:rPr>
        <w:t>Zo geeft een van de deelnemers aan</w:t>
      </w:r>
      <w:r w:rsidR="00CE0249" w:rsidRPr="00CE0249">
        <w:rPr>
          <w:rFonts w:asciiTheme="minorHAnsi" w:hAnsiTheme="minorHAnsi" w:cstheme="minorHAnsi"/>
          <w:color w:val="000000" w:themeColor="text1"/>
          <w:lang w:val="nl-NL"/>
        </w:rPr>
        <w:t xml:space="preserve">: </w:t>
      </w:r>
      <w:r w:rsidR="00CE0249" w:rsidRPr="00CE0249">
        <w:rPr>
          <w:rFonts w:asciiTheme="minorHAnsi" w:hAnsiTheme="minorHAnsi" w:cstheme="minorHAnsi"/>
          <w:i/>
          <w:iCs/>
          <w:color w:val="000000" w:themeColor="text1"/>
          <w:lang w:val="nl-NL"/>
        </w:rPr>
        <w:t>‘</w:t>
      </w:r>
      <w:r w:rsidR="00CE0249" w:rsidRPr="00CE0249">
        <w:rPr>
          <w:rFonts w:asciiTheme="minorHAnsi" w:hAnsiTheme="minorHAnsi" w:cstheme="minorHAnsi"/>
          <w:i/>
          <w:iCs/>
          <w:color w:val="000000" w:themeColor="text1"/>
        </w:rPr>
        <w:t>Misschien dat soms een tussenoptie ook wel fijn is. Voorbeeldje: bij de stelling over zich terug willen trekken op een donkere kamer of bed, vind ik het lastig om hier een ja of nee op te geven. Soms wel, soms niet.</w:t>
      </w:r>
      <w:r w:rsidR="00CE0249" w:rsidRPr="00CE0249">
        <w:rPr>
          <w:rFonts w:asciiTheme="minorHAnsi" w:hAnsiTheme="minorHAnsi" w:cstheme="minorHAnsi"/>
          <w:i/>
          <w:iCs/>
          <w:color w:val="000000" w:themeColor="text1"/>
          <w:lang w:val="nl-NL"/>
        </w:rPr>
        <w:t xml:space="preserve">’ </w:t>
      </w:r>
    </w:p>
    <w:p w14:paraId="3364A0BF" w14:textId="77777777" w:rsidR="00CE0249" w:rsidRDefault="00CE0249" w:rsidP="00BB19BB">
      <w:pPr>
        <w:jc w:val="both"/>
        <w:rPr>
          <w:rFonts w:asciiTheme="minorHAnsi" w:hAnsiTheme="minorHAnsi" w:cstheme="minorHAnsi"/>
          <w:color w:val="000000" w:themeColor="text1"/>
          <w:sz w:val="22"/>
          <w:szCs w:val="22"/>
          <w:lang w:val="nl-NL"/>
        </w:rPr>
      </w:pPr>
    </w:p>
    <w:p w14:paraId="3F5FA8D1" w14:textId="03C957BF" w:rsidR="00C80274" w:rsidRPr="00C5413C" w:rsidRDefault="004A611D" w:rsidP="00BB19BB">
      <w:pPr>
        <w:jc w:val="both"/>
        <w:rPr>
          <w:rFonts w:asciiTheme="minorHAnsi" w:hAnsiTheme="minorHAnsi" w:cstheme="minorHAnsi"/>
          <w:color w:val="000000" w:themeColor="text1"/>
          <w:lang w:val="nl-NL"/>
        </w:rPr>
      </w:pPr>
      <w:r w:rsidRPr="00C5413C">
        <w:rPr>
          <w:rFonts w:asciiTheme="minorHAnsi" w:hAnsiTheme="minorHAnsi" w:cstheme="minorHAnsi"/>
          <w:color w:val="000000" w:themeColor="text1"/>
          <w:lang w:val="nl-NL"/>
        </w:rPr>
        <w:t xml:space="preserve">Daarnaast </w:t>
      </w:r>
      <w:r w:rsidR="00B61E1E">
        <w:rPr>
          <w:rFonts w:asciiTheme="minorHAnsi" w:hAnsiTheme="minorHAnsi" w:cstheme="minorHAnsi"/>
          <w:color w:val="000000" w:themeColor="text1"/>
          <w:lang w:val="nl-NL"/>
        </w:rPr>
        <w:t>zijn</w:t>
      </w:r>
      <w:r w:rsidRPr="00C5413C">
        <w:rPr>
          <w:rFonts w:asciiTheme="minorHAnsi" w:hAnsiTheme="minorHAnsi" w:cstheme="minorHAnsi"/>
          <w:color w:val="000000" w:themeColor="text1"/>
          <w:lang w:val="nl-NL"/>
        </w:rPr>
        <w:t xml:space="preserve"> enkele antwoord mogelijkheden als ‘</w:t>
      </w:r>
      <w:r w:rsidR="00C5413C" w:rsidRPr="00C5413C">
        <w:rPr>
          <w:rFonts w:asciiTheme="minorHAnsi" w:hAnsiTheme="minorHAnsi" w:cstheme="minorHAnsi"/>
          <w:color w:val="000000" w:themeColor="text1"/>
          <w:lang w:val="nl-NL"/>
        </w:rPr>
        <w:t>consciëntieus</w:t>
      </w:r>
      <w:r w:rsidRPr="00C5413C">
        <w:rPr>
          <w:rFonts w:asciiTheme="minorHAnsi" w:hAnsiTheme="minorHAnsi" w:cstheme="minorHAnsi"/>
          <w:color w:val="000000" w:themeColor="text1"/>
          <w:lang w:val="nl-NL"/>
        </w:rPr>
        <w:t xml:space="preserve"> ‘wedijveren’ als vaag ervaren en zou verduidelijking of een andere woordkeuze wenselijk zijn. </w:t>
      </w:r>
      <w:r w:rsidR="005A127F">
        <w:rPr>
          <w:rFonts w:asciiTheme="minorHAnsi" w:hAnsiTheme="minorHAnsi" w:cstheme="minorHAnsi"/>
          <w:color w:val="000000" w:themeColor="text1"/>
          <w:lang w:val="nl-NL"/>
        </w:rPr>
        <w:t xml:space="preserve">Deze aanpassingen zijn niet doorgevoerd omdat dat de betrouwbaarheid van de test niet ten goede komt. </w:t>
      </w:r>
      <w:r w:rsidRPr="00C5413C">
        <w:rPr>
          <w:rFonts w:asciiTheme="minorHAnsi" w:hAnsiTheme="minorHAnsi" w:cstheme="minorHAnsi"/>
          <w:color w:val="000000" w:themeColor="text1"/>
          <w:lang w:val="nl-NL"/>
        </w:rPr>
        <w:t xml:space="preserve">Verder wordt er een suggestie gedaan om de puntentelling automatisch te laten lopen zodat de deelnemers dit niet zelf hoeven op te tellen. </w:t>
      </w:r>
      <w:r w:rsidR="00CE0249">
        <w:rPr>
          <w:rFonts w:asciiTheme="minorHAnsi" w:hAnsiTheme="minorHAnsi" w:cstheme="minorHAnsi"/>
          <w:color w:val="000000" w:themeColor="text1"/>
          <w:lang w:val="nl-NL"/>
        </w:rPr>
        <w:t xml:space="preserve">Dit is een technisch feedback punt en deze is opgenomen binnen het advies aan Liv. </w:t>
      </w:r>
      <w:r w:rsidRPr="00C5413C">
        <w:rPr>
          <w:rFonts w:asciiTheme="minorHAnsi" w:hAnsiTheme="minorHAnsi" w:cstheme="minorHAnsi"/>
          <w:color w:val="000000" w:themeColor="text1"/>
          <w:lang w:val="nl-NL"/>
        </w:rPr>
        <w:t xml:space="preserve">Concluderend wordt de test als goed en herkenvaar ervaren, maar zijn er enkele verbeterpunten genoemd. </w:t>
      </w:r>
    </w:p>
    <w:p w14:paraId="28B48E01" w14:textId="42AFFBFC" w:rsidR="00582CFF" w:rsidRPr="001A36C6" w:rsidRDefault="00582CFF" w:rsidP="00BB19BB">
      <w:pPr>
        <w:jc w:val="both"/>
      </w:pPr>
    </w:p>
    <w:p w14:paraId="6CBF3418" w14:textId="06C6CA04" w:rsidR="00153924" w:rsidRDefault="00582CFF" w:rsidP="00BB19BB">
      <w:pPr>
        <w:pStyle w:val="Heading3"/>
        <w:jc w:val="both"/>
        <w:rPr>
          <w:lang w:val="nl-NL"/>
        </w:rPr>
      </w:pPr>
      <w:r w:rsidRPr="00582CFF">
        <w:rPr>
          <w:lang w:val="nl-NL"/>
        </w:rPr>
        <w:t xml:space="preserve"> </w:t>
      </w:r>
      <w:bookmarkStart w:id="52" w:name="_Toc136328325"/>
      <w:r w:rsidR="00F926D6">
        <w:rPr>
          <w:lang w:val="nl-NL"/>
        </w:rPr>
        <w:t>7</w:t>
      </w:r>
      <w:r w:rsidR="004A611D">
        <w:rPr>
          <w:lang w:val="nl-NL"/>
        </w:rPr>
        <w:t>.2.3 Prikkels</w:t>
      </w:r>
      <w:r w:rsidR="00F926D6">
        <w:rPr>
          <w:lang w:val="nl-NL"/>
        </w:rPr>
        <w:t xml:space="preserve"> </w:t>
      </w:r>
      <w:r w:rsidR="004A611D">
        <w:rPr>
          <w:lang w:val="nl-NL"/>
        </w:rPr>
        <w:t>&amp; signaleren</w:t>
      </w:r>
      <w:bookmarkEnd w:id="52"/>
      <w:r w:rsidR="004A611D">
        <w:rPr>
          <w:lang w:val="nl-NL"/>
        </w:rPr>
        <w:t xml:space="preserve"> </w:t>
      </w:r>
    </w:p>
    <w:p w14:paraId="7FD9E8FB" w14:textId="77777777" w:rsidR="00F926D6" w:rsidRPr="00F926D6" w:rsidRDefault="00F926D6" w:rsidP="00F926D6">
      <w:pPr>
        <w:rPr>
          <w:lang w:val="nl-NL"/>
        </w:rPr>
      </w:pPr>
    </w:p>
    <w:p w14:paraId="6847375C" w14:textId="70687549" w:rsidR="004A611D" w:rsidRPr="00425915" w:rsidRDefault="00832E3D" w:rsidP="00BB19BB">
      <w:pPr>
        <w:pStyle w:val="Heading4"/>
        <w:jc w:val="both"/>
      </w:pPr>
      <w:r>
        <w:rPr>
          <w:lang w:val="nl-NL"/>
        </w:rPr>
        <w:t>7</w:t>
      </w:r>
      <w:r w:rsidR="006B455A" w:rsidRPr="00425915">
        <w:t xml:space="preserve">.2.3.1 De cirkel van overprikkeling </w:t>
      </w:r>
    </w:p>
    <w:p w14:paraId="2CC2459A" w14:textId="19D41B7C" w:rsidR="006B455A" w:rsidRPr="00CE0249" w:rsidRDefault="006B455A" w:rsidP="00BB19BB">
      <w:pPr>
        <w:jc w:val="both"/>
        <w:rPr>
          <w:color w:val="000000" w:themeColor="text1"/>
          <w:lang w:val="nl-NL"/>
        </w:rPr>
      </w:pPr>
      <w:r w:rsidRPr="00425915">
        <w:rPr>
          <w:rFonts w:asciiTheme="minorHAnsi" w:hAnsiTheme="minorHAnsi" w:cstheme="minorHAnsi"/>
          <w:lang w:val="nl-NL"/>
        </w:rPr>
        <w:t xml:space="preserve">Uit de feedback komt naar voren dat de verhouding tussen tekst en afbeeldingen </w:t>
      </w:r>
      <w:r w:rsidR="00B61E1E">
        <w:rPr>
          <w:rFonts w:asciiTheme="minorHAnsi" w:hAnsiTheme="minorHAnsi" w:cstheme="minorHAnsi"/>
          <w:lang w:val="nl-NL"/>
        </w:rPr>
        <w:t>is</w:t>
      </w:r>
      <w:r w:rsidRPr="00425915">
        <w:rPr>
          <w:rFonts w:asciiTheme="minorHAnsi" w:hAnsiTheme="minorHAnsi" w:cstheme="minorHAnsi"/>
          <w:lang w:val="nl-NL"/>
        </w:rPr>
        <w:t xml:space="preserve"> gewaardeerd. Daarnaast </w:t>
      </w:r>
      <w:r w:rsidR="00B61E1E">
        <w:rPr>
          <w:rFonts w:asciiTheme="minorHAnsi" w:hAnsiTheme="minorHAnsi" w:cstheme="minorHAnsi"/>
          <w:lang w:val="nl-NL"/>
        </w:rPr>
        <w:t>zijn</w:t>
      </w:r>
      <w:r w:rsidRPr="00425915">
        <w:rPr>
          <w:rFonts w:asciiTheme="minorHAnsi" w:hAnsiTheme="minorHAnsi" w:cstheme="minorHAnsi"/>
          <w:lang w:val="nl-NL"/>
        </w:rPr>
        <w:t xml:space="preserve"> de afbeelding als nuttig ervaren als aanvulling op de tekst. De tekst wordt als krachtig en duidelijk omschreven. Het stellen van reflectievragen aan het eind van de oefening wordt positief ontvangen door een aantal deelnemers</w:t>
      </w:r>
      <w:r w:rsidR="00CE0249" w:rsidRPr="00425915">
        <w:rPr>
          <w:rFonts w:asciiTheme="minorHAnsi" w:hAnsiTheme="minorHAnsi" w:cstheme="minorHAnsi"/>
          <w:lang w:val="nl-NL"/>
        </w:rPr>
        <w:t>. Zo geeft een van de deelnemers aan: ‘</w:t>
      </w:r>
      <w:r w:rsidR="00CE0249" w:rsidRPr="00425915">
        <w:rPr>
          <w:rFonts w:asciiTheme="minorHAnsi" w:hAnsiTheme="minorHAnsi" w:cstheme="minorHAnsi"/>
          <w:i/>
          <w:iCs/>
          <w:color w:val="000000" w:themeColor="text1"/>
        </w:rPr>
        <w:t>Mooi ook weer de vraag aan het eind. Hiermee stimuleer je een stukje zelfreflectie</w:t>
      </w:r>
      <w:r w:rsidR="00CE0249" w:rsidRPr="00425915">
        <w:rPr>
          <w:rFonts w:asciiTheme="minorHAnsi" w:hAnsiTheme="minorHAnsi" w:cstheme="minorHAnsi"/>
          <w:i/>
          <w:iCs/>
          <w:color w:val="000000" w:themeColor="text1"/>
          <w:lang w:val="nl-NL"/>
        </w:rPr>
        <w:t>.’</w:t>
      </w:r>
      <w:r w:rsidRPr="00425915">
        <w:rPr>
          <w:rFonts w:asciiTheme="minorHAnsi" w:hAnsiTheme="minorHAnsi" w:cstheme="minorHAnsi"/>
          <w:lang w:val="nl-NL"/>
        </w:rPr>
        <w:t xml:space="preserve">Enkele spelfouten worden door deelnemers benoemd. Daarnaast kwam uit de feedback naar voren dat er twee titels van oefeningen waren omgewisseld wat zorgde voor verwarring. </w:t>
      </w:r>
      <w:r w:rsidR="005A127F" w:rsidRPr="00425915">
        <w:rPr>
          <w:rFonts w:asciiTheme="minorHAnsi" w:hAnsiTheme="minorHAnsi" w:cstheme="minorHAnsi"/>
          <w:lang w:val="nl-NL"/>
        </w:rPr>
        <w:t xml:space="preserve">Beide feedback punten zijn inmiddels aangepast. </w:t>
      </w:r>
      <w:r w:rsidRPr="00425915">
        <w:rPr>
          <w:rFonts w:asciiTheme="minorHAnsi" w:hAnsiTheme="minorHAnsi" w:cstheme="minorHAnsi"/>
          <w:lang w:val="nl-NL"/>
        </w:rPr>
        <w:t>De oefening en de opbouw van de oefening werd als positief ontvangen</w:t>
      </w:r>
      <w:r w:rsidRPr="00C5413C">
        <w:rPr>
          <w:lang w:val="nl-NL"/>
        </w:rPr>
        <w:t>.</w:t>
      </w:r>
    </w:p>
    <w:p w14:paraId="549AE7D6" w14:textId="77777777" w:rsidR="006B455A" w:rsidRDefault="006B455A" w:rsidP="00BB19BB">
      <w:pPr>
        <w:jc w:val="both"/>
        <w:rPr>
          <w:lang w:val="nl-NL"/>
        </w:rPr>
      </w:pPr>
    </w:p>
    <w:p w14:paraId="30B8B417" w14:textId="29CBCFF5" w:rsidR="006B455A" w:rsidRPr="00425915" w:rsidRDefault="00832E3D" w:rsidP="00BB19BB">
      <w:pPr>
        <w:pStyle w:val="Heading4"/>
        <w:jc w:val="both"/>
      </w:pPr>
      <w:r>
        <w:rPr>
          <w:lang w:val="nl-NL"/>
        </w:rPr>
        <w:t>7</w:t>
      </w:r>
      <w:r w:rsidR="006B455A" w:rsidRPr="00425915">
        <w:t xml:space="preserve">.2.3.2 De stoplichtmethode </w:t>
      </w:r>
    </w:p>
    <w:p w14:paraId="147D0BB2" w14:textId="540C6332" w:rsidR="007F0CFD" w:rsidRPr="00C5413C" w:rsidRDefault="006B455A" w:rsidP="00BB19BB">
      <w:pPr>
        <w:jc w:val="both"/>
        <w:rPr>
          <w:rFonts w:ascii="Calibri" w:hAnsi="Calibri" w:cs="Calibri"/>
          <w:lang w:val="nl-NL"/>
        </w:rPr>
      </w:pPr>
      <w:r w:rsidRPr="00C5413C">
        <w:rPr>
          <w:rFonts w:ascii="Calibri" w:hAnsi="Calibri" w:cs="Calibri"/>
          <w:lang w:val="nl-NL"/>
        </w:rPr>
        <w:t xml:space="preserve">De meeste deelnemers </w:t>
      </w:r>
      <w:r w:rsidR="00B61E1E">
        <w:rPr>
          <w:rFonts w:ascii="Calibri" w:hAnsi="Calibri" w:cs="Calibri"/>
          <w:lang w:val="nl-NL"/>
        </w:rPr>
        <w:t>hebben aangegeven</w:t>
      </w:r>
      <w:r w:rsidRPr="00C5413C">
        <w:rPr>
          <w:rFonts w:ascii="Calibri" w:hAnsi="Calibri" w:cs="Calibri"/>
          <w:lang w:val="nl-NL"/>
        </w:rPr>
        <w:t xml:space="preserve"> dat de tekst kort en bondig is en dat de afbeeldingen goed aansluiten bij de informatie die er wordt gegeven. De oefening wordt door de meeste deelnemers als nuttig ervaren. </w:t>
      </w:r>
      <w:r w:rsidR="00CE0249">
        <w:rPr>
          <w:rFonts w:ascii="Calibri" w:hAnsi="Calibri" w:cs="Calibri"/>
          <w:lang w:val="nl-NL"/>
        </w:rPr>
        <w:t>Zo geeft een van de deelnemers aan: ‘</w:t>
      </w:r>
      <w:r w:rsidR="00CE0249" w:rsidRPr="00CE0249">
        <w:rPr>
          <w:rFonts w:ascii="Calibri" w:hAnsi="Calibri" w:cs="Calibri"/>
          <w:i/>
          <w:iCs/>
          <w:color w:val="000000" w:themeColor="text1"/>
        </w:rPr>
        <w:t>Wanneer je deze tabel stap voor stap invult, krijg je uiteindelijk inzicht in je eigen prikkelverwerking. Dit is denk ik heel erg fijn voor mensen met HSP.</w:t>
      </w:r>
      <w:r w:rsidR="00CE0249">
        <w:rPr>
          <w:rFonts w:ascii="Calibri" w:hAnsi="Calibri" w:cs="Calibri"/>
          <w:i/>
          <w:iCs/>
          <w:color w:val="000000" w:themeColor="text1"/>
          <w:lang w:val="nl-NL"/>
        </w:rPr>
        <w:t>’</w:t>
      </w:r>
      <w:r w:rsidR="00CE0249" w:rsidRPr="00CE0249">
        <w:rPr>
          <w:rFonts w:ascii="Calibri" w:hAnsi="Calibri" w:cs="Calibri"/>
          <w:color w:val="000000" w:themeColor="text1"/>
        </w:rPr>
        <w:t xml:space="preserve"> </w:t>
      </w:r>
      <w:r w:rsidRPr="00C5413C">
        <w:rPr>
          <w:rFonts w:ascii="Calibri" w:hAnsi="Calibri" w:cs="Calibri"/>
          <w:lang w:val="nl-NL"/>
        </w:rPr>
        <w:t xml:space="preserve">Wel </w:t>
      </w:r>
      <w:r w:rsidR="00B61E1E">
        <w:rPr>
          <w:rFonts w:ascii="Calibri" w:hAnsi="Calibri" w:cs="Calibri"/>
          <w:lang w:val="nl-NL"/>
        </w:rPr>
        <w:t>is</w:t>
      </w:r>
      <w:r w:rsidRPr="00C5413C">
        <w:rPr>
          <w:rFonts w:ascii="Calibri" w:hAnsi="Calibri" w:cs="Calibri"/>
          <w:lang w:val="nl-NL"/>
        </w:rPr>
        <w:t xml:space="preserve"> er door sommige deelnemers als feedback gegeven dat ze de oefening nog iets te onduidelijk vonden. Mede doordat het voorbeeld formulier en het invulblad niet overeenkwamen. Ook werd</w:t>
      </w:r>
      <w:r w:rsidR="00582B63">
        <w:rPr>
          <w:rFonts w:ascii="Calibri" w:hAnsi="Calibri" w:cs="Calibri"/>
          <w:lang w:val="nl-NL"/>
        </w:rPr>
        <w:t xml:space="preserve"> </w:t>
      </w:r>
      <w:r w:rsidRPr="00C5413C">
        <w:rPr>
          <w:rFonts w:ascii="Calibri" w:hAnsi="Calibri" w:cs="Calibri"/>
          <w:lang w:val="nl-NL"/>
        </w:rPr>
        <w:t xml:space="preserve">aangegeven dat het voorbeeld </w:t>
      </w:r>
      <w:r w:rsidRPr="00C5413C">
        <w:rPr>
          <w:rFonts w:ascii="Calibri" w:hAnsi="Calibri" w:cs="Calibri"/>
          <w:lang w:val="nl-NL"/>
        </w:rPr>
        <w:lastRenderedPageBreak/>
        <w:t>voornamelijk toegespitst is op kinderen. Daarbij zou de voorkeur uitgaan naar een voorbeeld met betrekking op een volwassene</w:t>
      </w:r>
      <w:r w:rsidR="005A127F">
        <w:rPr>
          <w:rFonts w:ascii="Calibri" w:hAnsi="Calibri" w:cs="Calibri"/>
          <w:lang w:val="nl-NL"/>
        </w:rPr>
        <w:t>n.</w:t>
      </w:r>
      <w:r w:rsidRPr="00C5413C">
        <w:rPr>
          <w:rFonts w:ascii="Calibri" w:hAnsi="Calibri" w:cs="Calibri"/>
          <w:lang w:val="nl-NL"/>
        </w:rPr>
        <w:t xml:space="preserve"> </w:t>
      </w:r>
      <w:r w:rsidR="00B61E1E">
        <w:rPr>
          <w:rFonts w:ascii="Calibri" w:hAnsi="Calibri" w:cs="Calibri"/>
          <w:lang w:val="nl-NL"/>
        </w:rPr>
        <w:t xml:space="preserve">Deze feedback is meegenomen en er is een nieuw voorbeeld gemaakt die overeenkomt met het invulblad en betrekking heeft op een volwassene. </w:t>
      </w:r>
      <w:r w:rsidR="00582B63">
        <w:rPr>
          <w:rFonts w:ascii="Calibri" w:hAnsi="Calibri" w:cs="Calibri"/>
          <w:lang w:val="nl-NL"/>
        </w:rPr>
        <w:t>Tot slot</w:t>
      </w:r>
      <w:r w:rsidRPr="00C5413C">
        <w:rPr>
          <w:rFonts w:ascii="Calibri" w:hAnsi="Calibri" w:cs="Calibri"/>
          <w:lang w:val="nl-NL"/>
        </w:rPr>
        <w:t xml:space="preserve"> werd aangegeven dat de invultabel </w:t>
      </w:r>
      <w:r w:rsidR="00CE0249" w:rsidRPr="00C5413C">
        <w:rPr>
          <w:rFonts w:ascii="Calibri" w:hAnsi="Calibri" w:cs="Calibri"/>
          <w:lang w:val="nl-NL"/>
        </w:rPr>
        <w:t>overzichtelijk en</w:t>
      </w:r>
      <w:r w:rsidRPr="00C5413C">
        <w:rPr>
          <w:rFonts w:ascii="Calibri" w:hAnsi="Calibri" w:cs="Calibri"/>
          <w:lang w:val="nl-NL"/>
        </w:rPr>
        <w:t xml:space="preserve"> gemakkelijk in te vullen</w:t>
      </w:r>
      <w:r w:rsidR="005A127F">
        <w:rPr>
          <w:rFonts w:ascii="Calibri" w:hAnsi="Calibri" w:cs="Calibri"/>
          <w:lang w:val="nl-NL"/>
        </w:rPr>
        <w:t xml:space="preserve"> is</w:t>
      </w:r>
      <w:r w:rsidR="007F0CFD" w:rsidRPr="00C5413C">
        <w:rPr>
          <w:rFonts w:ascii="Calibri" w:hAnsi="Calibri" w:cs="Calibri"/>
          <w:lang w:val="nl-NL"/>
        </w:rPr>
        <w:t xml:space="preserve">, maar er wordt gesuggereerd om de mogelijkheid te overwegen om de tabel direct in de Liv-omgeving in te vullen in plaats van in </w:t>
      </w:r>
      <w:r w:rsidR="00C5413C" w:rsidRPr="00C5413C">
        <w:rPr>
          <w:rFonts w:ascii="Calibri" w:hAnsi="Calibri" w:cs="Calibri"/>
          <w:lang w:val="nl-NL"/>
        </w:rPr>
        <w:t>W</w:t>
      </w:r>
      <w:r w:rsidR="007F0CFD" w:rsidRPr="00C5413C">
        <w:rPr>
          <w:rFonts w:ascii="Calibri" w:hAnsi="Calibri" w:cs="Calibri"/>
          <w:lang w:val="nl-NL"/>
        </w:rPr>
        <w:t>ord</w:t>
      </w:r>
      <w:r w:rsidR="00322E29">
        <w:rPr>
          <w:rFonts w:ascii="Calibri" w:hAnsi="Calibri" w:cs="Calibri"/>
          <w:lang w:val="nl-NL"/>
        </w:rPr>
        <w:t xml:space="preserve">. </w:t>
      </w:r>
    </w:p>
    <w:p w14:paraId="6E9346BD" w14:textId="77777777" w:rsidR="007F0CFD" w:rsidRDefault="007F0CFD" w:rsidP="00BB19BB">
      <w:pPr>
        <w:jc w:val="both"/>
        <w:rPr>
          <w:rFonts w:ascii="Calibri" w:hAnsi="Calibri" w:cs="Calibri"/>
          <w:sz w:val="22"/>
          <w:szCs w:val="22"/>
          <w:lang w:val="nl-NL"/>
        </w:rPr>
      </w:pPr>
    </w:p>
    <w:p w14:paraId="1CB982E6" w14:textId="0CF4BA5B" w:rsidR="007F0CFD" w:rsidRDefault="00832E3D" w:rsidP="00BB19BB">
      <w:pPr>
        <w:pStyle w:val="Heading2"/>
        <w:jc w:val="both"/>
        <w:rPr>
          <w:lang w:val="nl-NL"/>
        </w:rPr>
      </w:pPr>
      <w:bookmarkStart w:id="53" w:name="_Toc136328326"/>
      <w:r>
        <w:rPr>
          <w:lang w:val="nl-NL"/>
        </w:rPr>
        <w:t>7</w:t>
      </w:r>
      <w:r w:rsidR="007F0CFD">
        <w:rPr>
          <w:lang w:val="nl-NL"/>
        </w:rPr>
        <w:t>.3 Lichaamsbewustzijn &amp; omgaan met prikkels</w:t>
      </w:r>
      <w:bookmarkEnd w:id="53"/>
      <w:r w:rsidR="007F0CFD">
        <w:rPr>
          <w:lang w:val="nl-NL"/>
        </w:rPr>
        <w:t xml:space="preserve"> </w:t>
      </w:r>
    </w:p>
    <w:p w14:paraId="3504E0CE" w14:textId="77777777" w:rsidR="00F926D6" w:rsidRPr="00F926D6" w:rsidRDefault="00F926D6" w:rsidP="00F926D6">
      <w:pPr>
        <w:rPr>
          <w:lang w:val="nl-NL"/>
        </w:rPr>
      </w:pPr>
    </w:p>
    <w:p w14:paraId="6E5D855A" w14:textId="7EF6BE85" w:rsidR="004A611D" w:rsidRDefault="00832E3D" w:rsidP="00BB19BB">
      <w:pPr>
        <w:pStyle w:val="Heading3"/>
        <w:jc w:val="both"/>
        <w:rPr>
          <w:lang w:val="nl-NL"/>
        </w:rPr>
      </w:pPr>
      <w:bookmarkStart w:id="54" w:name="_Toc136328327"/>
      <w:r>
        <w:rPr>
          <w:lang w:val="nl-NL"/>
        </w:rPr>
        <w:t>7</w:t>
      </w:r>
      <w:r w:rsidR="007F0CFD">
        <w:rPr>
          <w:lang w:val="nl-NL"/>
        </w:rPr>
        <w:t>.3.1 De coherente ademhalingsoefening</w:t>
      </w:r>
      <w:bookmarkEnd w:id="54"/>
      <w:r w:rsidR="007F0CFD">
        <w:rPr>
          <w:lang w:val="nl-NL"/>
        </w:rPr>
        <w:t xml:space="preserve"> </w:t>
      </w:r>
      <w:r w:rsidR="006B455A">
        <w:rPr>
          <w:lang w:val="nl-NL"/>
        </w:rPr>
        <w:t xml:space="preserve"> </w:t>
      </w:r>
    </w:p>
    <w:p w14:paraId="507C4B83" w14:textId="0D02FB9B" w:rsidR="007F0CFD" w:rsidRPr="00C5413C" w:rsidRDefault="004410A2" w:rsidP="00BB19BB">
      <w:pPr>
        <w:jc w:val="both"/>
        <w:rPr>
          <w:rFonts w:asciiTheme="minorHAnsi" w:hAnsiTheme="minorHAnsi" w:cstheme="minorHAnsi"/>
          <w:lang w:val="nl-NL"/>
        </w:rPr>
      </w:pPr>
      <w:r w:rsidRPr="00C5413C">
        <w:rPr>
          <w:rFonts w:asciiTheme="minorHAnsi" w:hAnsiTheme="minorHAnsi" w:cstheme="minorHAnsi"/>
          <w:lang w:val="nl-NL"/>
        </w:rPr>
        <w:t xml:space="preserve">De oefening </w:t>
      </w:r>
      <w:r w:rsidR="00B61E1E">
        <w:rPr>
          <w:rFonts w:asciiTheme="minorHAnsi" w:hAnsiTheme="minorHAnsi" w:cstheme="minorHAnsi"/>
          <w:lang w:val="nl-NL"/>
        </w:rPr>
        <w:t>is</w:t>
      </w:r>
      <w:r w:rsidRPr="00C5413C">
        <w:rPr>
          <w:rFonts w:asciiTheme="minorHAnsi" w:hAnsiTheme="minorHAnsi" w:cstheme="minorHAnsi"/>
          <w:lang w:val="nl-NL"/>
        </w:rPr>
        <w:t xml:space="preserve"> door de deelnemers als nuttig ervaren</w:t>
      </w:r>
      <w:r w:rsidR="00322E29">
        <w:rPr>
          <w:rFonts w:asciiTheme="minorHAnsi" w:hAnsiTheme="minorHAnsi" w:cstheme="minorHAnsi"/>
          <w:lang w:val="nl-NL"/>
        </w:rPr>
        <w:t xml:space="preserve"> en als een</w:t>
      </w:r>
      <w:r w:rsidR="00606307" w:rsidRPr="00C5413C">
        <w:rPr>
          <w:rFonts w:asciiTheme="minorHAnsi" w:hAnsiTheme="minorHAnsi" w:cstheme="minorHAnsi"/>
          <w:lang w:val="nl-NL"/>
        </w:rPr>
        <w:t xml:space="preserve"> goede aanvulling op de module beschouwt door de praktische toepasbaarheid. Daarnaast </w:t>
      </w:r>
      <w:r w:rsidR="00B61E1E">
        <w:rPr>
          <w:rFonts w:asciiTheme="minorHAnsi" w:hAnsiTheme="minorHAnsi" w:cstheme="minorHAnsi"/>
          <w:lang w:val="nl-NL"/>
        </w:rPr>
        <w:t>is er</w:t>
      </w:r>
      <w:r w:rsidR="00606307" w:rsidRPr="00C5413C">
        <w:rPr>
          <w:rFonts w:asciiTheme="minorHAnsi" w:hAnsiTheme="minorHAnsi" w:cstheme="minorHAnsi"/>
          <w:lang w:val="nl-NL"/>
        </w:rPr>
        <w:t xml:space="preserve"> door de meeste deelnemers aangegeven dat ook de schaalvragen nuttig zijn om toe te voegen</w:t>
      </w:r>
      <w:r w:rsidR="00322E29">
        <w:rPr>
          <w:rFonts w:asciiTheme="minorHAnsi" w:hAnsiTheme="minorHAnsi" w:cstheme="minorHAnsi"/>
          <w:lang w:val="nl-NL"/>
        </w:rPr>
        <w:t xml:space="preserve"> omdat dit voor meer zelfreflectie zorgt. </w:t>
      </w:r>
      <w:r w:rsidR="00606307" w:rsidRPr="00C5413C">
        <w:rPr>
          <w:rFonts w:asciiTheme="minorHAnsi" w:hAnsiTheme="minorHAnsi" w:cstheme="minorHAnsi"/>
          <w:lang w:val="nl-NL"/>
        </w:rPr>
        <w:t xml:space="preserve">Er </w:t>
      </w:r>
      <w:r w:rsidR="00B61E1E">
        <w:rPr>
          <w:rFonts w:asciiTheme="minorHAnsi" w:hAnsiTheme="minorHAnsi" w:cstheme="minorHAnsi"/>
          <w:lang w:val="nl-NL"/>
        </w:rPr>
        <w:t>werd</w:t>
      </w:r>
      <w:r w:rsidR="00606307" w:rsidRPr="00C5413C">
        <w:rPr>
          <w:rFonts w:asciiTheme="minorHAnsi" w:hAnsiTheme="minorHAnsi" w:cstheme="minorHAnsi"/>
          <w:lang w:val="nl-NL"/>
        </w:rPr>
        <w:t xml:space="preserve"> aangegeven dat er twee titels van oefeningen door elkaar zijn gehaald wat zorgt voor verwarring. </w:t>
      </w:r>
      <w:r w:rsidR="00322E29">
        <w:rPr>
          <w:rFonts w:asciiTheme="minorHAnsi" w:hAnsiTheme="minorHAnsi" w:cstheme="minorHAnsi"/>
          <w:lang w:val="nl-NL"/>
        </w:rPr>
        <w:t xml:space="preserve">Deze zijn inmiddels aangepast. </w:t>
      </w:r>
      <w:r w:rsidR="00606307" w:rsidRPr="00C5413C">
        <w:rPr>
          <w:rFonts w:asciiTheme="minorHAnsi" w:hAnsiTheme="minorHAnsi" w:cstheme="minorHAnsi"/>
          <w:lang w:val="nl-NL"/>
        </w:rPr>
        <w:t xml:space="preserve">Over het algemeen wordt de oefening als gebruiksvriendelijk beschouwd, maar er zijn enkele technische problemen aangekaart. Zo gaat het filmpje direct door naar een ander filmpje wanneer deze is afgelopen en is er geen mogelijkheid om deze op groot scherm af te spelen. </w:t>
      </w:r>
      <w:r w:rsidR="00322E29">
        <w:rPr>
          <w:rFonts w:asciiTheme="minorHAnsi" w:hAnsiTheme="minorHAnsi" w:cstheme="minorHAnsi"/>
          <w:lang w:val="nl-NL"/>
        </w:rPr>
        <w:t xml:space="preserve">Dit is een technisch feedbackpunt, </w:t>
      </w:r>
      <w:r w:rsidR="00CE0249">
        <w:rPr>
          <w:rFonts w:asciiTheme="minorHAnsi" w:hAnsiTheme="minorHAnsi" w:cstheme="minorHAnsi"/>
          <w:lang w:val="nl-NL"/>
        </w:rPr>
        <w:t xml:space="preserve">deze </w:t>
      </w:r>
      <w:r w:rsidR="00B61E1E">
        <w:rPr>
          <w:rFonts w:asciiTheme="minorHAnsi" w:hAnsiTheme="minorHAnsi" w:cstheme="minorHAnsi"/>
          <w:lang w:val="nl-NL"/>
        </w:rPr>
        <w:t>is</w:t>
      </w:r>
      <w:r w:rsidR="00322E29">
        <w:rPr>
          <w:rFonts w:asciiTheme="minorHAnsi" w:hAnsiTheme="minorHAnsi" w:cstheme="minorHAnsi"/>
          <w:lang w:val="nl-NL"/>
        </w:rPr>
        <w:t xml:space="preserve"> als aanbeveling meegeven aan Liv. </w:t>
      </w:r>
    </w:p>
    <w:p w14:paraId="7252F530" w14:textId="7395187D" w:rsidR="00606307" w:rsidRDefault="00606307" w:rsidP="00BB19BB">
      <w:pPr>
        <w:jc w:val="both"/>
        <w:rPr>
          <w:lang w:val="nl-NL"/>
        </w:rPr>
      </w:pPr>
    </w:p>
    <w:p w14:paraId="39D95C89" w14:textId="75556518" w:rsidR="00606307" w:rsidRDefault="00832E3D" w:rsidP="00BB19BB">
      <w:pPr>
        <w:pStyle w:val="Heading3"/>
        <w:jc w:val="both"/>
        <w:rPr>
          <w:lang w:val="nl-NL"/>
        </w:rPr>
      </w:pPr>
      <w:bookmarkStart w:id="55" w:name="_Toc136328328"/>
      <w:r>
        <w:rPr>
          <w:lang w:val="nl-NL"/>
        </w:rPr>
        <w:t>7</w:t>
      </w:r>
      <w:r w:rsidR="00606307">
        <w:rPr>
          <w:lang w:val="nl-NL"/>
        </w:rPr>
        <w:t>.3.2 De bodyscan</w:t>
      </w:r>
      <w:bookmarkEnd w:id="55"/>
      <w:r w:rsidR="00606307">
        <w:rPr>
          <w:lang w:val="nl-NL"/>
        </w:rPr>
        <w:t xml:space="preserve"> </w:t>
      </w:r>
    </w:p>
    <w:p w14:paraId="746A6380" w14:textId="4B476F2D" w:rsidR="00606307" w:rsidRPr="00A65937" w:rsidRDefault="00606307" w:rsidP="00BB19BB">
      <w:pPr>
        <w:jc w:val="both"/>
        <w:rPr>
          <w:rFonts w:asciiTheme="minorHAnsi" w:hAnsiTheme="minorHAnsi" w:cstheme="minorHAnsi"/>
          <w:lang w:val="nl-NL"/>
        </w:rPr>
      </w:pPr>
      <w:r w:rsidRPr="00C5413C">
        <w:rPr>
          <w:rFonts w:asciiTheme="minorHAnsi" w:hAnsiTheme="minorHAnsi" w:cstheme="minorHAnsi"/>
          <w:lang w:val="nl-NL"/>
        </w:rPr>
        <w:t xml:space="preserve">Uit de feedback komt naar voren dat de opbouw van de oefening </w:t>
      </w:r>
      <w:r w:rsidR="00B61E1E">
        <w:rPr>
          <w:rFonts w:asciiTheme="minorHAnsi" w:hAnsiTheme="minorHAnsi" w:cstheme="minorHAnsi"/>
          <w:lang w:val="nl-NL"/>
        </w:rPr>
        <w:t xml:space="preserve">is </w:t>
      </w:r>
      <w:r w:rsidR="00C5413C" w:rsidRPr="00C5413C">
        <w:rPr>
          <w:rFonts w:asciiTheme="minorHAnsi" w:hAnsiTheme="minorHAnsi" w:cstheme="minorHAnsi"/>
          <w:lang w:val="nl-NL"/>
        </w:rPr>
        <w:t>gewaardeerd</w:t>
      </w:r>
      <w:r w:rsidRPr="00C5413C">
        <w:rPr>
          <w:rFonts w:asciiTheme="minorHAnsi" w:hAnsiTheme="minorHAnsi" w:cstheme="minorHAnsi"/>
          <w:lang w:val="nl-NL"/>
        </w:rPr>
        <w:t xml:space="preserve"> </w:t>
      </w:r>
      <w:r w:rsidR="00C5413C">
        <w:rPr>
          <w:rFonts w:asciiTheme="minorHAnsi" w:hAnsiTheme="minorHAnsi" w:cstheme="minorHAnsi"/>
          <w:lang w:val="nl-NL"/>
        </w:rPr>
        <w:t>door de</w:t>
      </w:r>
      <w:r w:rsidRPr="00C5413C">
        <w:rPr>
          <w:rFonts w:asciiTheme="minorHAnsi" w:hAnsiTheme="minorHAnsi" w:cstheme="minorHAnsi"/>
          <w:lang w:val="nl-NL"/>
        </w:rPr>
        <w:t xml:space="preserve"> duidelijke uitleg, </w:t>
      </w:r>
      <w:r w:rsidR="00C5413C">
        <w:rPr>
          <w:rFonts w:asciiTheme="minorHAnsi" w:hAnsiTheme="minorHAnsi" w:cstheme="minorHAnsi"/>
          <w:lang w:val="nl-NL"/>
        </w:rPr>
        <w:t xml:space="preserve">het toevoegen van de </w:t>
      </w:r>
      <w:r w:rsidRPr="00C5413C">
        <w:rPr>
          <w:rFonts w:asciiTheme="minorHAnsi" w:hAnsiTheme="minorHAnsi" w:cstheme="minorHAnsi"/>
          <w:lang w:val="nl-NL"/>
        </w:rPr>
        <w:t xml:space="preserve">schaalvragen, het filmpje en reflectievragen. </w:t>
      </w:r>
      <w:r w:rsidR="00C5413C">
        <w:rPr>
          <w:rFonts w:asciiTheme="minorHAnsi" w:hAnsiTheme="minorHAnsi" w:cstheme="minorHAnsi"/>
          <w:lang w:val="nl-NL"/>
        </w:rPr>
        <w:t xml:space="preserve">De meerderheid van de </w:t>
      </w:r>
      <w:r w:rsidRPr="00C5413C">
        <w:rPr>
          <w:rFonts w:asciiTheme="minorHAnsi" w:hAnsiTheme="minorHAnsi" w:cstheme="minorHAnsi"/>
          <w:lang w:val="nl-NL"/>
        </w:rPr>
        <w:t xml:space="preserve">deelnemers vinden </w:t>
      </w:r>
      <w:r w:rsidRPr="00C5413C">
        <w:rPr>
          <w:rFonts w:asciiTheme="minorHAnsi" w:hAnsiTheme="minorHAnsi" w:cstheme="minorHAnsi"/>
        </w:rPr>
        <w:t xml:space="preserve">de uitleg over de Bodyscan duidelijk </w:t>
      </w:r>
      <w:r w:rsidRPr="00C5413C">
        <w:rPr>
          <w:rFonts w:asciiTheme="minorHAnsi" w:hAnsiTheme="minorHAnsi" w:cstheme="minorHAnsi"/>
          <w:lang w:val="nl-NL"/>
        </w:rPr>
        <w:t xml:space="preserve">en </w:t>
      </w:r>
      <w:r w:rsidRPr="00C5413C">
        <w:rPr>
          <w:rFonts w:asciiTheme="minorHAnsi" w:hAnsiTheme="minorHAnsi" w:cstheme="minorHAnsi"/>
        </w:rPr>
        <w:t>de oefening waardevo</w:t>
      </w:r>
      <w:r w:rsidRPr="00C5413C">
        <w:rPr>
          <w:rFonts w:asciiTheme="minorHAnsi" w:hAnsiTheme="minorHAnsi" w:cstheme="minorHAnsi"/>
          <w:lang w:val="nl-NL"/>
        </w:rPr>
        <w:t>l</w:t>
      </w:r>
      <w:r w:rsidRPr="00C5413C">
        <w:rPr>
          <w:rFonts w:asciiTheme="minorHAnsi" w:hAnsiTheme="minorHAnsi" w:cstheme="minorHAnsi"/>
        </w:rPr>
        <w:t>. Het filmpje wordt als prettig om naar te luisteren beschouwd</w:t>
      </w:r>
      <w:r w:rsidR="00A65937">
        <w:rPr>
          <w:rFonts w:asciiTheme="minorHAnsi" w:hAnsiTheme="minorHAnsi" w:cstheme="minorHAnsi"/>
          <w:lang w:val="nl-NL"/>
        </w:rPr>
        <w:t>. Zo geeft een van de deelnemers aan: ‘</w:t>
      </w:r>
      <w:r w:rsidR="00A65937" w:rsidRPr="00A65937">
        <w:rPr>
          <w:rFonts w:asciiTheme="minorHAnsi" w:hAnsiTheme="minorHAnsi" w:cstheme="minorHAnsi"/>
          <w:i/>
          <w:iCs/>
          <w:color w:val="000000" w:themeColor="text1"/>
        </w:rPr>
        <w:t>Ik vind de oefening echt meerwaarde hebben. Het kan denk ik echt helpen om meer in je lijf te komen en je lijf beter te leren voelen.</w:t>
      </w:r>
      <w:r w:rsidR="00A65937">
        <w:rPr>
          <w:rFonts w:ascii="CIDFont+F1" w:hAnsi="CIDFont+F1"/>
          <w:color w:val="000000" w:themeColor="text1"/>
          <w:sz w:val="22"/>
          <w:szCs w:val="22"/>
          <w:lang w:val="nl-NL"/>
        </w:rPr>
        <w:t>’</w:t>
      </w:r>
    </w:p>
    <w:p w14:paraId="18A0BDF3" w14:textId="77777777" w:rsidR="00C5413C" w:rsidRPr="00C5413C" w:rsidRDefault="00C5413C" w:rsidP="00BB19BB">
      <w:pPr>
        <w:pStyle w:val="Heading3"/>
        <w:jc w:val="both"/>
        <w:rPr>
          <w:lang w:val="nl-NL"/>
        </w:rPr>
      </w:pPr>
    </w:p>
    <w:p w14:paraId="39BF0FEF" w14:textId="6D8FD29D" w:rsidR="00153924" w:rsidRDefault="00832E3D" w:rsidP="00BB19BB">
      <w:pPr>
        <w:pStyle w:val="Heading3"/>
        <w:jc w:val="both"/>
        <w:rPr>
          <w:lang w:val="nl-NL"/>
        </w:rPr>
      </w:pPr>
      <w:bookmarkStart w:id="56" w:name="_Toc136328329"/>
      <w:r>
        <w:rPr>
          <w:lang w:val="nl-NL"/>
        </w:rPr>
        <w:t>7</w:t>
      </w:r>
      <w:r w:rsidR="00C5413C">
        <w:rPr>
          <w:lang w:val="nl-NL"/>
        </w:rPr>
        <w:t>.3.3 Progressieve spierontspanning</w:t>
      </w:r>
      <w:bookmarkEnd w:id="56"/>
      <w:r w:rsidR="00C5413C">
        <w:rPr>
          <w:lang w:val="nl-NL"/>
        </w:rPr>
        <w:t xml:space="preserve"> </w:t>
      </w:r>
    </w:p>
    <w:p w14:paraId="5F4E8329" w14:textId="5050B5F6" w:rsidR="00153924" w:rsidRDefault="00C5413C" w:rsidP="00BB19BB">
      <w:pPr>
        <w:jc w:val="both"/>
        <w:rPr>
          <w:rFonts w:asciiTheme="minorHAnsi" w:hAnsiTheme="minorHAnsi" w:cstheme="minorHAnsi"/>
          <w:lang w:val="nl-NL"/>
        </w:rPr>
      </w:pPr>
      <w:r w:rsidRPr="00A0477C">
        <w:rPr>
          <w:rFonts w:asciiTheme="minorHAnsi" w:hAnsiTheme="minorHAnsi" w:cstheme="minorHAnsi"/>
          <w:lang w:val="nl-NL"/>
        </w:rPr>
        <w:t xml:space="preserve">Ook bij de progressieve spierontspanning oefening spreken de deelnemers waardering uit over de opbouw van de oefening en wordt de vormgeving als rustig en overzichtelijk beschouwd. </w:t>
      </w:r>
      <w:r w:rsidR="00A0477C" w:rsidRPr="00A0477C">
        <w:rPr>
          <w:rFonts w:asciiTheme="minorHAnsi" w:hAnsiTheme="minorHAnsi" w:cstheme="minorHAnsi"/>
          <w:lang w:val="nl-NL"/>
        </w:rPr>
        <w:t>Ook het doel van de oefening is duidelijk. De oefening wordt als een mooie aanvulling beschouwd, omdat een aantal deelnemers aangeven net op een andere manier in ontspanning te komen dan bij de bodyscan</w:t>
      </w:r>
      <w:r w:rsidR="00322E29">
        <w:rPr>
          <w:rFonts w:asciiTheme="minorHAnsi" w:hAnsiTheme="minorHAnsi" w:cstheme="minorHAnsi"/>
          <w:lang w:val="nl-NL"/>
        </w:rPr>
        <w:t xml:space="preserve"> oefening</w:t>
      </w:r>
      <w:r w:rsidR="00A0477C" w:rsidRPr="00A0477C">
        <w:rPr>
          <w:rFonts w:asciiTheme="minorHAnsi" w:hAnsiTheme="minorHAnsi" w:cstheme="minorHAnsi"/>
          <w:lang w:val="nl-NL"/>
        </w:rPr>
        <w:t xml:space="preserve">. Het filmpje </w:t>
      </w:r>
      <w:r w:rsidR="00A0477C">
        <w:rPr>
          <w:rFonts w:asciiTheme="minorHAnsi" w:hAnsiTheme="minorHAnsi" w:cstheme="minorHAnsi"/>
          <w:lang w:val="nl-NL"/>
        </w:rPr>
        <w:t xml:space="preserve">werd gewaardeerd door de duidelijke uitleg en de aangename stem van de verteller. </w:t>
      </w:r>
      <w:r w:rsidR="00A0477C" w:rsidRPr="00A0477C">
        <w:rPr>
          <w:rFonts w:asciiTheme="minorHAnsi" w:hAnsiTheme="minorHAnsi" w:cstheme="minorHAnsi"/>
          <w:lang w:val="nl-NL"/>
        </w:rPr>
        <w:t xml:space="preserve">Op het gebied van gebruikersvriendelijkheid worden er geen verbeterpunten genoemd. </w:t>
      </w:r>
      <w:r w:rsidR="00A0477C">
        <w:rPr>
          <w:rFonts w:asciiTheme="minorHAnsi" w:hAnsiTheme="minorHAnsi" w:cstheme="minorHAnsi"/>
          <w:lang w:val="nl-NL"/>
        </w:rPr>
        <w:t xml:space="preserve">Het filmpje werkte </w:t>
      </w:r>
      <w:r w:rsidR="00A0477C" w:rsidRPr="00A0477C">
        <w:rPr>
          <w:rFonts w:asciiTheme="minorHAnsi" w:hAnsiTheme="minorHAnsi" w:cstheme="minorHAnsi"/>
          <w:lang w:val="nl-NL"/>
        </w:rPr>
        <w:t xml:space="preserve">goed, en alle vragen en knoppen werkte naar behoren. </w:t>
      </w:r>
    </w:p>
    <w:p w14:paraId="43616BFE" w14:textId="0B78D002" w:rsidR="00326123" w:rsidRDefault="00326123" w:rsidP="00BB19BB">
      <w:pPr>
        <w:jc w:val="both"/>
        <w:rPr>
          <w:rFonts w:asciiTheme="minorHAnsi" w:hAnsiTheme="minorHAnsi" w:cstheme="minorHAnsi"/>
          <w:lang w:val="nl-NL"/>
        </w:rPr>
      </w:pPr>
    </w:p>
    <w:p w14:paraId="34D0A34F" w14:textId="43DC942F" w:rsidR="00326123" w:rsidRPr="00425915" w:rsidRDefault="00832E3D" w:rsidP="00BB19BB">
      <w:pPr>
        <w:pStyle w:val="Heading2"/>
        <w:jc w:val="both"/>
      </w:pPr>
      <w:bookmarkStart w:id="57" w:name="_Toc136328330"/>
      <w:r>
        <w:rPr>
          <w:lang w:val="nl-NL"/>
        </w:rPr>
        <w:t>7</w:t>
      </w:r>
      <w:r w:rsidR="002D2281" w:rsidRPr="00425915">
        <w:t xml:space="preserve">.4 </w:t>
      </w:r>
      <w:r w:rsidR="00326123" w:rsidRPr="00425915">
        <w:t>Algemene feedback</w:t>
      </w:r>
      <w:bookmarkEnd w:id="57"/>
      <w:r w:rsidR="00326123" w:rsidRPr="00425915">
        <w:t xml:space="preserve"> </w:t>
      </w:r>
    </w:p>
    <w:p w14:paraId="1C0ACAA3" w14:textId="3F09D3F0" w:rsidR="00326123" w:rsidRDefault="00326123" w:rsidP="00BB19BB">
      <w:pPr>
        <w:jc w:val="both"/>
        <w:rPr>
          <w:rFonts w:asciiTheme="minorHAnsi" w:hAnsiTheme="minorHAnsi" w:cstheme="minorHAnsi"/>
          <w:lang w:val="nl-NL"/>
        </w:rPr>
      </w:pPr>
      <w:r>
        <w:rPr>
          <w:rFonts w:asciiTheme="minorHAnsi" w:hAnsiTheme="minorHAnsi" w:cstheme="minorHAnsi"/>
          <w:lang w:val="nl-NL"/>
        </w:rPr>
        <w:t>Uit de feedback ten aanzien van de module in het algemeen komt naar voren dat de</w:t>
      </w:r>
      <w:r w:rsidR="002D2281">
        <w:rPr>
          <w:rFonts w:asciiTheme="minorHAnsi" w:hAnsiTheme="minorHAnsi" w:cstheme="minorHAnsi"/>
          <w:lang w:val="nl-NL"/>
        </w:rPr>
        <w:t xml:space="preserve"> </w:t>
      </w:r>
      <w:r>
        <w:rPr>
          <w:rFonts w:asciiTheme="minorHAnsi" w:hAnsiTheme="minorHAnsi" w:cstheme="minorHAnsi"/>
          <w:lang w:val="nl-NL"/>
        </w:rPr>
        <w:t xml:space="preserve">gebruikers de module </w:t>
      </w:r>
      <w:r w:rsidR="002D2281">
        <w:rPr>
          <w:rFonts w:asciiTheme="minorHAnsi" w:hAnsiTheme="minorHAnsi" w:cstheme="minorHAnsi"/>
          <w:lang w:val="nl-NL"/>
        </w:rPr>
        <w:t xml:space="preserve">waardevol en </w:t>
      </w:r>
      <w:r>
        <w:rPr>
          <w:rFonts w:asciiTheme="minorHAnsi" w:hAnsiTheme="minorHAnsi" w:cstheme="minorHAnsi"/>
          <w:lang w:val="nl-NL"/>
        </w:rPr>
        <w:t xml:space="preserve">nuttig vinden. Er wordt wel nog een suggestie gedaan om </w:t>
      </w:r>
      <w:r w:rsidR="002D2281">
        <w:rPr>
          <w:rFonts w:asciiTheme="minorHAnsi" w:hAnsiTheme="minorHAnsi" w:cstheme="minorHAnsi"/>
          <w:lang w:val="nl-NL"/>
        </w:rPr>
        <w:t xml:space="preserve">wellicht ook een onderdeel te introduceren waarbij wordt gekeken naar het verschil tussen hoogsensitiviteit en autisme en de positieve kanten van HSP. </w:t>
      </w:r>
    </w:p>
    <w:p w14:paraId="6E2696AF" w14:textId="77777777" w:rsidR="00326123" w:rsidRPr="00B93B13" w:rsidRDefault="00326123" w:rsidP="00BB19BB">
      <w:pPr>
        <w:jc w:val="both"/>
        <w:rPr>
          <w:rFonts w:asciiTheme="minorHAnsi" w:hAnsiTheme="minorHAnsi" w:cstheme="minorHAnsi"/>
          <w:lang w:val="nl-NL"/>
        </w:rPr>
      </w:pPr>
    </w:p>
    <w:p w14:paraId="669B3E3B" w14:textId="77777777" w:rsidR="00582B63" w:rsidRDefault="00582B63" w:rsidP="00BB19BB">
      <w:pPr>
        <w:pStyle w:val="Heading1"/>
        <w:jc w:val="both"/>
        <w:rPr>
          <w:lang w:val="nl-NL"/>
        </w:rPr>
      </w:pPr>
    </w:p>
    <w:p w14:paraId="299561DD" w14:textId="17310918" w:rsidR="002D529F" w:rsidRPr="00425915" w:rsidRDefault="00832E3D" w:rsidP="00BB19BB">
      <w:pPr>
        <w:pStyle w:val="Heading1"/>
        <w:jc w:val="both"/>
      </w:pPr>
      <w:bookmarkStart w:id="58" w:name="_Toc136328331"/>
      <w:r>
        <w:rPr>
          <w:lang w:val="nl-NL"/>
        </w:rPr>
        <w:t>8</w:t>
      </w:r>
      <w:r w:rsidR="00F926D6">
        <w:rPr>
          <w:lang w:val="nl-NL"/>
        </w:rPr>
        <w:t>.</w:t>
      </w:r>
      <w:r w:rsidR="003863A1" w:rsidRPr="00425915">
        <w:t xml:space="preserve"> Discussie en aanbevelingen</w:t>
      </w:r>
      <w:bookmarkEnd w:id="58"/>
      <w:r w:rsidR="003863A1" w:rsidRPr="00425915">
        <w:t xml:space="preserve"> </w:t>
      </w:r>
    </w:p>
    <w:p w14:paraId="73B6A7B3" w14:textId="11B221C7" w:rsidR="001B5142" w:rsidRPr="00AA295B" w:rsidRDefault="001B5142" w:rsidP="00BB19BB">
      <w:pPr>
        <w:jc w:val="both"/>
        <w:rPr>
          <w:rFonts w:asciiTheme="minorHAnsi" w:hAnsiTheme="minorHAnsi" w:cstheme="minorHAnsi"/>
          <w:lang w:val="nl-NL"/>
        </w:rPr>
      </w:pPr>
      <w:r w:rsidRPr="001B5142">
        <w:rPr>
          <w:rFonts w:asciiTheme="minorHAnsi" w:hAnsiTheme="minorHAnsi" w:cstheme="minorHAnsi"/>
          <w:lang w:val="nl-NL"/>
        </w:rPr>
        <w:t xml:space="preserve">Binnen deze scriptie is er gekeken hoe er een interventie kan worden ontwikkeld die tegemoet komt aan de specifieke behoeften van hoogsensitieve </w:t>
      </w:r>
      <w:r w:rsidR="00AA295B">
        <w:rPr>
          <w:rFonts w:asciiTheme="minorHAnsi" w:hAnsiTheme="minorHAnsi" w:cstheme="minorHAnsi"/>
          <w:lang w:val="nl-NL"/>
        </w:rPr>
        <w:t>personen</w:t>
      </w:r>
      <w:r w:rsidRPr="001B5142">
        <w:rPr>
          <w:rFonts w:asciiTheme="minorHAnsi" w:hAnsiTheme="minorHAnsi" w:cstheme="minorHAnsi"/>
          <w:lang w:val="nl-NL"/>
        </w:rPr>
        <w:t xml:space="preserve"> die hun welzijn en functioneren kan verbeteren. </w:t>
      </w:r>
      <w:r>
        <w:rPr>
          <w:rFonts w:asciiTheme="minorHAnsi" w:hAnsiTheme="minorHAnsi" w:cstheme="minorHAnsi"/>
          <w:lang w:val="nl-NL"/>
        </w:rPr>
        <w:t xml:space="preserve">In de </w:t>
      </w:r>
      <w:r w:rsidR="00AA295B" w:rsidRPr="00206908">
        <w:rPr>
          <w:rFonts w:asciiTheme="minorHAnsi" w:hAnsiTheme="minorHAnsi" w:cstheme="minorHAnsi"/>
          <w:color w:val="000000" w:themeColor="text1"/>
        </w:rPr>
        <w:t>§</w:t>
      </w:r>
      <w:r w:rsidR="00D6398A">
        <w:rPr>
          <w:rFonts w:asciiTheme="minorHAnsi" w:hAnsiTheme="minorHAnsi" w:cstheme="minorHAnsi"/>
          <w:color w:val="000000" w:themeColor="text1"/>
          <w:lang w:val="nl-NL"/>
        </w:rPr>
        <w:t>8</w:t>
      </w:r>
      <w:r w:rsidR="00AA295B">
        <w:rPr>
          <w:rFonts w:asciiTheme="minorHAnsi" w:hAnsiTheme="minorHAnsi" w:cstheme="minorHAnsi"/>
          <w:color w:val="000000" w:themeColor="text1"/>
          <w:lang w:val="nl-NL"/>
        </w:rPr>
        <w:t xml:space="preserve">.1 </w:t>
      </w:r>
      <w:r>
        <w:rPr>
          <w:rFonts w:asciiTheme="minorHAnsi" w:hAnsiTheme="minorHAnsi" w:cstheme="minorHAnsi"/>
          <w:lang w:val="nl-NL"/>
        </w:rPr>
        <w:t>zullen de belangrijke bevindingen, kritische kanttekeningen en suggesties voor toekomstig onderzoek worden besproken.</w:t>
      </w:r>
      <w:r w:rsidR="00AA295B">
        <w:rPr>
          <w:rFonts w:asciiTheme="minorHAnsi" w:hAnsiTheme="minorHAnsi" w:cstheme="minorHAnsi"/>
          <w:lang w:val="nl-NL"/>
        </w:rPr>
        <w:t xml:space="preserve"> In </w:t>
      </w:r>
      <w:r w:rsidR="00AA295B" w:rsidRPr="00206908">
        <w:rPr>
          <w:rFonts w:asciiTheme="minorHAnsi" w:hAnsiTheme="minorHAnsi" w:cstheme="minorHAnsi"/>
          <w:color w:val="000000" w:themeColor="text1"/>
        </w:rPr>
        <w:t>§</w:t>
      </w:r>
      <w:r w:rsidR="00D6398A">
        <w:rPr>
          <w:rFonts w:asciiTheme="minorHAnsi" w:hAnsiTheme="minorHAnsi" w:cstheme="minorHAnsi"/>
          <w:color w:val="000000" w:themeColor="text1"/>
          <w:lang w:val="nl-NL"/>
        </w:rPr>
        <w:t>8</w:t>
      </w:r>
      <w:r w:rsidR="00AA295B">
        <w:rPr>
          <w:rFonts w:asciiTheme="minorHAnsi" w:hAnsiTheme="minorHAnsi" w:cstheme="minorHAnsi"/>
          <w:color w:val="000000" w:themeColor="text1"/>
          <w:lang w:val="nl-NL"/>
        </w:rPr>
        <w:t xml:space="preserve">.2 worden de verdere aanbevelingen besproken. </w:t>
      </w:r>
    </w:p>
    <w:p w14:paraId="039EED50" w14:textId="77777777" w:rsidR="00425915" w:rsidRDefault="00425915" w:rsidP="00BB19BB">
      <w:pPr>
        <w:pStyle w:val="Heading2"/>
        <w:jc w:val="both"/>
        <w:rPr>
          <w:lang w:val="nl-NL"/>
        </w:rPr>
      </w:pPr>
    </w:p>
    <w:p w14:paraId="3294FD0A" w14:textId="51C0710B" w:rsidR="0021030D" w:rsidRPr="0021030D" w:rsidRDefault="00832E3D" w:rsidP="00BB19BB">
      <w:pPr>
        <w:pStyle w:val="Heading2"/>
        <w:jc w:val="both"/>
        <w:rPr>
          <w:lang w:val="nl-NL"/>
        </w:rPr>
      </w:pPr>
      <w:bookmarkStart w:id="59" w:name="_Toc136328332"/>
      <w:r>
        <w:rPr>
          <w:lang w:val="nl-NL"/>
        </w:rPr>
        <w:t>8</w:t>
      </w:r>
      <w:r w:rsidR="003863A1">
        <w:rPr>
          <w:lang w:val="nl-NL"/>
        </w:rPr>
        <w:t>.1 Discussie</w:t>
      </w:r>
      <w:bookmarkEnd w:id="59"/>
    </w:p>
    <w:p w14:paraId="705DC5C6" w14:textId="22E63641" w:rsidR="0021030D" w:rsidRPr="00A65937" w:rsidRDefault="0021030D" w:rsidP="00BB19BB">
      <w:pPr>
        <w:jc w:val="both"/>
        <w:rPr>
          <w:rFonts w:asciiTheme="minorHAnsi" w:hAnsiTheme="minorHAnsi" w:cstheme="minorHAnsi"/>
        </w:rPr>
      </w:pPr>
      <w:r w:rsidRPr="0021030D">
        <w:rPr>
          <w:rFonts w:asciiTheme="minorHAnsi" w:hAnsiTheme="minorHAnsi" w:cstheme="minorHAnsi"/>
        </w:rPr>
        <w:t xml:space="preserve">Hoogsensitiviteit is een onderwerp dat steeds meer aandacht krijgt, maarer bestaat nog geen eenduidige definitie </w:t>
      </w:r>
      <w:r w:rsidR="00A65937">
        <w:rPr>
          <w:rFonts w:asciiTheme="minorHAnsi" w:hAnsiTheme="minorHAnsi" w:cstheme="minorHAnsi"/>
          <w:lang w:val="nl-NL"/>
        </w:rPr>
        <w:t>en</w:t>
      </w:r>
      <w:r w:rsidRPr="0021030D">
        <w:rPr>
          <w:rFonts w:asciiTheme="minorHAnsi" w:hAnsiTheme="minorHAnsi" w:cstheme="minorHAnsi"/>
        </w:rPr>
        <w:t xml:space="preserve"> bijbehorende kenmerken. Tijdens het onderzoek </w:t>
      </w:r>
      <w:r w:rsidR="00AA295B">
        <w:rPr>
          <w:rFonts w:asciiTheme="minorHAnsi" w:hAnsiTheme="minorHAnsi" w:cstheme="minorHAnsi"/>
          <w:lang w:val="nl-NL"/>
        </w:rPr>
        <w:t>is de definitie van Aron gehanteerd met de bijbehorende kenmerken aan de hand van ‘DOES’</w:t>
      </w:r>
      <w:r w:rsidRPr="0021030D">
        <w:rPr>
          <w:rFonts w:asciiTheme="minorHAnsi" w:hAnsiTheme="minorHAnsi" w:cstheme="minorHAnsi"/>
        </w:rPr>
        <w:t xml:space="preserve"> </w:t>
      </w:r>
      <w:r w:rsidR="00AA295B" w:rsidRPr="00885BBB">
        <w:rPr>
          <w:rFonts w:asciiTheme="minorHAnsi" w:hAnsiTheme="minorHAnsi" w:cstheme="minorHAnsi"/>
          <w:color w:val="000000" w:themeColor="text1"/>
          <w:lang w:val="nl-NL"/>
        </w:rPr>
        <w:t>(Aron, 2013).</w:t>
      </w:r>
      <w:r w:rsidR="00AA295B">
        <w:rPr>
          <w:rFonts w:asciiTheme="minorHAnsi" w:hAnsiTheme="minorHAnsi" w:cstheme="minorHAnsi"/>
          <w:color w:val="000000" w:themeColor="text1"/>
          <w:lang w:val="nl-NL"/>
        </w:rPr>
        <w:t xml:space="preserve"> Een onderzoek met hetzelfde doel, waarbij een andere definitie en andere kenmerken worden gebruikt kan leiden tot anderen resultaten. </w:t>
      </w:r>
    </w:p>
    <w:p w14:paraId="49BAB539" w14:textId="77777777" w:rsidR="009344BE" w:rsidRPr="0021030D" w:rsidRDefault="009344BE" w:rsidP="00BB19BB">
      <w:pPr>
        <w:jc w:val="both"/>
        <w:rPr>
          <w:rFonts w:asciiTheme="minorHAnsi" w:hAnsiTheme="minorHAnsi" w:cstheme="minorHAnsi"/>
        </w:rPr>
      </w:pPr>
    </w:p>
    <w:p w14:paraId="5C22E9D1" w14:textId="1B9B4B34" w:rsidR="0021030D" w:rsidRDefault="009344BE" w:rsidP="00BB19BB">
      <w:pPr>
        <w:jc w:val="both"/>
        <w:rPr>
          <w:rFonts w:asciiTheme="minorHAnsi" w:hAnsiTheme="minorHAnsi" w:cstheme="minorHAnsi"/>
        </w:rPr>
      </w:pPr>
      <w:r>
        <w:rPr>
          <w:rFonts w:asciiTheme="minorHAnsi" w:hAnsiTheme="minorHAnsi" w:cstheme="minorHAnsi"/>
          <w:lang w:val="nl-NL"/>
        </w:rPr>
        <w:t>Het</w:t>
      </w:r>
      <w:r w:rsidRPr="0021030D">
        <w:rPr>
          <w:rFonts w:asciiTheme="minorHAnsi" w:hAnsiTheme="minorHAnsi" w:cstheme="minorHAnsi"/>
        </w:rPr>
        <w:t xml:space="preserve"> ontwerp van de E-health module kan een waardevolle bijdrage leveren aan het ondersteunen van hoogsensitieve personen</w:t>
      </w:r>
      <w:r>
        <w:rPr>
          <w:rFonts w:asciiTheme="minorHAnsi" w:hAnsiTheme="minorHAnsi" w:cstheme="minorHAnsi"/>
          <w:lang w:val="nl-NL"/>
        </w:rPr>
        <w:t xml:space="preserve">. </w:t>
      </w:r>
      <w:r w:rsidRPr="0021030D">
        <w:rPr>
          <w:rFonts w:asciiTheme="minorHAnsi" w:hAnsiTheme="minorHAnsi" w:cstheme="minorHAnsi"/>
        </w:rPr>
        <w:t>Het biedt informatie, tools en strategieën die hen kunnen helpen om beter om te gaan met hun hoogsensitiviteit en gerelateerde klachten</w:t>
      </w:r>
      <w:r>
        <w:rPr>
          <w:rFonts w:asciiTheme="minorHAnsi" w:hAnsiTheme="minorHAnsi" w:cstheme="minorHAnsi"/>
          <w:lang w:val="nl-NL"/>
        </w:rPr>
        <w:t>. Het</w:t>
      </w:r>
      <w:r w:rsidR="0021030D" w:rsidRPr="0021030D">
        <w:rPr>
          <w:rFonts w:asciiTheme="minorHAnsi" w:hAnsiTheme="minorHAnsi" w:cstheme="minorHAnsi"/>
        </w:rPr>
        <w:t xml:space="preserve"> ontwerp van de E-health module voor hoogsensitieve personen is gebaseerd op de inzichten die zijn verkregen uit interviews met de doelgroep. Door te luisteren naar de behoeften en kenmerken die door de geïnterviewde personen werden benoemd, </w:t>
      </w:r>
      <w:r w:rsidR="0021030D">
        <w:rPr>
          <w:rFonts w:asciiTheme="minorHAnsi" w:hAnsiTheme="minorHAnsi" w:cstheme="minorHAnsi"/>
          <w:lang w:val="nl-NL"/>
        </w:rPr>
        <w:t xml:space="preserve">is er </w:t>
      </w:r>
      <w:r w:rsidR="0021030D" w:rsidRPr="0021030D">
        <w:rPr>
          <w:rFonts w:asciiTheme="minorHAnsi" w:hAnsiTheme="minorHAnsi" w:cstheme="minorHAnsi"/>
        </w:rPr>
        <w:t>geprobeerd de module af te stemmen op hun specifieke behoeften. Dit is een waardevolle benadering, omdat het de relevantie en toepasbaarheid van de module kan vergroten.</w:t>
      </w:r>
    </w:p>
    <w:p w14:paraId="506A87B5" w14:textId="21E501E6" w:rsidR="00293E0D" w:rsidRDefault="00293E0D" w:rsidP="00BB19BB">
      <w:pPr>
        <w:jc w:val="both"/>
        <w:rPr>
          <w:rFonts w:asciiTheme="minorHAnsi" w:hAnsiTheme="minorHAnsi" w:cstheme="minorHAnsi"/>
        </w:rPr>
      </w:pPr>
    </w:p>
    <w:p w14:paraId="01610EB3" w14:textId="5205F223" w:rsidR="0021030D" w:rsidRPr="009344BE" w:rsidRDefault="00293E0D" w:rsidP="00BB19BB">
      <w:pPr>
        <w:jc w:val="both"/>
        <w:rPr>
          <w:rFonts w:asciiTheme="minorHAnsi" w:hAnsiTheme="minorHAnsi" w:cstheme="minorHAnsi"/>
          <w:lang w:val="nl-NL"/>
        </w:rPr>
      </w:pPr>
      <w:r>
        <w:rPr>
          <w:rFonts w:asciiTheme="minorHAnsi" w:hAnsiTheme="minorHAnsi" w:cstheme="minorHAnsi"/>
          <w:lang w:val="nl-NL"/>
        </w:rPr>
        <w:t xml:space="preserve">De respondenten bestonden uit een diverse groep van verschillende leeftijden en opleidingsniveau. Aan de andere kant bestond de groep respondenten uitsluitend uit vrouwen. </w:t>
      </w:r>
      <w:r w:rsidR="00A65937">
        <w:rPr>
          <w:rFonts w:asciiTheme="minorHAnsi" w:hAnsiTheme="minorHAnsi" w:cstheme="minorHAnsi"/>
          <w:lang w:val="nl-NL"/>
        </w:rPr>
        <w:t>Ook hadden de</w:t>
      </w:r>
      <w:r>
        <w:rPr>
          <w:rFonts w:asciiTheme="minorHAnsi" w:hAnsiTheme="minorHAnsi" w:cstheme="minorHAnsi"/>
          <w:lang w:val="nl-NL"/>
        </w:rPr>
        <w:t xml:space="preserve"> </w:t>
      </w:r>
      <w:r w:rsidR="0021030D" w:rsidRPr="0021030D">
        <w:rPr>
          <w:rFonts w:asciiTheme="minorHAnsi" w:hAnsiTheme="minorHAnsi" w:cstheme="minorHAnsi"/>
        </w:rPr>
        <w:t xml:space="preserve">geïnterviewde personen al enige voorkennis over hoogsensitiviteit. </w:t>
      </w:r>
      <w:r w:rsidR="009344BE">
        <w:rPr>
          <w:rFonts w:asciiTheme="minorHAnsi" w:hAnsiTheme="minorHAnsi" w:cstheme="minorHAnsi"/>
          <w:lang w:val="nl-NL"/>
        </w:rPr>
        <w:t xml:space="preserve">De module is dus uitsluitend getest en grotendeels gebaseerd op </w:t>
      </w:r>
      <w:r>
        <w:rPr>
          <w:rFonts w:asciiTheme="minorHAnsi" w:hAnsiTheme="minorHAnsi" w:cstheme="minorHAnsi"/>
          <w:lang w:val="nl-NL"/>
        </w:rPr>
        <w:t>vrouwen</w:t>
      </w:r>
      <w:r w:rsidR="009344BE">
        <w:rPr>
          <w:rFonts w:asciiTheme="minorHAnsi" w:hAnsiTheme="minorHAnsi" w:cstheme="minorHAnsi"/>
          <w:lang w:val="nl-NL"/>
        </w:rPr>
        <w:t xml:space="preserve"> met enige voorkennis over dit onderwerp. </w:t>
      </w:r>
      <w:r w:rsidR="0021030D" w:rsidRPr="0021030D">
        <w:rPr>
          <w:rFonts w:asciiTheme="minorHAnsi" w:hAnsiTheme="minorHAnsi" w:cstheme="minorHAnsi"/>
        </w:rPr>
        <w:t>Dit kan een vertekend beeld gegeven van de behoeften en kenmerken van hoogsensitieve personen die mogelijk minder bekend zijn met dit concept</w:t>
      </w:r>
      <w:r>
        <w:rPr>
          <w:rFonts w:asciiTheme="minorHAnsi" w:hAnsiTheme="minorHAnsi" w:cstheme="minorHAnsi"/>
          <w:lang w:val="nl-NL"/>
        </w:rPr>
        <w:t xml:space="preserve"> </w:t>
      </w:r>
      <w:r w:rsidR="00A65937">
        <w:rPr>
          <w:rFonts w:asciiTheme="minorHAnsi" w:hAnsiTheme="minorHAnsi" w:cstheme="minorHAnsi"/>
          <w:lang w:val="nl-NL"/>
        </w:rPr>
        <w:t>en</w:t>
      </w:r>
      <w:r>
        <w:rPr>
          <w:rFonts w:asciiTheme="minorHAnsi" w:hAnsiTheme="minorHAnsi" w:cstheme="minorHAnsi"/>
          <w:lang w:val="nl-NL"/>
        </w:rPr>
        <w:t xml:space="preserve"> mannelijke hoogsensitieve personen</w:t>
      </w:r>
      <w:r w:rsidR="009344BE">
        <w:rPr>
          <w:rFonts w:asciiTheme="minorHAnsi" w:hAnsiTheme="minorHAnsi" w:cstheme="minorHAnsi"/>
          <w:lang w:val="nl-NL"/>
        </w:rPr>
        <w:t xml:space="preserve">. Dit is geen representatieve afspiegeling van de uiteindelijke gebruikersdoelgroep. </w:t>
      </w:r>
      <w:r w:rsidR="0021030D" w:rsidRPr="0021030D">
        <w:rPr>
          <w:rFonts w:asciiTheme="minorHAnsi" w:hAnsiTheme="minorHAnsi" w:cstheme="minorHAnsi"/>
        </w:rPr>
        <w:t xml:space="preserve">Het is mogelijk dat </w:t>
      </w:r>
      <w:r w:rsidR="009344BE">
        <w:rPr>
          <w:rFonts w:asciiTheme="minorHAnsi" w:hAnsiTheme="minorHAnsi" w:cstheme="minorHAnsi"/>
          <w:lang w:val="nl-NL"/>
        </w:rPr>
        <w:t>de</w:t>
      </w:r>
      <w:r w:rsidR="0021030D" w:rsidRPr="0021030D">
        <w:rPr>
          <w:rFonts w:asciiTheme="minorHAnsi" w:hAnsiTheme="minorHAnsi" w:cstheme="minorHAnsi"/>
        </w:rPr>
        <w:t xml:space="preserve"> module niet volledig aansluit bij de behoeften van deze </w:t>
      </w:r>
      <w:r w:rsidR="00A65937">
        <w:rPr>
          <w:rFonts w:asciiTheme="minorHAnsi" w:hAnsiTheme="minorHAnsi" w:cstheme="minorHAnsi"/>
          <w:lang w:val="nl-NL"/>
        </w:rPr>
        <w:t>groep</w:t>
      </w:r>
      <w:r w:rsidR="0021030D" w:rsidRPr="0021030D">
        <w:rPr>
          <w:rFonts w:asciiTheme="minorHAnsi" w:hAnsiTheme="minorHAnsi" w:cstheme="minorHAnsi"/>
        </w:rPr>
        <w:t>.</w:t>
      </w:r>
      <w:r w:rsidR="009344BE">
        <w:rPr>
          <w:rFonts w:asciiTheme="minorHAnsi" w:hAnsiTheme="minorHAnsi" w:cstheme="minorHAnsi"/>
          <w:lang w:val="nl-NL"/>
        </w:rPr>
        <w:t xml:space="preserve"> </w:t>
      </w:r>
      <w:r w:rsidR="009344BE" w:rsidRPr="0021030D">
        <w:rPr>
          <w:rFonts w:asciiTheme="minorHAnsi" w:hAnsiTheme="minorHAnsi" w:cstheme="minorHAnsi"/>
        </w:rPr>
        <w:t xml:space="preserve">Verder onderzoek is nodig om de effectiviteit en acceptatie van de E-health module te evalueren, bij degenen die </w:t>
      </w:r>
      <w:r w:rsidR="009344BE">
        <w:rPr>
          <w:rFonts w:asciiTheme="minorHAnsi" w:hAnsiTheme="minorHAnsi" w:cstheme="minorHAnsi"/>
          <w:lang w:val="nl-NL"/>
        </w:rPr>
        <w:t>nog niet bekend zijn met dit begrip</w:t>
      </w:r>
      <w:r>
        <w:rPr>
          <w:rFonts w:asciiTheme="minorHAnsi" w:hAnsiTheme="minorHAnsi" w:cstheme="minorHAnsi"/>
          <w:lang w:val="nl-NL"/>
        </w:rPr>
        <w:t xml:space="preserve"> en bij mannelijke hoogsensitieve personen. </w:t>
      </w:r>
    </w:p>
    <w:p w14:paraId="037DA859" w14:textId="77777777" w:rsidR="0021030D" w:rsidRPr="0021030D" w:rsidRDefault="0021030D" w:rsidP="00BB19BB">
      <w:pPr>
        <w:jc w:val="both"/>
        <w:rPr>
          <w:rFonts w:asciiTheme="minorHAnsi" w:hAnsiTheme="minorHAnsi" w:cstheme="minorHAnsi"/>
        </w:rPr>
      </w:pPr>
    </w:p>
    <w:p w14:paraId="3052AA03" w14:textId="6A2E3928" w:rsidR="0069082F" w:rsidRDefault="0021030D" w:rsidP="00BB19BB">
      <w:pPr>
        <w:jc w:val="both"/>
        <w:rPr>
          <w:rFonts w:asciiTheme="minorHAnsi" w:hAnsiTheme="minorHAnsi" w:cstheme="minorHAnsi"/>
          <w:lang w:val="nl-NL"/>
        </w:rPr>
      </w:pPr>
      <w:r w:rsidRPr="0021030D">
        <w:rPr>
          <w:rFonts w:asciiTheme="minorHAnsi" w:hAnsiTheme="minorHAnsi" w:cstheme="minorHAnsi"/>
        </w:rPr>
        <w:t>Een ander belangrijk punt dat naar voren kwam uit het veldonderzoek is dat veel cliënten die de POH-GGZ (Praktijkondersteuner Huisarts Geestelijke Gezondheidszorg) bezoeken, problemen ervaren die verband houden met hoogsensitiviteit, maar zich niet bewust zijn van hun hoogsensitieve eigenschappen. Deze cliënten uiten klachten vaak in de vorm van vermoeidheid, spanningsklachten of lichamelijke ongemakken, en komen de praktijk binnen met een andere hulpvraag. Dit benadrukt het belang van bewustwording en identificatie van hoogsensitiviteit in de geestelijke gezondheidszorg</w:t>
      </w:r>
      <w:r w:rsidR="0069082F">
        <w:rPr>
          <w:rFonts w:asciiTheme="minorHAnsi" w:hAnsiTheme="minorHAnsi" w:cstheme="minorHAnsi"/>
          <w:lang w:val="nl-NL"/>
        </w:rPr>
        <w:t xml:space="preserve">. </w:t>
      </w:r>
    </w:p>
    <w:p w14:paraId="0A53B217" w14:textId="47E3C7D0" w:rsidR="0069082F" w:rsidRDefault="0069082F" w:rsidP="00BB19BB">
      <w:pPr>
        <w:jc w:val="both"/>
        <w:rPr>
          <w:rFonts w:asciiTheme="minorHAnsi" w:hAnsiTheme="minorHAnsi" w:cstheme="minorHAnsi"/>
          <w:lang w:val="nl-NL"/>
        </w:rPr>
      </w:pPr>
    </w:p>
    <w:p w14:paraId="22B24706" w14:textId="7E8E2A1D" w:rsidR="009344BE" w:rsidRDefault="0069082F" w:rsidP="00BB19BB">
      <w:pPr>
        <w:jc w:val="both"/>
        <w:rPr>
          <w:rFonts w:asciiTheme="minorHAnsi" w:hAnsiTheme="minorHAnsi" w:cstheme="minorHAnsi"/>
          <w:lang w:val="nl-NL"/>
        </w:rPr>
      </w:pPr>
      <w:r w:rsidRPr="00293E0D">
        <w:rPr>
          <w:rFonts w:asciiTheme="minorHAnsi" w:hAnsiTheme="minorHAnsi" w:cstheme="minorHAnsi"/>
          <w:lang w:val="nl-NL"/>
        </w:rPr>
        <w:lastRenderedPageBreak/>
        <w:t xml:space="preserve">Binnen deze afstudeeropdracht is de E-Health interventie ontworpen met behulp van de design thinking methode. De positieve aspecten van deze benadering is dat de gebruiker centraal stelt, inleven in de gebruiker stimuleer en dat de methode aan zet tot creativiteit en het genereren van diverse ideeën wat het ontwerpproces ten goede komt. Een </w:t>
      </w:r>
      <w:r w:rsidR="00293E0D" w:rsidRPr="00293E0D">
        <w:rPr>
          <w:rFonts w:asciiTheme="minorHAnsi" w:hAnsiTheme="minorHAnsi" w:cstheme="minorHAnsi"/>
          <w:lang w:val="nl-NL"/>
        </w:rPr>
        <w:t xml:space="preserve">kritisch punt ten aanzien van deze methode is dat het kan zorgen voor onoverzichtelijkheid en gebrek aan structuur </w:t>
      </w:r>
      <w:r w:rsidR="00293E0D" w:rsidRPr="00293E0D">
        <w:rPr>
          <w:rFonts w:asciiTheme="minorHAnsi" w:hAnsiTheme="minorHAnsi" w:cstheme="minorHAnsi"/>
        </w:rPr>
        <w:t>(Buchanan, 1992).</w:t>
      </w:r>
    </w:p>
    <w:p w14:paraId="2EF2A7C7" w14:textId="2E1B3FE8" w:rsidR="00293E0D" w:rsidRDefault="00293E0D" w:rsidP="00BB19BB">
      <w:pPr>
        <w:jc w:val="both"/>
        <w:rPr>
          <w:rFonts w:asciiTheme="minorHAnsi" w:hAnsiTheme="minorHAnsi" w:cstheme="minorHAnsi"/>
          <w:lang w:val="nl-NL"/>
        </w:rPr>
      </w:pPr>
    </w:p>
    <w:p w14:paraId="590A6A20" w14:textId="285D2135" w:rsidR="00293E0D" w:rsidRPr="00293E0D" w:rsidRDefault="00293E0D" w:rsidP="00BB19BB">
      <w:pPr>
        <w:jc w:val="both"/>
        <w:rPr>
          <w:rFonts w:asciiTheme="minorHAnsi" w:hAnsiTheme="minorHAnsi" w:cstheme="minorHAnsi"/>
          <w:lang w:val="nl-NL"/>
        </w:rPr>
      </w:pPr>
      <w:r>
        <w:rPr>
          <w:rFonts w:asciiTheme="minorHAnsi" w:hAnsiTheme="minorHAnsi" w:cstheme="minorHAnsi"/>
          <w:lang w:val="nl-NL"/>
        </w:rPr>
        <w:t xml:space="preserve">Bij iedere interventie is een bijbehorende toolbox pagina geschreven. Op deze pagina staat meer informatie over de interventie, hoe deze interventie in te zetten is en welke vragen de POH-GGZ kan stellen binnen. Dit resulteert in een verbeterde gebruiksvriendelijkheid van de interventies en vergemakkelijkt de implementatie ervan door de praktijkondersteuner. </w:t>
      </w:r>
    </w:p>
    <w:p w14:paraId="1BA04B76" w14:textId="28C3CADE" w:rsidR="00896C10" w:rsidRDefault="00F654CB" w:rsidP="00BB19BB">
      <w:pPr>
        <w:pStyle w:val="NormalWeb"/>
        <w:jc w:val="both"/>
        <w:rPr>
          <w:rFonts w:ascii="Calibri" w:hAnsi="Calibri" w:cs="Calibri"/>
          <w:lang w:val="nl-NL"/>
        </w:rPr>
      </w:pPr>
      <w:r>
        <w:rPr>
          <w:rFonts w:ascii="Calibri" w:hAnsi="Calibri" w:cs="Calibri"/>
          <w:lang w:val="nl-NL"/>
        </w:rPr>
        <w:t>De ontworpen module is getest bij de doelgroep op gebruiksvriendelijkheid, inhoud en vormgeving. Dit heeft bijgedragen aan de verbetering van de module en het vergroten van de relevantie en effectiviteit ervan. Hoewel de pilot met individuele tests waardevolle inzichten heeft gegeven, kan</w:t>
      </w:r>
      <w:r w:rsidR="00896C10">
        <w:rPr>
          <w:rFonts w:ascii="Calibri" w:hAnsi="Calibri" w:cs="Calibri"/>
          <w:lang w:val="nl-NL"/>
        </w:rPr>
        <w:t xml:space="preserve"> de effectiviteit van het </w:t>
      </w:r>
      <w:proofErr w:type="spellStart"/>
      <w:r w:rsidR="001B7477">
        <w:rPr>
          <w:rFonts w:ascii="Calibri" w:hAnsi="Calibri" w:cs="Calibri"/>
          <w:lang w:val="nl-NL"/>
        </w:rPr>
        <w:t>blended</w:t>
      </w:r>
      <w:proofErr w:type="spellEnd"/>
      <w:r w:rsidR="00896C10">
        <w:rPr>
          <w:rFonts w:ascii="Calibri" w:hAnsi="Calibri" w:cs="Calibri"/>
          <w:lang w:val="nl-NL"/>
        </w:rPr>
        <w:t xml:space="preserve"> traject niet worden vastgesteld. Een daadwerkelijk </w:t>
      </w:r>
      <w:proofErr w:type="spellStart"/>
      <w:r w:rsidR="00896C10">
        <w:rPr>
          <w:rFonts w:ascii="Calibri" w:hAnsi="Calibri" w:cs="Calibri"/>
          <w:lang w:val="nl-NL"/>
        </w:rPr>
        <w:t>blended</w:t>
      </w:r>
      <w:proofErr w:type="spellEnd"/>
      <w:r w:rsidR="00896C10">
        <w:rPr>
          <w:rFonts w:ascii="Calibri" w:hAnsi="Calibri" w:cs="Calibri"/>
          <w:lang w:val="nl-NL"/>
        </w:rPr>
        <w:t xml:space="preserve"> </w:t>
      </w:r>
      <w:r w:rsidR="00EF2946">
        <w:rPr>
          <w:rFonts w:ascii="Calibri" w:hAnsi="Calibri" w:cs="Calibri"/>
          <w:lang w:val="nl-NL"/>
        </w:rPr>
        <w:t>traject kan</w:t>
      </w:r>
      <w:r w:rsidR="00896C10">
        <w:rPr>
          <w:rFonts w:ascii="Calibri" w:hAnsi="Calibri" w:cs="Calibri"/>
          <w:lang w:val="nl-NL"/>
        </w:rPr>
        <w:t xml:space="preserve"> de effectiviteit</w:t>
      </w:r>
      <w:r>
        <w:rPr>
          <w:rFonts w:ascii="Calibri" w:hAnsi="Calibri" w:cs="Calibri"/>
          <w:lang w:val="nl-NL"/>
        </w:rPr>
        <w:t xml:space="preserve"> van de </w:t>
      </w:r>
      <w:r w:rsidR="001B7477">
        <w:rPr>
          <w:rFonts w:ascii="Calibri" w:hAnsi="Calibri" w:cs="Calibri"/>
          <w:lang w:val="nl-NL"/>
        </w:rPr>
        <w:t>module</w:t>
      </w:r>
      <w:r w:rsidR="00896C10">
        <w:rPr>
          <w:rFonts w:ascii="Calibri" w:hAnsi="Calibri" w:cs="Calibri"/>
          <w:lang w:val="nl-NL"/>
        </w:rPr>
        <w:t xml:space="preserve"> uitwijzen.   </w:t>
      </w:r>
    </w:p>
    <w:p w14:paraId="5E4A65FB" w14:textId="1E1CCEAD" w:rsidR="005F07F7" w:rsidRDefault="00832E3D" w:rsidP="00BB19BB">
      <w:pPr>
        <w:pStyle w:val="Heading2"/>
        <w:jc w:val="both"/>
        <w:rPr>
          <w:lang w:val="nl-NL"/>
        </w:rPr>
      </w:pPr>
      <w:bookmarkStart w:id="60" w:name="_Toc136328333"/>
      <w:r>
        <w:rPr>
          <w:lang w:val="nl-NL"/>
        </w:rPr>
        <w:t>8</w:t>
      </w:r>
      <w:r w:rsidR="005F07F7">
        <w:rPr>
          <w:lang w:val="nl-NL"/>
        </w:rPr>
        <w:t>.</w:t>
      </w:r>
      <w:r w:rsidR="00425915">
        <w:rPr>
          <w:lang w:val="nl-NL"/>
        </w:rPr>
        <w:t>2</w:t>
      </w:r>
      <w:r w:rsidR="005F07F7">
        <w:rPr>
          <w:lang w:val="nl-NL"/>
        </w:rPr>
        <w:t xml:space="preserve"> Aanbevelingen</w:t>
      </w:r>
      <w:bookmarkEnd w:id="60"/>
    </w:p>
    <w:p w14:paraId="5263F9A0" w14:textId="212E00B8" w:rsidR="005F07F7" w:rsidRPr="00485406" w:rsidRDefault="00485406" w:rsidP="00BB19BB">
      <w:pPr>
        <w:jc w:val="both"/>
        <w:rPr>
          <w:rFonts w:asciiTheme="minorHAnsi" w:hAnsiTheme="minorHAnsi" w:cstheme="minorHAnsi"/>
          <w:lang w:val="nl-NL"/>
        </w:rPr>
      </w:pPr>
      <w:r w:rsidRPr="00485406">
        <w:rPr>
          <w:rFonts w:asciiTheme="minorHAnsi" w:hAnsiTheme="minorHAnsi" w:cstheme="minorHAnsi"/>
          <w:lang w:val="nl-NL"/>
        </w:rPr>
        <w:t xml:space="preserve">Op basis van dit onderzoek en de discussiepunten kunnen de volgende </w:t>
      </w:r>
      <w:r w:rsidR="00A513A9" w:rsidRPr="00485406">
        <w:rPr>
          <w:rFonts w:asciiTheme="minorHAnsi" w:hAnsiTheme="minorHAnsi" w:cstheme="minorHAnsi"/>
          <w:lang w:val="nl-NL"/>
        </w:rPr>
        <w:t>aanbevelingen</w:t>
      </w:r>
      <w:r w:rsidRPr="00485406">
        <w:rPr>
          <w:rFonts w:asciiTheme="minorHAnsi" w:hAnsiTheme="minorHAnsi" w:cstheme="minorHAnsi"/>
          <w:lang w:val="nl-NL"/>
        </w:rPr>
        <w:t xml:space="preserve"> worden gedaan: </w:t>
      </w:r>
    </w:p>
    <w:p w14:paraId="66899258" w14:textId="46C0239E" w:rsidR="00485406" w:rsidRPr="00485406" w:rsidRDefault="00485406" w:rsidP="00BB19BB">
      <w:pPr>
        <w:jc w:val="both"/>
        <w:rPr>
          <w:rFonts w:asciiTheme="minorHAnsi" w:hAnsiTheme="minorHAnsi" w:cstheme="minorHAnsi"/>
          <w:lang w:val="nl-NL"/>
        </w:rPr>
      </w:pPr>
    </w:p>
    <w:p w14:paraId="54234295" w14:textId="3692FDFE" w:rsidR="00485406" w:rsidRPr="00485406" w:rsidRDefault="00485406" w:rsidP="00BB19BB">
      <w:pPr>
        <w:jc w:val="both"/>
        <w:rPr>
          <w:rFonts w:asciiTheme="minorHAnsi" w:hAnsiTheme="minorHAnsi" w:cstheme="minorHAnsi"/>
          <w:lang w:val="nl-NL"/>
        </w:rPr>
      </w:pPr>
      <w:r w:rsidRPr="00485406">
        <w:rPr>
          <w:rFonts w:asciiTheme="minorHAnsi" w:hAnsiTheme="minorHAnsi" w:cstheme="minorHAnsi"/>
          <w:lang w:val="nl-NL"/>
        </w:rPr>
        <w:t xml:space="preserve">Ten eerste is het van belang dat er een consensus wordt bereikt over een eenduidige definitie en kenmerken van hoogsensitiviteit. Dit zal de verglijkbaarheid van onderzoeksresultaten vergroten en de validiteit en generaliseerbaarheid verbeteren. Ook zal dit bijdragen aan het ontwikkelen van effectievere interventies. </w:t>
      </w:r>
    </w:p>
    <w:p w14:paraId="663DB5E2" w14:textId="68777C3C" w:rsidR="00485406" w:rsidRPr="00485406" w:rsidRDefault="00485406" w:rsidP="00BB19BB">
      <w:pPr>
        <w:jc w:val="both"/>
        <w:rPr>
          <w:rFonts w:asciiTheme="minorHAnsi" w:hAnsiTheme="minorHAnsi" w:cstheme="minorHAnsi"/>
          <w:lang w:val="nl-NL"/>
        </w:rPr>
      </w:pPr>
    </w:p>
    <w:p w14:paraId="32A2CBDD" w14:textId="77777777" w:rsidR="00A65937" w:rsidRDefault="00A513A9" w:rsidP="00BB19BB">
      <w:pPr>
        <w:jc w:val="both"/>
        <w:rPr>
          <w:rFonts w:asciiTheme="minorHAnsi" w:hAnsiTheme="minorHAnsi" w:cstheme="minorHAnsi"/>
          <w:lang w:val="nl-NL"/>
        </w:rPr>
      </w:pPr>
      <w:r>
        <w:rPr>
          <w:rFonts w:asciiTheme="minorHAnsi" w:hAnsiTheme="minorHAnsi" w:cstheme="minorHAnsi"/>
          <w:lang w:val="nl-NL"/>
        </w:rPr>
        <w:t>Binnen dit onderzoek is de interventie voorgelegd aan de jongvolwassenen. Echter</w:t>
      </w:r>
      <w:r w:rsidR="00485406" w:rsidRPr="00485406">
        <w:rPr>
          <w:rFonts w:asciiTheme="minorHAnsi" w:hAnsiTheme="minorHAnsi" w:cstheme="minorHAnsi"/>
          <w:lang w:val="nl-NL"/>
        </w:rPr>
        <w:t xml:space="preserve"> is het essentieel dat er verder onderzoek wordt uitgevoerd naar de representativiteit en effectiviteit van de ontworpen E-Health module bij een bredere en diverse doelgroep, inclusief mannelijke hoogsensitieve personen en mensen die minder bekend zijn met het concept. Dit kan verdere waardevolle inzichten opleveren. </w:t>
      </w:r>
    </w:p>
    <w:p w14:paraId="34E8F0ED" w14:textId="77777777" w:rsidR="00A65937" w:rsidRDefault="00A65937" w:rsidP="00BB19BB">
      <w:pPr>
        <w:jc w:val="both"/>
        <w:rPr>
          <w:rFonts w:asciiTheme="minorHAnsi" w:hAnsiTheme="minorHAnsi" w:cstheme="minorHAnsi"/>
          <w:lang w:val="nl-NL"/>
        </w:rPr>
      </w:pPr>
    </w:p>
    <w:p w14:paraId="4AE60188" w14:textId="2A73BB66" w:rsidR="00485406" w:rsidRDefault="00A513A9" w:rsidP="00BB19BB">
      <w:pPr>
        <w:jc w:val="both"/>
        <w:rPr>
          <w:rFonts w:asciiTheme="minorHAnsi" w:hAnsiTheme="minorHAnsi" w:cstheme="minorHAnsi"/>
          <w:lang w:val="nl-NL"/>
        </w:rPr>
      </w:pPr>
      <w:r>
        <w:rPr>
          <w:rFonts w:asciiTheme="minorHAnsi" w:hAnsiTheme="minorHAnsi" w:cstheme="minorHAnsi"/>
          <w:lang w:val="nl-NL"/>
        </w:rPr>
        <w:t xml:space="preserve">Daarnaast is het van belang dat de interventie ook wordt getest binnen een </w:t>
      </w:r>
      <w:proofErr w:type="spellStart"/>
      <w:r>
        <w:rPr>
          <w:rFonts w:asciiTheme="minorHAnsi" w:hAnsiTheme="minorHAnsi" w:cstheme="minorHAnsi"/>
          <w:lang w:val="nl-NL"/>
        </w:rPr>
        <w:t>blended</w:t>
      </w:r>
      <w:proofErr w:type="spellEnd"/>
      <w:r>
        <w:rPr>
          <w:rFonts w:asciiTheme="minorHAnsi" w:hAnsiTheme="minorHAnsi" w:cstheme="minorHAnsi"/>
          <w:lang w:val="nl-NL"/>
        </w:rPr>
        <w:t xml:space="preserve"> traject. Hieruit kan meer informatie worden verkregen over de effectiviteit van het aanbieden van de module als </w:t>
      </w:r>
      <w:proofErr w:type="spellStart"/>
      <w:r>
        <w:rPr>
          <w:rFonts w:asciiTheme="minorHAnsi" w:hAnsiTheme="minorHAnsi" w:cstheme="minorHAnsi"/>
          <w:lang w:val="nl-NL"/>
        </w:rPr>
        <w:t>blended</w:t>
      </w:r>
      <w:proofErr w:type="spellEnd"/>
      <w:r>
        <w:rPr>
          <w:rFonts w:asciiTheme="minorHAnsi" w:hAnsiTheme="minorHAnsi" w:cstheme="minorHAnsi"/>
          <w:lang w:val="nl-NL"/>
        </w:rPr>
        <w:t xml:space="preserve"> traject. De evaluatie van dit onderzoek kan worden gedaan doormiddel van een evaluatieformulier of bijvoorbeeld door het houden van gesprekken met de POH-GGZ en cliënten. </w:t>
      </w:r>
    </w:p>
    <w:p w14:paraId="697D9AC8" w14:textId="77777777" w:rsidR="00A513A9" w:rsidRDefault="00A513A9" w:rsidP="00BB19BB">
      <w:pPr>
        <w:jc w:val="both"/>
        <w:rPr>
          <w:rFonts w:asciiTheme="minorHAnsi" w:hAnsiTheme="minorHAnsi" w:cstheme="minorHAnsi"/>
          <w:lang w:val="nl-NL"/>
        </w:rPr>
      </w:pPr>
    </w:p>
    <w:p w14:paraId="503FAA0B" w14:textId="5733CE27" w:rsidR="00485406" w:rsidRDefault="00485406" w:rsidP="00BB19BB">
      <w:pPr>
        <w:jc w:val="both"/>
        <w:rPr>
          <w:rFonts w:asciiTheme="minorHAnsi" w:hAnsiTheme="minorHAnsi" w:cstheme="minorHAnsi"/>
          <w:lang w:val="nl-NL"/>
        </w:rPr>
      </w:pPr>
      <w:r>
        <w:rPr>
          <w:rFonts w:asciiTheme="minorHAnsi" w:hAnsiTheme="minorHAnsi" w:cstheme="minorHAnsi"/>
          <w:lang w:val="nl-NL"/>
        </w:rPr>
        <w:t xml:space="preserve">Ook is het van belang dat er meer bewustwording komt van hoogsensitiviteit in de geestelijke gezondheidzorg. Professionals, zoals de POH-GGZ moeten worden getraind om hoogsensitieve kenmerken te herkennen bij hun cliënten. Dit zal ervoor zorgen dat er passende ondersteuning geboden kan worden aan diegenen die klachten ervaren die verband houden met hoogsensitiviteit, maar zich niet bewust zijn van hun eigenschappen. </w:t>
      </w:r>
    </w:p>
    <w:p w14:paraId="79787FC3" w14:textId="1ECA54A0" w:rsidR="00485406" w:rsidRDefault="00485406" w:rsidP="00BB19BB">
      <w:pPr>
        <w:jc w:val="both"/>
        <w:rPr>
          <w:rFonts w:asciiTheme="minorHAnsi" w:hAnsiTheme="minorHAnsi" w:cstheme="minorHAnsi"/>
          <w:lang w:val="nl-NL"/>
        </w:rPr>
      </w:pPr>
    </w:p>
    <w:p w14:paraId="531D5078" w14:textId="060C155C" w:rsidR="00485406" w:rsidRDefault="00485406" w:rsidP="00BB19BB">
      <w:pPr>
        <w:jc w:val="both"/>
        <w:rPr>
          <w:rFonts w:asciiTheme="minorHAnsi" w:hAnsiTheme="minorHAnsi" w:cstheme="minorHAnsi"/>
          <w:lang w:val="nl-NL"/>
        </w:rPr>
      </w:pPr>
      <w:r>
        <w:rPr>
          <w:rFonts w:asciiTheme="minorHAnsi" w:hAnsiTheme="minorHAnsi" w:cstheme="minorHAnsi"/>
          <w:lang w:val="nl-NL"/>
        </w:rPr>
        <w:t>Deze module is gericht op de be</w:t>
      </w:r>
      <w:r w:rsidR="00A65937">
        <w:rPr>
          <w:rFonts w:asciiTheme="minorHAnsi" w:hAnsiTheme="minorHAnsi" w:cstheme="minorHAnsi"/>
          <w:lang w:val="nl-NL"/>
        </w:rPr>
        <w:t>gel</w:t>
      </w:r>
      <w:r>
        <w:rPr>
          <w:rFonts w:asciiTheme="minorHAnsi" w:hAnsiTheme="minorHAnsi" w:cstheme="minorHAnsi"/>
          <w:lang w:val="nl-NL"/>
        </w:rPr>
        <w:t xml:space="preserve">eiding van jongvolwassenen van de leeftijd van 18-25 jaar. De verwachting is dat er een bredere </w:t>
      </w:r>
      <w:r w:rsidR="00A513A9">
        <w:rPr>
          <w:rFonts w:asciiTheme="minorHAnsi" w:hAnsiTheme="minorHAnsi" w:cstheme="minorHAnsi"/>
          <w:lang w:val="nl-NL"/>
        </w:rPr>
        <w:t>leeftijd</w:t>
      </w:r>
      <w:r w:rsidR="00A65937">
        <w:rPr>
          <w:rFonts w:asciiTheme="minorHAnsi" w:hAnsiTheme="minorHAnsi" w:cstheme="minorHAnsi"/>
          <w:lang w:val="nl-NL"/>
        </w:rPr>
        <w:t>s</w:t>
      </w:r>
      <w:r>
        <w:rPr>
          <w:rFonts w:asciiTheme="minorHAnsi" w:hAnsiTheme="minorHAnsi" w:cstheme="minorHAnsi"/>
          <w:lang w:val="nl-NL"/>
        </w:rPr>
        <w:t xml:space="preserve">doelgroep is die zich meldt bij de </w:t>
      </w:r>
      <w:r>
        <w:rPr>
          <w:rFonts w:asciiTheme="minorHAnsi" w:hAnsiTheme="minorHAnsi" w:cstheme="minorHAnsi"/>
          <w:lang w:val="nl-NL"/>
        </w:rPr>
        <w:lastRenderedPageBreak/>
        <w:t xml:space="preserve">praktijkondersteuners van de huisarts. Daarin is het van belang dat er verder onderzoek wordt verricht naar </w:t>
      </w:r>
      <w:r w:rsidR="00AA295B">
        <w:rPr>
          <w:rFonts w:asciiTheme="minorHAnsi" w:hAnsiTheme="minorHAnsi" w:cstheme="minorHAnsi"/>
          <w:lang w:val="nl-NL"/>
        </w:rPr>
        <w:t>de breder toepasbaarheid</w:t>
      </w:r>
      <w:r w:rsidR="00A65937">
        <w:rPr>
          <w:rFonts w:asciiTheme="minorHAnsi" w:hAnsiTheme="minorHAnsi" w:cstheme="minorHAnsi"/>
          <w:lang w:val="nl-NL"/>
        </w:rPr>
        <w:t xml:space="preserve"> van het inzetten van de module</w:t>
      </w:r>
      <w:r>
        <w:rPr>
          <w:rFonts w:asciiTheme="minorHAnsi" w:hAnsiTheme="minorHAnsi" w:cstheme="minorHAnsi"/>
          <w:lang w:val="nl-NL"/>
        </w:rPr>
        <w:t xml:space="preserve"> voor meerdere leeftijdsgroepen. </w:t>
      </w:r>
    </w:p>
    <w:p w14:paraId="1F8C86E3" w14:textId="6D1F791F" w:rsidR="00485406" w:rsidRDefault="00485406" w:rsidP="00BB19BB">
      <w:pPr>
        <w:jc w:val="both"/>
        <w:rPr>
          <w:rFonts w:asciiTheme="minorHAnsi" w:hAnsiTheme="minorHAnsi" w:cstheme="minorHAnsi"/>
          <w:lang w:val="nl-NL"/>
        </w:rPr>
      </w:pPr>
    </w:p>
    <w:p w14:paraId="7C826C46" w14:textId="454B4239" w:rsidR="00A513A9" w:rsidRDefault="00A513A9" w:rsidP="00BB19BB">
      <w:pPr>
        <w:jc w:val="both"/>
        <w:rPr>
          <w:rFonts w:asciiTheme="minorHAnsi" w:hAnsiTheme="minorHAnsi" w:cstheme="minorHAnsi"/>
          <w:lang w:val="nl-NL"/>
        </w:rPr>
      </w:pPr>
      <w:r>
        <w:rPr>
          <w:rFonts w:asciiTheme="minorHAnsi" w:hAnsiTheme="minorHAnsi" w:cstheme="minorHAnsi"/>
          <w:lang w:val="nl-NL"/>
        </w:rPr>
        <w:t>Tijdens het afstudeeronderzoek is er feedback verkregen</w:t>
      </w:r>
      <w:r w:rsidR="00485406">
        <w:rPr>
          <w:rFonts w:asciiTheme="minorHAnsi" w:hAnsiTheme="minorHAnsi" w:cstheme="minorHAnsi"/>
          <w:lang w:val="nl-NL"/>
        </w:rPr>
        <w:t xml:space="preserve"> van de doelgroep </w:t>
      </w:r>
      <w:r>
        <w:rPr>
          <w:rFonts w:asciiTheme="minorHAnsi" w:hAnsiTheme="minorHAnsi" w:cstheme="minorHAnsi"/>
          <w:lang w:val="nl-NL"/>
        </w:rPr>
        <w:t xml:space="preserve">op zowel de vormgeving, inhoud als gebruiksvriendelijkheid.  Uit de feedback kwam naar voren dat er ook belang is bij een onderdeel die is gericht op de positieve kanten van hoogsensitiviteit en hoe je deze kunt inzetten. Daarnaast kwamen nog een aantal voorstellen naar voren ten aanzien van de gebruiksvriendelijkheid. Zo gaven de gebruikers aan behoefte te hebben aan een automatische puntentelling bij het maken van de testen. Ook zouden ze graag zien dat </w:t>
      </w:r>
      <w:r w:rsidR="001A0220">
        <w:rPr>
          <w:rFonts w:asciiTheme="minorHAnsi" w:hAnsiTheme="minorHAnsi" w:cstheme="minorHAnsi"/>
          <w:lang w:val="nl-NL"/>
        </w:rPr>
        <w:t xml:space="preserve">filmpjes op groot scherm afgespeeld konden worden en dat de video stopt na het afspelen en niet automatisch doorloopt naar een andere video. </w:t>
      </w:r>
      <w:r>
        <w:rPr>
          <w:rFonts w:asciiTheme="minorHAnsi" w:hAnsiTheme="minorHAnsi" w:cstheme="minorHAnsi"/>
          <w:lang w:val="nl-NL"/>
        </w:rPr>
        <w:t>Tot slot was er een verzoek tot het niet apart hoeven openen van losse bestanden maar dat alles binnen de</w:t>
      </w:r>
      <w:r w:rsidR="001A0220">
        <w:rPr>
          <w:rFonts w:asciiTheme="minorHAnsi" w:hAnsiTheme="minorHAnsi" w:cstheme="minorHAnsi"/>
          <w:lang w:val="nl-NL"/>
        </w:rPr>
        <w:t xml:space="preserve"> L</w:t>
      </w:r>
      <w:r w:rsidR="00A0430E">
        <w:rPr>
          <w:rFonts w:asciiTheme="minorHAnsi" w:hAnsiTheme="minorHAnsi" w:cstheme="minorHAnsi"/>
          <w:lang w:val="nl-NL"/>
        </w:rPr>
        <w:t>iv o</w:t>
      </w:r>
      <w:r>
        <w:rPr>
          <w:rFonts w:asciiTheme="minorHAnsi" w:hAnsiTheme="minorHAnsi" w:cstheme="minorHAnsi"/>
          <w:lang w:val="nl-NL"/>
        </w:rPr>
        <w:t>mgeving kon worden gemaakt. Om het gebruikersgemak van de client te vergroten en beperkingen bij het inbouwen van de module te voorkomen wordt het advies gegeven om deze feedback punten te verwerken</w:t>
      </w:r>
      <w:r w:rsidR="001A0220">
        <w:rPr>
          <w:rFonts w:asciiTheme="minorHAnsi" w:hAnsiTheme="minorHAnsi" w:cstheme="minorHAnsi"/>
          <w:lang w:val="nl-NL"/>
        </w:rPr>
        <w:t xml:space="preserve">. </w:t>
      </w:r>
    </w:p>
    <w:p w14:paraId="0CD78AC6" w14:textId="77777777" w:rsidR="00A513A9" w:rsidRDefault="00A513A9" w:rsidP="00BB19BB">
      <w:pPr>
        <w:jc w:val="both"/>
        <w:rPr>
          <w:rFonts w:asciiTheme="minorHAnsi" w:hAnsiTheme="minorHAnsi" w:cstheme="minorHAnsi"/>
          <w:lang w:val="nl-NL"/>
        </w:rPr>
      </w:pPr>
    </w:p>
    <w:p w14:paraId="33C24E37" w14:textId="77777777" w:rsidR="005F07F7" w:rsidRPr="00E13809" w:rsidRDefault="005F07F7" w:rsidP="00BB19BB">
      <w:pPr>
        <w:jc w:val="both"/>
      </w:pPr>
    </w:p>
    <w:p w14:paraId="5E9B2FAC" w14:textId="0280C263" w:rsidR="00FE643F" w:rsidRDefault="00FE643F" w:rsidP="00BB19BB">
      <w:pPr>
        <w:pStyle w:val="NormalWeb"/>
        <w:jc w:val="both"/>
        <w:rPr>
          <w:rFonts w:ascii="Calibri" w:hAnsi="Calibri" w:cs="Calibri"/>
          <w:color w:val="FF0000"/>
          <w:highlight w:val="yellow"/>
        </w:rPr>
      </w:pPr>
    </w:p>
    <w:p w14:paraId="20AE0ED5" w14:textId="2DEEF7A4" w:rsidR="00FE643F" w:rsidRDefault="00FE643F" w:rsidP="00BB19BB">
      <w:pPr>
        <w:pStyle w:val="NormalWeb"/>
        <w:jc w:val="both"/>
        <w:rPr>
          <w:rFonts w:ascii="Calibri" w:hAnsi="Calibri" w:cs="Calibri"/>
          <w:color w:val="FF0000"/>
          <w:highlight w:val="yellow"/>
        </w:rPr>
      </w:pPr>
    </w:p>
    <w:p w14:paraId="439F20B3" w14:textId="4AB64FDD" w:rsidR="00FE643F" w:rsidRDefault="00FE643F" w:rsidP="00BB19BB">
      <w:pPr>
        <w:pStyle w:val="NormalWeb"/>
        <w:jc w:val="both"/>
        <w:rPr>
          <w:rFonts w:ascii="Calibri" w:hAnsi="Calibri" w:cs="Calibri"/>
          <w:color w:val="FF0000"/>
          <w:highlight w:val="yellow"/>
        </w:rPr>
      </w:pPr>
    </w:p>
    <w:p w14:paraId="4F22AD26" w14:textId="75EEA0B3" w:rsidR="00FE643F" w:rsidRDefault="00FE643F" w:rsidP="00BB19BB">
      <w:pPr>
        <w:pStyle w:val="NormalWeb"/>
        <w:jc w:val="both"/>
        <w:rPr>
          <w:rFonts w:ascii="Calibri" w:hAnsi="Calibri" w:cs="Calibri"/>
          <w:color w:val="FF0000"/>
          <w:highlight w:val="yellow"/>
        </w:rPr>
      </w:pPr>
    </w:p>
    <w:p w14:paraId="5E97DD0D" w14:textId="03081677" w:rsidR="00FE643F" w:rsidRDefault="00FE643F" w:rsidP="00BB19BB">
      <w:pPr>
        <w:pStyle w:val="NormalWeb"/>
        <w:jc w:val="both"/>
        <w:rPr>
          <w:rFonts w:ascii="Calibri" w:hAnsi="Calibri" w:cs="Calibri"/>
          <w:color w:val="FF0000"/>
          <w:highlight w:val="yellow"/>
        </w:rPr>
      </w:pPr>
    </w:p>
    <w:p w14:paraId="6852856E" w14:textId="28B5FA12" w:rsidR="00FE643F" w:rsidRDefault="00FE643F" w:rsidP="00BB19BB">
      <w:pPr>
        <w:pStyle w:val="NormalWeb"/>
        <w:jc w:val="both"/>
        <w:rPr>
          <w:rFonts w:ascii="Calibri" w:hAnsi="Calibri" w:cs="Calibri"/>
          <w:color w:val="FF0000"/>
          <w:highlight w:val="yellow"/>
        </w:rPr>
      </w:pPr>
    </w:p>
    <w:p w14:paraId="68474A98" w14:textId="1205A30E" w:rsidR="00FE643F" w:rsidRDefault="00FE643F" w:rsidP="00BB19BB">
      <w:pPr>
        <w:pStyle w:val="NormalWeb"/>
        <w:jc w:val="both"/>
        <w:rPr>
          <w:rFonts w:ascii="Calibri" w:hAnsi="Calibri" w:cs="Calibri"/>
          <w:color w:val="FF0000"/>
          <w:highlight w:val="yellow"/>
        </w:rPr>
      </w:pPr>
    </w:p>
    <w:p w14:paraId="7D4D10E5" w14:textId="189C1848" w:rsidR="00FE643F" w:rsidRDefault="00FE643F" w:rsidP="00BB19BB">
      <w:pPr>
        <w:pStyle w:val="NormalWeb"/>
        <w:jc w:val="both"/>
        <w:rPr>
          <w:rFonts w:ascii="Calibri" w:hAnsi="Calibri" w:cs="Calibri"/>
          <w:color w:val="FF0000"/>
          <w:highlight w:val="yellow"/>
        </w:rPr>
      </w:pPr>
    </w:p>
    <w:p w14:paraId="4F57F565" w14:textId="77777777" w:rsidR="00D25A09" w:rsidRDefault="00D25A09" w:rsidP="00BB19BB">
      <w:pPr>
        <w:pStyle w:val="NormalWeb"/>
        <w:jc w:val="both"/>
        <w:rPr>
          <w:rFonts w:ascii="Calibri" w:hAnsi="Calibri" w:cs="Calibri"/>
          <w:color w:val="FF0000"/>
          <w:highlight w:val="yellow"/>
        </w:rPr>
      </w:pPr>
    </w:p>
    <w:p w14:paraId="079FA768" w14:textId="77777777" w:rsidR="00D25A09" w:rsidRDefault="00D25A09" w:rsidP="00BB19BB">
      <w:pPr>
        <w:pStyle w:val="NormalWeb"/>
        <w:jc w:val="both"/>
        <w:rPr>
          <w:rFonts w:ascii="Calibri" w:hAnsi="Calibri" w:cs="Calibri"/>
          <w:color w:val="FF0000"/>
          <w:highlight w:val="yellow"/>
        </w:rPr>
      </w:pPr>
    </w:p>
    <w:p w14:paraId="1C5F4810" w14:textId="77777777" w:rsidR="00D25A09" w:rsidRDefault="00D25A09" w:rsidP="00BB19BB">
      <w:pPr>
        <w:pStyle w:val="NormalWeb"/>
        <w:jc w:val="both"/>
        <w:rPr>
          <w:rFonts w:ascii="Calibri" w:hAnsi="Calibri" w:cs="Calibri"/>
          <w:color w:val="FF0000"/>
          <w:highlight w:val="yellow"/>
        </w:rPr>
      </w:pPr>
    </w:p>
    <w:p w14:paraId="375C52EC" w14:textId="6BE5EAFB" w:rsidR="00AA295B" w:rsidRDefault="00AA295B" w:rsidP="00BB19BB">
      <w:pPr>
        <w:pStyle w:val="NormalWeb"/>
        <w:jc w:val="both"/>
        <w:rPr>
          <w:rFonts w:ascii="Calibri" w:hAnsi="Calibri" w:cs="Calibri"/>
          <w:color w:val="FF0000"/>
          <w:highlight w:val="yellow"/>
        </w:rPr>
      </w:pPr>
    </w:p>
    <w:p w14:paraId="6E748D07" w14:textId="08532A7A" w:rsidR="00AA295B" w:rsidRDefault="00AA295B" w:rsidP="00BB19BB">
      <w:pPr>
        <w:pStyle w:val="NormalWeb"/>
        <w:jc w:val="both"/>
        <w:rPr>
          <w:rFonts w:ascii="Calibri" w:hAnsi="Calibri" w:cs="Calibri"/>
          <w:color w:val="FF0000"/>
          <w:highlight w:val="yellow"/>
        </w:rPr>
      </w:pPr>
    </w:p>
    <w:p w14:paraId="014CCC87" w14:textId="77777777" w:rsidR="001A0220" w:rsidRPr="00901EB3" w:rsidRDefault="001A0220" w:rsidP="00BB19BB">
      <w:pPr>
        <w:jc w:val="both"/>
        <w:rPr>
          <w:rFonts w:cstheme="minorHAnsi"/>
          <w:b/>
          <w:bCs/>
          <w:color w:val="000000" w:themeColor="text1"/>
        </w:rPr>
      </w:pPr>
    </w:p>
    <w:p w14:paraId="7B4D8550" w14:textId="1F40F014" w:rsidR="00F07CA2" w:rsidRPr="009B5191" w:rsidRDefault="00F07CA2" w:rsidP="00BB19BB">
      <w:pPr>
        <w:pStyle w:val="Heading1"/>
        <w:jc w:val="both"/>
        <w:rPr>
          <w:lang w:val="en-US"/>
        </w:rPr>
      </w:pPr>
      <w:bookmarkStart w:id="61" w:name="_Toc136328334"/>
      <w:r w:rsidRPr="009B5191">
        <w:rPr>
          <w:lang w:val="en-US"/>
        </w:rPr>
        <w:lastRenderedPageBreak/>
        <w:t>Literatuurlijst:</w:t>
      </w:r>
      <w:bookmarkEnd w:id="61"/>
      <w:r w:rsidRPr="009B5191">
        <w:rPr>
          <w:lang w:val="en-US"/>
        </w:rPr>
        <w:t xml:space="preserve"> </w:t>
      </w:r>
    </w:p>
    <w:p w14:paraId="5AA86EBF" w14:textId="77777777" w:rsidR="00430FBA" w:rsidRPr="00E92210" w:rsidRDefault="00430FBA" w:rsidP="00F926D6">
      <w:pPr>
        <w:rPr>
          <w:rFonts w:asciiTheme="minorHAnsi" w:hAnsiTheme="minorHAnsi" w:cstheme="minorHAnsi"/>
          <w:color w:val="000000" w:themeColor="text1"/>
          <w:shd w:val="clear" w:color="auto" w:fill="FFFFFF"/>
          <w:lang w:val="en-US"/>
        </w:rPr>
      </w:pPr>
      <w:r w:rsidRPr="00E92210">
        <w:rPr>
          <w:rFonts w:asciiTheme="minorHAnsi" w:hAnsiTheme="minorHAnsi" w:cstheme="minorHAnsi"/>
          <w:color w:val="000000" w:themeColor="text1"/>
          <w:shd w:val="clear" w:color="auto" w:fill="FFFFFF"/>
        </w:rPr>
        <w:t>Acevedo, B. P., Aron, E. N., Aron, A., Sangster, M. D., Collins, N., &amp; Brown, L. L. (2014</w:t>
      </w:r>
      <w:r w:rsidRPr="00E92210">
        <w:rPr>
          <w:rFonts w:asciiTheme="minorHAnsi" w:hAnsiTheme="minorHAnsi" w:cstheme="minorHAnsi"/>
          <w:i/>
          <w:iCs/>
          <w:color w:val="000000" w:themeColor="text1"/>
          <w:shd w:val="clear" w:color="auto" w:fill="FFFFFF"/>
        </w:rPr>
        <w:t>). The highly sensitive brain: an fMRI study of sensory processing sensitivity and response to others' emotions.</w:t>
      </w:r>
      <w:r w:rsidRPr="00E92210">
        <w:rPr>
          <w:rStyle w:val="apple-converted-space"/>
          <w:rFonts w:asciiTheme="minorHAnsi" w:hAnsiTheme="minorHAnsi" w:cstheme="minorHAnsi"/>
          <w:color w:val="000000" w:themeColor="text1"/>
          <w:shd w:val="clear" w:color="auto" w:fill="FFFFFF"/>
        </w:rPr>
        <w:t> </w:t>
      </w:r>
      <w:r w:rsidRPr="00E92210">
        <w:rPr>
          <w:rFonts w:asciiTheme="minorHAnsi" w:hAnsiTheme="minorHAnsi" w:cstheme="minorHAnsi"/>
          <w:color w:val="000000" w:themeColor="text1"/>
        </w:rPr>
        <w:t>Brain and behavior</w:t>
      </w:r>
      <w:r w:rsidRPr="00E92210">
        <w:rPr>
          <w:rFonts w:asciiTheme="minorHAnsi" w:hAnsiTheme="minorHAnsi" w:cstheme="minorHAnsi"/>
          <w:color w:val="000000" w:themeColor="text1"/>
          <w:shd w:val="clear" w:color="auto" w:fill="FFFFFF"/>
        </w:rPr>
        <w:t>,</w:t>
      </w:r>
      <w:r w:rsidRPr="00E92210">
        <w:rPr>
          <w:rStyle w:val="apple-converted-space"/>
          <w:rFonts w:asciiTheme="minorHAnsi" w:hAnsiTheme="minorHAnsi" w:cstheme="minorHAnsi"/>
          <w:color w:val="000000" w:themeColor="text1"/>
          <w:shd w:val="clear" w:color="auto" w:fill="FFFFFF"/>
        </w:rPr>
        <w:t> </w:t>
      </w:r>
      <w:r w:rsidRPr="00E92210">
        <w:rPr>
          <w:rFonts w:asciiTheme="minorHAnsi" w:hAnsiTheme="minorHAnsi" w:cstheme="minorHAnsi"/>
          <w:i/>
          <w:iCs/>
          <w:color w:val="000000" w:themeColor="text1"/>
        </w:rPr>
        <w:t>4</w:t>
      </w:r>
      <w:r w:rsidRPr="00E92210">
        <w:rPr>
          <w:rFonts w:asciiTheme="minorHAnsi" w:hAnsiTheme="minorHAnsi" w:cstheme="minorHAnsi"/>
          <w:color w:val="000000" w:themeColor="text1"/>
          <w:shd w:val="clear" w:color="auto" w:fill="FFFFFF"/>
        </w:rPr>
        <w:t>(4), 580-594</w:t>
      </w:r>
    </w:p>
    <w:p w14:paraId="0AAD8050" w14:textId="77777777" w:rsidR="00430FBA" w:rsidRPr="00E92210" w:rsidRDefault="00430FBA" w:rsidP="00F926D6">
      <w:pPr>
        <w:rPr>
          <w:rFonts w:asciiTheme="minorHAnsi" w:hAnsiTheme="minorHAnsi" w:cstheme="minorHAnsi"/>
          <w:color w:val="000000" w:themeColor="text1"/>
          <w:shd w:val="clear" w:color="auto" w:fill="FFFFFF"/>
          <w:lang w:val="en-US"/>
        </w:rPr>
      </w:pPr>
    </w:p>
    <w:p w14:paraId="3D203842" w14:textId="4B821CD6" w:rsidR="00430FBA" w:rsidRPr="00E92210" w:rsidRDefault="00430FBA" w:rsidP="00F926D6">
      <w:pPr>
        <w:rPr>
          <w:rFonts w:asciiTheme="minorHAnsi" w:hAnsiTheme="minorHAnsi" w:cstheme="minorHAnsi"/>
          <w:color w:val="000000" w:themeColor="text1"/>
          <w:shd w:val="clear" w:color="auto" w:fill="FFFFFF"/>
          <w:lang w:val="en-US"/>
        </w:rPr>
      </w:pPr>
      <w:r w:rsidRPr="00E92210">
        <w:rPr>
          <w:rFonts w:asciiTheme="minorHAnsi" w:hAnsiTheme="minorHAnsi" w:cstheme="minorHAnsi"/>
          <w:color w:val="000000" w:themeColor="text1"/>
          <w:shd w:val="clear" w:color="auto" w:fill="FFFFFF"/>
          <w:lang w:val="en-US"/>
        </w:rPr>
        <w:t xml:space="preserve">Acevedo, B., Aron, E., </w:t>
      </w:r>
      <w:proofErr w:type="spellStart"/>
      <w:r w:rsidRPr="00E92210">
        <w:rPr>
          <w:rFonts w:asciiTheme="minorHAnsi" w:hAnsiTheme="minorHAnsi" w:cstheme="minorHAnsi"/>
          <w:color w:val="000000" w:themeColor="text1"/>
          <w:shd w:val="clear" w:color="auto" w:fill="FFFFFF"/>
          <w:lang w:val="en-US"/>
        </w:rPr>
        <w:t>Pospos</w:t>
      </w:r>
      <w:proofErr w:type="spellEnd"/>
      <w:r w:rsidRPr="00E92210">
        <w:rPr>
          <w:rFonts w:asciiTheme="minorHAnsi" w:hAnsiTheme="minorHAnsi" w:cstheme="minorHAnsi"/>
          <w:color w:val="000000" w:themeColor="text1"/>
          <w:shd w:val="clear" w:color="auto" w:fill="FFFFFF"/>
          <w:lang w:val="en-US"/>
        </w:rPr>
        <w:t xml:space="preserve">, S., Jessen, D. (2018). </w:t>
      </w:r>
      <w:r w:rsidRPr="00E92210">
        <w:rPr>
          <w:rFonts w:asciiTheme="minorHAnsi" w:hAnsiTheme="minorHAnsi" w:cstheme="minorHAnsi"/>
          <w:i/>
          <w:iCs/>
          <w:color w:val="000000" w:themeColor="text1"/>
          <w:shd w:val="clear" w:color="auto" w:fill="FFFFFF"/>
          <w:lang w:val="en-US"/>
        </w:rPr>
        <w:t>The functional highly sensitive brain: a review of the brain circuits underlying sensory processing sensitivity and seemingly related disorders.</w:t>
      </w:r>
      <w:r w:rsidRPr="00E92210">
        <w:rPr>
          <w:rFonts w:asciiTheme="minorHAnsi" w:hAnsiTheme="minorHAnsi" w:cstheme="minorHAnsi"/>
          <w:color w:val="000000" w:themeColor="text1"/>
          <w:shd w:val="clear" w:color="auto" w:fill="FFFFFF"/>
          <w:lang w:val="en-US"/>
        </w:rPr>
        <w:t xml:space="preserve"> Philosophical transactions of the Royal Society B: Biological Sciences. 373(1744), 20170161.</w:t>
      </w:r>
    </w:p>
    <w:p w14:paraId="573C97A5" w14:textId="5F3B25F6" w:rsidR="00430FBA" w:rsidRPr="00E92210" w:rsidRDefault="00430FBA" w:rsidP="00F926D6">
      <w:pPr>
        <w:rPr>
          <w:rFonts w:asciiTheme="minorHAnsi" w:hAnsiTheme="minorHAnsi" w:cstheme="minorHAnsi"/>
          <w:color w:val="000000" w:themeColor="text1"/>
          <w:lang w:val="en-US"/>
        </w:rPr>
      </w:pPr>
    </w:p>
    <w:p w14:paraId="6C1A1C5E" w14:textId="77777777" w:rsidR="00430FBA" w:rsidRPr="00E92210" w:rsidRDefault="00430FBA" w:rsidP="00F926D6">
      <w:pPr>
        <w:rPr>
          <w:rFonts w:asciiTheme="minorHAnsi" w:hAnsiTheme="minorHAnsi" w:cstheme="minorHAnsi"/>
          <w:color w:val="000000" w:themeColor="text1"/>
          <w:shd w:val="clear" w:color="auto" w:fill="FFFFFF"/>
        </w:rPr>
      </w:pPr>
      <w:proofErr w:type="spellStart"/>
      <w:r w:rsidRPr="00E92210">
        <w:rPr>
          <w:rFonts w:asciiTheme="minorHAnsi" w:hAnsiTheme="minorHAnsi" w:cstheme="minorHAnsi"/>
          <w:color w:val="000000" w:themeColor="text1"/>
          <w:lang w:val="en-US"/>
        </w:rPr>
        <w:t>Actnacti</w:t>
      </w:r>
      <w:r w:rsidRPr="00E92210">
        <w:rPr>
          <w:rFonts w:asciiTheme="minorHAnsi" w:hAnsiTheme="minorHAnsi" w:cstheme="minorHAnsi"/>
          <w:i/>
          <w:iCs/>
          <w:color w:val="000000" w:themeColor="text1"/>
          <w:lang w:val="en-US"/>
        </w:rPr>
        <w:t>e</w:t>
      </w:r>
      <w:proofErr w:type="spellEnd"/>
      <w:r w:rsidRPr="00E92210">
        <w:rPr>
          <w:rFonts w:asciiTheme="minorHAnsi" w:hAnsiTheme="minorHAnsi" w:cstheme="minorHAnsi"/>
          <w:i/>
          <w:iCs/>
          <w:color w:val="000000" w:themeColor="text1"/>
          <w:lang w:val="en-US"/>
        </w:rPr>
        <w:t xml:space="preserve"> </w:t>
      </w:r>
      <w:r w:rsidRPr="00E92210">
        <w:rPr>
          <w:rFonts w:asciiTheme="minorHAnsi" w:hAnsiTheme="minorHAnsi" w:cstheme="minorHAnsi"/>
          <w:color w:val="000000" w:themeColor="text1"/>
          <w:lang w:val="en-US"/>
        </w:rPr>
        <w:t>(</w:t>
      </w:r>
      <w:proofErr w:type="spellStart"/>
      <w:r w:rsidRPr="00E92210">
        <w:rPr>
          <w:rFonts w:asciiTheme="minorHAnsi" w:hAnsiTheme="minorHAnsi" w:cstheme="minorHAnsi"/>
          <w:color w:val="000000" w:themeColor="text1"/>
          <w:lang w:val="en-US"/>
        </w:rPr>
        <w:t>z.d</w:t>
      </w:r>
      <w:proofErr w:type="spellEnd"/>
      <w:r w:rsidRPr="00E92210">
        <w:rPr>
          <w:rFonts w:asciiTheme="minorHAnsi" w:hAnsiTheme="minorHAnsi" w:cstheme="minorHAnsi"/>
          <w:color w:val="000000" w:themeColor="text1"/>
          <w:lang w:val="en-US"/>
        </w:rPr>
        <w:t xml:space="preserve">.) </w:t>
      </w:r>
      <w:r w:rsidRPr="00E92210">
        <w:rPr>
          <w:rFonts w:asciiTheme="minorHAnsi" w:hAnsiTheme="minorHAnsi" w:cstheme="minorHAnsi"/>
          <w:i/>
          <w:iCs/>
          <w:color w:val="000000" w:themeColor="text1"/>
        </w:rPr>
        <w:t>Waardensorteer-taak</w:t>
      </w:r>
      <w:r w:rsidRPr="00E92210">
        <w:rPr>
          <w:rFonts w:asciiTheme="minorHAnsi" w:hAnsiTheme="minorHAnsi" w:cstheme="minorHAnsi"/>
          <w:color w:val="000000" w:themeColor="text1"/>
        </w:rPr>
        <w:t>.</w:t>
      </w:r>
      <w:r w:rsidRPr="00E92210">
        <w:rPr>
          <w:rStyle w:val="apple-converted-space"/>
          <w:rFonts w:asciiTheme="minorHAnsi" w:hAnsiTheme="minorHAnsi" w:cstheme="minorHAnsi"/>
          <w:color w:val="000000" w:themeColor="text1"/>
        </w:rPr>
        <w:t> </w:t>
      </w:r>
      <w:r w:rsidRPr="00E92210">
        <w:rPr>
          <w:rStyle w:val="apple-converted-space"/>
          <w:rFonts w:asciiTheme="minorHAnsi" w:hAnsiTheme="minorHAnsi" w:cstheme="minorHAnsi"/>
          <w:color w:val="000000" w:themeColor="text1"/>
          <w:lang w:val="nl-NL"/>
        </w:rPr>
        <w:t xml:space="preserve">Geraadpleegd van: </w:t>
      </w:r>
      <w:hyperlink r:id="rId16" w:history="1">
        <w:r w:rsidRPr="00E92210">
          <w:rPr>
            <w:rStyle w:val="Hyperlink"/>
            <w:rFonts w:asciiTheme="minorHAnsi" w:hAnsiTheme="minorHAnsi" w:cstheme="minorHAnsi"/>
            <w:color w:val="000000" w:themeColor="text1"/>
          </w:rPr>
          <w:t>https://www.actinactie.nl/attachments/File/Waardensorteer-taak.pdf</w:t>
        </w:r>
      </w:hyperlink>
    </w:p>
    <w:p w14:paraId="68003563" w14:textId="4B51001F" w:rsidR="00F07CA2" w:rsidRPr="00E92210" w:rsidRDefault="00F07CA2" w:rsidP="00F926D6">
      <w:pPr>
        <w:tabs>
          <w:tab w:val="left" w:pos="1920"/>
        </w:tabs>
        <w:rPr>
          <w:rFonts w:asciiTheme="minorHAnsi" w:hAnsiTheme="minorHAnsi" w:cstheme="minorHAnsi"/>
          <w:color w:val="000000" w:themeColor="text1"/>
          <w:lang w:val="nl-NL"/>
        </w:rPr>
      </w:pPr>
    </w:p>
    <w:p w14:paraId="7D7E7B20" w14:textId="73727BED" w:rsidR="00C46D4D" w:rsidRPr="004E7549" w:rsidRDefault="00C46D4D" w:rsidP="00F926D6">
      <w:pPr>
        <w:rPr>
          <w:rFonts w:asciiTheme="minorHAnsi" w:hAnsiTheme="minorHAnsi" w:cstheme="minorHAnsi"/>
          <w:color w:val="000000" w:themeColor="text1"/>
          <w:lang w:val="en-US"/>
        </w:rPr>
      </w:pPr>
      <w:r w:rsidRPr="00E92210">
        <w:rPr>
          <w:rFonts w:asciiTheme="minorHAnsi" w:hAnsiTheme="minorHAnsi" w:cstheme="minorHAnsi"/>
          <w:color w:val="000000" w:themeColor="text1"/>
        </w:rPr>
        <w:t xml:space="preserve">Aron, E. N., &amp; Aron, A. (1997). </w:t>
      </w:r>
      <w:r w:rsidRPr="00E92210">
        <w:rPr>
          <w:rFonts w:asciiTheme="minorHAnsi" w:hAnsiTheme="minorHAnsi" w:cstheme="minorHAnsi"/>
          <w:i/>
          <w:iCs/>
          <w:color w:val="000000" w:themeColor="text1"/>
        </w:rPr>
        <w:t>Sensory-processing sensitivity and its relation to introversion and emotionality.</w:t>
      </w:r>
      <w:r w:rsidRPr="00E92210">
        <w:rPr>
          <w:rStyle w:val="apple-converted-space"/>
          <w:rFonts w:asciiTheme="minorHAnsi" w:hAnsiTheme="minorHAnsi" w:cstheme="minorHAnsi"/>
          <w:color w:val="000000" w:themeColor="text1"/>
        </w:rPr>
        <w:t> </w:t>
      </w:r>
      <w:r w:rsidRPr="00E92210">
        <w:rPr>
          <w:rFonts w:asciiTheme="minorHAnsi" w:hAnsiTheme="minorHAnsi" w:cstheme="minorHAnsi"/>
          <w:color w:val="000000" w:themeColor="text1"/>
          <w:bdr w:val="single" w:sz="2" w:space="0" w:color="ECEDEE" w:frame="1"/>
        </w:rPr>
        <w:t>Journal of Personality and Social Psychology</w:t>
      </w:r>
      <w:r w:rsidRPr="00E92210">
        <w:rPr>
          <w:rFonts w:asciiTheme="minorHAnsi" w:hAnsiTheme="minorHAnsi" w:cstheme="minorHAnsi"/>
          <w:color w:val="000000" w:themeColor="text1"/>
        </w:rPr>
        <w:t>,</w:t>
      </w:r>
      <w:r w:rsidRPr="00E92210">
        <w:rPr>
          <w:rStyle w:val="apple-converted-space"/>
          <w:rFonts w:asciiTheme="minorHAnsi" w:hAnsiTheme="minorHAnsi" w:cstheme="minorHAnsi"/>
          <w:color w:val="000000" w:themeColor="text1"/>
        </w:rPr>
        <w:t> </w:t>
      </w:r>
      <w:r w:rsidRPr="00E92210">
        <w:rPr>
          <w:rFonts w:asciiTheme="minorHAnsi" w:hAnsiTheme="minorHAnsi" w:cstheme="minorHAnsi"/>
          <w:color w:val="000000" w:themeColor="text1"/>
          <w:bdr w:val="single" w:sz="2" w:space="0" w:color="ECEDEE" w:frame="1"/>
        </w:rPr>
        <w:t>73</w:t>
      </w:r>
      <w:r w:rsidRPr="00E92210">
        <w:rPr>
          <w:rFonts w:asciiTheme="minorHAnsi" w:hAnsiTheme="minorHAnsi" w:cstheme="minorHAnsi"/>
          <w:color w:val="000000" w:themeColor="text1"/>
        </w:rPr>
        <w:t>(2), 345–368.</w:t>
      </w:r>
      <w:r w:rsidRPr="00E92210">
        <w:rPr>
          <w:rStyle w:val="apple-converted-space"/>
          <w:rFonts w:asciiTheme="minorHAnsi" w:hAnsiTheme="minorHAnsi" w:cstheme="minorHAnsi"/>
          <w:color w:val="000000" w:themeColor="text1"/>
        </w:rPr>
        <w:t> </w:t>
      </w:r>
      <w:r w:rsidR="00E92210" w:rsidRPr="00E92210">
        <w:rPr>
          <w:rFonts w:asciiTheme="minorHAnsi" w:hAnsiTheme="minorHAnsi" w:cstheme="minorHAnsi"/>
          <w:color w:val="000000" w:themeColor="text1"/>
          <w:bdr w:val="single" w:sz="2" w:space="0" w:color="ECEDEE" w:frame="1"/>
        </w:rPr>
        <w:fldChar w:fldCharType="begin"/>
      </w:r>
      <w:r w:rsidR="00E92210" w:rsidRPr="00E92210">
        <w:rPr>
          <w:rFonts w:asciiTheme="minorHAnsi" w:hAnsiTheme="minorHAnsi" w:cstheme="minorHAnsi"/>
          <w:color w:val="000000" w:themeColor="text1"/>
          <w:bdr w:val="single" w:sz="2" w:space="0" w:color="ECEDEE" w:frame="1"/>
        </w:rPr>
        <w:instrText>HYPERLINK "</w:instrText>
      </w:r>
      <w:r w:rsidR="00E92210" w:rsidRPr="00E92210">
        <w:rPr>
          <w:rFonts w:asciiTheme="minorHAnsi" w:hAnsiTheme="minorHAnsi" w:cstheme="minorHAnsi"/>
          <w:color w:val="000000" w:themeColor="text1"/>
          <w:bdr w:val="single" w:sz="2" w:space="0" w:color="ECEDEE" w:frame="1"/>
        </w:rPr>
        <w:instrText>https://doi.org/10.1037/0022-3514.73.2.345</w:instrText>
      </w:r>
      <w:r w:rsidR="00E92210" w:rsidRPr="00E92210">
        <w:rPr>
          <w:rFonts w:asciiTheme="minorHAnsi" w:hAnsiTheme="minorHAnsi" w:cstheme="minorHAnsi"/>
          <w:color w:val="000000" w:themeColor="text1"/>
          <w:bdr w:val="single" w:sz="2" w:space="0" w:color="ECEDEE" w:frame="1"/>
        </w:rPr>
        <w:instrText>"</w:instrText>
      </w:r>
      <w:r w:rsidR="00E92210" w:rsidRPr="00E92210">
        <w:rPr>
          <w:rFonts w:asciiTheme="minorHAnsi" w:hAnsiTheme="minorHAnsi" w:cstheme="minorHAnsi"/>
          <w:color w:val="000000" w:themeColor="text1"/>
          <w:bdr w:val="single" w:sz="2" w:space="0" w:color="ECEDEE" w:frame="1"/>
        </w:rPr>
        <w:fldChar w:fldCharType="separate"/>
      </w:r>
      <w:r w:rsidR="00E92210" w:rsidRPr="00E92210">
        <w:rPr>
          <w:rStyle w:val="Hyperlink"/>
          <w:rFonts w:asciiTheme="minorHAnsi" w:hAnsiTheme="minorHAnsi" w:cstheme="minorHAnsi"/>
          <w:color w:val="000000" w:themeColor="text1"/>
          <w:bdr w:val="single" w:sz="2" w:space="0" w:color="ECEDEE" w:frame="1"/>
        </w:rPr>
        <w:t>https://doi.org/10.1037/0022-3514.73.2.345</w:t>
      </w:r>
      <w:r w:rsidR="00E92210" w:rsidRPr="00E92210">
        <w:rPr>
          <w:rFonts w:asciiTheme="minorHAnsi" w:hAnsiTheme="minorHAnsi" w:cstheme="minorHAnsi"/>
          <w:color w:val="000000" w:themeColor="text1"/>
          <w:bdr w:val="single" w:sz="2" w:space="0" w:color="ECEDEE" w:frame="1"/>
        </w:rPr>
        <w:fldChar w:fldCharType="end"/>
      </w:r>
      <w:r w:rsidR="00E92210" w:rsidRPr="004E7549">
        <w:rPr>
          <w:rFonts w:asciiTheme="minorHAnsi" w:hAnsiTheme="minorHAnsi" w:cstheme="minorHAnsi"/>
          <w:color w:val="000000" w:themeColor="text1"/>
          <w:bdr w:val="single" w:sz="2" w:space="0" w:color="ECEDEE" w:frame="1"/>
          <w:lang w:val="en-US"/>
        </w:rPr>
        <w:t xml:space="preserve"> </w:t>
      </w:r>
    </w:p>
    <w:p w14:paraId="695130DA" w14:textId="5CC52C53" w:rsidR="00C46D4D" w:rsidRPr="004E7549" w:rsidRDefault="00C46D4D" w:rsidP="00F926D6">
      <w:pPr>
        <w:pStyle w:val="NormalWeb"/>
        <w:rPr>
          <w:rFonts w:asciiTheme="minorHAnsi" w:hAnsiTheme="minorHAnsi" w:cstheme="minorHAnsi"/>
          <w:color w:val="000000" w:themeColor="text1"/>
          <w:lang w:val="en-US"/>
        </w:rPr>
      </w:pPr>
      <w:r w:rsidRPr="00E92210">
        <w:rPr>
          <w:rFonts w:asciiTheme="minorHAnsi" w:hAnsiTheme="minorHAnsi" w:cstheme="minorHAnsi"/>
          <w:color w:val="000000" w:themeColor="text1"/>
          <w:shd w:val="clear" w:color="auto" w:fill="FFFFFF"/>
        </w:rPr>
        <w:t xml:space="preserve">Aron, E. N. (2002). </w:t>
      </w:r>
      <w:r w:rsidRPr="00E92210">
        <w:rPr>
          <w:rFonts w:asciiTheme="minorHAnsi" w:hAnsiTheme="minorHAnsi" w:cstheme="minorHAnsi"/>
          <w:i/>
          <w:iCs/>
          <w:color w:val="000000" w:themeColor="text1"/>
          <w:shd w:val="clear" w:color="auto" w:fill="FFFFFF"/>
        </w:rPr>
        <w:t>The highly sensitive child : helping our children thrive when the world overwhelms them.</w:t>
      </w:r>
      <w:r w:rsidRPr="00E92210">
        <w:rPr>
          <w:rStyle w:val="apple-converted-space"/>
          <w:rFonts w:asciiTheme="minorHAnsi" w:hAnsiTheme="minorHAnsi" w:cstheme="minorHAnsi"/>
          <w:color w:val="000000" w:themeColor="text1"/>
          <w:shd w:val="clear" w:color="auto" w:fill="FFFFFF"/>
        </w:rPr>
        <w:t> </w:t>
      </w:r>
      <w:r w:rsidRPr="00E92210">
        <w:rPr>
          <w:rFonts w:asciiTheme="minorHAnsi" w:hAnsiTheme="minorHAnsi" w:cstheme="minorHAnsi"/>
          <w:color w:val="000000" w:themeColor="text1"/>
          <w:bdr w:val="single" w:sz="2" w:space="0" w:color="ECEDEE" w:frame="1"/>
        </w:rPr>
        <w:t>Harmony Books</w:t>
      </w:r>
      <w:r w:rsidRPr="00E92210">
        <w:rPr>
          <w:rFonts w:asciiTheme="minorHAnsi" w:hAnsiTheme="minorHAnsi" w:cstheme="minorHAnsi"/>
          <w:color w:val="000000" w:themeColor="text1"/>
          <w:shd w:val="clear" w:color="auto" w:fill="FFFFFF"/>
        </w:rPr>
        <w:t>.</w:t>
      </w:r>
      <w:r w:rsidRPr="00E92210">
        <w:rPr>
          <w:rStyle w:val="apple-converted-space"/>
          <w:rFonts w:asciiTheme="minorHAnsi" w:hAnsiTheme="minorHAnsi" w:cstheme="minorHAnsi"/>
          <w:color w:val="000000" w:themeColor="text1"/>
          <w:shd w:val="clear" w:color="auto" w:fill="FFFFFF"/>
        </w:rPr>
        <w:t> </w:t>
      </w:r>
      <w:r w:rsidR="00E92210" w:rsidRPr="00E92210">
        <w:rPr>
          <w:rFonts w:asciiTheme="minorHAnsi" w:hAnsiTheme="minorHAnsi" w:cstheme="minorHAnsi"/>
          <w:color w:val="000000" w:themeColor="text1"/>
          <w:bdr w:val="single" w:sz="2" w:space="0" w:color="ECEDEE" w:frame="1"/>
        </w:rPr>
        <w:fldChar w:fldCharType="begin"/>
      </w:r>
      <w:r w:rsidR="00E92210" w:rsidRPr="00E92210">
        <w:rPr>
          <w:rFonts w:asciiTheme="minorHAnsi" w:hAnsiTheme="minorHAnsi" w:cstheme="minorHAnsi"/>
          <w:color w:val="000000" w:themeColor="text1"/>
          <w:bdr w:val="single" w:sz="2" w:space="0" w:color="ECEDEE" w:frame="1"/>
        </w:rPr>
        <w:instrText>HYPERLINK "</w:instrText>
      </w:r>
      <w:r w:rsidR="00E92210" w:rsidRPr="00E92210">
        <w:rPr>
          <w:rFonts w:asciiTheme="minorHAnsi" w:hAnsiTheme="minorHAnsi" w:cstheme="minorHAnsi"/>
          <w:color w:val="000000" w:themeColor="text1"/>
          <w:bdr w:val="single" w:sz="2" w:space="0" w:color="ECEDEE" w:frame="1"/>
        </w:rPr>
        <w:instrText>https://ci.nii.ac.jp/ncid/BB14463675</w:instrText>
      </w:r>
      <w:r w:rsidR="00E92210" w:rsidRPr="00E92210">
        <w:rPr>
          <w:rFonts w:asciiTheme="minorHAnsi" w:hAnsiTheme="minorHAnsi" w:cstheme="minorHAnsi"/>
          <w:color w:val="000000" w:themeColor="text1"/>
          <w:bdr w:val="single" w:sz="2" w:space="0" w:color="ECEDEE" w:frame="1"/>
        </w:rPr>
        <w:instrText>"</w:instrText>
      </w:r>
      <w:r w:rsidR="00E92210" w:rsidRPr="00E92210">
        <w:rPr>
          <w:rFonts w:asciiTheme="minorHAnsi" w:hAnsiTheme="minorHAnsi" w:cstheme="minorHAnsi"/>
          <w:color w:val="000000" w:themeColor="text1"/>
          <w:bdr w:val="single" w:sz="2" w:space="0" w:color="ECEDEE" w:frame="1"/>
        </w:rPr>
        <w:fldChar w:fldCharType="separate"/>
      </w:r>
      <w:r w:rsidR="00E92210" w:rsidRPr="00E92210">
        <w:rPr>
          <w:rStyle w:val="Hyperlink"/>
          <w:rFonts w:asciiTheme="minorHAnsi" w:hAnsiTheme="minorHAnsi" w:cstheme="minorHAnsi"/>
          <w:color w:val="000000" w:themeColor="text1"/>
          <w:bdr w:val="single" w:sz="2" w:space="0" w:color="ECEDEE" w:frame="1"/>
        </w:rPr>
        <w:t>https://ci.nii.ac.jp/ncid/BB14463675</w:t>
      </w:r>
      <w:r w:rsidR="00E92210" w:rsidRPr="00E92210">
        <w:rPr>
          <w:rFonts w:asciiTheme="minorHAnsi" w:hAnsiTheme="minorHAnsi" w:cstheme="minorHAnsi"/>
          <w:color w:val="000000" w:themeColor="text1"/>
          <w:bdr w:val="single" w:sz="2" w:space="0" w:color="ECEDEE" w:frame="1"/>
        </w:rPr>
        <w:fldChar w:fldCharType="end"/>
      </w:r>
      <w:r w:rsidR="00E92210" w:rsidRPr="004E7549">
        <w:rPr>
          <w:rFonts w:asciiTheme="minorHAnsi" w:hAnsiTheme="minorHAnsi" w:cstheme="minorHAnsi"/>
          <w:color w:val="000000" w:themeColor="text1"/>
          <w:bdr w:val="single" w:sz="2" w:space="0" w:color="ECEDEE" w:frame="1"/>
          <w:lang w:val="en-US"/>
        </w:rPr>
        <w:t xml:space="preserve"> </w:t>
      </w:r>
    </w:p>
    <w:p w14:paraId="74AE49A6" w14:textId="5999145C" w:rsidR="00F07CA2" w:rsidRPr="00E92210" w:rsidRDefault="00F07CA2" w:rsidP="00F926D6">
      <w:pPr>
        <w:rPr>
          <w:rFonts w:asciiTheme="minorHAnsi" w:hAnsiTheme="minorHAnsi" w:cstheme="minorHAnsi"/>
          <w:color w:val="000000" w:themeColor="text1"/>
        </w:rPr>
      </w:pPr>
      <w:r w:rsidRPr="00E92210">
        <w:rPr>
          <w:rFonts w:asciiTheme="minorHAnsi" w:hAnsiTheme="minorHAnsi" w:cstheme="minorHAnsi"/>
          <w:color w:val="000000" w:themeColor="text1"/>
          <w:shd w:val="clear" w:color="auto" w:fill="FFFFFF"/>
        </w:rPr>
        <w:t xml:space="preserve">A Aron, A., Ketay, S., Hedden, T., Aron, E. N., Rose Markus, H., &amp; Gabrieli, J. D. (2010). </w:t>
      </w:r>
      <w:r w:rsidRPr="00E92210">
        <w:rPr>
          <w:rFonts w:asciiTheme="minorHAnsi" w:hAnsiTheme="minorHAnsi" w:cstheme="minorHAnsi"/>
          <w:i/>
          <w:iCs/>
          <w:color w:val="000000" w:themeColor="text1"/>
          <w:shd w:val="clear" w:color="auto" w:fill="FFFFFF"/>
        </w:rPr>
        <w:t>Temperament trait of sensory processing sensitivity moderates cultural differences in neural response</w:t>
      </w:r>
      <w:r w:rsidRPr="00E92210">
        <w:rPr>
          <w:rFonts w:asciiTheme="minorHAnsi" w:hAnsiTheme="minorHAnsi" w:cstheme="minorHAnsi"/>
          <w:color w:val="000000" w:themeColor="text1"/>
          <w:shd w:val="clear" w:color="auto" w:fill="FFFFFF"/>
        </w:rPr>
        <w:t>.</w:t>
      </w:r>
      <w:r w:rsidRPr="00E92210">
        <w:rPr>
          <w:rStyle w:val="apple-converted-space"/>
          <w:rFonts w:asciiTheme="minorHAnsi" w:hAnsiTheme="minorHAnsi" w:cstheme="minorHAnsi"/>
          <w:color w:val="000000" w:themeColor="text1"/>
          <w:shd w:val="clear" w:color="auto" w:fill="FFFFFF"/>
        </w:rPr>
        <w:t> </w:t>
      </w:r>
      <w:r w:rsidRPr="00E92210">
        <w:rPr>
          <w:rFonts w:asciiTheme="minorHAnsi" w:hAnsiTheme="minorHAnsi" w:cstheme="minorHAnsi"/>
          <w:color w:val="000000" w:themeColor="text1"/>
        </w:rPr>
        <w:t>Social cognitive and affective neuroscience</w:t>
      </w:r>
      <w:r w:rsidRPr="00E92210">
        <w:rPr>
          <w:rFonts w:asciiTheme="minorHAnsi" w:hAnsiTheme="minorHAnsi" w:cstheme="minorHAnsi"/>
          <w:color w:val="000000" w:themeColor="text1"/>
          <w:shd w:val="clear" w:color="auto" w:fill="FFFFFF"/>
        </w:rPr>
        <w:t>,</w:t>
      </w:r>
      <w:r w:rsidRPr="00E92210">
        <w:rPr>
          <w:rStyle w:val="apple-converted-space"/>
          <w:rFonts w:asciiTheme="minorHAnsi" w:hAnsiTheme="minorHAnsi" w:cstheme="minorHAnsi"/>
          <w:color w:val="000000" w:themeColor="text1"/>
          <w:shd w:val="clear" w:color="auto" w:fill="FFFFFF"/>
        </w:rPr>
        <w:t> </w:t>
      </w:r>
      <w:r w:rsidRPr="00E92210">
        <w:rPr>
          <w:rFonts w:asciiTheme="minorHAnsi" w:hAnsiTheme="minorHAnsi" w:cstheme="minorHAnsi"/>
          <w:i/>
          <w:iCs/>
          <w:color w:val="000000" w:themeColor="text1"/>
        </w:rPr>
        <w:t>5</w:t>
      </w:r>
      <w:r w:rsidRPr="00E92210">
        <w:rPr>
          <w:rFonts w:asciiTheme="minorHAnsi" w:hAnsiTheme="minorHAnsi" w:cstheme="minorHAnsi"/>
          <w:color w:val="000000" w:themeColor="text1"/>
          <w:shd w:val="clear" w:color="auto" w:fill="FFFFFF"/>
        </w:rPr>
        <w:t>(2-3), 219-226.</w:t>
      </w:r>
    </w:p>
    <w:p w14:paraId="5D4C51B9" w14:textId="77777777" w:rsidR="00F07CA2" w:rsidRPr="00E92210" w:rsidRDefault="00F07CA2" w:rsidP="00F926D6">
      <w:pPr>
        <w:rPr>
          <w:rFonts w:asciiTheme="minorHAnsi" w:hAnsiTheme="minorHAnsi" w:cstheme="minorHAnsi"/>
          <w:color w:val="000000" w:themeColor="text1"/>
        </w:rPr>
      </w:pPr>
    </w:p>
    <w:p w14:paraId="53E8201D" w14:textId="31D49CA1" w:rsidR="00F07CA2" w:rsidRPr="00E92210" w:rsidRDefault="00F07CA2" w:rsidP="00F926D6">
      <w:pPr>
        <w:rPr>
          <w:rFonts w:asciiTheme="minorHAnsi" w:hAnsiTheme="minorHAnsi" w:cstheme="minorHAnsi"/>
          <w:color w:val="000000" w:themeColor="text1"/>
          <w:shd w:val="clear" w:color="auto" w:fill="FFFFFF"/>
        </w:rPr>
      </w:pPr>
      <w:r w:rsidRPr="00E92210">
        <w:rPr>
          <w:rFonts w:asciiTheme="minorHAnsi" w:hAnsiTheme="minorHAnsi" w:cstheme="minorHAnsi"/>
          <w:color w:val="000000" w:themeColor="text1"/>
          <w:shd w:val="clear" w:color="auto" w:fill="FFFFFF"/>
        </w:rPr>
        <w:t>Aron, E. N. (2013).</w:t>
      </w:r>
      <w:r w:rsidRPr="00E92210">
        <w:rPr>
          <w:rStyle w:val="apple-converted-space"/>
          <w:rFonts w:asciiTheme="minorHAnsi" w:hAnsiTheme="minorHAnsi" w:cstheme="minorHAnsi"/>
          <w:color w:val="000000" w:themeColor="text1"/>
          <w:shd w:val="clear" w:color="auto" w:fill="FFFFFF"/>
        </w:rPr>
        <w:t> </w:t>
      </w:r>
      <w:r w:rsidRPr="00E92210">
        <w:rPr>
          <w:rFonts w:asciiTheme="minorHAnsi" w:hAnsiTheme="minorHAnsi" w:cstheme="minorHAnsi"/>
          <w:i/>
          <w:iCs/>
          <w:color w:val="000000" w:themeColor="text1"/>
        </w:rPr>
        <w:t>The highly sensitive person: How to thrive when the world overwhelms you</w:t>
      </w:r>
      <w:r w:rsidRPr="00E92210">
        <w:rPr>
          <w:rFonts w:asciiTheme="minorHAnsi" w:hAnsiTheme="minorHAnsi" w:cstheme="minorHAnsi"/>
          <w:color w:val="000000" w:themeColor="text1"/>
          <w:shd w:val="clear" w:color="auto" w:fill="FFFFFF"/>
        </w:rPr>
        <w:t>. Kensington Publishing Corp.</w:t>
      </w:r>
    </w:p>
    <w:p w14:paraId="6D66B8DD" w14:textId="77777777" w:rsidR="00C46D4D" w:rsidRPr="00E92210" w:rsidRDefault="00C46D4D" w:rsidP="00F926D6">
      <w:pPr>
        <w:rPr>
          <w:rFonts w:asciiTheme="minorHAnsi" w:hAnsiTheme="minorHAnsi" w:cstheme="minorHAnsi"/>
          <w:color w:val="000000" w:themeColor="text1"/>
          <w:shd w:val="clear" w:color="auto" w:fill="FFFFFF"/>
        </w:rPr>
      </w:pPr>
    </w:p>
    <w:p w14:paraId="4430FD7A" w14:textId="0E2A5E3E" w:rsidR="00F07CA2" w:rsidRPr="00E92210" w:rsidRDefault="00F07CA2" w:rsidP="00F926D6">
      <w:pPr>
        <w:rPr>
          <w:rFonts w:asciiTheme="minorHAnsi" w:hAnsiTheme="minorHAnsi" w:cstheme="minorHAnsi"/>
          <w:color w:val="000000" w:themeColor="text1"/>
          <w:shd w:val="clear" w:color="auto" w:fill="FFFFFF"/>
          <w:lang w:val="en-US"/>
        </w:rPr>
      </w:pPr>
      <w:proofErr w:type="spellStart"/>
      <w:r w:rsidRPr="00E92210">
        <w:rPr>
          <w:rFonts w:asciiTheme="minorHAnsi" w:hAnsiTheme="minorHAnsi" w:cstheme="minorHAnsi"/>
          <w:color w:val="000000" w:themeColor="text1"/>
          <w:shd w:val="clear" w:color="auto" w:fill="FFFFFF"/>
          <w:lang w:val="en-US"/>
        </w:rPr>
        <w:t>Bartoshuk</w:t>
      </w:r>
      <w:proofErr w:type="spellEnd"/>
      <w:r w:rsidRPr="00E92210">
        <w:rPr>
          <w:rFonts w:asciiTheme="minorHAnsi" w:hAnsiTheme="minorHAnsi" w:cstheme="minorHAnsi"/>
          <w:color w:val="000000" w:themeColor="text1"/>
          <w:shd w:val="clear" w:color="auto" w:fill="FFFFFF"/>
          <w:lang w:val="en-US"/>
        </w:rPr>
        <w:t xml:space="preserve">, L. M., &amp; Snyder, D. J. (2016). Taste. </w:t>
      </w:r>
      <w:r w:rsidRPr="00E92210">
        <w:rPr>
          <w:rFonts w:asciiTheme="minorHAnsi" w:hAnsiTheme="minorHAnsi" w:cstheme="minorHAnsi"/>
          <w:i/>
          <w:iCs/>
          <w:color w:val="000000" w:themeColor="text1"/>
          <w:shd w:val="clear" w:color="auto" w:fill="FFFFFF"/>
          <w:lang w:val="en-US"/>
        </w:rPr>
        <w:t>Neuroscience in the 21st Century: From Basic to Clinical</w:t>
      </w:r>
      <w:r w:rsidRPr="00E92210">
        <w:rPr>
          <w:rFonts w:asciiTheme="minorHAnsi" w:hAnsiTheme="minorHAnsi" w:cstheme="minorHAnsi"/>
          <w:color w:val="000000" w:themeColor="text1"/>
          <w:shd w:val="clear" w:color="auto" w:fill="FFFFFF"/>
          <w:lang w:val="en-US"/>
        </w:rPr>
        <w:t>, 903-934.</w:t>
      </w:r>
    </w:p>
    <w:p w14:paraId="26791D72" w14:textId="60AEE65C" w:rsidR="00F07CA2" w:rsidRPr="00E92210" w:rsidRDefault="00F07CA2" w:rsidP="00F926D6">
      <w:pPr>
        <w:pStyle w:val="NormalWeb"/>
        <w:shd w:val="clear" w:color="auto" w:fill="FFFFFF"/>
        <w:rPr>
          <w:rFonts w:asciiTheme="minorHAnsi" w:hAnsiTheme="minorHAnsi" w:cstheme="minorHAnsi"/>
          <w:color w:val="000000" w:themeColor="text1"/>
        </w:rPr>
      </w:pPr>
      <w:r w:rsidRPr="00E92210">
        <w:rPr>
          <w:rFonts w:asciiTheme="minorHAnsi" w:hAnsiTheme="minorHAnsi" w:cstheme="minorHAnsi"/>
          <w:color w:val="000000" w:themeColor="text1"/>
        </w:rPr>
        <w:t xml:space="preserve">Bas, S., Kaandorp, M., De Kleijn, Z. P. M., Braaksma, W. J. E., Bakx, A. W. E. A., &amp; Greven, C. U. (2021). </w:t>
      </w:r>
      <w:r w:rsidRPr="00E92210">
        <w:rPr>
          <w:rFonts w:asciiTheme="minorHAnsi" w:hAnsiTheme="minorHAnsi" w:cstheme="minorHAnsi"/>
          <w:i/>
          <w:iCs/>
          <w:color w:val="000000" w:themeColor="text1"/>
        </w:rPr>
        <w:t xml:space="preserve">Experiences of Adults High in the Personality Trait Sensory Processing Sensitivity: A Qualitative Study. </w:t>
      </w:r>
      <w:r w:rsidRPr="00E92210">
        <w:rPr>
          <w:rFonts w:asciiTheme="minorHAnsi" w:hAnsiTheme="minorHAnsi" w:cstheme="minorHAnsi"/>
          <w:color w:val="000000" w:themeColor="text1"/>
        </w:rPr>
        <w:t>Journal of Clinical Medicine, 10(21), 4912. https://doi.org/10.3390/jcm10214912</w:t>
      </w:r>
    </w:p>
    <w:p w14:paraId="7E667ABB" w14:textId="3AECC7D0" w:rsidR="00C46D4D" w:rsidRPr="00E92210" w:rsidRDefault="00C46D4D" w:rsidP="00F926D6">
      <w:pPr>
        <w:pStyle w:val="NormalWeb"/>
        <w:shd w:val="clear" w:color="auto" w:fill="FFFFFF"/>
        <w:rPr>
          <w:rFonts w:asciiTheme="minorHAnsi" w:hAnsiTheme="minorHAnsi" w:cstheme="minorHAnsi"/>
          <w:color w:val="000000" w:themeColor="text1"/>
        </w:rPr>
      </w:pPr>
      <w:r w:rsidRPr="00E92210">
        <w:rPr>
          <w:rFonts w:asciiTheme="minorHAnsi" w:hAnsiTheme="minorHAnsi" w:cstheme="minorHAnsi"/>
          <w:color w:val="000000" w:themeColor="text1"/>
          <w:shd w:val="clear" w:color="auto" w:fill="FFFFFF"/>
        </w:rPr>
        <w:t xml:space="preserve">Belsky, J., &amp; Pluess, M. (2009). </w:t>
      </w:r>
      <w:r w:rsidRPr="00E92210">
        <w:rPr>
          <w:rFonts w:asciiTheme="minorHAnsi" w:hAnsiTheme="minorHAnsi" w:cstheme="minorHAnsi"/>
          <w:i/>
          <w:iCs/>
          <w:color w:val="000000" w:themeColor="text1"/>
          <w:shd w:val="clear" w:color="auto" w:fill="FFFFFF"/>
        </w:rPr>
        <w:t>Beyond diathesis stress: differential susceptibility to environmental influences.</w:t>
      </w:r>
      <w:r w:rsidRPr="00E92210">
        <w:rPr>
          <w:rStyle w:val="apple-converted-space"/>
          <w:rFonts w:asciiTheme="minorHAnsi" w:hAnsiTheme="minorHAnsi" w:cstheme="minorHAnsi"/>
          <w:color w:val="000000" w:themeColor="text1"/>
          <w:shd w:val="clear" w:color="auto" w:fill="FFFFFF"/>
        </w:rPr>
        <w:t> </w:t>
      </w:r>
      <w:r w:rsidRPr="00E92210">
        <w:rPr>
          <w:rFonts w:asciiTheme="minorHAnsi" w:hAnsiTheme="minorHAnsi" w:cstheme="minorHAnsi"/>
          <w:color w:val="000000" w:themeColor="text1"/>
          <w:bdr w:val="single" w:sz="2" w:space="0" w:color="ECEDEE" w:frame="1"/>
        </w:rPr>
        <w:t>Psychological Bulletin</w:t>
      </w:r>
      <w:r w:rsidRPr="00E92210">
        <w:rPr>
          <w:rFonts w:asciiTheme="minorHAnsi" w:hAnsiTheme="minorHAnsi" w:cstheme="minorHAnsi"/>
          <w:color w:val="000000" w:themeColor="text1"/>
          <w:shd w:val="clear" w:color="auto" w:fill="FFFFFF"/>
        </w:rPr>
        <w:t>,</w:t>
      </w:r>
      <w:r w:rsidRPr="00E92210">
        <w:rPr>
          <w:rStyle w:val="apple-converted-space"/>
          <w:rFonts w:asciiTheme="minorHAnsi" w:hAnsiTheme="minorHAnsi" w:cstheme="minorHAnsi"/>
          <w:color w:val="000000" w:themeColor="text1"/>
          <w:shd w:val="clear" w:color="auto" w:fill="FFFFFF"/>
        </w:rPr>
        <w:t> </w:t>
      </w:r>
      <w:r w:rsidRPr="00E92210">
        <w:rPr>
          <w:rFonts w:asciiTheme="minorHAnsi" w:hAnsiTheme="minorHAnsi" w:cstheme="minorHAnsi"/>
          <w:color w:val="000000" w:themeColor="text1"/>
          <w:bdr w:val="single" w:sz="2" w:space="0" w:color="ECEDEE" w:frame="1"/>
        </w:rPr>
        <w:t>135</w:t>
      </w:r>
      <w:r w:rsidRPr="00E92210">
        <w:rPr>
          <w:rFonts w:asciiTheme="minorHAnsi" w:hAnsiTheme="minorHAnsi" w:cstheme="minorHAnsi"/>
          <w:color w:val="000000" w:themeColor="text1"/>
          <w:shd w:val="clear" w:color="auto" w:fill="FFFFFF"/>
        </w:rPr>
        <w:t>(6), 885–908.</w:t>
      </w:r>
      <w:r w:rsidRPr="00E92210">
        <w:rPr>
          <w:rStyle w:val="apple-converted-space"/>
          <w:rFonts w:asciiTheme="minorHAnsi" w:hAnsiTheme="minorHAnsi" w:cstheme="minorHAnsi"/>
          <w:color w:val="000000" w:themeColor="text1"/>
          <w:shd w:val="clear" w:color="auto" w:fill="FFFFFF"/>
        </w:rPr>
        <w:t> </w:t>
      </w:r>
      <w:r w:rsidRPr="00E92210">
        <w:rPr>
          <w:rFonts w:asciiTheme="minorHAnsi" w:hAnsiTheme="minorHAnsi" w:cstheme="minorHAnsi"/>
          <w:color w:val="000000" w:themeColor="text1"/>
          <w:bdr w:val="single" w:sz="2" w:space="0" w:color="ECEDEE" w:frame="1"/>
        </w:rPr>
        <w:t>https://doi.org/10.1037/a0017376</w:t>
      </w:r>
    </w:p>
    <w:p w14:paraId="0F6B5604" w14:textId="7CAA4D98" w:rsidR="00F07CA2" w:rsidRPr="00E92210" w:rsidRDefault="00E135B2" w:rsidP="00F926D6">
      <w:pPr>
        <w:rPr>
          <w:rFonts w:asciiTheme="minorHAnsi" w:hAnsiTheme="minorHAnsi" w:cstheme="minorHAnsi"/>
          <w:color w:val="000000" w:themeColor="text1"/>
          <w:shd w:val="clear" w:color="auto" w:fill="FFFFFF"/>
          <w:lang w:val="nl-NL"/>
        </w:rPr>
      </w:pPr>
      <w:r w:rsidRPr="00E92210">
        <w:rPr>
          <w:rFonts w:asciiTheme="minorHAnsi" w:hAnsiTheme="minorHAnsi" w:cstheme="minorHAnsi"/>
          <w:color w:val="000000" w:themeColor="text1"/>
          <w:shd w:val="clear" w:color="auto" w:fill="FFFFFF"/>
        </w:rPr>
        <w:t xml:space="preserve">Berckelaer-Onnes van, Dijkxhoorn, Y., &amp; Hufen. (2018). </w:t>
      </w:r>
      <w:r w:rsidRPr="00E92210">
        <w:rPr>
          <w:rFonts w:asciiTheme="minorHAnsi" w:hAnsiTheme="minorHAnsi" w:cstheme="minorHAnsi"/>
          <w:i/>
          <w:iCs/>
          <w:color w:val="000000" w:themeColor="text1"/>
          <w:shd w:val="clear" w:color="auto" w:fill="FFFFFF"/>
        </w:rPr>
        <w:t>Prikkelverwerking bij mensen met een Autismespectrumstoornis en een Verstandelijke beperking: een complexe hulpvraag! </w:t>
      </w:r>
      <w:r w:rsidRPr="00E92210">
        <w:rPr>
          <w:rFonts w:asciiTheme="minorHAnsi" w:hAnsiTheme="minorHAnsi" w:cstheme="minorHAnsi"/>
          <w:color w:val="000000" w:themeColor="text1"/>
          <w:shd w:val="clear" w:color="auto" w:fill="FFFFFF"/>
        </w:rPr>
        <w:t>Toegepast GezondheidsOnderzoek (TGO), Universitair Medisch Centrum Groningen, 978-094-034-0855</w:t>
      </w:r>
      <w:r w:rsidR="00B62CEF" w:rsidRPr="00E92210">
        <w:rPr>
          <w:rFonts w:asciiTheme="minorHAnsi" w:hAnsiTheme="minorHAnsi" w:cstheme="minorHAnsi"/>
          <w:color w:val="000000" w:themeColor="text1"/>
          <w:shd w:val="clear" w:color="auto" w:fill="FFFFFF"/>
          <w:lang w:val="nl-NL"/>
        </w:rPr>
        <w:t xml:space="preserve"> </w:t>
      </w:r>
      <w:r w:rsidRPr="00E92210">
        <w:rPr>
          <w:rFonts w:asciiTheme="minorHAnsi" w:hAnsiTheme="minorHAnsi" w:cstheme="minorHAnsi"/>
          <w:color w:val="000000" w:themeColor="text1"/>
          <w:shd w:val="clear" w:color="auto" w:fill="FFFFFF"/>
        </w:rPr>
        <w:t>2. </w:t>
      </w:r>
      <w:r w:rsidR="00B62CEF" w:rsidRPr="00E92210">
        <w:rPr>
          <w:rFonts w:asciiTheme="minorHAnsi" w:hAnsiTheme="minorHAnsi" w:cstheme="minorHAnsi"/>
          <w:color w:val="000000" w:themeColor="text1"/>
          <w:shd w:val="clear" w:color="auto" w:fill="FFFFFF"/>
          <w:lang w:val="nl-NL"/>
        </w:rPr>
        <w:t xml:space="preserve">Geraadpleegd van: </w:t>
      </w:r>
      <w:hyperlink r:id="rId17" w:history="1">
        <w:r w:rsidR="00E92210" w:rsidRPr="00E92210">
          <w:rPr>
            <w:rStyle w:val="Hyperlink"/>
            <w:rFonts w:asciiTheme="minorHAnsi" w:hAnsiTheme="minorHAnsi" w:cstheme="minorHAnsi"/>
            <w:color w:val="000000" w:themeColor="text1"/>
            <w:shd w:val="clear" w:color="auto" w:fill="FFFFFF"/>
          </w:rPr>
          <w:t>https://scholarlypublications.universiteitleiden.nl/access/item%3A2971008/view</w:t>
        </w:r>
      </w:hyperlink>
      <w:r w:rsidR="00E92210" w:rsidRPr="00E92210">
        <w:rPr>
          <w:rFonts w:asciiTheme="minorHAnsi" w:hAnsiTheme="minorHAnsi" w:cstheme="minorHAnsi"/>
          <w:color w:val="000000" w:themeColor="text1"/>
          <w:shd w:val="clear" w:color="auto" w:fill="FFFFFF"/>
          <w:lang w:val="nl-NL"/>
        </w:rPr>
        <w:t xml:space="preserve"> </w:t>
      </w:r>
    </w:p>
    <w:p w14:paraId="619DDEF6" w14:textId="77777777" w:rsidR="002577C3" w:rsidRPr="00E92210" w:rsidRDefault="002577C3" w:rsidP="00F926D6">
      <w:pPr>
        <w:rPr>
          <w:rFonts w:asciiTheme="minorHAnsi" w:hAnsiTheme="minorHAnsi" w:cstheme="minorHAnsi"/>
          <w:color w:val="000000" w:themeColor="text1"/>
          <w:shd w:val="clear" w:color="auto" w:fill="FFFFFF"/>
        </w:rPr>
      </w:pPr>
    </w:p>
    <w:p w14:paraId="70936AA3" w14:textId="0CCD8A7A" w:rsidR="00901EB3" w:rsidRPr="00E92210" w:rsidRDefault="00F07CA2" w:rsidP="00F926D6">
      <w:pPr>
        <w:rPr>
          <w:rFonts w:asciiTheme="minorHAnsi" w:hAnsiTheme="minorHAnsi" w:cstheme="minorHAnsi"/>
          <w:color w:val="000000" w:themeColor="text1"/>
          <w:shd w:val="clear" w:color="auto" w:fill="FFFFFF"/>
        </w:rPr>
      </w:pPr>
      <w:r w:rsidRPr="00E92210">
        <w:rPr>
          <w:rFonts w:asciiTheme="minorHAnsi" w:hAnsiTheme="minorHAnsi" w:cstheme="minorHAnsi"/>
          <w:color w:val="000000" w:themeColor="text1"/>
          <w:shd w:val="clear" w:color="auto" w:fill="FFFFFF"/>
        </w:rPr>
        <w:t>Bergsma, E. (</w:t>
      </w:r>
      <w:r w:rsidRPr="00E92210">
        <w:rPr>
          <w:rFonts w:asciiTheme="minorHAnsi" w:hAnsiTheme="minorHAnsi" w:cstheme="minorHAnsi"/>
          <w:color w:val="000000" w:themeColor="text1"/>
          <w:shd w:val="clear" w:color="auto" w:fill="FFFFFF"/>
          <w:lang w:val="nl-NL"/>
        </w:rPr>
        <w:t>2019</w:t>
      </w:r>
      <w:r w:rsidRPr="00E92210">
        <w:rPr>
          <w:rFonts w:asciiTheme="minorHAnsi" w:hAnsiTheme="minorHAnsi" w:cstheme="minorHAnsi"/>
          <w:color w:val="000000" w:themeColor="text1"/>
          <w:shd w:val="clear" w:color="auto" w:fill="FFFFFF"/>
        </w:rPr>
        <w:t>). </w:t>
      </w:r>
      <w:r w:rsidRPr="00E92210">
        <w:rPr>
          <w:rFonts w:asciiTheme="minorHAnsi" w:hAnsiTheme="minorHAnsi" w:cstheme="minorHAnsi"/>
          <w:i/>
          <w:iCs/>
          <w:color w:val="000000" w:themeColor="text1"/>
          <w:shd w:val="clear" w:color="auto" w:fill="FFFFFF"/>
        </w:rPr>
        <w:t>Het hoogsensitieve brein: Waarom je een vis niet moet vragen in een boom te klimmen</w:t>
      </w:r>
      <w:r w:rsidRPr="00E92210">
        <w:rPr>
          <w:rFonts w:asciiTheme="minorHAnsi" w:hAnsiTheme="minorHAnsi" w:cstheme="minorHAnsi"/>
          <w:color w:val="000000" w:themeColor="text1"/>
          <w:shd w:val="clear" w:color="auto" w:fill="FFFFFF"/>
        </w:rPr>
        <w:t>. Booklight.</w:t>
      </w:r>
    </w:p>
    <w:p w14:paraId="65A8EB3D" w14:textId="3E4965C5" w:rsidR="00901EB3" w:rsidRPr="00E92210" w:rsidRDefault="00901EB3" w:rsidP="00F926D6">
      <w:pPr>
        <w:pStyle w:val="NormalWeb"/>
        <w:rPr>
          <w:rFonts w:asciiTheme="minorHAnsi" w:hAnsiTheme="minorHAnsi" w:cstheme="minorHAnsi"/>
          <w:color w:val="000000" w:themeColor="text1"/>
          <w:lang w:val="en-US"/>
        </w:rPr>
      </w:pPr>
      <w:r w:rsidRPr="00E92210">
        <w:rPr>
          <w:rFonts w:asciiTheme="minorHAnsi" w:hAnsiTheme="minorHAnsi" w:cstheme="minorHAnsi"/>
          <w:color w:val="000000" w:themeColor="text1"/>
        </w:rPr>
        <w:lastRenderedPageBreak/>
        <w:t xml:space="preserve">Baumeister, R. F., Campbell, J. D., Krueger, J. I., &amp; Vohs, K. D. (2003). </w:t>
      </w:r>
      <w:r w:rsidRPr="00E92210">
        <w:rPr>
          <w:rFonts w:asciiTheme="minorHAnsi" w:hAnsiTheme="minorHAnsi" w:cstheme="minorHAnsi"/>
          <w:i/>
          <w:iCs/>
          <w:color w:val="000000" w:themeColor="text1"/>
        </w:rPr>
        <w:t>Does High Self-Esteem Cause Better Performance, Interpersonal Success, Happiness, or Healthier Lifestyles?</w:t>
      </w:r>
      <w:r w:rsidRPr="00E92210">
        <w:rPr>
          <w:rFonts w:asciiTheme="minorHAnsi" w:hAnsiTheme="minorHAnsi" w:cstheme="minorHAnsi"/>
          <w:color w:val="000000" w:themeColor="text1"/>
        </w:rPr>
        <w:t> Psychological Science in the Public Interest, </w:t>
      </w:r>
      <w:r w:rsidRPr="00E92210">
        <w:rPr>
          <w:rFonts w:asciiTheme="minorHAnsi" w:hAnsiTheme="minorHAnsi" w:cstheme="minorHAnsi"/>
          <w:i/>
          <w:iCs/>
          <w:color w:val="000000" w:themeColor="text1"/>
        </w:rPr>
        <w:t>4</w:t>
      </w:r>
      <w:r w:rsidRPr="00E92210">
        <w:rPr>
          <w:rFonts w:asciiTheme="minorHAnsi" w:hAnsiTheme="minorHAnsi" w:cstheme="minorHAnsi"/>
          <w:color w:val="000000" w:themeColor="text1"/>
        </w:rPr>
        <w:t>(1), 1–44. </w:t>
      </w:r>
      <w:r w:rsidR="00000000" w:rsidRPr="00E92210">
        <w:rPr>
          <w:color w:val="000000" w:themeColor="text1"/>
        </w:rPr>
        <w:fldChar w:fldCharType="begin"/>
      </w:r>
      <w:r w:rsidR="00000000" w:rsidRPr="00E92210">
        <w:rPr>
          <w:color w:val="000000" w:themeColor="text1"/>
        </w:rPr>
        <w:instrText>HYPERLINK "https://doi.org/10.1111/1529-1006.01431"</w:instrText>
      </w:r>
      <w:r w:rsidR="00000000" w:rsidRPr="00E92210">
        <w:rPr>
          <w:color w:val="000000" w:themeColor="text1"/>
        </w:rPr>
      </w:r>
      <w:r w:rsidR="00000000" w:rsidRPr="00E92210">
        <w:rPr>
          <w:color w:val="000000" w:themeColor="text1"/>
        </w:rPr>
        <w:fldChar w:fldCharType="separate"/>
      </w:r>
      <w:r w:rsidRPr="00E92210">
        <w:rPr>
          <w:rStyle w:val="Hyperlink"/>
          <w:rFonts w:asciiTheme="minorHAnsi" w:hAnsiTheme="minorHAnsi" w:cstheme="minorHAnsi"/>
          <w:color w:val="000000" w:themeColor="text1"/>
        </w:rPr>
        <w:t>https://doi.org/10.1111/1529-1006.01431</w:t>
      </w:r>
      <w:r w:rsidR="00000000" w:rsidRPr="00E92210">
        <w:rPr>
          <w:rStyle w:val="Hyperlink"/>
          <w:rFonts w:asciiTheme="minorHAnsi" w:hAnsiTheme="minorHAnsi" w:cstheme="minorHAnsi"/>
          <w:color w:val="000000" w:themeColor="text1"/>
        </w:rPr>
        <w:fldChar w:fldCharType="end"/>
      </w:r>
    </w:p>
    <w:p w14:paraId="515C6076" w14:textId="396DC131" w:rsidR="00901EB3" w:rsidRPr="00E92210" w:rsidRDefault="00901EB3" w:rsidP="00F926D6">
      <w:pPr>
        <w:pStyle w:val="NormalWeb"/>
        <w:rPr>
          <w:rFonts w:asciiTheme="minorHAnsi" w:hAnsiTheme="minorHAnsi" w:cstheme="minorHAnsi"/>
          <w:color w:val="000000" w:themeColor="text1"/>
        </w:rPr>
      </w:pPr>
      <w:r w:rsidRPr="00E92210">
        <w:rPr>
          <w:rFonts w:asciiTheme="minorHAnsi" w:hAnsiTheme="minorHAnsi" w:cstheme="minorHAnsi"/>
          <w:color w:val="000000" w:themeColor="text1"/>
        </w:rPr>
        <w:t xml:space="preserve">Berckelaer-Onnes, I. V. a. N., Dijkxhoorn, Y. M., &amp; Hufen, M. (2018). </w:t>
      </w:r>
      <w:r w:rsidRPr="00E92210">
        <w:rPr>
          <w:rFonts w:asciiTheme="minorHAnsi" w:hAnsiTheme="minorHAnsi" w:cstheme="minorHAnsi"/>
          <w:i/>
          <w:iCs/>
          <w:color w:val="000000" w:themeColor="text1"/>
        </w:rPr>
        <w:t>Prikkelverwerking bij mensen met een Autismespectrumstoornis en een Verstandelijke beperking: een complexe hulpvraag! </w:t>
      </w:r>
      <w:r w:rsidRPr="00E92210">
        <w:rPr>
          <w:rFonts w:asciiTheme="minorHAnsi" w:hAnsiTheme="minorHAnsi" w:cstheme="minorHAnsi"/>
          <w:color w:val="000000" w:themeColor="text1"/>
        </w:rPr>
        <w:t>Toegepast GezondheidsOnderzoek (TGO), Universitair Medisch Centrum Groningen.</w:t>
      </w:r>
    </w:p>
    <w:p w14:paraId="3DEF0C59" w14:textId="7C6798DE" w:rsidR="00901EB3" w:rsidRPr="00E92210" w:rsidRDefault="00C46D4D" w:rsidP="00F926D6">
      <w:pPr>
        <w:rPr>
          <w:rFonts w:asciiTheme="minorHAnsi" w:hAnsiTheme="minorHAnsi" w:cstheme="minorHAnsi"/>
          <w:color w:val="000000" w:themeColor="text1"/>
          <w:bdr w:val="single" w:sz="2" w:space="0" w:color="ECEDEE" w:frame="1"/>
        </w:rPr>
      </w:pPr>
      <w:r w:rsidRPr="00E92210">
        <w:rPr>
          <w:rFonts w:asciiTheme="minorHAnsi" w:hAnsiTheme="minorHAnsi" w:cstheme="minorHAnsi"/>
          <w:color w:val="000000" w:themeColor="text1"/>
          <w:shd w:val="clear" w:color="auto" w:fill="FFFFFF"/>
        </w:rPr>
        <w:t>Bergsma, E. (2021).</w:t>
      </w:r>
      <w:r w:rsidRPr="00E92210">
        <w:rPr>
          <w:rStyle w:val="apple-converted-space"/>
          <w:rFonts w:asciiTheme="minorHAnsi" w:hAnsiTheme="minorHAnsi" w:cstheme="minorHAnsi"/>
          <w:color w:val="000000" w:themeColor="text1"/>
          <w:shd w:val="clear" w:color="auto" w:fill="FFFFFF"/>
        </w:rPr>
        <w:t> </w:t>
      </w:r>
      <w:r w:rsidRPr="00E92210">
        <w:rPr>
          <w:rFonts w:asciiTheme="minorHAnsi" w:hAnsiTheme="minorHAnsi" w:cstheme="minorHAnsi"/>
          <w:i/>
          <w:iCs/>
          <w:color w:val="000000" w:themeColor="text1"/>
          <w:bdr w:val="single" w:sz="2" w:space="0" w:color="ECEDEE" w:frame="1"/>
        </w:rPr>
        <w:t xml:space="preserve">Test </w:t>
      </w:r>
      <w:r w:rsidRPr="00E92210">
        <w:rPr>
          <w:rFonts w:ascii="Cambria Math" w:hAnsi="Cambria Math" w:cs="Cambria Math"/>
          <w:i/>
          <w:iCs/>
          <w:color w:val="000000" w:themeColor="text1"/>
          <w:bdr w:val="single" w:sz="2" w:space="0" w:color="ECEDEE" w:frame="1"/>
        </w:rPr>
        <w:t>⋆</w:t>
      </w:r>
      <w:r w:rsidRPr="00E92210">
        <w:rPr>
          <w:rFonts w:asciiTheme="minorHAnsi" w:hAnsiTheme="minorHAnsi" w:cstheme="minorHAnsi"/>
          <w:i/>
          <w:iCs/>
          <w:color w:val="000000" w:themeColor="text1"/>
          <w:bdr w:val="single" w:sz="2" w:space="0" w:color="ECEDEE" w:frame="1"/>
        </w:rPr>
        <w:t xml:space="preserve"> Hoogsensitief.NL</w:t>
      </w:r>
      <w:r w:rsidRPr="00E92210">
        <w:rPr>
          <w:rFonts w:asciiTheme="minorHAnsi" w:hAnsiTheme="minorHAnsi" w:cstheme="minorHAnsi"/>
          <w:color w:val="000000" w:themeColor="text1"/>
          <w:shd w:val="clear" w:color="auto" w:fill="FFFFFF"/>
        </w:rPr>
        <w:t xml:space="preserve">. Hoogsensitief.NL. Geraadpleegd van: </w:t>
      </w:r>
      <w:r w:rsidRPr="00E92210">
        <w:rPr>
          <w:rStyle w:val="apple-converted-space"/>
          <w:rFonts w:asciiTheme="minorHAnsi" w:hAnsiTheme="minorHAnsi" w:cstheme="minorHAnsi"/>
          <w:color w:val="000000" w:themeColor="text1"/>
          <w:shd w:val="clear" w:color="auto" w:fill="FFFFFF"/>
        </w:rPr>
        <w:t> </w:t>
      </w:r>
      <w:r w:rsidR="00000000" w:rsidRPr="00E92210">
        <w:rPr>
          <w:color w:val="000000" w:themeColor="text1"/>
        </w:rPr>
        <w:fldChar w:fldCharType="begin"/>
      </w:r>
      <w:r w:rsidR="00000000" w:rsidRPr="00E92210">
        <w:rPr>
          <w:color w:val="000000" w:themeColor="text1"/>
        </w:rPr>
        <w:instrText>HYPERLINK "https://hoogsensitief.nl/test/"</w:instrText>
      </w:r>
      <w:r w:rsidR="00000000" w:rsidRPr="00E92210">
        <w:rPr>
          <w:color w:val="000000" w:themeColor="text1"/>
        </w:rPr>
      </w:r>
      <w:r w:rsidR="00000000" w:rsidRPr="00E92210">
        <w:rPr>
          <w:color w:val="000000" w:themeColor="text1"/>
        </w:rPr>
        <w:fldChar w:fldCharType="separate"/>
      </w:r>
      <w:r w:rsidR="00901EB3" w:rsidRPr="00E92210">
        <w:rPr>
          <w:rStyle w:val="Hyperlink"/>
          <w:rFonts w:asciiTheme="minorHAnsi" w:hAnsiTheme="minorHAnsi" w:cstheme="minorHAnsi"/>
          <w:color w:val="000000" w:themeColor="text1"/>
          <w:bdr w:val="single" w:sz="2" w:space="0" w:color="ECEDEE" w:frame="1"/>
        </w:rPr>
        <w:t>https://hoogsensitief.nl/test/</w:t>
      </w:r>
      <w:r w:rsidR="00000000" w:rsidRPr="00E92210">
        <w:rPr>
          <w:rStyle w:val="Hyperlink"/>
          <w:rFonts w:asciiTheme="minorHAnsi" w:hAnsiTheme="minorHAnsi" w:cstheme="minorHAnsi"/>
          <w:color w:val="000000" w:themeColor="text1"/>
          <w:bdr w:val="single" w:sz="2" w:space="0" w:color="ECEDEE" w:frame="1"/>
        </w:rPr>
        <w:fldChar w:fldCharType="end"/>
      </w:r>
    </w:p>
    <w:p w14:paraId="6AC9ECE0" w14:textId="77777777" w:rsidR="00F07CA2" w:rsidRPr="00E92210" w:rsidRDefault="00F07CA2" w:rsidP="00F926D6">
      <w:pPr>
        <w:rPr>
          <w:rFonts w:asciiTheme="minorHAnsi" w:hAnsiTheme="minorHAnsi" w:cstheme="minorHAnsi"/>
          <w:color w:val="000000" w:themeColor="text1"/>
          <w:shd w:val="clear" w:color="auto" w:fill="FFFFFF"/>
        </w:rPr>
      </w:pPr>
    </w:p>
    <w:p w14:paraId="5F913034" w14:textId="77777777" w:rsidR="00F07CA2" w:rsidRPr="00E92210" w:rsidRDefault="00F07CA2" w:rsidP="00F926D6">
      <w:pPr>
        <w:rPr>
          <w:rFonts w:asciiTheme="minorHAnsi" w:hAnsiTheme="minorHAnsi" w:cstheme="minorHAnsi"/>
          <w:color w:val="000000" w:themeColor="text1"/>
          <w:shd w:val="clear" w:color="auto" w:fill="FFFFFF"/>
        </w:rPr>
      </w:pPr>
      <w:r w:rsidRPr="00E92210">
        <w:rPr>
          <w:rFonts w:asciiTheme="minorHAnsi" w:hAnsiTheme="minorHAnsi" w:cstheme="minorHAnsi"/>
          <w:color w:val="000000" w:themeColor="text1"/>
          <w:shd w:val="clear" w:color="auto" w:fill="FFFFFF"/>
        </w:rPr>
        <w:t xml:space="preserve">Bianca Acevedo, et.al (2014), </w:t>
      </w:r>
      <w:r w:rsidRPr="00E92210">
        <w:rPr>
          <w:rFonts w:asciiTheme="minorHAnsi" w:hAnsiTheme="minorHAnsi" w:cstheme="minorHAnsi"/>
          <w:i/>
          <w:iCs/>
          <w:color w:val="000000" w:themeColor="text1"/>
          <w:shd w:val="clear" w:color="auto" w:fill="FFFFFF"/>
        </w:rPr>
        <w:t>The highly sensitive brain: an fMRI study of sensory processing sensitivity and response to others’ emotions</w:t>
      </w:r>
      <w:r w:rsidRPr="00E92210">
        <w:rPr>
          <w:rFonts w:asciiTheme="minorHAnsi" w:hAnsiTheme="minorHAnsi" w:cstheme="minorHAnsi"/>
          <w:color w:val="000000" w:themeColor="text1"/>
          <w:shd w:val="clear" w:color="auto" w:fill="FFFFFF"/>
        </w:rPr>
        <w:t>.</w:t>
      </w:r>
      <w:r w:rsidRPr="00E92210">
        <w:rPr>
          <w:rStyle w:val="Emphasis"/>
          <w:rFonts w:asciiTheme="minorHAnsi" w:hAnsiTheme="minorHAnsi" w:cstheme="minorHAnsi"/>
          <w:color w:val="000000" w:themeColor="text1"/>
          <w:bdr w:val="none" w:sz="0" w:space="0" w:color="auto" w:frame="1"/>
        </w:rPr>
        <w:t> Brain Behav</w:t>
      </w:r>
      <w:r w:rsidRPr="00E92210">
        <w:rPr>
          <w:rFonts w:asciiTheme="minorHAnsi" w:hAnsiTheme="minorHAnsi" w:cstheme="minorHAnsi"/>
          <w:color w:val="000000" w:themeColor="text1"/>
          <w:shd w:val="clear" w:color="auto" w:fill="FFFFFF"/>
        </w:rPr>
        <w:t>, 4: 580–594. doi:10.1002/brb3.242.</w:t>
      </w:r>
    </w:p>
    <w:p w14:paraId="5FF32B35" w14:textId="60A6A7D2" w:rsidR="00F07CA2" w:rsidRPr="00E92210" w:rsidRDefault="00F07CA2" w:rsidP="00F926D6">
      <w:pPr>
        <w:pStyle w:val="NormalWeb"/>
        <w:rPr>
          <w:rFonts w:asciiTheme="minorHAnsi" w:hAnsiTheme="minorHAnsi" w:cstheme="minorHAnsi"/>
          <w:color w:val="000000" w:themeColor="text1"/>
          <w:lang w:val="nl-NL"/>
        </w:rPr>
      </w:pPr>
      <w:r w:rsidRPr="00E92210">
        <w:rPr>
          <w:rFonts w:asciiTheme="minorHAnsi" w:hAnsiTheme="minorHAnsi" w:cstheme="minorHAnsi"/>
          <w:color w:val="000000" w:themeColor="text1"/>
        </w:rPr>
        <w:t xml:space="preserve">Bohlmeijer, E., Bolier, L., Westerhof, G., Walburg, J., A(2015). </w:t>
      </w:r>
      <w:r w:rsidRPr="00E92210">
        <w:rPr>
          <w:rFonts w:asciiTheme="minorHAnsi" w:hAnsiTheme="minorHAnsi" w:cstheme="minorHAnsi"/>
          <w:i/>
          <w:iCs/>
          <w:color w:val="000000" w:themeColor="text1"/>
        </w:rPr>
        <w:t xml:space="preserve">Handboek positieve psychologie. </w:t>
      </w:r>
      <w:r w:rsidRPr="00E92210">
        <w:rPr>
          <w:rFonts w:asciiTheme="minorHAnsi" w:hAnsiTheme="minorHAnsi" w:cstheme="minorHAnsi"/>
          <w:i/>
          <w:iCs/>
          <w:color w:val="000000" w:themeColor="text1"/>
          <w:lang w:val="nl-NL"/>
        </w:rPr>
        <w:t>Theorie, onderzoek en toepassingen</w:t>
      </w:r>
      <w:r w:rsidRPr="00E92210">
        <w:rPr>
          <w:rFonts w:asciiTheme="minorHAnsi" w:hAnsiTheme="minorHAnsi" w:cstheme="minorHAnsi"/>
          <w:color w:val="000000" w:themeColor="text1"/>
          <w:lang w:val="nl-NL"/>
        </w:rPr>
        <w:t>. Amsterdam: Boom</w:t>
      </w:r>
    </w:p>
    <w:p w14:paraId="1035F41B" w14:textId="13478643" w:rsidR="00F766D6" w:rsidRPr="00E92210" w:rsidRDefault="004D52A9" w:rsidP="00F926D6">
      <w:pPr>
        <w:pStyle w:val="NormalWeb"/>
        <w:rPr>
          <w:rStyle w:val="Hyperlink"/>
          <w:rFonts w:asciiTheme="minorHAnsi" w:hAnsiTheme="minorHAnsi" w:cstheme="minorHAnsi"/>
          <w:color w:val="000000" w:themeColor="text1"/>
        </w:rPr>
      </w:pPr>
      <w:r w:rsidRPr="00E92210">
        <w:rPr>
          <w:rFonts w:asciiTheme="minorHAnsi" w:hAnsiTheme="minorHAnsi" w:cstheme="minorHAnsi"/>
          <w:color w:val="000000" w:themeColor="text1"/>
        </w:rPr>
        <w:t xml:space="preserve">Brackett, M. A., Rivers, S. E., &amp; Salovey, P. (2011). </w:t>
      </w:r>
      <w:r w:rsidRPr="00E92210">
        <w:rPr>
          <w:rFonts w:asciiTheme="minorHAnsi" w:hAnsiTheme="minorHAnsi" w:cstheme="minorHAnsi"/>
          <w:i/>
          <w:iCs/>
          <w:color w:val="000000" w:themeColor="text1"/>
        </w:rPr>
        <w:t>Emotional intelligence: Implications for personal, social, academic, and workplace success.</w:t>
      </w:r>
      <w:r w:rsidRPr="00E92210">
        <w:rPr>
          <w:rFonts w:asciiTheme="minorHAnsi" w:hAnsiTheme="minorHAnsi" w:cstheme="minorHAnsi"/>
          <w:color w:val="000000" w:themeColor="text1"/>
        </w:rPr>
        <w:t> Social and Personality Psychology Compass, 5(1), 88–103. </w:t>
      </w:r>
      <w:r w:rsidR="00000000" w:rsidRPr="00E92210">
        <w:rPr>
          <w:color w:val="000000" w:themeColor="text1"/>
        </w:rPr>
        <w:fldChar w:fldCharType="begin"/>
      </w:r>
      <w:r w:rsidR="00000000" w:rsidRPr="00E92210">
        <w:rPr>
          <w:color w:val="000000" w:themeColor="text1"/>
        </w:rPr>
        <w:instrText>HYPERLINK "https://psycnet.apa.org/doi/10.1111/j.1751-9004.2010.00334.x" \t "_blank"</w:instrText>
      </w:r>
      <w:r w:rsidR="00000000" w:rsidRPr="00E92210">
        <w:rPr>
          <w:color w:val="000000" w:themeColor="text1"/>
        </w:rPr>
      </w:r>
      <w:r w:rsidR="00000000" w:rsidRPr="00E92210">
        <w:rPr>
          <w:color w:val="000000" w:themeColor="text1"/>
        </w:rPr>
        <w:fldChar w:fldCharType="separate"/>
      </w:r>
      <w:r w:rsidRPr="00E92210">
        <w:rPr>
          <w:rStyle w:val="Hyperlink"/>
          <w:rFonts w:asciiTheme="minorHAnsi" w:hAnsiTheme="minorHAnsi" w:cstheme="minorHAnsi"/>
          <w:color w:val="000000" w:themeColor="text1"/>
        </w:rPr>
        <w:t>https://doi.org/10.1111/j.1751-9004.2010.00334.x</w:t>
      </w:r>
      <w:r w:rsidR="00000000" w:rsidRPr="00E92210">
        <w:rPr>
          <w:rStyle w:val="Hyperlink"/>
          <w:rFonts w:asciiTheme="minorHAnsi" w:hAnsiTheme="minorHAnsi" w:cstheme="minorHAnsi"/>
          <w:color w:val="000000" w:themeColor="text1"/>
        </w:rPr>
        <w:fldChar w:fldCharType="end"/>
      </w:r>
    </w:p>
    <w:p w14:paraId="39F66958" w14:textId="453FF93B" w:rsidR="00A3627D" w:rsidRPr="00E92210" w:rsidRDefault="00A3627D" w:rsidP="00F926D6">
      <w:pPr>
        <w:pStyle w:val="NormalWeb"/>
        <w:rPr>
          <w:rFonts w:asciiTheme="minorHAnsi" w:hAnsiTheme="minorHAnsi" w:cstheme="minorHAnsi"/>
          <w:color w:val="000000" w:themeColor="text1"/>
        </w:rPr>
      </w:pPr>
      <w:r w:rsidRPr="00E92210">
        <w:rPr>
          <w:rFonts w:asciiTheme="minorHAnsi" w:hAnsiTheme="minorHAnsi" w:cstheme="minorHAnsi"/>
          <w:color w:val="000000" w:themeColor="text1"/>
          <w:shd w:val="clear" w:color="auto" w:fill="FFFFFF"/>
        </w:rPr>
        <w:t xml:space="preserve">Buchanan, R. (1992). Wicked problem in Design Thinking. </w:t>
      </w:r>
      <w:r w:rsidRPr="00E92210">
        <w:rPr>
          <w:rFonts w:asciiTheme="minorHAnsi" w:hAnsiTheme="minorHAnsi" w:cstheme="minorHAnsi"/>
          <w:i/>
          <w:iCs/>
          <w:color w:val="000000" w:themeColor="text1"/>
        </w:rPr>
        <w:t xml:space="preserve">Design Issues, 8, </w:t>
      </w:r>
      <w:r w:rsidRPr="00E92210">
        <w:rPr>
          <w:rFonts w:asciiTheme="minorHAnsi" w:hAnsiTheme="minorHAnsi" w:cstheme="minorHAnsi"/>
          <w:color w:val="000000" w:themeColor="text1"/>
        </w:rPr>
        <w:t>2, 5-21.</w:t>
      </w:r>
    </w:p>
    <w:p w14:paraId="0B29B51D" w14:textId="69A431EA" w:rsidR="00F766D6" w:rsidRPr="00E92210" w:rsidRDefault="00F766D6" w:rsidP="00F926D6">
      <w:pPr>
        <w:pStyle w:val="NormalWeb"/>
        <w:rPr>
          <w:rFonts w:asciiTheme="minorHAnsi" w:hAnsiTheme="minorHAnsi" w:cstheme="minorHAnsi"/>
          <w:color w:val="000000" w:themeColor="text1"/>
        </w:rPr>
      </w:pPr>
      <w:r w:rsidRPr="00E92210">
        <w:rPr>
          <w:rFonts w:asciiTheme="minorHAnsi" w:hAnsiTheme="minorHAnsi" w:cstheme="minorHAnsi"/>
          <w:color w:val="000000" w:themeColor="text1"/>
        </w:rPr>
        <w:t xml:space="preserve">Camm AJ, et al. </w:t>
      </w:r>
      <w:r w:rsidRPr="00E92210">
        <w:rPr>
          <w:rFonts w:asciiTheme="minorHAnsi" w:hAnsiTheme="minorHAnsi" w:cstheme="minorHAnsi"/>
          <w:i/>
          <w:iCs/>
          <w:color w:val="000000" w:themeColor="text1"/>
        </w:rPr>
        <w:t>Heart rate variability standards of measurement, physiological interpretation, and clinical use. Task Force of the European Society of Cardiology and the North American Society of Pacing and Electrophysiology.</w:t>
      </w:r>
      <w:r w:rsidRPr="00E92210">
        <w:rPr>
          <w:rFonts w:asciiTheme="minorHAnsi" w:hAnsiTheme="minorHAnsi" w:cstheme="minorHAnsi"/>
          <w:color w:val="000000" w:themeColor="text1"/>
        </w:rPr>
        <w:t xml:space="preserve"> Circulation, 1996. 93(5): p. 1043-1065.</w:t>
      </w:r>
    </w:p>
    <w:p w14:paraId="39431275" w14:textId="5261DC3A" w:rsidR="006815E7" w:rsidRPr="00E92210" w:rsidRDefault="006815E7" w:rsidP="00F926D6">
      <w:pPr>
        <w:pStyle w:val="NormalWeb"/>
        <w:rPr>
          <w:rFonts w:asciiTheme="minorHAnsi" w:hAnsiTheme="minorHAnsi" w:cstheme="minorHAnsi"/>
          <w:color w:val="000000" w:themeColor="text1"/>
        </w:rPr>
      </w:pPr>
      <w:r w:rsidRPr="00E92210">
        <w:rPr>
          <w:rFonts w:asciiTheme="minorHAnsi" w:hAnsiTheme="minorHAnsi" w:cstheme="minorHAnsi"/>
          <w:color w:val="000000" w:themeColor="text1"/>
        </w:rPr>
        <w:t xml:space="preserve">Dam, R. F., &amp; Siang, T. Y. (z.d.) (5). </w:t>
      </w:r>
      <w:r w:rsidRPr="00E92210">
        <w:rPr>
          <w:rFonts w:asciiTheme="minorHAnsi" w:hAnsiTheme="minorHAnsi" w:cstheme="minorHAnsi"/>
          <w:i/>
          <w:iCs/>
          <w:color w:val="000000" w:themeColor="text1"/>
        </w:rPr>
        <w:t>5 Stages in the Design Thinking Process.</w:t>
      </w:r>
      <w:r w:rsidRPr="00E92210">
        <w:rPr>
          <w:rFonts w:asciiTheme="minorHAnsi" w:hAnsiTheme="minorHAnsi" w:cstheme="minorHAnsi"/>
          <w:color w:val="000000" w:themeColor="text1"/>
        </w:rPr>
        <w:t>Aarhus (DK): The Interaction Design Foundation.</w:t>
      </w:r>
    </w:p>
    <w:p w14:paraId="01A1962C" w14:textId="0E94A0CB" w:rsidR="006815E7" w:rsidRPr="00E92210" w:rsidRDefault="00260579" w:rsidP="00F926D6">
      <w:pPr>
        <w:pStyle w:val="NormalWeb"/>
        <w:rPr>
          <w:rFonts w:asciiTheme="minorHAnsi" w:hAnsiTheme="minorHAnsi" w:cstheme="minorHAnsi"/>
          <w:color w:val="000000" w:themeColor="text1"/>
        </w:rPr>
      </w:pPr>
      <w:r w:rsidRPr="00E92210">
        <w:rPr>
          <w:rFonts w:asciiTheme="minorHAnsi" w:hAnsiTheme="minorHAnsi" w:cstheme="minorHAnsi"/>
          <w:color w:val="000000" w:themeColor="text1"/>
        </w:rPr>
        <w:t xml:space="preserve">Dambrun, M., Berniard, A., Didelot, T., Chaulet, M., Droit-Volet, S., Corman, M., ... &amp; Martinon, L.M. (2019). </w:t>
      </w:r>
      <w:r w:rsidRPr="00E92210">
        <w:rPr>
          <w:rFonts w:asciiTheme="minorHAnsi" w:hAnsiTheme="minorHAnsi" w:cstheme="minorHAnsi"/>
          <w:i/>
          <w:iCs/>
          <w:color w:val="000000" w:themeColor="text1"/>
        </w:rPr>
        <w:t>Unified consciousness and the effect of body scan meditation on happiness: alteration of inner-body experience and feeling of harmony as central pro- cesses.</w:t>
      </w:r>
      <w:r w:rsidRPr="00E92210">
        <w:rPr>
          <w:rFonts w:asciiTheme="minorHAnsi" w:hAnsiTheme="minorHAnsi" w:cstheme="minorHAnsi"/>
          <w:color w:val="000000" w:themeColor="text1"/>
        </w:rPr>
        <w:t xml:space="preserve"> Mindfulness,</w:t>
      </w:r>
      <w:r w:rsidRPr="00E92210">
        <w:rPr>
          <w:rFonts w:asciiTheme="minorHAnsi" w:hAnsiTheme="minorHAnsi" w:cstheme="minorHAnsi"/>
          <w:i/>
          <w:iCs/>
          <w:color w:val="000000" w:themeColor="text1"/>
        </w:rPr>
        <w:t xml:space="preserve"> 10</w:t>
      </w:r>
      <w:r w:rsidRPr="00E92210">
        <w:rPr>
          <w:rFonts w:asciiTheme="minorHAnsi" w:hAnsiTheme="minorHAnsi" w:cstheme="minorHAnsi"/>
          <w:color w:val="000000" w:themeColor="text1"/>
        </w:rPr>
        <w:t>(8), 1530-1544.</w:t>
      </w:r>
    </w:p>
    <w:p w14:paraId="0ECD74D0" w14:textId="77777777" w:rsidR="00F07CA2" w:rsidRPr="00E92210" w:rsidRDefault="00F07CA2" w:rsidP="00F926D6">
      <w:pPr>
        <w:pStyle w:val="NormalWeb"/>
        <w:spacing w:before="0" w:beforeAutospacing="0" w:after="0" w:afterAutospacing="0"/>
        <w:textAlignment w:val="baseline"/>
        <w:rPr>
          <w:rFonts w:asciiTheme="minorHAnsi" w:hAnsiTheme="minorHAnsi" w:cstheme="minorHAnsi"/>
          <w:color w:val="000000" w:themeColor="text1"/>
        </w:rPr>
      </w:pPr>
      <w:r w:rsidRPr="00E92210">
        <w:rPr>
          <w:rFonts w:asciiTheme="minorHAnsi" w:hAnsiTheme="minorHAnsi" w:cstheme="minorHAnsi"/>
          <w:color w:val="000000" w:themeColor="text1"/>
        </w:rPr>
        <w:t>Daniel Goleman (2009),</w:t>
      </w:r>
      <w:r w:rsidRPr="00E92210">
        <w:rPr>
          <w:rStyle w:val="apple-converted-space"/>
          <w:rFonts w:asciiTheme="minorHAnsi" w:hAnsiTheme="minorHAnsi" w:cstheme="minorHAnsi"/>
          <w:color w:val="000000" w:themeColor="text1"/>
        </w:rPr>
        <w:t> </w:t>
      </w:r>
      <w:r w:rsidRPr="00E92210">
        <w:rPr>
          <w:rStyle w:val="Emphasis"/>
          <w:rFonts w:asciiTheme="minorHAnsi" w:hAnsiTheme="minorHAnsi" w:cstheme="minorHAnsi"/>
          <w:color w:val="000000" w:themeColor="text1"/>
          <w:bdr w:val="none" w:sz="0" w:space="0" w:color="auto" w:frame="1"/>
        </w:rPr>
        <w:t>Sociale intelligentie</w:t>
      </w:r>
      <w:r w:rsidRPr="00E92210">
        <w:rPr>
          <w:rFonts w:asciiTheme="minorHAnsi" w:hAnsiTheme="minorHAnsi" w:cstheme="minorHAnsi"/>
          <w:color w:val="000000" w:themeColor="text1"/>
        </w:rPr>
        <w:t>, Business Contact, Amsterdam.</w:t>
      </w:r>
    </w:p>
    <w:p w14:paraId="7B06F9E5" w14:textId="77777777" w:rsidR="00F07CA2" w:rsidRPr="00E92210" w:rsidRDefault="00F07CA2" w:rsidP="00F926D6">
      <w:pPr>
        <w:pStyle w:val="NormalWeb"/>
        <w:spacing w:before="0" w:beforeAutospacing="0" w:after="0" w:afterAutospacing="0"/>
        <w:textAlignment w:val="baseline"/>
        <w:rPr>
          <w:rFonts w:asciiTheme="minorHAnsi" w:hAnsiTheme="minorHAnsi" w:cstheme="minorHAnsi"/>
          <w:color w:val="000000" w:themeColor="text1"/>
        </w:rPr>
      </w:pPr>
    </w:p>
    <w:p w14:paraId="749CC441" w14:textId="0F4A800E" w:rsidR="00F8393E" w:rsidRPr="00E92210" w:rsidRDefault="00F07CA2" w:rsidP="00F926D6">
      <w:pPr>
        <w:pStyle w:val="NormalWeb"/>
        <w:spacing w:before="0" w:beforeAutospacing="0" w:after="0" w:afterAutospacing="0"/>
        <w:textAlignment w:val="baseline"/>
        <w:rPr>
          <w:rFonts w:asciiTheme="minorHAnsi" w:hAnsiTheme="minorHAnsi" w:cstheme="minorHAnsi"/>
          <w:color w:val="000000" w:themeColor="text1"/>
        </w:rPr>
      </w:pPr>
      <w:r w:rsidRPr="00E92210">
        <w:rPr>
          <w:rFonts w:asciiTheme="minorHAnsi" w:hAnsiTheme="minorHAnsi" w:cstheme="minorHAnsi"/>
          <w:color w:val="000000" w:themeColor="text1"/>
        </w:rPr>
        <w:t>Daniel Goleman (2013),</w:t>
      </w:r>
      <w:r w:rsidRPr="00E92210">
        <w:rPr>
          <w:rStyle w:val="apple-converted-space"/>
          <w:rFonts w:asciiTheme="minorHAnsi" w:hAnsiTheme="minorHAnsi" w:cstheme="minorHAnsi"/>
          <w:color w:val="000000" w:themeColor="text1"/>
        </w:rPr>
        <w:t> </w:t>
      </w:r>
      <w:r w:rsidRPr="00E92210">
        <w:rPr>
          <w:rStyle w:val="Emphasis"/>
          <w:rFonts w:asciiTheme="minorHAnsi" w:hAnsiTheme="minorHAnsi" w:cstheme="minorHAnsi"/>
          <w:color w:val="000000" w:themeColor="text1"/>
          <w:bdr w:val="none" w:sz="0" w:space="0" w:color="auto" w:frame="1"/>
        </w:rPr>
        <w:t>Het brein en emotionele</w:t>
      </w:r>
      <w:r w:rsidRPr="00E92210">
        <w:rPr>
          <w:rStyle w:val="apple-converted-space"/>
          <w:rFonts w:asciiTheme="minorHAnsi" w:hAnsiTheme="minorHAnsi" w:cstheme="minorHAnsi"/>
          <w:color w:val="000000" w:themeColor="text1"/>
        </w:rPr>
        <w:t> </w:t>
      </w:r>
      <w:r w:rsidRPr="00E92210">
        <w:rPr>
          <w:rStyle w:val="Emphasis"/>
          <w:rFonts w:asciiTheme="minorHAnsi" w:hAnsiTheme="minorHAnsi" w:cstheme="minorHAnsi"/>
          <w:color w:val="000000" w:themeColor="text1"/>
          <w:bdr w:val="none" w:sz="0" w:space="0" w:color="auto" w:frame="1"/>
        </w:rPr>
        <w:t>intelligentie</w:t>
      </w:r>
      <w:r w:rsidRPr="00E92210">
        <w:rPr>
          <w:rFonts w:asciiTheme="minorHAnsi" w:hAnsiTheme="minorHAnsi" w:cstheme="minorHAnsi"/>
          <w:color w:val="000000" w:themeColor="text1"/>
        </w:rPr>
        <w:t>, Business Contact, Amsterdam.</w:t>
      </w:r>
    </w:p>
    <w:p w14:paraId="65686F03" w14:textId="76E95579" w:rsidR="00260579" w:rsidRPr="00E92210" w:rsidRDefault="00F8393E" w:rsidP="00F926D6">
      <w:pPr>
        <w:pStyle w:val="NormalWeb"/>
        <w:rPr>
          <w:rFonts w:asciiTheme="minorHAnsi" w:hAnsiTheme="minorHAnsi" w:cstheme="minorHAnsi"/>
          <w:color w:val="000000" w:themeColor="text1"/>
        </w:rPr>
      </w:pPr>
      <w:r w:rsidRPr="00E92210">
        <w:rPr>
          <w:rFonts w:asciiTheme="minorHAnsi" w:hAnsiTheme="minorHAnsi" w:cstheme="minorHAnsi"/>
          <w:color w:val="000000" w:themeColor="text1"/>
        </w:rPr>
        <w:t>Dixhoorn, J. van. (2001). Ontspanningsinstructie: principes en oefeningen. Maarssen:</w:t>
      </w:r>
      <w:r w:rsidRPr="00E92210">
        <w:rPr>
          <w:rFonts w:asciiTheme="minorHAnsi" w:hAnsiTheme="minorHAnsi" w:cstheme="minorHAnsi"/>
          <w:color w:val="000000" w:themeColor="text1"/>
          <w:lang w:val="nl-NL"/>
        </w:rPr>
        <w:t xml:space="preserve"> </w:t>
      </w:r>
      <w:r w:rsidRPr="00E92210">
        <w:rPr>
          <w:rFonts w:asciiTheme="minorHAnsi" w:hAnsiTheme="minorHAnsi" w:cstheme="minorHAnsi"/>
          <w:color w:val="000000" w:themeColor="text1"/>
        </w:rPr>
        <w:t>Elsevier gezondheidszorg.</w:t>
      </w:r>
    </w:p>
    <w:p w14:paraId="73FCCB16" w14:textId="7EA26B27" w:rsidR="00260579" w:rsidRPr="00E92210" w:rsidRDefault="00260579" w:rsidP="00F926D6">
      <w:pPr>
        <w:pStyle w:val="NormalWeb"/>
        <w:spacing w:before="0" w:beforeAutospacing="0" w:after="0" w:afterAutospacing="0"/>
        <w:textAlignment w:val="baseline"/>
        <w:rPr>
          <w:rFonts w:asciiTheme="minorHAnsi" w:hAnsiTheme="minorHAnsi" w:cstheme="minorHAnsi"/>
          <w:color w:val="000000" w:themeColor="text1"/>
        </w:rPr>
      </w:pPr>
      <w:r w:rsidRPr="00E92210">
        <w:rPr>
          <w:rFonts w:asciiTheme="minorHAnsi" w:hAnsiTheme="minorHAnsi" w:cstheme="minorHAnsi"/>
          <w:i/>
          <w:iCs/>
          <w:color w:val="000000" w:themeColor="text1"/>
        </w:rPr>
        <w:lastRenderedPageBreak/>
        <w:t xml:space="preserve">de Bruin, E.J., Meijer, A., &amp; Bögels, S.M. (2020). </w:t>
      </w:r>
      <w:r w:rsidRPr="00E92210">
        <w:rPr>
          <w:rFonts w:asciiTheme="minorHAnsi" w:hAnsiTheme="minorHAnsi" w:cstheme="minorHAnsi"/>
          <w:color w:val="000000" w:themeColor="text1"/>
        </w:rPr>
        <w:t xml:space="preserve">The contribution of a bodyscan mindfulness meditation to effectiveness of Internet- delivered CBT for insomnia in adolescents. </w:t>
      </w:r>
      <w:r w:rsidRPr="00E92210">
        <w:rPr>
          <w:rFonts w:asciiTheme="minorHAnsi" w:hAnsiTheme="minorHAnsi" w:cstheme="minorHAnsi"/>
          <w:i/>
          <w:iCs/>
          <w:color w:val="000000" w:themeColor="text1"/>
        </w:rPr>
        <w:t>Mindfulness, 11</w:t>
      </w:r>
      <w:r w:rsidRPr="00E92210">
        <w:rPr>
          <w:rFonts w:asciiTheme="minorHAnsi" w:hAnsiTheme="minorHAnsi" w:cstheme="minorHAnsi"/>
          <w:color w:val="000000" w:themeColor="text1"/>
        </w:rPr>
        <w:t>(4),</w:t>
      </w:r>
    </w:p>
    <w:p w14:paraId="047BDB12" w14:textId="77777777" w:rsidR="00F07CA2" w:rsidRPr="00E92210" w:rsidRDefault="00F07CA2" w:rsidP="00F926D6">
      <w:pPr>
        <w:rPr>
          <w:rFonts w:asciiTheme="minorHAnsi" w:hAnsiTheme="minorHAnsi" w:cstheme="minorHAnsi"/>
          <w:color w:val="000000" w:themeColor="text1"/>
          <w:shd w:val="clear" w:color="auto" w:fill="FFFFFF"/>
        </w:rPr>
      </w:pPr>
    </w:p>
    <w:p w14:paraId="10E02CD9" w14:textId="7080F8F7" w:rsidR="00F07CA2" w:rsidRPr="00E92210" w:rsidRDefault="00F07CA2" w:rsidP="00F926D6">
      <w:pPr>
        <w:rPr>
          <w:rFonts w:asciiTheme="minorHAnsi" w:hAnsiTheme="minorHAnsi" w:cstheme="minorHAnsi"/>
          <w:color w:val="000000" w:themeColor="text1"/>
          <w:shd w:val="clear" w:color="auto" w:fill="FFFFFF"/>
          <w:lang w:val="en-US"/>
        </w:rPr>
      </w:pPr>
      <w:r w:rsidRPr="00E92210">
        <w:rPr>
          <w:rFonts w:asciiTheme="minorHAnsi" w:hAnsiTheme="minorHAnsi" w:cstheme="minorHAnsi"/>
          <w:color w:val="000000" w:themeColor="text1"/>
          <w:shd w:val="clear" w:color="auto" w:fill="FFFFFF"/>
          <w:lang w:val="en-US"/>
        </w:rPr>
        <w:t xml:space="preserve">Dunn, W. (2007). </w:t>
      </w:r>
      <w:r w:rsidRPr="00E92210">
        <w:rPr>
          <w:rFonts w:asciiTheme="minorHAnsi" w:hAnsiTheme="minorHAnsi" w:cstheme="minorHAnsi"/>
          <w:i/>
          <w:iCs/>
          <w:color w:val="000000" w:themeColor="text1"/>
          <w:shd w:val="clear" w:color="auto" w:fill="FFFFFF"/>
          <w:lang w:val="en-US"/>
        </w:rPr>
        <w:t xml:space="preserve">Supporting Children to participate Successfully in Every Life by Using Sensory-Processing Knowledge, </w:t>
      </w:r>
      <w:r w:rsidRPr="00E92210">
        <w:rPr>
          <w:rFonts w:asciiTheme="minorHAnsi" w:hAnsiTheme="minorHAnsi" w:cstheme="minorHAnsi"/>
          <w:color w:val="000000" w:themeColor="text1"/>
          <w:shd w:val="clear" w:color="auto" w:fill="FFFFFF"/>
          <w:lang w:val="en-US"/>
        </w:rPr>
        <w:t>Infants &amp; Young Children, Vol. 20, No2, pp-84-101.</w:t>
      </w:r>
    </w:p>
    <w:p w14:paraId="54DAB416" w14:textId="35D23947" w:rsidR="00E76761" w:rsidRPr="00E92210" w:rsidRDefault="00E76761" w:rsidP="00F926D6">
      <w:pPr>
        <w:rPr>
          <w:rFonts w:asciiTheme="minorHAnsi" w:hAnsiTheme="minorHAnsi" w:cstheme="minorHAnsi"/>
          <w:color w:val="000000" w:themeColor="text1"/>
          <w:shd w:val="clear" w:color="auto" w:fill="FFFFFF"/>
          <w:lang w:val="en-US"/>
        </w:rPr>
      </w:pPr>
    </w:p>
    <w:p w14:paraId="427B0645" w14:textId="77777777" w:rsidR="00A9426E" w:rsidRPr="00E92210" w:rsidRDefault="00A9426E" w:rsidP="00F926D6">
      <w:pPr>
        <w:rPr>
          <w:rFonts w:asciiTheme="minorHAnsi" w:hAnsiTheme="minorHAnsi" w:cstheme="minorHAnsi"/>
          <w:color w:val="000000" w:themeColor="text1"/>
        </w:rPr>
      </w:pPr>
      <w:r w:rsidRPr="00E92210">
        <w:rPr>
          <w:rFonts w:asciiTheme="minorHAnsi" w:hAnsiTheme="minorHAnsi" w:cstheme="minorHAnsi"/>
          <w:color w:val="000000" w:themeColor="text1"/>
        </w:rPr>
        <w:t>Eysenbach, G., Titov, N., Mohr, D. C., Cuijpers, P., &amp; Lehman, K. (2011). Supportive accountability: a model for providing human support to enhance adherence to ehealth interventions.</w:t>
      </w:r>
      <w:r w:rsidRPr="00E92210">
        <w:rPr>
          <w:rStyle w:val="apple-converted-space"/>
          <w:rFonts w:asciiTheme="minorHAnsi" w:hAnsiTheme="minorHAnsi" w:cstheme="minorHAnsi"/>
          <w:color w:val="000000" w:themeColor="text1"/>
        </w:rPr>
        <w:t> </w:t>
      </w:r>
      <w:r w:rsidRPr="00E92210">
        <w:rPr>
          <w:rFonts w:asciiTheme="minorHAnsi" w:hAnsiTheme="minorHAnsi" w:cstheme="minorHAnsi"/>
          <w:i/>
          <w:iCs/>
          <w:color w:val="000000" w:themeColor="text1"/>
        </w:rPr>
        <w:t>Journal of Medical Internet Research</w:t>
      </w:r>
      <w:r w:rsidRPr="00E92210">
        <w:rPr>
          <w:rFonts w:asciiTheme="minorHAnsi" w:hAnsiTheme="minorHAnsi" w:cstheme="minorHAnsi"/>
          <w:color w:val="000000" w:themeColor="text1"/>
        </w:rPr>
        <w:t>,</w:t>
      </w:r>
      <w:r w:rsidRPr="00E92210">
        <w:rPr>
          <w:rStyle w:val="apple-converted-space"/>
          <w:rFonts w:asciiTheme="minorHAnsi" w:hAnsiTheme="minorHAnsi" w:cstheme="minorHAnsi"/>
          <w:color w:val="000000" w:themeColor="text1"/>
        </w:rPr>
        <w:t> </w:t>
      </w:r>
      <w:r w:rsidRPr="00E92210">
        <w:rPr>
          <w:rFonts w:asciiTheme="minorHAnsi" w:hAnsiTheme="minorHAnsi" w:cstheme="minorHAnsi"/>
          <w:i/>
          <w:iCs/>
          <w:color w:val="000000" w:themeColor="text1"/>
        </w:rPr>
        <w:t>13</w:t>
      </w:r>
      <w:r w:rsidRPr="00E92210">
        <w:rPr>
          <w:rFonts w:asciiTheme="minorHAnsi" w:hAnsiTheme="minorHAnsi" w:cstheme="minorHAnsi"/>
          <w:color w:val="000000" w:themeColor="text1"/>
        </w:rPr>
        <w:t xml:space="preserve">(1). </w:t>
      </w:r>
      <w:r w:rsidR="00000000" w:rsidRPr="00E92210">
        <w:rPr>
          <w:color w:val="000000" w:themeColor="text1"/>
        </w:rPr>
        <w:fldChar w:fldCharType="begin"/>
      </w:r>
      <w:r w:rsidR="00000000" w:rsidRPr="00E92210">
        <w:rPr>
          <w:color w:val="000000" w:themeColor="text1"/>
        </w:rPr>
        <w:instrText>HYPERLINK "https://doi.org/10.2196/jmir.1602"</w:instrText>
      </w:r>
      <w:r w:rsidR="00000000" w:rsidRPr="00E92210">
        <w:rPr>
          <w:color w:val="000000" w:themeColor="text1"/>
        </w:rPr>
      </w:r>
      <w:r w:rsidR="00000000" w:rsidRPr="00E92210">
        <w:rPr>
          <w:color w:val="000000" w:themeColor="text1"/>
        </w:rPr>
        <w:fldChar w:fldCharType="separate"/>
      </w:r>
      <w:r w:rsidRPr="00E92210">
        <w:rPr>
          <w:rStyle w:val="Hyperlink"/>
          <w:rFonts w:asciiTheme="minorHAnsi" w:hAnsiTheme="minorHAnsi" w:cstheme="minorHAnsi"/>
          <w:color w:val="000000" w:themeColor="text1"/>
        </w:rPr>
        <w:t>https://doi.org/10.2196/jmir.1602</w:t>
      </w:r>
      <w:r w:rsidR="00000000" w:rsidRPr="00E92210">
        <w:rPr>
          <w:rStyle w:val="Hyperlink"/>
          <w:rFonts w:asciiTheme="minorHAnsi" w:hAnsiTheme="minorHAnsi" w:cstheme="minorHAnsi"/>
          <w:color w:val="000000" w:themeColor="text1"/>
        </w:rPr>
        <w:fldChar w:fldCharType="end"/>
      </w:r>
    </w:p>
    <w:p w14:paraId="5CEC23F2" w14:textId="77777777" w:rsidR="00A9426E" w:rsidRPr="00E92210" w:rsidRDefault="00A9426E" w:rsidP="00F926D6">
      <w:pPr>
        <w:rPr>
          <w:rFonts w:asciiTheme="minorHAnsi" w:hAnsiTheme="minorHAnsi" w:cstheme="minorHAnsi"/>
          <w:color w:val="000000" w:themeColor="text1"/>
          <w:shd w:val="clear" w:color="auto" w:fill="FFFFFF"/>
          <w:lang w:val="en-US"/>
        </w:rPr>
      </w:pPr>
    </w:p>
    <w:p w14:paraId="1C56E743" w14:textId="1EDC1F3B" w:rsidR="00260579" w:rsidRPr="00E92210" w:rsidRDefault="00260579" w:rsidP="00F926D6">
      <w:pPr>
        <w:rPr>
          <w:rFonts w:asciiTheme="minorHAnsi" w:hAnsiTheme="minorHAnsi" w:cstheme="minorHAnsi"/>
          <w:color w:val="000000" w:themeColor="text1"/>
          <w:shd w:val="clear" w:color="auto" w:fill="FFFFFF"/>
        </w:rPr>
      </w:pPr>
      <w:r w:rsidRPr="00E92210">
        <w:rPr>
          <w:rFonts w:asciiTheme="minorHAnsi" w:hAnsiTheme="minorHAnsi" w:cstheme="minorHAnsi"/>
          <w:color w:val="000000" w:themeColor="text1"/>
          <w:shd w:val="clear" w:color="auto" w:fill="FFFFFF"/>
        </w:rPr>
        <w:t xml:space="preserve">Fischer, D., Messner, M., &amp; Pollatos, O. (2017). Improvement of interoceptive processes after an 8-week body scan intervention. </w:t>
      </w:r>
      <w:r w:rsidRPr="00E92210">
        <w:rPr>
          <w:rFonts w:asciiTheme="minorHAnsi" w:hAnsiTheme="minorHAnsi" w:cstheme="minorHAnsi"/>
          <w:i/>
          <w:iCs/>
          <w:color w:val="000000" w:themeColor="text1"/>
          <w:shd w:val="clear" w:color="auto" w:fill="FFFFFF"/>
        </w:rPr>
        <w:t>Frontiers in human neuroscience, 11</w:t>
      </w:r>
      <w:r w:rsidRPr="00E92210">
        <w:rPr>
          <w:rFonts w:asciiTheme="minorHAnsi" w:hAnsiTheme="minorHAnsi" w:cstheme="minorHAnsi"/>
          <w:color w:val="000000" w:themeColor="text1"/>
          <w:shd w:val="clear" w:color="auto" w:fill="FFFFFF"/>
        </w:rPr>
        <w:t>, 452.</w:t>
      </w:r>
    </w:p>
    <w:p w14:paraId="01135373" w14:textId="77777777" w:rsidR="00260579" w:rsidRPr="00E92210" w:rsidRDefault="00260579" w:rsidP="00F926D6">
      <w:pPr>
        <w:rPr>
          <w:rFonts w:asciiTheme="minorHAnsi" w:hAnsiTheme="minorHAnsi" w:cstheme="minorHAnsi"/>
          <w:color w:val="000000" w:themeColor="text1"/>
          <w:shd w:val="clear" w:color="auto" w:fill="FFFFFF"/>
          <w:lang w:val="en-US"/>
        </w:rPr>
      </w:pPr>
    </w:p>
    <w:p w14:paraId="03253AAE" w14:textId="0A7686CE" w:rsidR="00F07CA2" w:rsidRPr="00E92210" w:rsidRDefault="00F07CA2" w:rsidP="00F926D6">
      <w:pPr>
        <w:rPr>
          <w:rFonts w:asciiTheme="minorHAnsi" w:hAnsiTheme="minorHAnsi" w:cstheme="minorHAnsi"/>
          <w:color w:val="000000" w:themeColor="text1"/>
          <w:shd w:val="clear" w:color="auto" w:fill="FFFFFF"/>
          <w:lang w:val="nl-NL"/>
        </w:rPr>
      </w:pPr>
      <w:proofErr w:type="spellStart"/>
      <w:r w:rsidRPr="00E92210">
        <w:rPr>
          <w:rFonts w:asciiTheme="minorHAnsi" w:hAnsiTheme="minorHAnsi" w:cstheme="minorHAnsi"/>
          <w:color w:val="000000" w:themeColor="text1"/>
          <w:shd w:val="clear" w:color="auto" w:fill="FFFFFF"/>
          <w:lang w:val="en-US"/>
        </w:rPr>
        <w:t>Gernstenberg</w:t>
      </w:r>
      <w:proofErr w:type="spellEnd"/>
      <w:r w:rsidRPr="00E92210">
        <w:rPr>
          <w:rFonts w:asciiTheme="minorHAnsi" w:hAnsiTheme="minorHAnsi" w:cstheme="minorHAnsi"/>
          <w:color w:val="000000" w:themeColor="text1"/>
          <w:shd w:val="clear" w:color="auto" w:fill="FFFFFF"/>
          <w:lang w:val="en-US"/>
        </w:rPr>
        <w:t xml:space="preserve">, F. X. (2012) </w:t>
      </w:r>
      <w:r w:rsidRPr="00E92210">
        <w:rPr>
          <w:rFonts w:asciiTheme="minorHAnsi" w:hAnsiTheme="minorHAnsi" w:cstheme="minorHAnsi"/>
          <w:i/>
          <w:iCs/>
          <w:color w:val="000000" w:themeColor="text1"/>
          <w:shd w:val="clear" w:color="auto" w:fill="FFFFFF"/>
          <w:lang w:val="en-US"/>
        </w:rPr>
        <w:t>Sensory-processing sensitivity predicts performance on a visual search task followed by an increase in perceived stress</w:t>
      </w:r>
      <w:r w:rsidRPr="00E92210">
        <w:rPr>
          <w:rFonts w:asciiTheme="minorHAnsi" w:hAnsiTheme="minorHAnsi" w:cstheme="minorHAnsi"/>
          <w:color w:val="000000" w:themeColor="text1"/>
          <w:shd w:val="clear" w:color="auto" w:fill="FFFFFF"/>
          <w:lang w:val="en-US"/>
        </w:rPr>
        <w:t xml:space="preserve">. </w:t>
      </w:r>
      <w:proofErr w:type="spellStart"/>
      <w:r w:rsidRPr="00E92210">
        <w:rPr>
          <w:rFonts w:asciiTheme="minorHAnsi" w:hAnsiTheme="minorHAnsi" w:cstheme="minorHAnsi"/>
          <w:color w:val="000000" w:themeColor="text1"/>
          <w:shd w:val="clear" w:color="auto" w:fill="FFFFFF"/>
          <w:lang w:val="nl-NL"/>
        </w:rPr>
        <w:t>Personality</w:t>
      </w:r>
      <w:proofErr w:type="spellEnd"/>
      <w:r w:rsidRPr="00E92210">
        <w:rPr>
          <w:rFonts w:asciiTheme="minorHAnsi" w:hAnsiTheme="minorHAnsi" w:cstheme="minorHAnsi"/>
          <w:color w:val="000000" w:themeColor="text1"/>
          <w:shd w:val="clear" w:color="auto" w:fill="FFFFFF"/>
          <w:lang w:val="nl-NL"/>
        </w:rPr>
        <w:t xml:space="preserve"> </w:t>
      </w:r>
      <w:proofErr w:type="spellStart"/>
      <w:r w:rsidRPr="00E92210">
        <w:rPr>
          <w:rFonts w:asciiTheme="minorHAnsi" w:hAnsiTheme="minorHAnsi" w:cstheme="minorHAnsi"/>
          <w:color w:val="000000" w:themeColor="text1"/>
          <w:shd w:val="clear" w:color="auto" w:fill="FFFFFF"/>
          <w:lang w:val="nl-NL"/>
        </w:rPr>
        <w:t>and</w:t>
      </w:r>
      <w:proofErr w:type="spellEnd"/>
      <w:r w:rsidRPr="00E92210">
        <w:rPr>
          <w:rFonts w:asciiTheme="minorHAnsi" w:hAnsiTheme="minorHAnsi" w:cstheme="minorHAnsi"/>
          <w:color w:val="000000" w:themeColor="text1"/>
          <w:shd w:val="clear" w:color="auto" w:fill="FFFFFF"/>
          <w:lang w:val="nl-NL"/>
        </w:rPr>
        <w:t xml:space="preserve"> </w:t>
      </w:r>
      <w:proofErr w:type="spellStart"/>
      <w:r w:rsidRPr="00E92210">
        <w:rPr>
          <w:rFonts w:asciiTheme="minorHAnsi" w:hAnsiTheme="minorHAnsi" w:cstheme="minorHAnsi"/>
          <w:color w:val="000000" w:themeColor="text1"/>
          <w:shd w:val="clear" w:color="auto" w:fill="FFFFFF"/>
          <w:lang w:val="nl-NL"/>
        </w:rPr>
        <w:t>individual</w:t>
      </w:r>
      <w:proofErr w:type="spellEnd"/>
      <w:r w:rsidRPr="00E92210">
        <w:rPr>
          <w:rFonts w:asciiTheme="minorHAnsi" w:hAnsiTheme="minorHAnsi" w:cstheme="minorHAnsi"/>
          <w:color w:val="000000" w:themeColor="text1"/>
          <w:shd w:val="clear" w:color="auto" w:fill="FFFFFF"/>
          <w:lang w:val="nl-NL"/>
        </w:rPr>
        <w:t xml:space="preserve"> </w:t>
      </w:r>
      <w:proofErr w:type="spellStart"/>
      <w:r w:rsidRPr="00E92210">
        <w:rPr>
          <w:rFonts w:asciiTheme="minorHAnsi" w:hAnsiTheme="minorHAnsi" w:cstheme="minorHAnsi"/>
          <w:color w:val="000000" w:themeColor="text1"/>
          <w:shd w:val="clear" w:color="auto" w:fill="FFFFFF"/>
          <w:lang w:val="nl-NL"/>
        </w:rPr>
        <w:t>differences</w:t>
      </w:r>
      <w:proofErr w:type="spellEnd"/>
      <w:r w:rsidRPr="00E92210">
        <w:rPr>
          <w:rFonts w:asciiTheme="minorHAnsi" w:hAnsiTheme="minorHAnsi" w:cstheme="minorHAnsi"/>
          <w:color w:val="000000" w:themeColor="text1"/>
          <w:shd w:val="clear" w:color="auto" w:fill="FFFFFF"/>
          <w:lang w:val="nl-NL"/>
        </w:rPr>
        <w:t>, 53 (4), 496-5-00.</w:t>
      </w:r>
    </w:p>
    <w:p w14:paraId="320A2B44" w14:textId="77777777" w:rsidR="00A3627D" w:rsidRPr="00E92210" w:rsidRDefault="00A3627D" w:rsidP="00F926D6">
      <w:pPr>
        <w:rPr>
          <w:rFonts w:asciiTheme="minorHAnsi" w:hAnsiTheme="minorHAnsi" w:cstheme="minorHAnsi"/>
          <w:color w:val="000000" w:themeColor="text1"/>
          <w:shd w:val="clear" w:color="auto" w:fill="FFFFFF"/>
          <w:lang w:val="nl-NL"/>
        </w:rPr>
      </w:pPr>
    </w:p>
    <w:p w14:paraId="417AC482" w14:textId="439CB156" w:rsidR="00A3627D" w:rsidRPr="00E92210" w:rsidRDefault="00A3627D" w:rsidP="00F926D6">
      <w:pPr>
        <w:rPr>
          <w:rFonts w:asciiTheme="minorHAnsi" w:hAnsiTheme="minorHAnsi" w:cstheme="minorHAnsi"/>
          <w:color w:val="000000" w:themeColor="text1"/>
          <w:shd w:val="clear" w:color="auto" w:fill="FFFFFF"/>
          <w:lang w:val="nl-NL"/>
        </w:rPr>
      </w:pPr>
      <w:r w:rsidRPr="00E92210">
        <w:rPr>
          <w:rFonts w:asciiTheme="minorHAnsi" w:hAnsiTheme="minorHAnsi" w:cstheme="minorHAnsi"/>
          <w:color w:val="000000" w:themeColor="text1"/>
          <w:shd w:val="clear" w:color="auto" w:fill="FFFFFF"/>
          <w:lang w:val="nl-NL"/>
        </w:rPr>
        <w:t>GGZ Standaarden. (</w:t>
      </w:r>
      <w:proofErr w:type="spellStart"/>
      <w:proofErr w:type="gramStart"/>
      <w:r w:rsidRPr="00E92210">
        <w:rPr>
          <w:rFonts w:asciiTheme="minorHAnsi" w:hAnsiTheme="minorHAnsi" w:cstheme="minorHAnsi"/>
          <w:color w:val="000000" w:themeColor="text1"/>
          <w:shd w:val="clear" w:color="auto" w:fill="FFFFFF"/>
          <w:lang w:val="nl-NL"/>
        </w:rPr>
        <w:t>z.d.</w:t>
      </w:r>
      <w:proofErr w:type="spellEnd"/>
      <w:proofErr w:type="gramEnd"/>
      <w:r w:rsidRPr="00E92210">
        <w:rPr>
          <w:rFonts w:asciiTheme="minorHAnsi" w:hAnsiTheme="minorHAnsi" w:cstheme="minorHAnsi"/>
          <w:color w:val="000000" w:themeColor="text1"/>
          <w:shd w:val="clear" w:color="auto" w:fill="FFFFFF"/>
          <w:lang w:val="nl-NL"/>
        </w:rPr>
        <w:t xml:space="preserve">). Geraadpleegd van: </w:t>
      </w:r>
      <w:hyperlink r:id="rId18" w:history="1">
        <w:r w:rsidR="00E92210" w:rsidRPr="00E92210">
          <w:rPr>
            <w:rStyle w:val="Hyperlink"/>
            <w:rFonts w:asciiTheme="minorHAnsi" w:hAnsiTheme="minorHAnsi" w:cstheme="minorHAnsi"/>
            <w:color w:val="000000" w:themeColor="text1"/>
            <w:shd w:val="clear" w:color="auto" w:fill="FFFFFF"/>
            <w:lang w:val="nl-NL"/>
          </w:rPr>
          <w:t>https://www.ggzstandaarden.nl/generieke-modules/ehealth/samenvatting</w:t>
        </w:r>
      </w:hyperlink>
      <w:r w:rsidR="00E92210" w:rsidRPr="00E92210">
        <w:rPr>
          <w:rFonts w:asciiTheme="minorHAnsi" w:hAnsiTheme="minorHAnsi" w:cstheme="minorHAnsi"/>
          <w:color w:val="000000" w:themeColor="text1"/>
          <w:shd w:val="clear" w:color="auto" w:fill="FFFFFF"/>
          <w:lang w:val="nl-NL"/>
        </w:rPr>
        <w:t xml:space="preserve"> </w:t>
      </w:r>
      <w:r w:rsidRPr="00E92210">
        <w:rPr>
          <w:rFonts w:asciiTheme="minorHAnsi" w:hAnsiTheme="minorHAnsi" w:cstheme="minorHAnsi"/>
          <w:color w:val="000000" w:themeColor="text1"/>
          <w:bdr w:val="none" w:sz="0" w:space="0" w:color="auto" w:frame="1"/>
        </w:rPr>
        <w:br/>
      </w:r>
    </w:p>
    <w:p w14:paraId="5A4360DB" w14:textId="65F32535" w:rsidR="00A3627D" w:rsidRPr="00E92210" w:rsidRDefault="00A3627D" w:rsidP="00F926D6">
      <w:pPr>
        <w:rPr>
          <w:rFonts w:asciiTheme="minorHAnsi" w:hAnsiTheme="minorHAnsi" w:cstheme="minorHAnsi"/>
          <w:color w:val="000000" w:themeColor="text1"/>
        </w:rPr>
      </w:pPr>
      <w:r w:rsidRPr="00E92210">
        <w:rPr>
          <w:rFonts w:asciiTheme="minorHAnsi" w:hAnsiTheme="minorHAnsi" w:cstheme="minorHAnsi"/>
          <w:color w:val="000000" w:themeColor="text1"/>
        </w:rPr>
        <w:t xml:space="preserve">GGZ Opleidingen. (2010). Hoe het werkt. GGZ Opleidingen. </w:t>
      </w:r>
      <w:r w:rsidRPr="00E92210">
        <w:rPr>
          <w:rFonts w:asciiTheme="minorHAnsi" w:hAnsiTheme="minorHAnsi" w:cstheme="minorHAnsi"/>
          <w:color w:val="000000" w:themeColor="text1"/>
          <w:lang w:val="nl-NL"/>
        </w:rPr>
        <w:t xml:space="preserve">Geraadpleegd van: </w:t>
      </w:r>
      <w:hyperlink r:id="rId19" w:history="1">
        <w:r w:rsidR="00E92210" w:rsidRPr="00E92210">
          <w:rPr>
            <w:rStyle w:val="Hyperlink"/>
            <w:rFonts w:asciiTheme="minorHAnsi" w:hAnsiTheme="minorHAnsi" w:cstheme="minorHAnsi"/>
            <w:color w:val="000000" w:themeColor="text1"/>
          </w:rPr>
          <w:t>https://www.ggzopleidingen.nl/hartcoherentie-training/</w:t>
        </w:r>
      </w:hyperlink>
      <w:r w:rsidR="00E92210" w:rsidRPr="00E92210">
        <w:rPr>
          <w:rFonts w:asciiTheme="minorHAnsi" w:hAnsiTheme="minorHAnsi" w:cstheme="minorHAnsi"/>
          <w:color w:val="000000" w:themeColor="text1"/>
          <w:lang w:val="nl-NL"/>
        </w:rPr>
        <w:t xml:space="preserve"> </w:t>
      </w:r>
      <w:r w:rsidRPr="00E92210">
        <w:rPr>
          <w:rFonts w:asciiTheme="minorHAnsi" w:hAnsiTheme="minorHAnsi" w:cstheme="minorHAnsi"/>
          <w:color w:val="000000" w:themeColor="text1"/>
        </w:rPr>
        <w:br/>
      </w:r>
    </w:p>
    <w:p w14:paraId="1EDBD405" w14:textId="1761FD4E" w:rsidR="00A3627D" w:rsidRPr="00E92210" w:rsidRDefault="00F07CA2" w:rsidP="00F926D6">
      <w:pPr>
        <w:pStyle w:val="NormalWeb"/>
        <w:spacing w:before="0" w:beforeAutospacing="0" w:after="0" w:afterAutospacing="0" w:line="0" w:lineRule="atLeast"/>
        <w:rPr>
          <w:rFonts w:asciiTheme="minorHAnsi" w:hAnsiTheme="minorHAnsi" w:cstheme="minorHAnsi"/>
          <w:color w:val="000000" w:themeColor="text1"/>
          <w:shd w:val="clear" w:color="auto" w:fill="FFFFFF"/>
        </w:rPr>
      </w:pPr>
      <w:r w:rsidRPr="00E92210">
        <w:rPr>
          <w:rFonts w:asciiTheme="minorHAnsi" w:hAnsiTheme="minorHAnsi" w:cstheme="minorHAnsi"/>
          <w:color w:val="000000" w:themeColor="text1"/>
          <w:shd w:val="clear" w:color="auto" w:fill="FFFFFF"/>
        </w:rPr>
        <w:t>Goudswaard-Laloli, S. (2022). ADHD en kinesiologie.</w:t>
      </w:r>
    </w:p>
    <w:p w14:paraId="2048627A" w14:textId="017BF8F5" w:rsidR="00A3627D" w:rsidRPr="00E92210" w:rsidRDefault="003D7120" w:rsidP="00F926D6">
      <w:pPr>
        <w:pStyle w:val="NormalWeb"/>
        <w:spacing w:before="0" w:beforeAutospacing="0" w:after="0" w:afterAutospacing="0" w:line="0" w:lineRule="atLeast"/>
        <w:rPr>
          <w:rFonts w:asciiTheme="minorHAnsi" w:hAnsiTheme="minorHAnsi" w:cstheme="minorHAnsi"/>
          <w:color w:val="000000" w:themeColor="text1"/>
          <w:shd w:val="clear" w:color="auto" w:fill="FFFFFF"/>
        </w:rPr>
      </w:pPr>
      <w:r w:rsidRPr="00E92210">
        <w:rPr>
          <w:rFonts w:asciiTheme="minorHAnsi" w:hAnsiTheme="minorHAnsi" w:cstheme="minorHAnsi"/>
          <w:color w:val="000000" w:themeColor="text1"/>
        </w:rPr>
        <w:t>Hall, K. D. (2017). </w:t>
      </w:r>
      <w:r w:rsidRPr="00E92210">
        <w:rPr>
          <w:rFonts w:asciiTheme="minorHAnsi" w:hAnsiTheme="minorHAnsi" w:cstheme="minorHAnsi"/>
          <w:i/>
          <w:iCs/>
          <w:color w:val="000000" w:themeColor="text1"/>
        </w:rPr>
        <w:t>Beter omgaan met emotionele hooggevoeligheid: doeltreffende methoden om rust te vinden als uw emoties u overweldigen</w:t>
      </w:r>
      <w:r w:rsidRPr="00E92210">
        <w:rPr>
          <w:rFonts w:asciiTheme="minorHAnsi" w:hAnsiTheme="minorHAnsi" w:cstheme="minorHAnsi"/>
          <w:color w:val="000000" w:themeColor="text1"/>
        </w:rPr>
        <w:t>.</w:t>
      </w:r>
      <w:r w:rsidR="00A3627D" w:rsidRPr="00E92210">
        <w:rPr>
          <w:rFonts w:asciiTheme="minorHAnsi" w:hAnsiTheme="minorHAnsi" w:cstheme="minorHAnsi"/>
          <w:color w:val="000000" w:themeColor="text1"/>
          <w:shd w:val="clear" w:color="auto" w:fill="FFFFFF"/>
        </w:rPr>
        <w:br/>
      </w:r>
      <w:r w:rsidR="00A3627D" w:rsidRPr="00E92210">
        <w:rPr>
          <w:rFonts w:asciiTheme="minorHAnsi" w:hAnsiTheme="minorHAnsi" w:cstheme="minorHAnsi"/>
          <w:color w:val="000000" w:themeColor="text1"/>
          <w:shd w:val="clear" w:color="auto" w:fill="FFFFFF"/>
        </w:rPr>
        <w:br/>
      </w:r>
      <w:r w:rsidR="00A3627D" w:rsidRPr="00E92210">
        <w:rPr>
          <w:rFonts w:asciiTheme="minorHAnsi" w:hAnsiTheme="minorHAnsi" w:cstheme="minorHAnsi"/>
          <w:color w:val="000000" w:themeColor="text1"/>
        </w:rPr>
        <w:t>Ham, B. V. H. T., &amp; De Vos, B. (2013). Praktijkboek gedragstherapie Deel 2 Handboek voor cognitief gedragstherapeutisch werkers. Boom Lemma.</w:t>
      </w:r>
    </w:p>
    <w:p w14:paraId="666E7ADA" w14:textId="13F84E00" w:rsidR="00A3627D" w:rsidRPr="00E92210" w:rsidRDefault="00A3627D" w:rsidP="00F926D6">
      <w:pPr>
        <w:pStyle w:val="NormalWeb"/>
        <w:spacing w:line="0" w:lineRule="atLeast"/>
        <w:rPr>
          <w:rFonts w:asciiTheme="minorHAnsi" w:hAnsiTheme="minorHAnsi" w:cstheme="minorHAnsi"/>
          <w:color w:val="000000" w:themeColor="text1"/>
        </w:rPr>
      </w:pPr>
      <w:r w:rsidRPr="00E92210">
        <w:rPr>
          <w:rFonts w:asciiTheme="minorHAnsi" w:hAnsiTheme="minorHAnsi" w:cstheme="minorHAnsi"/>
          <w:color w:val="000000" w:themeColor="text1"/>
        </w:rPr>
        <w:t xml:space="preserve">Hasso Plattner Institute of Design at Stanford University. (z.d.). An Introduction to Design Thinking PROCESS GUIDE. Geraadpleegd van, </w:t>
      </w:r>
      <w:r w:rsidR="00000000" w:rsidRPr="00E92210">
        <w:rPr>
          <w:color w:val="000000" w:themeColor="text1"/>
        </w:rPr>
        <w:fldChar w:fldCharType="begin"/>
      </w:r>
      <w:r w:rsidR="00000000" w:rsidRPr="00E92210">
        <w:rPr>
          <w:color w:val="000000" w:themeColor="text1"/>
        </w:rPr>
        <w:instrText>HYPERLINK "http://web.stanford.edu/~mshanks/MichaelShanks/files/509554.pdf" \t "_new"</w:instrText>
      </w:r>
      <w:r w:rsidR="00000000" w:rsidRPr="00E92210">
        <w:rPr>
          <w:color w:val="000000" w:themeColor="text1"/>
        </w:rPr>
      </w:r>
      <w:r w:rsidR="00000000" w:rsidRPr="00E92210">
        <w:rPr>
          <w:color w:val="000000" w:themeColor="text1"/>
        </w:rPr>
        <w:fldChar w:fldCharType="separate"/>
      </w:r>
      <w:r w:rsidRPr="00E92210">
        <w:rPr>
          <w:rStyle w:val="Hyperlink"/>
          <w:rFonts w:asciiTheme="minorHAnsi" w:hAnsiTheme="minorHAnsi" w:cstheme="minorHAnsi"/>
          <w:color w:val="000000" w:themeColor="text1"/>
        </w:rPr>
        <w:t>http://web.stanford.edu/~mshanks/MichaelShanks/files/509554.pdf</w:t>
      </w:r>
      <w:r w:rsidR="00000000" w:rsidRPr="00E92210">
        <w:rPr>
          <w:rStyle w:val="Hyperlink"/>
          <w:rFonts w:asciiTheme="minorHAnsi" w:hAnsiTheme="minorHAnsi" w:cstheme="minorHAnsi"/>
          <w:color w:val="000000" w:themeColor="text1"/>
        </w:rPr>
        <w:fldChar w:fldCharType="end"/>
      </w:r>
      <w:r w:rsidRPr="00E92210">
        <w:rPr>
          <w:rFonts w:asciiTheme="minorHAnsi" w:hAnsiTheme="minorHAnsi" w:cstheme="minorHAnsi"/>
          <w:color w:val="000000" w:themeColor="text1"/>
        </w:rPr>
        <w:br/>
      </w:r>
      <w:r w:rsidRPr="00E92210">
        <w:rPr>
          <w:rFonts w:asciiTheme="minorHAnsi" w:hAnsiTheme="minorHAnsi" w:cstheme="minorHAnsi"/>
          <w:color w:val="000000" w:themeColor="text1"/>
        </w:rPr>
        <w:br/>
        <w:t>Ham, B. V. H. T., &amp; De Vos, B. (2013). Praktijkboek gedragstherapie Deel 2 Handboek voor cognitief gedragstherapeutisch werkers. Boom Lemma.</w:t>
      </w:r>
    </w:p>
    <w:p w14:paraId="376BEF89" w14:textId="77777777" w:rsidR="00A3627D" w:rsidRPr="00E92210" w:rsidRDefault="00A3627D" w:rsidP="00F926D6">
      <w:pPr>
        <w:pStyle w:val="NormalWeb"/>
        <w:spacing w:line="0" w:lineRule="atLeast"/>
        <w:rPr>
          <w:rFonts w:asciiTheme="minorHAnsi" w:hAnsiTheme="minorHAnsi" w:cstheme="minorHAnsi"/>
          <w:color w:val="000000" w:themeColor="text1"/>
        </w:rPr>
      </w:pPr>
      <w:r w:rsidRPr="00E92210">
        <w:rPr>
          <w:rFonts w:asciiTheme="minorHAnsi" w:hAnsiTheme="minorHAnsi" w:cstheme="minorHAnsi"/>
          <w:color w:val="000000" w:themeColor="text1"/>
        </w:rPr>
        <w:t xml:space="preserve">Hasso Plattner Institute of Design at Stanford University. (z.d.). An Introduction to Design Thinking PROCESS GUIDE. Geraadpleegd van, </w:t>
      </w:r>
      <w:r w:rsidR="00000000" w:rsidRPr="00E92210">
        <w:rPr>
          <w:color w:val="000000" w:themeColor="text1"/>
        </w:rPr>
        <w:fldChar w:fldCharType="begin"/>
      </w:r>
      <w:r w:rsidR="00000000" w:rsidRPr="00E92210">
        <w:rPr>
          <w:color w:val="000000" w:themeColor="text1"/>
        </w:rPr>
        <w:instrText>HYPERLINK "http://web.stanford.edu/~mshanks/MichaelShanks/files/509554.pdf" \t "_new"</w:instrText>
      </w:r>
      <w:r w:rsidR="00000000" w:rsidRPr="00E92210">
        <w:rPr>
          <w:color w:val="000000" w:themeColor="text1"/>
        </w:rPr>
      </w:r>
      <w:r w:rsidR="00000000" w:rsidRPr="00E92210">
        <w:rPr>
          <w:color w:val="000000" w:themeColor="text1"/>
        </w:rPr>
        <w:fldChar w:fldCharType="separate"/>
      </w:r>
      <w:r w:rsidRPr="00E92210">
        <w:rPr>
          <w:rStyle w:val="Hyperlink"/>
          <w:rFonts w:asciiTheme="minorHAnsi" w:hAnsiTheme="minorHAnsi" w:cstheme="minorHAnsi"/>
          <w:color w:val="000000" w:themeColor="text1"/>
        </w:rPr>
        <w:t>http://web.stanford.edu/~mshanks/MichaelShanks/files/509554.pdf</w:t>
      </w:r>
      <w:r w:rsidR="00000000" w:rsidRPr="00E92210">
        <w:rPr>
          <w:rStyle w:val="Hyperlink"/>
          <w:rFonts w:asciiTheme="minorHAnsi" w:hAnsiTheme="minorHAnsi" w:cstheme="minorHAnsi"/>
          <w:color w:val="000000" w:themeColor="text1"/>
        </w:rPr>
        <w:fldChar w:fldCharType="end"/>
      </w:r>
    </w:p>
    <w:p w14:paraId="42D13BA7" w14:textId="77777777" w:rsidR="00A3627D" w:rsidRPr="00E92210" w:rsidRDefault="00A3627D" w:rsidP="00F926D6">
      <w:pPr>
        <w:pStyle w:val="NormalWeb"/>
        <w:spacing w:line="0" w:lineRule="atLeast"/>
        <w:rPr>
          <w:rFonts w:asciiTheme="minorHAnsi" w:hAnsiTheme="minorHAnsi" w:cstheme="minorHAnsi"/>
          <w:color w:val="000000" w:themeColor="text1"/>
        </w:rPr>
      </w:pPr>
      <w:r w:rsidRPr="00E92210">
        <w:rPr>
          <w:rFonts w:asciiTheme="minorHAnsi" w:hAnsiTheme="minorHAnsi" w:cstheme="minorHAnsi"/>
          <w:color w:val="000000" w:themeColor="text1"/>
        </w:rPr>
        <w:t xml:space="preserve">Hasso Plattner Institute of Design at Stanford University. (z.d.). An Introduction to Design Thinking PROCESS GUIDE. Geraadpleegd van, </w:t>
      </w:r>
      <w:r w:rsidR="00000000" w:rsidRPr="00E92210">
        <w:rPr>
          <w:color w:val="000000" w:themeColor="text1"/>
        </w:rPr>
        <w:fldChar w:fldCharType="begin"/>
      </w:r>
      <w:r w:rsidR="00000000" w:rsidRPr="00E92210">
        <w:rPr>
          <w:color w:val="000000" w:themeColor="text1"/>
        </w:rPr>
        <w:instrText>HYPERLINK "http://web.stanford.edu/~mshanks/MichaelShanks/files/509554.pdf" \t "_new"</w:instrText>
      </w:r>
      <w:r w:rsidR="00000000" w:rsidRPr="00E92210">
        <w:rPr>
          <w:color w:val="000000" w:themeColor="text1"/>
        </w:rPr>
      </w:r>
      <w:r w:rsidR="00000000" w:rsidRPr="00E92210">
        <w:rPr>
          <w:color w:val="000000" w:themeColor="text1"/>
        </w:rPr>
        <w:fldChar w:fldCharType="separate"/>
      </w:r>
      <w:r w:rsidRPr="00E92210">
        <w:rPr>
          <w:rStyle w:val="Hyperlink"/>
          <w:rFonts w:asciiTheme="minorHAnsi" w:hAnsiTheme="minorHAnsi" w:cstheme="minorHAnsi"/>
          <w:color w:val="000000" w:themeColor="text1"/>
        </w:rPr>
        <w:t>http://web.stanford.edu/~mshanks/MichaelShanks/files/509554.pdf</w:t>
      </w:r>
      <w:r w:rsidR="00000000" w:rsidRPr="00E92210">
        <w:rPr>
          <w:rStyle w:val="Hyperlink"/>
          <w:rFonts w:asciiTheme="minorHAnsi" w:hAnsiTheme="minorHAnsi" w:cstheme="minorHAnsi"/>
          <w:color w:val="000000" w:themeColor="text1"/>
        </w:rPr>
        <w:fldChar w:fldCharType="end"/>
      </w:r>
    </w:p>
    <w:p w14:paraId="56B92560" w14:textId="77777777" w:rsidR="00F07CA2" w:rsidRPr="00E92210" w:rsidRDefault="00F07CA2" w:rsidP="00F926D6">
      <w:pPr>
        <w:pStyle w:val="NormalWeb"/>
        <w:spacing w:before="0" w:beforeAutospacing="0" w:after="0" w:afterAutospacing="0" w:line="480" w:lineRule="atLeast"/>
        <w:ind w:left="720" w:hanging="720"/>
        <w:rPr>
          <w:rFonts w:asciiTheme="minorHAnsi" w:hAnsiTheme="minorHAnsi" w:cstheme="minorHAnsi"/>
          <w:color w:val="000000" w:themeColor="text1"/>
        </w:rPr>
      </w:pPr>
    </w:p>
    <w:p w14:paraId="17DBA819" w14:textId="1FADB23C" w:rsidR="00F07CA2" w:rsidRPr="00E92210" w:rsidRDefault="00F07CA2" w:rsidP="00F926D6">
      <w:pPr>
        <w:rPr>
          <w:rFonts w:asciiTheme="minorHAnsi" w:hAnsiTheme="minorHAnsi" w:cstheme="minorHAnsi"/>
          <w:color w:val="000000" w:themeColor="text1"/>
          <w:shd w:val="clear" w:color="auto" w:fill="FFFFFF"/>
          <w:lang w:val="en-US"/>
        </w:rPr>
      </w:pPr>
      <w:proofErr w:type="spellStart"/>
      <w:r w:rsidRPr="00E92210">
        <w:rPr>
          <w:rFonts w:asciiTheme="minorHAnsi" w:hAnsiTheme="minorHAnsi" w:cstheme="minorHAnsi"/>
          <w:color w:val="000000" w:themeColor="text1"/>
          <w:shd w:val="clear" w:color="auto" w:fill="FFFFFF"/>
          <w:lang w:val="en-US"/>
        </w:rPr>
        <w:t>Jaggiellowicsz</w:t>
      </w:r>
      <w:proofErr w:type="spellEnd"/>
      <w:r w:rsidRPr="00E92210">
        <w:rPr>
          <w:rFonts w:asciiTheme="minorHAnsi" w:hAnsiTheme="minorHAnsi" w:cstheme="minorHAnsi"/>
          <w:color w:val="000000" w:themeColor="text1"/>
          <w:shd w:val="clear" w:color="auto" w:fill="FFFFFF"/>
          <w:lang w:val="en-US"/>
        </w:rPr>
        <w:t xml:space="preserve">, J., Xu, X., Aron, A., Cao, G., Feng, T., &amp; Weng, X. (2011) </w:t>
      </w:r>
      <w:r w:rsidRPr="00E92210">
        <w:rPr>
          <w:rFonts w:asciiTheme="minorHAnsi" w:hAnsiTheme="minorHAnsi" w:cstheme="minorHAnsi"/>
          <w:i/>
          <w:iCs/>
          <w:color w:val="000000" w:themeColor="text1"/>
          <w:shd w:val="clear" w:color="auto" w:fill="FFFFFF"/>
          <w:lang w:val="en-US"/>
        </w:rPr>
        <w:t>The trait of sensory processing sensitivity and neural responses to changes in visual scenes</w:t>
      </w:r>
      <w:r w:rsidRPr="00E92210">
        <w:rPr>
          <w:rFonts w:asciiTheme="minorHAnsi" w:hAnsiTheme="minorHAnsi" w:cstheme="minorHAnsi"/>
          <w:color w:val="000000" w:themeColor="text1"/>
          <w:shd w:val="clear" w:color="auto" w:fill="FFFFFF"/>
          <w:lang w:val="en-US"/>
        </w:rPr>
        <w:t>, In: Social Cognitive and affective neuroscience, 6(1): 38-47.</w:t>
      </w:r>
    </w:p>
    <w:p w14:paraId="60CC80DA" w14:textId="77777777" w:rsidR="00F07CA2" w:rsidRPr="00E92210" w:rsidRDefault="00F07CA2" w:rsidP="00F926D6">
      <w:pPr>
        <w:rPr>
          <w:rFonts w:asciiTheme="minorHAnsi" w:hAnsiTheme="minorHAnsi" w:cstheme="minorHAnsi"/>
          <w:color w:val="000000" w:themeColor="text1"/>
          <w:shd w:val="clear" w:color="auto" w:fill="FFFFFF"/>
          <w:lang w:val="en-US"/>
        </w:rPr>
      </w:pPr>
    </w:p>
    <w:p w14:paraId="207806C3" w14:textId="659B59FF" w:rsidR="00F07CA2" w:rsidRPr="00E92210" w:rsidRDefault="00F07CA2" w:rsidP="00F926D6">
      <w:pPr>
        <w:rPr>
          <w:rFonts w:asciiTheme="minorHAnsi" w:hAnsiTheme="minorHAnsi" w:cstheme="minorHAnsi"/>
          <w:color w:val="000000" w:themeColor="text1"/>
          <w:shd w:val="clear" w:color="auto" w:fill="FFFFFF"/>
          <w:lang w:val="en-US"/>
        </w:rPr>
      </w:pPr>
      <w:r w:rsidRPr="00E92210">
        <w:rPr>
          <w:rFonts w:asciiTheme="minorHAnsi" w:hAnsiTheme="minorHAnsi" w:cstheme="minorHAnsi"/>
          <w:color w:val="000000" w:themeColor="text1"/>
          <w:shd w:val="clear" w:color="auto" w:fill="FFFFFF"/>
          <w:lang w:val="en-US"/>
        </w:rPr>
        <w:t xml:space="preserve">Jaggiellowicz, J. (2012). </w:t>
      </w:r>
      <w:r w:rsidRPr="00E92210">
        <w:rPr>
          <w:rFonts w:asciiTheme="minorHAnsi" w:hAnsiTheme="minorHAnsi" w:cstheme="minorHAnsi"/>
          <w:i/>
          <w:iCs/>
          <w:color w:val="000000" w:themeColor="text1"/>
          <w:shd w:val="clear" w:color="auto" w:fill="FFFFFF"/>
          <w:lang w:val="en-US"/>
        </w:rPr>
        <w:t>The relationship between the temperament trait of sensory processing sensitivity and emotional reactivity.</w:t>
      </w:r>
      <w:r w:rsidRPr="00E92210">
        <w:rPr>
          <w:rFonts w:asciiTheme="minorHAnsi" w:hAnsiTheme="minorHAnsi" w:cstheme="minorHAnsi"/>
          <w:color w:val="000000" w:themeColor="text1"/>
          <w:shd w:val="clear" w:color="auto" w:fill="FFFFFF"/>
          <w:lang w:val="en-US"/>
        </w:rPr>
        <w:t xml:space="preserve"> </w:t>
      </w:r>
      <w:proofErr w:type="spellStart"/>
      <w:r w:rsidRPr="00E92210">
        <w:rPr>
          <w:rFonts w:asciiTheme="minorHAnsi" w:hAnsiTheme="minorHAnsi" w:cstheme="minorHAnsi"/>
          <w:color w:val="000000" w:themeColor="text1"/>
          <w:shd w:val="clear" w:color="auto" w:fill="FFFFFF"/>
          <w:lang w:val="en-US"/>
        </w:rPr>
        <w:t>Docteral</w:t>
      </w:r>
      <w:proofErr w:type="spellEnd"/>
      <w:r w:rsidRPr="00E92210">
        <w:rPr>
          <w:rFonts w:asciiTheme="minorHAnsi" w:hAnsiTheme="minorHAnsi" w:cstheme="minorHAnsi"/>
          <w:color w:val="000000" w:themeColor="text1"/>
          <w:shd w:val="clear" w:color="auto" w:fill="FFFFFF"/>
          <w:lang w:val="en-US"/>
        </w:rPr>
        <w:t xml:space="preserve"> Dissertation of Stony Brook University, New York.</w:t>
      </w:r>
    </w:p>
    <w:p w14:paraId="51A67933" w14:textId="77777777" w:rsidR="009B00FF" w:rsidRPr="00E92210" w:rsidRDefault="009B00FF" w:rsidP="00F926D6">
      <w:pPr>
        <w:rPr>
          <w:rFonts w:asciiTheme="minorHAnsi" w:hAnsiTheme="minorHAnsi" w:cstheme="minorHAnsi"/>
          <w:color w:val="000000" w:themeColor="text1"/>
          <w:shd w:val="clear" w:color="auto" w:fill="FFFFFF"/>
          <w:lang w:val="en-US"/>
        </w:rPr>
      </w:pPr>
    </w:p>
    <w:p w14:paraId="78824D45" w14:textId="3C9278D2" w:rsidR="009B00FF" w:rsidRPr="00E92210" w:rsidRDefault="009B00FF" w:rsidP="00F926D6">
      <w:pPr>
        <w:pStyle w:val="NormalWeb"/>
        <w:spacing w:before="0" w:beforeAutospacing="0" w:after="0" w:afterAutospacing="0"/>
        <w:textAlignment w:val="baseline"/>
        <w:rPr>
          <w:rFonts w:asciiTheme="minorHAnsi" w:hAnsiTheme="minorHAnsi" w:cstheme="minorHAnsi"/>
          <w:color w:val="000000" w:themeColor="text1"/>
          <w:lang w:val="nl-NL"/>
        </w:rPr>
      </w:pPr>
      <w:r w:rsidRPr="00E92210">
        <w:rPr>
          <w:rFonts w:asciiTheme="minorHAnsi" w:hAnsiTheme="minorHAnsi" w:cstheme="minorHAnsi"/>
          <w:color w:val="000000" w:themeColor="text1"/>
        </w:rPr>
        <w:t>Jerath R, Crawford MW, Barnes VA, Harden K.</w:t>
      </w:r>
      <w:r w:rsidRPr="00E92210">
        <w:rPr>
          <w:rStyle w:val="apple-converted-space"/>
          <w:rFonts w:asciiTheme="minorHAnsi" w:hAnsiTheme="minorHAnsi" w:cstheme="minorHAnsi"/>
          <w:color w:val="000000" w:themeColor="text1"/>
        </w:rPr>
        <w:t> </w:t>
      </w:r>
      <w:r w:rsidR="00000000" w:rsidRPr="00E92210">
        <w:rPr>
          <w:color w:val="000000" w:themeColor="text1"/>
        </w:rPr>
        <w:fldChar w:fldCharType="begin"/>
      </w:r>
      <w:r w:rsidR="00000000" w:rsidRPr="00E92210">
        <w:rPr>
          <w:color w:val="000000" w:themeColor="text1"/>
        </w:rPr>
        <w:instrText>HYPERLINK "https://doi.org/10.1007/s10484-015-9279-8" \t "_blank"</w:instrText>
      </w:r>
      <w:r w:rsidR="00000000" w:rsidRPr="00E92210">
        <w:rPr>
          <w:color w:val="000000" w:themeColor="text1"/>
        </w:rPr>
      </w:r>
      <w:r w:rsidR="00000000" w:rsidRPr="00E92210">
        <w:rPr>
          <w:color w:val="000000" w:themeColor="text1"/>
        </w:rPr>
        <w:fldChar w:fldCharType="separate"/>
      </w:r>
      <w:r w:rsidRPr="00E92210">
        <w:rPr>
          <w:rStyle w:val="Hyperlink"/>
          <w:rFonts w:asciiTheme="minorHAnsi" w:eastAsiaTheme="majorEastAsia" w:hAnsiTheme="minorHAnsi" w:cstheme="minorHAnsi"/>
          <w:color w:val="000000" w:themeColor="text1"/>
        </w:rPr>
        <w:t>Self-regulation of breathing as a primary treatment for anxiety</w:t>
      </w:r>
      <w:r w:rsidR="00000000" w:rsidRPr="00E92210">
        <w:rPr>
          <w:rStyle w:val="Hyperlink"/>
          <w:rFonts w:asciiTheme="minorHAnsi" w:eastAsiaTheme="majorEastAsia" w:hAnsiTheme="minorHAnsi" w:cstheme="minorHAnsi"/>
          <w:color w:val="000000" w:themeColor="text1"/>
        </w:rPr>
        <w:fldChar w:fldCharType="end"/>
      </w:r>
      <w:r w:rsidRPr="00E92210">
        <w:rPr>
          <w:rFonts w:asciiTheme="minorHAnsi" w:hAnsiTheme="minorHAnsi" w:cstheme="minorHAnsi"/>
          <w:color w:val="000000" w:themeColor="text1"/>
        </w:rPr>
        <w:t>. Appl Psychophysiol Biofeedback. 2015 Jun;40(2):107-15. doi:10.1007/s10484-015-9279-8</w:t>
      </w:r>
      <w:r w:rsidR="00E92210" w:rsidRPr="00E92210">
        <w:rPr>
          <w:rFonts w:asciiTheme="minorHAnsi" w:hAnsiTheme="minorHAnsi" w:cstheme="minorHAnsi"/>
          <w:color w:val="000000" w:themeColor="text1"/>
          <w:lang w:val="nl-NL"/>
        </w:rPr>
        <w:t xml:space="preserve">  </w:t>
      </w:r>
    </w:p>
    <w:p w14:paraId="4610798D" w14:textId="0799536F" w:rsidR="007C5DAE" w:rsidRPr="00E92210" w:rsidRDefault="007C5DAE" w:rsidP="00F926D6">
      <w:pPr>
        <w:rPr>
          <w:rFonts w:asciiTheme="minorHAnsi" w:hAnsiTheme="minorHAnsi" w:cstheme="minorHAnsi"/>
          <w:color w:val="000000" w:themeColor="text1"/>
          <w:shd w:val="clear" w:color="auto" w:fill="FFFFFF"/>
          <w:lang w:val="nl-NL"/>
        </w:rPr>
      </w:pPr>
    </w:p>
    <w:p w14:paraId="202287AB" w14:textId="6C28DCB5" w:rsidR="00A9426E" w:rsidRPr="00E92210" w:rsidRDefault="00A9426E" w:rsidP="00F926D6">
      <w:pPr>
        <w:rPr>
          <w:rFonts w:asciiTheme="minorHAnsi" w:hAnsiTheme="minorHAnsi" w:cstheme="minorHAnsi"/>
          <w:color w:val="000000" w:themeColor="text1"/>
          <w:shd w:val="clear" w:color="auto" w:fill="FFFFFF"/>
        </w:rPr>
      </w:pPr>
      <w:r w:rsidRPr="00E92210">
        <w:rPr>
          <w:rFonts w:asciiTheme="minorHAnsi" w:hAnsiTheme="minorHAnsi" w:cstheme="minorHAnsi"/>
          <w:color w:val="000000" w:themeColor="text1"/>
          <w:shd w:val="clear" w:color="auto" w:fill="FFFFFF"/>
        </w:rPr>
        <w:t xml:space="preserve">Kelders, S. M., Kok, R. N., Ossebaard, H. C., &amp; Van Gemert-Pijnen, J. E. (2012). </w:t>
      </w:r>
      <w:r w:rsidRPr="00E92210">
        <w:rPr>
          <w:rFonts w:asciiTheme="minorHAnsi" w:hAnsiTheme="minorHAnsi" w:cstheme="minorHAnsi"/>
          <w:i/>
          <w:iCs/>
          <w:color w:val="000000" w:themeColor="text1"/>
          <w:shd w:val="clear" w:color="auto" w:fill="FFFFFF"/>
        </w:rPr>
        <w:t>Persuasive system design does matter: a systematic review of adherence to web-based interventions.</w:t>
      </w:r>
      <w:r w:rsidRPr="00E92210">
        <w:rPr>
          <w:rStyle w:val="apple-converted-space"/>
          <w:rFonts w:asciiTheme="minorHAnsi" w:hAnsiTheme="minorHAnsi" w:cstheme="minorHAnsi"/>
          <w:color w:val="000000" w:themeColor="text1"/>
          <w:shd w:val="clear" w:color="auto" w:fill="FFFFFF"/>
        </w:rPr>
        <w:t> </w:t>
      </w:r>
      <w:r w:rsidRPr="00E92210">
        <w:rPr>
          <w:rFonts w:asciiTheme="minorHAnsi" w:hAnsiTheme="minorHAnsi" w:cstheme="minorHAnsi"/>
          <w:color w:val="000000" w:themeColor="text1"/>
        </w:rPr>
        <w:t>Journal of medical Internet research</w:t>
      </w:r>
      <w:r w:rsidRPr="00E92210">
        <w:rPr>
          <w:rFonts w:asciiTheme="minorHAnsi" w:hAnsiTheme="minorHAnsi" w:cstheme="minorHAnsi"/>
          <w:color w:val="000000" w:themeColor="text1"/>
          <w:shd w:val="clear" w:color="auto" w:fill="FFFFFF"/>
        </w:rPr>
        <w:t>,</w:t>
      </w:r>
      <w:r w:rsidRPr="00E92210">
        <w:rPr>
          <w:rStyle w:val="apple-converted-space"/>
          <w:rFonts w:asciiTheme="minorHAnsi" w:hAnsiTheme="minorHAnsi" w:cstheme="minorHAnsi"/>
          <w:color w:val="000000" w:themeColor="text1"/>
          <w:shd w:val="clear" w:color="auto" w:fill="FFFFFF"/>
        </w:rPr>
        <w:t> </w:t>
      </w:r>
      <w:r w:rsidRPr="00E92210">
        <w:rPr>
          <w:rFonts w:asciiTheme="minorHAnsi" w:hAnsiTheme="minorHAnsi" w:cstheme="minorHAnsi"/>
          <w:i/>
          <w:iCs/>
          <w:color w:val="000000" w:themeColor="text1"/>
        </w:rPr>
        <w:t>14</w:t>
      </w:r>
      <w:r w:rsidRPr="00E92210">
        <w:rPr>
          <w:rFonts w:asciiTheme="minorHAnsi" w:hAnsiTheme="minorHAnsi" w:cstheme="minorHAnsi"/>
          <w:color w:val="000000" w:themeColor="text1"/>
          <w:shd w:val="clear" w:color="auto" w:fill="FFFFFF"/>
        </w:rPr>
        <w:t xml:space="preserve">(6), e152. </w:t>
      </w:r>
      <w:r w:rsidR="00000000" w:rsidRPr="00E92210">
        <w:rPr>
          <w:color w:val="000000" w:themeColor="text1"/>
        </w:rPr>
        <w:fldChar w:fldCharType="begin"/>
      </w:r>
      <w:r w:rsidR="00000000" w:rsidRPr="00E92210">
        <w:rPr>
          <w:color w:val="000000" w:themeColor="text1"/>
        </w:rPr>
        <w:instrText>HYPERLINK "https://doi.org/10.2196/jmir.2104"</w:instrText>
      </w:r>
      <w:r w:rsidR="00000000" w:rsidRPr="00E92210">
        <w:rPr>
          <w:color w:val="000000" w:themeColor="text1"/>
        </w:rPr>
      </w:r>
      <w:r w:rsidR="00000000" w:rsidRPr="00E92210">
        <w:rPr>
          <w:color w:val="000000" w:themeColor="text1"/>
        </w:rPr>
        <w:fldChar w:fldCharType="separate"/>
      </w:r>
      <w:r w:rsidRPr="00E92210">
        <w:rPr>
          <w:rStyle w:val="Hyperlink"/>
          <w:rFonts w:asciiTheme="minorHAnsi" w:hAnsiTheme="minorHAnsi" w:cstheme="minorHAnsi"/>
          <w:color w:val="000000" w:themeColor="text1"/>
          <w:shd w:val="clear" w:color="auto" w:fill="FFFFFF"/>
        </w:rPr>
        <w:t>https://doi.org/10.2196/jmir.2104</w:t>
      </w:r>
      <w:r w:rsidR="00000000" w:rsidRPr="00E92210">
        <w:rPr>
          <w:rStyle w:val="Hyperlink"/>
          <w:rFonts w:asciiTheme="minorHAnsi" w:hAnsiTheme="minorHAnsi" w:cstheme="minorHAnsi"/>
          <w:color w:val="000000" w:themeColor="text1"/>
          <w:shd w:val="clear" w:color="auto" w:fill="FFFFFF"/>
        </w:rPr>
        <w:fldChar w:fldCharType="end"/>
      </w:r>
    </w:p>
    <w:p w14:paraId="6AE5B472" w14:textId="77777777" w:rsidR="00A9426E" w:rsidRPr="00E92210" w:rsidRDefault="00A9426E" w:rsidP="00F926D6">
      <w:pPr>
        <w:rPr>
          <w:rFonts w:asciiTheme="minorHAnsi" w:hAnsiTheme="minorHAnsi" w:cstheme="minorHAnsi"/>
          <w:color w:val="000000" w:themeColor="text1"/>
          <w:shd w:val="clear" w:color="auto" w:fill="FFFFFF"/>
          <w:lang w:val="en-US"/>
        </w:rPr>
      </w:pPr>
    </w:p>
    <w:p w14:paraId="49DCE298" w14:textId="4F4BEAE2" w:rsidR="00260579" w:rsidRPr="00E92210" w:rsidRDefault="00260579" w:rsidP="00F926D6">
      <w:pPr>
        <w:rPr>
          <w:rFonts w:asciiTheme="minorHAnsi" w:hAnsiTheme="minorHAnsi" w:cstheme="minorHAnsi"/>
          <w:color w:val="000000" w:themeColor="text1"/>
          <w:shd w:val="clear" w:color="auto" w:fill="FFFFFF"/>
        </w:rPr>
      </w:pPr>
      <w:r w:rsidRPr="00E92210">
        <w:rPr>
          <w:rFonts w:asciiTheme="minorHAnsi" w:hAnsiTheme="minorHAnsi" w:cstheme="minorHAnsi"/>
          <w:color w:val="000000" w:themeColor="text1"/>
          <w:shd w:val="clear" w:color="auto" w:fill="FFFFFF"/>
        </w:rPr>
        <w:t xml:space="preserve">Kok, B.E., &amp; Singer, T. (2017). </w:t>
      </w:r>
      <w:r w:rsidRPr="00E92210">
        <w:rPr>
          <w:rFonts w:asciiTheme="minorHAnsi" w:hAnsiTheme="minorHAnsi" w:cstheme="minorHAnsi"/>
          <w:i/>
          <w:iCs/>
          <w:color w:val="000000" w:themeColor="text1"/>
          <w:shd w:val="clear" w:color="auto" w:fill="FFFFFF"/>
        </w:rPr>
        <w:t>Phenomenological fingerprints of four meditations: Differential state changes in affect, mind-wan- dering, meta-cognition, and interoception before and after daily practice across 9 months of training.</w:t>
      </w:r>
      <w:r w:rsidRPr="00E92210">
        <w:rPr>
          <w:rFonts w:asciiTheme="minorHAnsi" w:hAnsiTheme="minorHAnsi" w:cstheme="minorHAnsi"/>
          <w:color w:val="000000" w:themeColor="text1"/>
          <w:shd w:val="clear" w:color="auto" w:fill="FFFFFF"/>
        </w:rPr>
        <w:t xml:space="preserve"> Mindfulness,</w:t>
      </w:r>
      <w:r w:rsidRPr="00E92210">
        <w:rPr>
          <w:rFonts w:asciiTheme="minorHAnsi" w:hAnsiTheme="minorHAnsi" w:cstheme="minorHAnsi"/>
          <w:i/>
          <w:iCs/>
          <w:color w:val="000000" w:themeColor="text1"/>
          <w:shd w:val="clear" w:color="auto" w:fill="FFFFFF"/>
        </w:rPr>
        <w:t xml:space="preserve"> 8</w:t>
      </w:r>
      <w:r w:rsidRPr="00E92210">
        <w:rPr>
          <w:rFonts w:asciiTheme="minorHAnsi" w:hAnsiTheme="minorHAnsi" w:cstheme="minorHAnsi"/>
          <w:color w:val="000000" w:themeColor="text1"/>
          <w:shd w:val="clear" w:color="auto" w:fill="FFFFFF"/>
        </w:rPr>
        <w:t>(1), 218-231.</w:t>
      </w:r>
    </w:p>
    <w:p w14:paraId="2E7EAD94" w14:textId="4CD5D990" w:rsidR="00260579" w:rsidRPr="00E92210" w:rsidRDefault="00260579" w:rsidP="00F926D6">
      <w:pPr>
        <w:rPr>
          <w:rFonts w:asciiTheme="minorHAnsi" w:hAnsiTheme="minorHAnsi" w:cstheme="minorHAnsi"/>
          <w:color w:val="000000" w:themeColor="text1"/>
          <w:shd w:val="clear" w:color="auto" w:fill="FFFFFF"/>
        </w:rPr>
      </w:pPr>
    </w:p>
    <w:p w14:paraId="43083823" w14:textId="1ED94CDB" w:rsidR="00260579" w:rsidRPr="00E92210" w:rsidRDefault="00260579" w:rsidP="00F926D6">
      <w:pPr>
        <w:rPr>
          <w:rFonts w:asciiTheme="minorHAnsi" w:hAnsiTheme="minorHAnsi" w:cstheme="minorHAnsi"/>
          <w:color w:val="000000" w:themeColor="text1"/>
          <w:shd w:val="clear" w:color="auto" w:fill="FFFFFF"/>
          <w:lang w:val="en-US"/>
        </w:rPr>
      </w:pPr>
      <w:r w:rsidRPr="00E92210">
        <w:rPr>
          <w:rFonts w:asciiTheme="minorHAnsi" w:hAnsiTheme="minorHAnsi" w:cstheme="minorHAnsi"/>
          <w:color w:val="000000" w:themeColor="text1"/>
          <w:shd w:val="clear" w:color="auto" w:fill="FFFFFF"/>
        </w:rPr>
        <w:t>Kropp, A., &amp; Sedlmeier, P. (2019</w:t>
      </w:r>
      <w:r w:rsidRPr="00E92210">
        <w:rPr>
          <w:rFonts w:asciiTheme="minorHAnsi" w:hAnsiTheme="minorHAnsi" w:cstheme="minorHAnsi"/>
          <w:i/>
          <w:iCs/>
          <w:color w:val="000000" w:themeColor="text1"/>
          <w:shd w:val="clear" w:color="auto" w:fill="FFFFFF"/>
        </w:rPr>
        <w:t>). What makes mindfulness-based interventions effective? An examination of common components.</w:t>
      </w:r>
      <w:r w:rsidRPr="00E92210">
        <w:rPr>
          <w:rFonts w:asciiTheme="minorHAnsi" w:hAnsiTheme="minorHAnsi" w:cstheme="minorHAnsi"/>
          <w:color w:val="000000" w:themeColor="text1"/>
          <w:shd w:val="clear" w:color="auto" w:fill="FFFFFF"/>
        </w:rPr>
        <w:t xml:space="preserve"> Mindfulness,</w:t>
      </w:r>
      <w:r w:rsidRPr="00E92210">
        <w:rPr>
          <w:rFonts w:asciiTheme="minorHAnsi" w:hAnsiTheme="minorHAnsi" w:cstheme="minorHAnsi"/>
          <w:i/>
          <w:iCs/>
          <w:color w:val="000000" w:themeColor="text1"/>
          <w:shd w:val="clear" w:color="auto" w:fill="FFFFFF"/>
        </w:rPr>
        <w:t xml:space="preserve"> 10</w:t>
      </w:r>
      <w:r w:rsidRPr="00E92210">
        <w:rPr>
          <w:rFonts w:asciiTheme="minorHAnsi" w:hAnsiTheme="minorHAnsi" w:cstheme="minorHAnsi"/>
          <w:color w:val="000000" w:themeColor="text1"/>
          <w:shd w:val="clear" w:color="auto" w:fill="FFFFFF"/>
        </w:rPr>
        <w:t>(10), 2060-2072.</w:t>
      </w:r>
    </w:p>
    <w:p w14:paraId="0E37EEA3" w14:textId="77777777" w:rsidR="00A3627D" w:rsidRPr="00E92210" w:rsidRDefault="00A3627D" w:rsidP="00F926D6">
      <w:pPr>
        <w:pStyle w:val="NormalWeb"/>
        <w:spacing w:before="0" w:beforeAutospacing="0" w:after="0" w:afterAutospacing="0" w:line="0" w:lineRule="atLeast"/>
        <w:ind w:left="720" w:hanging="720"/>
        <w:rPr>
          <w:rFonts w:asciiTheme="minorHAnsi" w:hAnsiTheme="minorHAnsi" w:cstheme="minorHAnsi"/>
          <w:i/>
          <w:iCs/>
          <w:color w:val="000000" w:themeColor="text1"/>
        </w:rPr>
      </w:pPr>
    </w:p>
    <w:p w14:paraId="3484C995" w14:textId="77777777" w:rsidR="00E92210" w:rsidRPr="00E92210" w:rsidRDefault="007C5DAE" w:rsidP="00F926D6">
      <w:pPr>
        <w:pStyle w:val="NormalWeb"/>
        <w:spacing w:before="0" w:beforeAutospacing="0" w:after="0" w:afterAutospacing="0" w:line="0" w:lineRule="atLeast"/>
        <w:rPr>
          <w:rStyle w:val="apple-converted-space"/>
          <w:rFonts w:asciiTheme="minorHAnsi" w:hAnsiTheme="minorHAnsi" w:cstheme="minorHAnsi"/>
          <w:color w:val="000000" w:themeColor="text1"/>
        </w:rPr>
      </w:pPr>
      <w:r w:rsidRPr="00E92210">
        <w:rPr>
          <w:rFonts w:asciiTheme="minorHAnsi" w:hAnsiTheme="minorHAnsi" w:cstheme="minorHAnsi"/>
          <w:i/>
          <w:iCs/>
          <w:color w:val="000000" w:themeColor="text1"/>
        </w:rPr>
        <w:t>Lectoraat Personalised Digital Health</w:t>
      </w:r>
      <w:r w:rsidRPr="00E92210">
        <w:rPr>
          <w:rFonts w:asciiTheme="minorHAnsi" w:hAnsiTheme="minorHAnsi" w:cstheme="minorHAnsi"/>
          <w:color w:val="000000" w:themeColor="text1"/>
          <w:lang w:val="en-US"/>
        </w:rPr>
        <w:t xml:space="preserve">. </w:t>
      </w:r>
      <w:r w:rsidRPr="00E92210">
        <w:rPr>
          <w:rFonts w:asciiTheme="minorHAnsi" w:hAnsiTheme="minorHAnsi" w:cstheme="minorHAnsi"/>
          <w:color w:val="000000" w:themeColor="text1"/>
        </w:rPr>
        <w:t>(z.d.).</w:t>
      </w:r>
      <w:r w:rsidR="00F926D6" w:rsidRPr="00E92210">
        <w:rPr>
          <w:rFonts w:asciiTheme="minorHAnsi" w:hAnsiTheme="minorHAnsi" w:cstheme="minorHAnsi"/>
          <w:color w:val="000000" w:themeColor="text1"/>
          <w:lang w:val="nl-NL"/>
        </w:rPr>
        <w:t xml:space="preserve"> </w:t>
      </w:r>
      <w:r w:rsidRPr="00E92210">
        <w:rPr>
          <w:rFonts w:asciiTheme="minorHAnsi" w:hAnsiTheme="minorHAnsi" w:cstheme="minorHAnsi"/>
          <w:color w:val="000000" w:themeColor="text1"/>
          <w:lang w:val="nl-NL"/>
        </w:rPr>
        <w:t>Geraadpleegd</w:t>
      </w:r>
      <w:r w:rsidR="00F926D6" w:rsidRPr="00E92210">
        <w:rPr>
          <w:rFonts w:asciiTheme="minorHAnsi" w:hAnsiTheme="minorHAnsi" w:cstheme="minorHAnsi"/>
          <w:color w:val="000000" w:themeColor="text1"/>
          <w:lang w:val="nl-NL"/>
        </w:rPr>
        <w:t xml:space="preserve"> </w:t>
      </w:r>
      <w:r w:rsidRPr="00E92210">
        <w:rPr>
          <w:rFonts w:asciiTheme="minorHAnsi" w:hAnsiTheme="minorHAnsi" w:cstheme="minorHAnsi"/>
          <w:color w:val="000000" w:themeColor="text1"/>
          <w:lang w:val="nl-NL"/>
        </w:rPr>
        <w:t xml:space="preserve">van: </w:t>
      </w:r>
      <w:r w:rsidRPr="00E92210">
        <w:rPr>
          <w:rStyle w:val="apple-converted-space"/>
          <w:rFonts w:asciiTheme="minorHAnsi" w:hAnsiTheme="minorHAnsi" w:cstheme="minorHAnsi"/>
          <w:color w:val="000000" w:themeColor="text1"/>
        </w:rPr>
        <w:t> </w:t>
      </w:r>
    </w:p>
    <w:p w14:paraId="5952051D" w14:textId="218029CC" w:rsidR="007C5DAE" w:rsidRPr="00E92210" w:rsidRDefault="00E92210" w:rsidP="00F926D6">
      <w:pPr>
        <w:pStyle w:val="NormalWeb"/>
        <w:spacing w:before="0" w:beforeAutospacing="0" w:after="0" w:afterAutospacing="0" w:line="0" w:lineRule="atLeast"/>
        <w:rPr>
          <w:rFonts w:asciiTheme="minorHAnsi" w:hAnsiTheme="minorHAnsi" w:cstheme="minorHAnsi"/>
          <w:color w:val="000000" w:themeColor="text1"/>
        </w:rPr>
      </w:pPr>
      <w:hyperlink r:id="rId20" w:history="1">
        <w:r w:rsidRPr="00E92210">
          <w:rPr>
            <w:rStyle w:val="Hyperlink"/>
            <w:rFonts w:asciiTheme="minorHAnsi" w:hAnsiTheme="minorHAnsi" w:cstheme="minorHAnsi"/>
            <w:color w:val="000000" w:themeColor="text1"/>
          </w:rPr>
          <w:t>https://www.hanze.nl/nld/onderzoek/kenniscentra/centrum-ondernemerschap/onderzoek/lectoraten/personalised-digital-health</w:t>
        </w:r>
      </w:hyperlink>
      <w:r w:rsidRPr="00E92210">
        <w:rPr>
          <w:rFonts w:asciiTheme="minorHAnsi" w:hAnsiTheme="minorHAnsi" w:cstheme="minorHAnsi"/>
          <w:color w:val="000000" w:themeColor="text1"/>
        </w:rPr>
        <w:t xml:space="preserve"> </w:t>
      </w:r>
    </w:p>
    <w:p w14:paraId="37A818F8" w14:textId="77777777" w:rsidR="00F07CA2" w:rsidRPr="00E92210" w:rsidRDefault="00F07CA2" w:rsidP="00F926D6">
      <w:pPr>
        <w:pStyle w:val="NormalWeb"/>
        <w:spacing w:before="0" w:beforeAutospacing="0" w:after="0" w:afterAutospacing="0" w:line="480" w:lineRule="atLeast"/>
        <w:rPr>
          <w:rFonts w:asciiTheme="minorHAnsi" w:hAnsiTheme="minorHAnsi" w:cstheme="minorHAnsi"/>
          <w:color w:val="000000" w:themeColor="text1"/>
        </w:rPr>
      </w:pPr>
    </w:p>
    <w:p w14:paraId="091C59FD" w14:textId="369DA617" w:rsidR="00260579" w:rsidRPr="00E92210" w:rsidRDefault="00F07CA2" w:rsidP="00F926D6">
      <w:pPr>
        <w:pStyle w:val="NormalWeb"/>
        <w:spacing w:before="0" w:beforeAutospacing="0" w:after="0" w:afterAutospacing="0" w:line="0" w:lineRule="atLeast"/>
        <w:rPr>
          <w:rFonts w:asciiTheme="minorHAnsi" w:hAnsiTheme="minorHAnsi" w:cstheme="minorHAnsi"/>
          <w:color w:val="000000" w:themeColor="text1"/>
        </w:rPr>
      </w:pPr>
      <w:r w:rsidRPr="00E92210">
        <w:rPr>
          <w:rFonts w:asciiTheme="minorHAnsi" w:hAnsiTheme="minorHAnsi" w:cstheme="minorHAnsi"/>
          <w:color w:val="000000" w:themeColor="text1"/>
        </w:rPr>
        <w:t>Lean Six Sigma Groep. (2022, 11 februari).</w:t>
      </w:r>
      <w:r w:rsidRPr="00E92210">
        <w:rPr>
          <w:rStyle w:val="apple-converted-space"/>
          <w:rFonts w:asciiTheme="minorHAnsi" w:hAnsiTheme="minorHAnsi" w:cstheme="minorHAnsi"/>
          <w:color w:val="000000" w:themeColor="text1"/>
        </w:rPr>
        <w:t> </w:t>
      </w:r>
      <w:r w:rsidRPr="00E92210">
        <w:rPr>
          <w:rFonts w:asciiTheme="minorHAnsi" w:hAnsiTheme="minorHAnsi" w:cstheme="minorHAnsi"/>
          <w:i/>
          <w:iCs/>
          <w:color w:val="000000" w:themeColor="text1"/>
        </w:rPr>
        <w:t>Wat is Design Thinking? (Uitleg en</w:t>
      </w:r>
      <w:r w:rsidR="00F926D6" w:rsidRPr="00E92210">
        <w:rPr>
          <w:rFonts w:asciiTheme="minorHAnsi" w:hAnsiTheme="minorHAnsi" w:cstheme="minorHAnsi"/>
          <w:i/>
          <w:iCs/>
          <w:color w:val="000000" w:themeColor="text1"/>
          <w:lang w:val="nl-NL"/>
        </w:rPr>
        <w:t xml:space="preserve"> </w:t>
      </w:r>
      <w:r w:rsidRPr="00E92210">
        <w:rPr>
          <w:rFonts w:asciiTheme="minorHAnsi" w:hAnsiTheme="minorHAnsi" w:cstheme="minorHAnsi"/>
          <w:i/>
          <w:iCs/>
          <w:color w:val="000000" w:themeColor="text1"/>
        </w:rPr>
        <w:t>toepassing)</w:t>
      </w:r>
      <w:r w:rsidRPr="00E92210">
        <w:rPr>
          <w:rFonts w:asciiTheme="minorHAnsi" w:hAnsiTheme="minorHAnsi" w:cstheme="minorHAnsi"/>
          <w:color w:val="000000" w:themeColor="text1"/>
        </w:rPr>
        <w:t>.</w:t>
      </w:r>
      <w:r w:rsidRPr="00E92210">
        <w:rPr>
          <w:rStyle w:val="apple-converted-space"/>
          <w:rFonts w:asciiTheme="minorHAnsi" w:hAnsiTheme="minorHAnsi" w:cstheme="minorHAnsi"/>
          <w:color w:val="000000" w:themeColor="text1"/>
        </w:rPr>
        <w:t> </w:t>
      </w:r>
      <w:r w:rsidR="00000000" w:rsidRPr="00E92210">
        <w:rPr>
          <w:color w:val="000000" w:themeColor="text1"/>
        </w:rPr>
        <w:fldChar w:fldCharType="begin"/>
      </w:r>
      <w:r w:rsidR="00000000" w:rsidRPr="00E92210">
        <w:rPr>
          <w:color w:val="000000" w:themeColor="text1"/>
        </w:rPr>
        <w:instrText>HYPERLINK "https://leansixsigmagroep.nl/lean-agile-en-six-sigma/design-thinking/"</w:instrText>
      </w:r>
      <w:r w:rsidR="00000000" w:rsidRPr="00E92210">
        <w:rPr>
          <w:color w:val="000000" w:themeColor="text1"/>
        </w:rPr>
      </w:r>
      <w:r w:rsidR="00000000" w:rsidRPr="00E92210">
        <w:rPr>
          <w:color w:val="000000" w:themeColor="text1"/>
        </w:rPr>
        <w:fldChar w:fldCharType="separate"/>
      </w:r>
      <w:r w:rsidR="00260579" w:rsidRPr="00E92210">
        <w:rPr>
          <w:rStyle w:val="Hyperlink"/>
          <w:rFonts w:asciiTheme="minorHAnsi" w:hAnsiTheme="minorHAnsi" w:cstheme="minorHAnsi"/>
          <w:color w:val="000000" w:themeColor="text1"/>
        </w:rPr>
        <w:t>https://leansixsigmagroep.nl/lean-agile-en-six-sigma/design-thinking/</w:t>
      </w:r>
      <w:r w:rsidR="00000000" w:rsidRPr="00E92210">
        <w:rPr>
          <w:rStyle w:val="Hyperlink"/>
          <w:rFonts w:asciiTheme="minorHAnsi" w:hAnsiTheme="minorHAnsi" w:cstheme="minorHAnsi"/>
          <w:color w:val="000000" w:themeColor="text1"/>
        </w:rPr>
        <w:fldChar w:fldCharType="end"/>
      </w:r>
    </w:p>
    <w:p w14:paraId="453E18BC" w14:textId="1A1DA05C" w:rsidR="00174F42" w:rsidRPr="004E7549" w:rsidRDefault="00174F42" w:rsidP="00F926D6">
      <w:pPr>
        <w:pStyle w:val="NormalWeb"/>
        <w:rPr>
          <w:rFonts w:asciiTheme="minorHAnsi" w:hAnsiTheme="minorHAnsi" w:cstheme="minorHAnsi"/>
          <w:color w:val="000000" w:themeColor="text1"/>
          <w:lang w:val="en-US"/>
        </w:rPr>
      </w:pPr>
      <w:r w:rsidRPr="00E92210">
        <w:rPr>
          <w:rFonts w:asciiTheme="minorHAnsi" w:hAnsiTheme="minorHAnsi" w:cstheme="minorHAnsi"/>
          <w:color w:val="000000" w:themeColor="text1"/>
        </w:rPr>
        <w:t xml:space="preserve">McCallie, M. S., Blum, C. M., &amp; Hood, C. J. (2006). </w:t>
      </w:r>
      <w:r w:rsidRPr="00E92210">
        <w:rPr>
          <w:rFonts w:asciiTheme="minorHAnsi" w:hAnsiTheme="minorHAnsi" w:cstheme="minorHAnsi"/>
          <w:i/>
          <w:iCs/>
          <w:color w:val="000000" w:themeColor="text1"/>
        </w:rPr>
        <w:t>Progressive Muscle Relaxation.</w:t>
      </w:r>
      <w:r w:rsidRPr="00E92210">
        <w:rPr>
          <w:rFonts w:asciiTheme="minorHAnsi" w:hAnsiTheme="minorHAnsi" w:cstheme="minorHAnsi"/>
          <w:color w:val="000000" w:themeColor="text1"/>
        </w:rPr>
        <w:t> Journal of Human Behavior in The Social Environment, </w:t>
      </w:r>
      <w:r w:rsidRPr="00E92210">
        <w:rPr>
          <w:rFonts w:asciiTheme="minorHAnsi" w:hAnsiTheme="minorHAnsi" w:cstheme="minorHAnsi"/>
          <w:i/>
          <w:iCs/>
          <w:color w:val="000000" w:themeColor="text1"/>
        </w:rPr>
        <w:t>13</w:t>
      </w:r>
      <w:r w:rsidRPr="00E92210">
        <w:rPr>
          <w:rFonts w:asciiTheme="minorHAnsi" w:hAnsiTheme="minorHAnsi" w:cstheme="minorHAnsi"/>
          <w:color w:val="000000" w:themeColor="text1"/>
        </w:rPr>
        <w:t>(3), 51–66. </w:t>
      </w:r>
      <w:r w:rsidR="00E92210" w:rsidRPr="00E92210">
        <w:rPr>
          <w:rFonts w:asciiTheme="minorHAnsi" w:hAnsiTheme="minorHAnsi" w:cstheme="minorHAnsi"/>
          <w:color w:val="000000" w:themeColor="text1"/>
        </w:rPr>
        <w:fldChar w:fldCharType="begin"/>
      </w:r>
      <w:r w:rsidR="00E92210" w:rsidRPr="00E92210">
        <w:rPr>
          <w:rFonts w:asciiTheme="minorHAnsi" w:hAnsiTheme="minorHAnsi" w:cstheme="minorHAnsi"/>
          <w:color w:val="000000" w:themeColor="text1"/>
        </w:rPr>
        <w:instrText>HYPERLINK "</w:instrText>
      </w:r>
      <w:r w:rsidR="00E92210" w:rsidRPr="00E92210">
        <w:rPr>
          <w:rFonts w:asciiTheme="minorHAnsi" w:hAnsiTheme="minorHAnsi" w:cstheme="minorHAnsi"/>
          <w:color w:val="000000" w:themeColor="text1"/>
        </w:rPr>
        <w:instrText>https://doi.org/10.1300/j137v13n03_04</w:instrText>
      </w:r>
      <w:r w:rsidR="00E92210" w:rsidRPr="00E92210">
        <w:rPr>
          <w:rFonts w:asciiTheme="minorHAnsi" w:hAnsiTheme="minorHAnsi" w:cstheme="minorHAnsi"/>
          <w:color w:val="000000" w:themeColor="text1"/>
        </w:rPr>
        <w:instrText>"</w:instrText>
      </w:r>
      <w:r w:rsidR="00E92210" w:rsidRPr="00E92210">
        <w:rPr>
          <w:rFonts w:asciiTheme="minorHAnsi" w:hAnsiTheme="minorHAnsi" w:cstheme="minorHAnsi"/>
          <w:color w:val="000000" w:themeColor="text1"/>
        </w:rPr>
        <w:fldChar w:fldCharType="separate"/>
      </w:r>
      <w:r w:rsidR="00E92210" w:rsidRPr="00E92210">
        <w:rPr>
          <w:rStyle w:val="Hyperlink"/>
          <w:rFonts w:asciiTheme="minorHAnsi" w:hAnsiTheme="minorHAnsi" w:cstheme="minorHAnsi"/>
          <w:color w:val="000000" w:themeColor="text1"/>
        </w:rPr>
        <w:t>https://doi.org/10.1300/j137v13n03_04</w:t>
      </w:r>
      <w:r w:rsidR="00E92210" w:rsidRPr="00E92210">
        <w:rPr>
          <w:rFonts w:asciiTheme="minorHAnsi" w:hAnsiTheme="minorHAnsi" w:cstheme="minorHAnsi"/>
          <w:color w:val="000000" w:themeColor="text1"/>
        </w:rPr>
        <w:fldChar w:fldCharType="end"/>
      </w:r>
      <w:r w:rsidR="00E92210" w:rsidRPr="004E7549">
        <w:rPr>
          <w:rFonts w:asciiTheme="minorHAnsi" w:hAnsiTheme="minorHAnsi" w:cstheme="minorHAnsi"/>
          <w:color w:val="000000" w:themeColor="text1"/>
          <w:lang w:val="en-US"/>
        </w:rPr>
        <w:t xml:space="preserve"> </w:t>
      </w:r>
    </w:p>
    <w:p w14:paraId="31A61CEC" w14:textId="347DC229" w:rsidR="00E44A6A" w:rsidRPr="00E92210" w:rsidRDefault="00E44A6A" w:rsidP="00F926D6">
      <w:pPr>
        <w:pStyle w:val="NormalWeb"/>
        <w:spacing w:before="0" w:beforeAutospacing="0" w:after="0" w:afterAutospacing="0" w:line="0" w:lineRule="atLeast"/>
        <w:rPr>
          <w:rFonts w:asciiTheme="minorHAnsi" w:hAnsiTheme="minorHAnsi" w:cstheme="minorHAnsi"/>
          <w:color w:val="000000" w:themeColor="text1"/>
        </w:rPr>
      </w:pPr>
      <w:r w:rsidRPr="00E92210">
        <w:rPr>
          <w:rFonts w:asciiTheme="minorHAnsi" w:hAnsiTheme="minorHAnsi" w:cstheme="minorHAnsi"/>
          <w:color w:val="000000" w:themeColor="text1"/>
        </w:rPr>
        <w:t xml:space="preserve">Michael. (2021). </w:t>
      </w:r>
      <w:r w:rsidRPr="00E92210">
        <w:rPr>
          <w:rFonts w:asciiTheme="minorHAnsi" w:hAnsiTheme="minorHAnsi" w:cstheme="minorHAnsi"/>
          <w:i/>
          <w:iCs/>
          <w:color w:val="000000" w:themeColor="text1"/>
        </w:rPr>
        <w:t>How to use the heart coherence breathing exercise to relieve stress. Breath Ball.</w:t>
      </w:r>
      <w:r w:rsidRPr="00E92210">
        <w:rPr>
          <w:rFonts w:asciiTheme="minorHAnsi" w:hAnsiTheme="minorHAnsi" w:cstheme="minorHAnsi"/>
          <w:color w:val="000000" w:themeColor="text1"/>
        </w:rPr>
        <w:t xml:space="preserve"> Geraadpleegd van: </w:t>
      </w:r>
      <w:r w:rsidR="00000000" w:rsidRPr="00E92210">
        <w:rPr>
          <w:color w:val="000000" w:themeColor="text1"/>
        </w:rPr>
        <w:fldChar w:fldCharType="begin"/>
      </w:r>
      <w:r w:rsidR="00000000" w:rsidRPr="00E92210">
        <w:rPr>
          <w:color w:val="000000" w:themeColor="text1"/>
        </w:rPr>
        <w:instrText>HYPERLINK "https://breathball.com/breathing-exercise/how-to-use-the-heart-coherence-breathing-exercise-to-relieve-stress/"</w:instrText>
      </w:r>
      <w:r w:rsidR="00000000" w:rsidRPr="00E92210">
        <w:rPr>
          <w:color w:val="000000" w:themeColor="text1"/>
        </w:rPr>
      </w:r>
      <w:r w:rsidR="00000000" w:rsidRPr="00E92210">
        <w:rPr>
          <w:color w:val="000000" w:themeColor="text1"/>
        </w:rPr>
        <w:fldChar w:fldCharType="separate"/>
      </w:r>
      <w:r w:rsidRPr="00E92210">
        <w:rPr>
          <w:rStyle w:val="Hyperlink"/>
          <w:rFonts w:asciiTheme="minorHAnsi" w:hAnsiTheme="minorHAnsi" w:cstheme="minorHAnsi"/>
          <w:color w:val="000000" w:themeColor="text1"/>
        </w:rPr>
        <w:t>https://breathball.com/breathing-exercise/how-to-use-the-heart-coherence-breathing-exercise-to-relieve-stress/</w:t>
      </w:r>
      <w:r w:rsidR="00000000" w:rsidRPr="00E92210">
        <w:rPr>
          <w:rStyle w:val="Hyperlink"/>
          <w:rFonts w:asciiTheme="minorHAnsi" w:hAnsiTheme="minorHAnsi" w:cstheme="minorHAnsi"/>
          <w:color w:val="000000" w:themeColor="text1"/>
        </w:rPr>
        <w:fldChar w:fldCharType="end"/>
      </w:r>
    </w:p>
    <w:p w14:paraId="4EB4FDBF" w14:textId="13D8804E" w:rsidR="00086867" w:rsidRPr="00E92210" w:rsidRDefault="00086867" w:rsidP="00E92210">
      <w:pPr>
        <w:pStyle w:val="NormalWeb"/>
        <w:rPr>
          <w:rFonts w:asciiTheme="minorHAnsi" w:hAnsiTheme="minorHAnsi" w:cstheme="minorHAnsi"/>
          <w:color w:val="000000" w:themeColor="text1"/>
          <w:lang w:val="en-US"/>
        </w:rPr>
      </w:pPr>
      <w:r w:rsidRPr="00E92210">
        <w:rPr>
          <w:rFonts w:asciiTheme="minorHAnsi" w:hAnsiTheme="minorHAnsi" w:cstheme="minorHAnsi"/>
          <w:color w:val="000000" w:themeColor="text1"/>
        </w:rPr>
        <w:t>Mischke-Reeds, M. (2018). </w:t>
      </w:r>
      <w:r w:rsidRPr="00E92210">
        <w:rPr>
          <w:rFonts w:asciiTheme="minorHAnsi" w:hAnsiTheme="minorHAnsi" w:cstheme="minorHAnsi"/>
          <w:i/>
          <w:iCs/>
          <w:color w:val="000000" w:themeColor="text1"/>
        </w:rPr>
        <w:t xml:space="preserve">Somatic psychotherapy toolbox : 125 worksheets and exercises to treat trauma and stress. </w:t>
      </w:r>
      <w:r w:rsidRPr="00E92210">
        <w:rPr>
          <w:rFonts w:asciiTheme="minorHAnsi" w:hAnsiTheme="minorHAnsi" w:cstheme="minorHAnsi"/>
          <w:color w:val="000000" w:themeColor="text1"/>
        </w:rPr>
        <w:t>PESI.</w:t>
      </w:r>
    </w:p>
    <w:p w14:paraId="1E58FC02" w14:textId="4F36916B" w:rsidR="008D6E1E" w:rsidRPr="00E92210" w:rsidRDefault="00260579" w:rsidP="00F926D6">
      <w:pPr>
        <w:pStyle w:val="NormalWeb"/>
        <w:spacing w:before="0" w:beforeAutospacing="0" w:after="0" w:afterAutospacing="0" w:line="0" w:lineRule="atLeast"/>
        <w:rPr>
          <w:rFonts w:asciiTheme="minorHAnsi" w:hAnsiTheme="minorHAnsi" w:cstheme="minorHAnsi"/>
          <w:color w:val="000000" w:themeColor="text1"/>
        </w:rPr>
      </w:pPr>
      <w:r w:rsidRPr="00E92210">
        <w:rPr>
          <w:rFonts w:asciiTheme="minorHAnsi" w:hAnsiTheme="minorHAnsi" w:cstheme="minorHAnsi"/>
          <w:color w:val="000000" w:themeColor="text1"/>
        </w:rPr>
        <w:t xml:space="preserve">Mirams, L., Poliakoff, E., Brown, R.J., &amp; Lloyd, D.M. (2013). </w:t>
      </w:r>
      <w:r w:rsidRPr="00E92210">
        <w:rPr>
          <w:rFonts w:asciiTheme="minorHAnsi" w:hAnsiTheme="minorHAnsi" w:cstheme="minorHAnsi"/>
          <w:i/>
          <w:iCs/>
          <w:color w:val="000000" w:themeColor="text1"/>
        </w:rPr>
        <w:t>Brief body-scan meditation practice improves somatosensory percep- tual decision making.</w:t>
      </w:r>
      <w:r w:rsidRPr="00E92210">
        <w:rPr>
          <w:rFonts w:asciiTheme="minorHAnsi" w:hAnsiTheme="minorHAnsi" w:cstheme="minorHAnsi"/>
          <w:color w:val="000000" w:themeColor="text1"/>
        </w:rPr>
        <w:t xml:space="preserve"> Consciousness and Cognition, 22(1), 348-359.</w:t>
      </w:r>
    </w:p>
    <w:p w14:paraId="4B9683E9" w14:textId="77777777" w:rsidR="008D6E1E" w:rsidRPr="00E92210" w:rsidRDefault="008D6E1E" w:rsidP="00F926D6">
      <w:pPr>
        <w:pStyle w:val="NormalWeb"/>
        <w:spacing w:before="0" w:beforeAutospacing="0" w:after="0" w:afterAutospacing="0" w:line="480" w:lineRule="atLeast"/>
        <w:rPr>
          <w:rFonts w:asciiTheme="minorHAnsi" w:hAnsiTheme="minorHAnsi" w:cstheme="minorHAnsi"/>
          <w:color w:val="000000" w:themeColor="text1"/>
        </w:rPr>
      </w:pPr>
      <w:r w:rsidRPr="00E92210">
        <w:rPr>
          <w:rFonts w:asciiTheme="minorHAnsi" w:hAnsiTheme="minorHAnsi" w:cstheme="minorHAnsi"/>
          <w:color w:val="000000" w:themeColor="text1"/>
        </w:rPr>
        <w:lastRenderedPageBreak/>
        <w:t xml:space="preserve">Ongenae, C. (2015). </w:t>
      </w:r>
      <w:r w:rsidRPr="00E92210">
        <w:rPr>
          <w:rFonts w:asciiTheme="minorHAnsi" w:hAnsiTheme="minorHAnsi" w:cstheme="minorHAnsi"/>
          <w:i/>
          <w:iCs/>
          <w:color w:val="000000" w:themeColor="text1"/>
        </w:rPr>
        <w:t xml:space="preserve">Ik weet wat het is om je anders te voelen. </w:t>
      </w:r>
      <w:r w:rsidRPr="00E92210">
        <w:rPr>
          <w:rFonts w:asciiTheme="minorHAnsi" w:hAnsiTheme="minorHAnsi" w:cstheme="minorHAnsi"/>
          <w:color w:val="000000" w:themeColor="text1"/>
        </w:rPr>
        <w:t>Knack,</w:t>
      </w:r>
      <w:r w:rsidRPr="00E92210">
        <w:rPr>
          <w:rFonts w:asciiTheme="minorHAnsi" w:hAnsiTheme="minorHAnsi" w:cstheme="minorHAnsi"/>
          <w:i/>
          <w:iCs/>
          <w:color w:val="000000" w:themeColor="text1"/>
        </w:rPr>
        <w:t xml:space="preserve"> </w:t>
      </w:r>
      <w:r w:rsidRPr="00E92210">
        <w:rPr>
          <w:rFonts w:asciiTheme="minorHAnsi" w:hAnsiTheme="minorHAnsi" w:cstheme="minorHAnsi"/>
          <w:color w:val="000000" w:themeColor="text1"/>
        </w:rPr>
        <w:t>45(19), 50-53.</w:t>
      </w:r>
    </w:p>
    <w:p w14:paraId="1ABA9171" w14:textId="77777777" w:rsidR="00F07CA2" w:rsidRPr="00E92210" w:rsidRDefault="00F07CA2" w:rsidP="00F926D6">
      <w:pPr>
        <w:pStyle w:val="NormalWeb"/>
        <w:spacing w:before="0" w:beforeAutospacing="0" w:after="0" w:afterAutospacing="0" w:line="480" w:lineRule="atLeast"/>
        <w:rPr>
          <w:rFonts w:asciiTheme="minorHAnsi" w:hAnsiTheme="minorHAnsi" w:cstheme="minorHAnsi"/>
          <w:color w:val="000000" w:themeColor="text1"/>
        </w:rPr>
      </w:pPr>
    </w:p>
    <w:p w14:paraId="48AF1E01" w14:textId="77777777" w:rsidR="00E92210" w:rsidRPr="00E92210" w:rsidRDefault="00F07CA2" w:rsidP="00F926D6">
      <w:pPr>
        <w:pStyle w:val="NormalWeb"/>
        <w:spacing w:before="0" w:beforeAutospacing="0" w:after="0" w:afterAutospacing="0" w:line="0" w:lineRule="atLeast"/>
        <w:ind w:left="720" w:hanging="720"/>
        <w:rPr>
          <w:rFonts w:asciiTheme="minorHAnsi" w:hAnsiTheme="minorHAnsi" w:cstheme="minorHAnsi"/>
          <w:i/>
          <w:iCs/>
          <w:color w:val="000000" w:themeColor="text1"/>
        </w:rPr>
      </w:pPr>
      <w:r w:rsidRPr="00E92210">
        <w:rPr>
          <w:rFonts w:asciiTheme="minorHAnsi" w:hAnsiTheme="minorHAnsi" w:cstheme="minorHAnsi"/>
          <w:color w:val="000000" w:themeColor="text1"/>
        </w:rPr>
        <w:t>Psyned. (2023, 15 februari).</w:t>
      </w:r>
      <w:r w:rsidRPr="00E92210">
        <w:rPr>
          <w:rStyle w:val="apple-converted-space"/>
          <w:rFonts w:asciiTheme="minorHAnsi" w:hAnsiTheme="minorHAnsi" w:cstheme="minorHAnsi"/>
          <w:color w:val="000000" w:themeColor="text1"/>
        </w:rPr>
        <w:t> </w:t>
      </w:r>
      <w:r w:rsidRPr="00E92210">
        <w:rPr>
          <w:rFonts w:asciiTheme="minorHAnsi" w:hAnsiTheme="minorHAnsi" w:cstheme="minorHAnsi"/>
          <w:i/>
          <w:iCs/>
          <w:color w:val="000000" w:themeColor="text1"/>
        </w:rPr>
        <w:t>Overprikkeld: wat kun je er tegen</w:t>
      </w:r>
      <w:r w:rsidR="006C3F83" w:rsidRPr="00E92210">
        <w:rPr>
          <w:rFonts w:asciiTheme="minorHAnsi" w:hAnsiTheme="minorHAnsi" w:cstheme="minorHAnsi"/>
          <w:i/>
          <w:iCs/>
          <w:color w:val="000000" w:themeColor="text1"/>
          <w:lang w:val="nl-NL"/>
        </w:rPr>
        <w:t xml:space="preserve"> </w:t>
      </w:r>
      <w:r w:rsidRPr="00E92210">
        <w:rPr>
          <w:rFonts w:asciiTheme="minorHAnsi" w:hAnsiTheme="minorHAnsi" w:cstheme="minorHAnsi"/>
          <w:i/>
          <w:iCs/>
          <w:color w:val="000000" w:themeColor="text1"/>
        </w:rPr>
        <w:t>doen?</w:t>
      </w:r>
    </w:p>
    <w:p w14:paraId="22EAC65E" w14:textId="08693F54" w:rsidR="00274C78" w:rsidRPr="00E92210" w:rsidRDefault="00F07CA2" w:rsidP="00E92210">
      <w:pPr>
        <w:pStyle w:val="NormalWeb"/>
        <w:spacing w:before="0" w:beforeAutospacing="0" w:after="0" w:afterAutospacing="0" w:line="0" w:lineRule="atLeast"/>
        <w:rPr>
          <w:rFonts w:asciiTheme="minorHAnsi" w:hAnsiTheme="minorHAnsi" w:cstheme="minorHAnsi"/>
          <w:color w:val="000000" w:themeColor="text1"/>
        </w:rPr>
      </w:pPr>
      <w:r w:rsidRPr="00E92210">
        <w:rPr>
          <w:rStyle w:val="apple-converted-space"/>
          <w:rFonts w:asciiTheme="minorHAnsi" w:hAnsiTheme="minorHAnsi" w:cstheme="minorHAnsi"/>
          <w:color w:val="000000" w:themeColor="text1"/>
        </w:rPr>
        <w:t> </w:t>
      </w:r>
      <w:r w:rsidR="00000000" w:rsidRPr="00E92210">
        <w:rPr>
          <w:color w:val="000000" w:themeColor="text1"/>
        </w:rPr>
        <w:fldChar w:fldCharType="begin"/>
      </w:r>
      <w:r w:rsidR="00000000" w:rsidRPr="00E92210">
        <w:rPr>
          <w:color w:val="000000" w:themeColor="text1"/>
        </w:rPr>
        <w:instrText>HYPERLINK "https://www.psyned.nl/overprikkeld/"</w:instrText>
      </w:r>
      <w:r w:rsidR="00000000" w:rsidRPr="00E92210">
        <w:rPr>
          <w:color w:val="000000" w:themeColor="text1"/>
        </w:rPr>
      </w:r>
      <w:r w:rsidR="00000000" w:rsidRPr="00E92210">
        <w:rPr>
          <w:color w:val="000000" w:themeColor="text1"/>
        </w:rPr>
        <w:fldChar w:fldCharType="separate"/>
      </w:r>
      <w:r w:rsidR="007C5DAE" w:rsidRPr="00E92210">
        <w:rPr>
          <w:rStyle w:val="Hyperlink"/>
          <w:rFonts w:asciiTheme="minorHAnsi" w:hAnsiTheme="minorHAnsi" w:cstheme="minorHAnsi"/>
          <w:color w:val="000000" w:themeColor="text1"/>
        </w:rPr>
        <w:t>https://www.psyned.nl/overprikkeld/</w:t>
      </w:r>
      <w:r w:rsidR="00000000" w:rsidRPr="00E92210">
        <w:rPr>
          <w:rStyle w:val="Hyperlink"/>
          <w:rFonts w:asciiTheme="minorHAnsi" w:hAnsiTheme="minorHAnsi" w:cstheme="minorHAnsi"/>
          <w:color w:val="000000" w:themeColor="text1"/>
        </w:rPr>
        <w:fldChar w:fldCharType="end"/>
      </w:r>
    </w:p>
    <w:p w14:paraId="344765A4" w14:textId="438E5833" w:rsidR="00274C78" w:rsidRPr="00E92210" w:rsidRDefault="00274C78" w:rsidP="00F926D6">
      <w:pPr>
        <w:pStyle w:val="NormalWeb"/>
        <w:spacing w:line="0" w:lineRule="atLeast"/>
        <w:rPr>
          <w:rFonts w:asciiTheme="minorHAnsi" w:hAnsiTheme="minorHAnsi" w:cstheme="minorHAnsi"/>
          <w:color w:val="000000" w:themeColor="text1"/>
        </w:rPr>
      </w:pPr>
      <w:r w:rsidRPr="00E92210">
        <w:rPr>
          <w:rFonts w:asciiTheme="minorHAnsi" w:hAnsiTheme="minorHAnsi" w:cstheme="minorHAnsi"/>
          <w:color w:val="000000" w:themeColor="text1"/>
        </w:rPr>
        <w:t xml:space="preserve">Smolewska, K. A., McCabe, S. B., &amp; Woody, E. Z. (2020). </w:t>
      </w:r>
      <w:r w:rsidRPr="00E92210">
        <w:rPr>
          <w:rFonts w:asciiTheme="minorHAnsi" w:hAnsiTheme="minorHAnsi" w:cstheme="minorHAnsi"/>
          <w:i/>
          <w:iCs/>
          <w:color w:val="000000" w:themeColor="text1"/>
        </w:rPr>
        <w:t>A meta-analysis of the highly sensitive person scale: Evidence of scale structure and validity</w:t>
      </w:r>
      <w:r w:rsidRPr="00E92210">
        <w:rPr>
          <w:rFonts w:asciiTheme="minorHAnsi" w:hAnsiTheme="minorHAnsi" w:cstheme="minorHAnsi"/>
          <w:color w:val="000000" w:themeColor="text1"/>
        </w:rPr>
        <w:t>. Psychological Assessment, 32(10), 936-954.</w:t>
      </w:r>
    </w:p>
    <w:p w14:paraId="46DA6DF9" w14:textId="094A64CF" w:rsidR="00086867" w:rsidRPr="00E92210" w:rsidRDefault="00086867" w:rsidP="00E92210">
      <w:pPr>
        <w:pStyle w:val="NormalWeb"/>
        <w:rPr>
          <w:rFonts w:asciiTheme="minorHAnsi" w:hAnsiTheme="minorHAnsi" w:cstheme="minorHAnsi"/>
          <w:color w:val="000000" w:themeColor="text1"/>
        </w:rPr>
      </w:pPr>
      <w:r w:rsidRPr="00E92210">
        <w:rPr>
          <w:rFonts w:asciiTheme="minorHAnsi" w:hAnsiTheme="minorHAnsi" w:cstheme="minorHAnsi"/>
          <w:color w:val="000000" w:themeColor="text1"/>
        </w:rPr>
        <w:t>Stahl, B., &amp; Goldstein, E. (2020). </w:t>
      </w:r>
      <w:r w:rsidRPr="00E92210">
        <w:rPr>
          <w:rFonts w:asciiTheme="minorHAnsi" w:hAnsiTheme="minorHAnsi" w:cstheme="minorHAnsi"/>
          <w:i/>
          <w:iCs/>
          <w:color w:val="000000" w:themeColor="text1"/>
        </w:rPr>
        <w:t>Mindful omgaan met stress</w:t>
      </w:r>
      <w:r w:rsidRPr="00E92210">
        <w:rPr>
          <w:rFonts w:asciiTheme="minorHAnsi" w:hAnsiTheme="minorHAnsi" w:cstheme="minorHAnsi"/>
          <w:color w:val="000000" w:themeColor="text1"/>
        </w:rPr>
        <w:t>. Samsara Uitgeverij B.V.</w:t>
      </w:r>
    </w:p>
    <w:p w14:paraId="19DE72F7" w14:textId="0451BD00" w:rsidR="00F766D6" w:rsidRPr="00E92210" w:rsidRDefault="00F766D6" w:rsidP="00E92210">
      <w:pPr>
        <w:pStyle w:val="NormalWeb"/>
        <w:rPr>
          <w:rFonts w:asciiTheme="minorHAnsi" w:hAnsiTheme="minorHAnsi" w:cstheme="minorHAnsi"/>
          <w:color w:val="000000" w:themeColor="text1"/>
        </w:rPr>
      </w:pPr>
      <w:r w:rsidRPr="00E92210">
        <w:rPr>
          <w:rFonts w:asciiTheme="minorHAnsi" w:hAnsiTheme="minorHAnsi" w:cstheme="minorHAnsi"/>
          <w:color w:val="000000" w:themeColor="text1"/>
        </w:rPr>
        <w:t xml:space="preserve">Taralov ZZ, Terziyski KV, Kostianev SS. </w:t>
      </w:r>
      <w:r w:rsidRPr="00E92210">
        <w:rPr>
          <w:rFonts w:asciiTheme="minorHAnsi" w:hAnsiTheme="minorHAnsi" w:cstheme="minorHAnsi"/>
          <w:i/>
          <w:iCs/>
          <w:color w:val="000000" w:themeColor="text1"/>
        </w:rPr>
        <w:t>Heart Rate Variability as a Method for Assessment of the Autonomic Nervous System and the Adaptations to Different Physiological and Pathological Conditions.</w:t>
      </w:r>
      <w:r w:rsidRPr="00E92210">
        <w:rPr>
          <w:rFonts w:asciiTheme="minorHAnsi" w:hAnsiTheme="minorHAnsi" w:cstheme="minorHAnsi"/>
          <w:color w:val="000000" w:themeColor="text1"/>
        </w:rPr>
        <w:t xml:space="preserve"> Folia Med (Plovdiv). 2016 Jul-Sep;57(3):173-80.</w:t>
      </w:r>
    </w:p>
    <w:p w14:paraId="72E23F05" w14:textId="38FB2450" w:rsidR="007C5DAE" w:rsidRPr="00E92210" w:rsidRDefault="00260579" w:rsidP="00E92210">
      <w:pPr>
        <w:pStyle w:val="NormalWeb"/>
        <w:spacing w:before="0" w:beforeAutospacing="0" w:after="0" w:afterAutospacing="0"/>
        <w:rPr>
          <w:rFonts w:asciiTheme="minorHAnsi" w:hAnsiTheme="minorHAnsi" w:cstheme="minorHAnsi"/>
          <w:color w:val="000000" w:themeColor="text1"/>
        </w:rPr>
      </w:pPr>
      <w:r w:rsidRPr="00E92210">
        <w:rPr>
          <w:rFonts w:asciiTheme="minorHAnsi" w:hAnsiTheme="minorHAnsi" w:cstheme="minorHAnsi"/>
          <w:color w:val="000000" w:themeColor="text1"/>
        </w:rPr>
        <w:t xml:space="preserve">Taspinar, B., Aslan, U.B., Agbuga, B., &amp; Taspinar, F. (2014). </w:t>
      </w:r>
      <w:r w:rsidRPr="00E92210">
        <w:rPr>
          <w:rFonts w:asciiTheme="minorHAnsi" w:hAnsiTheme="minorHAnsi" w:cstheme="minorHAnsi"/>
          <w:i/>
          <w:iCs/>
          <w:color w:val="000000" w:themeColor="text1"/>
        </w:rPr>
        <w:t xml:space="preserve">A com- parison of the effects of hatha yoga and resistance exercise on mental health and well-being in sedentary adults: A pilot study. </w:t>
      </w:r>
      <w:r w:rsidRPr="00E92210">
        <w:rPr>
          <w:rFonts w:asciiTheme="minorHAnsi" w:hAnsiTheme="minorHAnsi" w:cstheme="minorHAnsi"/>
          <w:color w:val="000000" w:themeColor="text1"/>
        </w:rPr>
        <w:t>Complementary therapies in medicine,</w:t>
      </w:r>
      <w:r w:rsidRPr="00E92210">
        <w:rPr>
          <w:rFonts w:asciiTheme="minorHAnsi" w:hAnsiTheme="minorHAnsi" w:cstheme="minorHAnsi"/>
          <w:i/>
          <w:iCs/>
          <w:color w:val="000000" w:themeColor="text1"/>
        </w:rPr>
        <w:t xml:space="preserve"> 22(3), 433-440.</w:t>
      </w:r>
    </w:p>
    <w:p w14:paraId="24D95BCF" w14:textId="77777777" w:rsidR="00E92210" w:rsidRPr="00E92210" w:rsidRDefault="00E92210" w:rsidP="00E92210">
      <w:pPr>
        <w:pStyle w:val="NormalWeb"/>
        <w:spacing w:before="0" w:beforeAutospacing="0" w:after="0" w:afterAutospacing="0"/>
        <w:rPr>
          <w:rFonts w:asciiTheme="minorHAnsi" w:hAnsiTheme="minorHAnsi" w:cstheme="minorHAnsi"/>
          <w:color w:val="000000" w:themeColor="text1"/>
        </w:rPr>
      </w:pPr>
    </w:p>
    <w:p w14:paraId="342D19AE" w14:textId="1E0B96A0" w:rsidR="00F07CA2" w:rsidRPr="00E92210" w:rsidRDefault="00F07CA2" w:rsidP="00E92210">
      <w:pPr>
        <w:pStyle w:val="NormalWeb"/>
        <w:spacing w:before="0" w:beforeAutospacing="0" w:after="0" w:afterAutospacing="0" w:line="0" w:lineRule="atLeast"/>
        <w:rPr>
          <w:rStyle w:val="Hyperlink"/>
          <w:rFonts w:asciiTheme="minorHAnsi" w:hAnsiTheme="minorHAnsi" w:cstheme="minorHAnsi"/>
          <w:color w:val="000000" w:themeColor="text1"/>
        </w:rPr>
      </w:pPr>
      <w:r w:rsidRPr="00E92210">
        <w:rPr>
          <w:rFonts w:asciiTheme="minorHAnsi" w:hAnsiTheme="minorHAnsi" w:cstheme="minorHAnsi"/>
          <w:color w:val="000000" w:themeColor="text1"/>
        </w:rPr>
        <w:t>Therapieland. (2022, 30 mei).</w:t>
      </w:r>
      <w:r w:rsidRPr="00E92210">
        <w:rPr>
          <w:rStyle w:val="apple-converted-space"/>
          <w:rFonts w:asciiTheme="minorHAnsi" w:hAnsiTheme="minorHAnsi" w:cstheme="minorHAnsi"/>
          <w:color w:val="000000" w:themeColor="text1"/>
        </w:rPr>
        <w:t> </w:t>
      </w:r>
      <w:r w:rsidRPr="00E92210">
        <w:rPr>
          <w:rFonts w:asciiTheme="minorHAnsi" w:hAnsiTheme="minorHAnsi" w:cstheme="minorHAnsi"/>
          <w:i/>
          <w:iCs/>
          <w:color w:val="000000" w:themeColor="text1"/>
        </w:rPr>
        <w:t>e-Health van Therapieland | Een e-Healthplatform voor de zorg</w:t>
      </w:r>
      <w:r w:rsidRPr="00E92210">
        <w:rPr>
          <w:rFonts w:asciiTheme="minorHAnsi" w:hAnsiTheme="minorHAnsi" w:cstheme="minorHAnsi"/>
          <w:color w:val="000000" w:themeColor="text1"/>
        </w:rPr>
        <w:t>. E-Health van Therapieland.</w:t>
      </w:r>
      <w:r w:rsidRPr="00E92210">
        <w:rPr>
          <w:rStyle w:val="apple-converted-space"/>
          <w:rFonts w:asciiTheme="minorHAnsi" w:hAnsiTheme="minorHAnsi" w:cstheme="minorHAnsi"/>
          <w:color w:val="000000" w:themeColor="text1"/>
        </w:rPr>
        <w:t> </w:t>
      </w:r>
      <w:r w:rsidR="00000000" w:rsidRPr="00E92210">
        <w:rPr>
          <w:color w:val="000000" w:themeColor="text1"/>
        </w:rPr>
        <w:fldChar w:fldCharType="begin"/>
      </w:r>
      <w:r w:rsidR="00000000" w:rsidRPr="00E92210">
        <w:rPr>
          <w:color w:val="000000" w:themeColor="text1"/>
        </w:rPr>
        <w:instrText>HYPERLINK "https://therapieland.nl"</w:instrText>
      </w:r>
      <w:r w:rsidR="00000000" w:rsidRPr="00E92210">
        <w:rPr>
          <w:color w:val="000000" w:themeColor="text1"/>
        </w:rPr>
      </w:r>
      <w:r w:rsidR="00000000" w:rsidRPr="00E92210">
        <w:rPr>
          <w:color w:val="000000" w:themeColor="text1"/>
        </w:rPr>
        <w:fldChar w:fldCharType="separate"/>
      </w:r>
      <w:r w:rsidRPr="00E92210">
        <w:rPr>
          <w:rStyle w:val="Hyperlink"/>
          <w:rFonts w:asciiTheme="minorHAnsi" w:hAnsiTheme="minorHAnsi" w:cstheme="minorHAnsi"/>
          <w:color w:val="000000" w:themeColor="text1"/>
        </w:rPr>
        <w:t>https://therapieland.nl</w:t>
      </w:r>
      <w:r w:rsidR="00000000" w:rsidRPr="00E92210">
        <w:rPr>
          <w:rStyle w:val="Hyperlink"/>
          <w:rFonts w:asciiTheme="minorHAnsi" w:hAnsiTheme="minorHAnsi" w:cstheme="minorHAnsi"/>
          <w:color w:val="000000" w:themeColor="text1"/>
        </w:rPr>
        <w:fldChar w:fldCharType="end"/>
      </w:r>
    </w:p>
    <w:p w14:paraId="2C75C6A4" w14:textId="77777777" w:rsidR="009C3B5A" w:rsidRPr="00E92210" w:rsidRDefault="009C3B5A" w:rsidP="00F926D6">
      <w:pPr>
        <w:pStyle w:val="NormalWeb"/>
        <w:spacing w:before="0" w:beforeAutospacing="0" w:after="0" w:afterAutospacing="0" w:line="480" w:lineRule="atLeast"/>
        <w:ind w:left="720" w:hanging="720"/>
        <w:rPr>
          <w:rFonts w:asciiTheme="minorHAnsi" w:hAnsiTheme="minorHAnsi" w:cstheme="minorHAnsi"/>
          <w:color w:val="000000" w:themeColor="text1"/>
          <w:u w:val="single"/>
        </w:rPr>
      </w:pPr>
    </w:p>
    <w:p w14:paraId="176B6536" w14:textId="40F4AFA6" w:rsidR="009C3B5A" w:rsidRPr="00E92210" w:rsidRDefault="009C3B5A" w:rsidP="00E92210">
      <w:pPr>
        <w:pStyle w:val="NormalWeb"/>
        <w:spacing w:before="0" w:beforeAutospacing="0" w:after="0" w:afterAutospacing="0" w:line="0" w:lineRule="atLeast"/>
        <w:rPr>
          <w:rFonts w:asciiTheme="minorHAnsi" w:hAnsiTheme="minorHAnsi" w:cstheme="minorHAnsi"/>
          <w:color w:val="000000" w:themeColor="text1"/>
        </w:rPr>
      </w:pPr>
      <w:r w:rsidRPr="00E92210">
        <w:rPr>
          <w:rFonts w:asciiTheme="minorHAnsi" w:hAnsiTheme="minorHAnsi" w:cstheme="minorHAnsi"/>
          <w:color w:val="000000" w:themeColor="text1"/>
        </w:rPr>
        <w:t xml:space="preserve">Tol, A. (2014). </w:t>
      </w:r>
      <w:r w:rsidRPr="00E92210">
        <w:rPr>
          <w:rFonts w:asciiTheme="minorHAnsi" w:hAnsiTheme="minorHAnsi" w:cstheme="minorHAnsi"/>
          <w:i/>
          <w:iCs/>
          <w:color w:val="000000" w:themeColor="text1"/>
        </w:rPr>
        <w:t>Hoogsensitiviteit professioneel gezien: Sensitiviteit als verklaring onder</w:t>
      </w:r>
      <w:r w:rsidRPr="00E92210">
        <w:rPr>
          <w:rFonts w:asciiTheme="minorHAnsi" w:hAnsiTheme="minorHAnsi" w:cstheme="minorHAnsi"/>
          <w:i/>
          <w:iCs/>
          <w:color w:val="000000" w:themeColor="text1"/>
          <w:lang w:val="nl-NL"/>
        </w:rPr>
        <w:t xml:space="preserve"> </w:t>
      </w:r>
      <w:r w:rsidRPr="00E92210">
        <w:rPr>
          <w:rFonts w:asciiTheme="minorHAnsi" w:hAnsiTheme="minorHAnsi" w:cstheme="minorHAnsi"/>
          <w:i/>
          <w:iCs/>
          <w:color w:val="000000" w:themeColor="text1"/>
        </w:rPr>
        <w:t>psych(osomat)ische klachten</w:t>
      </w:r>
      <w:r w:rsidRPr="00E92210">
        <w:rPr>
          <w:rFonts w:asciiTheme="minorHAnsi" w:hAnsiTheme="minorHAnsi" w:cstheme="minorHAnsi"/>
          <w:color w:val="000000" w:themeColor="text1"/>
        </w:rPr>
        <w:t>. Amsterdam: Boom/nelissen.</w:t>
      </w:r>
    </w:p>
    <w:p w14:paraId="758E532E" w14:textId="77777777" w:rsidR="007C5DAE" w:rsidRPr="00E92210" w:rsidRDefault="007C5DAE" w:rsidP="00F926D6">
      <w:pPr>
        <w:pStyle w:val="NormalWeb"/>
        <w:spacing w:before="0" w:beforeAutospacing="0" w:after="0" w:afterAutospacing="0" w:line="0" w:lineRule="atLeast"/>
        <w:rPr>
          <w:rFonts w:asciiTheme="minorHAnsi" w:hAnsiTheme="minorHAnsi" w:cstheme="minorHAnsi"/>
          <w:color w:val="000000" w:themeColor="text1"/>
          <w:u w:val="single"/>
        </w:rPr>
      </w:pPr>
    </w:p>
    <w:p w14:paraId="28B1A4BC" w14:textId="37477630" w:rsidR="00F07CA2" w:rsidRPr="00E92210" w:rsidRDefault="00F07CA2" w:rsidP="00E92210">
      <w:pPr>
        <w:pStyle w:val="NormalWeb"/>
        <w:spacing w:before="0" w:beforeAutospacing="0" w:after="0" w:afterAutospacing="0" w:line="0" w:lineRule="atLeast"/>
        <w:rPr>
          <w:rFonts w:asciiTheme="minorHAnsi" w:hAnsiTheme="minorHAnsi" w:cstheme="minorHAnsi"/>
          <w:color w:val="000000" w:themeColor="text1"/>
          <w:shd w:val="clear" w:color="auto" w:fill="FFFFFF"/>
        </w:rPr>
      </w:pPr>
      <w:r w:rsidRPr="00E92210">
        <w:rPr>
          <w:rFonts w:asciiTheme="minorHAnsi" w:hAnsiTheme="minorHAnsi" w:cstheme="minorHAnsi"/>
          <w:color w:val="000000" w:themeColor="text1"/>
          <w:shd w:val="clear" w:color="auto" w:fill="FFFFFF"/>
        </w:rPr>
        <w:t>Uebernickel, F., Jiang, L., Brenner, W., Pukall, B., Naef, T., &amp; Schindlholzer, B. (2020).</w:t>
      </w:r>
      <w:r w:rsidRPr="00E92210">
        <w:rPr>
          <w:rStyle w:val="apple-converted-space"/>
          <w:rFonts w:asciiTheme="minorHAnsi" w:hAnsiTheme="minorHAnsi" w:cstheme="minorHAnsi"/>
          <w:color w:val="000000" w:themeColor="text1"/>
          <w:shd w:val="clear" w:color="auto" w:fill="FFFFFF"/>
        </w:rPr>
        <w:t> </w:t>
      </w:r>
      <w:r w:rsidRPr="00E92210">
        <w:rPr>
          <w:rFonts w:asciiTheme="minorHAnsi" w:hAnsiTheme="minorHAnsi" w:cstheme="minorHAnsi"/>
          <w:i/>
          <w:iCs/>
          <w:color w:val="000000" w:themeColor="text1"/>
        </w:rPr>
        <w:t>Design thinking: The handbook</w:t>
      </w:r>
      <w:r w:rsidRPr="00E92210">
        <w:rPr>
          <w:rFonts w:asciiTheme="minorHAnsi" w:hAnsiTheme="minorHAnsi" w:cstheme="minorHAnsi"/>
          <w:color w:val="000000" w:themeColor="text1"/>
          <w:shd w:val="clear" w:color="auto" w:fill="FFFFFF"/>
        </w:rPr>
        <w:t>. World Scientific.</w:t>
      </w:r>
    </w:p>
    <w:p w14:paraId="4B8DD9FE" w14:textId="77777777" w:rsidR="002274EB" w:rsidRPr="00E92210" w:rsidRDefault="002274EB" w:rsidP="00F926D6">
      <w:pPr>
        <w:pStyle w:val="NormalWeb"/>
        <w:spacing w:before="0" w:beforeAutospacing="0" w:after="0" w:afterAutospacing="0" w:line="480" w:lineRule="atLeast"/>
        <w:ind w:left="720" w:hanging="720"/>
        <w:rPr>
          <w:rFonts w:asciiTheme="minorHAnsi" w:hAnsiTheme="minorHAnsi" w:cstheme="minorHAnsi"/>
          <w:color w:val="000000" w:themeColor="text1"/>
          <w:shd w:val="clear" w:color="auto" w:fill="FFFFFF"/>
        </w:rPr>
      </w:pPr>
    </w:p>
    <w:p w14:paraId="2F6E2EEE" w14:textId="794F31B2" w:rsidR="002274EB" w:rsidRPr="00E92210" w:rsidRDefault="002274EB" w:rsidP="00E92210">
      <w:pPr>
        <w:pStyle w:val="NormalWeb"/>
        <w:spacing w:before="0" w:beforeAutospacing="0" w:after="0" w:afterAutospacing="0" w:line="0" w:lineRule="atLeast"/>
        <w:rPr>
          <w:rFonts w:asciiTheme="minorHAnsi" w:hAnsiTheme="minorHAnsi" w:cstheme="minorHAnsi"/>
          <w:color w:val="000000" w:themeColor="text1"/>
        </w:rPr>
      </w:pPr>
      <w:r w:rsidRPr="00E92210">
        <w:rPr>
          <w:rFonts w:asciiTheme="minorHAnsi" w:hAnsiTheme="minorHAnsi" w:cstheme="minorHAnsi"/>
          <w:color w:val="000000" w:themeColor="text1"/>
        </w:rPr>
        <w:t xml:space="preserve">Van den Berg, R. E. C., Bouwers, L., Van der Torre, W., Koopmans, L., &amp; Wiezer, N. (2022). </w:t>
      </w:r>
      <w:r w:rsidRPr="00E92210">
        <w:rPr>
          <w:rFonts w:asciiTheme="minorHAnsi" w:hAnsiTheme="minorHAnsi" w:cstheme="minorHAnsi"/>
          <w:i/>
          <w:iCs/>
          <w:color w:val="000000" w:themeColor="text1"/>
        </w:rPr>
        <w:t>Wat zijn de effecten van verschillende mindfulness-oefeningen?: De effectiviteit van yoga, ademhalingsmeditatie en de bodyscan vergeleken</w:t>
      </w:r>
      <w:r w:rsidRPr="00E92210">
        <w:rPr>
          <w:rFonts w:asciiTheme="minorHAnsi" w:hAnsiTheme="minorHAnsi" w:cstheme="minorHAnsi"/>
          <w:color w:val="000000" w:themeColor="text1"/>
        </w:rPr>
        <w:t>.</w:t>
      </w:r>
      <w:r w:rsidRPr="00E92210">
        <w:rPr>
          <w:rStyle w:val="apple-converted-space"/>
          <w:rFonts w:asciiTheme="minorHAnsi" w:hAnsiTheme="minorHAnsi" w:cstheme="minorHAnsi"/>
          <w:color w:val="000000" w:themeColor="text1"/>
        </w:rPr>
        <w:t> </w:t>
      </w:r>
      <w:r w:rsidRPr="00E92210">
        <w:rPr>
          <w:rFonts w:asciiTheme="minorHAnsi" w:hAnsiTheme="minorHAnsi" w:cstheme="minorHAnsi"/>
          <w:color w:val="000000" w:themeColor="text1"/>
        </w:rPr>
        <w:t>Tijdschrift voor Human</w:t>
      </w:r>
      <w:r w:rsidR="00E92210" w:rsidRPr="00E92210">
        <w:rPr>
          <w:rFonts w:asciiTheme="minorHAnsi" w:hAnsiTheme="minorHAnsi" w:cstheme="minorHAnsi"/>
          <w:color w:val="000000" w:themeColor="text1"/>
          <w:lang w:val="nl-NL"/>
        </w:rPr>
        <w:t xml:space="preserve"> </w:t>
      </w:r>
      <w:r w:rsidRPr="00E92210">
        <w:rPr>
          <w:rFonts w:asciiTheme="minorHAnsi" w:hAnsiTheme="minorHAnsi" w:cstheme="minorHAnsi"/>
          <w:color w:val="000000" w:themeColor="text1"/>
        </w:rPr>
        <w:t>Factors,</w:t>
      </w:r>
      <w:r w:rsidRPr="00E92210">
        <w:rPr>
          <w:rStyle w:val="apple-converted-space"/>
          <w:rFonts w:asciiTheme="minorHAnsi" w:hAnsiTheme="minorHAnsi" w:cstheme="minorHAnsi"/>
          <w:color w:val="000000" w:themeColor="text1"/>
        </w:rPr>
        <w:t> </w:t>
      </w:r>
      <w:r w:rsidRPr="00E92210">
        <w:rPr>
          <w:rFonts w:asciiTheme="minorHAnsi" w:hAnsiTheme="minorHAnsi" w:cstheme="minorHAnsi"/>
          <w:color w:val="000000" w:themeColor="text1"/>
        </w:rPr>
        <w:t>4(jaargang 46).</w:t>
      </w:r>
    </w:p>
    <w:p w14:paraId="280D85AF" w14:textId="77777777" w:rsidR="00B62CEF" w:rsidRPr="00E92210" w:rsidRDefault="00B62CEF" w:rsidP="00F926D6">
      <w:pPr>
        <w:pStyle w:val="NormalWeb"/>
        <w:spacing w:before="0" w:beforeAutospacing="0" w:after="0" w:afterAutospacing="0" w:line="480" w:lineRule="atLeast"/>
        <w:ind w:left="720" w:hanging="720"/>
        <w:rPr>
          <w:rFonts w:asciiTheme="minorHAnsi" w:hAnsiTheme="minorHAnsi" w:cstheme="minorHAnsi"/>
          <w:color w:val="000000" w:themeColor="text1"/>
          <w:shd w:val="clear" w:color="auto" w:fill="FFFFFF"/>
        </w:rPr>
      </w:pPr>
    </w:p>
    <w:p w14:paraId="0CE5FD58" w14:textId="77777777" w:rsidR="00E92210" w:rsidRPr="00E92210" w:rsidRDefault="00E472E8" w:rsidP="00E92210">
      <w:pPr>
        <w:pStyle w:val="NormalWeb"/>
        <w:spacing w:before="0" w:beforeAutospacing="0" w:after="0" w:afterAutospacing="0" w:line="0" w:lineRule="atLeast"/>
        <w:rPr>
          <w:rFonts w:asciiTheme="minorHAnsi" w:hAnsiTheme="minorHAnsi" w:cstheme="minorHAnsi"/>
          <w:color w:val="000000" w:themeColor="text1"/>
          <w:shd w:val="clear" w:color="auto" w:fill="FFFFFF"/>
        </w:rPr>
      </w:pPr>
      <w:r w:rsidRPr="00E92210">
        <w:rPr>
          <w:rFonts w:asciiTheme="minorHAnsi" w:hAnsiTheme="minorHAnsi" w:cstheme="minorHAnsi"/>
          <w:color w:val="000000" w:themeColor="text1"/>
          <w:shd w:val="clear" w:color="auto" w:fill="FFFFFF"/>
        </w:rPr>
        <w:t>van den Hoek, A. (2021). 'Er wordt een groot beroep gedaan op onze</w:t>
      </w:r>
      <w:r w:rsidR="00E92210" w:rsidRPr="00E92210">
        <w:rPr>
          <w:rFonts w:asciiTheme="minorHAnsi" w:hAnsiTheme="minorHAnsi" w:cstheme="minorHAnsi"/>
          <w:color w:val="000000" w:themeColor="text1"/>
          <w:shd w:val="clear" w:color="auto" w:fill="FFFFFF"/>
          <w:lang w:val="nl-NL"/>
        </w:rPr>
        <w:t xml:space="preserve"> </w:t>
      </w:r>
      <w:r w:rsidRPr="00E92210">
        <w:rPr>
          <w:rFonts w:asciiTheme="minorHAnsi" w:hAnsiTheme="minorHAnsi" w:cstheme="minorHAnsi"/>
          <w:color w:val="000000" w:themeColor="text1"/>
          <w:shd w:val="clear" w:color="auto" w:fill="FFFFFF"/>
        </w:rPr>
        <w:t>veerkracht'. </w:t>
      </w:r>
    </w:p>
    <w:p w14:paraId="2BADCEF8" w14:textId="0F4CB5C5" w:rsidR="00E472E8" w:rsidRPr="00E92210" w:rsidRDefault="00E472E8" w:rsidP="00E92210">
      <w:pPr>
        <w:pStyle w:val="NormalWeb"/>
        <w:spacing w:before="0" w:beforeAutospacing="0" w:after="0" w:afterAutospacing="0" w:line="0" w:lineRule="atLeast"/>
        <w:rPr>
          <w:rFonts w:asciiTheme="minorHAnsi" w:hAnsiTheme="minorHAnsi" w:cstheme="minorHAnsi"/>
          <w:color w:val="000000" w:themeColor="text1"/>
          <w:shd w:val="clear" w:color="auto" w:fill="FFFFFF"/>
        </w:rPr>
      </w:pPr>
      <w:r w:rsidRPr="00E92210">
        <w:rPr>
          <w:rFonts w:asciiTheme="minorHAnsi" w:hAnsiTheme="minorHAnsi" w:cstheme="minorHAnsi"/>
          <w:i/>
          <w:iCs/>
          <w:color w:val="000000" w:themeColor="text1"/>
          <w:shd w:val="clear" w:color="auto" w:fill="FFFFFF"/>
        </w:rPr>
        <w:t>PodoPost</w:t>
      </w:r>
      <w:r w:rsidRPr="00E92210">
        <w:rPr>
          <w:rFonts w:asciiTheme="minorHAnsi" w:hAnsiTheme="minorHAnsi" w:cstheme="minorHAnsi"/>
          <w:color w:val="000000" w:themeColor="text1"/>
          <w:shd w:val="clear" w:color="auto" w:fill="FFFFFF"/>
        </w:rPr>
        <w:t>, </w:t>
      </w:r>
      <w:r w:rsidRPr="00E92210">
        <w:rPr>
          <w:rFonts w:asciiTheme="minorHAnsi" w:hAnsiTheme="minorHAnsi" w:cstheme="minorHAnsi"/>
          <w:i/>
          <w:iCs/>
          <w:color w:val="000000" w:themeColor="text1"/>
          <w:shd w:val="clear" w:color="auto" w:fill="FFFFFF"/>
        </w:rPr>
        <w:t>34</w:t>
      </w:r>
      <w:r w:rsidRPr="00E92210">
        <w:rPr>
          <w:rFonts w:asciiTheme="minorHAnsi" w:hAnsiTheme="minorHAnsi" w:cstheme="minorHAnsi"/>
          <w:color w:val="000000" w:themeColor="text1"/>
          <w:shd w:val="clear" w:color="auto" w:fill="FFFFFF"/>
        </w:rPr>
        <w:t>, 30-33.</w:t>
      </w:r>
    </w:p>
    <w:p w14:paraId="6915D4B6" w14:textId="77777777" w:rsidR="00B62CEF" w:rsidRPr="00E92210" w:rsidRDefault="00B62CEF" w:rsidP="00F926D6">
      <w:pPr>
        <w:pStyle w:val="NormalWeb"/>
        <w:spacing w:before="0" w:beforeAutospacing="0" w:after="0" w:afterAutospacing="0" w:line="0" w:lineRule="atLeast"/>
        <w:ind w:left="720" w:hanging="720"/>
        <w:rPr>
          <w:rFonts w:asciiTheme="minorHAnsi" w:hAnsiTheme="minorHAnsi" w:cstheme="minorHAnsi"/>
          <w:color w:val="000000" w:themeColor="text1"/>
          <w:shd w:val="clear" w:color="auto" w:fill="FFFFFF"/>
        </w:rPr>
      </w:pPr>
    </w:p>
    <w:p w14:paraId="2F90410E" w14:textId="058E48FA" w:rsidR="007C5DAE" w:rsidRPr="00E92210" w:rsidRDefault="00BD3EC7" w:rsidP="00F926D6">
      <w:pPr>
        <w:pStyle w:val="NormalWeb"/>
        <w:spacing w:before="0" w:beforeAutospacing="0" w:after="0" w:afterAutospacing="0" w:line="0" w:lineRule="atLeast"/>
        <w:ind w:left="720" w:hanging="720"/>
        <w:rPr>
          <w:rFonts w:asciiTheme="minorHAnsi" w:hAnsiTheme="minorHAnsi" w:cstheme="minorHAnsi"/>
          <w:color w:val="000000" w:themeColor="text1"/>
          <w:shd w:val="clear" w:color="auto" w:fill="FFFFFF"/>
        </w:rPr>
      </w:pPr>
      <w:r w:rsidRPr="00E92210">
        <w:rPr>
          <w:rFonts w:asciiTheme="minorHAnsi" w:hAnsiTheme="minorHAnsi" w:cstheme="minorHAnsi"/>
          <w:color w:val="000000" w:themeColor="text1"/>
          <w:shd w:val="clear" w:color="auto" w:fill="FFFFFF"/>
        </w:rPr>
        <w:t>Van Hoof, E. (2017).</w:t>
      </w:r>
      <w:r w:rsidRPr="00E92210">
        <w:rPr>
          <w:rStyle w:val="apple-converted-space"/>
          <w:rFonts w:asciiTheme="minorHAnsi" w:hAnsiTheme="minorHAnsi" w:cstheme="minorHAnsi"/>
          <w:color w:val="000000" w:themeColor="text1"/>
          <w:shd w:val="clear" w:color="auto" w:fill="FFFFFF"/>
        </w:rPr>
        <w:t> </w:t>
      </w:r>
      <w:r w:rsidRPr="00E92210">
        <w:rPr>
          <w:rFonts w:asciiTheme="minorHAnsi" w:hAnsiTheme="minorHAnsi" w:cstheme="minorHAnsi"/>
          <w:i/>
          <w:iCs/>
          <w:color w:val="000000" w:themeColor="text1"/>
          <w:bdr w:val="single" w:sz="2" w:space="0" w:color="ECEDEE" w:frame="1"/>
        </w:rPr>
        <w:t>Eerste hulp bij hoogsensitiviteit</w:t>
      </w:r>
      <w:r w:rsidRPr="00E92210">
        <w:rPr>
          <w:rFonts w:asciiTheme="minorHAnsi" w:hAnsiTheme="minorHAnsi" w:cstheme="minorHAnsi"/>
          <w:color w:val="000000" w:themeColor="text1"/>
          <w:shd w:val="clear" w:color="auto" w:fill="FFFFFF"/>
        </w:rPr>
        <w:t>.</w:t>
      </w:r>
    </w:p>
    <w:p w14:paraId="3E923FCA" w14:textId="77777777" w:rsidR="00B62CEF" w:rsidRPr="00E92210" w:rsidRDefault="00B62CEF" w:rsidP="00F926D6">
      <w:pPr>
        <w:pStyle w:val="NormalWeb"/>
        <w:spacing w:before="0" w:beforeAutospacing="0" w:after="0" w:afterAutospacing="0" w:line="0" w:lineRule="atLeast"/>
        <w:ind w:left="720" w:hanging="720"/>
        <w:rPr>
          <w:rFonts w:asciiTheme="minorHAnsi" w:hAnsiTheme="minorHAnsi" w:cstheme="minorHAnsi"/>
          <w:color w:val="000000" w:themeColor="text1"/>
          <w:shd w:val="clear" w:color="auto" w:fill="FFFFFF"/>
        </w:rPr>
      </w:pPr>
    </w:p>
    <w:p w14:paraId="050953F1" w14:textId="77777777" w:rsidR="00E92210" w:rsidRPr="00E92210" w:rsidRDefault="00F07CA2" w:rsidP="00E92210">
      <w:pPr>
        <w:pStyle w:val="NormalWeb"/>
        <w:spacing w:before="0" w:beforeAutospacing="0" w:after="0" w:afterAutospacing="0" w:line="0" w:lineRule="atLeast"/>
        <w:rPr>
          <w:rStyle w:val="apple-converted-space"/>
          <w:rFonts w:asciiTheme="minorHAnsi" w:hAnsiTheme="minorHAnsi" w:cstheme="minorHAnsi"/>
          <w:color w:val="000000" w:themeColor="text1"/>
          <w:shd w:val="clear" w:color="auto" w:fill="FFFFFF"/>
        </w:rPr>
      </w:pPr>
      <w:r w:rsidRPr="00E92210">
        <w:rPr>
          <w:rFonts w:asciiTheme="minorHAnsi" w:hAnsiTheme="minorHAnsi" w:cstheme="minorHAnsi"/>
          <w:color w:val="000000" w:themeColor="text1"/>
          <w:shd w:val="clear" w:color="auto" w:fill="FFFFFF"/>
        </w:rPr>
        <w:t xml:space="preserve">van Zoeren, S. Y. (2006). </w:t>
      </w:r>
      <w:r w:rsidRPr="00E92210">
        <w:rPr>
          <w:rFonts w:asciiTheme="minorHAnsi" w:hAnsiTheme="minorHAnsi" w:cstheme="minorHAnsi"/>
          <w:i/>
          <w:iCs/>
          <w:color w:val="000000" w:themeColor="text1"/>
          <w:shd w:val="clear" w:color="auto" w:fill="FFFFFF"/>
        </w:rPr>
        <w:t>Hoogsensitiviteit en adolescentie</w:t>
      </w:r>
      <w:r w:rsidRPr="00E92210">
        <w:rPr>
          <w:rFonts w:asciiTheme="minorHAnsi" w:hAnsiTheme="minorHAnsi" w:cstheme="minorHAnsi"/>
          <w:color w:val="000000" w:themeColor="text1"/>
          <w:shd w:val="clear" w:color="auto" w:fill="FFFFFF"/>
        </w:rPr>
        <w:t>.</w:t>
      </w:r>
      <w:r w:rsidRPr="00E92210">
        <w:rPr>
          <w:rStyle w:val="apple-converted-space"/>
          <w:rFonts w:asciiTheme="minorHAnsi" w:hAnsiTheme="minorHAnsi" w:cstheme="minorHAnsi"/>
          <w:color w:val="000000" w:themeColor="text1"/>
          <w:shd w:val="clear" w:color="auto" w:fill="FFFFFF"/>
        </w:rPr>
        <w:t> </w:t>
      </w:r>
      <w:r w:rsidRPr="00E92210">
        <w:rPr>
          <w:rFonts w:asciiTheme="minorHAnsi" w:hAnsiTheme="minorHAnsi" w:cstheme="minorHAnsi"/>
          <w:i/>
          <w:iCs/>
          <w:color w:val="000000" w:themeColor="text1"/>
          <w:bdr w:val="single" w:sz="2" w:space="0" w:color="ECEDEE" w:frame="1"/>
        </w:rPr>
        <w:t>Bijblijven</w:t>
      </w:r>
      <w:r w:rsidRPr="00E92210">
        <w:rPr>
          <w:rFonts w:asciiTheme="minorHAnsi" w:hAnsiTheme="minorHAnsi" w:cstheme="minorHAnsi"/>
          <w:color w:val="000000" w:themeColor="text1"/>
          <w:shd w:val="clear" w:color="auto" w:fill="FFFFFF"/>
        </w:rPr>
        <w:t>,</w:t>
      </w:r>
      <w:r w:rsidRPr="00E92210">
        <w:rPr>
          <w:rStyle w:val="apple-converted-space"/>
          <w:rFonts w:asciiTheme="minorHAnsi" w:hAnsiTheme="minorHAnsi" w:cstheme="minorHAnsi"/>
          <w:color w:val="000000" w:themeColor="text1"/>
          <w:shd w:val="clear" w:color="auto" w:fill="FFFFFF"/>
        </w:rPr>
        <w:t> </w:t>
      </w:r>
      <w:r w:rsidRPr="00E92210">
        <w:rPr>
          <w:rFonts w:asciiTheme="minorHAnsi" w:hAnsiTheme="minorHAnsi" w:cstheme="minorHAnsi"/>
          <w:i/>
          <w:iCs/>
          <w:color w:val="000000" w:themeColor="text1"/>
          <w:bdr w:val="single" w:sz="2" w:space="0" w:color="ECEDEE" w:frame="1"/>
        </w:rPr>
        <w:t>22</w:t>
      </w:r>
      <w:r w:rsidRPr="00E92210">
        <w:rPr>
          <w:rFonts w:asciiTheme="minorHAnsi" w:hAnsiTheme="minorHAnsi" w:cstheme="minorHAnsi"/>
          <w:color w:val="000000" w:themeColor="text1"/>
          <w:shd w:val="clear" w:color="auto" w:fill="FFFFFF"/>
        </w:rPr>
        <w:t>(7), 292–301.</w:t>
      </w:r>
      <w:r w:rsidRPr="00E92210">
        <w:rPr>
          <w:rStyle w:val="apple-converted-space"/>
          <w:rFonts w:asciiTheme="minorHAnsi" w:hAnsiTheme="minorHAnsi" w:cstheme="minorHAnsi"/>
          <w:color w:val="000000" w:themeColor="text1"/>
          <w:shd w:val="clear" w:color="auto" w:fill="FFFFFF"/>
        </w:rPr>
        <w:t> </w:t>
      </w:r>
    </w:p>
    <w:p w14:paraId="518064C4" w14:textId="1B8A9783" w:rsidR="002274EB" w:rsidRPr="00E92210" w:rsidRDefault="00E92210" w:rsidP="00E92210">
      <w:pPr>
        <w:pStyle w:val="NormalWeb"/>
        <w:spacing w:before="0" w:beforeAutospacing="0" w:after="0" w:afterAutospacing="0" w:line="0" w:lineRule="atLeast"/>
        <w:rPr>
          <w:rFonts w:asciiTheme="minorHAnsi" w:hAnsiTheme="minorHAnsi" w:cstheme="minorHAnsi"/>
          <w:color w:val="000000" w:themeColor="text1"/>
          <w:bdr w:val="single" w:sz="2" w:space="0" w:color="ECEDEE" w:frame="1"/>
          <w:lang w:val="nl-NL"/>
        </w:rPr>
      </w:pPr>
      <w:hyperlink r:id="rId21" w:history="1">
        <w:r w:rsidRPr="00E92210">
          <w:rPr>
            <w:rStyle w:val="Hyperlink"/>
            <w:rFonts w:asciiTheme="minorHAnsi" w:hAnsiTheme="minorHAnsi" w:cstheme="minorHAnsi"/>
            <w:color w:val="000000" w:themeColor="text1"/>
            <w:bdr w:val="single" w:sz="2" w:space="0" w:color="ECEDEE" w:frame="1"/>
          </w:rPr>
          <w:t>https://doi.org/10.1007/bf03059954</w:t>
        </w:r>
      </w:hyperlink>
      <w:r>
        <w:rPr>
          <w:rFonts w:asciiTheme="minorHAnsi" w:hAnsiTheme="minorHAnsi" w:cstheme="minorHAnsi"/>
          <w:color w:val="000000" w:themeColor="text1"/>
          <w:bdr w:val="single" w:sz="2" w:space="0" w:color="ECEDEE" w:frame="1"/>
          <w:lang w:val="nl-NL"/>
        </w:rPr>
        <w:t xml:space="preserve"> </w:t>
      </w:r>
    </w:p>
    <w:p w14:paraId="07C0A9EF" w14:textId="3BAC44C4" w:rsidR="00174F42" w:rsidRPr="00E92210" w:rsidRDefault="00174F42" w:rsidP="00E92210">
      <w:pPr>
        <w:pStyle w:val="NormalWeb"/>
        <w:rPr>
          <w:rFonts w:asciiTheme="minorHAnsi" w:hAnsiTheme="minorHAnsi" w:cstheme="minorHAnsi"/>
          <w:color w:val="000000"/>
        </w:rPr>
      </w:pPr>
      <w:r w:rsidRPr="00E92210">
        <w:rPr>
          <w:rFonts w:asciiTheme="minorHAnsi" w:hAnsiTheme="minorHAnsi" w:cstheme="minorHAnsi"/>
          <w:color w:val="000000" w:themeColor="text1"/>
        </w:rPr>
        <w:t xml:space="preserve">Varvogli, L., &amp; Darviri, C. (2011). </w:t>
      </w:r>
      <w:r w:rsidRPr="00E92210">
        <w:rPr>
          <w:rFonts w:asciiTheme="minorHAnsi" w:hAnsiTheme="minorHAnsi" w:cstheme="minorHAnsi"/>
          <w:i/>
          <w:iCs/>
          <w:color w:val="000000" w:themeColor="text1"/>
        </w:rPr>
        <w:t>Stress management techniques: evidence-based procedures that reduce stress and promote health</w:t>
      </w:r>
      <w:r w:rsidRPr="00E92210">
        <w:rPr>
          <w:rFonts w:asciiTheme="minorHAnsi" w:hAnsiTheme="minorHAnsi" w:cstheme="minorHAnsi"/>
          <w:color w:val="000000" w:themeColor="text1"/>
        </w:rPr>
        <w:t>. Health science journal, </w:t>
      </w:r>
      <w:r w:rsidRPr="00E92210">
        <w:rPr>
          <w:rFonts w:asciiTheme="minorHAnsi" w:hAnsiTheme="minorHAnsi" w:cstheme="minorHAnsi"/>
          <w:i/>
          <w:iCs/>
          <w:color w:val="000000" w:themeColor="text1"/>
        </w:rPr>
        <w:t>5</w:t>
      </w:r>
      <w:r w:rsidRPr="00E92210">
        <w:rPr>
          <w:rFonts w:asciiTheme="minorHAnsi" w:hAnsiTheme="minorHAnsi" w:cstheme="minorHAnsi"/>
          <w:color w:val="000000" w:themeColor="text1"/>
        </w:rPr>
        <w:t>(2), 74–</w:t>
      </w:r>
      <w:r w:rsidRPr="00632251">
        <w:rPr>
          <w:rFonts w:asciiTheme="minorHAnsi" w:hAnsiTheme="minorHAnsi" w:cstheme="minorHAnsi"/>
          <w:color w:val="000000"/>
        </w:rPr>
        <w:lastRenderedPageBreak/>
        <w:t>89. </w:t>
      </w:r>
      <w:r w:rsidR="00E92210">
        <w:rPr>
          <w:rFonts w:asciiTheme="minorHAnsi" w:hAnsiTheme="minorHAnsi" w:cstheme="minorHAnsi"/>
          <w:color w:val="000000"/>
        </w:rPr>
        <w:fldChar w:fldCharType="begin"/>
      </w:r>
      <w:r w:rsidR="00E92210">
        <w:rPr>
          <w:rFonts w:asciiTheme="minorHAnsi" w:hAnsiTheme="minorHAnsi" w:cstheme="minorHAnsi"/>
          <w:color w:val="000000"/>
        </w:rPr>
        <w:instrText>HYPERLINK "</w:instrText>
      </w:r>
      <w:r w:rsidR="00E92210" w:rsidRPr="00632251">
        <w:rPr>
          <w:rFonts w:asciiTheme="minorHAnsi" w:hAnsiTheme="minorHAnsi" w:cstheme="minorHAnsi"/>
          <w:color w:val="000000"/>
        </w:rPr>
        <w:instrText>http://www.gpscbc.ca/sites/default/files/Stress%20Management%20Techniques-Health%20Science%20Journal.pdf</w:instrText>
      </w:r>
      <w:r w:rsidR="00E92210">
        <w:rPr>
          <w:rFonts w:asciiTheme="minorHAnsi" w:hAnsiTheme="minorHAnsi" w:cstheme="minorHAnsi"/>
          <w:color w:val="000000"/>
        </w:rPr>
        <w:instrText>"</w:instrText>
      </w:r>
      <w:r w:rsidR="00E92210">
        <w:rPr>
          <w:rFonts w:asciiTheme="minorHAnsi" w:hAnsiTheme="minorHAnsi" w:cstheme="minorHAnsi"/>
          <w:color w:val="000000"/>
        </w:rPr>
        <w:fldChar w:fldCharType="separate"/>
      </w:r>
      <w:r w:rsidR="00E92210" w:rsidRPr="007923C1">
        <w:rPr>
          <w:rStyle w:val="Hyperlink"/>
          <w:rFonts w:asciiTheme="minorHAnsi" w:hAnsiTheme="minorHAnsi" w:cstheme="minorHAnsi"/>
        </w:rPr>
        <w:t>http://www.gpscbc.ca/sites/default/files/Stress%20Management%20Techniques-Health%20Science%20Journal.pdf</w:t>
      </w:r>
      <w:r w:rsidR="00E92210">
        <w:rPr>
          <w:rFonts w:asciiTheme="minorHAnsi" w:hAnsiTheme="minorHAnsi" w:cstheme="minorHAnsi"/>
          <w:color w:val="000000"/>
        </w:rPr>
        <w:fldChar w:fldCharType="end"/>
      </w:r>
      <w:r w:rsidR="00E92210" w:rsidRPr="00E92210">
        <w:rPr>
          <w:rFonts w:asciiTheme="minorHAnsi" w:hAnsiTheme="minorHAnsi" w:cstheme="minorHAnsi"/>
          <w:color w:val="000000"/>
        </w:rPr>
        <w:t xml:space="preserve"> </w:t>
      </w:r>
    </w:p>
    <w:p w14:paraId="1556D501" w14:textId="4668AF2F" w:rsidR="00B62CEF" w:rsidRPr="00E92210" w:rsidRDefault="00F07CA2" w:rsidP="00E92210">
      <w:pPr>
        <w:pStyle w:val="NormalWeb"/>
        <w:rPr>
          <w:rFonts w:asciiTheme="minorHAnsi" w:hAnsiTheme="minorHAnsi" w:cstheme="minorHAnsi"/>
          <w:lang w:val="nl-NL"/>
        </w:rPr>
      </w:pPr>
      <w:r w:rsidRPr="00632251">
        <w:rPr>
          <w:rFonts w:asciiTheme="minorHAnsi" w:hAnsiTheme="minorHAnsi" w:cstheme="minorHAnsi"/>
        </w:rPr>
        <w:t xml:space="preserve">Warreyn, P., &amp; Boterberg, S. (2016). </w:t>
      </w:r>
      <w:r w:rsidRPr="00632251">
        <w:rPr>
          <w:rFonts w:asciiTheme="minorHAnsi" w:hAnsiTheme="minorHAnsi" w:cstheme="minorHAnsi"/>
          <w:i/>
          <w:iCs/>
        </w:rPr>
        <w:t xml:space="preserve">Vraag het aan de wetenschap: hoogsensitiviteit en au- tisme. </w:t>
      </w:r>
      <w:r w:rsidRPr="00632251">
        <w:rPr>
          <w:rFonts w:asciiTheme="minorHAnsi" w:hAnsiTheme="minorHAnsi" w:cstheme="minorHAnsi"/>
        </w:rPr>
        <w:t xml:space="preserve">STERK! IN AUTISME. </w:t>
      </w:r>
      <w:r w:rsidR="00E92210">
        <w:rPr>
          <w:rFonts w:asciiTheme="minorHAnsi" w:hAnsiTheme="minorHAnsi" w:cstheme="minorHAnsi"/>
        </w:rPr>
        <w:fldChar w:fldCharType="begin"/>
      </w:r>
      <w:r w:rsidR="00E92210">
        <w:rPr>
          <w:rFonts w:asciiTheme="minorHAnsi" w:hAnsiTheme="minorHAnsi" w:cstheme="minorHAnsi"/>
        </w:rPr>
        <w:instrText>HYPERLINK "</w:instrText>
      </w:r>
      <w:r w:rsidR="00E92210" w:rsidRPr="00632251">
        <w:rPr>
          <w:rFonts w:asciiTheme="minorHAnsi" w:hAnsiTheme="minorHAnsi" w:cstheme="minorHAnsi"/>
        </w:rPr>
        <w:instrText>https://biblio.ugent.be/publication/8598714/file/8598715</w:instrText>
      </w:r>
      <w:r w:rsidR="00E92210">
        <w:rPr>
          <w:rFonts w:asciiTheme="minorHAnsi" w:hAnsiTheme="minorHAnsi" w:cstheme="minorHAnsi"/>
        </w:rPr>
        <w:instrText>"</w:instrText>
      </w:r>
      <w:r w:rsidR="00E92210">
        <w:rPr>
          <w:rFonts w:asciiTheme="minorHAnsi" w:hAnsiTheme="minorHAnsi" w:cstheme="minorHAnsi"/>
        </w:rPr>
        <w:fldChar w:fldCharType="separate"/>
      </w:r>
      <w:r w:rsidR="00E92210" w:rsidRPr="007923C1">
        <w:rPr>
          <w:rStyle w:val="Hyperlink"/>
          <w:rFonts w:asciiTheme="minorHAnsi" w:hAnsiTheme="minorHAnsi" w:cstheme="minorHAnsi"/>
        </w:rPr>
        <w:t>https://biblio.ugent.be/publication/8598714/file/8598715</w:t>
      </w:r>
      <w:r w:rsidR="00E92210">
        <w:rPr>
          <w:rFonts w:asciiTheme="minorHAnsi" w:hAnsiTheme="minorHAnsi" w:cstheme="minorHAnsi"/>
        </w:rPr>
        <w:fldChar w:fldCharType="end"/>
      </w:r>
      <w:r w:rsidR="00E92210">
        <w:rPr>
          <w:rFonts w:asciiTheme="minorHAnsi" w:hAnsiTheme="minorHAnsi" w:cstheme="minorHAnsi"/>
          <w:lang w:val="nl-NL"/>
        </w:rPr>
        <w:t xml:space="preserve"> </w:t>
      </w:r>
    </w:p>
    <w:p w14:paraId="1A6D0F90" w14:textId="2FCF531F" w:rsidR="00F07CA2" w:rsidRPr="00632251" w:rsidRDefault="00F07CA2" w:rsidP="00E92210">
      <w:pPr>
        <w:pStyle w:val="NormalWeb"/>
        <w:spacing w:before="0" w:beforeAutospacing="0" w:after="0" w:afterAutospacing="0"/>
        <w:rPr>
          <w:rFonts w:asciiTheme="minorHAnsi" w:hAnsiTheme="minorHAnsi" w:cstheme="minorHAnsi"/>
          <w:color w:val="000000"/>
          <w:lang w:val="nl-NL"/>
        </w:rPr>
      </w:pPr>
      <w:r w:rsidRPr="00632251">
        <w:rPr>
          <w:rFonts w:asciiTheme="minorHAnsi" w:hAnsiTheme="minorHAnsi" w:cstheme="minorHAnsi"/>
          <w:color w:val="222222"/>
          <w:shd w:val="clear" w:color="auto" w:fill="FFFFFF"/>
        </w:rPr>
        <w:t xml:space="preserve">Wennekers, M., Panis, M., &amp; Ammerlaan, G. </w:t>
      </w:r>
      <w:r w:rsidRPr="00632251">
        <w:rPr>
          <w:rFonts w:asciiTheme="minorHAnsi" w:hAnsiTheme="minorHAnsi" w:cstheme="minorHAnsi"/>
          <w:color w:val="222222"/>
          <w:shd w:val="clear" w:color="auto" w:fill="FFFFFF"/>
          <w:lang w:val="nl-NL"/>
        </w:rPr>
        <w:t xml:space="preserve">(2016). </w:t>
      </w:r>
      <w:r w:rsidRPr="00632251">
        <w:rPr>
          <w:rFonts w:asciiTheme="minorHAnsi" w:hAnsiTheme="minorHAnsi" w:cstheme="minorHAnsi"/>
          <w:i/>
          <w:iCs/>
          <w:color w:val="222222"/>
          <w:shd w:val="clear" w:color="auto" w:fill="FFFFFF"/>
        </w:rPr>
        <w:t>Positieve psychologie: lessen in geluk.</w:t>
      </w:r>
      <w:r w:rsidR="00E92210">
        <w:rPr>
          <w:rFonts w:asciiTheme="minorHAnsi" w:hAnsiTheme="minorHAnsi" w:cstheme="minorHAnsi"/>
          <w:color w:val="222222"/>
          <w:shd w:val="clear" w:color="auto" w:fill="FFFFFF"/>
          <w:lang w:val="nl-NL"/>
        </w:rPr>
        <w:t xml:space="preserve"> </w:t>
      </w:r>
      <w:r w:rsidRPr="00632251">
        <w:rPr>
          <w:rFonts w:asciiTheme="minorHAnsi" w:hAnsiTheme="minorHAnsi" w:cstheme="minorHAnsi"/>
          <w:color w:val="222222"/>
          <w:shd w:val="clear" w:color="auto" w:fill="FFFFFF"/>
          <w:lang w:val="nl-NL"/>
        </w:rPr>
        <w:t xml:space="preserve">Tijdschrift voor remedial teaching. Geraadpleegd van: </w:t>
      </w:r>
      <w:hyperlink r:id="rId22" w:history="1">
        <w:r w:rsidR="00E92210" w:rsidRPr="007923C1">
          <w:rPr>
            <w:rStyle w:val="Hyperlink"/>
            <w:rFonts w:asciiTheme="minorHAnsi" w:hAnsiTheme="minorHAnsi" w:cstheme="minorHAnsi"/>
            <w:shd w:val="clear" w:color="auto" w:fill="FFFFFF"/>
            <w:lang w:val="nl-NL"/>
          </w:rPr>
          <w:t>https://www.bazaltgroep.nl/wp-content/uploads/sites/2/2019/01/RT-2016-5-8-Positieve-psychologie.pdf</w:t>
        </w:r>
      </w:hyperlink>
      <w:r w:rsidR="00E92210">
        <w:rPr>
          <w:rFonts w:asciiTheme="minorHAnsi" w:hAnsiTheme="minorHAnsi" w:cstheme="minorHAnsi"/>
          <w:color w:val="222222"/>
          <w:shd w:val="clear" w:color="auto" w:fill="FFFFFF"/>
          <w:lang w:val="nl-NL"/>
        </w:rPr>
        <w:t xml:space="preserve"> </w:t>
      </w:r>
    </w:p>
    <w:p w14:paraId="6A21D80B" w14:textId="6079C7CA" w:rsidR="00F07CA2" w:rsidRPr="00632251" w:rsidRDefault="00F07CA2" w:rsidP="00E92210">
      <w:pPr>
        <w:pStyle w:val="Heading2"/>
        <w:rPr>
          <w:rFonts w:asciiTheme="minorHAnsi" w:hAnsiTheme="minorHAnsi" w:cstheme="minorHAnsi"/>
          <w:sz w:val="24"/>
          <w:szCs w:val="24"/>
          <w:lang w:val="nl-NL"/>
        </w:rPr>
      </w:pPr>
    </w:p>
    <w:p w14:paraId="3AF285B9" w14:textId="0F9E65F5" w:rsidR="00E135B2" w:rsidRPr="00E92210" w:rsidRDefault="00E135B2" w:rsidP="00E92210">
      <w:pPr>
        <w:rPr>
          <w:rFonts w:asciiTheme="minorHAnsi" w:hAnsiTheme="minorHAnsi" w:cstheme="minorHAnsi"/>
        </w:rPr>
      </w:pPr>
      <w:r w:rsidRPr="00632251">
        <w:rPr>
          <w:rFonts w:asciiTheme="minorHAnsi" w:hAnsiTheme="minorHAnsi" w:cstheme="minorHAnsi"/>
        </w:rPr>
        <w:t>Wijnker-Holmes, B. (z.d.). </w:t>
      </w:r>
      <w:r w:rsidR="00B62CEF" w:rsidRPr="00632251">
        <w:rPr>
          <w:rFonts w:asciiTheme="minorHAnsi" w:hAnsiTheme="minorHAnsi" w:cstheme="minorHAnsi"/>
          <w:i/>
          <w:iCs/>
          <w:lang w:val="nl-NL"/>
        </w:rPr>
        <w:t>U</w:t>
      </w:r>
      <w:r w:rsidRPr="00632251">
        <w:rPr>
          <w:rFonts w:asciiTheme="minorHAnsi" w:hAnsiTheme="minorHAnsi" w:cstheme="minorHAnsi"/>
          <w:i/>
          <w:iCs/>
        </w:rPr>
        <w:t>itleg over het proces van prikkelverwerking</w:t>
      </w:r>
      <w:r w:rsidRPr="00632251">
        <w:rPr>
          <w:rFonts w:asciiTheme="minorHAnsi" w:hAnsiTheme="minorHAnsi" w:cstheme="minorHAnsi"/>
        </w:rPr>
        <w:t>. Sensonate. </w:t>
      </w:r>
      <w:r w:rsidR="00E92210">
        <w:rPr>
          <w:rFonts w:asciiTheme="minorHAnsi" w:hAnsiTheme="minorHAnsi" w:cstheme="minorHAnsi"/>
        </w:rPr>
        <w:fldChar w:fldCharType="begin"/>
      </w:r>
      <w:r w:rsidR="00E92210">
        <w:rPr>
          <w:rFonts w:asciiTheme="minorHAnsi" w:hAnsiTheme="minorHAnsi" w:cstheme="minorHAnsi"/>
        </w:rPr>
        <w:instrText>HYPERLINK "</w:instrText>
      </w:r>
      <w:r w:rsidR="00E92210" w:rsidRPr="00632251">
        <w:rPr>
          <w:rFonts w:asciiTheme="minorHAnsi" w:hAnsiTheme="minorHAnsi" w:cstheme="minorHAnsi"/>
        </w:rPr>
        <w:instrText>https://sensonate.nl/informatie/uitleg-over-het-proces-van-prikkelverwerking/</w:instrText>
      </w:r>
      <w:r w:rsidR="00E92210">
        <w:rPr>
          <w:rFonts w:asciiTheme="minorHAnsi" w:hAnsiTheme="minorHAnsi" w:cstheme="minorHAnsi"/>
        </w:rPr>
        <w:instrText>"</w:instrText>
      </w:r>
      <w:r w:rsidR="00E92210">
        <w:rPr>
          <w:rFonts w:asciiTheme="minorHAnsi" w:hAnsiTheme="minorHAnsi" w:cstheme="minorHAnsi"/>
        </w:rPr>
        <w:fldChar w:fldCharType="separate"/>
      </w:r>
      <w:r w:rsidR="00E92210" w:rsidRPr="007923C1">
        <w:rPr>
          <w:rStyle w:val="Hyperlink"/>
          <w:rFonts w:asciiTheme="minorHAnsi" w:hAnsiTheme="minorHAnsi" w:cstheme="minorHAnsi"/>
        </w:rPr>
        <w:t>https://sensonate.nl/informatie/uitleg-over-het-proces-van-prikkelverwerking/</w:t>
      </w:r>
      <w:r w:rsidR="00E92210">
        <w:rPr>
          <w:rFonts w:asciiTheme="minorHAnsi" w:hAnsiTheme="minorHAnsi" w:cstheme="minorHAnsi"/>
        </w:rPr>
        <w:fldChar w:fldCharType="end"/>
      </w:r>
      <w:r w:rsidR="00E92210" w:rsidRPr="00E92210">
        <w:rPr>
          <w:rFonts w:asciiTheme="minorHAnsi" w:hAnsiTheme="minorHAnsi" w:cstheme="minorHAnsi"/>
        </w:rPr>
        <w:t xml:space="preserve"> </w:t>
      </w:r>
    </w:p>
    <w:p w14:paraId="0C82D9D7" w14:textId="77777777" w:rsidR="00B62CEF" w:rsidRPr="00632251" w:rsidRDefault="00B62CEF" w:rsidP="00E92210">
      <w:pPr>
        <w:pStyle w:val="NormalWeb"/>
        <w:spacing w:before="0" w:beforeAutospacing="0" w:after="0" w:afterAutospacing="0"/>
        <w:rPr>
          <w:rFonts w:asciiTheme="minorHAnsi" w:hAnsiTheme="minorHAnsi" w:cstheme="minorHAnsi"/>
          <w:color w:val="000000" w:themeColor="text1"/>
        </w:rPr>
      </w:pPr>
    </w:p>
    <w:p w14:paraId="01C20EF1" w14:textId="29B7D569" w:rsidR="00082D5F" w:rsidRPr="00632251" w:rsidRDefault="00EA067C" w:rsidP="00E92210">
      <w:pPr>
        <w:pStyle w:val="NormalWeb"/>
        <w:spacing w:before="0" w:beforeAutospacing="0" w:after="0" w:afterAutospacing="0"/>
        <w:rPr>
          <w:rFonts w:asciiTheme="minorHAnsi" w:hAnsiTheme="minorHAnsi" w:cstheme="minorHAnsi"/>
          <w:color w:val="000000" w:themeColor="text1"/>
        </w:rPr>
      </w:pPr>
      <w:r w:rsidRPr="00632251">
        <w:rPr>
          <w:rFonts w:asciiTheme="minorHAnsi" w:hAnsiTheme="minorHAnsi" w:cstheme="minorHAnsi"/>
          <w:color w:val="000000" w:themeColor="text1"/>
        </w:rPr>
        <w:t>Zimbardo, P., &amp; Johnson, R. (</w:t>
      </w:r>
      <w:r w:rsidRPr="00632251">
        <w:rPr>
          <w:rFonts w:asciiTheme="minorHAnsi" w:hAnsiTheme="minorHAnsi" w:cstheme="minorHAnsi"/>
          <w:color w:val="000000" w:themeColor="text1"/>
          <w:lang w:val="nl-NL"/>
        </w:rPr>
        <w:t>2019</w:t>
      </w:r>
      <w:r w:rsidRPr="00632251">
        <w:rPr>
          <w:rFonts w:asciiTheme="minorHAnsi" w:hAnsiTheme="minorHAnsi" w:cstheme="minorHAnsi"/>
          <w:color w:val="000000" w:themeColor="text1"/>
        </w:rPr>
        <w:t>).</w:t>
      </w:r>
      <w:r w:rsidRPr="00632251">
        <w:rPr>
          <w:rStyle w:val="apple-converted-space"/>
          <w:rFonts w:asciiTheme="minorHAnsi" w:hAnsiTheme="minorHAnsi" w:cstheme="minorHAnsi"/>
          <w:color w:val="000000" w:themeColor="text1"/>
        </w:rPr>
        <w:t> </w:t>
      </w:r>
      <w:r w:rsidRPr="00632251">
        <w:rPr>
          <w:rFonts w:asciiTheme="minorHAnsi" w:hAnsiTheme="minorHAnsi" w:cstheme="minorHAnsi"/>
          <w:i/>
          <w:iCs/>
          <w:color w:val="000000" w:themeColor="text1"/>
        </w:rPr>
        <w:t>Psychologie, een inleiding: een inleiding</w:t>
      </w:r>
      <w:r w:rsidRPr="00632251">
        <w:rPr>
          <w:rFonts w:asciiTheme="minorHAnsi" w:hAnsiTheme="minorHAnsi" w:cstheme="minorHAnsi"/>
          <w:color w:val="000000" w:themeColor="text1"/>
        </w:rPr>
        <w:t>. Pearson Benelux B.V.</w:t>
      </w:r>
    </w:p>
    <w:p w14:paraId="6EC65F72" w14:textId="77777777" w:rsidR="00EA067C" w:rsidRPr="00632251" w:rsidRDefault="00EA067C" w:rsidP="00E92210">
      <w:pPr>
        <w:pStyle w:val="NormalWeb"/>
        <w:spacing w:before="0" w:beforeAutospacing="0" w:after="0" w:afterAutospacing="0"/>
        <w:rPr>
          <w:rFonts w:asciiTheme="minorHAnsi" w:hAnsiTheme="minorHAnsi" w:cstheme="minorHAnsi"/>
          <w:color w:val="000000" w:themeColor="text1"/>
        </w:rPr>
      </w:pPr>
    </w:p>
    <w:p w14:paraId="528888F5" w14:textId="194E086F" w:rsidR="00082D5F" w:rsidRPr="00632251" w:rsidRDefault="00EA067C" w:rsidP="00E92210">
      <w:pPr>
        <w:rPr>
          <w:rFonts w:asciiTheme="minorHAnsi" w:hAnsiTheme="minorHAnsi" w:cstheme="minorHAnsi"/>
          <w:lang w:val="nl-NL"/>
        </w:rPr>
      </w:pPr>
      <w:r w:rsidRPr="00632251">
        <w:rPr>
          <w:rFonts w:asciiTheme="minorHAnsi" w:hAnsiTheme="minorHAnsi" w:cstheme="minorHAnsi"/>
        </w:rPr>
        <w:t xml:space="preserve">Zuckerman, M. (1994). </w:t>
      </w:r>
      <w:r w:rsidRPr="00632251">
        <w:rPr>
          <w:rFonts w:asciiTheme="minorHAnsi" w:hAnsiTheme="minorHAnsi" w:cstheme="minorHAnsi"/>
          <w:i/>
          <w:iCs/>
        </w:rPr>
        <w:t xml:space="preserve">Behavioral Expressions and Biosocial Bases of Sensation Seeking. </w:t>
      </w:r>
      <w:r w:rsidRPr="00632251">
        <w:rPr>
          <w:rFonts w:asciiTheme="minorHAnsi" w:hAnsiTheme="minorHAnsi" w:cstheme="minorHAnsi"/>
        </w:rPr>
        <w:t>New York, Cambridge University Press</w:t>
      </w:r>
      <w:r w:rsidRPr="00632251">
        <w:rPr>
          <w:rFonts w:asciiTheme="minorHAnsi" w:hAnsiTheme="minorHAnsi" w:cstheme="minorHAnsi"/>
          <w:lang w:val="nl-NL"/>
        </w:rPr>
        <w:t>.</w:t>
      </w:r>
    </w:p>
    <w:p w14:paraId="1572C9E9" w14:textId="20B53E9F" w:rsidR="000E62D8" w:rsidRDefault="000E62D8" w:rsidP="00BB19BB">
      <w:pPr>
        <w:pStyle w:val="Heading1"/>
        <w:jc w:val="both"/>
        <w:rPr>
          <w:lang w:val="nl-NL"/>
        </w:rPr>
      </w:pPr>
    </w:p>
    <w:p w14:paraId="643018B3" w14:textId="24307B0C" w:rsidR="00153924" w:rsidRDefault="00153924" w:rsidP="00BB19BB">
      <w:pPr>
        <w:jc w:val="both"/>
        <w:rPr>
          <w:lang w:val="nl-NL"/>
        </w:rPr>
      </w:pPr>
    </w:p>
    <w:p w14:paraId="72ED4409" w14:textId="5248FBAC" w:rsidR="00153924" w:rsidRDefault="00153924" w:rsidP="00BB19BB">
      <w:pPr>
        <w:jc w:val="both"/>
        <w:rPr>
          <w:lang w:val="nl-NL"/>
        </w:rPr>
      </w:pPr>
    </w:p>
    <w:p w14:paraId="54EBD085" w14:textId="75AB72C1" w:rsidR="00153924" w:rsidRDefault="00153924" w:rsidP="00BB19BB">
      <w:pPr>
        <w:jc w:val="both"/>
        <w:rPr>
          <w:lang w:val="nl-NL"/>
        </w:rPr>
      </w:pPr>
    </w:p>
    <w:p w14:paraId="4D5E3A4B" w14:textId="793F97D2" w:rsidR="00153924" w:rsidRDefault="00153924" w:rsidP="00BB19BB">
      <w:pPr>
        <w:jc w:val="both"/>
        <w:rPr>
          <w:lang w:val="nl-NL"/>
        </w:rPr>
      </w:pPr>
    </w:p>
    <w:p w14:paraId="17B03E97" w14:textId="77777777" w:rsidR="00153924" w:rsidRPr="00153924" w:rsidRDefault="00153924" w:rsidP="00BB19BB">
      <w:pPr>
        <w:jc w:val="both"/>
        <w:rPr>
          <w:lang w:val="nl-NL"/>
        </w:rPr>
      </w:pPr>
    </w:p>
    <w:p w14:paraId="794FD008" w14:textId="5D8D0E97" w:rsidR="000E62D8" w:rsidRDefault="000E62D8" w:rsidP="00BB19BB">
      <w:pPr>
        <w:jc w:val="both"/>
        <w:rPr>
          <w:lang w:val="nl-NL"/>
        </w:rPr>
      </w:pPr>
    </w:p>
    <w:p w14:paraId="07759E8F" w14:textId="2D6F8792" w:rsidR="002577C3" w:rsidRDefault="002577C3" w:rsidP="00BB19BB">
      <w:pPr>
        <w:jc w:val="both"/>
        <w:rPr>
          <w:lang w:val="nl-NL"/>
        </w:rPr>
      </w:pPr>
    </w:p>
    <w:p w14:paraId="2AB0C2F5" w14:textId="5C6292FF" w:rsidR="002577C3" w:rsidRDefault="002577C3" w:rsidP="00BB19BB">
      <w:pPr>
        <w:jc w:val="both"/>
        <w:rPr>
          <w:lang w:val="nl-NL"/>
        </w:rPr>
      </w:pPr>
    </w:p>
    <w:p w14:paraId="4CAE30F4" w14:textId="49640525" w:rsidR="002577C3" w:rsidRDefault="002577C3" w:rsidP="00BB19BB">
      <w:pPr>
        <w:jc w:val="both"/>
        <w:rPr>
          <w:lang w:val="nl-NL"/>
        </w:rPr>
      </w:pPr>
    </w:p>
    <w:p w14:paraId="1D263AC7" w14:textId="05CD5066" w:rsidR="002577C3" w:rsidRDefault="002577C3" w:rsidP="00BB19BB">
      <w:pPr>
        <w:jc w:val="both"/>
        <w:rPr>
          <w:lang w:val="nl-NL"/>
        </w:rPr>
      </w:pPr>
    </w:p>
    <w:p w14:paraId="1CA29F2B" w14:textId="77777777" w:rsidR="00582B63" w:rsidRDefault="00582B63" w:rsidP="00BB19BB">
      <w:pPr>
        <w:jc w:val="both"/>
        <w:rPr>
          <w:lang w:val="nl-NL"/>
        </w:rPr>
      </w:pPr>
    </w:p>
    <w:p w14:paraId="7677C306" w14:textId="77777777" w:rsidR="00582B63" w:rsidRDefault="00582B63" w:rsidP="00BB19BB">
      <w:pPr>
        <w:jc w:val="both"/>
        <w:rPr>
          <w:lang w:val="nl-NL"/>
        </w:rPr>
      </w:pPr>
    </w:p>
    <w:p w14:paraId="6AF4EE3A" w14:textId="77777777" w:rsidR="00582B63" w:rsidRDefault="00582B63" w:rsidP="00BB19BB">
      <w:pPr>
        <w:jc w:val="both"/>
        <w:rPr>
          <w:lang w:val="nl-NL"/>
        </w:rPr>
      </w:pPr>
    </w:p>
    <w:p w14:paraId="06C86245" w14:textId="77777777" w:rsidR="00582B63" w:rsidRDefault="00582B63" w:rsidP="00BB19BB">
      <w:pPr>
        <w:jc w:val="both"/>
        <w:rPr>
          <w:lang w:val="nl-NL"/>
        </w:rPr>
      </w:pPr>
    </w:p>
    <w:p w14:paraId="425FFB00" w14:textId="77777777" w:rsidR="00582B63" w:rsidRDefault="00582B63" w:rsidP="00BB19BB">
      <w:pPr>
        <w:jc w:val="both"/>
        <w:rPr>
          <w:lang w:val="nl-NL"/>
        </w:rPr>
      </w:pPr>
    </w:p>
    <w:p w14:paraId="309214C6" w14:textId="737FCDFB" w:rsidR="00D07D8F" w:rsidRDefault="00D07D8F" w:rsidP="00BB19BB">
      <w:pPr>
        <w:jc w:val="both"/>
        <w:rPr>
          <w:lang w:val="nl-NL"/>
        </w:rPr>
      </w:pPr>
    </w:p>
    <w:p w14:paraId="022EE377" w14:textId="77777777" w:rsidR="00206908" w:rsidRPr="000E62D8" w:rsidRDefault="00206908" w:rsidP="00BB19BB">
      <w:pPr>
        <w:jc w:val="both"/>
        <w:rPr>
          <w:lang w:val="nl-NL"/>
        </w:rPr>
      </w:pPr>
    </w:p>
    <w:p w14:paraId="5DA0A35F" w14:textId="77777777" w:rsidR="00E92210" w:rsidRDefault="00E92210">
      <w:pPr>
        <w:rPr>
          <w:rFonts w:asciiTheme="majorHAnsi" w:eastAsiaTheme="majorEastAsia" w:hAnsiTheme="majorHAnsi" w:cstheme="majorBidi"/>
          <w:color w:val="2F5496" w:themeColor="accent1" w:themeShade="BF"/>
          <w:sz w:val="32"/>
          <w:szCs w:val="32"/>
          <w:lang w:val="nl-NL"/>
        </w:rPr>
      </w:pPr>
      <w:r>
        <w:rPr>
          <w:lang w:val="nl-NL"/>
        </w:rPr>
        <w:br w:type="page"/>
      </w:r>
    </w:p>
    <w:p w14:paraId="7DF5827E" w14:textId="2EE33623" w:rsidR="00090EC5" w:rsidRDefault="00090EC5" w:rsidP="00BB19BB">
      <w:pPr>
        <w:pStyle w:val="Heading1"/>
        <w:jc w:val="both"/>
        <w:rPr>
          <w:lang w:val="nl-NL"/>
        </w:rPr>
      </w:pPr>
      <w:bookmarkStart w:id="62" w:name="_Toc136328335"/>
      <w:r>
        <w:rPr>
          <w:lang w:val="nl-NL"/>
        </w:rPr>
        <w:lastRenderedPageBreak/>
        <w:t xml:space="preserve">Bijlage </w:t>
      </w:r>
      <w:r w:rsidR="00A3627D">
        <w:rPr>
          <w:lang w:val="nl-NL"/>
        </w:rPr>
        <w:t>1 Interview</w:t>
      </w:r>
      <w:r>
        <w:rPr>
          <w:lang w:val="nl-NL"/>
        </w:rPr>
        <w:t xml:space="preserve"> schema doelgroep</w:t>
      </w:r>
      <w:bookmarkEnd w:id="62"/>
    </w:p>
    <w:p w14:paraId="4DFFD285" w14:textId="77777777" w:rsidR="00692C51" w:rsidRPr="001A0220" w:rsidRDefault="00692C51" w:rsidP="00BB19BB">
      <w:pPr>
        <w:spacing w:after="200"/>
        <w:jc w:val="both"/>
        <w:rPr>
          <w:rFonts w:asciiTheme="minorHAnsi" w:hAnsiTheme="minorHAnsi" w:cstheme="minorHAnsi"/>
          <w:color w:val="000000"/>
        </w:rPr>
      </w:pPr>
      <w:r w:rsidRPr="001A0220">
        <w:rPr>
          <w:rFonts w:asciiTheme="minorHAnsi" w:hAnsiTheme="minorHAnsi" w:cstheme="minorHAnsi"/>
          <w:b/>
          <w:bCs/>
          <w:color w:val="000000"/>
        </w:rPr>
        <w:t>Doel van het interview</w:t>
      </w:r>
      <w:r w:rsidRPr="001A0220">
        <w:rPr>
          <w:rFonts w:asciiTheme="minorHAnsi" w:hAnsiTheme="minorHAnsi" w:cstheme="minorHAnsi"/>
          <w:color w:val="000000"/>
        </w:rPr>
        <w:t>:</w:t>
      </w:r>
      <w:r w:rsidRPr="00692C51">
        <w:rPr>
          <w:rFonts w:cstheme="minorHAnsi"/>
          <w:color w:val="000000"/>
        </w:rPr>
        <w:t xml:space="preserve"> </w:t>
      </w:r>
      <w:r w:rsidRPr="001A0220">
        <w:rPr>
          <w:rFonts w:asciiTheme="minorHAnsi" w:hAnsiTheme="minorHAnsi" w:cstheme="minorHAnsi"/>
          <w:color w:val="000000"/>
        </w:rPr>
        <w:t xml:space="preserve">Het doel van dit interview is een beter beeld krijgen </w:t>
      </w:r>
      <w:r w:rsidRPr="001A0220">
        <w:rPr>
          <w:rFonts w:asciiTheme="minorHAnsi" w:hAnsiTheme="minorHAnsi" w:cstheme="minorHAnsi"/>
          <w:color w:val="000000"/>
          <w:lang w:val="nl-NL"/>
        </w:rPr>
        <w:t xml:space="preserve">van hetgeen waar de adolescenten met hoogsensitiviteit tegenaan lopen. </w:t>
      </w:r>
    </w:p>
    <w:tbl>
      <w:tblPr>
        <w:tblW w:w="0" w:type="auto"/>
        <w:tblCellMar>
          <w:top w:w="15" w:type="dxa"/>
          <w:left w:w="15" w:type="dxa"/>
          <w:bottom w:w="15" w:type="dxa"/>
          <w:right w:w="15" w:type="dxa"/>
        </w:tblCellMar>
        <w:tblLook w:val="04A0" w:firstRow="1" w:lastRow="0" w:firstColumn="1" w:lastColumn="0" w:noHBand="0" w:noVBand="1"/>
      </w:tblPr>
      <w:tblGrid>
        <w:gridCol w:w="322"/>
        <w:gridCol w:w="8228"/>
        <w:gridCol w:w="456"/>
      </w:tblGrid>
      <w:tr w:rsidR="00692C51" w:rsidRPr="001A0220" w14:paraId="69FA1AE5" w14:textId="77777777" w:rsidTr="00C95852">
        <w:trPr>
          <w:trHeight w:val="45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3C1E11" w14:textId="77777777" w:rsidR="00692C51" w:rsidRPr="001A0220" w:rsidRDefault="00692C51" w:rsidP="00582B63">
            <w:pPr>
              <w:rPr>
                <w:rFonts w:asciiTheme="minorHAnsi" w:hAnsiTheme="minorHAnsi" w:cstheme="minorHAnsi"/>
              </w:rPr>
            </w:pPr>
            <w:r w:rsidRPr="001A0220">
              <w:rPr>
                <w:rFonts w:asciiTheme="minorHAnsi" w:hAnsiTheme="minorHAnsi" w:cstheme="minorHAnsi"/>
                <w:b/>
                <w:bCs/>
                <w:color w:val="000000"/>
              </w:rPr>
              <w:t>1</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5A65A5" w14:textId="77777777" w:rsidR="00692C51" w:rsidRPr="001A0220" w:rsidRDefault="00692C51" w:rsidP="00582B63">
            <w:pPr>
              <w:rPr>
                <w:rFonts w:asciiTheme="minorHAnsi" w:hAnsiTheme="minorHAnsi" w:cstheme="minorHAnsi"/>
              </w:rPr>
            </w:pPr>
            <w:r w:rsidRPr="001A0220">
              <w:rPr>
                <w:rFonts w:asciiTheme="minorHAnsi" w:hAnsiTheme="minorHAnsi" w:cstheme="minorHAnsi"/>
                <w:b/>
                <w:bCs/>
                <w:color w:val="000000"/>
              </w:rPr>
              <w:t>Gastheerschap:</w:t>
            </w:r>
          </w:p>
        </w:tc>
      </w:tr>
      <w:tr w:rsidR="00692C51" w:rsidRPr="001A0220" w14:paraId="4BCD2C94" w14:textId="77777777" w:rsidTr="00C95852">
        <w:trPr>
          <w:trHeight w:val="14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E6A69F" w14:textId="77777777" w:rsidR="00692C51" w:rsidRPr="001A0220" w:rsidRDefault="00692C51" w:rsidP="00582B63">
            <w:pPr>
              <w:rPr>
                <w:rFonts w:asciiTheme="minorHAnsi" w:hAnsiTheme="minorHAnsi" w:cstheme="minorHAnsi"/>
              </w:rPr>
            </w:pPr>
            <w:r w:rsidRPr="001A0220">
              <w:rPr>
                <w:rFonts w:asciiTheme="minorHAnsi" w:hAnsiTheme="minorHAnsi" w:cstheme="minorHAnsi"/>
                <w:color w:val="000000"/>
              </w:rPr>
              <w:t> </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92FD06" w14:textId="77777777" w:rsidR="00692C51" w:rsidRPr="00B779E7" w:rsidRDefault="00692C51" w:rsidP="00582B63">
            <w:pPr>
              <w:rPr>
                <w:rFonts w:asciiTheme="minorHAnsi" w:hAnsiTheme="minorHAnsi" w:cstheme="minorHAnsi"/>
                <w:i/>
                <w:iCs/>
                <w:color w:val="000000"/>
                <w:sz w:val="22"/>
                <w:szCs w:val="22"/>
                <w:lang w:val="nl-NL"/>
              </w:rPr>
            </w:pPr>
            <w:r w:rsidRPr="00B779E7">
              <w:rPr>
                <w:rFonts w:asciiTheme="minorHAnsi" w:hAnsiTheme="minorHAnsi" w:cstheme="minorHAnsi"/>
                <w:b/>
                <w:bCs/>
                <w:color w:val="000000"/>
                <w:sz w:val="22"/>
                <w:szCs w:val="22"/>
              </w:rPr>
              <w:t>Verwelkom de contactpersoon</w:t>
            </w:r>
            <w:r w:rsidRPr="00B779E7">
              <w:rPr>
                <w:rFonts w:asciiTheme="minorHAnsi" w:hAnsiTheme="minorHAnsi" w:cstheme="minorHAnsi"/>
                <w:color w:val="000000"/>
                <w:sz w:val="22"/>
                <w:szCs w:val="22"/>
              </w:rPr>
              <w:t xml:space="preserve"> -&gt; </w:t>
            </w:r>
            <w:r w:rsidRPr="00B779E7">
              <w:rPr>
                <w:rFonts w:asciiTheme="minorHAnsi" w:hAnsiTheme="minorHAnsi" w:cstheme="minorHAnsi"/>
                <w:color w:val="000000"/>
                <w:sz w:val="22"/>
                <w:szCs w:val="22"/>
                <w:lang w:val="nl-NL"/>
              </w:rPr>
              <w:t>B</w:t>
            </w:r>
            <w:r w:rsidRPr="00B779E7">
              <w:rPr>
                <w:rFonts w:asciiTheme="minorHAnsi" w:hAnsiTheme="minorHAnsi" w:cstheme="minorHAnsi"/>
                <w:i/>
                <w:iCs/>
                <w:color w:val="000000"/>
                <w:sz w:val="22"/>
                <w:szCs w:val="22"/>
              </w:rPr>
              <w:t xml:space="preserve">este </w:t>
            </w:r>
            <w:r w:rsidRPr="00B779E7">
              <w:rPr>
                <w:rFonts w:asciiTheme="minorHAnsi" w:hAnsiTheme="minorHAnsi" w:cstheme="minorHAnsi"/>
                <w:i/>
                <w:iCs/>
                <w:color w:val="000000"/>
                <w:sz w:val="22"/>
                <w:szCs w:val="22"/>
                <w:lang w:val="nl-NL"/>
              </w:rPr>
              <w:t>…</w:t>
            </w:r>
          </w:p>
          <w:p w14:paraId="4B01B229" w14:textId="77777777" w:rsidR="00692C51" w:rsidRPr="00B779E7" w:rsidRDefault="00692C51" w:rsidP="00582B63">
            <w:pPr>
              <w:rPr>
                <w:rFonts w:asciiTheme="minorHAnsi" w:hAnsiTheme="minorHAnsi" w:cstheme="minorHAnsi"/>
                <w:sz w:val="22"/>
                <w:szCs w:val="22"/>
              </w:rPr>
            </w:pPr>
            <w:r w:rsidRPr="00B779E7">
              <w:rPr>
                <w:rFonts w:asciiTheme="minorHAnsi" w:hAnsiTheme="minorHAnsi" w:cstheme="minorHAnsi"/>
                <w:i/>
                <w:iCs/>
                <w:color w:val="000000"/>
                <w:sz w:val="22"/>
                <w:szCs w:val="22"/>
                <w:lang w:val="nl-NL"/>
              </w:rPr>
              <w:t xml:space="preserve">Wat fijn dat je tijd voor mij wilt vrijmaken om te vertellen over jouw ervaring ten aanzien van hoogsensitiviteit. Ik zal </w:t>
            </w:r>
            <w:r w:rsidRPr="00B779E7">
              <w:rPr>
                <w:rFonts w:asciiTheme="minorHAnsi" w:hAnsiTheme="minorHAnsi" w:cstheme="minorHAnsi"/>
                <w:i/>
                <w:iCs/>
                <w:color w:val="000000"/>
                <w:sz w:val="22"/>
                <w:szCs w:val="22"/>
              </w:rPr>
              <w:t>mij</w:t>
            </w:r>
            <w:r w:rsidRPr="00B779E7">
              <w:rPr>
                <w:rFonts w:asciiTheme="minorHAnsi" w:hAnsiTheme="minorHAnsi" w:cstheme="minorHAnsi"/>
                <w:i/>
                <w:iCs/>
                <w:color w:val="000000"/>
                <w:sz w:val="22"/>
                <w:szCs w:val="22"/>
                <w:lang w:val="nl-NL"/>
              </w:rPr>
              <w:t xml:space="preserve"> eerst </w:t>
            </w:r>
            <w:r w:rsidRPr="00B779E7">
              <w:rPr>
                <w:rFonts w:asciiTheme="minorHAnsi" w:hAnsiTheme="minorHAnsi" w:cstheme="minorHAnsi"/>
                <w:i/>
                <w:iCs/>
                <w:color w:val="000000"/>
                <w:sz w:val="22"/>
                <w:szCs w:val="22"/>
              </w:rPr>
              <w:t>even voorstelle</w:t>
            </w:r>
            <w:r w:rsidRPr="00B779E7">
              <w:rPr>
                <w:rFonts w:asciiTheme="minorHAnsi" w:hAnsiTheme="minorHAnsi" w:cstheme="minorHAnsi"/>
                <w:i/>
                <w:iCs/>
                <w:color w:val="000000"/>
                <w:sz w:val="22"/>
                <w:szCs w:val="22"/>
                <w:lang w:val="nl-NL"/>
              </w:rPr>
              <w:t>n. Ik ben Susan Beekman, 4</w:t>
            </w:r>
            <w:r w:rsidRPr="00B779E7">
              <w:rPr>
                <w:rFonts w:asciiTheme="minorHAnsi" w:hAnsiTheme="minorHAnsi" w:cstheme="minorHAnsi"/>
                <w:i/>
                <w:iCs/>
                <w:color w:val="000000"/>
                <w:sz w:val="22"/>
                <w:szCs w:val="22"/>
                <w:vertAlign w:val="superscript"/>
                <w:lang w:val="nl-NL"/>
              </w:rPr>
              <w:t>e</w:t>
            </w:r>
            <w:r w:rsidRPr="00B779E7">
              <w:rPr>
                <w:rFonts w:asciiTheme="minorHAnsi" w:hAnsiTheme="minorHAnsi" w:cstheme="minorHAnsi"/>
                <w:i/>
                <w:iCs/>
                <w:color w:val="000000"/>
                <w:sz w:val="22"/>
                <w:szCs w:val="22"/>
                <w:lang w:val="nl-NL"/>
              </w:rPr>
              <w:t xml:space="preserve"> </w:t>
            </w:r>
            <w:proofErr w:type="spellStart"/>
            <w:r w:rsidRPr="00B779E7">
              <w:rPr>
                <w:rFonts w:asciiTheme="minorHAnsi" w:hAnsiTheme="minorHAnsi" w:cstheme="minorHAnsi"/>
                <w:i/>
                <w:iCs/>
                <w:color w:val="000000"/>
                <w:sz w:val="22"/>
                <w:szCs w:val="22"/>
                <w:lang w:val="nl-NL"/>
              </w:rPr>
              <w:t>jaars</w:t>
            </w:r>
            <w:proofErr w:type="spellEnd"/>
            <w:r w:rsidRPr="00B779E7">
              <w:rPr>
                <w:rFonts w:asciiTheme="minorHAnsi" w:hAnsiTheme="minorHAnsi" w:cstheme="minorHAnsi"/>
                <w:i/>
                <w:iCs/>
                <w:color w:val="000000"/>
                <w:sz w:val="22"/>
                <w:szCs w:val="22"/>
                <w:lang w:val="nl-NL"/>
              </w:rPr>
              <w:t xml:space="preserve"> Toegepaste psychologie student aan de Hanzehogeschool in Groningen. Momenteel ben ik bezig met het schrijven van mijn scriptie. Het eindproduct is een e-Health module voor de webapplicatie Liv over hoogsensitiviteit. Daarin worden oefeningen ingebouwd die mensen met hoogsensitiviteit kunnen helpen.</w:t>
            </w:r>
          </w:p>
          <w:p w14:paraId="1B1CA6B7" w14:textId="77777777" w:rsidR="00692C51" w:rsidRPr="00B779E7" w:rsidRDefault="00692C51" w:rsidP="00582B63">
            <w:pPr>
              <w:rPr>
                <w:rFonts w:asciiTheme="minorHAnsi" w:hAnsiTheme="minorHAnsi" w:cstheme="minorHAnsi"/>
                <w:sz w:val="22"/>
                <w:szCs w:val="22"/>
              </w:rPr>
            </w:pPr>
          </w:p>
          <w:p w14:paraId="35346976" w14:textId="77777777" w:rsidR="00692C51" w:rsidRPr="00B779E7" w:rsidRDefault="00692C51" w:rsidP="00582B63">
            <w:pPr>
              <w:spacing w:after="200"/>
              <w:rPr>
                <w:rFonts w:asciiTheme="minorHAnsi" w:hAnsiTheme="minorHAnsi" w:cstheme="minorHAnsi"/>
                <w:sz w:val="22"/>
                <w:szCs w:val="22"/>
                <w:lang w:val="nl-NL"/>
              </w:rPr>
            </w:pPr>
            <w:r w:rsidRPr="00B779E7">
              <w:rPr>
                <w:rFonts w:asciiTheme="minorHAnsi" w:hAnsiTheme="minorHAnsi" w:cstheme="minorHAnsi"/>
                <w:i/>
                <w:iCs/>
                <w:color w:val="000000"/>
                <w:sz w:val="22"/>
                <w:szCs w:val="22"/>
              </w:rPr>
              <w:t xml:space="preserve">Door middel van dit gesprek </w:t>
            </w:r>
            <w:r w:rsidRPr="00B779E7">
              <w:rPr>
                <w:rFonts w:asciiTheme="minorHAnsi" w:hAnsiTheme="minorHAnsi" w:cstheme="minorHAnsi"/>
                <w:i/>
                <w:iCs/>
                <w:color w:val="000000"/>
                <w:sz w:val="22"/>
                <w:szCs w:val="22"/>
                <w:lang w:val="nl-NL"/>
              </w:rPr>
              <w:t>hoop</w:t>
            </w:r>
            <w:r w:rsidRPr="00B779E7">
              <w:rPr>
                <w:rFonts w:asciiTheme="minorHAnsi" w:hAnsiTheme="minorHAnsi" w:cstheme="minorHAnsi"/>
                <w:i/>
                <w:iCs/>
                <w:color w:val="000000"/>
                <w:sz w:val="22"/>
                <w:szCs w:val="22"/>
              </w:rPr>
              <w:t xml:space="preserve"> </w:t>
            </w:r>
            <w:r w:rsidRPr="00B779E7">
              <w:rPr>
                <w:rFonts w:asciiTheme="minorHAnsi" w:hAnsiTheme="minorHAnsi" w:cstheme="minorHAnsi"/>
                <w:i/>
                <w:iCs/>
                <w:color w:val="000000"/>
                <w:sz w:val="22"/>
                <w:szCs w:val="22"/>
                <w:lang w:val="nl-NL"/>
              </w:rPr>
              <w:t xml:space="preserve">ik een </w:t>
            </w:r>
            <w:r w:rsidRPr="00B779E7">
              <w:rPr>
                <w:rFonts w:asciiTheme="minorHAnsi" w:hAnsiTheme="minorHAnsi" w:cstheme="minorHAnsi"/>
                <w:i/>
                <w:iCs/>
                <w:color w:val="000000"/>
                <w:sz w:val="22"/>
                <w:szCs w:val="22"/>
              </w:rPr>
              <w:t xml:space="preserve"> nog een duidelijker beeld </w:t>
            </w:r>
            <w:r w:rsidRPr="00B779E7">
              <w:rPr>
                <w:rFonts w:asciiTheme="minorHAnsi" w:hAnsiTheme="minorHAnsi" w:cstheme="minorHAnsi"/>
                <w:i/>
                <w:iCs/>
                <w:color w:val="000000"/>
                <w:sz w:val="22"/>
                <w:szCs w:val="22"/>
                <w:lang w:val="nl-NL"/>
              </w:rPr>
              <w:t xml:space="preserve">te krijgen over hetgeen waar mensen met hoogsensitiviteit tegen aan lopen. </w:t>
            </w:r>
          </w:p>
          <w:p w14:paraId="36BEA970" w14:textId="77777777" w:rsidR="00692C51" w:rsidRPr="00B779E7" w:rsidRDefault="00692C51" w:rsidP="00582B63">
            <w:pPr>
              <w:spacing w:after="200"/>
              <w:rPr>
                <w:rFonts w:asciiTheme="minorHAnsi" w:hAnsiTheme="minorHAnsi" w:cstheme="minorHAnsi"/>
                <w:i/>
                <w:iCs/>
                <w:color w:val="000000"/>
                <w:sz w:val="22"/>
                <w:szCs w:val="22"/>
                <w:lang w:val="nl-NL"/>
              </w:rPr>
            </w:pPr>
            <w:r w:rsidRPr="00B779E7">
              <w:rPr>
                <w:rFonts w:asciiTheme="minorHAnsi" w:hAnsiTheme="minorHAnsi" w:cstheme="minorHAnsi"/>
                <w:i/>
                <w:iCs/>
                <w:color w:val="000000"/>
                <w:sz w:val="22"/>
                <w:szCs w:val="22"/>
              </w:rPr>
              <w:t>He</w:t>
            </w:r>
            <w:r w:rsidRPr="00B779E7">
              <w:rPr>
                <w:rFonts w:asciiTheme="minorHAnsi" w:hAnsiTheme="minorHAnsi" w:cstheme="minorHAnsi"/>
                <w:i/>
                <w:iCs/>
                <w:color w:val="000000"/>
                <w:sz w:val="22"/>
                <w:szCs w:val="22"/>
                <w:lang w:val="nl-NL"/>
              </w:rPr>
              <w:t xml:space="preserve">b je </w:t>
            </w:r>
            <w:r w:rsidRPr="00B779E7">
              <w:rPr>
                <w:rFonts w:asciiTheme="minorHAnsi" w:hAnsiTheme="minorHAnsi" w:cstheme="minorHAnsi"/>
                <w:i/>
                <w:iCs/>
                <w:color w:val="000000"/>
                <w:sz w:val="22"/>
                <w:szCs w:val="22"/>
              </w:rPr>
              <w:t>vooraf nog vragen</w:t>
            </w:r>
            <w:r w:rsidRPr="00B779E7">
              <w:rPr>
                <w:rFonts w:asciiTheme="minorHAnsi" w:hAnsiTheme="minorHAnsi" w:cstheme="minorHAnsi"/>
                <w:i/>
                <w:iCs/>
                <w:color w:val="000000"/>
                <w:sz w:val="22"/>
                <w:szCs w:val="22"/>
                <w:lang w:val="nl-NL"/>
              </w:rPr>
              <w:t>?</w:t>
            </w:r>
          </w:p>
          <w:p w14:paraId="4B76F1CC" w14:textId="77777777" w:rsidR="00692C51" w:rsidRPr="00B779E7" w:rsidRDefault="00692C51" w:rsidP="00582B63">
            <w:pPr>
              <w:spacing w:after="200"/>
              <w:rPr>
                <w:rFonts w:asciiTheme="minorHAnsi" w:hAnsiTheme="minorHAnsi" w:cstheme="minorHAnsi"/>
                <w:color w:val="000000"/>
                <w:sz w:val="22"/>
                <w:szCs w:val="22"/>
                <w:lang w:val="nl-NL"/>
              </w:rPr>
            </w:pPr>
            <w:r w:rsidRPr="00B779E7">
              <w:rPr>
                <w:rFonts w:asciiTheme="minorHAnsi" w:hAnsiTheme="minorHAnsi" w:cstheme="minorHAnsi"/>
                <w:color w:val="000000"/>
                <w:sz w:val="22"/>
                <w:szCs w:val="22"/>
                <w:lang w:val="nl-NL"/>
              </w:rPr>
              <w:t xml:space="preserve">Het interview zal ongeveer 30 tot max 45 minuten duren </w:t>
            </w:r>
            <w:r w:rsidRPr="00B779E7">
              <w:rPr>
                <w:rFonts w:asciiTheme="minorHAnsi" w:hAnsiTheme="minorHAnsi" w:cstheme="minorHAnsi"/>
                <w:color w:val="000000"/>
                <w:sz w:val="22"/>
                <w:szCs w:val="22"/>
                <w:lang w:val="nl-NL"/>
              </w:rPr>
              <w:br/>
              <w:t xml:space="preserve">Het doel van het interview is om een beter beeld te krijgen van hetgeen waar adolescenten met hoogsensitiviteit tegenaan lopen. </w:t>
            </w:r>
            <w:r w:rsidRPr="00B779E7">
              <w:rPr>
                <w:rFonts w:asciiTheme="minorHAnsi" w:hAnsiTheme="minorHAnsi" w:cstheme="minorHAnsi"/>
                <w:color w:val="000000"/>
                <w:sz w:val="22"/>
                <w:szCs w:val="22"/>
                <w:lang w:val="nl-NL"/>
              </w:rPr>
              <w:br/>
              <w:t xml:space="preserve">Alle informatie die verkregen wordt via dit interview zal uiteindelijk anoniem worden verwerkt, dus daarin is niks verder te herleiden naar jou. </w:t>
            </w:r>
            <w:r w:rsidRPr="00B779E7">
              <w:rPr>
                <w:rFonts w:asciiTheme="minorHAnsi" w:hAnsiTheme="minorHAnsi" w:cstheme="minorHAnsi"/>
                <w:color w:val="000000"/>
                <w:sz w:val="22"/>
                <w:szCs w:val="22"/>
                <w:lang w:val="nl-NL"/>
              </w:rPr>
              <w:br/>
              <w:t xml:space="preserve">Zou ik wellicht een geluidsopname mogen maken van het interview? Om dit later nog eens terug te kunnen luisteren om de resultaten te verwerken? </w:t>
            </w:r>
          </w:p>
          <w:p w14:paraId="2D26FD39" w14:textId="77777777" w:rsidR="00692C51" w:rsidRPr="00B779E7" w:rsidRDefault="00692C51" w:rsidP="00582B63">
            <w:pPr>
              <w:spacing w:after="200"/>
              <w:rPr>
                <w:rFonts w:asciiTheme="minorHAnsi" w:hAnsiTheme="minorHAnsi" w:cstheme="minorHAnsi"/>
                <w:sz w:val="22"/>
                <w:szCs w:val="22"/>
              </w:rPr>
            </w:pPr>
          </w:p>
        </w:tc>
      </w:tr>
      <w:tr w:rsidR="00692C51" w:rsidRPr="001A0220" w14:paraId="1353028F" w14:textId="77777777" w:rsidTr="00C95852">
        <w:trPr>
          <w:trHeight w:val="83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33FE70" w14:textId="77777777" w:rsidR="00692C51" w:rsidRPr="001A0220" w:rsidRDefault="00692C51" w:rsidP="00582B63">
            <w:pPr>
              <w:rPr>
                <w:rFonts w:asciiTheme="minorHAnsi" w:hAnsiTheme="minorHAnsi" w:cstheme="minorHAnsi"/>
              </w:rPr>
            </w:pPr>
            <w:r w:rsidRPr="001A0220">
              <w:rPr>
                <w:rFonts w:asciiTheme="minorHAnsi" w:hAnsiTheme="minorHAnsi" w:cstheme="minorHAnsi"/>
                <w:b/>
                <w:bCs/>
                <w:color w:val="000000"/>
              </w:rPr>
              <w:t>2</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B4CBE7" w14:textId="77777777" w:rsidR="00692C51" w:rsidRPr="00B779E7" w:rsidRDefault="00692C51" w:rsidP="00582B63">
            <w:pPr>
              <w:rPr>
                <w:rFonts w:asciiTheme="minorHAnsi" w:hAnsiTheme="minorHAnsi" w:cstheme="minorHAnsi"/>
                <w:b/>
                <w:bCs/>
                <w:color w:val="000000"/>
                <w:sz w:val="22"/>
                <w:szCs w:val="22"/>
                <w:lang w:val="nl-NL"/>
              </w:rPr>
            </w:pPr>
            <w:r w:rsidRPr="00B779E7">
              <w:rPr>
                <w:rFonts w:asciiTheme="minorHAnsi" w:hAnsiTheme="minorHAnsi" w:cstheme="minorHAnsi"/>
                <w:b/>
                <w:bCs/>
                <w:color w:val="000000"/>
                <w:sz w:val="22"/>
                <w:szCs w:val="22"/>
                <w:lang w:val="nl-NL"/>
              </w:rPr>
              <w:t>Huidige situatie: Hoofdvragen</w:t>
            </w:r>
          </w:p>
          <w:p w14:paraId="5031C7A3" w14:textId="1961C484" w:rsidR="00692C51" w:rsidRPr="00B779E7" w:rsidRDefault="00692C51" w:rsidP="00582B63">
            <w:pPr>
              <w:pStyle w:val="NormalWeb"/>
              <w:numPr>
                <w:ilvl w:val="0"/>
                <w:numId w:val="4"/>
              </w:numPr>
              <w:rPr>
                <w:rFonts w:asciiTheme="minorHAnsi" w:hAnsiTheme="minorHAnsi" w:cstheme="minorHAnsi"/>
                <w:i/>
                <w:iCs/>
                <w:sz w:val="22"/>
                <w:szCs w:val="22"/>
              </w:rPr>
            </w:pPr>
            <w:r w:rsidRPr="00B779E7">
              <w:rPr>
                <w:rFonts w:asciiTheme="minorHAnsi" w:hAnsiTheme="minorHAnsi" w:cstheme="minorHAnsi"/>
                <w:i/>
                <w:iCs/>
                <w:sz w:val="22"/>
                <w:szCs w:val="22"/>
                <w:lang w:val="nl-NL"/>
              </w:rPr>
              <w:t>Tegen welke problemen lopen mensen met hoogsensitiviteit aan?</w:t>
            </w:r>
            <w:r w:rsidRPr="00B779E7">
              <w:rPr>
                <w:rFonts w:asciiTheme="minorHAnsi" w:hAnsiTheme="minorHAnsi" w:cstheme="minorHAnsi"/>
                <w:i/>
                <w:iCs/>
                <w:sz w:val="22"/>
                <w:szCs w:val="22"/>
              </w:rPr>
              <w:t xml:space="preserve"> </w:t>
            </w:r>
          </w:p>
          <w:p w14:paraId="20C490C8" w14:textId="77777777" w:rsidR="00692C51" w:rsidRPr="00B779E7" w:rsidRDefault="00692C51" w:rsidP="00582B63">
            <w:pPr>
              <w:pStyle w:val="ListParagraph"/>
              <w:numPr>
                <w:ilvl w:val="0"/>
                <w:numId w:val="7"/>
              </w:numPr>
              <w:rPr>
                <w:rFonts w:asciiTheme="minorHAnsi" w:hAnsiTheme="minorHAnsi" w:cstheme="minorHAnsi"/>
                <w:sz w:val="22"/>
                <w:szCs w:val="22"/>
                <w:lang w:val="nl-NL"/>
              </w:rPr>
            </w:pPr>
            <w:r w:rsidRPr="00B779E7">
              <w:rPr>
                <w:rFonts w:asciiTheme="minorHAnsi" w:hAnsiTheme="minorHAnsi" w:cstheme="minorHAnsi"/>
                <w:sz w:val="22"/>
                <w:szCs w:val="22"/>
                <w:lang w:val="nl-NL"/>
              </w:rPr>
              <w:t xml:space="preserve">Kun je wat vertellen over hoe je erachter kwam dat je hoog sensitief was? </w:t>
            </w:r>
          </w:p>
          <w:p w14:paraId="2FF316F5" w14:textId="77777777" w:rsidR="00692C51" w:rsidRPr="00B779E7" w:rsidRDefault="00692C51" w:rsidP="00582B63">
            <w:pPr>
              <w:pStyle w:val="ListParagraph"/>
              <w:numPr>
                <w:ilvl w:val="0"/>
                <w:numId w:val="7"/>
              </w:numPr>
              <w:rPr>
                <w:rFonts w:asciiTheme="minorHAnsi" w:hAnsiTheme="minorHAnsi" w:cstheme="minorHAnsi"/>
                <w:sz w:val="22"/>
                <w:szCs w:val="22"/>
                <w:lang w:val="nl-NL"/>
              </w:rPr>
            </w:pPr>
            <w:r w:rsidRPr="00B779E7">
              <w:rPr>
                <w:rFonts w:asciiTheme="minorHAnsi" w:hAnsiTheme="minorHAnsi" w:cstheme="minorHAnsi"/>
                <w:sz w:val="22"/>
                <w:szCs w:val="22"/>
                <w:lang w:val="nl-NL"/>
              </w:rPr>
              <w:t xml:space="preserve">Wat betekend hoogsensitiviteit voor jou? </w:t>
            </w:r>
          </w:p>
          <w:p w14:paraId="1BC487BA" w14:textId="77777777" w:rsidR="00692C51" w:rsidRPr="00B779E7" w:rsidRDefault="00692C51" w:rsidP="00582B63">
            <w:pPr>
              <w:pStyle w:val="ListParagraph"/>
              <w:numPr>
                <w:ilvl w:val="0"/>
                <w:numId w:val="7"/>
              </w:numPr>
              <w:rPr>
                <w:rFonts w:asciiTheme="minorHAnsi" w:hAnsiTheme="minorHAnsi" w:cstheme="minorHAnsi"/>
                <w:sz w:val="22"/>
                <w:szCs w:val="22"/>
                <w:lang w:val="nl-NL"/>
              </w:rPr>
            </w:pPr>
            <w:r w:rsidRPr="00B779E7">
              <w:rPr>
                <w:rFonts w:asciiTheme="minorHAnsi" w:hAnsiTheme="minorHAnsi" w:cstheme="minorHAnsi"/>
                <w:sz w:val="22"/>
                <w:szCs w:val="22"/>
                <w:lang w:val="nl-NL"/>
              </w:rPr>
              <w:t xml:space="preserve">Hoe uit het ‘hoog sensitief’ zijn bij jou? </w:t>
            </w:r>
          </w:p>
          <w:p w14:paraId="5D97B26D" w14:textId="77777777" w:rsidR="00692C51" w:rsidRPr="00B779E7" w:rsidRDefault="00692C51" w:rsidP="00582B63">
            <w:pPr>
              <w:pStyle w:val="ListParagraph"/>
              <w:numPr>
                <w:ilvl w:val="0"/>
                <w:numId w:val="7"/>
              </w:numPr>
              <w:rPr>
                <w:rFonts w:asciiTheme="minorHAnsi" w:hAnsiTheme="minorHAnsi" w:cstheme="minorHAnsi"/>
                <w:sz w:val="22"/>
                <w:szCs w:val="22"/>
                <w:lang w:val="nl-NL"/>
              </w:rPr>
            </w:pPr>
            <w:r w:rsidRPr="00B779E7">
              <w:rPr>
                <w:rFonts w:asciiTheme="minorHAnsi" w:hAnsiTheme="minorHAnsi" w:cstheme="minorHAnsi"/>
                <w:sz w:val="22"/>
                <w:szCs w:val="22"/>
                <w:lang w:val="nl-NL"/>
              </w:rPr>
              <w:t xml:space="preserve">Waar loop je zowel tegen aan? Welke gevolgen heeft dat voor jou? Waarin uit zich dit? </w:t>
            </w:r>
          </w:p>
          <w:p w14:paraId="1FA4E0DB" w14:textId="77777777" w:rsidR="00692C51" w:rsidRPr="00B779E7" w:rsidRDefault="00692C51" w:rsidP="00582B63">
            <w:pPr>
              <w:pStyle w:val="ListParagraph"/>
              <w:numPr>
                <w:ilvl w:val="0"/>
                <w:numId w:val="7"/>
              </w:numPr>
              <w:rPr>
                <w:rFonts w:asciiTheme="minorHAnsi" w:hAnsiTheme="minorHAnsi" w:cstheme="minorHAnsi"/>
                <w:sz w:val="22"/>
                <w:szCs w:val="22"/>
                <w:lang w:val="nl-NL"/>
              </w:rPr>
            </w:pPr>
            <w:r w:rsidRPr="00B779E7">
              <w:rPr>
                <w:rFonts w:asciiTheme="minorHAnsi" w:hAnsiTheme="minorHAnsi" w:cstheme="minorHAnsi"/>
                <w:sz w:val="22"/>
                <w:szCs w:val="22"/>
                <w:lang w:val="nl-NL"/>
              </w:rPr>
              <w:t xml:space="preserve">Kun je een voorbeeld noemen?  </w:t>
            </w:r>
          </w:p>
        </w:tc>
      </w:tr>
      <w:tr w:rsidR="00692C51" w:rsidRPr="001A0220" w14:paraId="09FDC93D" w14:textId="77777777" w:rsidTr="00C95852">
        <w:trPr>
          <w:trHeight w:val="45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95E8FC" w14:textId="77777777" w:rsidR="00692C51" w:rsidRPr="001A0220" w:rsidRDefault="00692C51" w:rsidP="00582B63">
            <w:pPr>
              <w:rPr>
                <w:rFonts w:asciiTheme="minorHAnsi" w:hAnsiTheme="minorHAnsi" w:cstheme="minorHAnsi"/>
              </w:rPr>
            </w:pPr>
            <w:r w:rsidRPr="001A0220">
              <w:rPr>
                <w:rFonts w:asciiTheme="minorHAnsi" w:hAnsiTheme="minorHAnsi" w:cstheme="minorHAnsi"/>
                <w:color w:val="000000"/>
              </w:rPr>
              <w:t> </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17FEDC" w14:textId="77777777" w:rsidR="00692C51" w:rsidRPr="00B779E7" w:rsidRDefault="00692C51" w:rsidP="00582B63">
            <w:pPr>
              <w:rPr>
                <w:rFonts w:asciiTheme="minorHAnsi" w:hAnsiTheme="minorHAnsi" w:cstheme="minorHAnsi"/>
                <w:b/>
                <w:bCs/>
                <w:color w:val="000000"/>
                <w:sz w:val="22"/>
                <w:szCs w:val="22"/>
                <w:lang w:val="nl-NL"/>
              </w:rPr>
            </w:pPr>
          </w:p>
          <w:p w14:paraId="3F992CBE" w14:textId="77777777" w:rsidR="00692C51" w:rsidRPr="00B779E7" w:rsidRDefault="00692C51" w:rsidP="00582B63">
            <w:pPr>
              <w:pStyle w:val="ListParagraph"/>
              <w:numPr>
                <w:ilvl w:val="0"/>
                <w:numId w:val="4"/>
              </w:numPr>
              <w:rPr>
                <w:rFonts w:asciiTheme="minorHAnsi" w:hAnsiTheme="minorHAnsi" w:cstheme="minorHAnsi"/>
                <w:i/>
                <w:iCs/>
                <w:sz w:val="22"/>
                <w:szCs w:val="22"/>
                <w:lang w:val="nl-NL"/>
              </w:rPr>
            </w:pPr>
            <w:r w:rsidRPr="00B779E7">
              <w:rPr>
                <w:rFonts w:asciiTheme="minorHAnsi" w:hAnsiTheme="minorHAnsi" w:cstheme="minorHAnsi"/>
                <w:i/>
                <w:iCs/>
                <w:sz w:val="22"/>
                <w:szCs w:val="22"/>
                <w:lang w:val="nl-NL"/>
              </w:rPr>
              <w:t>Welke positieve eigenschappen/ talent brengt hoogsensitiviteit met zich mee?</w:t>
            </w:r>
          </w:p>
          <w:p w14:paraId="7256415F" w14:textId="77777777" w:rsidR="00692C51" w:rsidRPr="00B779E7" w:rsidRDefault="00692C51" w:rsidP="00582B63">
            <w:pPr>
              <w:pStyle w:val="ListParagraph"/>
              <w:numPr>
                <w:ilvl w:val="0"/>
                <w:numId w:val="7"/>
              </w:numPr>
              <w:rPr>
                <w:rFonts w:asciiTheme="minorHAnsi" w:hAnsiTheme="minorHAnsi" w:cstheme="minorHAnsi"/>
                <w:sz w:val="22"/>
                <w:szCs w:val="22"/>
                <w:lang w:val="nl-NL"/>
              </w:rPr>
            </w:pPr>
            <w:r w:rsidRPr="00B779E7">
              <w:rPr>
                <w:rFonts w:asciiTheme="minorHAnsi" w:hAnsiTheme="minorHAnsi" w:cstheme="minorHAnsi"/>
                <w:sz w:val="22"/>
                <w:szCs w:val="22"/>
                <w:lang w:val="nl-NL"/>
              </w:rPr>
              <w:t xml:space="preserve">Terugkijkend op de afgelopen twee weken, kun je dan een voorbeeld noemen van wanneer deze eigenschap jou heeft geholpen? </w:t>
            </w:r>
          </w:p>
          <w:p w14:paraId="7216DD3C" w14:textId="77777777" w:rsidR="00692C51" w:rsidRPr="00B779E7" w:rsidRDefault="00692C51" w:rsidP="00582B63">
            <w:pPr>
              <w:pStyle w:val="ListParagraph"/>
              <w:numPr>
                <w:ilvl w:val="0"/>
                <w:numId w:val="7"/>
              </w:numPr>
              <w:rPr>
                <w:rFonts w:asciiTheme="minorHAnsi" w:hAnsiTheme="minorHAnsi" w:cstheme="minorHAnsi"/>
                <w:sz w:val="22"/>
                <w:szCs w:val="22"/>
                <w:lang w:val="nl-NL"/>
              </w:rPr>
            </w:pPr>
            <w:r w:rsidRPr="00B779E7">
              <w:rPr>
                <w:rFonts w:asciiTheme="minorHAnsi" w:hAnsiTheme="minorHAnsi" w:cstheme="minorHAnsi"/>
                <w:sz w:val="22"/>
                <w:szCs w:val="22"/>
                <w:lang w:val="nl-NL"/>
              </w:rPr>
              <w:t xml:space="preserve">In wat voor situaties helpt het jou? </w:t>
            </w:r>
          </w:p>
          <w:p w14:paraId="72322D39" w14:textId="77777777" w:rsidR="00692C51" w:rsidRPr="00B779E7" w:rsidRDefault="00692C51" w:rsidP="00582B63">
            <w:pPr>
              <w:pStyle w:val="ListParagraph"/>
              <w:numPr>
                <w:ilvl w:val="0"/>
                <w:numId w:val="7"/>
              </w:numPr>
              <w:rPr>
                <w:rFonts w:asciiTheme="minorHAnsi" w:hAnsiTheme="minorHAnsi" w:cstheme="minorHAnsi"/>
                <w:sz w:val="22"/>
                <w:szCs w:val="22"/>
                <w:lang w:val="nl-NL"/>
              </w:rPr>
            </w:pPr>
            <w:r w:rsidRPr="00B779E7">
              <w:rPr>
                <w:rFonts w:asciiTheme="minorHAnsi" w:hAnsiTheme="minorHAnsi" w:cstheme="minorHAnsi"/>
                <w:sz w:val="22"/>
                <w:szCs w:val="22"/>
                <w:lang w:val="nl-NL"/>
              </w:rPr>
              <w:t>Wat voor positieve gevolgen heeft dat?</w:t>
            </w:r>
          </w:p>
        </w:tc>
      </w:tr>
      <w:tr w:rsidR="00692C51" w:rsidRPr="001A0220" w14:paraId="41FDBB32" w14:textId="77777777" w:rsidTr="00C95852">
        <w:trPr>
          <w:trHeight w:val="71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1DE16E" w14:textId="77777777" w:rsidR="00692C51" w:rsidRPr="001A0220" w:rsidRDefault="00692C51" w:rsidP="00582B63">
            <w:pPr>
              <w:rPr>
                <w:rFonts w:asciiTheme="minorHAnsi" w:hAnsiTheme="minorHAnsi" w:cstheme="minorHAnsi"/>
              </w:rPr>
            </w:pPr>
            <w:r w:rsidRPr="001A0220">
              <w:rPr>
                <w:rFonts w:asciiTheme="minorHAnsi" w:hAnsiTheme="minorHAnsi" w:cstheme="minorHAnsi"/>
                <w:color w:val="000000"/>
              </w:rPr>
              <w:lastRenderedPageBreak/>
              <w:t> </w:t>
            </w:r>
          </w:p>
        </w:tc>
        <w:tc>
          <w:tcPr>
            <w:tcW w:w="0" w:type="auto"/>
            <w:gridSpan w:val="2"/>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5D5E229C" w14:textId="77777777" w:rsidR="00692C51" w:rsidRPr="001A0220" w:rsidRDefault="00692C51" w:rsidP="00582B63">
            <w:pPr>
              <w:rPr>
                <w:rFonts w:asciiTheme="minorHAnsi" w:hAnsiTheme="minorHAnsi" w:cstheme="minorHAnsi"/>
              </w:rPr>
            </w:pPr>
          </w:p>
          <w:p w14:paraId="7F6298DA" w14:textId="77777777" w:rsidR="00692C51" w:rsidRPr="00B779E7" w:rsidRDefault="00692C51" w:rsidP="00582B63">
            <w:pPr>
              <w:pStyle w:val="ListParagraph"/>
              <w:numPr>
                <w:ilvl w:val="0"/>
                <w:numId w:val="8"/>
              </w:numPr>
              <w:rPr>
                <w:rFonts w:asciiTheme="minorHAnsi" w:hAnsiTheme="minorHAnsi" w:cstheme="minorHAnsi"/>
                <w:b/>
                <w:bCs/>
                <w:color w:val="000000"/>
                <w:sz w:val="22"/>
                <w:szCs w:val="22"/>
                <w:lang w:val="nl-NL"/>
              </w:rPr>
            </w:pPr>
            <w:r w:rsidRPr="00B779E7">
              <w:rPr>
                <w:rFonts w:asciiTheme="minorHAnsi" w:hAnsiTheme="minorHAnsi" w:cstheme="minorHAnsi"/>
                <w:b/>
                <w:bCs/>
                <w:color w:val="000000"/>
                <w:sz w:val="22"/>
                <w:szCs w:val="22"/>
              </w:rPr>
              <w:t>De gewe</w:t>
            </w:r>
            <w:proofErr w:type="spellStart"/>
            <w:r w:rsidRPr="00B779E7">
              <w:rPr>
                <w:rFonts w:asciiTheme="minorHAnsi" w:hAnsiTheme="minorHAnsi" w:cstheme="minorHAnsi"/>
                <w:b/>
                <w:bCs/>
                <w:color w:val="000000"/>
                <w:sz w:val="22"/>
                <w:szCs w:val="22"/>
                <w:lang w:val="nl-NL"/>
              </w:rPr>
              <w:t>nste</w:t>
            </w:r>
            <w:proofErr w:type="spellEnd"/>
            <w:r w:rsidRPr="00B779E7">
              <w:rPr>
                <w:rFonts w:asciiTheme="minorHAnsi" w:hAnsiTheme="minorHAnsi" w:cstheme="minorHAnsi"/>
                <w:b/>
                <w:bCs/>
                <w:color w:val="000000"/>
                <w:sz w:val="22"/>
                <w:szCs w:val="22"/>
                <w:lang w:val="nl-NL"/>
              </w:rPr>
              <w:t xml:space="preserve"> situatie </w:t>
            </w:r>
          </w:p>
          <w:p w14:paraId="048EEFC4" w14:textId="24C73B1C" w:rsidR="00692C51" w:rsidRPr="00B779E7" w:rsidRDefault="00692C51" w:rsidP="00582B63">
            <w:pPr>
              <w:rPr>
                <w:rFonts w:asciiTheme="minorHAnsi" w:hAnsiTheme="minorHAnsi" w:cstheme="minorHAnsi"/>
                <w:sz w:val="22"/>
                <w:szCs w:val="22"/>
                <w:lang w:val="nl-NL"/>
              </w:rPr>
            </w:pPr>
            <w:r w:rsidRPr="00B779E7">
              <w:rPr>
                <w:rFonts w:asciiTheme="minorHAnsi" w:hAnsiTheme="minorHAnsi" w:cstheme="minorHAnsi"/>
                <w:sz w:val="22"/>
                <w:szCs w:val="22"/>
                <w:lang w:val="nl-NL"/>
              </w:rPr>
              <w:t>- Zijn er al dingen die jij hebt geprobeerd om beter om te gaan met je hoogsensitiviteit? (Therapieën, oefeningen, informatie lezen)</w:t>
            </w:r>
          </w:p>
          <w:p w14:paraId="7A90DC62" w14:textId="77777777" w:rsidR="00692C51" w:rsidRPr="00B779E7" w:rsidRDefault="00692C51" w:rsidP="00582B63">
            <w:pPr>
              <w:rPr>
                <w:rFonts w:asciiTheme="minorHAnsi" w:hAnsiTheme="minorHAnsi" w:cstheme="minorHAnsi"/>
                <w:sz w:val="22"/>
                <w:szCs w:val="22"/>
                <w:lang w:val="nl-NL"/>
              </w:rPr>
            </w:pPr>
            <w:r w:rsidRPr="00B779E7">
              <w:rPr>
                <w:rFonts w:asciiTheme="minorHAnsi" w:hAnsiTheme="minorHAnsi" w:cstheme="minorHAnsi"/>
                <w:sz w:val="22"/>
                <w:szCs w:val="22"/>
                <w:lang w:val="nl-NL"/>
              </w:rPr>
              <w:t>- waarom wel/niet (wat weerhoud je hierin)</w:t>
            </w:r>
          </w:p>
          <w:p w14:paraId="2263A5EC" w14:textId="77777777" w:rsidR="00692C51" w:rsidRPr="00B779E7" w:rsidRDefault="00692C51" w:rsidP="00582B63">
            <w:pPr>
              <w:rPr>
                <w:rFonts w:asciiTheme="minorHAnsi" w:hAnsiTheme="minorHAnsi" w:cstheme="minorHAnsi"/>
                <w:sz w:val="22"/>
                <w:szCs w:val="22"/>
                <w:lang w:val="nl-NL"/>
              </w:rPr>
            </w:pPr>
            <w:r w:rsidRPr="00B779E7">
              <w:rPr>
                <w:rFonts w:asciiTheme="minorHAnsi" w:hAnsiTheme="minorHAnsi" w:cstheme="minorHAnsi"/>
                <w:sz w:val="22"/>
                <w:szCs w:val="22"/>
                <w:lang w:val="nl-NL"/>
              </w:rPr>
              <w:t xml:space="preserve">- Wat zou jou kunnen helpen om </w:t>
            </w:r>
            <w:proofErr w:type="spellStart"/>
            <w:r w:rsidRPr="00B779E7">
              <w:rPr>
                <w:rFonts w:asciiTheme="minorHAnsi" w:hAnsiTheme="minorHAnsi" w:cstheme="minorHAnsi"/>
                <w:sz w:val="22"/>
                <w:szCs w:val="22"/>
                <w:lang w:val="nl-NL"/>
              </w:rPr>
              <w:t>om</w:t>
            </w:r>
            <w:proofErr w:type="spellEnd"/>
            <w:r w:rsidRPr="00B779E7">
              <w:rPr>
                <w:rFonts w:asciiTheme="minorHAnsi" w:hAnsiTheme="minorHAnsi" w:cstheme="minorHAnsi"/>
                <w:sz w:val="22"/>
                <w:szCs w:val="22"/>
                <w:lang w:val="nl-NL"/>
              </w:rPr>
              <w:t xml:space="preserve"> te gaan met je hoogsensitiviteit? Wat zou je hierin nodig hebben? </w:t>
            </w:r>
          </w:p>
          <w:p w14:paraId="63E10E32" w14:textId="77777777" w:rsidR="00692C51" w:rsidRPr="00B779E7" w:rsidRDefault="00692C51" w:rsidP="00582B63">
            <w:pPr>
              <w:rPr>
                <w:rFonts w:asciiTheme="minorHAnsi" w:hAnsiTheme="minorHAnsi" w:cstheme="minorHAnsi"/>
                <w:sz w:val="22"/>
                <w:szCs w:val="22"/>
                <w:lang w:val="nl-NL"/>
              </w:rPr>
            </w:pPr>
            <w:r w:rsidRPr="00B779E7">
              <w:rPr>
                <w:rFonts w:asciiTheme="minorHAnsi" w:hAnsiTheme="minorHAnsi" w:cstheme="minorHAnsi"/>
                <w:sz w:val="22"/>
                <w:szCs w:val="22"/>
                <w:lang w:val="nl-NL"/>
              </w:rPr>
              <w:t xml:space="preserve">- Wat zou dit je brengen? </w:t>
            </w:r>
          </w:p>
          <w:p w14:paraId="4BEA8E99" w14:textId="77777777" w:rsidR="00692C51" w:rsidRPr="00B779E7" w:rsidRDefault="00692C51" w:rsidP="00582B63">
            <w:pPr>
              <w:rPr>
                <w:rFonts w:asciiTheme="minorHAnsi" w:hAnsiTheme="minorHAnsi" w:cstheme="minorHAnsi"/>
                <w:sz w:val="22"/>
                <w:szCs w:val="22"/>
                <w:lang w:val="nl-NL"/>
              </w:rPr>
            </w:pPr>
            <w:r w:rsidRPr="00B779E7">
              <w:rPr>
                <w:rFonts w:asciiTheme="minorHAnsi" w:hAnsiTheme="minorHAnsi" w:cstheme="minorHAnsi"/>
                <w:sz w:val="22"/>
                <w:szCs w:val="22"/>
                <w:lang w:val="nl-NL"/>
              </w:rPr>
              <w:t xml:space="preserve">- Hoe ziet dan de meest ideale situatie er voor jou uit? </w:t>
            </w:r>
          </w:p>
          <w:p w14:paraId="478BEC26" w14:textId="77777777" w:rsidR="00692C51" w:rsidRPr="001A0220" w:rsidRDefault="00692C51" w:rsidP="00582B63">
            <w:pPr>
              <w:spacing w:after="240"/>
              <w:rPr>
                <w:rFonts w:asciiTheme="minorHAnsi" w:hAnsiTheme="minorHAnsi" w:cstheme="minorHAnsi"/>
              </w:rPr>
            </w:pPr>
          </w:p>
          <w:p w14:paraId="5DEF5787" w14:textId="77777777" w:rsidR="00692C51" w:rsidRPr="001A0220" w:rsidRDefault="00692C51" w:rsidP="00582B63">
            <w:pPr>
              <w:textAlignment w:val="baseline"/>
              <w:rPr>
                <w:rFonts w:asciiTheme="minorHAnsi" w:hAnsiTheme="minorHAnsi" w:cstheme="minorHAnsi"/>
              </w:rPr>
            </w:pPr>
          </w:p>
        </w:tc>
      </w:tr>
      <w:tr w:rsidR="00692C51" w:rsidRPr="00B779E7" w14:paraId="52D389A2" w14:textId="77777777" w:rsidTr="00C95852">
        <w:trPr>
          <w:trHeight w:val="45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034F3F" w14:textId="77777777" w:rsidR="00692C51" w:rsidRPr="00B779E7" w:rsidRDefault="00692C51" w:rsidP="00582B63">
            <w:pPr>
              <w:rPr>
                <w:rFonts w:asciiTheme="minorHAnsi" w:hAnsiTheme="minorHAnsi" w:cstheme="minorHAnsi"/>
                <w:sz w:val="22"/>
                <w:szCs w:val="22"/>
              </w:rPr>
            </w:pPr>
            <w:r w:rsidRPr="00B779E7">
              <w:rPr>
                <w:rFonts w:asciiTheme="minorHAnsi" w:hAnsiTheme="minorHAnsi" w:cstheme="minorHAnsi"/>
                <w:color w:val="000000"/>
                <w:sz w:val="22"/>
                <w:szCs w:val="22"/>
              </w:rPr>
              <w:t>3</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03F4D0" w14:textId="77777777" w:rsidR="00692C51" w:rsidRPr="00B779E7" w:rsidRDefault="00692C51" w:rsidP="00582B63">
            <w:pPr>
              <w:rPr>
                <w:rFonts w:asciiTheme="minorHAnsi" w:hAnsiTheme="minorHAnsi" w:cstheme="minorHAnsi"/>
                <w:sz w:val="22"/>
                <w:szCs w:val="22"/>
              </w:rPr>
            </w:pPr>
            <w:r w:rsidRPr="00B779E7">
              <w:rPr>
                <w:rFonts w:asciiTheme="minorHAnsi" w:hAnsiTheme="minorHAnsi" w:cstheme="minorHAnsi"/>
                <w:color w:val="000000"/>
                <w:sz w:val="22"/>
                <w:szCs w:val="22"/>
              </w:rPr>
              <w:t>Afsluiting</w:t>
            </w:r>
          </w:p>
        </w:tc>
      </w:tr>
      <w:tr w:rsidR="00692C51" w:rsidRPr="00B779E7" w14:paraId="784701F6" w14:textId="77777777" w:rsidTr="00C95852">
        <w:trPr>
          <w:trHeight w:val="23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53DCED" w14:textId="77777777" w:rsidR="00692C51" w:rsidRPr="00B779E7" w:rsidRDefault="00692C51" w:rsidP="00582B63">
            <w:pPr>
              <w:rPr>
                <w:rFonts w:asciiTheme="minorHAnsi" w:hAnsiTheme="minorHAnsi" w:cstheme="minorHAnsi"/>
                <w:sz w:val="22"/>
                <w:szCs w:val="22"/>
              </w:rPr>
            </w:pPr>
            <w:r w:rsidRPr="00B779E7">
              <w:rPr>
                <w:rFonts w:asciiTheme="minorHAnsi" w:hAnsiTheme="minorHAnsi" w:cstheme="minorHAnsi"/>
                <w:color w:val="000000"/>
                <w:sz w:val="22"/>
                <w:szCs w:val="22"/>
              </w:rPr>
              <w:t>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644F381A" w14:textId="77777777" w:rsidR="00692C51" w:rsidRPr="00B779E7" w:rsidRDefault="00692C51" w:rsidP="00582B63">
            <w:pPr>
              <w:rPr>
                <w:rFonts w:asciiTheme="minorHAnsi" w:hAnsiTheme="minorHAnsi" w:cstheme="minorHAnsi"/>
                <w:sz w:val="22"/>
                <w:szCs w:val="22"/>
              </w:rPr>
            </w:pPr>
            <w:r w:rsidRPr="00B779E7">
              <w:rPr>
                <w:rFonts w:asciiTheme="minorHAnsi" w:hAnsiTheme="minorHAnsi" w:cstheme="minorHAnsi"/>
                <w:color w:val="000000"/>
                <w:sz w:val="22"/>
                <w:szCs w:val="22"/>
              </w:rPr>
              <w:t>Samenvatting</w:t>
            </w:r>
          </w:p>
          <w:p w14:paraId="4E282CA3" w14:textId="77777777" w:rsidR="00692C51" w:rsidRPr="00B779E7" w:rsidRDefault="00692C51" w:rsidP="00582B63">
            <w:pPr>
              <w:rPr>
                <w:rFonts w:asciiTheme="minorHAnsi" w:hAnsiTheme="minorHAnsi" w:cstheme="minorHAnsi"/>
                <w:sz w:val="22"/>
                <w:szCs w:val="22"/>
              </w:rPr>
            </w:pPr>
          </w:p>
          <w:p w14:paraId="76455855" w14:textId="77777777" w:rsidR="00692C51" w:rsidRPr="00B779E7" w:rsidRDefault="00692C51" w:rsidP="00582B63">
            <w:pPr>
              <w:rPr>
                <w:rFonts w:asciiTheme="minorHAnsi" w:hAnsiTheme="minorHAnsi" w:cstheme="minorHAnsi"/>
                <w:sz w:val="22"/>
                <w:szCs w:val="22"/>
                <w:lang w:val="nl-NL"/>
              </w:rPr>
            </w:pPr>
            <w:r w:rsidRPr="00B779E7">
              <w:rPr>
                <w:rFonts w:asciiTheme="minorHAnsi" w:hAnsiTheme="minorHAnsi" w:cstheme="minorHAnsi"/>
                <w:color w:val="000000"/>
                <w:sz w:val="22"/>
                <w:szCs w:val="22"/>
              </w:rPr>
              <w:t>Beda</w:t>
            </w:r>
            <w:proofErr w:type="spellStart"/>
            <w:r w:rsidRPr="00B779E7">
              <w:rPr>
                <w:rFonts w:asciiTheme="minorHAnsi" w:hAnsiTheme="minorHAnsi" w:cstheme="minorHAnsi"/>
                <w:color w:val="000000"/>
                <w:sz w:val="22"/>
                <w:szCs w:val="22"/>
                <w:lang w:val="nl-NL"/>
              </w:rPr>
              <w:t>nkt</w:t>
            </w:r>
            <w:proofErr w:type="spellEnd"/>
            <w:r w:rsidRPr="00B779E7">
              <w:rPr>
                <w:rFonts w:asciiTheme="minorHAnsi" w:hAnsiTheme="minorHAnsi" w:cstheme="minorHAnsi"/>
                <w:color w:val="000000"/>
                <w:sz w:val="22"/>
                <w:szCs w:val="22"/>
                <w:lang w:val="nl-NL"/>
              </w:rPr>
              <w:t xml:space="preserve"> voor het beantwoorden van de vragen en het delen van je tijd!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5A9D07" w14:textId="77777777" w:rsidR="00692C51" w:rsidRPr="00B779E7" w:rsidRDefault="00692C51" w:rsidP="00582B63">
            <w:pPr>
              <w:rPr>
                <w:rFonts w:asciiTheme="minorHAnsi" w:hAnsiTheme="minorHAnsi" w:cstheme="minorHAnsi"/>
                <w:sz w:val="22"/>
                <w:szCs w:val="22"/>
              </w:rPr>
            </w:pPr>
            <w:r w:rsidRPr="00B779E7">
              <w:rPr>
                <w:rFonts w:asciiTheme="minorHAnsi" w:hAnsiTheme="minorHAnsi" w:cstheme="minorHAnsi"/>
                <w:color w:val="000000"/>
                <w:sz w:val="22"/>
                <w:szCs w:val="22"/>
              </w:rPr>
              <w:t> </w:t>
            </w:r>
          </w:p>
        </w:tc>
      </w:tr>
    </w:tbl>
    <w:p w14:paraId="57233433" w14:textId="77777777" w:rsidR="00692C51" w:rsidRPr="00B779E7" w:rsidRDefault="00692C51" w:rsidP="00582B63">
      <w:pPr>
        <w:spacing w:after="240"/>
        <w:rPr>
          <w:rFonts w:asciiTheme="minorHAnsi" w:hAnsiTheme="minorHAnsi" w:cstheme="minorHAnsi"/>
          <w:sz w:val="22"/>
          <w:szCs w:val="22"/>
        </w:rPr>
      </w:pPr>
    </w:p>
    <w:p w14:paraId="7C966FDA" w14:textId="77777777" w:rsidR="00692C51" w:rsidRPr="00B779E7" w:rsidRDefault="00692C51" w:rsidP="00582B63">
      <w:pPr>
        <w:rPr>
          <w:rFonts w:cstheme="minorHAnsi"/>
          <w:sz w:val="22"/>
          <w:szCs w:val="22"/>
        </w:rPr>
      </w:pPr>
    </w:p>
    <w:p w14:paraId="1A2C47AA" w14:textId="600FCE3D" w:rsidR="00DD16EA" w:rsidRDefault="00DD16EA" w:rsidP="00582B63">
      <w:pPr>
        <w:pStyle w:val="Heading1"/>
        <w:rPr>
          <w:rFonts w:asciiTheme="minorHAnsi" w:hAnsiTheme="minorHAnsi" w:cstheme="minorHAnsi"/>
          <w:sz w:val="24"/>
          <w:szCs w:val="24"/>
          <w:lang w:val="nl-NL"/>
        </w:rPr>
      </w:pPr>
    </w:p>
    <w:p w14:paraId="5967F38B" w14:textId="03F6FF3B" w:rsidR="001A0220" w:rsidRDefault="001A0220" w:rsidP="00BB19BB">
      <w:pPr>
        <w:jc w:val="both"/>
        <w:rPr>
          <w:lang w:val="nl-NL"/>
        </w:rPr>
      </w:pPr>
    </w:p>
    <w:p w14:paraId="35AA24D8" w14:textId="0A57409F" w:rsidR="001A0220" w:rsidRDefault="001A0220" w:rsidP="00BB19BB">
      <w:pPr>
        <w:jc w:val="both"/>
        <w:rPr>
          <w:lang w:val="nl-NL"/>
        </w:rPr>
      </w:pPr>
    </w:p>
    <w:p w14:paraId="5056BD45" w14:textId="10281CD4" w:rsidR="001A0220" w:rsidRDefault="001A0220" w:rsidP="00BB19BB">
      <w:pPr>
        <w:jc w:val="both"/>
        <w:rPr>
          <w:lang w:val="nl-NL"/>
        </w:rPr>
      </w:pPr>
    </w:p>
    <w:p w14:paraId="6DE69E6B" w14:textId="77777777" w:rsidR="001A0220" w:rsidRPr="001A0220" w:rsidRDefault="001A0220" w:rsidP="00BB19BB">
      <w:pPr>
        <w:jc w:val="both"/>
        <w:rPr>
          <w:lang w:val="nl-NL"/>
        </w:rPr>
      </w:pPr>
    </w:p>
    <w:p w14:paraId="2FB99296" w14:textId="3EA5D499" w:rsidR="00DD16EA" w:rsidRDefault="00692C51" w:rsidP="00BB19BB">
      <w:pPr>
        <w:pStyle w:val="Heading1"/>
        <w:jc w:val="both"/>
        <w:rPr>
          <w:lang w:val="nl-NL"/>
        </w:rPr>
      </w:pPr>
      <w:bookmarkStart w:id="63" w:name="_Toc136328336"/>
      <w:r>
        <w:rPr>
          <w:lang w:val="nl-NL"/>
        </w:rPr>
        <w:lastRenderedPageBreak/>
        <w:t>Bijlage 2. Interviewschema Praktijkondersteuner huisarts</w:t>
      </w:r>
      <w:bookmarkEnd w:id="63"/>
    </w:p>
    <w:p w14:paraId="1A2FCB7D" w14:textId="6469662B" w:rsidR="00692C51" w:rsidRPr="001A0220" w:rsidRDefault="00692C51" w:rsidP="00BB19BB">
      <w:pPr>
        <w:spacing w:after="200"/>
        <w:jc w:val="both"/>
        <w:rPr>
          <w:rFonts w:asciiTheme="minorHAnsi" w:hAnsiTheme="minorHAnsi" w:cstheme="minorHAnsi"/>
          <w:color w:val="000000"/>
          <w:lang w:val="nl-NL"/>
        </w:rPr>
      </w:pPr>
      <w:r w:rsidRPr="001A0220">
        <w:rPr>
          <w:rFonts w:asciiTheme="minorHAnsi" w:hAnsiTheme="minorHAnsi" w:cstheme="minorHAnsi"/>
          <w:b/>
          <w:bCs/>
          <w:color w:val="000000"/>
        </w:rPr>
        <w:t>Doel van het interview</w:t>
      </w:r>
      <w:r w:rsidRPr="001A0220">
        <w:rPr>
          <w:rFonts w:asciiTheme="minorHAnsi" w:hAnsiTheme="minorHAnsi" w:cstheme="minorHAnsi"/>
          <w:color w:val="000000"/>
        </w:rPr>
        <w:t xml:space="preserve">: Het doel van dit interview is een beter beeld krijgen </w:t>
      </w:r>
      <w:r w:rsidRPr="001A0220">
        <w:rPr>
          <w:rFonts w:asciiTheme="minorHAnsi" w:hAnsiTheme="minorHAnsi" w:cstheme="minorHAnsi"/>
          <w:color w:val="000000"/>
          <w:lang w:val="nl-NL"/>
        </w:rPr>
        <w:t>van hetgeen waar de adolescenten met hoogsensitiviteit tegenaan lopen en welke methodes er al worden in gezet</w:t>
      </w:r>
      <w:r w:rsidR="00582B63">
        <w:rPr>
          <w:rFonts w:asciiTheme="minorHAnsi" w:hAnsiTheme="minorHAnsi" w:cstheme="minorHAnsi"/>
          <w:color w:val="000000"/>
          <w:lang w:val="nl-NL"/>
        </w:rPr>
        <w:t xml:space="preserve"> en </w:t>
      </w:r>
      <w:r w:rsidRPr="001A0220">
        <w:rPr>
          <w:rFonts w:asciiTheme="minorHAnsi" w:hAnsiTheme="minorHAnsi" w:cstheme="minorHAnsi"/>
          <w:color w:val="000000"/>
          <w:lang w:val="nl-NL"/>
        </w:rPr>
        <w:t xml:space="preserve">inzicht </w:t>
      </w:r>
      <w:r w:rsidR="00582B63" w:rsidRPr="001A0220">
        <w:rPr>
          <w:rFonts w:asciiTheme="minorHAnsi" w:hAnsiTheme="minorHAnsi" w:cstheme="minorHAnsi"/>
          <w:color w:val="000000"/>
          <w:lang w:val="nl-NL"/>
        </w:rPr>
        <w:t>krijgen</w:t>
      </w:r>
      <w:r w:rsidRPr="001A0220">
        <w:rPr>
          <w:rFonts w:asciiTheme="minorHAnsi" w:hAnsiTheme="minorHAnsi" w:cstheme="minorHAnsi"/>
          <w:color w:val="000000"/>
          <w:lang w:val="nl-NL"/>
        </w:rPr>
        <w:t xml:space="preserve"> in de behoeften vanuit de praktijkondersteuners ten aanzien van de ontwikkeling van de </w:t>
      </w:r>
      <w:r w:rsidR="00582B63" w:rsidRPr="001A0220">
        <w:rPr>
          <w:rFonts w:asciiTheme="minorHAnsi" w:hAnsiTheme="minorHAnsi" w:cstheme="minorHAnsi"/>
          <w:color w:val="000000"/>
          <w:lang w:val="nl-NL"/>
        </w:rPr>
        <w:t>e-Health</w:t>
      </w:r>
      <w:r w:rsidRPr="001A0220">
        <w:rPr>
          <w:rFonts w:asciiTheme="minorHAnsi" w:hAnsiTheme="minorHAnsi" w:cstheme="minorHAnsi"/>
          <w:color w:val="000000"/>
          <w:lang w:val="nl-NL"/>
        </w:rPr>
        <w:t xml:space="preserve"> module.</w:t>
      </w:r>
    </w:p>
    <w:tbl>
      <w:tblPr>
        <w:tblW w:w="0" w:type="auto"/>
        <w:tblCellMar>
          <w:top w:w="15" w:type="dxa"/>
          <w:left w:w="15" w:type="dxa"/>
          <w:bottom w:w="15" w:type="dxa"/>
          <w:right w:w="15" w:type="dxa"/>
        </w:tblCellMar>
        <w:tblLook w:val="04A0" w:firstRow="1" w:lastRow="0" w:firstColumn="1" w:lastColumn="0" w:noHBand="0" w:noVBand="1"/>
      </w:tblPr>
      <w:tblGrid>
        <w:gridCol w:w="322"/>
        <w:gridCol w:w="8218"/>
        <w:gridCol w:w="466"/>
      </w:tblGrid>
      <w:tr w:rsidR="00692C51" w:rsidRPr="001A0220" w14:paraId="5021C6F5" w14:textId="77777777" w:rsidTr="00C95852">
        <w:trPr>
          <w:trHeight w:val="45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9E43EA" w14:textId="77777777" w:rsidR="00692C51" w:rsidRPr="001A0220" w:rsidRDefault="00692C51" w:rsidP="00BB19BB">
            <w:pPr>
              <w:jc w:val="both"/>
              <w:rPr>
                <w:rFonts w:asciiTheme="minorHAnsi" w:hAnsiTheme="minorHAnsi" w:cstheme="minorHAnsi"/>
              </w:rPr>
            </w:pPr>
            <w:r w:rsidRPr="001A0220">
              <w:rPr>
                <w:rFonts w:asciiTheme="minorHAnsi" w:hAnsiTheme="minorHAnsi" w:cstheme="minorHAnsi"/>
                <w:b/>
                <w:bCs/>
                <w:color w:val="000000"/>
              </w:rPr>
              <w:t>1</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0491D" w14:textId="77777777" w:rsidR="00692C51" w:rsidRPr="001A0220" w:rsidRDefault="00692C51" w:rsidP="00BB19BB">
            <w:pPr>
              <w:jc w:val="both"/>
              <w:rPr>
                <w:rFonts w:asciiTheme="minorHAnsi" w:hAnsiTheme="minorHAnsi" w:cstheme="minorHAnsi"/>
              </w:rPr>
            </w:pPr>
            <w:r w:rsidRPr="001A0220">
              <w:rPr>
                <w:rFonts w:asciiTheme="minorHAnsi" w:hAnsiTheme="minorHAnsi" w:cstheme="minorHAnsi"/>
                <w:b/>
                <w:bCs/>
                <w:color w:val="000000"/>
              </w:rPr>
              <w:t>Gastheerschap:</w:t>
            </w:r>
          </w:p>
        </w:tc>
      </w:tr>
      <w:tr w:rsidR="00692C51" w:rsidRPr="001A0220" w14:paraId="26900183" w14:textId="77777777" w:rsidTr="00C95852">
        <w:trPr>
          <w:trHeight w:val="14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DA94B9" w14:textId="77777777" w:rsidR="00692C51" w:rsidRPr="001A0220" w:rsidRDefault="00692C51" w:rsidP="00BB19BB">
            <w:pPr>
              <w:jc w:val="both"/>
              <w:rPr>
                <w:rFonts w:asciiTheme="minorHAnsi" w:hAnsiTheme="minorHAnsi" w:cstheme="minorHAnsi"/>
              </w:rPr>
            </w:pPr>
            <w:r w:rsidRPr="001A0220">
              <w:rPr>
                <w:rFonts w:asciiTheme="minorHAnsi" w:hAnsiTheme="minorHAnsi" w:cstheme="minorHAnsi"/>
                <w:color w:val="000000"/>
              </w:rPr>
              <w:t> </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885060" w14:textId="77777777" w:rsidR="00692C51" w:rsidRPr="00B779E7" w:rsidRDefault="00692C51" w:rsidP="00582B63">
            <w:pPr>
              <w:rPr>
                <w:rFonts w:asciiTheme="minorHAnsi" w:hAnsiTheme="minorHAnsi" w:cstheme="minorHAnsi"/>
                <w:i/>
                <w:iCs/>
                <w:color w:val="000000"/>
                <w:sz w:val="22"/>
                <w:szCs w:val="22"/>
                <w:lang w:val="nl-NL"/>
              </w:rPr>
            </w:pPr>
            <w:r w:rsidRPr="00B779E7">
              <w:rPr>
                <w:rFonts w:asciiTheme="minorHAnsi" w:hAnsiTheme="minorHAnsi" w:cstheme="minorHAnsi"/>
                <w:b/>
                <w:bCs/>
                <w:color w:val="000000"/>
                <w:sz w:val="22"/>
                <w:szCs w:val="22"/>
              </w:rPr>
              <w:t>Verwelkom de contactpersoon</w:t>
            </w:r>
            <w:r w:rsidRPr="00B779E7">
              <w:rPr>
                <w:rFonts w:asciiTheme="minorHAnsi" w:hAnsiTheme="minorHAnsi" w:cstheme="minorHAnsi"/>
                <w:color w:val="000000"/>
                <w:sz w:val="22"/>
                <w:szCs w:val="22"/>
              </w:rPr>
              <w:t xml:space="preserve"> -&gt; </w:t>
            </w:r>
            <w:r w:rsidRPr="00B779E7">
              <w:rPr>
                <w:rFonts w:asciiTheme="minorHAnsi" w:hAnsiTheme="minorHAnsi" w:cstheme="minorHAnsi"/>
                <w:color w:val="000000"/>
                <w:sz w:val="22"/>
                <w:szCs w:val="22"/>
                <w:lang w:val="nl-NL"/>
              </w:rPr>
              <w:t>B</w:t>
            </w:r>
            <w:r w:rsidRPr="00B779E7">
              <w:rPr>
                <w:rFonts w:asciiTheme="minorHAnsi" w:hAnsiTheme="minorHAnsi" w:cstheme="minorHAnsi"/>
                <w:i/>
                <w:iCs/>
                <w:color w:val="000000"/>
                <w:sz w:val="22"/>
                <w:szCs w:val="22"/>
              </w:rPr>
              <w:t xml:space="preserve">este </w:t>
            </w:r>
            <w:r w:rsidRPr="00B779E7">
              <w:rPr>
                <w:rFonts w:asciiTheme="minorHAnsi" w:hAnsiTheme="minorHAnsi" w:cstheme="minorHAnsi"/>
                <w:i/>
                <w:iCs/>
                <w:color w:val="000000"/>
                <w:sz w:val="22"/>
                <w:szCs w:val="22"/>
                <w:lang w:val="nl-NL"/>
              </w:rPr>
              <w:t>…</w:t>
            </w:r>
          </w:p>
          <w:p w14:paraId="7E80648A" w14:textId="711F4CDC" w:rsidR="00692C51" w:rsidRPr="00B779E7" w:rsidRDefault="00692C51" w:rsidP="00582B63">
            <w:pPr>
              <w:rPr>
                <w:rFonts w:asciiTheme="minorHAnsi" w:hAnsiTheme="minorHAnsi" w:cstheme="minorHAnsi"/>
                <w:sz w:val="22"/>
                <w:szCs w:val="22"/>
              </w:rPr>
            </w:pPr>
            <w:r w:rsidRPr="00B779E7">
              <w:rPr>
                <w:rFonts w:asciiTheme="minorHAnsi" w:hAnsiTheme="minorHAnsi" w:cstheme="minorHAnsi"/>
                <w:i/>
                <w:iCs/>
                <w:color w:val="000000"/>
                <w:sz w:val="22"/>
                <w:szCs w:val="22"/>
                <w:lang w:val="nl-NL"/>
              </w:rPr>
              <w:t xml:space="preserve">Wat fijn dat </w:t>
            </w:r>
            <w:r w:rsidR="005460D9" w:rsidRPr="00B779E7">
              <w:rPr>
                <w:rFonts w:asciiTheme="minorHAnsi" w:hAnsiTheme="minorHAnsi" w:cstheme="minorHAnsi"/>
                <w:i/>
                <w:iCs/>
                <w:color w:val="000000"/>
                <w:sz w:val="22"/>
                <w:szCs w:val="22"/>
                <w:lang w:val="nl-NL"/>
              </w:rPr>
              <w:t>u</w:t>
            </w:r>
            <w:r w:rsidRPr="00B779E7">
              <w:rPr>
                <w:rFonts w:asciiTheme="minorHAnsi" w:hAnsiTheme="minorHAnsi" w:cstheme="minorHAnsi"/>
                <w:i/>
                <w:iCs/>
                <w:color w:val="000000"/>
                <w:sz w:val="22"/>
                <w:szCs w:val="22"/>
                <w:lang w:val="nl-NL"/>
              </w:rPr>
              <w:t xml:space="preserve"> tijd voor mij wilt vrijmaken om te vertellen over </w:t>
            </w:r>
            <w:r w:rsidR="005460D9" w:rsidRPr="00B779E7">
              <w:rPr>
                <w:rFonts w:asciiTheme="minorHAnsi" w:hAnsiTheme="minorHAnsi" w:cstheme="minorHAnsi"/>
                <w:i/>
                <w:iCs/>
                <w:color w:val="000000"/>
                <w:sz w:val="22"/>
                <w:szCs w:val="22"/>
                <w:lang w:val="nl-NL"/>
              </w:rPr>
              <w:t>u</w:t>
            </w:r>
            <w:r w:rsidRPr="00B779E7">
              <w:rPr>
                <w:rFonts w:asciiTheme="minorHAnsi" w:hAnsiTheme="minorHAnsi" w:cstheme="minorHAnsi"/>
                <w:i/>
                <w:iCs/>
                <w:color w:val="000000"/>
                <w:sz w:val="22"/>
                <w:szCs w:val="22"/>
                <w:lang w:val="nl-NL"/>
              </w:rPr>
              <w:t xml:space="preserve"> ervaring ten aanzien van hoogsensitiviteit in de praktijk. Ik zal </w:t>
            </w:r>
            <w:r w:rsidRPr="00B779E7">
              <w:rPr>
                <w:rFonts w:asciiTheme="minorHAnsi" w:hAnsiTheme="minorHAnsi" w:cstheme="minorHAnsi"/>
                <w:i/>
                <w:iCs/>
                <w:color w:val="000000"/>
                <w:sz w:val="22"/>
                <w:szCs w:val="22"/>
              </w:rPr>
              <w:t>mij</w:t>
            </w:r>
            <w:r w:rsidRPr="00B779E7">
              <w:rPr>
                <w:rFonts w:asciiTheme="minorHAnsi" w:hAnsiTheme="minorHAnsi" w:cstheme="minorHAnsi"/>
                <w:i/>
                <w:iCs/>
                <w:color w:val="000000"/>
                <w:sz w:val="22"/>
                <w:szCs w:val="22"/>
                <w:lang w:val="nl-NL"/>
              </w:rPr>
              <w:t xml:space="preserve"> eerst </w:t>
            </w:r>
            <w:r w:rsidRPr="00B779E7">
              <w:rPr>
                <w:rFonts w:asciiTheme="minorHAnsi" w:hAnsiTheme="minorHAnsi" w:cstheme="minorHAnsi"/>
                <w:i/>
                <w:iCs/>
                <w:color w:val="000000"/>
                <w:sz w:val="22"/>
                <w:szCs w:val="22"/>
              </w:rPr>
              <w:t>even voorstelle</w:t>
            </w:r>
            <w:r w:rsidRPr="00B779E7">
              <w:rPr>
                <w:rFonts w:asciiTheme="minorHAnsi" w:hAnsiTheme="minorHAnsi" w:cstheme="minorHAnsi"/>
                <w:i/>
                <w:iCs/>
                <w:color w:val="000000"/>
                <w:sz w:val="22"/>
                <w:szCs w:val="22"/>
                <w:lang w:val="nl-NL"/>
              </w:rPr>
              <w:t>n. Ik ben Susan Beekman, 4</w:t>
            </w:r>
            <w:r w:rsidRPr="00B779E7">
              <w:rPr>
                <w:rFonts w:asciiTheme="minorHAnsi" w:hAnsiTheme="minorHAnsi" w:cstheme="minorHAnsi"/>
                <w:i/>
                <w:iCs/>
                <w:color w:val="000000"/>
                <w:sz w:val="22"/>
                <w:szCs w:val="22"/>
                <w:vertAlign w:val="superscript"/>
                <w:lang w:val="nl-NL"/>
              </w:rPr>
              <w:t>e</w:t>
            </w:r>
            <w:r w:rsidRPr="00B779E7">
              <w:rPr>
                <w:rFonts w:asciiTheme="minorHAnsi" w:hAnsiTheme="minorHAnsi" w:cstheme="minorHAnsi"/>
                <w:i/>
                <w:iCs/>
                <w:color w:val="000000"/>
                <w:sz w:val="22"/>
                <w:szCs w:val="22"/>
                <w:lang w:val="nl-NL"/>
              </w:rPr>
              <w:t xml:space="preserve"> </w:t>
            </w:r>
            <w:proofErr w:type="spellStart"/>
            <w:r w:rsidRPr="00B779E7">
              <w:rPr>
                <w:rFonts w:asciiTheme="minorHAnsi" w:hAnsiTheme="minorHAnsi" w:cstheme="minorHAnsi"/>
                <w:i/>
                <w:iCs/>
                <w:color w:val="000000"/>
                <w:sz w:val="22"/>
                <w:szCs w:val="22"/>
                <w:lang w:val="nl-NL"/>
              </w:rPr>
              <w:t>jaars</w:t>
            </w:r>
            <w:proofErr w:type="spellEnd"/>
            <w:r w:rsidRPr="00B779E7">
              <w:rPr>
                <w:rFonts w:asciiTheme="minorHAnsi" w:hAnsiTheme="minorHAnsi" w:cstheme="minorHAnsi"/>
                <w:i/>
                <w:iCs/>
                <w:color w:val="000000"/>
                <w:sz w:val="22"/>
                <w:szCs w:val="22"/>
                <w:lang w:val="nl-NL"/>
              </w:rPr>
              <w:t xml:space="preserve"> Toegepaste psychologie student aan de Hanzehogeschool in Groningen. Momenteel ben ik bezig met het schrijven van mijn scriptie. Het eindproduct is een e-Health module voor de webapplicatie Liv over hoogsensitiviteit. Daarin worden oefeningen ingebouwd die mensen met hoogsensitiviteit kunnen helpen.</w:t>
            </w:r>
          </w:p>
          <w:p w14:paraId="1E9DF11B" w14:textId="77777777" w:rsidR="00692C51" w:rsidRPr="00B779E7" w:rsidRDefault="00692C51" w:rsidP="00582B63">
            <w:pPr>
              <w:rPr>
                <w:rFonts w:asciiTheme="minorHAnsi" w:hAnsiTheme="minorHAnsi" w:cstheme="minorHAnsi"/>
                <w:sz w:val="22"/>
                <w:szCs w:val="22"/>
              </w:rPr>
            </w:pPr>
          </w:p>
          <w:p w14:paraId="2C374CBC" w14:textId="58D47D32" w:rsidR="00692C51" w:rsidRPr="00B779E7" w:rsidRDefault="00692C51" w:rsidP="00582B63">
            <w:pPr>
              <w:spacing w:after="200"/>
              <w:rPr>
                <w:rFonts w:asciiTheme="minorHAnsi" w:hAnsiTheme="minorHAnsi" w:cstheme="minorHAnsi"/>
                <w:sz w:val="22"/>
                <w:szCs w:val="22"/>
                <w:lang w:val="nl-NL"/>
              </w:rPr>
            </w:pPr>
            <w:r w:rsidRPr="00B779E7">
              <w:rPr>
                <w:rFonts w:asciiTheme="minorHAnsi" w:hAnsiTheme="minorHAnsi" w:cstheme="minorHAnsi"/>
                <w:i/>
                <w:iCs/>
                <w:color w:val="000000"/>
                <w:sz w:val="22"/>
                <w:szCs w:val="22"/>
              </w:rPr>
              <w:t xml:space="preserve">Door middel van dit gesprek </w:t>
            </w:r>
            <w:r w:rsidRPr="00B779E7">
              <w:rPr>
                <w:rFonts w:asciiTheme="minorHAnsi" w:hAnsiTheme="minorHAnsi" w:cstheme="minorHAnsi"/>
                <w:i/>
                <w:iCs/>
                <w:color w:val="000000"/>
                <w:sz w:val="22"/>
                <w:szCs w:val="22"/>
                <w:lang w:val="nl-NL"/>
              </w:rPr>
              <w:t>hoop</w:t>
            </w:r>
            <w:r w:rsidRPr="00B779E7">
              <w:rPr>
                <w:rFonts w:asciiTheme="minorHAnsi" w:hAnsiTheme="minorHAnsi" w:cstheme="minorHAnsi"/>
                <w:i/>
                <w:iCs/>
                <w:color w:val="000000"/>
                <w:sz w:val="22"/>
                <w:szCs w:val="22"/>
              </w:rPr>
              <w:t xml:space="preserve"> </w:t>
            </w:r>
            <w:r w:rsidRPr="00B779E7">
              <w:rPr>
                <w:rFonts w:asciiTheme="minorHAnsi" w:hAnsiTheme="minorHAnsi" w:cstheme="minorHAnsi"/>
                <w:i/>
                <w:iCs/>
                <w:color w:val="000000"/>
                <w:sz w:val="22"/>
                <w:szCs w:val="22"/>
                <w:lang w:val="nl-NL"/>
              </w:rPr>
              <w:t xml:space="preserve">ik een </w:t>
            </w:r>
            <w:r w:rsidRPr="00B779E7">
              <w:rPr>
                <w:rFonts w:asciiTheme="minorHAnsi" w:hAnsiTheme="minorHAnsi" w:cstheme="minorHAnsi"/>
                <w:i/>
                <w:iCs/>
                <w:color w:val="000000"/>
                <w:sz w:val="22"/>
                <w:szCs w:val="22"/>
              </w:rPr>
              <w:t xml:space="preserve">nog een duidelijker beeld </w:t>
            </w:r>
            <w:r w:rsidRPr="00B779E7">
              <w:rPr>
                <w:rFonts w:asciiTheme="minorHAnsi" w:hAnsiTheme="minorHAnsi" w:cstheme="minorHAnsi"/>
                <w:i/>
                <w:iCs/>
                <w:color w:val="000000"/>
                <w:sz w:val="22"/>
                <w:szCs w:val="22"/>
                <w:lang w:val="nl-NL"/>
              </w:rPr>
              <w:t xml:space="preserve">te krijgen over hetgeen waar mensen met hoogsensitiviteit tegen aan lopen maar ook welke methodes er nu al worden ingezet. </w:t>
            </w:r>
          </w:p>
          <w:p w14:paraId="60879D6A" w14:textId="08CD024F" w:rsidR="00692C51" w:rsidRPr="00B779E7" w:rsidRDefault="00692C51" w:rsidP="00582B63">
            <w:pPr>
              <w:spacing w:after="200"/>
              <w:rPr>
                <w:rFonts w:asciiTheme="minorHAnsi" w:hAnsiTheme="minorHAnsi" w:cstheme="minorHAnsi"/>
                <w:i/>
                <w:iCs/>
                <w:color w:val="000000"/>
                <w:sz w:val="22"/>
                <w:szCs w:val="22"/>
                <w:lang w:val="nl-NL"/>
              </w:rPr>
            </w:pPr>
            <w:r w:rsidRPr="00B779E7">
              <w:rPr>
                <w:rFonts w:asciiTheme="minorHAnsi" w:hAnsiTheme="minorHAnsi" w:cstheme="minorHAnsi"/>
                <w:i/>
                <w:iCs/>
                <w:color w:val="000000"/>
                <w:sz w:val="22"/>
                <w:szCs w:val="22"/>
              </w:rPr>
              <w:t>Heeft u vooraf nog vragen</w:t>
            </w:r>
            <w:r w:rsidRPr="00B779E7">
              <w:rPr>
                <w:rFonts w:asciiTheme="minorHAnsi" w:hAnsiTheme="minorHAnsi" w:cstheme="minorHAnsi"/>
                <w:i/>
                <w:iCs/>
                <w:color w:val="000000"/>
                <w:sz w:val="22"/>
                <w:szCs w:val="22"/>
                <w:lang w:val="nl-NL"/>
              </w:rPr>
              <w:t>?</w:t>
            </w:r>
          </w:p>
          <w:p w14:paraId="4DAED289" w14:textId="77777777" w:rsidR="00692C51" w:rsidRPr="00B779E7" w:rsidRDefault="00692C51" w:rsidP="00582B63">
            <w:pPr>
              <w:spacing w:after="200"/>
              <w:rPr>
                <w:rFonts w:asciiTheme="minorHAnsi" w:hAnsiTheme="minorHAnsi" w:cstheme="minorHAnsi"/>
                <w:color w:val="000000"/>
                <w:sz w:val="22"/>
                <w:szCs w:val="22"/>
                <w:lang w:val="nl-NL"/>
              </w:rPr>
            </w:pPr>
            <w:r w:rsidRPr="00B779E7">
              <w:rPr>
                <w:rFonts w:asciiTheme="minorHAnsi" w:hAnsiTheme="minorHAnsi" w:cstheme="minorHAnsi"/>
                <w:color w:val="000000"/>
                <w:sz w:val="22"/>
                <w:szCs w:val="22"/>
                <w:lang w:val="nl-NL"/>
              </w:rPr>
              <w:t xml:space="preserve">Het interview zal ongeveer 30 tot max 45 minuten duren </w:t>
            </w:r>
            <w:r w:rsidRPr="00B779E7">
              <w:rPr>
                <w:rFonts w:asciiTheme="minorHAnsi" w:hAnsiTheme="minorHAnsi" w:cstheme="minorHAnsi"/>
                <w:color w:val="000000"/>
                <w:sz w:val="22"/>
                <w:szCs w:val="22"/>
                <w:lang w:val="nl-NL"/>
              </w:rPr>
              <w:br/>
              <w:t xml:space="preserve">Het doel van het interview is om een beter beeld te krijgen van hetgeen waar adolescenten met hoogsensitiviteit tegenaan lopen. </w:t>
            </w:r>
            <w:r w:rsidRPr="00B779E7">
              <w:rPr>
                <w:rFonts w:asciiTheme="minorHAnsi" w:hAnsiTheme="minorHAnsi" w:cstheme="minorHAnsi"/>
                <w:color w:val="000000"/>
                <w:sz w:val="22"/>
                <w:szCs w:val="22"/>
                <w:lang w:val="nl-NL"/>
              </w:rPr>
              <w:br/>
              <w:t xml:space="preserve">Alle informatie die verkregen wordt via dit interview zal uiteindelijk anoniem worden verwerkt, dus daarin is niks verder te herleiden naar jou. </w:t>
            </w:r>
            <w:r w:rsidRPr="00B779E7">
              <w:rPr>
                <w:rFonts w:asciiTheme="minorHAnsi" w:hAnsiTheme="minorHAnsi" w:cstheme="minorHAnsi"/>
                <w:color w:val="000000"/>
                <w:sz w:val="22"/>
                <w:szCs w:val="22"/>
                <w:lang w:val="nl-NL"/>
              </w:rPr>
              <w:br/>
              <w:t xml:space="preserve">Zou ik wellicht een geluidsopname mogen maken van het interview? Om dit later nog eens terug te kunnen luisteren om de resultaten te verwerken? </w:t>
            </w:r>
          </w:p>
          <w:p w14:paraId="46CFA23E" w14:textId="77777777" w:rsidR="00692C51" w:rsidRPr="001A0220" w:rsidRDefault="00692C51" w:rsidP="00582B63">
            <w:pPr>
              <w:spacing w:after="200"/>
              <w:rPr>
                <w:rFonts w:asciiTheme="minorHAnsi" w:hAnsiTheme="minorHAnsi" w:cstheme="minorHAnsi"/>
                <w:lang w:val="nl-NL"/>
              </w:rPr>
            </w:pPr>
          </w:p>
        </w:tc>
      </w:tr>
      <w:tr w:rsidR="00692C51" w:rsidRPr="001A0220" w14:paraId="47580C35" w14:textId="77777777" w:rsidTr="00C95852">
        <w:trPr>
          <w:trHeight w:val="83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96C206" w14:textId="77777777" w:rsidR="00692C51" w:rsidRPr="001A0220" w:rsidRDefault="00692C51" w:rsidP="00BB19BB">
            <w:pPr>
              <w:jc w:val="both"/>
              <w:rPr>
                <w:rFonts w:asciiTheme="minorHAnsi" w:hAnsiTheme="minorHAnsi" w:cstheme="minorHAnsi"/>
              </w:rPr>
            </w:pPr>
            <w:r w:rsidRPr="001A0220">
              <w:rPr>
                <w:rFonts w:asciiTheme="minorHAnsi" w:hAnsiTheme="minorHAnsi" w:cstheme="minorHAnsi"/>
                <w:b/>
                <w:bCs/>
                <w:color w:val="000000"/>
              </w:rPr>
              <w:t>2</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9E4C4E" w14:textId="77777777" w:rsidR="00692C51" w:rsidRPr="001A0220" w:rsidRDefault="00692C51" w:rsidP="00582B63">
            <w:pPr>
              <w:rPr>
                <w:rFonts w:asciiTheme="minorHAnsi" w:hAnsiTheme="minorHAnsi" w:cstheme="minorHAnsi"/>
                <w:b/>
                <w:bCs/>
                <w:color w:val="000000"/>
                <w:lang w:val="nl-NL"/>
              </w:rPr>
            </w:pPr>
            <w:r w:rsidRPr="001A0220">
              <w:rPr>
                <w:rFonts w:asciiTheme="minorHAnsi" w:hAnsiTheme="minorHAnsi" w:cstheme="minorHAnsi"/>
                <w:b/>
                <w:bCs/>
                <w:color w:val="000000"/>
                <w:lang w:val="nl-NL"/>
              </w:rPr>
              <w:t>Huidige situatie: Hoofdvragen</w:t>
            </w:r>
          </w:p>
          <w:p w14:paraId="22E20402" w14:textId="77777777" w:rsidR="00692C51" w:rsidRPr="00B779E7" w:rsidRDefault="00692C51" w:rsidP="00582B63">
            <w:pPr>
              <w:pStyle w:val="NormalWeb"/>
              <w:numPr>
                <w:ilvl w:val="0"/>
                <w:numId w:val="9"/>
              </w:numPr>
              <w:rPr>
                <w:rFonts w:asciiTheme="minorHAnsi" w:hAnsiTheme="minorHAnsi" w:cstheme="minorHAnsi"/>
                <w:sz w:val="22"/>
                <w:szCs w:val="22"/>
              </w:rPr>
            </w:pPr>
            <w:r w:rsidRPr="00B779E7">
              <w:rPr>
                <w:rFonts w:asciiTheme="minorHAnsi" w:hAnsiTheme="minorHAnsi" w:cstheme="minorHAnsi"/>
                <w:sz w:val="22"/>
                <w:szCs w:val="22"/>
                <w:lang w:val="nl-NL"/>
              </w:rPr>
              <w:t>Tegen welke problemen lopen mensen met hoogsensitiviteit aan?</w:t>
            </w:r>
            <w:r w:rsidRPr="00B779E7">
              <w:rPr>
                <w:rFonts w:asciiTheme="minorHAnsi" w:hAnsiTheme="minorHAnsi" w:cstheme="minorHAnsi"/>
                <w:sz w:val="22"/>
                <w:szCs w:val="22"/>
              </w:rPr>
              <w:t xml:space="preserve"> </w:t>
            </w:r>
          </w:p>
          <w:p w14:paraId="53C098FE" w14:textId="77777777" w:rsidR="00692C51" w:rsidRPr="00B779E7" w:rsidRDefault="00692C51" w:rsidP="00582B63">
            <w:pPr>
              <w:pStyle w:val="ListParagraph"/>
              <w:numPr>
                <w:ilvl w:val="0"/>
                <w:numId w:val="9"/>
              </w:numPr>
              <w:rPr>
                <w:rFonts w:asciiTheme="minorHAnsi" w:hAnsiTheme="minorHAnsi" w:cstheme="minorHAnsi"/>
                <w:sz w:val="22"/>
                <w:szCs w:val="22"/>
                <w:lang w:val="nl-NL"/>
              </w:rPr>
            </w:pPr>
            <w:r w:rsidRPr="00B779E7">
              <w:rPr>
                <w:rFonts w:asciiTheme="minorHAnsi" w:hAnsiTheme="minorHAnsi" w:cstheme="minorHAnsi"/>
                <w:sz w:val="22"/>
                <w:szCs w:val="22"/>
                <w:lang w:val="nl-NL"/>
              </w:rPr>
              <w:t xml:space="preserve">Wanneer er mensen met hoogsensitiviteit bij jou komen, hoe uit zich dat? </w:t>
            </w:r>
          </w:p>
          <w:p w14:paraId="1EBA2111" w14:textId="77777777" w:rsidR="00692C51" w:rsidRPr="00B779E7" w:rsidRDefault="00692C51" w:rsidP="00582B63">
            <w:pPr>
              <w:pStyle w:val="ListParagraph"/>
              <w:numPr>
                <w:ilvl w:val="0"/>
                <w:numId w:val="9"/>
              </w:numPr>
              <w:rPr>
                <w:rFonts w:asciiTheme="minorHAnsi" w:hAnsiTheme="minorHAnsi" w:cstheme="minorHAnsi"/>
                <w:sz w:val="22"/>
                <w:szCs w:val="22"/>
                <w:lang w:val="nl-NL"/>
              </w:rPr>
            </w:pPr>
            <w:r w:rsidRPr="00B779E7">
              <w:rPr>
                <w:rFonts w:asciiTheme="minorHAnsi" w:hAnsiTheme="minorHAnsi" w:cstheme="minorHAnsi"/>
                <w:sz w:val="22"/>
                <w:szCs w:val="22"/>
                <w:lang w:val="nl-NL"/>
              </w:rPr>
              <w:t xml:space="preserve">Waar lopen ze tegen aan? </w:t>
            </w:r>
          </w:p>
          <w:p w14:paraId="65934604" w14:textId="77777777" w:rsidR="00692C51" w:rsidRPr="00B779E7" w:rsidRDefault="00692C51" w:rsidP="00582B63">
            <w:pPr>
              <w:pStyle w:val="ListParagraph"/>
              <w:numPr>
                <w:ilvl w:val="0"/>
                <w:numId w:val="9"/>
              </w:numPr>
              <w:rPr>
                <w:rFonts w:asciiTheme="minorHAnsi" w:hAnsiTheme="minorHAnsi" w:cstheme="minorHAnsi"/>
                <w:sz w:val="22"/>
                <w:szCs w:val="22"/>
                <w:lang w:val="nl-NL"/>
              </w:rPr>
            </w:pPr>
            <w:r w:rsidRPr="00B779E7">
              <w:rPr>
                <w:rFonts w:asciiTheme="minorHAnsi" w:hAnsiTheme="minorHAnsi" w:cstheme="minorHAnsi"/>
                <w:sz w:val="22"/>
                <w:szCs w:val="22"/>
                <w:lang w:val="nl-NL"/>
              </w:rPr>
              <w:t>Zijn de mensen zelf al bewust van het feit dat ze ‘hoog sensitief zijn’?</w:t>
            </w:r>
          </w:p>
          <w:p w14:paraId="5DF1F42C" w14:textId="77777777" w:rsidR="00692C51" w:rsidRPr="00B779E7" w:rsidRDefault="00692C51" w:rsidP="00582B63">
            <w:pPr>
              <w:pStyle w:val="ListParagraph"/>
              <w:numPr>
                <w:ilvl w:val="0"/>
                <w:numId w:val="9"/>
              </w:numPr>
              <w:rPr>
                <w:rFonts w:asciiTheme="minorHAnsi" w:hAnsiTheme="minorHAnsi" w:cstheme="minorHAnsi"/>
                <w:sz w:val="22"/>
                <w:szCs w:val="22"/>
                <w:lang w:val="nl-NL"/>
              </w:rPr>
            </w:pPr>
            <w:r w:rsidRPr="00B779E7">
              <w:rPr>
                <w:rFonts w:asciiTheme="minorHAnsi" w:hAnsiTheme="minorHAnsi" w:cstheme="minorHAnsi"/>
                <w:sz w:val="22"/>
                <w:szCs w:val="22"/>
                <w:lang w:val="nl-NL"/>
              </w:rPr>
              <w:t xml:space="preserve">Welke gevolgen heeft het? Waarin uit zich dit? </w:t>
            </w:r>
          </w:p>
          <w:p w14:paraId="26312B54" w14:textId="77777777" w:rsidR="00692C51" w:rsidRPr="001A0220" w:rsidRDefault="00692C51" w:rsidP="00582B63">
            <w:pPr>
              <w:rPr>
                <w:rFonts w:asciiTheme="minorHAnsi" w:hAnsiTheme="minorHAnsi" w:cstheme="minorHAnsi"/>
              </w:rPr>
            </w:pPr>
          </w:p>
        </w:tc>
      </w:tr>
      <w:tr w:rsidR="00692C51" w:rsidRPr="001A0220" w14:paraId="686077DC" w14:textId="77777777" w:rsidTr="00C95852">
        <w:trPr>
          <w:trHeight w:val="45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D92D2A" w14:textId="77777777" w:rsidR="00692C51" w:rsidRPr="001A0220" w:rsidRDefault="00692C51" w:rsidP="00BB19BB">
            <w:pPr>
              <w:jc w:val="both"/>
              <w:rPr>
                <w:rFonts w:asciiTheme="minorHAnsi" w:hAnsiTheme="minorHAnsi" w:cstheme="minorHAnsi"/>
              </w:rPr>
            </w:pPr>
            <w:r w:rsidRPr="001A0220">
              <w:rPr>
                <w:rFonts w:asciiTheme="minorHAnsi" w:hAnsiTheme="minorHAnsi" w:cstheme="minorHAnsi"/>
                <w:color w:val="000000"/>
              </w:rPr>
              <w:t> </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A66AEB" w14:textId="77777777" w:rsidR="00692C51" w:rsidRPr="001A0220" w:rsidRDefault="00692C51" w:rsidP="00582B63">
            <w:pPr>
              <w:rPr>
                <w:rFonts w:asciiTheme="minorHAnsi" w:hAnsiTheme="minorHAnsi" w:cstheme="minorHAnsi"/>
                <w:lang w:val="nl-NL"/>
              </w:rPr>
            </w:pPr>
            <w:r w:rsidRPr="001A0220">
              <w:rPr>
                <w:rFonts w:asciiTheme="minorHAnsi" w:hAnsiTheme="minorHAnsi" w:cstheme="minorHAnsi"/>
                <w:lang w:val="nl-NL"/>
              </w:rPr>
              <w:t xml:space="preserve"> </w:t>
            </w:r>
          </w:p>
        </w:tc>
      </w:tr>
      <w:tr w:rsidR="00692C51" w:rsidRPr="001A0220" w14:paraId="626597D0" w14:textId="77777777" w:rsidTr="00C95852">
        <w:trPr>
          <w:trHeight w:val="71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E31F7E" w14:textId="77777777" w:rsidR="00692C51" w:rsidRPr="001A0220" w:rsidRDefault="00692C51" w:rsidP="00BB19BB">
            <w:pPr>
              <w:jc w:val="both"/>
              <w:rPr>
                <w:rFonts w:asciiTheme="minorHAnsi" w:hAnsiTheme="minorHAnsi" w:cstheme="minorHAnsi"/>
              </w:rPr>
            </w:pPr>
            <w:r w:rsidRPr="001A0220">
              <w:rPr>
                <w:rFonts w:asciiTheme="minorHAnsi" w:hAnsiTheme="minorHAnsi" w:cstheme="minorHAnsi"/>
                <w:color w:val="000000"/>
              </w:rPr>
              <w:lastRenderedPageBreak/>
              <w:t> </w:t>
            </w:r>
          </w:p>
        </w:tc>
        <w:tc>
          <w:tcPr>
            <w:tcW w:w="0" w:type="auto"/>
            <w:gridSpan w:val="2"/>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3F3C11A5" w14:textId="77777777" w:rsidR="00692C51" w:rsidRPr="00B779E7" w:rsidRDefault="00692C51" w:rsidP="00582B63">
            <w:pPr>
              <w:rPr>
                <w:rFonts w:asciiTheme="minorHAnsi" w:hAnsiTheme="minorHAnsi" w:cstheme="minorHAnsi"/>
                <w:sz w:val="22"/>
                <w:szCs w:val="22"/>
              </w:rPr>
            </w:pPr>
          </w:p>
          <w:p w14:paraId="7E7DBDDB" w14:textId="77777777" w:rsidR="00692C51" w:rsidRPr="00B779E7" w:rsidRDefault="00692C51" w:rsidP="00582B63">
            <w:pPr>
              <w:rPr>
                <w:rFonts w:asciiTheme="minorHAnsi" w:hAnsiTheme="minorHAnsi" w:cstheme="minorHAnsi"/>
                <w:b/>
                <w:bCs/>
                <w:color w:val="000000"/>
                <w:sz w:val="22"/>
                <w:szCs w:val="22"/>
                <w:lang w:val="nl-NL"/>
              </w:rPr>
            </w:pPr>
            <w:r w:rsidRPr="00B779E7">
              <w:rPr>
                <w:rFonts w:asciiTheme="minorHAnsi" w:hAnsiTheme="minorHAnsi" w:cstheme="minorHAnsi"/>
                <w:b/>
                <w:bCs/>
                <w:color w:val="000000"/>
                <w:sz w:val="22"/>
                <w:szCs w:val="22"/>
                <w:lang w:val="nl-NL"/>
              </w:rPr>
              <w:t xml:space="preserve">Gewenste situatie </w:t>
            </w:r>
          </w:p>
          <w:p w14:paraId="38E96F5F" w14:textId="77777777" w:rsidR="00692C51" w:rsidRPr="00B779E7" w:rsidRDefault="00692C51" w:rsidP="00582B63">
            <w:pPr>
              <w:rPr>
                <w:rFonts w:asciiTheme="minorHAnsi" w:hAnsiTheme="minorHAnsi" w:cstheme="minorHAnsi"/>
                <w:color w:val="000000"/>
                <w:sz w:val="22"/>
                <w:szCs w:val="22"/>
                <w:lang w:val="nl-NL"/>
              </w:rPr>
            </w:pPr>
            <w:r w:rsidRPr="00B779E7">
              <w:rPr>
                <w:rFonts w:asciiTheme="minorHAnsi" w:hAnsiTheme="minorHAnsi" w:cstheme="minorHAnsi"/>
                <w:color w:val="000000"/>
                <w:sz w:val="22"/>
                <w:szCs w:val="22"/>
                <w:lang w:val="nl-NL"/>
              </w:rPr>
              <w:t xml:space="preserve">- Wat wordt er binnen de praktijk nu ingezet om mensen met hoogsensitiviteit te helpen? </w:t>
            </w:r>
          </w:p>
          <w:p w14:paraId="6E62703E" w14:textId="77777777" w:rsidR="00692C51" w:rsidRPr="00B779E7" w:rsidRDefault="00692C51" w:rsidP="00582B63">
            <w:pPr>
              <w:rPr>
                <w:rFonts w:asciiTheme="minorHAnsi" w:hAnsiTheme="minorHAnsi" w:cstheme="minorHAnsi"/>
                <w:color w:val="000000"/>
                <w:sz w:val="22"/>
                <w:szCs w:val="22"/>
                <w:lang w:val="nl-NL"/>
              </w:rPr>
            </w:pPr>
            <w:r w:rsidRPr="00B779E7">
              <w:rPr>
                <w:rFonts w:asciiTheme="minorHAnsi" w:hAnsiTheme="minorHAnsi" w:cstheme="minorHAnsi"/>
                <w:color w:val="000000"/>
                <w:sz w:val="22"/>
                <w:szCs w:val="22"/>
                <w:lang w:val="nl-NL"/>
              </w:rPr>
              <w:t xml:space="preserve">- Zijn er ook bepaalde oefeningen die worden ingezet? </w:t>
            </w:r>
            <w:r w:rsidRPr="00B779E7">
              <w:rPr>
                <w:rFonts w:asciiTheme="minorHAnsi" w:hAnsiTheme="minorHAnsi" w:cstheme="minorHAnsi"/>
                <w:color w:val="000000"/>
                <w:sz w:val="22"/>
                <w:szCs w:val="22"/>
                <w:lang w:val="nl-NL"/>
              </w:rPr>
              <w:br/>
              <w:t xml:space="preserve">- Welke effecten zie je? / Wat levert het op? </w:t>
            </w:r>
          </w:p>
          <w:p w14:paraId="5178E778" w14:textId="6AD3C8F1" w:rsidR="00692C51" w:rsidRPr="00B779E7" w:rsidRDefault="00692C51" w:rsidP="00582B63">
            <w:pPr>
              <w:rPr>
                <w:rFonts w:asciiTheme="minorHAnsi" w:hAnsiTheme="minorHAnsi" w:cstheme="minorHAnsi"/>
                <w:color w:val="000000"/>
                <w:sz w:val="22"/>
                <w:szCs w:val="22"/>
                <w:lang w:val="nl-NL"/>
              </w:rPr>
            </w:pPr>
            <w:r w:rsidRPr="00B779E7">
              <w:rPr>
                <w:rFonts w:asciiTheme="minorHAnsi" w:hAnsiTheme="minorHAnsi" w:cstheme="minorHAnsi"/>
                <w:color w:val="000000"/>
                <w:sz w:val="22"/>
                <w:szCs w:val="22"/>
                <w:lang w:val="nl-NL"/>
              </w:rPr>
              <w:t xml:space="preserve">- Welke essentiële onderdelen (Zoals bepaalde onderwerpen, oefeningen enz.) zouden volgens </w:t>
            </w:r>
            <w:r w:rsidR="005460D9" w:rsidRPr="00B779E7">
              <w:rPr>
                <w:rFonts w:asciiTheme="minorHAnsi" w:hAnsiTheme="minorHAnsi" w:cstheme="minorHAnsi"/>
                <w:color w:val="000000"/>
                <w:sz w:val="22"/>
                <w:szCs w:val="22"/>
                <w:lang w:val="nl-NL"/>
              </w:rPr>
              <w:t>u</w:t>
            </w:r>
            <w:r w:rsidRPr="00B779E7">
              <w:rPr>
                <w:rFonts w:asciiTheme="minorHAnsi" w:hAnsiTheme="minorHAnsi" w:cstheme="minorHAnsi"/>
                <w:color w:val="000000"/>
                <w:sz w:val="22"/>
                <w:szCs w:val="22"/>
                <w:lang w:val="nl-NL"/>
              </w:rPr>
              <w:t xml:space="preserve"> terug moeten komen in de e-Health module</w:t>
            </w:r>
            <w:r w:rsidR="005460D9" w:rsidRPr="00B779E7">
              <w:rPr>
                <w:rFonts w:asciiTheme="minorHAnsi" w:hAnsiTheme="minorHAnsi" w:cstheme="minorHAnsi"/>
                <w:color w:val="000000"/>
                <w:sz w:val="22"/>
                <w:szCs w:val="22"/>
                <w:lang w:val="nl-NL"/>
              </w:rPr>
              <w:t>?</w:t>
            </w:r>
          </w:p>
          <w:p w14:paraId="2654C4A1" w14:textId="77777777" w:rsidR="00692C51" w:rsidRPr="00B779E7" w:rsidRDefault="00692C51" w:rsidP="00582B63">
            <w:pPr>
              <w:rPr>
                <w:rFonts w:asciiTheme="minorHAnsi" w:hAnsiTheme="minorHAnsi" w:cstheme="minorHAnsi"/>
                <w:color w:val="000000"/>
                <w:sz w:val="22"/>
                <w:szCs w:val="22"/>
              </w:rPr>
            </w:pPr>
          </w:p>
          <w:p w14:paraId="1D082CC2" w14:textId="476CBEF9" w:rsidR="00692C51" w:rsidRPr="00B779E7" w:rsidRDefault="00692C51" w:rsidP="00582B63">
            <w:pPr>
              <w:autoSpaceDE w:val="0"/>
              <w:autoSpaceDN w:val="0"/>
              <w:adjustRightInd w:val="0"/>
              <w:rPr>
                <w:rFonts w:asciiTheme="minorHAnsi" w:hAnsiTheme="minorHAnsi" w:cstheme="minorHAnsi"/>
                <w:sz w:val="22"/>
                <w:szCs w:val="22"/>
                <w:lang w:val="nl-NL"/>
              </w:rPr>
            </w:pPr>
            <w:r w:rsidRPr="00B779E7">
              <w:rPr>
                <w:rFonts w:asciiTheme="minorHAnsi" w:hAnsiTheme="minorHAnsi" w:cstheme="minorHAnsi"/>
                <w:sz w:val="22"/>
                <w:szCs w:val="22"/>
                <w:lang w:val="nl-NL"/>
              </w:rPr>
              <w:t>Hoe kijken er andere praktijkondersteuners er tegenaan? Hoe wordt dit onderwerp breed gedragen binnen het werkveld</w:t>
            </w:r>
            <w:r w:rsidR="005460D9" w:rsidRPr="00B779E7">
              <w:rPr>
                <w:rFonts w:asciiTheme="minorHAnsi" w:hAnsiTheme="minorHAnsi" w:cstheme="minorHAnsi"/>
                <w:sz w:val="22"/>
                <w:szCs w:val="22"/>
                <w:lang w:val="nl-NL"/>
              </w:rPr>
              <w:t>?</w:t>
            </w:r>
          </w:p>
          <w:p w14:paraId="5DA9C0E7" w14:textId="77777777" w:rsidR="00692C51" w:rsidRPr="00B779E7" w:rsidRDefault="00692C51" w:rsidP="00582B63">
            <w:pPr>
              <w:rPr>
                <w:rFonts w:asciiTheme="minorHAnsi" w:hAnsiTheme="minorHAnsi" w:cstheme="minorHAnsi"/>
                <w:sz w:val="22"/>
                <w:szCs w:val="22"/>
              </w:rPr>
            </w:pPr>
          </w:p>
          <w:p w14:paraId="5BBB5350" w14:textId="3249A2F1" w:rsidR="00692C51" w:rsidRPr="00B779E7" w:rsidRDefault="00692C51" w:rsidP="00582B63">
            <w:pPr>
              <w:pStyle w:val="NormalWeb"/>
              <w:rPr>
                <w:rFonts w:asciiTheme="minorHAnsi" w:hAnsiTheme="minorHAnsi" w:cstheme="minorHAnsi"/>
                <w:sz w:val="22"/>
                <w:szCs w:val="22"/>
              </w:rPr>
            </w:pPr>
            <w:r w:rsidRPr="00B779E7">
              <w:rPr>
                <w:rFonts w:asciiTheme="minorHAnsi" w:hAnsiTheme="minorHAnsi" w:cstheme="minorHAnsi"/>
                <w:sz w:val="22"/>
                <w:szCs w:val="22"/>
              </w:rPr>
              <w:t xml:space="preserve">Wat u nog </w:t>
            </w:r>
            <w:r w:rsidRPr="00B779E7">
              <w:rPr>
                <w:rFonts w:asciiTheme="minorHAnsi" w:hAnsiTheme="minorHAnsi" w:cstheme="minorHAnsi"/>
                <w:sz w:val="22"/>
                <w:szCs w:val="22"/>
                <w:lang w:val="nl-NL"/>
              </w:rPr>
              <w:t xml:space="preserve">iets </w:t>
            </w:r>
            <w:r w:rsidRPr="00B779E7">
              <w:rPr>
                <w:rFonts w:asciiTheme="minorHAnsi" w:hAnsiTheme="minorHAnsi" w:cstheme="minorHAnsi"/>
                <w:sz w:val="22"/>
                <w:szCs w:val="22"/>
              </w:rPr>
              <w:t>kwijt wat nog niet ter sprake is gekomen?</w:t>
            </w:r>
          </w:p>
          <w:p w14:paraId="3C77FE5A" w14:textId="77777777" w:rsidR="00692C51" w:rsidRPr="001A0220" w:rsidRDefault="00692C51" w:rsidP="00582B63">
            <w:pPr>
              <w:ind w:left="1440"/>
              <w:textAlignment w:val="baseline"/>
              <w:rPr>
                <w:rFonts w:asciiTheme="minorHAnsi" w:hAnsiTheme="minorHAnsi" w:cstheme="minorHAnsi"/>
              </w:rPr>
            </w:pPr>
          </w:p>
        </w:tc>
      </w:tr>
      <w:tr w:rsidR="00692C51" w:rsidRPr="001A0220" w14:paraId="459795A7" w14:textId="77777777" w:rsidTr="00C95852">
        <w:trPr>
          <w:trHeight w:val="45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7DED96" w14:textId="77777777" w:rsidR="00692C51" w:rsidRPr="001A0220" w:rsidRDefault="00692C51" w:rsidP="00BB19BB">
            <w:pPr>
              <w:jc w:val="both"/>
              <w:rPr>
                <w:rFonts w:asciiTheme="minorHAnsi" w:hAnsiTheme="minorHAnsi" w:cstheme="minorHAnsi"/>
              </w:rPr>
            </w:pPr>
            <w:r w:rsidRPr="001A0220">
              <w:rPr>
                <w:rFonts w:asciiTheme="minorHAnsi" w:hAnsiTheme="minorHAnsi" w:cstheme="minorHAnsi"/>
                <w:color w:val="000000"/>
              </w:rPr>
              <w:t>3</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108A53" w14:textId="77777777" w:rsidR="00692C51" w:rsidRPr="001A0220" w:rsidRDefault="00692C51" w:rsidP="00582B63">
            <w:pPr>
              <w:rPr>
                <w:rFonts w:asciiTheme="minorHAnsi" w:hAnsiTheme="minorHAnsi" w:cstheme="minorHAnsi"/>
              </w:rPr>
            </w:pPr>
            <w:r w:rsidRPr="001A0220">
              <w:rPr>
                <w:rFonts w:asciiTheme="minorHAnsi" w:hAnsiTheme="minorHAnsi" w:cstheme="minorHAnsi"/>
                <w:color w:val="000000"/>
              </w:rPr>
              <w:t>Afsluiting</w:t>
            </w:r>
          </w:p>
        </w:tc>
      </w:tr>
      <w:tr w:rsidR="00692C51" w:rsidRPr="001A0220" w14:paraId="1BC89857" w14:textId="77777777" w:rsidTr="00C95852">
        <w:trPr>
          <w:trHeight w:val="23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54F91D" w14:textId="77777777" w:rsidR="00692C51" w:rsidRPr="001A0220" w:rsidRDefault="00692C51" w:rsidP="00BB19BB">
            <w:pPr>
              <w:jc w:val="both"/>
              <w:rPr>
                <w:rFonts w:asciiTheme="minorHAnsi" w:hAnsiTheme="minorHAnsi" w:cstheme="minorHAnsi"/>
              </w:rPr>
            </w:pPr>
            <w:r w:rsidRPr="001A0220">
              <w:rPr>
                <w:rFonts w:asciiTheme="minorHAnsi" w:hAnsiTheme="minorHAnsi" w:cstheme="minorHAnsi"/>
                <w:color w:val="000000"/>
              </w:rPr>
              <w:t>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4DE5B862" w14:textId="77777777" w:rsidR="00692C51" w:rsidRPr="00B779E7" w:rsidRDefault="00692C51" w:rsidP="00582B63">
            <w:pPr>
              <w:rPr>
                <w:rFonts w:asciiTheme="minorHAnsi" w:hAnsiTheme="minorHAnsi" w:cstheme="minorHAnsi"/>
                <w:sz w:val="22"/>
                <w:szCs w:val="22"/>
              </w:rPr>
            </w:pPr>
            <w:r w:rsidRPr="00B779E7">
              <w:rPr>
                <w:rFonts w:asciiTheme="minorHAnsi" w:hAnsiTheme="minorHAnsi" w:cstheme="minorHAnsi"/>
                <w:color w:val="000000"/>
                <w:sz w:val="22"/>
                <w:szCs w:val="22"/>
              </w:rPr>
              <w:t>Samenvatting</w:t>
            </w:r>
          </w:p>
          <w:p w14:paraId="00DF6232" w14:textId="77777777" w:rsidR="00692C51" w:rsidRPr="00B779E7" w:rsidRDefault="00692C51" w:rsidP="00582B63">
            <w:pPr>
              <w:rPr>
                <w:rFonts w:asciiTheme="minorHAnsi" w:hAnsiTheme="minorHAnsi" w:cstheme="minorHAnsi"/>
                <w:sz w:val="22"/>
                <w:szCs w:val="22"/>
              </w:rPr>
            </w:pPr>
          </w:p>
          <w:p w14:paraId="14C6BC6F" w14:textId="0D06A75B" w:rsidR="00692C51" w:rsidRPr="00B779E7" w:rsidRDefault="00692C51" w:rsidP="00582B63">
            <w:pPr>
              <w:rPr>
                <w:rFonts w:asciiTheme="minorHAnsi" w:hAnsiTheme="minorHAnsi" w:cstheme="minorHAnsi"/>
                <w:sz w:val="22"/>
                <w:szCs w:val="22"/>
              </w:rPr>
            </w:pPr>
            <w:r w:rsidRPr="00B779E7">
              <w:rPr>
                <w:rFonts w:asciiTheme="minorHAnsi" w:hAnsiTheme="minorHAnsi" w:cstheme="minorHAnsi"/>
                <w:color w:val="000000"/>
                <w:sz w:val="22"/>
                <w:szCs w:val="22"/>
              </w:rPr>
              <w:t>Beda</w:t>
            </w:r>
            <w:proofErr w:type="spellStart"/>
            <w:r w:rsidRPr="00B779E7">
              <w:rPr>
                <w:rFonts w:asciiTheme="minorHAnsi" w:hAnsiTheme="minorHAnsi" w:cstheme="minorHAnsi"/>
                <w:color w:val="000000"/>
                <w:sz w:val="22"/>
                <w:szCs w:val="22"/>
                <w:lang w:val="nl-NL"/>
              </w:rPr>
              <w:t>nkt</w:t>
            </w:r>
            <w:proofErr w:type="spellEnd"/>
            <w:r w:rsidRPr="00B779E7">
              <w:rPr>
                <w:rFonts w:asciiTheme="minorHAnsi" w:hAnsiTheme="minorHAnsi" w:cstheme="minorHAnsi"/>
                <w:color w:val="000000"/>
                <w:sz w:val="22"/>
                <w:szCs w:val="22"/>
                <w:lang w:val="nl-NL"/>
              </w:rPr>
              <w:t xml:space="preserve"> voor het beantwoorden van de vragen en het delen van </w:t>
            </w:r>
            <w:r w:rsidR="005460D9" w:rsidRPr="00B779E7">
              <w:rPr>
                <w:rFonts w:asciiTheme="minorHAnsi" w:hAnsiTheme="minorHAnsi" w:cstheme="minorHAnsi"/>
                <w:color w:val="000000"/>
                <w:sz w:val="22"/>
                <w:szCs w:val="22"/>
                <w:lang w:val="nl-NL"/>
              </w:rPr>
              <w:t>u</w:t>
            </w:r>
            <w:r w:rsidRPr="00B779E7">
              <w:rPr>
                <w:rFonts w:asciiTheme="minorHAnsi" w:hAnsiTheme="minorHAnsi" w:cstheme="minorHAnsi"/>
                <w:color w:val="000000"/>
                <w:sz w:val="22"/>
                <w:szCs w:val="22"/>
                <w:lang w:val="nl-NL"/>
              </w:rPr>
              <w:t xml:space="preserve"> tijd!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379E82" w14:textId="77777777" w:rsidR="00692C51" w:rsidRPr="001A0220" w:rsidRDefault="00692C51" w:rsidP="00BB19BB">
            <w:pPr>
              <w:jc w:val="both"/>
              <w:rPr>
                <w:rFonts w:asciiTheme="minorHAnsi" w:hAnsiTheme="minorHAnsi" w:cstheme="minorHAnsi"/>
              </w:rPr>
            </w:pPr>
            <w:r w:rsidRPr="001A0220">
              <w:rPr>
                <w:rFonts w:asciiTheme="minorHAnsi" w:hAnsiTheme="minorHAnsi" w:cstheme="minorHAnsi"/>
                <w:color w:val="000000"/>
              </w:rPr>
              <w:t> </w:t>
            </w:r>
          </w:p>
        </w:tc>
      </w:tr>
    </w:tbl>
    <w:p w14:paraId="7988F8C9" w14:textId="77777777" w:rsidR="00692C51" w:rsidRPr="00692C51" w:rsidRDefault="00692C51" w:rsidP="00BB19BB">
      <w:pPr>
        <w:spacing w:after="240"/>
        <w:jc w:val="both"/>
        <w:rPr>
          <w:rFonts w:cstheme="minorHAnsi"/>
        </w:rPr>
      </w:pPr>
    </w:p>
    <w:p w14:paraId="16BD41E7" w14:textId="77777777" w:rsidR="00692C51" w:rsidRPr="00692C51" w:rsidRDefault="00692C51" w:rsidP="00BB19BB">
      <w:pPr>
        <w:jc w:val="both"/>
        <w:rPr>
          <w:rFonts w:cstheme="minorHAnsi"/>
        </w:rPr>
      </w:pPr>
    </w:p>
    <w:p w14:paraId="7595F4FC" w14:textId="77777777" w:rsidR="00692C51" w:rsidRPr="00692C51" w:rsidRDefault="00692C51" w:rsidP="00BB19BB">
      <w:pPr>
        <w:jc w:val="both"/>
        <w:rPr>
          <w:rFonts w:cstheme="minorHAnsi"/>
        </w:rPr>
      </w:pPr>
    </w:p>
    <w:p w14:paraId="14E45EFC" w14:textId="77777777" w:rsidR="00692C51" w:rsidRPr="00692C51" w:rsidRDefault="00692C51" w:rsidP="00BB19BB">
      <w:pPr>
        <w:jc w:val="both"/>
        <w:rPr>
          <w:rFonts w:cstheme="minorHAnsi"/>
        </w:rPr>
      </w:pPr>
    </w:p>
    <w:p w14:paraId="6B75380C" w14:textId="330CEF56" w:rsidR="00692C51" w:rsidRDefault="00692C51" w:rsidP="00BB19BB">
      <w:pPr>
        <w:jc w:val="both"/>
      </w:pPr>
    </w:p>
    <w:p w14:paraId="12468419" w14:textId="36465BFE" w:rsidR="005460D9" w:rsidRDefault="005460D9" w:rsidP="00BB19BB">
      <w:pPr>
        <w:jc w:val="both"/>
      </w:pPr>
    </w:p>
    <w:p w14:paraId="4443FFDB" w14:textId="7FBB5390" w:rsidR="005460D9" w:rsidRDefault="005460D9" w:rsidP="00BB19BB">
      <w:pPr>
        <w:jc w:val="both"/>
      </w:pPr>
    </w:p>
    <w:p w14:paraId="5081C7CD" w14:textId="1DDAF37E" w:rsidR="005460D9" w:rsidRDefault="005460D9" w:rsidP="00BB19BB">
      <w:pPr>
        <w:jc w:val="both"/>
      </w:pPr>
    </w:p>
    <w:p w14:paraId="73BBF173" w14:textId="0C2AD053" w:rsidR="005460D9" w:rsidRDefault="005460D9" w:rsidP="00BB19BB">
      <w:pPr>
        <w:jc w:val="both"/>
      </w:pPr>
    </w:p>
    <w:p w14:paraId="6186CA41" w14:textId="0B0A121B" w:rsidR="005460D9" w:rsidRDefault="005460D9" w:rsidP="00BB19BB">
      <w:pPr>
        <w:jc w:val="both"/>
      </w:pPr>
    </w:p>
    <w:p w14:paraId="77DE22FA" w14:textId="7AD9C906" w:rsidR="005460D9" w:rsidRDefault="005460D9" w:rsidP="00BB19BB">
      <w:pPr>
        <w:pStyle w:val="Heading1"/>
        <w:jc w:val="both"/>
        <w:rPr>
          <w:lang w:val="nl-NL"/>
        </w:rPr>
      </w:pPr>
      <w:bookmarkStart w:id="64" w:name="_Toc136328337"/>
      <w:r>
        <w:rPr>
          <w:lang w:val="nl-NL"/>
        </w:rPr>
        <w:lastRenderedPageBreak/>
        <w:t>Bijlage 3. Interviewschema Experts</w:t>
      </w:r>
      <w:bookmarkEnd w:id="64"/>
    </w:p>
    <w:p w14:paraId="1FF0CD94" w14:textId="13E6A0C7" w:rsidR="005460D9" w:rsidRPr="001A0220" w:rsidRDefault="005460D9" w:rsidP="00BB19BB">
      <w:pPr>
        <w:spacing w:after="200"/>
        <w:jc w:val="both"/>
        <w:rPr>
          <w:rFonts w:asciiTheme="minorHAnsi" w:hAnsiTheme="minorHAnsi" w:cstheme="minorHAnsi"/>
          <w:color w:val="000000"/>
          <w:lang w:val="nl-NL"/>
        </w:rPr>
      </w:pPr>
      <w:r w:rsidRPr="001A0220">
        <w:rPr>
          <w:rFonts w:asciiTheme="minorHAnsi" w:hAnsiTheme="minorHAnsi" w:cstheme="minorHAnsi"/>
          <w:b/>
          <w:bCs/>
          <w:color w:val="000000"/>
        </w:rPr>
        <w:t>Doel van het interview</w:t>
      </w:r>
      <w:r w:rsidRPr="001A0220">
        <w:rPr>
          <w:rFonts w:asciiTheme="minorHAnsi" w:hAnsiTheme="minorHAnsi" w:cstheme="minorHAnsi"/>
          <w:color w:val="000000"/>
        </w:rPr>
        <w:t>: Het doel van dit interview i</w:t>
      </w:r>
      <w:r w:rsidRPr="001A0220">
        <w:rPr>
          <w:rFonts w:asciiTheme="minorHAnsi" w:hAnsiTheme="minorHAnsi" w:cstheme="minorHAnsi"/>
          <w:color w:val="000000"/>
          <w:lang w:val="nl-NL"/>
        </w:rPr>
        <w:t xml:space="preserve">s meer informatie inwinnen over theorie en oefeningen die in te zetten zijn binnen de </w:t>
      </w:r>
      <w:r w:rsidR="00582B63" w:rsidRPr="001A0220">
        <w:rPr>
          <w:rFonts w:asciiTheme="minorHAnsi" w:hAnsiTheme="minorHAnsi" w:cstheme="minorHAnsi"/>
          <w:color w:val="000000"/>
          <w:lang w:val="nl-NL"/>
        </w:rPr>
        <w:t>e-Health</w:t>
      </w:r>
      <w:r w:rsidRPr="001A0220">
        <w:rPr>
          <w:rFonts w:asciiTheme="minorHAnsi" w:hAnsiTheme="minorHAnsi" w:cstheme="minorHAnsi"/>
          <w:color w:val="000000"/>
          <w:lang w:val="nl-NL"/>
        </w:rPr>
        <w:t xml:space="preserve"> module.</w:t>
      </w:r>
    </w:p>
    <w:tbl>
      <w:tblPr>
        <w:tblW w:w="0" w:type="auto"/>
        <w:tblCellMar>
          <w:top w:w="15" w:type="dxa"/>
          <w:left w:w="15" w:type="dxa"/>
          <w:bottom w:w="15" w:type="dxa"/>
          <w:right w:w="15" w:type="dxa"/>
        </w:tblCellMar>
        <w:tblLook w:val="04A0" w:firstRow="1" w:lastRow="0" w:firstColumn="1" w:lastColumn="0" w:noHBand="0" w:noVBand="1"/>
      </w:tblPr>
      <w:tblGrid>
        <w:gridCol w:w="322"/>
        <w:gridCol w:w="8684"/>
      </w:tblGrid>
      <w:tr w:rsidR="005460D9" w:rsidRPr="001A0220" w14:paraId="7FB00147" w14:textId="77777777" w:rsidTr="00C95852">
        <w:trPr>
          <w:trHeight w:val="45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0B6ADF" w14:textId="77777777" w:rsidR="005460D9" w:rsidRPr="001A0220" w:rsidRDefault="005460D9" w:rsidP="00BB19BB">
            <w:pPr>
              <w:jc w:val="both"/>
              <w:rPr>
                <w:rFonts w:asciiTheme="minorHAnsi" w:hAnsiTheme="minorHAnsi" w:cstheme="minorHAnsi"/>
              </w:rPr>
            </w:pPr>
            <w:r w:rsidRPr="001A0220">
              <w:rPr>
                <w:rFonts w:asciiTheme="minorHAnsi" w:hAnsiTheme="minorHAnsi" w:cstheme="minorHAnsi"/>
                <w:b/>
                <w:bCs/>
                <w:color w:val="000000"/>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0FF17B" w14:textId="77777777" w:rsidR="005460D9" w:rsidRPr="001A0220" w:rsidRDefault="005460D9" w:rsidP="00BB19BB">
            <w:pPr>
              <w:jc w:val="both"/>
              <w:rPr>
                <w:rFonts w:asciiTheme="minorHAnsi" w:hAnsiTheme="minorHAnsi" w:cstheme="minorHAnsi"/>
              </w:rPr>
            </w:pPr>
            <w:r w:rsidRPr="001A0220">
              <w:rPr>
                <w:rFonts w:asciiTheme="minorHAnsi" w:hAnsiTheme="minorHAnsi" w:cstheme="minorHAnsi"/>
                <w:b/>
                <w:bCs/>
                <w:color w:val="000000"/>
              </w:rPr>
              <w:t>Gastheerschap:</w:t>
            </w:r>
          </w:p>
        </w:tc>
      </w:tr>
      <w:tr w:rsidR="005460D9" w:rsidRPr="001A0220" w14:paraId="4C7B06D6" w14:textId="77777777" w:rsidTr="00C95852">
        <w:trPr>
          <w:trHeight w:val="14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2DFBE7" w14:textId="77777777" w:rsidR="005460D9" w:rsidRPr="001A0220" w:rsidRDefault="005460D9" w:rsidP="00BB19BB">
            <w:pPr>
              <w:jc w:val="both"/>
              <w:rPr>
                <w:rFonts w:asciiTheme="minorHAnsi" w:hAnsiTheme="minorHAnsi" w:cstheme="minorHAnsi"/>
              </w:rPr>
            </w:pPr>
            <w:r w:rsidRPr="001A0220">
              <w:rPr>
                <w:rFonts w:asciiTheme="minorHAnsi" w:hAnsiTheme="minorHAnsi" w:cstheme="minorHAnsi"/>
                <w:color w:val="000000"/>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25912D" w14:textId="77777777" w:rsidR="005460D9" w:rsidRPr="00B779E7" w:rsidRDefault="005460D9" w:rsidP="00582B63">
            <w:pPr>
              <w:rPr>
                <w:rFonts w:asciiTheme="minorHAnsi" w:hAnsiTheme="minorHAnsi" w:cstheme="minorHAnsi"/>
                <w:i/>
                <w:iCs/>
                <w:color w:val="000000"/>
                <w:sz w:val="22"/>
                <w:szCs w:val="22"/>
                <w:lang w:val="nl-NL"/>
              </w:rPr>
            </w:pPr>
            <w:r w:rsidRPr="00B779E7">
              <w:rPr>
                <w:rFonts w:asciiTheme="minorHAnsi" w:hAnsiTheme="minorHAnsi" w:cstheme="minorHAnsi"/>
                <w:b/>
                <w:bCs/>
                <w:color w:val="000000"/>
              </w:rPr>
              <w:t>Verwelkom de contactpersoon</w:t>
            </w:r>
            <w:r w:rsidRPr="00B779E7">
              <w:rPr>
                <w:rFonts w:asciiTheme="minorHAnsi" w:hAnsiTheme="minorHAnsi" w:cstheme="minorHAnsi"/>
                <w:color w:val="000000"/>
              </w:rPr>
              <w:t xml:space="preserve"> </w:t>
            </w:r>
            <w:r w:rsidRPr="00B779E7">
              <w:rPr>
                <w:rFonts w:asciiTheme="minorHAnsi" w:hAnsiTheme="minorHAnsi" w:cstheme="minorHAnsi"/>
                <w:color w:val="000000"/>
                <w:sz w:val="22"/>
                <w:szCs w:val="22"/>
              </w:rPr>
              <w:t xml:space="preserve">-&gt; </w:t>
            </w:r>
            <w:r w:rsidRPr="00B779E7">
              <w:rPr>
                <w:rFonts w:asciiTheme="minorHAnsi" w:hAnsiTheme="minorHAnsi" w:cstheme="minorHAnsi"/>
                <w:color w:val="000000"/>
                <w:sz w:val="22"/>
                <w:szCs w:val="22"/>
                <w:lang w:val="nl-NL"/>
              </w:rPr>
              <w:t>B</w:t>
            </w:r>
            <w:r w:rsidRPr="00B779E7">
              <w:rPr>
                <w:rFonts w:asciiTheme="minorHAnsi" w:hAnsiTheme="minorHAnsi" w:cstheme="minorHAnsi"/>
                <w:i/>
                <w:iCs/>
                <w:color w:val="000000"/>
                <w:sz w:val="22"/>
                <w:szCs w:val="22"/>
              </w:rPr>
              <w:t xml:space="preserve">este </w:t>
            </w:r>
            <w:r w:rsidRPr="00B779E7">
              <w:rPr>
                <w:rFonts w:asciiTheme="minorHAnsi" w:hAnsiTheme="minorHAnsi" w:cstheme="minorHAnsi"/>
                <w:i/>
                <w:iCs/>
                <w:color w:val="000000"/>
                <w:sz w:val="22"/>
                <w:szCs w:val="22"/>
                <w:lang w:val="nl-NL"/>
              </w:rPr>
              <w:t>…</w:t>
            </w:r>
          </w:p>
          <w:p w14:paraId="6D3F5764" w14:textId="77777777" w:rsidR="005460D9" w:rsidRPr="00B779E7" w:rsidRDefault="005460D9" w:rsidP="00582B63">
            <w:pPr>
              <w:rPr>
                <w:rFonts w:asciiTheme="minorHAnsi" w:hAnsiTheme="minorHAnsi" w:cstheme="minorHAnsi"/>
                <w:sz w:val="22"/>
                <w:szCs w:val="22"/>
              </w:rPr>
            </w:pPr>
            <w:r w:rsidRPr="00B779E7">
              <w:rPr>
                <w:rFonts w:asciiTheme="minorHAnsi" w:hAnsiTheme="minorHAnsi" w:cstheme="minorHAnsi"/>
                <w:i/>
                <w:iCs/>
                <w:color w:val="000000"/>
                <w:sz w:val="22"/>
                <w:szCs w:val="22"/>
                <w:lang w:val="nl-NL"/>
              </w:rPr>
              <w:t xml:space="preserve">Wat fijn dat u tijd voor mij wilt vrijmaken om te vertellen over u ervaring ten aanzien van hoogsensitiviteit in de praktijk. Ik zal </w:t>
            </w:r>
            <w:r w:rsidRPr="00B779E7">
              <w:rPr>
                <w:rFonts w:asciiTheme="minorHAnsi" w:hAnsiTheme="minorHAnsi" w:cstheme="minorHAnsi"/>
                <w:i/>
                <w:iCs/>
                <w:color w:val="000000"/>
                <w:sz w:val="22"/>
                <w:szCs w:val="22"/>
              </w:rPr>
              <w:t>mij</w:t>
            </w:r>
            <w:r w:rsidRPr="00B779E7">
              <w:rPr>
                <w:rFonts w:asciiTheme="minorHAnsi" w:hAnsiTheme="minorHAnsi" w:cstheme="minorHAnsi"/>
                <w:i/>
                <w:iCs/>
                <w:color w:val="000000"/>
                <w:sz w:val="22"/>
                <w:szCs w:val="22"/>
                <w:lang w:val="nl-NL"/>
              </w:rPr>
              <w:t xml:space="preserve"> eerst </w:t>
            </w:r>
            <w:r w:rsidRPr="00B779E7">
              <w:rPr>
                <w:rFonts w:asciiTheme="minorHAnsi" w:hAnsiTheme="minorHAnsi" w:cstheme="minorHAnsi"/>
                <w:i/>
                <w:iCs/>
                <w:color w:val="000000"/>
                <w:sz w:val="22"/>
                <w:szCs w:val="22"/>
              </w:rPr>
              <w:t>even voorstelle</w:t>
            </w:r>
            <w:r w:rsidRPr="00B779E7">
              <w:rPr>
                <w:rFonts w:asciiTheme="minorHAnsi" w:hAnsiTheme="minorHAnsi" w:cstheme="minorHAnsi"/>
                <w:i/>
                <w:iCs/>
                <w:color w:val="000000"/>
                <w:sz w:val="22"/>
                <w:szCs w:val="22"/>
                <w:lang w:val="nl-NL"/>
              </w:rPr>
              <w:t>n. Ik ben Susan Beekman, 4</w:t>
            </w:r>
            <w:r w:rsidRPr="00B779E7">
              <w:rPr>
                <w:rFonts w:asciiTheme="minorHAnsi" w:hAnsiTheme="minorHAnsi" w:cstheme="minorHAnsi"/>
                <w:i/>
                <w:iCs/>
                <w:color w:val="000000"/>
                <w:sz w:val="22"/>
                <w:szCs w:val="22"/>
                <w:vertAlign w:val="superscript"/>
                <w:lang w:val="nl-NL"/>
              </w:rPr>
              <w:t>e</w:t>
            </w:r>
            <w:r w:rsidRPr="00B779E7">
              <w:rPr>
                <w:rFonts w:asciiTheme="minorHAnsi" w:hAnsiTheme="minorHAnsi" w:cstheme="minorHAnsi"/>
                <w:i/>
                <w:iCs/>
                <w:color w:val="000000"/>
                <w:sz w:val="22"/>
                <w:szCs w:val="22"/>
                <w:lang w:val="nl-NL"/>
              </w:rPr>
              <w:t xml:space="preserve"> </w:t>
            </w:r>
            <w:proofErr w:type="spellStart"/>
            <w:r w:rsidRPr="00B779E7">
              <w:rPr>
                <w:rFonts w:asciiTheme="minorHAnsi" w:hAnsiTheme="minorHAnsi" w:cstheme="minorHAnsi"/>
                <w:i/>
                <w:iCs/>
                <w:color w:val="000000"/>
                <w:sz w:val="22"/>
                <w:szCs w:val="22"/>
                <w:lang w:val="nl-NL"/>
              </w:rPr>
              <w:t>jaars</w:t>
            </w:r>
            <w:proofErr w:type="spellEnd"/>
            <w:r w:rsidRPr="00B779E7">
              <w:rPr>
                <w:rFonts w:asciiTheme="minorHAnsi" w:hAnsiTheme="minorHAnsi" w:cstheme="minorHAnsi"/>
                <w:i/>
                <w:iCs/>
                <w:color w:val="000000"/>
                <w:sz w:val="22"/>
                <w:szCs w:val="22"/>
                <w:lang w:val="nl-NL"/>
              </w:rPr>
              <w:t xml:space="preserve"> Toegepaste psychologie student aan de Hanzehogeschool in Groningen. Momenteel ben ik bezig met het schrijven van mijn scriptie. Het eindproduct is een e-Health module voor de webapplicatie Liv over hoogsensitiviteit. Daarin worden oefeningen ingebouwd die mensen met hoogsensitiviteit kunnen helpen.</w:t>
            </w:r>
          </w:p>
          <w:p w14:paraId="320894AF" w14:textId="77777777" w:rsidR="005460D9" w:rsidRPr="00B779E7" w:rsidRDefault="005460D9" w:rsidP="00582B63">
            <w:pPr>
              <w:rPr>
                <w:rFonts w:asciiTheme="minorHAnsi" w:hAnsiTheme="minorHAnsi" w:cstheme="minorHAnsi"/>
                <w:sz w:val="22"/>
                <w:szCs w:val="22"/>
              </w:rPr>
            </w:pPr>
          </w:p>
          <w:p w14:paraId="0E3CD312" w14:textId="77777777" w:rsidR="005460D9" w:rsidRPr="00B779E7" w:rsidRDefault="005460D9" w:rsidP="00582B63">
            <w:pPr>
              <w:spacing w:after="200"/>
              <w:rPr>
                <w:rFonts w:asciiTheme="minorHAnsi" w:hAnsiTheme="minorHAnsi" w:cstheme="minorHAnsi"/>
                <w:sz w:val="22"/>
                <w:szCs w:val="22"/>
                <w:lang w:val="nl-NL"/>
              </w:rPr>
            </w:pPr>
            <w:r w:rsidRPr="00B779E7">
              <w:rPr>
                <w:rFonts w:asciiTheme="minorHAnsi" w:hAnsiTheme="minorHAnsi" w:cstheme="minorHAnsi"/>
                <w:i/>
                <w:iCs/>
                <w:color w:val="000000"/>
                <w:sz w:val="22"/>
                <w:szCs w:val="22"/>
              </w:rPr>
              <w:t xml:space="preserve">Door middel van dit gesprek </w:t>
            </w:r>
            <w:r w:rsidRPr="00B779E7">
              <w:rPr>
                <w:rFonts w:asciiTheme="minorHAnsi" w:hAnsiTheme="minorHAnsi" w:cstheme="minorHAnsi"/>
                <w:i/>
                <w:iCs/>
                <w:color w:val="000000"/>
                <w:sz w:val="22"/>
                <w:szCs w:val="22"/>
                <w:lang w:val="nl-NL"/>
              </w:rPr>
              <w:t>hoop</w:t>
            </w:r>
            <w:r w:rsidRPr="00B779E7">
              <w:rPr>
                <w:rFonts w:asciiTheme="minorHAnsi" w:hAnsiTheme="minorHAnsi" w:cstheme="minorHAnsi"/>
                <w:i/>
                <w:iCs/>
                <w:color w:val="000000"/>
                <w:sz w:val="22"/>
                <w:szCs w:val="22"/>
              </w:rPr>
              <w:t xml:space="preserve"> </w:t>
            </w:r>
            <w:r w:rsidRPr="00B779E7">
              <w:rPr>
                <w:rFonts w:asciiTheme="minorHAnsi" w:hAnsiTheme="minorHAnsi" w:cstheme="minorHAnsi"/>
                <w:i/>
                <w:iCs/>
                <w:color w:val="000000"/>
                <w:sz w:val="22"/>
                <w:szCs w:val="22"/>
                <w:lang w:val="nl-NL"/>
              </w:rPr>
              <w:t xml:space="preserve">ik een </w:t>
            </w:r>
            <w:r w:rsidRPr="00B779E7">
              <w:rPr>
                <w:rFonts w:asciiTheme="minorHAnsi" w:hAnsiTheme="minorHAnsi" w:cstheme="minorHAnsi"/>
                <w:i/>
                <w:iCs/>
                <w:color w:val="000000"/>
                <w:sz w:val="22"/>
                <w:szCs w:val="22"/>
              </w:rPr>
              <w:t xml:space="preserve">nog een duidelijker beeld </w:t>
            </w:r>
            <w:r w:rsidRPr="00B779E7">
              <w:rPr>
                <w:rFonts w:asciiTheme="minorHAnsi" w:hAnsiTheme="minorHAnsi" w:cstheme="minorHAnsi"/>
                <w:i/>
                <w:iCs/>
                <w:color w:val="000000"/>
                <w:sz w:val="22"/>
                <w:szCs w:val="22"/>
                <w:lang w:val="nl-NL"/>
              </w:rPr>
              <w:t xml:space="preserve">te krijgen over hetgeen waar mensen met hoogsensitiviteit tegen aan lopen maar ook welke methodes er nu al worden ingezet. </w:t>
            </w:r>
          </w:p>
          <w:p w14:paraId="4E7A16AE" w14:textId="77777777" w:rsidR="005460D9" w:rsidRPr="00B779E7" w:rsidRDefault="005460D9" w:rsidP="00582B63">
            <w:pPr>
              <w:spacing w:after="200"/>
              <w:rPr>
                <w:rFonts w:asciiTheme="minorHAnsi" w:hAnsiTheme="minorHAnsi" w:cstheme="minorHAnsi"/>
                <w:i/>
                <w:iCs/>
                <w:color w:val="000000"/>
                <w:sz w:val="22"/>
                <w:szCs w:val="22"/>
                <w:lang w:val="nl-NL"/>
              </w:rPr>
            </w:pPr>
            <w:r w:rsidRPr="00B779E7">
              <w:rPr>
                <w:rFonts w:asciiTheme="minorHAnsi" w:hAnsiTheme="minorHAnsi" w:cstheme="minorHAnsi"/>
                <w:i/>
                <w:iCs/>
                <w:color w:val="000000"/>
                <w:sz w:val="22"/>
                <w:szCs w:val="22"/>
              </w:rPr>
              <w:t>Heeft u vooraf nog vragen</w:t>
            </w:r>
            <w:r w:rsidRPr="00B779E7">
              <w:rPr>
                <w:rFonts w:asciiTheme="minorHAnsi" w:hAnsiTheme="minorHAnsi" w:cstheme="minorHAnsi"/>
                <w:i/>
                <w:iCs/>
                <w:color w:val="000000"/>
                <w:sz w:val="22"/>
                <w:szCs w:val="22"/>
                <w:lang w:val="nl-NL"/>
              </w:rPr>
              <w:t>?</w:t>
            </w:r>
          </w:p>
          <w:p w14:paraId="3CC4F371" w14:textId="77777777" w:rsidR="005460D9" w:rsidRPr="00B779E7" w:rsidRDefault="005460D9" w:rsidP="00582B63">
            <w:pPr>
              <w:spacing w:after="200"/>
              <w:rPr>
                <w:rFonts w:asciiTheme="minorHAnsi" w:hAnsiTheme="minorHAnsi" w:cstheme="minorHAnsi"/>
                <w:color w:val="000000"/>
                <w:sz w:val="22"/>
                <w:szCs w:val="22"/>
                <w:lang w:val="nl-NL"/>
              </w:rPr>
            </w:pPr>
            <w:r w:rsidRPr="00B779E7">
              <w:rPr>
                <w:rFonts w:asciiTheme="minorHAnsi" w:hAnsiTheme="minorHAnsi" w:cstheme="minorHAnsi"/>
                <w:color w:val="000000"/>
                <w:sz w:val="22"/>
                <w:szCs w:val="22"/>
                <w:lang w:val="nl-NL"/>
              </w:rPr>
              <w:t xml:space="preserve">Het interview zal ongeveer 30 tot max 45 minuten duren </w:t>
            </w:r>
            <w:r w:rsidRPr="00B779E7">
              <w:rPr>
                <w:rFonts w:asciiTheme="minorHAnsi" w:hAnsiTheme="minorHAnsi" w:cstheme="minorHAnsi"/>
                <w:color w:val="000000"/>
                <w:sz w:val="22"/>
                <w:szCs w:val="22"/>
                <w:lang w:val="nl-NL"/>
              </w:rPr>
              <w:br/>
              <w:t xml:space="preserve">Het doel van het interview is om een beter beeld te krijgen van hetgeen waar adolescenten met hoogsensitiviteit tegenaan lopen. </w:t>
            </w:r>
            <w:r w:rsidRPr="00B779E7">
              <w:rPr>
                <w:rFonts w:asciiTheme="minorHAnsi" w:hAnsiTheme="minorHAnsi" w:cstheme="minorHAnsi"/>
                <w:color w:val="000000"/>
                <w:sz w:val="22"/>
                <w:szCs w:val="22"/>
                <w:lang w:val="nl-NL"/>
              </w:rPr>
              <w:br/>
              <w:t xml:space="preserve">Alle informatie die verkregen wordt via dit interview zal uiteindelijk anoniem worden verwerkt, dus daarin is niks verder te herleiden naar jou. </w:t>
            </w:r>
            <w:r w:rsidRPr="00B779E7">
              <w:rPr>
                <w:rFonts w:asciiTheme="minorHAnsi" w:hAnsiTheme="minorHAnsi" w:cstheme="minorHAnsi"/>
                <w:color w:val="000000"/>
                <w:sz w:val="22"/>
                <w:szCs w:val="22"/>
                <w:lang w:val="nl-NL"/>
              </w:rPr>
              <w:br/>
              <w:t xml:space="preserve">Zou ik wellicht een geluidsopname mogen maken van het interview? Om dit later nog eens terug te kunnen luisteren om de resultaten te verwerken? </w:t>
            </w:r>
          </w:p>
          <w:p w14:paraId="6ABC14E8" w14:textId="77777777" w:rsidR="005460D9" w:rsidRPr="001A0220" w:rsidRDefault="005460D9" w:rsidP="00582B63">
            <w:pPr>
              <w:spacing w:after="200"/>
              <w:rPr>
                <w:rFonts w:asciiTheme="minorHAnsi" w:hAnsiTheme="minorHAnsi" w:cstheme="minorHAnsi"/>
                <w:lang w:val="nl-NL"/>
              </w:rPr>
            </w:pPr>
          </w:p>
        </w:tc>
      </w:tr>
      <w:tr w:rsidR="005460D9" w:rsidRPr="001A0220" w14:paraId="6F653425" w14:textId="77777777" w:rsidTr="00C95852">
        <w:trPr>
          <w:trHeight w:val="83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C21191" w14:textId="77777777" w:rsidR="005460D9" w:rsidRPr="001A0220" w:rsidRDefault="005460D9" w:rsidP="00BB19BB">
            <w:pPr>
              <w:jc w:val="both"/>
              <w:rPr>
                <w:rFonts w:asciiTheme="minorHAnsi" w:hAnsiTheme="minorHAnsi" w:cstheme="minorHAnsi"/>
              </w:rPr>
            </w:pPr>
            <w:r w:rsidRPr="001A0220">
              <w:rPr>
                <w:rFonts w:asciiTheme="minorHAnsi" w:hAnsiTheme="minorHAnsi" w:cstheme="minorHAnsi"/>
                <w:b/>
                <w:bCs/>
                <w:color w:val="000000"/>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28A8A3" w14:textId="531036B1" w:rsidR="005460D9" w:rsidRPr="001A0220" w:rsidRDefault="005460D9" w:rsidP="00582B63">
            <w:pPr>
              <w:rPr>
                <w:rFonts w:asciiTheme="minorHAnsi" w:hAnsiTheme="minorHAnsi" w:cstheme="minorHAnsi"/>
                <w:b/>
                <w:bCs/>
                <w:color w:val="000000"/>
                <w:lang w:val="nl-NL"/>
              </w:rPr>
            </w:pPr>
            <w:r w:rsidRPr="001A0220">
              <w:rPr>
                <w:rFonts w:asciiTheme="minorHAnsi" w:hAnsiTheme="minorHAnsi" w:cstheme="minorHAnsi"/>
                <w:b/>
                <w:bCs/>
                <w:color w:val="000000"/>
                <w:lang w:val="nl-NL"/>
              </w:rPr>
              <w:t xml:space="preserve">Praktijk </w:t>
            </w:r>
            <w:proofErr w:type="spellStart"/>
            <w:r w:rsidRPr="001A0220">
              <w:rPr>
                <w:rFonts w:asciiTheme="minorHAnsi" w:hAnsiTheme="minorHAnsi" w:cstheme="minorHAnsi"/>
                <w:b/>
                <w:bCs/>
                <w:color w:val="000000"/>
                <w:lang w:val="nl-NL"/>
              </w:rPr>
              <w:t>voorbelden</w:t>
            </w:r>
            <w:proofErr w:type="spellEnd"/>
            <w:r w:rsidRPr="001A0220">
              <w:rPr>
                <w:rFonts w:asciiTheme="minorHAnsi" w:hAnsiTheme="minorHAnsi" w:cstheme="minorHAnsi"/>
                <w:b/>
                <w:bCs/>
                <w:color w:val="000000"/>
                <w:lang w:val="nl-NL"/>
              </w:rPr>
              <w:t xml:space="preserve"> </w:t>
            </w:r>
          </w:p>
          <w:p w14:paraId="29EAE9F5" w14:textId="58552A97" w:rsidR="005460D9" w:rsidRPr="00B779E7" w:rsidRDefault="005460D9" w:rsidP="00582B63">
            <w:pPr>
              <w:pStyle w:val="ListParagraph"/>
              <w:numPr>
                <w:ilvl w:val="0"/>
                <w:numId w:val="9"/>
              </w:numPr>
              <w:rPr>
                <w:rFonts w:asciiTheme="minorHAnsi" w:hAnsiTheme="minorHAnsi" w:cstheme="minorHAnsi"/>
                <w:color w:val="000000" w:themeColor="text1"/>
                <w:sz w:val="22"/>
                <w:szCs w:val="22"/>
                <w:lang w:val="nl-NL"/>
              </w:rPr>
            </w:pPr>
            <w:r w:rsidRPr="00B779E7">
              <w:rPr>
                <w:rFonts w:asciiTheme="minorHAnsi" w:hAnsiTheme="minorHAnsi" w:cstheme="minorHAnsi"/>
                <w:color w:val="000000" w:themeColor="text1"/>
                <w:sz w:val="22"/>
                <w:szCs w:val="22"/>
                <w:lang w:val="nl-NL"/>
              </w:rPr>
              <w:t>Kunt u wat meer vertellen over wat u zoal voorbij ziet komen in u praktijk? Waar lopen mensen tegenaan?</w:t>
            </w:r>
          </w:p>
          <w:p w14:paraId="1E68F0D1" w14:textId="210818BF" w:rsidR="005460D9" w:rsidRPr="00B779E7" w:rsidRDefault="005460D9" w:rsidP="00582B63">
            <w:pPr>
              <w:pStyle w:val="ListParagraph"/>
              <w:numPr>
                <w:ilvl w:val="0"/>
                <w:numId w:val="9"/>
              </w:numPr>
              <w:rPr>
                <w:rFonts w:asciiTheme="minorHAnsi" w:hAnsiTheme="minorHAnsi" w:cstheme="minorHAnsi"/>
                <w:color w:val="000000" w:themeColor="text1"/>
                <w:sz w:val="22"/>
                <w:szCs w:val="22"/>
                <w:lang w:val="nl-NL"/>
              </w:rPr>
            </w:pPr>
            <w:r w:rsidRPr="00B779E7">
              <w:rPr>
                <w:rFonts w:asciiTheme="minorHAnsi" w:hAnsiTheme="minorHAnsi" w:cstheme="minorHAnsi"/>
                <w:color w:val="000000" w:themeColor="text1"/>
                <w:sz w:val="22"/>
                <w:szCs w:val="22"/>
                <w:lang w:val="nl-NL"/>
              </w:rPr>
              <w:t xml:space="preserve">Zijn mensen zich naast de belemmeringen ook bewust van die van die positieve dingen die het hoog sensitief zijn brengt? </w:t>
            </w:r>
          </w:p>
          <w:p w14:paraId="348863B0" w14:textId="38DEDCFF" w:rsidR="005460D9" w:rsidRPr="001A0220" w:rsidRDefault="005460D9" w:rsidP="00582B63">
            <w:pPr>
              <w:rPr>
                <w:rFonts w:asciiTheme="minorHAnsi" w:hAnsiTheme="minorHAnsi" w:cstheme="minorHAnsi"/>
                <w:lang w:val="nl-NL"/>
              </w:rPr>
            </w:pPr>
          </w:p>
        </w:tc>
      </w:tr>
      <w:tr w:rsidR="005460D9" w:rsidRPr="001A0220" w14:paraId="2DB4A07C" w14:textId="77777777" w:rsidTr="00C95852">
        <w:trPr>
          <w:trHeight w:val="45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8E6E26" w14:textId="77777777" w:rsidR="005460D9" w:rsidRPr="001A0220" w:rsidRDefault="005460D9" w:rsidP="00BB19BB">
            <w:pPr>
              <w:jc w:val="both"/>
              <w:rPr>
                <w:rFonts w:asciiTheme="minorHAnsi" w:hAnsiTheme="minorHAnsi" w:cstheme="minorHAnsi"/>
              </w:rPr>
            </w:pPr>
            <w:r w:rsidRPr="001A0220">
              <w:rPr>
                <w:rFonts w:asciiTheme="minorHAnsi" w:hAnsiTheme="minorHAnsi" w:cstheme="minorHAnsi"/>
                <w:color w:val="000000"/>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246147" w14:textId="77777777" w:rsidR="005460D9" w:rsidRPr="001A0220" w:rsidRDefault="005460D9" w:rsidP="00582B63">
            <w:pPr>
              <w:rPr>
                <w:rFonts w:asciiTheme="minorHAnsi" w:hAnsiTheme="minorHAnsi" w:cstheme="minorHAnsi"/>
                <w:lang w:val="nl-NL"/>
              </w:rPr>
            </w:pPr>
            <w:r w:rsidRPr="001A0220">
              <w:rPr>
                <w:rFonts w:asciiTheme="minorHAnsi" w:hAnsiTheme="minorHAnsi" w:cstheme="minorHAnsi"/>
                <w:lang w:val="nl-NL"/>
              </w:rPr>
              <w:t xml:space="preserve"> </w:t>
            </w:r>
          </w:p>
        </w:tc>
      </w:tr>
      <w:tr w:rsidR="005460D9" w:rsidRPr="001A0220" w14:paraId="15ECCAD6" w14:textId="77777777" w:rsidTr="00C95852">
        <w:trPr>
          <w:trHeight w:val="71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7D77A9" w14:textId="77777777" w:rsidR="005460D9" w:rsidRPr="00692C51" w:rsidRDefault="005460D9" w:rsidP="00BB19BB">
            <w:pPr>
              <w:jc w:val="both"/>
              <w:rPr>
                <w:rFonts w:cstheme="minorHAnsi"/>
              </w:rPr>
            </w:pPr>
            <w:r w:rsidRPr="00692C51">
              <w:rPr>
                <w:rFonts w:cstheme="minorHAnsi"/>
                <w:color w:val="000000"/>
              </w:rPr>
              <w:lastRenderedPageBreak/>
              <w:t>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3964543A" w14:textId="77777777" w:rsidR="005460D9" w:rsidRPr="001A0220" w:rsidRDefault="005460D9" w:rsidP="00582B63">
            <w:pPr>
              <w:rPr>
                <w:rFonts w:asciiTheme="minorHAnsi" w:hAnsiTheme="minorHAnsi" w:cstheme="minorHAnsi"/>
              </w:rPr>
            </w:pPr>
          </w:p>
          <w:p w14:paraId="06F182FE" w14:textId="77777777" w:rsidR="005460D9" w:rsidRPr="001A0220" w:rsidRDefault="005460D9" w:rsidP="00582B63">
            <w:pPr>
              <w:rPr>
                <w:rFonts w:asciiTheme="minorHAnsi" w:hAnsiTheme="minorHAnsi" w:cstheme="minorHAnsi"/>
                <w:b/>
                <w:bCs/>
                <w:color w:val="000000"/>
                <w:lang w:val="nl-NL"/>
              </w:rPr>
            </w:pPr>
            <w:r w:rsidRPr="001A0220">
              <w:rPr>
                <w:rFonts w:asciiTheme="minorHAnsi" w:hAnsiTheme="minorHAnsi" w:cstheme="minorHAnsi"/>
                <w:b/>
                <w:bCs/>
                <w:color w:val="000000"/>
                <w:lang w:val="nl-NL"/>
              </w:rPr>
              <w:t>Oefeningen</w:t>
            </w:r>
          </w:p>
          <w:p w14:paraId="2BDE1E64" w14:textId="401ED034" w:rsidR="005460D9" w:rsidRPr="00B779E7" w:rsidRDefault="005460D9" w:rsidP="00582B63">
            <w:pPr>
              <w:pStyle w:val="ListParagraph"/>
              <w:numPr>
                <w:ilvl w:val="0"/>
                <w:numId w:val="9"/>
              </w:numPr>
              <w:rPr>
                <w:rFonts w:asciiTheme="minorHAnsi" w:hAnsiTheme="minorHAnsi" w:cstheme="minorHAnsi"/>
                <w:b/>
                <w:bCs/>
                <w:color w:val="000000"/>
                <w:sz w:val="22"/>
                <w:szCs w:val="22"/>
                <w:lang w:val="nl-NL"/>
              </w:rPr>
            </w:pPr>
            <w:r w:rsidRPr="00B779E7">
              <w:rPr>
                <w:rFonts w:asciiTheme="minorHAnsi" w:hAnsiTheme="minorHAnsi" w:cstheme="minorHAnsi"/>
                <w:color w:val="000000" w:themeColor="text1"/>
                <w:sz w:val="22"/>
                <w:szCs w:val="22"/>
                <w:lang w:val="nl-NL"/>
              </w:rPr>
              <w:t xml:space="preserve">Heeft u wellicht ook nog bepaalde oefeningen die meer inzicht geven in de positieve aspecten van het hoog sensitief zijn?  </w:t>
            </w:r>
          </w:p>
          <w:p w14:paraId="0340BA5F" w14:textId="516DC1CE" w:rsidR="005460D9" w:rsidRPr="00B779E7" w:rsidRDefault="005460D9" w:rsidP="00582B63">
            <w:pPr>
              <w:pStyle w:val="ListParagraph"/>
              <w:numPr>
                <w:ilvl w:val="0"/>
                <w:numId w:val="9"/>
              </w:numPr>
              <w:rPr>
                <w:rFonts w:asciiTheme="minorHAnsi" w:hAnsiTheme="minorHAnsi" w:cstheme="minorHAnsi"/>
                <w:color w:val="000000" w:themeColor="text1"/>
                <w:sz w:val="22"/>
                <w:szCs w:val="22"/>
                <w:lang w:val="nl-NL"/>
              </w:rPr>
            </w:pPr>
            <w:r w:rsidRPr="00B779E7">
              <w:rPr>
                <w:rFonts w:asciiTheme="minorHAnsi" w:hAnsiTheme="minorHAnsi" w:cstheme="minorHAnsi"/>
                <w:color w:val="000000" w:themeColor="text1"/>
                <w:sz w:val="22"/>
                <w:szCs w:val="22"/>
                <w:lang w:val="nl-NL"/>
              </w:rPr>
              <w:t xml:space="preserve">Heeft u ook tips voor bepaalde oefeningen die goed in te zetten zijn voor </w:t>
            </w:r>
            <w:proofErr w:type="spellStart"/>
            <w:r w:rsidRPr="00B779E7">
              <w:rPr>
                <w:rFonts w:asciiTheme="minorHAnsi" w:hAnsiTheme="minorHAnsi" w:cstheme="minorHAnsi"/>
                <w:color w:val="000000" w:themeColor="text1"/>
                <w:sz w:val="22"/>
                <w:szCs w:val="22"/>
                <w:lang w:val="nl-NL"/>
              </w:rPr>
              <w:t>H</w:t>
            </w:r>
            <w:r w:rsidR="00B601BB" w:rsidRPr="00B779E7">
              <w:rPr>
                <w:rFonts w:asciiTheme="minorHAnsi" w:hAnsiTheme="minorHAnsi" w:cstheme="minorHAnsi"/>
                <w:color w:val="000000" w:themeColor="text1"/>
                <w:sz w:val="22"/>
                <w:szCs w:val="22"/>
                <w:lang w:val="nl-NL"/>
              </w:rPr>
              <w:t>sp</w:t>
            </w:r>
            <w:proofErr w:type="spellEnd"/>
            <w:r w:rsidRPr="00B779E7">
              <w:rPr>
                <w:rFonts w:asciiTheme="minorHAnsi" w:hAnsiTheme="minorHAnsi" w:cstheme="minorHAnsi"/>
                <w:color w:val="000000" w:themeColor="text1"/>
                <w:sz w:val="22"/>
                <w:szCs w:val="22"/>
                <w:lang w:val="nl-NL"/>
              </w:rPr>
              <w:t xml:space="preserve">? Zo kwam er uit de interviews naar voren dat mensen het heel lastig vinden om zich helemaal af te sluiten voor alle prikkels die binnekomen. Heeft u daar wellicht een oefening voor? </w:t>
            </w:r>
          </w:p>
          <w:p w14:paraId="05165D7E" w14:textId="56AA6E45" w:rsidR="005460D9" w:rsidRPr="00B779E7" w:rsidRDefault="005460D9" w:rsidP="00582B63">
            <w:pPr>
              <w:pStyle w:val="ListParagraph"/>
              <w:numPr>
                <w:ilvl w:val="0"/>
                <w:numId w:val="9"/>
              </w:numPr>
              <w:rPr>
                <w:rFonts w:asciiTheme="minorHAnsi" w:hAnsiTheme="minorHAnsi" w:cstheme="minorHAnsi"/>
                <w:color w:val="000000" w:themeColor="text1"/>
                <w:sz w:val="22"/>
                <w:szCs w:val="22"/>
                <w:lang w:val="nl-NL"/>
              </w:rPr>
            </w:pPr>
            <w:r w:rsidRPr="00B779E7">
              <w:rPr>
                <w:rFonts w:asciiTheme="minorHAnsi" w:hAnsiTheme="minorHAnsi" w:cstheme="minorHAnsi"/>
                <w:color w:val="000000" w:themeColor="text1"/>
                <w:sz w:val="22"/>
                <w:szCs w:val="22"/>
                <w:lang w:val="nl-NL"/>
              </w:rPr>
              <w:t>Welke oefeningen zet u zoal zelf in binnen u trainingen en de praktijk?</w:t>
            </w:r>
          </w:p>
          <w:p w14:paraId="37C4DA05" w14:textId="644E534A" w:rsidR="005460D9" w:rsidRPr="001A0220" w:rsidRDefault="005460D9" w:rsidP="00582B63">
            <w:pPr>
              <w:rPr>
                <w:rFonts w:asciiTheme="minorHAnsi" w:hAnsiTheme="minorHAnsi" w:cstheme="minorHAnsi"/>
              </w:rPr>
            </w:pPr>
          </w:p>
        </w:tc>
      </w:tr>
    </w:tbl>
    <w:p w14:paraId="379BA0BF" w14:textId="68729195" w:rsidR="001A0220" w:rsidRDefault="001A0220" w:rsidP="00BB19BB">
      <w:pPr>
        <w:pStyle w:val="Heading1"/>
        <w:jc w:val="both"/>
        <w:rPr>
          <w:lang w:val="nl-NL"/>
        </w:rPr>
      </w:pPr>
    </w:p>
    <w:p w14:paraId="0E47E4F0" w14:textId="77267C90" w:rsidR="001A0220" w:rsidRDefault="001A0220" w:rsidP="00BB19BB">
      <w:pPr>
        <w:jc w:val="both"/>
        <w:rPr>
          <w:lang w:val="nl-NL"/>
        </w:rPr>
      </w:pPr>
    </w:p>
    <w:p w14:paraId="1A85950E" w14:textId="11B3ED91" w:rsidR="001A0220" w:rsidRDefault="001A0220" w:rsidP="00BB19BB">
      <w:pPr>
        <w:jc w:val="both"/>
        <w:rPr>
          <w:lang w:val="nl-NL"/>
        </w:rPr>
      </w:pPr>
    </w:p>
    <w:p w14:paraId="3EAD7EFC" w14:textId="20ED62F0" w:rsidR="001A0220" w:rsidRDefault="001A0220" w:rsidP="00BB19BB">
      <w:pPr>
        <w:jc w:val="both"/>
        <w:rPr>
          <w:lang w:val="nl-NL"/>
        </w:rPr>
      </w:pPr>
    </w:p>
    <w:p w14:paraId="4DF95F6A" w14:textId="72CE3142" w:rsidR="001A0220" w:rsidRDefault="001A0220" w:rsidP="00BB19BB">
      <w:pPr>
        <w:jc w:val="both"/>
        <w:rPr>
          <w:lang w:val="nl-NL"/>
        </w:rPr>
      </w:pPr>
    </w:p>
    <w:p w14:paraId="6B44A351" w14:textId="433A3B75" w:rsidR="001A0220" w:rsidRDefault="001A0220" w:rsidP="00BB19BB">
      <w:pPr>
        <w:jc w:val="both"/>
        <w:rPr>
          <w:lang w:val="nl-NL"/>
        </w:rPr>
      </w:pPr>
    </w:p>
    <w:p w14:paraId="2C07DA09" w14:textId="44445FA4" w:rsidR="001A0220" w:rsidRDefault="001A0220" w:rsidP="00BB19BB">
      <w:pPr>
        <w:jc w:val="both"/>
        <w:rPr>
          <w:lang w:val="nl-NL"/>
        </w:rPr>
      </w:pPr>
    </w:p>
    <w:p w14:paraId="0E15DE4A" w14:textId="77FD69D6" w:rsidR="001A0220" w:rsidRDefault="001A0220" w:rsidP="00BB19BB">
      <w:pPr>
        <w:jc w:val="both"/>
        <w:rPr>
          <w:lang w:val="nl-NL"/>
        </w:rPr>
      </w:pPr>
    </w:p>
    <w:p w14:paraId="4FD23658" w14:textId="4E7BB4B2" w:rsidR="001A0220" w:rsidRDefault="001A0220" w:rsidP="00BB19BB">
      <w:pPr>
        <w:jc w:val="both"/>
        <w:rPr>
          <w:lang w:val="nl-NL"/>
        </w:rPr>
      </w:pPr>
    </w:p>
    <w:p w14:paraId="7ACFEBA0" w14:textId="158F4699" w:rsidR="001A0220" w:rsidRDefault="001A0220" w:rsidP="00BB19BB">
      <w:pPr>
        <w:jc w:val="both"/>
        <w:rPr>
          <w:lang w:val="nl-NL"/>
        </w:rPr>
      </w:pPr>
    </w:p>
    <w:p w14:paraId="34941D98" w14:textId="31402B08" w:rsidR="001A0220" w:rsidRDefault="001A0220" w:rsidP="00BB19BB">
      <w:pPr>
        <w:jc w:val="both"/>
        <w:rPr>
          <w:lang w:val="nl-NL"/>
        </w:rPr>
      </w:pPr>
    </w:p>
    <w:p w14:paraId="05BFB172" w14:textId="2607063B" w:rsidR="001A0220" w:rsidRDefault="001A0220" w:rsidP="00BB19BB">
      <w:pPr>
        <w:jc w:val="both"/>
        <w:rPr>
          <w:lang w:val="nl-NL"/>
        </w:rPr>
      </w:pPr>
    </w:p>
    <w:p w14:paraId="7686D887" w14:textId="2E2D9DBE" w:rsidR="001A0220" w:rsidRDefault="001A0220" w:rsidP="00BB19BB">
      <w:pPr>
        <w:jc w:val="both"/>
        <w:rPr>
          <w:lang w:val="nl-NL"/>
        </w:rPr>
      </w:pPr>
    </w:p>
    <w:p w14:paraId="27094EAD" w14:textId="2B1C15B8" w:rsidR="001A0220" w:rsidRDefault="001A0220" w:rsidP="00BB19BB">
      <w:pPr>
        <w:jc w:val="both"/>
        <w:rPr>
          <w:lang w:val="nl-NL"/>
        </w:rPr>
      </w:pPr>
    </w:p>
    <w:p w14:paraId="2EA47D33" w14:textId="77777777" w:rsidR="0090179A" w:rsidRDefault="0090179A" w:rsidP="00BB19BB">
      <w:pPr>
        <w:pStyle w:val="Heading1"/>
        <w:jc w:val="both"/>
        <w:rPr>
          <w:lang w:val="nl-NL"/>
        </w:rPr>
      </w:pPr>
    </w:p>
    <w:p w14:paraId="7FA9597E" w14:textId="15CB2DB0" w:rsidR="0031085A" w:rsidRDefault="00B779E7" w:rsidP="00BB19BB">
      <w:pPr>
        <w:pStyle w:val="Heading1"/>
        <w:jc w:val="both"/>
        <w:rPr>
          <w:lang w:val="nl-NL"/>
        </w:rPr>
      </w:pPr>
      <w:r>
        <w:rPr>
          <w:lang w:val="nl-NL"/>
        </w:rPr>
        <w:br/>
      </w:r>
      <w:r w:rsidR="001A0220">
        <w:rPr>
          <w:lang w:val="nl-NL"/>
        </w:rPr>
        <w:br/>
      </w:r>
      <w:bookmarkStart w:id="65" w:name="_Toc136328338"/>
      <w:r w:rsidR="0031085A">
        <w:rPr>
          <w:lang w:val="nl-NL"/>
        </w:rPr>
        <w:t>Bijlage 4</w:t>
      </w:r>
      <w:r w:rsidR="00322E29">
        <w:rPr>
          <w:lang w:val="nl-NL"/>
        </w:rPr>
        <w:t>. De module</w:t>
      </w:r>
      <w:r w:rsidR="00DD546B">
        <w:rPr>
          <w:lang w:val="nl-NL"/>
        </w:rPr>
        <w:t xml:space="preserve"> in Liv</w:t>
      </w:r>
      <w:r w:rsidR="00322E29">
        <w:rPr>
          <w:lang w:val="nl-NL"/>
        </w:rPr>
        <w:t xml:space="preserve">: </w:t>
      </w:r>
      <w:proofErr w:type="spellStart"/>
      <w:r w:rsidR="0031085A">
        <w:rPr>
          <w:lang w:val="nl-NL"/>
        </w:rPr>
        <w:t>Psycho</w:t>
      </w:r>
      <w:proofErr w:type="spellEnd"/>
      <w:r w:rsidR="0031085A">
        <w:rPr>
          <w:lang w:val="nl-NL"/>
        </w:rPr>
        <w:t>-educatie</w:t>
      </w:r>
      <w:bookmarkEnd w:id="65"/>
      <w:r w:rsidR="0031085A">
        <w:rPr>
          <w:lang w:val="nl-NL"/>
        </w:rPr>
        <w:t xml:space="preserve"> </w:t>
      </w:r>
    </w:p>
    <w:p w14:paraId="11E950C0" w14:textId="5BE45BA5" w:rsidR="00322E29" w:rsidRPr="00A03286" w:rsidRDefault="00322E29" w:rsidP="00BB19BB">
      <w:pPr>
        <w:jc w:val="both"/>
        <w:rPr>
          <w:rFonts w:asciiTheme="minorHAnsi" w:hAnsiTheme="minorHAnsi" w:cstheme="minorHAnsi"/>
          <w:lang w:val="nl-NL"/>
        </w:rPr>
      </w:pPr>
      <w:r w:rsidRPr="00A03286">
        <w:rPr>
          <w:rFonts w:asciiTheme="minorHAnsi" w:hAnsiTheme="minorHAnsi" w:cstheme="minorHAnsi"/>
          <w:lang w:val="nl-NL"/>
        </w:rPr>
        <w:t>Onderstaand ziet u screenshots die zijn gemaakt van de oefeningen in Liv om u een beeld te geven over hoe de oefening is gepresenteerd in Liv. Onderaan de bijlage vindt u de volledige tekst met bronvermelding van dit het onderdeel ‘</w:t>
      </w:r>
      <w:proofErr w:type="spellStart"/>
      <w:r w:rsidRPr="00A03286">
        <w:rPr>
          <w:rFonts w:asciiTheme="minorHAnsi" w:hAnsiTheme="minorHAnsi" w:cstheme="minorHAnsi"/>
          <w:lang w:val="nl-NL"/>
        </w:rPr>
        <w:t>Psycho</w:t>
      </w:r>
      <w:proofErr w:type="spellEnd"/>
      <w:r w:rsidR="004577EB">
        <w:rPr>
          <w:rFonts w:asciiTheme="minorHAnsi" w:hAnsiTheme="minorHAnsi" w:cstheme="minorHAnsi"/>
          <w:lang w:val="nl-NL"/>
        </w:rPr>
        <w:t xml:space="preserve"> </w:t>
      </w:r>
      <w:r w:rsidRPr="00A03286">
        <w:rPr>
          <w:rFonts w:asciiTheme="minorHAnsi" w:hAnsiTheme="minorHAnsi" w:cstheme="minorHAnsi"/>
          <w:lang w:val="nl-NL"/>
        </w:rPr>
        <w:t xml:space="preserve">educatie’. </w:t>
      </w:r>
    </w:p>
    <w:p w14:paraId="3C146597" w14:textId="758A2027" w:rsidR="004577EB" w:rsidRDefault="004577EB" w:rsidP="00BB19BB">
      <w:pPr>
        <w:jc w:val="both"/>
        <w:rPr>
          <w:lang w:val="nl-NL"/>
        </w:rPr>
      </w:pPr>
    </w:p>
    <w:p w14:paraId="4F007140" w14:textId="72ECEC12" w:rsidR="004577EB" w:rsidRPr="004577EB" w:rsidRDefault="004577EB" w:rsidP="00BB19BB">
      <w:pPr>
        <w:pStyle w:val="Heading3"/>
        <w:jc w:val="both"/>
        <w:rPr>
          <w:lang w:val="nl-NL"/>
        </w:rPr>
      </w:pPr>
      <w:bookmarkStart w:id="66" w:name="_Toc136328339"/>
      <w:r>
        <w:rPr>
          <w:lang w:val="nl-NL"/>
        </w:rPr>
        <w:t>4.1</w:t>
      </w:r>
      <w:r w:rsidR="00EF573A">
        <w:rPr>
          <w:lang w:val="nl-NL"/>
        </w:rPr>
        <w:t xml:space="preserve"> </w:t>
      </w:r>
      <w:r w:rsidR="00A3627D">
        <w:rPr>
          <w:lang w:val="nl-NL"/>
        </w:rPr>
        <w:t>I</w:t>
      </w:r>
      <w:r w:rsidRPr="001A0220">
        <w:rPr>
          <w:lang w:val="nl-NL"/>
        </w:rPr>
        <w:t>ntroductie</w:t>
      </w:r>
      <w:bookmarkEnd w:id="66"/>
    </w:p>
    <w:p w14:paraId="57E7B2AF" w14:textId="2BB1CC14" w:rsidR="001A0220" w:rsidRDefault="001A0220" w:rsidP="00BB19BB">
      <w:pPr>
        <w:jc w:val="both"/>
        <w:rPr>
          <w:lang w:val="nl-NL"/>
        </w:rPr>
      </w:pPr>
      <w:r>
        <w:rPr>
          <w:noProof/>
          <w:lang w:val="nl-NL"/>
        </w:rPr>
        <w:drawing>
          <wp:inline distT="0" distB="0" distL="0" distR="0" wp14:anchorId="0636BA12" wp14:editId="224F7670">
            <wp:extent cx="4615962" cy="3374777"/>
            <wp:effectExtent l="0" t="0" r="0" b="3810"/>
            <wp:docPr id="1534864247" name="Picture 1" descr="A screenshot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864247" name="Picture 1" descr="A screenshot of a website&#10;&#10;Description automatically generated with low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677979" cy="3420118"/>
                    </a:xfrm>
                    <a:prstGeom prst="rect">
                      <a:avLst/>
                    </a:prstGeom>
                  </pic:spPr>
                </pic:pic>
              </a:graphicData>
            </a:graphic>
          </wp:inline>
        </w:drawing>
      </w:r>
    </w:p>
    <w:p w14:paraId="0BBD3258" w14:textId="3A826376" w:rsidR="00DD546B" w:rsidRPr="00DD546B" w:rsidRDefault="00DD546B" w:rsidP="00BB19BB">
      <w:pPr>
        <w:pStyle w:val="Heading4"/>
        <w:jc w:val="both"/>
        <w:rPr>
          <w:sz w:val="11"/>
          <w:szCs w:val="11"/>
          <w:lang w:val="nl-NL"/>
        </w:rPr>
      </w:pPr>
      <w:r w:rsidRPr="00DD546B">
        <w:rPr>
          <w:sz w:val="15"/>
          <w:szCs w:val="15"/>
          <w:lang w:val="nl-NL"/>
        </w:rPr>
        <w:t>Visuele weergave oefening ‘</w:t>
      </w:r>
      <w:r>
        <w:rPr>
          <w:sz w:val="15"/>
          <w:szCs w:val="15"/>
          <w:lang w:val="nl-NL"/>
        </w:rPr>
        <w:t>Introductie’ in de Liv omgeving</w:t>
      </w:r>
    </w:p>
    <w:p w14:paraId="09CEFCBB" w14:textId="64C24BA0" w:rsidR="004577EB" w:rsidRDefault="004577EB" w:rsidP="00BB19BB">
      <w:pPr>
        <w:jc w:val="both"/>
        <w:rPr>
          <w:lang w:val="nl-NL"/>
        </w:rPr>
      </w:pPr>
    </w:p>
    <w:p w14:paraId="76C6E63D" w14:textId="77777777" w:rsidR="004577EB" w:rsidRPr="001D5CD8" w:rsidRDefault="004577EB" w:rsidP="00BB19BB">
      <w:pPr>
        <w:jc w:val="both"/>
        <w:rPr>
          <w:rFonts w:asciiTheme="minorHAnsi" w:hAnsiTheme="minorHAnsi" w:cstheme="minorHAnsi"/>
          <w:b/>
          <w:bCs/>
          <w:lang w:val="nl-NL"/>
        </w:rPr>
      </w:pPr>
      <w:r w:rsidRPr="001D5CD8">
        <w:rPr>
          <w:rFonts w:asciiTheme="minorHAnsi" w:hAnsiTheme="minorHAnsi" w:cstheme="minorHAnsi"/>
          <w:b/>
          <w:bCs/>
          <w:lang w:val="nl-NL"/>
        </w:rPr>
        <w:t xml:space="preserve">Wat is Hoogsensitiviteit </w:t>
      </w:r>
    </w:p>
    <w:p w14:paraId="477B9F7B" w14:textId="77777777" w:rsidR="004577EB" w:rsidRPr="001D5CD8" w:rsidRDefault="004577EB" w:rsidP="00BB19BB">
      <w:pPr>
        <w:jc w:val="both"/>
        <w:rPr>
          <w:rFonts w:asciiTheme="minorHAnsi" w:hAnsiTheme="minorHAnsi" w:cstheme="minorHAnsi"/>
          <w:lang w:val="nl-NL"/>
        </w:rPr>
      </w:pPr>
      <w:r w:rsidRPr="001D5CD8">
        <w:rPr>
          <w:rFonts w:asciiTheme="minorHAnsi" w:hAnsiTheme="minorHAnsi" w:cstheme="minorHAnsi"/>
          <w:lang w:val="nl-NL"/>
        </w:rPr>
        <w:t>Ongeveer 20% van de bevolking is hoogsensitief. (Aron, Aron &amp; Jaggiellowicz, 2012</w:t>
      </w:r>
      <w:r>
        <w:rPr>
          <w:rFonts w:asciiTheme="minorHAnsi" w:hAnsiTheme="minorHAnsi" w:cstheme="minorHAnsi"/>
          <w:lang w:val="nl-NL"/>
        </w:rPr>
        <w:t>)</w:t>
      </w:r>
      <w:r w:rsidRPr="001D5CD8">
        <w:rPr>
          <w:rFonts w:asciiTheme="minorHAnsi" w:hAnsiTheme="minorHAnsi" w:cstheme="minorHAnsi"/>
          <w:lang w:val="nl-NL"/>
        </w:rPr>
        <w:t>. Het is geen ziekte of een stoornis maar een persoonlijkheidskenmerk (</w:t>
      </w:r>
      <w:r>
        <w:rPr>
          <w:rFonts w:asciiTheme="minorHAnsi" w:hAnsiTheme="minorHAnsi" w:cstheme="minorHAnsi"/>
          <w:lang w:val="nl-NL"/>
        </w:rPr>
        <w:t>Van hoof, 2017</w:t>
      </w:r>
      <w:r w:rsidRPr="001D5CD8">
        <w:rPr>
          <w:rFonts w:asciiTheme="minorHAnsi" w:hAnsiTheme="minorHAnsi" w:cstheme="minorHAnsi"/>
          <w:lang w:val="nl-NL"/>
        </w:rPr>
        <w:t>)</w:t>
      </w:r>
      <w:r>
        <w:rPr>
          <w:rFonts w:asciiTheme="minorHAnsi" w:hAnsiTheme="minorHAnsi" w:cstheme="minorHAnsi"/>
          <w:lang w:val="nl-NL"/>
        </w:rPr>
        <w:t xml:space="preserve">. </w:t>
      </w:r>
      <w:r w:rsidRPr="001D5CD8">
        <w:rPr>
          <w:rFonts w:asciiTheme="minorHAnsi" w:hAnsiTheme="minorHAnsi" w:cstheme="minorHAnsi"/>
          <w:lang w:val="nl-NL"/>
        </w:rPr>
        <w:t>Mensen met deze persoonlijkheidskenmerk verwerken informatie diepgaander en intensiever</w:t>
      </w:r>
      <w:r>
        <w:rPr>
          <w:rFonts w:asciiTheme="minorHAnsi" w:hAnsiTheme="minorHAnsi" w:cstheme="minorHAnsi"/>
          <w:lang w:val="nl-NL"/>
        </w:rPr>
        <w:t>.</w:t>
      </w:r>
    </w:p>
    <w:p w14:paraId="6CA20C1F" w14:textId="77777777" w:rsidR="004577EB" w:rsidRPr="001D5CD8" w:rsidRDefault="004577EB" w:rsidP="00BB19BB">
      <w:pPr>
        <w:jc w:val="both"/>
        <w:rPr>
          <w:rFonts w:asciiTheme="minorHAnsi" w:hAnsiTheme="minorHAnsi" w:cstheme="minorHAnsi"/>
          <w:lang w:val="nl-NL"/>
        </w:rPr>
      </w:pPr>
      <w:r w:rsidRPr="001D5CD8">
        <w:rPr>
          <w:rFonts w:asciiTheme="minorHAnsi" w:hAnsiTheme="minorHAnsi" w:cstheme="minorHAnsi"/>
          <w:lang w:val="nl-NL"/>
        </w:rPr>
        <w:t xml:space="preserve">Hsp’ers hebben een intensere waarneming van allerlei details in hun omgeving. Ze zien, ruiken, voelen </w:t>
      </w:r>
      <w:r>
        <w:rPr>
          <w:rFonts w:asciiTheme="minorHAnsi" w:hAnsiTheme="minorHAnsi" w:cstheme="minorHAnsi"/>
          <w:lang w:val="nl-NL"/>
        </w:rPr>
        <w:t xml:space="preserve">of horen </w:t>
      </w:r>
      <w:r w:rsidRPr="001D5CD8">
        <w:rPr>
          <w:rFonts w:asciiTheme="minorHAnsi" w:hAnsiTheme="minorHAnsi" w:cstheme="minorHAnsi"/>
          <w:lang w:val="nl-NL"/>
        </w:rPr>
        <w:t>meer dan niet Hsp’ers</w:t>
      </w:r>
      <w:r>
        <w:rPr>
          <w:rFonts w:asciiTheme="minorHAnsi" w:hAnsiTheme="minorHAnsi" w:cstheme="minorHAnsi"/>
          <w:lang w:val="nl-NL"/>
        </w:rPr>
        <w:t xml:space="preserve"> </w:t>
      </w:r>
      <w:r w:rsidRPr="001D5CD8">
        <w:rPr>
          <w:rFonts w:asciiTheme="minorHAnsi" w:hAnsiTheme="minorHAnsi" w:cstheme="minorHAnsi"/>
          <w:lang w:val="nl-NL"/>
        </w:rPr>
        <w:t>(</w:t>
      </w:r>
      <w:r>
        <w:rPr>
          <w:rFonts w:asciiTheme="minorHAnsi" w:hAnsiTheme="minorHAnsi" w:cstheme="minorHAnsi"/>
          <w:lang w:val="nl-NL"/>
        </w:rPr>
        <w:t>Van hoof, 2017</w:t>
      </w:r>
      <w:r w:rsidRPr="001D5CD8">
        <w:rPr>
          <w:rFonts w:asciiTheme="minorHAnsi" w:hAnsiTheme="minorHAnsi" w:cstheme="minorHAnsi"/>
          <w:lang w:val="nl-NL"/>
        </w:rPr>
        <w:t>)</w:t>
      </w:r>
      <w:r>
        <w:rPr>
          <w:rFonts w:asciiTheme="minorHAnsi" w:hAnsiTheme="minorHAnsi" w:cstheme="minorHAnsi"/>
          <w:lang w:val="nl-NL"/>
        </w:rPr>
        <w:t xml:space="preserve">. </w:t>
      </w:r>
      <w:r w:rsidRPr="001D5CD8">
        <w:rPr>
          <w:rFonts w:asciiTheme="minorHAnsi" w:hAnsiTheme="minorHAnsi" w:cstheme="minorHAnsi"/>
          <w:lang w:val="nl-NL"/>
        </w:rPr>
        <w:t xml:space="preserve"> </w:t>
      </w:r>
    </w:p>
    <w:p w14:paraId="0CDC3416" w14:textId="77777777" w:rsidR="004577EB" w:rsidRPr="004577EB" w:rsidRDefault="004577EB" w:rsidP="00BB19BB">
      <w:pPr>
        <w:jc w:val="both"/>
        <w:rPr>
          <w:lang w:val="nl-NL"/>
        </w:rPr>
      </w:pPr>
    </w:p>
    <w:p w14:paraId="23F393B4" w14:textId="3EE6B09F" w:rsidR="004577EB" w:rsidRDefault="004577EB" w:rsidP="00BB19BB">
      <w:pPr>
        <w:pStyle w:val="Heading3"/>
        <w:jc w:val="both"/>
        <w:rPr>
          <w:lang w:val="nl-NL"/>
        </w:rPr>
      </w:pPr>
    </w:p>
    <w:p w14:paraId="3312A505" w14:textId="6D5181D0" w:rsidR="004577EB" w:rsidRDefault="004577EB" w:rsidP="00BB19BB">
      <w:pPr>
        <w:jc w:val="both"/>
        <w:rPr>
          <w:lang w:val="nl-NL"/>
        </w:rPr>
      </w:pPr>
    </w:p>
    <w:p w14:paraId="6AEDEFF6" w14:textId="451BA3AF" w:rsidR="004577EB" w:rsidRDefault="004577EB" w:rsidP="00BB19BB">
      <w:pPr>
        <w:jc w:val="both"/>
        <w:rPr>
          <w:lang w:val="nl-NL"/>
        </w:rPr>
      </w:pPr>
    </w:p>
    <w:p w14:paraId="50633907" w14:textId="098FB430" w:rsidR="004577EB" w:rsidRDefault="004577EB" w:rsidP="00BB19BB">
      <w:pPr>
        <w:jc w:val="both"/>
        <w:rPr>
          <w:lang w:val="nl-NL"/>
        </w:rPr>
      </w:pPr>
    </w:p>
    <w:p w14:paraId="69004577" w14:textId="4A75D0A1" w:rsidR="004577EB" w:rsidRDefault="004577EB" w:rsidP="00BB19BB">
      <w:pPr>
        <w:jc w:val="both"/>
        <w:rPr>
          <w:lang w:val="nl-NL"/>
        </w:rPr>
      </w:pPr>
    </w:p>
    <w:p w14:paraId="0165EEB2" w14:textId="3E82D072" w:rsidR="004577EB" w:rsidRDefault="004577EB" w:rsidP="00BB19BB">
      <w:pPr>
        <w:jc w:val="both"/>
        <w:rPr>
          <w:lang w:val="nl-NL"/>
        </w:rPr>
      </w:pPr>
    </w:p>
    <w:p w14:paraId="3B837E95" w14:textId="77777777" w:rsidR="004577EB" w:rsidRPr="004577EB" w:rsidRDefault="004577EB" w:rsidP="00BB19BB">
      <w:pPr>
        <w:jc w:val="both"/>
        <w:rPr>
          <w:lang w:val="nl-NL"/>
        </w:rPr>
      </w:pPr>
    </w:p>
    <w:p w14:paraId="0A5666D3" w14:textId="77777777" w:rsidR="004577EB" w:rsidRDefault="004577EB" w:rsidP="00BB19BB">
      <w:pPr>
        <w:pStyle w:val="Heading3"/>
        <w:jc w:val="both"/>
        <w:rPr>
          <w:lang w:val="nl-NL"/>
        </w:rPr>
      </w:pPr>
    </w:p>
    <w:p w14:paraId="51A24C1C" w14:textId="3E42E8EA" w:rsidR="004577EB" w:rsidRDefault="004577EB" w:rsidP="00BB19BB">
      <w:pPr>
        <w:pStyle w:val="Heading3"/>
        <w:jc w:val="both"/>
        <w:rPr>
          <w:lang w:val="nl-NL"/>
        </w:rPr>
      </w:pPr>
      <w:bookmarkStart w:id="67" w:name="_Toc136328340"/>
      <w:r>
        <w:rPr>
          <w:lang w:val="nl-NL"/>
        </w:rPr>
        <w:t>4</w:t>
      </w:r>
      <w:r w:rsidR="00EF573A">
        <w:rPr>
          <w:lang w:val="nl-NL"/>
        </w:rPr>
        <w:t>.</w:t>
      </w:r>
      <w:r>
        <w:rPr>
          <w:lang w:val="nl-NL"/>
        </w:rPr>
        <w:t xml:space="preserve">2 </w:t>
      </w:r>
      <w:r w:rsidRPr="001A0220">
        <w:rPr>
          <w:lang w:val="nl-NL"/>
        </w:rPr>
        <w:t>DOES</w:t>
      </w:r>
      <w:bookmarkEnd w:id="67"/>
    </w:p>
    <w:p w14:paraId="01A7501A" w14:textId="77777777" w:rsidR="004577EB" w:rsidRDefault="004577EB" w:rsidP="00BB19BB">
      <w:pPr>
        <w:jc w:val="both"/>
        <w:rPr>
          <w:lang w:val="nl-NL"/>
        </w:rPr>
      </w:pPr>
    </w:p>
    <w:p w14:paraId="6AE91D28" w14:textId="35E3DD23" w:rsidR="00AA0EE3" w:rsidRDefault="001A0220" w:rsidP="00BB19BB">
      <w:pPr>
        <w:jc w:val="both"/>
        <w:rPr>
          <w:lang w:val="nl-NL"/>
        </w:rPr>
      </w:pPr>
      <w:r>
        <w:rPr>
          <w:noProof/>
          <w:lang w:val="nl-NL"/>
        </w:rPr>
        <w:drawing>
          <wp:inline distT="0" distB="0" distL="0" distR="0" wp14:anchorId="0C794603" wp14:editId="51662D4F">
            <wp:extent cx="2828872" cy="2997890"/>
            <wp:effectExtent l="0" t="0" r="3810" b="0"/>
            <wp:docPr id="2033752988" name="Picture 2"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752988" name="Picture 2" descr="A screenshot of a computer&#10;&#10;Description automatically generated with low confidence"/>
                    <pic:cNvPicPr/>
                  </pic:nvPicPr>
                  <pic:blipFill rotWithShape="1">
                    <a:blip r:embed="rId24" cstate="print">
                      <a:extLst>
                        <a:ext uri="{28A0092B-C50C-407E-A947-70E740481C1C}">
                          <a14:useLocalDpi xmlns:a14="http://schemas.microsoft.com/office/drawing/2010/main" val="0"/>
                        </a:ext>
                      </a:extLst>
                    </a:blip>
                    <a:srcRect l="16094" r="20239"/>
                    <a:stretch/>
                  </pic:blipFill>
                  <pic:spPr bwMode="auto">
                    <a:xfrm>
                      <a:off x="0" y="0"/>
                      <a:ext cx="2845934" cy="3015971"/>
                    </a:xfrm>
                    <a:prstGeom prst="rect">
                      <a:avLst/>
                    </a:prstGeom>
                    <a:ln>
                      <a:noFill/>
                    </a:ln>
                    <a:extLst>
                      <a:ext uri="{53640926-AAD7-44D8-BBD7-CCE9431645EC}">
                        <a14:shadowObscured xmlns:a14="http://schemas.microsoft.com/office/drawing/2010/main"/>
                      </a:ext>
                    </a:extLst>
                  </pic:spPr>
                </pic:pic>
              </a:graphicData>
            </a:graphic>
          </wp:inline>
        </w:drawing>
      </w:r>
      <w:r>
        <w:rPr>
          <w:noProof/>
          <w:lang w:val="nl-NL"/>
        </w:rPr>
        <w:drawing>
          <wp:inline distT="0" distB="0" distL="0" distR="0" wp14:anchorId="1BA0B572" wp14:editId="27F2D4CE">
            <wp:extent cx="2827921" cy="2997981"/>
            <wp:effectExtent l="0" t="0" r="4445" b="0"/>
            <wp:docPr id="1135495049" name="Picture 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495049" name="Picture 3" descr="A screenshot of a computer&#10;&#10;Description automatically generated with medium confidence"/>
                    <pic:cNvPicPr/>
                  </pic:nvPicPr>
                  <pic:blipFill rotWithShape="1">
                    <a:blip r:embed="rId25" cstate="print">
                      <a:extLst>
                        <a:ext uri="{28A0092B-C50C-407E-A947-70E740481C1C}">
                          <a14:useLocalDpi xmlns:a14="http://schemas.microsoft.com/office/drawing/2010/main" val="0"/>
                        </a:ext>
                      </a:extLst>
                    </a:blip>
                    <a:srcRect l="16754" r="19779"/>
                    <a:stretch/>
                  </pic:blipFill>
                  <pic:spPr bwMode="auto">
                    <a:xfrm>
                      <a:off x="0" y="0"/>
                      <a:ext cx="2924272" cy="3100126"/>
                    </a:xfrm>
                    <a:prstGeom prst="rect">
                      <a:avLst/>
                    </a:prstGeom>
                    <a:ln>
                      <a:noFill/>
                    </a:ln>
                    <a:extLst>
                      <a:ext uri="{53640926-AAD7-44D8-BBD7-CCE9431645EC}">
                        <a14:shadowObscured xmlns:a14="http://schemas.microsoft.com/office/drawing/2010/main"/>
                      </a:ext>
                    </a:extLst>
                  </pic:spPr>
                </pic:pic>
              </a:graphicData>
            </a:graphic>
          </wp:inline>
        </w:drawing>
      </w:r>
    </w:p>
    <w:p w14:paraId="3925E0E6" w14:textId="550642DF" w:rsidR="001A0220" w:rsidRPr="00DD546B" w:rsidRDefault="00DD546B" w:rsidP="00BB19BB">
      <w:pPr>
        <w:pStyle w:val="Heading4"/>
        <w:jc w:val="both"/>
        <w:rPr>
          <w:sz w:val="11"/>
          <w:szCs w:val="11"/>
          <w:lang w:val="nl-NL"/>
        </w:rPr>
      </w:pPr>
      <w:r w:rsidRPr="00DD546B">
        <w:rPr>
          <w:sz w:val="15"/>
          <w:szCs w:val="15"/>
          <w:lang w:val="nl-NL"/>
        </w:rPr>
        <w:t xml:space="preserve">Visuele weergave oefening ‘DOES’ in </w:t>
      </w:r>
      <w:r>
        <w:rPr>
          <w:sz w:val="15"/>
          <w:szCs w:val="15"/>
          <w:lang w:val="nl-NL"/>
        </w:rPr>
        <w:t xml:space="preserve">de Liv omgeving </w:t>
      </w:r>
    </w:p>
    <w:p w14:paraId="66219AD7" w14:textId="2BE8A56C" w:rsidR="004577EB" w:rsidRPr="004577EB" w:rsidRDefault="004577EB" w:rsidP="00BB19BB">
      <w:pPr>
        <w:jc w:val="both"/>
        <w:rPr>
          <w:lang w:val="nl-NL"/>
        </w:rPr>
      </w:pPr>
    </w:p>
    <w:p w14:paraId="523D8FB4" w14:textId="15520CFD" w:rsidR="004577EB" w:rsidRPr="004577EB" w:rsidRDefault="004577EB" w:rsidP="00BB19BB">
      <w:pPr>
        <w:jc w:val="both"/>
        <w:rPr>
          <w:rFonts w:asciiTheme="minorHAnsi" w:hAnsiTheme="minorHAnsi" w:cstheme="minorHAnsi"/>
          <w:b/>
          <w:bCs/>
          <w:lang w:val="nl-NL"/>
        </w:rPr>
      </w:pPr>
      <w:r w:rsidRPr="004577EB">
        <w:rPr>
          <w:rFonts w:asciiTheme="minorHAnsi" w:hAnsiTheme="minorHAnsi" w:cstheme="minorHAnsi"/>
          <w:b/>
          <w:bCs/>
          <w:lang w:val="nl-NL"/>
        </w:rPr>
        <w:t>DOES</w:t>
      </w:r>
    </w:p>
    <w:p w14:paraId="6025F926" w14:textId="135C2D2B" w:rsidR="004577EB" w:rsidRPr="001D5CD8" w:rsidRDefault="004577EB" w:rsidP="00BB19BB">
      <w:pPr>
        <w:jc w:val="both"/>
        <w:rPr>
          <w:rFonts w:asciiTheme="minorHAnsi" w:hAnsiTheme="minorHAnsi" w:cstheme="minorHAnsi"/>
          <w:lang w:val="nl-NL"/>
        </w:rPr>
      </w:pPr>
      <w:r w:rsidRPr="001D5CD8">
        <w:rPr>
          <w:rFonts w:asciiTheme="minorHAnsi" w:hAnsiTheme="minorHAnsi" w:cstheme="minorHAnsi"/>
          <w:lang w:val="nl-NL"/>
        </w:rPr>
        <w:t xml:space="preserve">Volgens Dr. Elaine Aron zijn er vier kenmerken van HSP, te herkennen aan de letters D.O.E.S: </w:t>
      </w:r>
    </w:p>
    <w:p w14:paraId="2BD40AFC" w14:textId="77777777" w:rsidR="004577EB" w:rsidRPr="00011E07" w:rsidRDefault="004577EB" w:rsidP="00BB19BB">
      <w:pPr>
        <w:jc w:val="both"/>
        <w:rPr>
          <w:rFonts w:asciiTheme="minorHAnsi" w:hAnsiTheme="minorHAnsi" w:cstheme="minorHAnsi"/>
          <w:i/>
          <w:iCs/>
          <w:lang w:val="nl-NL"/>
        </w:rPr>
      </w:pPr>
      <w:r w:rsidRPr="00011E07">
        <w:rPr>
          <w:rFonts w:asciiTheme="minorHAnsi" w:hAnsiTheme="minorHAnsi" w:cstheme="minorHAnsi"/>
          <w:i/>
          <w:iCs/>
          <w:lang w:val="nl-NL"/>
        </w:rPr>
        <w:t xml:space="preserve">D- Diepgaande informatieverwerking </w:t>
      </w:r>
    </w:p>
    <w:p w14:paraId="00B639C5" w14:textId="77777777" w:rsidR="004577EB" w:rsidRPr="001D5CD8" w:rsidRDefault="004577EB" w:rsidP="00BB19BB">
      <w:pPr>
        <w:jc w:val="both"/>
        <w:rPr>
          <w:rFonts w:asciiTheme="minorHAnsi" w:hAnsiTheme="minorHAnsi" w:cstheme="minorHAnsi"/>
          <w:lang w:val="nl-NL"/>
        </w:rPr>
      </w:pPr>
      <w:r w:rsidRPr="001D5CD8">
        <w:rPr>
          <w:rFonts w:asciiTheme="minorHAnsi" w:hAnsiTheme="minorHAnsi" w:cstheme="minorHAnsi"/>
          <w:lang w:val="nl-NL"/>
        </w:rPr>
        <w:t xml:space="preserve">Dit houdt in dat je langer en dieper nadenkt en verwerkt. Alles wat er binnenkomt via je zintuigen wordt meer verwerkt, je koppelt wat je ziet aan verglijkbare eerdere ervaringen. Dit is een automatisch proces. Ook denk je lang en weloverwogen na over het nemen van bepaalde beslissingen. </w:t>
      </w:r>
    </w:p>
    <w:p w14:paraId="69D2F455" w14:textId="77777777" w:rsidR="004577EB" w:rsidRPr="00011E07" w:rsidRDefault="004577EB" w:rsidP="00BB19BB">
      <w:pPr>
        <w:jc w:val="both"/>
        <w:rPr>
          <w:rFonts w:asciiTheme="minorHAnsi" w:hAnsiTheme="minorHAnsi" w:cstheme="minorHAnsi"/>
          <w:i/>
          <w:iCs/>
          <w:lang w:val="nl-NL"/>
        </w:rPr>
      </w:pPr>
      <w:r w:rsidRPr="00011E07">
        <w:rPr>
          <w:rFonts w:asciiTheme="minorHAnsi" w:hAnsiTheme="minorHAnsi" w:cstheme="minorHAnsi"/>
          <w:i/>
          <w:iCs/>
          <w:lang w:val="nl-NL"/>
        </w:rPr>
        <w:t>O- Over stimulatie</w:t>
      </w:r>
    </w:p>
    <w:p w14:paraId="5CF462CE" w14:textId="77777777" w:rsidR="004577EB" w:rsidRPr="001D5CD8" w:rsidRDefault="004577EB" w:rsidP="00BB19BB">
      <w:pPr>
        <w:jc w:val="both"/>
        <w:rPr>
          <w:rFonts w:asciiTheme="minorHAnsi" w:hAnsiTheme="minorHAnsi" w:cstheme="minorHAnsi"/>
          <w:lang w:val="nl-NL"/>
        </w:rPr>
      </w:pPr>
      <w:r w:rsidRPr="001D5CD8">
        <w:rPr>
          <w:rFonts w:asciiTheme="minorHAnsi" w:hAnsiTheme="minorHAnsi" w:cstheme="minorHAnsi"/>
          <w:lang w:val="nl-NL"/>
        </w:rPr>
        <w:t xml:space="preserve">Je neemt veel details op vanuit je omgeving door zintuigelijke waarneming. Dit kan ook sneller zorgen voor overprikkeling. </w:t>
      </w:r>
    </w:p>
    <w:p w14:paraId="267F5CCB" w14:textId="77777777" w:rsidR="004577EB" w:rsidRPr="00011E07" w:rsidRDefault="004577EB" w:rsidP="00BB19BB">
      <w:pPr>
        <w:jc w:val="both"/>
        <w:rPr>
          <w:rFonts w:asciiTheme="minorHAnsi" w:hAnsiTheme="minorHAnsi" w:cstheme="minorHAnsi"/>
          <w:i/>
          <w:iCs/>
          <w:lang w:val="nl-NL"/>
        </w:rPr>
      </w:pPr>
      <w:r w:rsidRPr="00011E07">
        <w:rPr>
          <w:rFonts w:asciiTheme="minorHAnsi" w:hAnsiTheme="minorHAnsi" w:cstheme="minorHAnsi"/>
          <w:i/>
          <w:iCs/>
          <w:lang w:val="nl-NL"/>
        </w:rPr>
        <w:t>E- Emotionele intensiteit &amp; Empathie</w:t>
      </w:r>
    </w:p>
    <w:p w14:paraId="7F17970F" w14:textId="77777777" w:rsidR="004577EB" w:rsidRPr="00E85D61" w:rsidRDefault="004577EB" w:rsidP="00BB19BB">
      <w:pPr>
        <w:jc w:val="both"/>
        <w:rPr>
          <w:rFonts w:asciiTheme="minorHAnsi" w:hAnsiTheme="minorHAnsi" w:cstheme="minorHAnsi"/>
          <w:lang w:val="nl-NL"/>
        </w:rPr>
      </w:pPr>
      <w:r w:rsidRPr="00E85D61">
        <w:rPr>
          <w:rFonts w:asciiTheme="minorHAnsi" w:hAnsiTheme="minorHAnsi" w:cstheme="minorHAnsi"/>
          <w:lang w:val="nl-NL"/>
        </w:rPr>
        <w:t>Hsp’ers reageren sterker op zowel positieve als negatieve ervaringen, maar uit onderzoek van Jaggiellowicz</w:t>
      </w:r>
      <w:r>
        <w:rPr>
          <w:rFonts w:asciiTheme="minorHAnsi" w:hAnsiTheme="minorHAnsi" w:cstheme="minorHAnsi"/>
          <w:lang w:val="nl-NL"/>
        </w:rPr>
        <w:t xml:space="preserve"> (2011) </w:t>
      </w:r>
      <w:r w:rsidRPr="00E85D61">
        <w:rPr>
          <w:rFonts w:asciiTheme="minorHAnsi" w:hAnsiTheme="minorHAnsi" w:cstheme="minorHAnsi"/>
          <w:lang w:val="nl-NL"/>
        </w:rPr>
        <w:t xml:space="preserve">blijkt dat Hsp’ers vooral sterker </w:t>
      </w:r>
      <w:r>
        <w:rPr>
          <w:rFonts w:asciiTheme="minorHAnsi" w:hAnsiTheme="minorHAnsi" w:cstheme="minorHAnsi"/>
          <w:lang w:val="nl-NL"/>
        </w:rPr>
        <w:t>d</w:t>
      </w:r>
      <w:r w:rsidRPr="00E85D61">
        <w:rPr>
          <w:rFonts w:asciiTheme="minorHAnsi" w:hAnsiTheme="minorHAnsi" w:cstheme="minorHAnsi"/>
          <w:lang w:val="nl-NL"/>
        </w:rPr>
        <w:t>an niet</w:t>
      </w:r>
      <w:r>
        <w:rPr>
          <w:rFonts w:asciiTheme="minorHAnsi" w:hAnsiTheme="minorHAnsi" w:cstheme="minorHAnsi"/>
          <w:lang w:val="nl-NL"/>
        </w:rPr>
        <w:t>-</w:t>
      </w:r>
      <w:r w:rsidRPr="00E85D61">
        <w:rPr>
          <w:rFonts w:asciiTheme="minorHAnsi" w:hAnsiTheme="minorHAnsi" w:cstheme="minorHAnsi"/>
          <w:lang w:val="nl-NL"/>
        </w:rPr>
        <w:t xml:space="preserve">Hsp’ers reageren op ervaringen met een positieve lading. </w:t>
      </w:r>
    </w:p>
    <w:p w14:paraId="470B06F2" w14:textId="77777777" w:rsidR="004577EB" w:rsidRDefault="004577EB" w:rsidP="00BB19BB">
      <w:pPr>
        <w:jc w:val="both"/>
        <w:rPr>
          <w:lang w:val="nl-NL"/>
        </w:rPr>
      </w:pPr>
      <w:r w:rsidRPr="00E85D61">
        <w:rPr>
          <w:rFonts w:asciiTheme="minorHAnsi" w:hAnsiTheme="minorHAnsi" w:cstheme="minorHAnsi"/>
          <w:lang w:val="nl-NL"/>
        </w:rPr>
        <w:t>Mensen met HSP reageren sterker op emoties, ook wanneer ze dit bij anderen ervaren</w:t>
      </w:r>
      <w:r>
        <w:rPr>
          <w:lang w:val="nl-NL"/>
        </w:rPr>
        <w:t>.</w:t>
      </w:r>
    </w:p>
    <w:p w14:paraId="0D164C5B" w14:textId="77777777" w:rsidR="004577EB" w:rsidRPr="00011E07" w:rsidRDefault="004577EB" w:rsidP="00BB19BB">
      <w:pPr>
        <w:jc w:val="both"/>
        <w:rPr>
          <w:rFonts w:asciiTheme="minorHAnsi" w:hAnsiTheme="minorHAnsi" w:cstheme="minorHAnsi"/>
          <w:i/>
          <w:iCs/>
          <w:lang w:val="nl-NL"/>
        </w:rPr>
      </w:pPr>
      <w:r w:rsidRPr="00011E07">
        <w:rPr>
          <w:rFonts w:asciiTheme="minorHAnsi" w:hAnsiTheme="minorHAnsi" w:cstheme="minorHAnsi"/>
          <w:i/>
          <w:iCs/>
          <w:lang w:val="nl-NL"/>
        </w:rPr>
        <w:t>S- Sensorische gevoeligheid</w:t>
      </w:r>
    </w:p>
    <w:p w14:paraId="2B7BFBC1" w14:textId="77777777" w:rsidR="004577EB" w:rsidRPr="00322E29" w:rsidRDefault="004577EB" w:rsidP="00BB19BB">
      <w:pPr>
        <w:jc w:val="both"/>
        <w:rPr>
          <w:rFonts w:asciiTheme="minorHAnsi" w:hAnsiTheme="minorHAnsi" w:cstheme="minorHAnsi"/>
          <w:lang w:val="nl-NL"/>
        </w:rPr>
      </w:pPr>
      <w:r w:rsidRPr="00E85D61">
        <w:rPr>
          <w:rFonts w:asciiTheme="minorHAnsi" w:hAnsiTheme="minorHAnsi" w:cstheme="minorHAnsi"/>
          <w:lang w:val="nl-NL"/>
        </w:rPr>
        <w:t xml:space="preserve">Mensen met hoogsensitiviteit zijn zich meer bewust van subtiliteiten in de omgeving. </w:t>
      </w:r>
      <w:r>
        <w:rPr>
          <w:rFonts w:asciiTheme="minorHAnsi" w:hAnsiTheme="minorHAnsi" w:cstheme="minorHAnsi"/>
          <w:lang w:val="nl-NL"/>
        </w:rPr>
        <w:t>Hierbij kan worden gedacht aan</w:t>
      </w:r>
      <w:r w:rsidRPr="00E85D61">
        <w:rPr>
          <w:rFonts w:asciiTheme="minorHAnsi" w:hAnsiTheme="minorHAnsi" w:cstheme="minorHAnsi"/>
          <w:lang w:val="nl-NL"/>
        </w:rPr>
        <w:t xml:space="preserve"> gevoelig zijn voor fel licht, geluid, kleding labels. Maar ook bijvoorbeeld kleine dingen opmerken die anderen niet zien.</w:t>
      </w:r>
    </w:p>
    <w:p w14:paraId="5FF8A02E" w14:textId="77777777" w:rsidR="004577EB" w:rsidRPr="004577EB" w:rsidRDefault="004577EB" w:rsidP="00BB19BB">
      <w:pPr>
        <w:jc w:val="both"/>
        <w:rPr>
          <w:lang w:val="nl-NL"/>
        </w:rPr>
      </w:pPr>
    </w:p>
    <w:p w14:paraId="2A96FA54" w14:textId="7D0E44E6" w:rsidR="001A0220" w:rsidRDefault="001A0220" w:rsidP="00BB19BB">
      <w:pPr>
        <w:jc w:val="both"/>
        <w:rPr>
          <w:lang w:val="nl-NL"/>
        </w:rPr>
      </w:pPr>
    </w:p>
    <w:p w14:paraId="27762A56" w14:textId="0618B233" w:rsidR="001A0220" w:rsidRDefault="001A0220" w:rsidP="00BB19BB">
      <w:pPr>
        <w:jc w:val="both"/>
        <w:rPr>
          <w:lang w:val="nl-NL"/>
        </w:rPr>
      </w:pPr>
    </w:p>
    <w:p w14:paraId="7C79090B" w14:textId="4A5CE5E1" w:rsidR="00DD546B" w:rsidRDefault="00DD546B" w:rsidP="00BB19BB">
      <w:pPr>
        <w:jc w:val="both"/>
        <w:rPr>
          <w:lang w:val="nl-NL"/>
        </w:rPr>
      </w:pPr>
    </w:p>
    <w:p w14:paraId="68EBBE61" w14:textId="36F380AE" w:rsidR="00DD546B" w:rsidRDefault="00DD546B" w:rsidP="00BB19BB">
      <w:pPr>
        <w:jc w:val="both"/>
        <w:rPr>
          <w:lang w:val="nl-NL"/>
        </w:rPr>
      </w:pPr>
    </w:p>
    <w:p w14:paraId="369C6D33" w14:textId="2A161D23" w:rsidR="00DD546B" w:rsidRDefault="00DD546B" w:rsidP="00BB19BB">
      <w:pPr>
        <w:jc w:val="both"/>
        <w:rPr>
          <w:lang w:val="nl-NL"/>
        </w:rPr>
      </w:pPr>
    </w:p>
    <w:p w14:paraId="2D6898DD" w14:textId="20BD2543" w:rsidR="00DD546B" w:rsidRDefault="00DD546B" w:rsidP="00BB19BB">
      <w:pPr>
        <w:jc w:val="both"/>
        <w:rPr>
          <w:lang w:val="nl-NL"/>
        </w:rPr>
      </w:pPr>
    </w:p>
    <w:p w14:paraId="134B400D" w14:textId="48E4FBDA" w:rsidR="00DD546B" w:rsidRDefault="00DD546B" w:rsidP="00BB19BB">
      <w:pPr>
        <w:jc w:val="both"/>
        <w:rPr>
          <w:lang w:val="nl-NL"/>
        </w:rPr>
      </w:pPr>
    </w:p>
    <w:p w14:paraId="5F45E4F9" w14:textId="2903AD7C" w:rsidR="00DD546B" w:rsidRDefault="00DD546B" w:rsidP="00BB19BB">
      <w:pPr>
        <w:pStyle w:val="Heading3"/>
        <w:jc w:val="both"/>
        <w:rPr>
          <w:lang w:val="nl-NL"/>
        </w:rPr>
      </w:pPr>
      <w:bookmarkStart w:id="68" w:name="_Toc136328341"/>
      <w:r>
        <w:rPr>
          <w:lang w:val="nl-NL"/>
        </w:rPr>
        <w:lastRenderedPageBreak/>
        <w:t xml:space="preserve">4.3 </w:t>
      </w:r>
      <w:r w:rsidRPr="001A0220">
        <w:rPr>
          <w:lang w:val="nl-NL"/>
        </w:rPr>
        <w:t>De</w:t>
      </w:r>
      <w:r>
        <w:rPr>
          <w:lang w:val="nl-NL"/>
        </w:rPr>
        <w:t xml:space="preserve"> stappen van prikkelverwerking</w:t>
      </w:r>
      <w:bookmarkEnd w:id="68"/>
    </w:p>
    <w:p w14:paraId="6FAD1D31" w14:textId="77777777" w:rsidR="00DD546B" w:rsidRPr="001A0220" w:rsidRDefault="00DD546B" w:rsidP="00BB19BB">
      <w:pPr>
        <w:jc w:val="both"/>
        <w:rPr>
          <w:lang w:val="nl-NL"/>
        </w:rPr>
      </w:pPr>
    </w:p>
    <w:p w14:paraId="7053D321" w14:textId="33CD3222" w:rsidR="00AA0EE3" w:rsidRDefault="004577EB" w:rsidP="00BB19BB">
      <w:pPr>
        <w:jc w:val="both"/>
        <w:rPr>
          <w:lang w:val="nl-NL"/>
        </w:rPr>
      </w:pPr>
      <w:r>
        <w:rPr>
          <w:noProof/>
          <w:lang w:val="nl-NL"/>
        </w:rPr>
        <w:drawing>
          <wp:inline distT="0" distB="0" distL="0" distR="0" wp14:anchorId="6DB8C468" wp14:editId="08F05340">
            <wp:extent cx="2802499" cy="3026363"/>
            <wp:effectExtent l="0" t="0" r="4445" b="0"/>
            <wp:docPr id="1795097579" name="Picture 5"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097579" name="Picture 5" descr="A screenshot of a computer&#10;&#10;Description automatically generated with low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70771" cy="3100088"/>
                    </a:xfrm>
                    <a:prstGeom prst="rect">
                      <a:avLst/>
                    </a:prstGeom>
                  </pic:spPr>
                </pic:pic>
              </a:graphicData>
            </a:graphic>
          </wp:inline>
        </w:drawing>
      </w:r>
      <w:r>
        <w:rPr>
          <w:lang w:val="nl-NL"/>
        </w:rPr>
        <w:t xml:space="preserve"> </w:t>
      </w:r>
      <w:r>
        <w:rPr>
          <w:noProof/>
          <w:lang w:val="nl-NL"/>
        </w:rPr>
        <w:drawing>
          <wp:inline distT="0" distB="0" distL="0" distR="0" wp14:anchorId="620900EA" wp14:editId="3CD7DF6C">
            <wp:extent cx="2799548" cy="3022247"/>
            <wp:effectExtent l="0" t="0" r="0" b="635"/>
            <wp:docPr id="1407103544" name="Picture 6"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103544" name="Picture 6" descr="A screenshot of a computer&#10;&#10;Description automatically generated with low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43995" cy="3070230"/>
                    </a:xfrm>
                    <a:prstGeom prst="rect">
                      <a:avLst/>
                    </a:prstGeom>
                  </pic:spPr>
                </pic:pic>
              </a:graphicData>
            </a:graphic>
          </wp:inline>
        </w:drawing>
      </w:r>
    </w:p>
    <w:p w14:paraId="114B16FA" w14:textId="434F29C2" w:rsidR="004577EB" w:rsidRPr="00DD546B" w:rsidRDefault="00DD546B" w:rsidP="00BB19BB">
      <w:pPr>
        <w:pStyle w:val="Heading4"/>
        <w:jc w:val="both"/>
        <w:rPr>
          <w:sz w:val="15"/>
          <w:szCs w:val="15"/>
          <w:lang w:val="nl-NL"/>
        </w:rPr>
      </w:pPr>
      <w:r w:rsidRPr="00DD546B">
        <w:rPr>
          <w:sz w:val="15"/>
          <w:szCs w:val="15"/>
          <w:lang w:val="nl-NL"/>
        </w:rPr>
        <w:t>Visuele weergave oefening</w:t>
      </w:r>
      <w:r w:rsidR="001A0220" w:rsidRPr="00DD546B">
        <w:rPr>
          <w:sz w:val="15"/>
          <w:szCs w:val="15"/>
          <w:lang w:val="nl-NL"/>
        </w:rPr>
        <w:t xml:space="preserve"> </w:t>
      </w:r>
      <w:r w:rsidRPr="00DD546B">
        <w:rPr>
          <w:sz w:val="15"/>
          <w:szCs w:val="15"/>
          <w:lang w:val="nl-NL"/>
        </w:rPr>
        <w:t>‘P</w:t>
      </w:r>
      <w:r w:rsidR="001A0220" w:rsidRPr="00DD546B">
        <w:rPr>
          <w:sz w:val="15"/>
          <w:szCs w:val="15"/>
          <w:lang w:val="nl-NL"/>
        </w:rPr>
        <w:t xml:space="preserve">rikkelverwerking’ </w:t>
      </w:r>
      <w:r w:rsidRPr="00DD546B">
        <w:rPr>
          <w:sz w:val="15"/>
          <w:szCs w:val="15"/>
          <w:lang w:val="nl-NL"/>
        </w:rPr>
        <w:t xml:space="preserve">in de Liv omgeving </w:t>
      </w:r>
    </w:p>
    <w:p w14:paraId="7F419004" w14:textId="77777777" w:rsidR="004577EB" w:rsidRPr="004577EB" w:rsidRDefault="004577EB" w:rsidP="00BB19BB">
      <w:pPr>
        <w:jc w:val="both"/>
        <w:rPr>
          <w:lang w:val="nl-NL"/>
        </w:rPr>
      </w:pPr>
    </w:p>
    <w:p w14:paraId="2C965709" w14:textId="77777777" w:rsidR="004577EB" w:rsidRDefault="004577EB" w:rsidP="00BB19BB">
      <w:pPr>
        <w:jc w:val="both"/>
        <w:rPr>
          <w:rFonts w:asciiTheme="minorHAnsi" w:hAnsiTheme="minorHAnsi" w:cstheme="minorHAnsi"/>
          <w:b/>
          <w:bCs/>
          <w:lang w:val="nl-NL"/>
        </w:rPr>
      </w:pPr>
      <w:r>
        <w:rPr>
          <w:rFonts w:asciiTheme="minorHAnsi" w:hAnsiTheme="minorHAnsi" w:cstheme="minorHAnsi"/>
          <w:b/>
          <w:bCs/>
          <w:lang w:val="nl-NL"/>
        </w:rPr>
        <w:t xml:space="preserve">Stappen van prikkelverwerking </w:t>
      </w:r>
    </w:p>
    <w:p w14:paraId="1E95C86B" w14:textId="77777777" w:rsidR="004577EB" w:rsidRDefault="004577EB" w:rsidP="00BB19BB">
      <w:pPr>
        <w:jc w:val="both"/>
        <w:rPr>
          <w:rFonts w:asciiTheme="minorHAnsi" w:hAnsiTheme="minorHAnsi" w:cstheme="minorHAnsi"/>
          <w:lang w:val="nl-NL"/>
        </w:rPr>
      </w:pPr>
      <w:r>
        <w:rPr>
          <w:rFonts w:asciiTheme="minorHAnsi" w:hAnsiTheme="minorHAnsi" w:cstheme="minorHAnsi"/>
          <w:lang w:val="nl-NL"/>
        </w:rPr>
        <w:t xml:space="preserve">Via prikkels beleven wij onszelf en de wereld om ons heen. Maar hoe gaat dat precies in zijn werk? </w:t>
      </w:r>
    </w:p>
    <w:p w14:paraId="733663AB" w14:textId="77777777" w:rsidR="004577EB" w:rsidRDefault="004577EB" w:rsidP="00BB19BB">
      <w:pPr>
        <w:jc w:val="both"/>
        <w:rPr>
          <w:rFonts w:asciiTheme="minorHAnsi" w:hAnsiTheme="minorHAnsi" w:cstheme="minorHAnsi"/>
          <w:lang w:val="nl-NL"/>
        </w:rPr>
      </w:pPr>
    </w:p>
    <w:p w14:paraId="089A9D2C" w14:textId="77777777" w:rsidR="004577EB" w:rsidRDefault="004577EB" w:rsidP="00BB19BB">
      <w:pPr>
        <w:jc w:val="both"/>
        <w:rPr>
          <w:rFonts w:asciiTheme="minorHAnsi" w:hAnsiTheme="minorHAnsi" w:cstheme="minorHAnsi"/>
          <w:lang w:val="nl-NL"/>
        </w:rPr>
      </w:pPr>
      <w:r>
        <w:rPr>
          <w:rFonts w:asciiTheme="minorHAnsi" w:hAnsiTheme="minorHAnsi" w:cstheme="minorHAnsi"/>
          <w:noProof/>
          <w:lang w:val="nl-NL"/>
        </w:rPr>
        <mc:AlternateContent>
          <mc:Choice Requires="wps">
            <w:drawing>
              <wp:anchor distT="0" distB="0" distL="114300" distR="114300" simplePos="0" relativeHeight="251737088" behindDoc="0" locked="0" layoutInCell="1" allowOverlap="1" wp14:anchorId="472638F0" wp14:editId="2063298E">
                <wp:simplePos x="0" y="0"/>
                <wp:positionH relativeFrom="column">
                  <wp:posOffset>4833491</wp:posOffset>
                </wp:positionH>
                <wp:positionV relativeFrom="paragraph">
                  <wp:posOffset>50692</wp:posOffset>
                </wp:positionV>
                <wp:extent cx="1288800" cy="734786"/>
                <wp:effectExtent l="0" t="0" r="6985" b="14605"/>
                <wp:wrapNone/>
                <wp:docPr id="2099463921" name="Rounded Rectangle 10"/>
                <wp:cNvGraphicFramePr/>
                <a:graphic xmlns:a="http://schemas.openxmlformats.org/drawingml/2006/main">
                  <a:graphicData uri="http://schemas.microsoft.com/office/word/2010/wordprocessingShape">
                    <wps:wsp>
                      <wps:cNvSpPr/>
                      <wps:spPr>
                        <a:xfrm>
                          <a:off x="0" y="0"/>
                          <a:ext cx="1288800" cy="734786"/>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roundrect w14:anchorId="5090705E" id="Rounded Rectangle 1" o:spid="_x0000_s1026" style="position:absolute;margin-left:380.6pt;margin-top:4pt;width:101.5pt;height:57.8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" fillcolor="#4472c4 [3204]" strokecolor="#1f3763 [1604]" strokeweight="1pt">
                <v:stroke joinstyle="miter"/>
              </v:roundrect>
            </w:pict>
          </mc:Fallback>
        </mc:AlternateContent>
      </w:r>
    </w:p>
    <w:p w14:paraId="2E8C52D0" w14:textId="77777777" w:rsidR="004577EB" w:rsidRDefault="004577EB" w:rsidP="00BB19BB">
      <w:pPr>
        <w:jc w:val="both"/>
        <w:rPr>
          <w:rFonts w:asciiTheme="minorHAnsi" w:hAnsiTheme="minorHAnsi" w:cstheme="minorHAnsi"/>
          <w:lang w:val="nl-NL"/>
        </w:rPr>
      </w:pPr>
      <w:r>
        <w:rPr>
          <w:rFonts w:asciiTheme="minorHAnsi" w:hAnsiTheme="minorHAnsi" w:cstheme="minorHAnsi"/>
          <w:noProof/>
          <w:lang w:val="nl-NL"/>
        </w:rPr>
        <mc:AlternateContent>
          <mc:Choice Requires="wps">
            <w:drawing>
              <wp:anchor distT="0" distB="0" distL="114300" distR="114300" simplePos="0" relativeHeight="251742208" behindDoc="0" locked="0" layoutInCell="1" allowOverlap="1" wp14:anchorId="173DE250" wp14:editId="3C1FD39B">
                <wp:simplePos x="0" y="0"/>
                <wp:positionH relativeFrom="column">
                  <wp:posOffset>4931214</wp:posOffset>
                </wp:positionH>
                <wp:positionV relativeFrom="paragraph">
                  <wp:posOffset>52705</wp:posOffset>
                </wp:positionV>
                <wp:extent cx="1053193" cy="302217"/>
                <wp:effectExtent l="0" t="0" r="13970" b="15875"/>
                <wp:wrapNone/>
                <wp:docPr id="116312370" name="Text Box 11"/>
                <wp:cNvGraphicFramePr/>
                <a:graphic xmlns:a="http://schemas.openxmlformats.org/drawingml/2006/main">
                  <a:graphicData uri="http://schemas.microsoft.com/office/word/2010/wordprocessingShape">
                    <wps:wsp>
                      <wps:cNvSpPr txBox="1"/>
                      <wps:spPr>
                        <a:xfrm>
                          <a:off x="0" y="0"/>
                          <a:ext cx="1053193" cy="302217"/>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08446D72" w14:textId="77777777" w:rsidR="004577EB" w:rsidRPr="00651A44" w:rsidRDefault="004577EB" w:rsidP="004577EB">
                            <w:pPr>
                              <w:rPr>
                                <w:color w:val="FFFFFF" w:themeColor="background1"/>
                                <w:lang w:val="nl-NL"/>
                              </w:rPr>
                            </w:pPr>
                            <w:r>
                              <w:rPr>
                                <w:color w:val="FFFFFF" w:themeColor="background1"/>
                                <w:lang w:val="nl-NL"/>
                              </w:rPr>
                              <w:t>Waarneming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DE250" id="Text Box 11" o:spid="_x0000_s1030" type="#_x0000_t202" style="position:absolute;left:0;text-align:left;margin-left:388.3pt;margin-top:4.15pt;width:82.95pt;height:23.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" fillcolor="#4472c4 [3204]" strokecolor="#1f3763 [1604]" strokeweight="1pt">
                <v:textbox>
                  <w:txbxContent>
                    <w:p w14:paraId="08446D72" w14:textId="77777777" w:rsidR="004577EB" w:rsidRPr="00651A44" w:rsidRDefault="004577EB" w:rsidP="004577EB">
                      <w:pPr>
                        <w:rPr>
                          <w:color w:val="FFFFFF" w:themeColor="background1"/>
                          <w:lang w:val="nl-NL"/>
                        </w:rPr>
                      </w:pPr>
                      <w:r>
                        <w:rPr>
                          <w:color w:val="FFFFFF" w:themeColor="background1"/>
                          <w:lang w:val="nl-NL"/>
                        </w:rPr>
                        <w:t>Waarneming</w:t>
                      </w:r>
                    </w:p>
                  </w:txbxContent>
                </v:textbox>
              </v:shape>
            </w:pict>
          </mc:Fallback>
        </mc:AlternateContent>
      </w:r>
      <w:r>
        <w:rPr>
          <w:rFonts w:asciiTheme="minorHAnsi" w:hAnsiTheme="minorHAnsi" w:cstheme="minorHAnsi"/>
          <w:noProof/>
          <w:lang w:val="nl-NL"/>
        </w:rPr>
        <mc:AlternateContent>
          <mc:Choice Requires="wps">
            <w:drawing>
              <wp:anchor distT="0" distB="0" distL="114300" distR="114300" simplePos="0" relativeHeight="251736064" behindDoc="0" locked="0" layoutInCell="1" allowOverlap="1" wp14:anchorId="2C05B228" wp14:editId="719081FE">
                <wp:simplePos x="0" y="0"/>
                <wp:positionH relativeFrom="column">
                  <wp:posOffset>3276870</wp:posOffset>
                </wp:positionH>
                <wp:positionV relativeFrom="paragraph">
                  <wp:posOffset>52635</wp:posOffset>
                </wp:positionV>
                <wp:extent cx="1288800" cy="1418400"/>
                <wp:effectExtent l="0" t="0" r="6985" b="17145"/>
                <wp:wrapNone/>
                <wp:docPr id="131159985" name="Rounded Rectangle 12"/>
                <wp:cNvGraphicFramePr/>
                <a:graphic xmlns:a="http://schemas.openxmlformats.org/drawingml/2006/main">
                  <a:graphicData uri="http://schemas.microsoft.com/office/word/2010/wordprocessingShape">
                    <wps:wsp>
                      <wps:cNvSpPr/>
                      <wps:spPr>
                        <a:xfrm>
                          <a:off x="0" y="0"/>
                          <a:ext cx="1288800" cy="14184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oundrect w14:anchorId="64B2A325" id="Rounded Rectangle 1" o:spid="_x0000_s1026" style="position:absolute;margin-left:258pt;margin-top:4.15pt;width:101.5pt;height:111.7pt;z-index:2517360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" fillcolor="#4472c4 [3204]" strokecolor="#1f3763 [1604]" strokeweight="1pt">
                <v:stroke joinstyle="miter"/>
              </v:roundrect>
            </w:pict>
          </mc:Fallback>
        </mc:AlternateContent>
      </w:r>
      <w:r>
        <w:rPr>
          <w:rFonts w:asciiTheme="minorHAnsi" w:hAnsiTheme="minorHAnsi" w:cstheme="minorHAnsi"/>
          <w:noProof/>
          <w:lang w:val="nl-NL"/>
        </w:rPr>
        <mc:AlternateContent>
          <mc:Choice Requires="wps">
            <w:drawing>
              <wp:anchor distT="0" distB="0" distL="114300" distR="114300" simplePos="0" relativeHeight="251735040" behindDoc="0" locked="0" layoutInCell="1" allowOverlap="1" wp14:anchorId="4FD7E8D4" wp14:editId="290BFB16">
                <wp:simplePos x="0" y="0"/>
                <wp:positionH relativeFrom="column">
                  <wp:posOffset>1627775</wp:posOffset>
                </wp:positionH>
                <wp:positionV relativeFrom="paragraph">
                  <wp:posOffset>52635</wp:posOffset>
                </wp:positionV>
                <wp:extent cx="1288800" cy="1418400"/>
                <wp:effectExtent l="0" t="0" r="6985" b="17145"/>
                <wp:wrapNone/>
                <wp:docPr id="743467084" name="Rounded Rectangle 13"/>
                <wp:cNvGraphicFramePr/>
                <a:graphic xmlns:a="http://schemas.openxmlformats.org/drawingml/2006/main">
                  <a:graphicData uri="http://schemas.microsoft.com/office/word/2010/wordprocessingShape">
                    <wps:wsp>
                      <wps:cNvSpPr/>
                      <wps:spPr>
                        <a:xfrm>
                          <a:off x="0" y="0"/>
                          <a:ext cx="1288800" cy="14184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oundrect w14:anchorId="08937B0B" id="Rounded Rectangle 1" o:spid="_x0000_s1026" style="position:absolute;margin-left:128.15pt;margin-top:4.15pt;width:101.5pt;height:111.7pt;z-index:2517350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" fillcolor="#4472c4 [3204]" strokecolor="#1f3763 [1604]" strokeweight="1pt">
                <v:stroke joinstyle="miter"/>
              </v:roundrect>
            </w:pict>
          </mc:Fallback>
        </mc:AlternateContent>
      </w:r>
      <w:r>
        <w:rPr>
          <w:rFonts w:asciiTheme="minorHAnsi" w:hAnsiTheme="minorHAnsi" w:cstheme="minorHAnsi"/>
          <w:noProof/>
          <w:lang w:val="nl-NL"/>
        </w:rPr>
        <mc:AlternateContent>
          <mc:Choice Requires="wps">
            <w:drawing>
              <wp:anchor distT="0" distB="0" distL="114300" distR="114300" simplePos="0" relativeHeight="251734016" behindDoc="0" locked="0" layoutInCell="1" allowOverlap="1" wp14:anchorId="4BAC4E50" wp14:editId="2C452C4E">
                <wp:simplePos x="0" y="0"/>
                <wp:positionH relativeFrom="column">
                  <wp:posOffset>-21600</wp:posOffset>
                </wp:positionH>
                <wp:positionV relativeFrom="paragraph">
                  <wp:posOffset>52030</wp:posOffset>
                </wp:positionV>
                <wp:extent cx="1288800" cy="1418400"/>
                <wp:effectExtent l="0" t="0" r="6985" b="17145"/>
                <wp:wrapNone/>
                <wp:docPr id="122316087" name="Rounded Rectangle 14"/>
                <wp:cNvGraphicFramePr/>
                <a:graphic xmlns:a="http://schemas.openxmlformats.org/drawingml/2006/main">
                  <a:graphicData uri="http://schemas.microsoft.com/office/word/2010/wordprocessingShape">
                    <wps:wsp>
                      <wps:cNvSpPr/>
                      <wps:spPr>
                        <a:xfrm>
                          <a:off x="0" y="0"/>
                          <a:ext cx="1288800" cy="14184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oundrect w14:anchorId="7078209B" id="Rounded Rectangle 1" o:spid="_x0000_s1026" style="position:absolute;margin-left:-1.7pt;margin-top:4.1pt;width:101.5pt;height:111.7pt;z-index:2517340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" fillcolor="#4472c4 [3204]" strokecolor="#1f3763 [1604]" strokeweight="1pt">
                <v:stroke joinstyle="miter"/>
              </v:roundrect>
            </w:pict>
          </mc:Fallback>
        </mc:AlternateContent>
      </w:r>
    </w:p>
    <w:p w14:paraId="5851C762" w14:textId="77777777" w:rsidR="004577EB" w:rsidRDefault="004577EB" w:rsidP="00BB19BB">
      <w:pPr>
        <w:jc w:val="both"/>
        <w:rPr>
          <w:rFonts w:asciiTheme="minorHAnsi" w:hAnsiTheme="minorHAnsi" w:cstheme="minorHAnsi"/>
          <w:lang w:val="nl-NL"/>
        </w:rPr>
      </w:pPr>
      <w:r>
        <w:rPr>
          <w:rFonts w:asciiTheme="minorHAnsi" w:hAnsiTheme="minorHAnsi" w:cstheme="minorHAnsi"/>
          <w:noProof/>
          <w:lang w:val="nl-NL"/>
        </w:rPr>
        <mc:AlternateContent>
          <mc:Choice Requires="wps">
            <w:drawing>
              <wp:anchor distT="0" distB="0" distL="114300" distR="114300" simplePos="0" relativeHeight="251746304" behindDoc="0" locked="0" layoutInCell="1" allowOverlap="1" wp14:anchorId="74C16C9F" wp14:editId="3B710A1F">
                <wp:simplePos x="0" y="0"/>
                <wp:positionH relativeFrom="column">
                  <wp:posOffset>4610746</wp:posOffset>
                </wp:positionH>
                <wp:positionV relativeFrom="paragraph">
                  <wp:posOffset>53114</wp:posOffset>
                </wp:positionV>
                <wp:extent cx="224725" cy="528449"/>
                <wp:effectExtent l="0" t="63500" r="0" b="17780"/>
                <wp:wrapNone/>
                <wp:docPr id="370068508" name="Elbow Connector 15"/>
                <wp:cNvGraphicFramePr/>
                <a:graphic xmlns:a="http://schemas.openxmlformats.org/drawingml/2006/main">
                  <a:graphicData uri="http://schemas.microsoft.com/office/word/2010/wordprocessingShape">
                    <wps:wsp>
                      <wps:cNvCnPr/>
                      <wps:spPr>
                        <a:xfrm flipV="1">
                          <a:off x="0" y="0"/>
                          <a:ext cx="224725" cy="528449"/>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shapetype w14:anchorId="7FCB3270"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 o:spid="_x0000_s1026" type="#_x0000_t34" style="position:absolute;margin-left:363.05pt;margin-top:4.2pt;width:17.7pt;height:41.6pt;flip:y;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" strokecolor="#4472c4 [3204]" strokeweight=".5pt">
                <v:stroke endarrow="block"/>
              </v:shape>
            </w:pict>
          </mc:Fallback>
        </mc:AlternateContent>
      </w:r>
    </w:p>
    <w:p w14:paraId="545AE1ED" w14:textId="77777777" w:rsidR="004577EB" w:rsidRDefault="004577EB" w:rsidP="00BB19BB">
      <w:pPr>
        <w:jc w:val="both"/>
        <w:rPr>
          <w:rFonts w:asciiTheme="minorHAnsi" w:hAnsiTheme="minorHAnsi" w:cstheme="minorHAnsi"/>
          <w:lang w:val="nl-NL"/>
        </w:rPr>
      </w:pPr>
      <w:r>
        <w:rPr>
          <w:rFonts w:asciiTheme="minorHAnsi" w:hAnsiTheme="minorHAnsi" w:cstheme="minorHAnsi"/>
          <w:noProof/>
          <w:lang w:val="nl-NL"/>
        </w:rPr>
        <mc:AlternateContent>
          <mc:Choice Requires="wps">
            <w:drawing>
              <wp:anchor distT="0" distB="0" distL="114300" distR="114300" simplePos="0" relativeHeight="251740160" behindDoc="0" locked="0" layoutInCell="1" allowOverlap="1" wp14:anchorId="7A9E1290" wp14:editId="1D3B0D35">
                <wp:simplePos x="0" y="0"/>
                <wp:positionH relativeFrom="column">
                  <wp:posOffset>3349345</wp:posOffset>
                </wp:positionH>
                <wp:positionV relativeFrom="paragraph">
                  <wp:posOffset>69323</wp:posOffset>
                </wp:positionV>
                <wp:extent cx="1053193" cy="579664"/>
                <wp:effectExtent l="0" t="0" r="13970" b="17780"/>
                <wp:wrapNone/>
                <wp:docPr id="368882238" name="Text Box 16"/>
                <wp:cNvGraphicFramePr/>
                <a:graphic xmlns:a="http://schemas.openxmlformats.org/drawingml/2006/main">
                  <a:graphicData uri="http://schemas.microsoft.com/office/word/2010/wordprocessingShape">
                    <wps:wsp>
                      <wps:cNvSpPr txBox="1"/>
                      <wps:spPr>
                        <a:xfrm>
                          <a:off x="0" y="0"/>
                          <a:ext cx="1053193" cy="579664"/>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33651636" w14:textId="77777777" w:rsidR="004577EB" w:rsidRPr="00651A44" w:rsidRDefault="004577EB" w:rsidP="004577EB">
                            <w:pPr>
                              <w:rPr>
                                <w:color w:val="FFFFFF" w:themeColor="background1"/>
                                <w:lang w:val="nl-NL"/>
                              </w:rPr>
                            </w:pPr>
                            <w:r>
                              <w:rPr>
                                <w:color w:val="FFFFFF" w:themeColor="background1"/>
                                <w:lang w:val="nl-NL"/>
                              </w:rPr>
                              <w:t>Verbanden (betekenis)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E1290" id="Text Box 16" o:spid="_x0000_s1031" type="#_x0000_t202" style="position:absolute;left:0;text-align:left;margin-left:263.75pt;margin-top:5.45pt;width:82.95pt;height:45.6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" fillcolor="#4472c4 [3204]" strokecolor="#1f3763 [1604]" strokeweight="1pt">
                <v:textbox>
                  <w:txbxContent>
                    <w:p w14:paraId="33651636" w14:textId="77777777" w:rsidR="004577EB" w:rsidRPr="00651A44" w:rsidRDefault="004577EB" w:rsidP="004577EB">
                      <w:pPr>
                        <w:rPr>
                          <w:color w:val="FFFFFF" w:themeColor="background1"/>
                          <w:lang w:val="nl-NL"/>
                        </w:rPr>
                      </w:pPr>
                      <w:r>
                        <w:rPr>
                          <w:color w:val="FFFFFF" w:themeColor="background1"/>
                          <w:lang w:val="nl-NL"/>
                        </w:rPr>
                        <w:t>Verbanden (betekenis)</w:t>
                      </w:r>
                    </w:p>
                  </w:txbxContent>
                </v:textbox>
              </v:shape>
            </w:pict>
          </mc:Fallback>
        </mc:AlternateContent>
      </w:r>
      <w:r>
        <w:rPr>
          <w:rFonts w:asciiTheme="minorHAnsi" w:hAnsiTheme="minorHAnsi" w:cstheme="minorHAnsi"/>
          <w:noProof/>
          <w:lang w:val="nl-NL"/>
        </w:rPr>
        <mc:AlternateContent>
          <mc:Choice Requires="wps">
            <w:drawing>
              <wp:anchor distT="0" distB="0" distL="114300" distR="114300" simplePos="0" relativeHeight="251739136" behindDoc="0" locked="0" layoutInCell="1" allowOverlap="1" wp14:anchorId="7D767D7F" wp14:editId="45B969C5">
                <wp:simplePos x="0" y="0"/>
                <wp:positionH relativeFrom="column">
                  <wp:posOffset>1746885</wp:posOffset>
                </wp:positionH>
                <wp:positionV relativeFrom="paragraph">
                  <wp:posOffset>68537</wp:posOffset>
                </wp:positionV>
                <wp:extent cx="1053193" cy="579664"/>
                <wp:effectExtent l="0" t="0" r="13970" b="17780"/>
                <wp:wrapNone/>
                <wp:docPr id="232137231" name="Text Box 17"/>
                <wp:cNvGraphicFramePr/>
                <a:graphic xmlns:a="http://schemas.openxmlformats.org/drawingml/2006/main">
                  <a:graphicData uri="http://schemas.microsoft.com/office/word/2010/wordprocessingShape">
                    <wps:wsp>
                      <wps:cNvSpPr txBox="1"/>
                      <wps:spPr>
                        <a:xfrm>
                          <a:off x="0" y="0"/>
                          <a:ext cx="1053193" cy="579664"/>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22AB809" w14:textId="77777777" w:rsidR="004577EB" w:rsidRPr="00651A44" w:rsidRDefault="004577EB" w:rsidP="004577EB">
                            <w:pPr>
                              <w:rPr>
                                <w:color w:val="FFFFFF" w:themeColor="background1"/>
                                <w:lang w:val="nl-NL"/>
                              </w:rPr>
                            </w:pPr>
                            <w:r>
                              <w:rPr>
                                <w:color w:val="FFFFFF" w:themeColor="background1"/>
                                <w:lang w:val="nl-NL"/>
                              </w:rPr>
                              <w:t>Hersen (verwerking)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67D7F" id="Text Box 17" o:spid="_x0000_s1032" type="#_x0000_t202" style="position:absolute;left:0;text-align:left;margin-left:137.55pt;margin-top:5.4pt;width:82.95pt;height:45.6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" fillcolor="#4472c4 [3204]" strokecolor="#1f3763 [1604]" strokeweight="1pt">
                <v:textbox>
                  <w:txbxContent>
                    <w:p w14:paraId="722AB809" w14:textId="77777777" w:rsidR="004577EB" w:rsidRPr="00651A44" w:rsidRDefault="004577EB" w:rsidP="004577EB">
                      <w:pPr>
                        <w:rPr>
                          <w:color w:val="FFFFFF" w:themeColor="background1"/>
                          <w:lang w:val="nl-NL"/>
                        </w:rPr>
                      </w:pPr>
                      <w:r>
                        <w:rPr>
                          <w:color w:val="FFFFFF" w:themeColor="background1"/>
                          <w:lang w:val="nl-NL"/>
                        </w:rPr>
                        <w:t>Hersen (verwerking)</w:t>
                      </w:r>
                    </w:p>
                  </w:txbxContent>
                </v:textbox>
              </v:shape>
            </w:pict>
          </mc:Fallback>
        </mc:AlternateContent>
      </w:r>
    </w:p>
    <w:p w14:paraId="3D9A2D72" w14:textId="77777777" w:rsidR="004577EB" w:rsidRDefault="004577EB" w:rsidP="00BB19BB">
      <w:pPr>
        <w:jc w:val="both"/>
        <w:rPr>
          <w:rFonts w:asciiTheme="minorHAnsi" w:hAnsiTheme="minorHAnsi" w:cstheme="minorHAnsi"/>
          <w:lang w:val="nl-NL"/>
        </w:rPr>
      </w:pPr>
      <w:r>
        <w:rPr>
          <w:rFonts w:asciiTheme="minorHAnsi" w:hAnsiTheme="minorHAnsi" w:cstheme="minorHAnsi"/>
          <w:noProof/>
          <w:lang w:val="nl-NL"/>
        </w:rPr>
        <mc:AlternateContent>
          <mc:Choice Requires="wps">
            <w:drawing>
              <wp:anchor distT="0" distB="0" distL="114300" distR="114300" simplePos="0" relativeHeight="251738112" behindDoc="0" locked="0" layoutInCell="1" allowOverlap="1" wp14:anchorId="751B957C" wp14:editId="3E42BDF8">
                <wp:simplePos x="0" y="0"/>
                <wp:positionH relativeFrom="column">
                  <wp:posOffset>106045</wp:posOffset>
                </wp:positionH>
                <wp:positionV relativeFrom="paragraph">
                  <wp:posOffset>37646</wp:posOffset>
                </wp:positionV>
                <wp:extent cx="1053193" cy="326571"/>
                <wp:effectExtent l="0" t="0" r="13970" b="16510"/>
                <wp:wrapNone/>
                <wp:docPr id="766888309" name="Text Box 18"/>
                <wp:cNvGraphicFramePr/>
                <a:graphic xmlns:a="http://schemas.openxmlformats.org/drawingml/2006/main">
                  <a:graphicData uri="http://schemas.microsoft.com/office/word/2010/wordprocessingShape">
                    <wps:wsp>
                      <wps:cNvSpPr txBox="1"/>
                      <wps:spPr>
                        <a:xfrm>
                          <a:off x="0" y="0"/>
                          <a:ext cx="1053193" cy="326571"/>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05FEFFEF" w14:textId="77777777" w:rsidR="004577EB" w:rsidRPr="00651A44" w:rsidRDefault="004577EB" w:rsidP="004577EB">
                            <w:pPr>
                              <w:jc w:val="center"/>
                              <w:rPr>
                                <w:color w:val="FFFFFF" w:themeColor="background1"/>
                                <w:lang w:val="nl-NL"/>
                              </w:rPr>
                            </w:pPr>
                            <w:r>
                              <w:rPr>
                                <w:color w:val="FFFFFF" w:themeColor="background1"/>
                                <w:lang w:val="nl-NL"/>
                              </w:rPr>
                              <w:t>Zintuigen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B957C" id="Text Box 18" o:spid="_x0000_s1033" type="#_x0000_t202" style="position:absolute;left:0;text-align:left;margin-left:8.35pt;margin-top:2.95pt;width:82.95pt;height:25.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" fillcolor="#4472c4 [3204]" strokecolor="#1f3763 [1604]" strokeweight="1pt">
                <v:textbox>
                  <w:txbxContent>
                    <w:p w14:paraId="05FEFFEF" w14:textId="77777777" w:rsidR="004577EB" w:rsidRPr="00651A44" w:rsidRDefault="004577EB" w:rsidP="004577EB">
                      <w:pPr>
                        <w:jc w:val="center"/>
                        <w:rPr>
                          <w:color w:val="FFFFFF" w:themeColor="background1"/>
                          <w:lang w:val="nl-NL"/>
                        </w:rPr>
                      </w:pPr>
                      <w:r>
                        <w:rPr>
                          <w:color w:val="FFFFFF" w:themeColor="background1"/>
                          <w:lang w:val="nl-NL"/>
                        </w:rPr>
                        <w:t>Zintuigen</w:t>
                      </w:r>
                    </w:p>
                  </w:txbxContent>
                </v:textbox>
              </v:shape>
            </w:pict>
          </mc:Fallback>
        </mc:AlternateContent>
      </w:r>
    </w:p>
    <w:p w14:paraId="5ECE3AEA" w14:textId="77777777" w:rsidR="004577EB" w:rsidRDefault="004577EB" w:rsidP="00BB19BB">
      <w:pPr>
        <w:jc w:val="both"/>
        <w:rPr>
          <w:rFonts w:asciiTheme="minorHAnsi" w:hAnsiTheme="minorHAnsi" w:cstheme="minorHAnsi"/>
          <w:lang w:val="nl-NL"/>
        </w:rPr>
      </w:pPr>
      <w:r>
        <w:rPr>
          <w:rFonts w:asciiTheme="minorHAnsi" w:hAnsiTheme="minorHAnsi" w:cstheme="minorHAnsi"/>
          <w:noProof/>
          <w:lang w:val="nl-NL"/>
        </w:rPr>
        <mc:AlternateContent>
          <mc:Choice Requires="wps">
            <w:drawing>
              <wp:anchor distT="0" distB="0" distL="114300" distR="114300" simplePos="0" relativeHeight="251745280" behindDoc="0" locked="0" layoutInCell="1" allowOverlap="1" wp14:anchorId="217E99C1" wp14:editId="10DD3F9B">
                <wp:simplePos x="0" y="0"/>
                <wp:positionH relativeFrom="column">
                  <wp:posOffset>2995715</wp:posOffset>
                </wp:positionH>
                <wp:positionV relativeFrom="paragraph">
                  <wp:posOffset>22667</wp:posOffset>
                </wp:positionV>
                <wp:extent cx="216977" cy="0"/>
                <wp:effectExtent l="0" t="63500" r="0" b="63500"/>
                <wp:wrapNone/>
                <wp:docPr id="860109933" name="Straight Arrow Connector 19"/>
                <wp:cNvGraphicFramePr/>
                <a:graphic xmlns:a="http://schemas.openxmlformats.org/drawingml/2006/main">
                  <a:graphicData uri="http://schemas.microsoft.com/office/word/2010/wordprocessingShape">
                    <wps:wsp>
                      <wps:cNvCnPr/>
                      <wps:spPr>
                        <a:xfrm>
                          <a:off x="0" y="0"/>
                          <a:ext cx="21697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shapetype w14:anchorId="1B92257D" id="_x0000_t32" coordsize="21600,21600" o:spt="32" o:oned="t" path="m,l21600,21600e" filled="f">
                <v:path arrowok="t" fillok="f" o:connecttype="none"/>
                <o:lock v:ext="edit" shapetype="t"/>
              </v:shapetype>
              <v:shape id="Straight Arrow Connector 1" o:spid="_x0000_s1026" type="#_x0000_t32" style="position:absolute;margin-left:235.9pt;margin-top:1.8pt;width:17.1pt;height:0;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" strokecolor="#4472c4 [3204]" strokeweight=".5pt">
                <v:stroke endarrow="block" joinstyle="miter"/>
              </v:shape>
            </w:pict>
          </mc:Fallback>
        </mc:AlternateContent>
      </w:r>
      <w:r>
        <w:rPr>
          <w:rFonts w:asciiTheme="minorHAnsi" w:hAnsiTheme="minorHAnsi" w:cstheme="minorHAnsi"/>
          <w:noProof/>
          <w:lang w:val="nl-NL"/>
        </w:rPr>
        <mc:AlternateContent>
          <mc:Choice Requires="wps">
            <w:drawing>
              <wp:anchor distT="0" distB="0" distL="114300" distR="114300" simplePos="0" relativeHeight="251744256" behindDoc="0" locked="0" layoutInCell="1" allowOverlap="1" wp14:anchorId="12DDE385" wp14:editId="656E205C">
                <wp:simplePos x="0" y="0"/>
                <wp:positionH relativeFrom="column">
                  <wp:posOffset>1332854</wp:posOffset>
                </wp:positionH>
                <wp:positionV relativeFrom="paragraph">
                  <wp:posOffset>45774</wp:posOffset>
                </wp:positionV>
                <wp:extent cx="216977" cy="0"/>
                <wp:effectExtent l="0" t="63500" r="0" b="63500"/>
                <wp:wrapNone/>
                <wp:docPr id="353507690" name="Straight Arrow Connector 20"/>
                <wp:cNvGraphicFramePr/>
                <a:graphic xmlns:a="http://schemas.openxmlformats.org/drawingml/2006/main">
                  <a:graphicData uri="http://schemas.microsoft.com/office/word/2010/wordprocessingShape">
                    <wps:wsp>
                      <wps:cNvCnPr/>
                      <wps:spPr>
                        <a:xfrm>
                          <a:off x="0" y="0"/>
                          <a:ext cx="21697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shape w14:anchorId="5997EF2D" id="Straight Arrow Connector 1" o:spid="_x0000_s1026" type="#_x0000_t32" style="position:absolute;margin-left:104.95pt;margin-top:3.6pt;width:17.1pt;height:0;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" strokecolor="#4472c4 [3204]" strokeweight=".5pt">
                <v:stroke endarrow="block" joinstyle="miter"/>
              </v:shape>
            </w:pict>
          </mc:Fallback>
        </mc:AlternateContent>
      </w:r>
      <w:r>
        <w:rPr>
          <w:rFonts w:asciiTheme="minorHAnsi" w:hAnsiTheme="minorHAnsi" w:cstheme="minorHAnsi"/>
          <w:noProof/>
          <w:lang w:val="nl-NL"/>
        </w:rPr>
        <mc:AlternateContent>
          <mc:Choice Requires="wps">
            <w:drawing>
              <wp:anchor distT="0" distB="0" distL="114300" distR="114300" simplePos="0" relativeHeight="251741184" behindDoc="0" locked="0" layoutInCell="1" allowOverlap="1" wp14:anchorId="4CDC485B" wp14:editId="39D0AA38">
                <wp:simplePos x="0" y="0"/>
                <wp:positionH relativeFrom="column">
                  <wp:posOffset>4838065</wp:posOffset>
                </wp:positionH>
                <wp:positionV relativeFrom="paragraph">
                  <wp:posOffset>175260</wp:posOffset>
                </wp:positionV>
                <wp:extent cx="1288800" cy="734786"/>
                <wp:effectExtent l="0" t="0" r="6985" b="14605"/>
                <wp:wrapNone/>
                <wp:docPr id="733241708" name="Rounded Rectangle 21"/>
                <wp:cNvGraphicFramePr/>
                <a:graphic xmlns:a="http://schemas.openxmlformats.org/drawingml/2006/main">
                  <a:graphicData uri="http://schemas.microsoft.com/office/word/2010/wordprocessingShape">
                    <wps:wsp>
                      <wps:cNvSpPr/>
                      <wps:spPr>
                        <a:xfrm>
                          <a:off x="0" y="0"/>
                          <a:ext cx="1288800" cy="734786"/>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roundrect w14:anchorId="0E49D994" id="Rounded Rectangle 1" o:spid="_x0000_s1026" style="position:absolute;margin-left:380.95pt;margin-top:13.8pt;width:101.5pt;height:57.85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" fillcolor="#4472c4 [3204]" strokecolor="#1f3763 [1604]" strokeweight="1pt">
                <v:stroke joinstyle="miter"/>
              </v:roundrect>
            </w:pict>
          </mc:Fallback>
        </mc:AlternateContent>
      </w:r>
    </w:p>
    <w:p w14:paraId="28B70E4F" w14:textId="77777777" w:rsidR="004577EB" w:rsidRDefault="004577EB" w:rsidP="00BB19BB">
      <w:pPr>
        <w:jc w:val="both"/>
        <w:rPr>
          <w:rFonts w:asciiTheme="minorHAnsi" w:hAnsiTheme="minorHAnsi" w:cstheme="minorHAnsi"/>
          <w:lang w:val="nl-NL"/>
        </w:rPr>
      </w:pPr>
      <w:r>
        <w:rPr>
          <w:rFonts w:asciiTheme="minorHAnsi" w:hAnsiTheme="minorHAnsi" w:cstheme="minorHAnsi"/>
          <w:noProof/>
          <w:lang w:val="nl-NL"/>
        </w:rPr>
        <mc:AlternateContent>
          <mc:Choice Requires="wps">
            <w:drawing>
              <wp:anchor distT="0" distB="0" distL="114300" distR="114300" simplePos="0" relativeHeight="251747328" behindDoc="0" locked="0" layoutInCell="1" allowOverlap="1" wp14:anchorId="151EF40C" wp14:editId="5F8531B2">
                <wp:simplePos x="0" y="0"/>
                <wp:positionH relativeFrom="column">
                  <wp:posOffset>4610746</wp:posOffset>
                </wp:positionH>
                <wp:positionV relativeFrom="paragraph">
                  <wp:posOffset>90127</wp:posOffset>
                </wp:positionV>
                <wp:extent cx="178230" cy="312032"/>
                <wp:effectExtent l="0" t="0" r="25400" b="69215"/>
                <wp:wrapNone/>
                <wp:docPr id="715379535" name="Elbow Connector 22"/>
                <wp:cNvGraphicFramePr/>
                <a:graphic xmlns:a="http://schemas.openxmlformats.org/drawingml/2006/main">
                  <a:graphicData uri="http://schemas.microsoft.com/office/word/2010/wordprocessingShape">
                    <wps:wsp>
                      <wps:cNvCnPr/>
                      <wps:spPr>
                        <a:xfrm>
                          <a:off x="0" y="0"/>
                          <a:ext cx="178230" cy="312032"/>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shape w14:anchorId="3E112B7D" id="Elbow Connector 1" o:spid="_x0000_s1026" type="#_x0000_t34" style="position:absolute;margin-left:363.05pt;margin-top:7.1pt;width:14.05pt;height:24.55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" strokecolor="#4472c4 [3204]" strokeweight=".5pt">
                <v:stroke endarrow="block"/>
              </v:shape>
            </w:pict>
          </mc:Fallback>
        </mc:AlternateContent>
      </w:r>
    </w:p>
    <w:p w14:paraId="11ACA460" w14:textId="77777777" w:rsidR="004577EB" w:rsidRDefault="004577EB" w:rsidP="00BB19BB">
      <w:pPr>
        <w:jc w:val="both"/>
        <w:rPr>
          <w:rFonts w:asciiTheme="minorHAnsi" w:hAnsiTheme="minorHAnsi" w:cstheme="minorHAnsi"/>
          <w:lang w:val="nl-NL"/>
        </w:rPr>
      </w:pPr>
      <w:r>
        <w:rPr>
          <w:rFonts w:asciiTheme="minorHAnsi" w:hAnsiTheme="minorHAnsi" w:cstheme="minorHAnsi"/>
          <w:noProof/>
          <w:lang w:val="nl-NL"/>
        </w:rPr>
        <mc:AlternateContent>
          <mc:Choice Requires="wps">
            <w:drawing>
              <wp:anchor distT="0" distB="0" distL="114300" distR="114300" simplePos="0" relativeHeight="251743232" behindDoc="0" locked="0" layoutInCell="1" allowOverlap="1" wp14:anchorId="13D0627E" wp14:editId="3C5F33AC">
                <wp:simplePos x="0" y="0"/>
                <wp:positionH relativeFrom="column">
                  <wp:posOffset>4989830</wp:posOffset>
                </wp:positionH>
                <wp:positionV relativeFrom="paragraph">
                  <wp:posOffset>6350</wp:posOffset>
                </wp:positionV>
                <wp:extent cx="1052830" cy="317500"/>
                <wp:effectExtent l="0" t="0" r="13970" b="12700"/>
                <wp:wrapNone/>
                <wp:docPr id="1319985173" name="Text Box 23"/>
                <wp:cNvGraphicFramePr/>
                <a:graphic xmlns:a="http://schemas.openxmlformats.org/drawingml/2006/main">
                  <a:graphicData uri="http://schemas.microsoft.com/office/word/2010/wordprocessingShape">
                    <wps:wsp>
                      <wps:cNvSpPr txBox="1"/>
                      <wps:spPr>
                        <a:xfrm>
                          <a:off x="0" y="0"/>
                          <a:ext cx="1052830" cy="31750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511E5F0" w14:textId="77777777" w:rsidR="004577EB" w:rsidRPr="00651A44" w:rsidRDefault="004577EB" w:rsidP="004577EB">
                            <w:pPr>
                              <w:rPr>
                                <w:color w:val="FFFFFF" w:themeColor="background1"/>
                                <w:lang w:val="nl-NL"/>
                              </w:rPr>
                            </w:pPr>
                            <w:r>
                              <w:rPr>
                                <w:color w:val="FFFFFF" w:themeColor="background1"/>
                                <w:lang w:val="nl-NL"/>
                              </w:rPr>
                              <w:t>Gedrag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0627E" id="Text Box 23" o:spid="_x0000_s1034" type="#_x0000_t202" style="position:absolute;left:0;text-align:left;margin-left:392.9pt;margin-top:.5pt;width:82.9pt;height: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" fillcolor="#4472c4 [3204]" strokecolor="#1f3763 [1604]" strokeweight="1pt">
                <v:textbox>
                  <w:txbxContent>
                    <w:p w14:paraId="6511E5F0" w14:textId="77777777" w:rsidR="004577EB" w:rsidRPr="00651A44" w:rsidRDefault="004577EB" w:rsidP="004577EB">
                      <w:pPr>
                        <w:rPr>
                          <w:color w:val="FFFFFF" w:themeColor="background1"/>
                          <w:lang w:val="nl-NL"/>
                        </w:rPr>
                      </w:pPr>
                      <w:r>
                        <w:rPr>
                          <w:color w:val="FFFFFF" w:themeColor="background1"/>
                          <w:lang w:val="nl-NL"/>
                        </w:rPr>
                        <w:t>Gedrag</w:t>
                      </w:r>
                    </w:p>
                  </w:txbxContent>
                </v:textbox>
              </v:shape>
            </w:pict>
          </mc:Fallback>
        </mc:AlternateContent>
      </w:r>
    </w:p>
    <w:p w14:paraId="272AA8C7" w14:textId="77777777" w:rsidR="004577EB" w:rsidRDefault="004577EB" w:rsidP="00BB19BB">
      <w:pPr>
        <w:jc w:val="both"/>
        <w:rPr>
          <w:rFonts w:asciiTheme="minorHAnsi" w:hAnsiTheme="minorHAnsi" w:cstheme="minorHAnsi"/>
          <w:lang w:val="nl-NL"/>
        </w:rPr>
      </w:pPr>
    </w:p>
    <w:p w14:paraId="2A99B316" w14:textId="77777777" w:rsidR="004577EB" w:rsidRDefault="004577EB" w:rsidP="00BB19BB">
      <w:pPr>
        <w:jc w:val="both"/>
        <w:rPr>
          <w:rFonts w:asciiTheme="minorHAnsi" w:hAnsiTheme="minorHAnsi" w:cstheme="minorHAnsi"/>
          <w:lang w:val="nl-NL"/>
        </w:rPr>
      </w:pPr>
      <w:r>
        <w:rPr>
          <w:rFonts w:asciiTheme="minorHAnsi" w:hAnsiTheme="minorHAnsi" w:cstheme="minorHAnsi"/>
          <w:noProof/>
          <w:lang w:val="nl-NL"/>
        </w:rPr>
        <mc:AlternateContent>
          <mc:Choice Requires="wps">
            <w:drawing>
              <wp:anchor distT="0" distB="0" distL="114300" distR="114300" simplePos="0" relativeHeight="251750400" behindDoc="0" locked="0" layoutInCell="1" allowOverlap="1" wp14:anchorId="2B4E144B" wp14:editId="6D6D4DAC">
                <wp:simplePos x="0" y="0"/>
                <wp:positionH relativeFrom="column">
                  <wp:posOffset>550190</wp:posOffset>
                </wp:positionH>
                <wp:positionV relativeFrom="paragraph">
                  <wp:posOffset>68720</wp:posOffset>
                </wp:positionV>
                <wp:extent cx="0" cy="371959"/>
                <wp:effectExtent l="63500" t="25400" r="38100" b="9525"/>
                <wp:wrapNone/>
                <wp:docPr id="229587070" name="Straight Arrow Connector 24"/>
                <wp:cNvGraphicFramePr/>
                <a:graphic xmlns:a="http://schemas.openxmlformats.org/drawingml/2006/main">
                  <a:graphicData uri="http://schemas.microsoft.com/office/word/2010/wordprocessingShape">
                    <wps:wsp>
                      <wps:cNvCnPr/>
                      <wps:spPr>
                        <a:xfrm flipV="1">
                          <a:off x="0" y="0"/>
                          <a:ext cx="0" cy="37195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shape w14:anchorId="1D8B5DA1" id="Straight Arrow Connector 1" o:spid="_x0000_s1026" type="#_x0000_t32" style="position:absolute;margin-left:43.3pt;margin-top:5.4pt;width:0;height:29.3pt;flip:y;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" strokecolor="#4472c4 [3204]" strokeweight=".5pt">
                <v:stroke endarrow="block" joinstyle="miter"/>
              </v:shape>
            </w:pict>
          </mc:Fallback>
        </mc:AlternateContent>
      </w:r>
    </w:p>
    <w:p w14:paraId="65780FD5" w14:textId="77777777" w:rsidR="004577EB" w:rsidRDefault="004577EB" w:rsidP="00BB19BB">
      <w:pPr>
        <w:jc w:val="both"/>
        <w:rPr>
          <w:rFonts w:asciiTheme="minorHAnsi" w:hAnsiTheme="minorHAnsi" w:cstheme="minorHAnsi"/>
          <w:b/>
          <w:bCs/>
          <w:lang w:val="nl-NL"/>
        </w:rPr>
      </w:pPr>
      <w:r>
        <w:rPr>
          <w:rFonts w:asciiTheme="minorHAnsi" w:hAnsiTheme="minorHAnsi" w:cstheme="minorHAnsi"/>
          <w:b/>
          <w:bCs/>
          <w:noProof/>
          <w:lang w:val="nl-NL"/>
        </w:rPr>
        <mc:AlternateContent>
          <mc:Choice Requires="wps">
            <w:drawing>
              <wp:anchor distT="0" distB="0" distL="114300" distR="114300" simplePos="0" relativeHeight="251748352" behindDoc="0" locked="0" layoutInCell="1" allowOverlap="1" wp14:anchorId="1549A3D1" wp14:editId="451E44CB">
                <wp:simplePos x="0" y="0"/>
                <wp:positionH relativeFrom="column">
                  <wp:posOffset>5432156</wp:posOffset>
                </wp:positionH>
                <wp:positionV relativeFrom="paragraph">
                  <wp:posOffset>22150</wp:posOffset>
                </wp:positionV>
                <wp:extent cx="0" cy="232474"/>
                <wp:effectExtent l="0" t="0" r="12700" b="8890"/>
                <wp:wrapNone/>
                <wp:docPr id="2132435756" name="Elbow Connector 25"/>
                <wp:cNvGraphicFramePr/>
                <a:graphic xmlns:a="http://schemas.openxmlformats.org/drawingml/2006/main">
                  <a:graphicData uri="http://schemas.microsoft.com/office/word/2010/wordprocessingShape">
                    <wps:wsp>
                      <wps:cNvCnPr/>
                      <wps:spPr>
                        <a:xfrm>
                          <a:off x="0" y="0"/>
                          <a:ext cx="0" cy="232474"/>
                        </a:xfrm>
                        <a:prstGeom prst="bentConnector3">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shape w14:anchorId="2F023F41" id="Elbow Connector 1" o:spid="_x0000_s1026" type="#_x0000_t34" style="position:absolute;margin-left:427.75pt;margin-top:1.75pt;width:0;height:18.3pt;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" strokecolor="#4472c4 [3204]" strokeweight=".5pt"/>
            </w:pict>
          </mc:Fallback>
        </mc:AlternateContent>
      </w:r>
    </w:p>
    <w:p w14:paraId="4A044B19" w14:textId="77777777" w:rsidR="004577EB" w:rsidRDefault="004577EB" w:rsidP="00BB19BB">
      <w:pPr>
        <w:jc w:val="both"/>
        <w:rPr>
          <w:rFonts w:ascii="CIDFont+F1" w:hAnsi="CIDFont+F1"/>
          <w:sz w:val="14"/>
          <w:szCs w:val="15"/>
        </w:rPr>
      </w:pPr>
      <w:r>
        <w:rPr>
          <w:rFonts w:asciiTheme="minorHAnsi" w:hAnsiTheme="minorHAnsi" w:cstheme="minorHAnsi"/>
          <w:b/>
          <w:bCs/>
          <w:noProof/>
          <w:lang w:val="nl-NL"/>
        </w:rPr>
        <mc:AlternateContent>
          <mc:Choice Requires="wps">
            <w:drawing>
              <wp:anchor distT="0" distB="0" distL="114300" distR="114300" simplePos="0" relativeHeight="251749376" behindDoc="0" locked="0" layoutInCell="1" allowOverlap="1" wp14:anchorId="3541FE9B" wp14:editId="3FD15880">
                <wp:simplePos x="0" y="0"/>
                <wp:positionH relativeFrom="column">
                  <wp:posOffset>550190</wp:posOffset>
                </wp:positionH>
                <wp:positionV relativeFrom="paragraph">
                  <wp:posOffset>68505</wp:posOffset>
                </wp:positionV>
                <wp:extent cx="4881966" cy="0"/>
                <wp:effectExtent l="0" t="0" r="7620" b="12700"/>
                <wp:wrapNone/>
                <wp:docPr id="101523585" name="Straight Connector 26"/>
                <wp:cNvGraphicFramePr/>
                <a:graphic xmlns:a="http://schemas.openxmlformats.org/drawingml/2006/main">
                  <a:graphicData uri="http://schemas.microsoft.com/office/word/2010/wordprocessingShape">
                    <wps:wsp>
                      <wps:cNvCnPr/>
                      <wps:spPr>
                        <a:xfrm flipH="1">
                          <a:off x="0" y="0"/>
                          <a:ext cx="488196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44E22D2F" id="Straight Connector 1" o:spid="_x0000_s1026" style="position:absolute;flip:x;z-index:251749376;visibility:visible;mso-wrap-style:square;mso-wrap-distance-left:9pt;mso-wrap-distance-top:0;mso-wrap-distance-right:9pt;mso-wrap-distance-bottom:0;mso-position-horizontal:absolute;mso-position-horizontal-relative:text;mso-position-vertical:absolute;mso-position-vertical-relative:text" from="43.3pt,5.4pt" to="427.7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" strokecolor="#4472c4 [3204]" strokeweight=".5pt">
                <v:stroke joinstyle="miter"/>
              </v:line>
            </w:pict>
          </mc:Fallback>
        </mc:AlternateContent>
      </w:r>
    </w:p>
    <w:p w14:paraId="21C1ED6D" w14:textId="77777777" w:rsidR="004577EB" w:rsidRPr="00651A44" w:rsidRDefault="004577EB" w:rsidP="00BB19BB">
      <w:pPr>
        <w:jc w:val="both"/>
        <w:rPr>
          <w:rFonts w:asciiTheme="minorHAnsi" w:hAnsiTheme="minorHAnsi" w:cstheme="minorHAnsi"/>
          <w:b/>
          <w:bCs/>
          <w:lang w:val="nl-NL"/>
        </w:rPr>
      </w:pPr>
      <w:r>
        <w:rPr>
          <w:rFonts w:ascii="CIDFont+F1" w:hAnsi="CIDFont+F1"/>
          <w:sz w:val="14"/>
          <w:szCs w:val="15"/>
          <w:lang w:val="nl-NL"/>
        </w:rPr>
        <w:t>(</w:t>
      </w:r>
      <w:r w:rsidRPr="00651A44">
        <w:rPr>
          <w:rFonts w:ascii="CIDFont+F1" w:hAnsi="CIDFont+F1"/>
          <w:sz w:val="14"/>
          <w:szCs w:val="15"/>
        </w:rPr>
        <w:t xml:space="preserve">Van Berckelaer-Onnes, Dijkxhoorn, &amp; Hufen (2018) </w:t>
      </w:r>
    </w:p>
    <w:p w14:paraId="27BE454B" w14:textId="77777777" w:rsidR="004577EB" w:rsidRPr="00651A44" w:rsidRDefault="004577EB" w:rsidP="00BB19BB">
      <w:pPr>
        <w:jc w:val="both"/>
        <w:rPr>
          <w:rFonts w:asciiTheme="minorHAnsi" w:hAnsiTheme="minorHAnsi" w:cstheme="minorHAnsi"/>
          <w:b/>
          <w:bCs/>
        </w:rPr>
      </w:pPr>
    </w:p>
    <w:p w14:paraId="497507CA" w14:textId="77777777" w:rsidR="004577EB" w:rsidRPr="00651A44" w:rsidRDefault="004577EB" w:rsidP="00BB19BB">
      <w:pPr>
        <w:jc w:val="both"/>
        <w:rPr>
          <w:rFonts w:asciiTheme="minorHAnsi" w:hAnsiTheme="minorHAnsi" w:cstheme="minorHAnsi"/>
          <w:b/>
          <w:bCs/>
          <w:lang w:val="nl-NL"/>
        </w:rPr>
      </w:pPr>
      <w:r w:rsidRPr="00651A44">
        <w:rPr>
          <w:rFonts w:asciiTheme="minorHAnsi" w:hAnsiTheme="minorHAnsi" w:cstheme="minorHAnsi"/>
          <w:b/>
          <w:bCs/>
          <w:lang w:val="nl-NL"/>
        </w:rPr>
        <w:t>Stap 1: Sensaties, prikkeling van het zintuig</w:t>
      </w:r>
    </w:p>
    <w:p w14:paraId="29B8BD68" w14:textId="77777777" w:rsidR="004577EB" w:rsidRDefault="004577EB" w:rsidP="00BB19BB">
      <w:pPr>
        <w:jc w:val="both"/>
        <w:rPr>
          <w:rFonts w:asciiTheme="minorHAnsi" w:hAnsiTheme="minorHAnsi" w:cstheme="minorHAnsi"/>
          <w:lang w:val="nl-NL"/>
        </w:rPr>
      </w:pPr>
      <w:r>
        <w:rPr>
          <w:rFonts w:asciiTheme="minorHAnsi" w:hAnsiTheme="minorHAnsi" w:cstheme="minorHAnsi"/>
          <w:lang w:val="nl-NL"/>
        </w:rPr>
        <w:t xml:space="preserve">Een prikkel is iets wat binnenkomt via onze zintuigen. Het kan iets zijn wat je ziet, hoort of voelt vanuit de omgeving. Denk hierbij aan kou, muziek of honger. Het proces van prikkelverwerking begint dus bij een prikkel die binnenkomt doormiddel van onze zintuigen </w:t>
      </w:r>
      <w:r w:rsidRPr="00E135B2">
        <w:rPr>
          <w:rFonts w:asciiTheme="minorHAnsi" w:hAnsiTheme="minorHAnsi" w:cstheme="minorHAnsi"/>
        </w:rPr>
        <w:t>(Wijnker-Holmes, z.d.</w:t>
      </w:r>
      <w:r>
        <w:rPr>
          <w:rFonts w:asciiTheme="minorHAnsi" w:hAnsiTheme="minorHAnsi" w:cstheme="minorHAnsi"/>
          <w:lang w:val="nl-NL"/>
        </w:rPr>
        <w:t xml:space="preserve">). </w:t>
      </w:r>
    </w:p>
    <w:p w14:paraId="2F46FD46" w14:textId="77777777" w:rsidR="004577EB" w:rsidRDefault="004577EB" w:rsidP="00BB19BB">
      <w:pPr>
        <w:jc w:val="both"/>
        <w:rPr>
          <w:rFonts w:asciiTheme="minorHAnsi" w:hAnsiTheme="minorHAnsi" w:cstheme="minorHAnsi"/>
          <w:lang w:val="nl-NL"/>
        </w:rPr>
      </w:pPr>
    </w:p>
    <w:p w14:paraId="516F2CA3" w14:textId="77777777" w:rsidR="004577EB" w:rsidRDefault="004577EB" w:rsidP="00BB19BB">
      <w:pPr>
        <w:jc w:val="both"/>
        <w:rPr>
          <w:rFonts w:asciiTheme="minorHAnsi" w:hAnsiTheme="minorHAnsi" w:cstheme="minorHAnsi"/>
          <w:b/>
          <w:bCs/>
          <w:lang w:val="nl-NL"/>
        </w:rPr>
      </w:pPr>
      <w:r w:rsidRPr="001D5CD8">
        <w:rPr>
          <w:rFonts w:asciiTheme="minorHAnsi" w:hAnsiTheme="minorHAnsi" w:cstheme="minorHAnsi"/>
          <w:b/>
          <w:bCs/>
          <w:lang w:val="nl-NL"/>
        </w:rPr>
        <w:t xml:space="preserve">Stap 2: </w:t>
      </w:r>
      <w:r>
        <w:rPr>
          <w:rFonts w:asciiTheme="minorHAnsi" w:hAnsiTheme="minorHAnsi" w:cstheme="minorHAnsi"/>
          <w:b/>
          <w:bCs/>
          <w:lang w:val="nl-NL"/>
        </w:rPr>
        <w:t xml:space="preserve">Hersenen fileteren de sensatie die we via onze sensoren ontvangen </w:t>
      </w:r>
    </w:p>
    <w:p w14:paraId="31104A9F" w14:textId="77777777" w:rsidR="004577EB" w:rsidRDefault="004577EB" w:rsidP="00BB19BB">
      <w:pPr>
        <w:jc w:val="both"/>
        <w:rPr>
          <w:rFonts w:asciiTheme="minorHAnsi" w:hAnsiTheme="minorHAnsi" w:cstheme="minorHAnsi"/>
          <w:lang w:val="nl-NL"/>
        </w:rPr>
      </w:pPr>
      <w:r w:rsidRPr="001D5CD8">
        <w:rPr>
          <w:rFonts w:asciiTheme="minorHAnsi" w:hAnsiTheme="minorHAnsi" w:cstheme="minorHAnsi"/>
          <w:lang w:val="nl-NL"/>
        </w:rPr>
        <w:t>Via onze zenuwbanen worden via de sensoren prikkels van onze zintuigen doorgegeven aan de hersenen.</w:t>
      </w:r>
      <w:r>
        <w:rPr>
          <w:rFonts w:asciiTheme="minorHAnsi" w:hAnsiTheme="minorHAnsi" w:cstheme="minorHAnsi"/>
          <w:lang w:val="nl-NL"/>
        </w:rPr>
        <w:t xml:space="preserve"> Omdat er zo veel prikkels (miljoen per seconde) binnenkomen, filteren onze hersenen welke prikkels onze bewuste aandacht moeten krijgen en welke genegeerd kunnen </w:t>
      </w:r>
      <w:r>
        <w:rPr>
          <w:rFonts w:asciiTheme="minorHAnsi" w:hAnsiTheme="minorHAnsi" w:cstheme="minorHAnsi"/>
          <w:lang w:val="nl-NL"/>
        </w:rPr>
        <w:lastRenderedPageBreak/>
        <w:t xml:space="preserve">worden. </w:t>
      </w:r>
      <w:r w:rsidRPr="001D5CD8">
        <w:rPr>
          <w:rFonts w:asciiTheme="minorHAnsi" w:hAnsiTheme="minorHAnsi" w:cstheme="minorHAnsi"/>
          <w:lang w:val="nl-NL"/>
        </w:rPr>
        <w:t xml:space="preserve"> </w:t>
      </w:r>
      <w:r>
        <w:rPr>
          <w:rFonts w:asciiTheme="minorHAnsi" w:hAnsiTheme="minorHAnsi" w:cstheme="minorHAnsi"/>
          <w:lang w:val="nl-NL"/>
        </w:rPr>
        <w:t xml:space="preserve">De thalamus speelt hierin een belangrijke rol in het fileteren van prikkels. Op deze manier voelen we bijvoorbeeld op een gegeven onze eigen kleding niet meer, en kunnen we omgevingsgeluiden zoals het tikken van de klok wegfilteren </w:t>
      </w:r>
      <w:r w:rsidRPr="00E135B2">
        <w:rPr>
          <w:rFonts w:asciiTheme="minorHAnsi" w:hAnsiTheme="minorHAnsi" w:cstheme="minorHAnsi"/>
        </w:rPr>
        <w:t>(Wijnker-Holmes, z.d.</w:t>
      </w:r>
      <w:r>
        <w:rPr>
          <w:rFonts w:asciiTheme="minorHAnsi" w:hAnsiTheme="minorHAnsi" w:cstheme="minorHAnsi"/>
          <w:lang w:val="nl-NL"/>
        </w:rPr>
        <w:t xml:space="preserve">). </w:t>
      </w:r>
    </w:p>
    <w:p w14:paraId="590B94B2" w14:textId="77777777" w:rsidR="004577EB" w:rsidRDefault="004577EB" w:rsidP="00BB19BB">
      <w:pPr>
        <w:jc w:val="both"/>
        <w:rPr>
          <w:rFonts w:asciiTheme="minorHAnsi" w:hAnsiTheme="minorHAnsi" w:cstheme="minorHAnsi"/>
          <w:lang w:val="nl-NL"/>
        </w:rPr>
      </w:pPr>
    </w:p>
    <w:p w14:paraId="2C544FD3" w14:textId="77777777" w:rsidR="004577EB" w:rsidRDefault="004577EB" w:rsidP="00BB19BB">
      <w:pPr>
        <w:jc w:val="both"/>
        <w:rPr>
          <w:rFonts w:asciiTheme="minorHAnsi" w:hAnsiTheme="minorHAnsi" w:cstheme="minorHAnsi"/>
          <w:b/>
          <w:bCs/>
          <w:lang w:val="nl-NL"/>
        </w:rPr>
      </w:pPr>
      <w:r w:rsidRPr="001D5CD8">
        <w:rPr>
          <w:rFonts w:asciiTheme="minorHAnsi" w:hAnsiTheme="minorHAnsi" w:cstheme="minorHAnsi"/>
          <w:b/>
          <w:bCs/>
          <w:lang w:val="nl-NL"/>
        </w:rPr>
        <w:t>Stap 3: Verbanden leggen met andere prikkels -nu of in het verleden</w:t>
      </w:r>
    </w:p>
    <w:p w14:paraId="39871F5B" w14:textId="77777777" w:rsidR="004577EB" w:rsidRDefault="004577EB" w:rsidP="00BB19BB">
      <w:pPr>
        <w:jc w:val="both"/>
        <w:rPr>
          <w:rFonts w:asciiTheme="minorHAnsi" w:hAnsiTheme="minorHAnsi" w:cstheme="minorHAnsi"/>
          <w:lang w:val="nl-NL"/>
        </w:rPr>
      </w:pPr>
      <w:r w:rsidRPr="001D5CD8">
        <w:rPr>
          <w:rFonts w:asciiTheme="minorHAnsi" w:hAnsiTheme="minorHAnsi" w:cstheme="minorHAnsi"/>
          <w:lang w:val="nl-NL"/>
        </w:rPr>
        <w:t>Elke prikkel</w:t>
      </w:r>
      <w:r>
        <w:rPr>
          <w:rFonts w:asciiTheme="minorHAnsi" w:hAnsiTheme="minorHAnsi" w:cstheme="minorHAnsi"/>
          <w:lang w:val="nl-NL"/>
        </w:rPr>
        <w:t xml:space="preserve"> die als belangrijk wordt gezien, wordt doorgestuurd naar de hersenen. Die verwerkt de prikkel en bepaalt daarnaast ook welke actie nodig is. Daarbij bouwen de hersenen voort op eerdere ervaringen. Het prikkelfilter leert van eerdere waarnemingen van prikkels </w:t>
      </w:r>
      <w:r w:rsidRPr="00E135B2">
        <w:rPr>
          <w:rFonts w:asciiTheme="minorHAnsi" w:hAnsiTheme="minorHAnsi" w:cstheme="minorHAnsi"/>
        </w:rPr>
        <w:t>(Wijnker-Holmes, z.d.</w:t>
      </w:r>
      <w:r>
        <w:rPr>
          <w:rFonts w:asciiTheme="minorHAnsi" w:hAnsiTheme="minorHAnsi" w:cstheme="minorHAnsi"/>
          <w:lang w:val="nl-NL"/>
        </w:rPr>
        <w:t>).</w:t>
      </w:r>
    </w:p>
    <w:p w14:paraId="0FCAA766" w14:textId="77777777" w:rsidR="004577EB" w:rsidRDefault="004577EB" w:rsidP="00BB19BB">
      <w:pPr>
        <w:jc w:val="both"/>
        <w:rPr>
          <w:rFonts w:asciiTheme="minorHAnsi" w:hAnsiTheme="minorHAnsi" w:cstheme="minorHAnsi"/>
          <w:lang w:val="nl-NL"/>
        </w:rPr>
      </w:pPr>
    </w:p>
    <w:p w14:paraId="6C84B684" w14:textId="77777777" w:rsidR="004577EB" w:rsidRDefault="004577EB" w:rsidP="00BB19BB">
      <w:pPr>
        <w:jc w:val="both"/>
        <w:rPr>
          <w:rFonts w:asciiTheme="minorHAnsi" w:hAnsiTheme="minorHAnsi" w:cstheme="minorHAnsi"/>
          <w:b/>
          <w:bCs/>
          <w:lang w:val="nl-NL"/>
        </w:rPr>
      </w:pPr>
      <w:r w:rsidRPr="00651A44">
        <w:rPr>
          <w:rFonts w:asciiTheme="minorHAnsi" w:hAnsiTheme="minorHAnsi" w:cstheme="minorHAnsi"/>
          <w:b/>
          <w:bCs/>
          <w:lang w:val="nl-NL"/>
        </w:rPr>
        <w:t>Stap 4: Waarnemen en betekenis geven aan de prikkels</w:t>
      </w:r>
    </w:p>
    <w:p w14:paraId="3A5AC437" w14:textId="77777777" w:rsidR="004577EB" w:rsidRDefault="004577EB" w:rsidP="00BB19BB">
      <w:pPr>
        <w:jc w:val="both"/>
        <w:rPr>
          <w:rFonts w:asciiTheme="minorHAnsi" w:hAnsiTheme="minorHAnsi" w:cstheme="minorHAnsi"/>
          <w:lang w:val="nl-NL"/>
        </w:rPr>
      </w:pPr>
      <w:r w:rsidRPr="00651A44">
        <w:rPr>
          <w:rFonts w:asciiTheme="minorHAnsi" w:hAnsiTheme="minorHAnsi" w:cstheme="minorHAnsi"/>
          <w:lang w:val="nl-NL"/>
        </w:rPr>
        <w:t>In deze stap volgt een reactie. Dit kan ofwel een bewuste actie zijn maar ook een onbewuste actie. Denk bijvoorbeeld aan het vergroten van je pupil bij het waarnemen van weinig ligt. Wat iemand precies waarneemt is afhankelijk van hoe de hersenen een inschatting maken van de sensaties die door de zintuigen zijn opgepikt. Dit is dan weer mede afhankelijk van eerder opgedane ervaringen</w:t>
      </w:r>
      <w:r>
        <w:rPr>
          <w:rFonts w:asciiTheme="minorHAnsi" w:hAnsiTheme="minorHAnsi" w:cstheme="minorHAnsi"/>
          <w:lang w:val="nl-NL"/>
        </w:rPr>
        <w:t xml:space="preserve"> </w:t>
      </w:r>
      <w:r w:rsidRPr="00E135B2">
        <w:rPr>
          <w:rFonts w:asciiTheme="minorHAnsi" w:hAnsiTheme="minorHAnsi" w:cstheme="minorHAnsi"/>
        </w:rPr>
        <w:t>(Wijnker-Holmes, z.d.</w:t>
      </w:r>
      <w:r>
        <w:rPr>
          <w:rFonts w:asciiTheme="minorHAnsi" w:hAnsiTheme="minorHAnsi" w:cstheme="minorHAnsi"/>
          <w:lang w:val="nl-NL"/>
        </w:rPr>
        <w:t>).</w:t>
      </w:r>
    </w:p>
    <w:p w14:paraId="2372DAE6" w14:textId="77777777" w:rsidR="004577EB" w:rsidRPr="004577EB" w:rsidRDefault="004577EB" w:rsidP="00BB19BB">
      <w:pPr>
        <w:jc w:val="both"/>
        <w:rPr>
          <w:lang w:val="nl-NL"/>
        </w:rPr>
      </w:pPr>
    </w:p>
    <w:p w14:paraId="396314F8" w14:textId="234F14A0" w:rsidR="004577EB" w:rsidRPr="004577EB" w:rsidRDefault="00DD546B" w:rsidP="00BB19BB">
      <w:pPr>
        <w:pStyle w:val="Heading3"/>
        <w:jc w:val="both"/>
        <w:rPr>
          <w:lang w:val="nl-NL"/>
        </w:rPr>
      </w:pPr>
      <w:bookmarkStart w:id="69" w:name="_Toc136328342"/>
      <w:r>
        <w:rPr>
          <w:lang w:val="nl-NL"/>
        </w:rPr>
        <w:t xml:space="preserve">4.4 </w:t>
      </w:r>
      <w:r w:rsidRPr="001A0220">
        <w:rPr>
          <w:lang w:val="nl-NL"/>
        </w:rPr>
        <w:t>De</w:t>
      </w:r>
      <w:r>
        <w:rPr>
          <w:lang w:val="nl-NL"/>
        </w:rPr>
        <w:t xml:space="preserve"> Verschillende sensorische types</w:t>
      </w:r>
      <w:bookmarkEnd w:id="69"/>
    </w:p>
    <w:p w14:paraId="192F9EA1" w14:textId="7B4F672D" w:rsidR="001A0220" w:rsidRDefault="001A0220" w:rsidP="00BB19BB">
      <w:pPr>
        <w:jc w:val="both"/>
        <w:rPr>
          <w:lang w:val="nl-NL"/>
        </w:rPr>
      </w:pPr>
    </w:p>
    <w:p w14:paraId="30361685" w14:textId="6957F3A5" w:rsidR="004577EB" w:rsidRDefault="004577EB" w:rsidP="00BB19BB">
      <w:pPr>
        <w:jc w:val="both"/>
        <w:rPr>
          <w:lang w:val="nl-NL"/>
        </w:rPr>
      </w:pPr>
      <w:r>
        <w:rPr>
          <w:noProof/>
          <w:lang w:val="nl-NL"/>
        </w:rPr>
        <w:drawing>
          <wp:inline distT="0" distB="0" distL="0" distR="0" wp14:anchorId="1B7809BF" wp14:editId="5A372085">
            <wp:extent cx="2760785" cy="3039128"/>
            <wp:effectExtent l="0" t="0" r="0" b="0"/>
            <wp:docPr id="1773225115" name="Picture 7" descr="A screenshot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225115" name="Picture 7" descr="A screenshot of a website&#10;&#10;Description automatically generated with low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23879" cy="3108583"/>
                    </a:xfrm>
                    <a:prstGeom prst="rect">
                      <a:avLst/>
                    </a:prstGeom>
                  </pic:spPr>
                </pic:pic>
              </a:graphicData>
            </a:graphic>
          </wp:inline>
        </w:drawing>
      </w:r>
      <w:r>
        <w:rPr>
          <w:noProof/>
          <w:lang w:val="nl-NL"/>
        </w:rPr>
        <w:drawing>
          <wp:inline distT="0" distB="0" distL="0" distR="0" wp14:anchorId="6DA4D114" wp14:editId="651FB1AA">
            <wp:extent cx="2795043" cy="3040917"/>
            <wp:effectExtent l="0" t="0" r="0" b="0"/>
            <wp:docPr id="834288855" name="Picture 27"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288855" name="Picture 27" descr="A screenshot of a computer&#10;&#10;Description automatically generated with low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51777" cy="3102642"/>
                    </a:xfrm>
                    <a:prstGeom prst="rect">
                      <a:avLst/>
                    </a:prstGeom>
                  </pic:spPr>
                </pic:pic>
              </a:graphicData>
            </a:graphic>
          </wp:inline>
        </w:drawing>
      </w:r>
    </w:p>
    <w:p w14:paraId="001499EE" w14:textId="791A2704" w:rsidR="00DD546B" w:rsidRPr="00DD546B" w:rsidRDefault="00DD546B" w:rsidP="00BB19BB">
      <w:pPr>
        <w:pStyle w:val="Heading4"/>
        <w:jc w:val="both"/>
        <w:rPr>
          <w:sz w:val="15"/>
          <w:szCs w:val="15"/>
          <w:lang w:val="nl-NL"/>
        </w:rPr>
      </w:pPr>
      <w:r w:rsidRPr="00DD546B">
        <w:rPr>
          <w:sz w:val="15"/>
          <w:szCs w:val="15"/>
          <w:lang w:val="nl-NL"/>
        </w:rPr>
        <w:t>Visuele weergave oefening ‘</w:t>
      </w:r>
      <w:r>
        <w:rPr>
          <w:sz w:val="15"/>
          <w:szCs w:val="15"/>
          <w:lang w:val="nl-NL"/>
        </w:rPr>
        <w:t>Verschillende sensorische types</w:t>
      </w:r>
      <w:proofErr w:type="gramStart"/>
      <w:r>
        <w:rPr>
          <w:sz w:val="15"/>
          <w:szCs w:val="15"/>
          <w:lang w:val="nl-NL"/>
        </w:rPr>
        <w:t xml:space="preserve">’ </w:t>
      </w:r>
      <w:r w:rsidRPr="00DD546B">
        <w:rPr>
          <w:sz w:val="15"/>
          <w:szCs w:val="15"/>
          <w:lang w:val="nl-NL"/>
        </w:rPr>
        <w:t xml:space="preserve"> in</w:t>
      </w:r>
      <w:proofErr w:type="gramEnd"/>
      <w:r w:rsidRPr="00DD546B">
        <w:rPr>
          <w:sz w:val="15"/>
          <w:szCs w:val="15"/>
          <w:lang w:val="nl-NL"/>
        </w:rPr>
        <w:t xml:space="preserve"> de Liv omgeving </w:t>
      </w:r>
    </w:p>
    <w:p w14:paraId="6E2AEEB5" w14:textId="77777777" w:rsidR="00DD546B" w:rsidRDefault="00DD546B" w:rsidP="00BB19BB">
      <w:pPr>
        <w:jc w:val="both"/>
        <w:rPr>
          <w:lang w:val="nl-NL"/>
        </w:rPr>
      </w:pPr>
    </w:p>
    <w:p w14:paraId="05994A3E" w14:textId="64C1DCA0" w:rsidR="004577EB" w:rsidRDefault="004577EB" w:rsidP="00BB19BB">
      <w:pPr>
        <w:jc w:val="both"/>
        <w:rPr>
          <w:lang w:val="nl-NL"/>
        </w:rPr>
      </w:pPr>
    </w:p>
    <w:p w14:paraId="5BC8E6C1" w14:textId="77777777" w:rsidR="0031085A" w:rsidRPr="00E76761" w:rsidRDefault="0031085A" w:rsidP="00BB19BB">
      <w:pPr>
        <w:jc w:val="both"/>
        <w:rPr>
          <w:rFonts w:asciiTheme="minorHAnsi" w:hAnsiTheme="minorHAnsi" w:cstheme="minorHAnsi"/>
          <w:b/>
          <w:bCs/>
          <w:lang w:val="nl-NL"/>
        </w:rPr>
      </w:pPr>
      <w:r w:rsidRPr="00E76761">
        <w:rPr>
          <w:rFonts w:asciiTheme="minorHAnsi" w:hAnsiTheme="minorHAnsi" w:cstheme="minorHAnsi"/>
          <w:b/>
          <w:bCs/>
          <w:lang w:val="nl-NL"/>
        </w:rPr>
        <w:t xml:space="preserve">Verschillende </w:t>
      </w:r>
      <w:r>
        <w:rPr>
          <w:rFonts w:asciiTheme="minorHAnsi" w:hAnsiTheme="minorHAnsi" w:cstheme="minorHAnsi"/>
          <w:b/>
          <w:bCs/>
          <w:lang w:val="nl-NL"/>
        </w:rPr>
        <w:t xml:space="preserve">sensorische </w:t>
      </w:r>
      <w:r w:rsidRPr="00E76761">
        <w:rPr>
          <w:rFonts w:asciiTheme="minorHAnsi" w:hAnsiTheme="minorHAnsi" w:cstheme="minorHAnsi"/>
          <w:b/>
          <w:bCs/>
          <w:lang w:val="nl-NL"/>
        </w:rPr>
        <w:t xml:space="preserve">types </w:t>
      </w:r>
    </w:p>
    <w:p w14:paraId="454954B4" w14:textId="77777777" w:rsidR="0031085A" w:rsidRDefault="0031085A" w:rsidP="00BB19BB">
      <w:pPr>
        <w:jc w:val="both"/>
        <w:rPr>
          <w:rFonts w:asciiTheme="minorHAnsi" w:hAnsiTheme="minorHAnsi" w:cstheme="minorHAnsi"/>
          <w:lang w:val="nl-NL"/>
        </w:rPr>
      </w:pPr>
      <w:r>
        <w:rPr>
          <w:rFonts w:asciiTheme="minorHAnsi" w:hAnsiTheme="minorHAnsi" w:cstheme="minorHAnsi"/>
          <w:lang w:val="nl-NL"/>
        </w:rPr>
        <w:t xml:space="preserve">Winnie Dunn maakt in haar onderzoek duidelijk dat mensen verschillen in de manier ze sensorische informatie waarnemen. Zo onderscheidt Dunn vier verschillende categorieën </w:t>
      </w:r>
      <w:r w:rsidRPr="00E76761">
        <w:rPr>
          <w:rFonts w:asciiTheme="minorHAnsi" w:hAnsiTheme="minorHAnsi" w:cstheme="minorHAnsi"/>
        </w:rPr>
        <w:t>(Dunn, 2007)</w:t>
      </w:r>
      <w:r>
        <w:rPr>
          <w:rFonts w:asciiTheme="minorHAnsi" w:hAnsiTheme="minorHAnsi" w:cstheme="minorHAnsi"/>
          <w:lang w:val="nl-NL"/>
        </w:rPr>
        <w:t>:</w:t>
      </w:r>
    </w:p>
    <w:p w14:paraId="29434805" w14:textId="77777777" w:rsidR="0031085A" w:rsidRDefault="0031085A" w:rsidP="00BB19BB">
      <w:pPr>
        <w:pStyle w:val="ListParagraph"/>
        <w:numPr>
          <w:ilvl w:val="0"/>
          <w:numId w:val="1"/>
        </w:numPr>
        <w:jc w:val="both"/>
        <w:rPr>
          <w:rFonts w:asciiTheme="minorHAnsi" w:hAnsiTheme="minorHAnsi" w:cstheme="minorHAnsi"/>
          <w:lang w:val="nl-NL"/>
        </w:rPr>
      </w:pPr>
      <w:r>
        <w:rPr>
          <w:rFonts w:asciiTheme="minorHAnsi" w:hAnsiTheme="minorHAnsi" w:cstheme="minorHAnsi"/>
          <w:lang w:val="nl-NL"/>
        </w:rPr>
        <w:t xml:space="preserve">De toeschouwer (Low registration) </w:t>
      </w:r>
    </w:p>
    <w:p w14:paraId="152EBE5D" w14:textId="77777777" w:rsidR="0031085A" w:rsidRDefault="0031085A" w:rsidP="00BB19BB">
      <w:pPr>
        <w:jc w:val="both"/>
        <w:rPr>
          <w:rFonts w:asciiTheme="minorHAnsi" w:hAnsiTheme="minorHAnsi" w:cstheme="minorHAnsi"/>
          <w:lang w:val="nl-NL"/>
        </w:rPr>
      </w:pPr>
      <w:r>
        <w:rPr>
          <w:rFonts w:asciiTheme="minorHAnsi" w:hAnsiTheme="minorHAnsi" w:cstheme="minorHAnsi"/>
          <w:lang w:val="nl-NL"/>
        </w:rPr>
        <w:t xml:space="preserve">De toeschouwer neemt prikkels minder sterk waar in de hersenen. Daardoor reageert deze persoon minder sterk op binnenkomende prikkels. De toeschouwer is rustig en kan wat afwezig overkomen. Diegene zoekt niet actief prikkels op. </w:t>
      </w:r>
    </w:p>
    <w:p w14:paraId="3D49A165" w14:textId="77777777" w:rsidR="0031085A" w:rsidRDefault="0031085A" w:rsidP="00BB19BB">
      <w:pPr>
        <w:pStyle w:val="ListParagraph"/>
        <w:numPr>
          <w:ilvl w:val="0"/>
          <w:numId w:val="1"/>
        </w:numPr>
        <w:jc w:val="both"/>
        <w:rPr>
          <w:rFonts w:asciiTheme="minorHAnsi" w:hAnsiTheme="minorHAnsi" w:cstheme="minorHAnsi"/>
          <w:lang w:val="nl-NL"/>
        </w:rPr>
      </w:pPr>
      <w:r>
        <w:rPr>
          <w:rFonts w:asciiTheme="minorHAnsi" w:hAnsiTheme="minorHAnsi" w:cstheme="minorHAnsi"/>
          <w:lang w:val="nl-NL"/>
        </w:rPr>
        <w:t>De zoeker (</w:t>
      </w:r>
      <w:proofErr w:type="spellStart"/>
      <w:r>
        <w:rPr>
          <w:rFonts w:asciiTheme="minorHAnsi" w:hAnsiTheme="minorHAnsi" w:cstheme="minorHAnsi"/>
          <w:lang w:val="nl-NL"/>
        </w:rPr>
        <w:t>Sensation</w:t>
      </w:r>
      <w:proofErr w:type="spellEnd"/>
      <w:r>
        <w:rPr>
          <w:rFonts w:asciiTheme="minorHAnsi" w:hAnsiTheme="minorHAnsi" w:cstheme="minorHAnsi"/>
          <w:lang w:val="nl-NL"/>
        </w:rPr>
        <w:t xml:space="preserve"> </w:t>
      </w:r>
      <w:proofErr w:type="spellStart"/>
      <w:r>
        <w:rPr>
          <w:rFonts w:asciiTheme="minorHAnsi" w:hAnsiTheme="minorHAnsi" w:cstheme="minorHAnsi"/>
          <w:lang w:val="nl-NL"/>
        </w:rPr>
        <w:t>seeker</w:t>
      </w:r>
      <w:proofErr w:type="spellEnd"/>
      <w:r>
        <w:rPr>
          <w:rFonts w:asciiTheme="minorHAnsi" w:hAnsiTheme="minorHAnsi" w:cstheme="minorHAnsi"/>
          <w:lang w:val="nl-NL"/>
        </w:rPr>
        <w:t xml:space="preserve">) </w:t>
      </w:r>
    </w:p>
    <w:p w14:paraId="4CC16E97" w14:textId="77777777" w:rsidR="0031085A" w:rsidRDefault="0031085A" w:rsidP="00BB19BB">
      <w:pPr>
        <w:jc w:val="both"/>
        <w:rPr>
          <w:rFonts w:asciiTheme="minorHAnsi" w:hAnsiTheme="minorHAnsi" w:cstheme="minorHAnsi"/>
          <w:lang w:val="nl-NL"/>
        </w:rPr>
      </w:pPr>
      <w:r>
        <w:rPr>
          <w:rFonts w:asciiTheme="minorHAnsi" w:hAnsiTheme="minorHAnsi" w:cstheme="minorHAnsi"/>
          <w:lang w:val="nl-NL"/>
        </w:rPr>
        <w:lastRenderedPageBreak/>
        <w:t xml:space="preserve">De zoeker neemt prikkels minder sterk waar in de hersenen, daarom wil diegene ook meer prikkels ervaren. Om onder prikkeling te voorkomen gaat hij of zij actief op zoek naar nieuwe impulsen. De zoeker is vaak enthousiast. Maar wanneer er te veel prikkels binnenkomen kan diegene ook hyperactief worden. </w:t>
      </w:r>
    </w:p>
    <w:p w14:paraId="33BC7AF6" w14:textId="77777777" w:rsidR="0031085A" w:rsidRDefault="0031085A" w:rsidP="00BB19BB">
      <w:pPr>
        <w:pStyle w:val="ListParagraph"/>
        <w:numPr>
          <w:ilvl w:val="0"/>
          <w:numId w:val="1"/>
        </w:numPr>
        <w:jc w:val="both"/>
        <w:rPr>
          <w:rFonts w:asciiTheme="minorHAnsi" w:hAnsiTheme="minorHAnsi" w:cstheme="minorHAnsi"/>
          <w:lang w:val="nl-NL"/>
        </w:rPr>
      </w:pPr>
      <w:r>
        <w:rPr>
          <w:rFonts w:asciiTheme="minorHAnsi" w:hAnsiTheme="minorHAnsi" w:cstheme="minorHAnsi"/>
          <w:lang w:val="nl-NL"/>
        </w:rPr>
        <w:t>De sensorisch gevoelige (</w:t>
      </w:r>
      <w:proofErr w:type="spellStart"/>
      <w:r>
        <w:rPr>
          <w:rFonts w:asciiTheme="minorHAnsi" w:hAnsiTheme="minorHAnsi" w:cstheme="minorHAnsi"/>
          <w:lang w:val="nl-NL"/>
        </w:rPr>
        <w:t>Sensory</w:t>
      </w:r>
      <w:proofErr w:type="spellEnd"/>
      <w:r>
        <w:rPr>
          <w:rFonts w:asciiTheme="minorHAnsi" w:hAnsiTheme="minorHAnsi" w:cstheme="minorHAnsi"/>
          <w:lang w:val="nl-NL"/>
        </w:rPr>
        <w:t xml:space="preserve"> </w:t>
      </w:r>
      <w:proofErr w:type="spellStart"/>
      <w:r>
        <w:rPr>
          <w:rFonts w:asciiTheme="minorHAnsi" w:hAnsiTheme="minorHAnsi" w:cstheme="minorHAnsi"/>
          <w:lang w:val="nl-NL"/>
        </w:rPr>
        <w:t>sensitive</w:t>
      </w:r>
      <w:proofErr w:type="spellEnd"/>
      <w:r>
        <w:rPr>
          <w:rFonts w:asciiTheme="minorHAnsi" w:hAnsiTheme="minorHAnsi" w:cstheme="minorHAnsi"/>
          <w:lang w:val="nl-NL"/>
        </w:rPr>
        <w:t xml:space="preserve">) </w:t>
      </w:r>
    </w:p>
    <w:p w14:paraId="60C5FC9E" w14:textId="77777777" w:rsidR="0031085A" w:rsidRPr="005E7CD0" w:rsidRDefault="0031085A" w:rsidP="00BB19BB">
      <w:pPr>
        <w:jc w:val="both"/>
        <w:rPr>
          <w:rFonts w:asciiTheme="minorHAnsi" w:hAnsiTheme="minorHAnsi" w:cstheme="minorHAnsi"/>
          <w:lang w:val="nl-NL"/>
        </w:rPr>
      </w:pPr>
      <w:r>
        <w:rPr>
          <w:rFonts w:asciiTheme="minorHAnsi" w:hAnsiTheme="minorHAnsi" w:cstheme="minorHAnsi"/>
          <w:lang w:val="nl-NL"/>
        </w:rPr>
        <w:t xml:space="preserve">De sensorisch gevoelige kan makkelijk overdonderd zijn door de inkomende informatie. Dit komt omdat diegene prikkels sterker waarneemt in de hersenen. Dit type heeft oog voor detail en is zeer alert op prikkels. Omdat diegene niet geneigd is om zich actief af te sluiten voor prikkels kan er overprikkeling ontstaan.  </w:t>
      </w:r>
    </w:p>
    <w:p w14:paraId="26791DA8" w14:textId="77777777" w:rsidR="0031085A" w:rsidRDefault="0031085A" w:rsidP="00BB19BB">
      <w:pPr>
        <w:pStyle w:val="ListParagraph"/>
        <w:numPr>
          <w:ilvl w:val="0"/>
          <w:numId w:val="1"/>
        </w:numPr>
        <w:jc w:val="both"/>
        <w:rPr>
          <w:rFonts w:asciiTheme="minorHAnsi" w:hAnsiTheme="minorHAnsi" w:cstheme="minorHAnsi"/>
          <w:lang w:val="nl-NL"/>
        </w:rPr>
      </w:pPr>
      <w:r>
        <w:rPr>
          <w:rFonts w:asciiTheme="minorHAnsi" w:hAnsiTheme="minorHAnsi" w:cstheme="minorHAnsi"/>
          <w:lang w:val="nl-NL"/>
        </w:rPr>
        <w:t xml:space="preserve">De </w:t>
      </w:r>
      <w:proofErr w:type="spellStart"/>
      <w:r>
        <w:rPr>
          <w:rFonts w:asciiTheme="minorHAnsi" w:hAnsiTheme="minorHAnsi" w:cstheme="minorHAnsi"/>
          <w:lang w:val="nl-NL"/>
        </w:rPr>
        <w:t>vermijder</w:t>
      </w:r>
      <w:proofErr w:type="spellEnd"/>
      <w:r>
        <w:rPr>
          <w:rFonts w:asciiTheme="minorHAnsi" w:hAnsiTheme="minorHAnsi" w:cstheme="minorHAnsi"/>
          <w:lang w:val="nl-NL"/>
        </w:rPr>
        <w:t xml:space="preserve"> (</w:t>
      </w:r>
      <w:proofErr w:type="spellStart"/>
      <w:r>
        <w:rPr>
          <w:rFonts w:asciiTheme="minorHAnsi" w:hAnsiTheme="minorHAnsi" w:cstheme="minorHAnsi"/>
          <w:lang w:val="nl-NL"/>
        </w:rPr>
        <w:t>Sensation</w:t>
      </w:r>
      <w:proofErr w:type="spellEnd"/>
      <w:r>
        <w:rPr>
          <w:rFonts w:asciiTheme="minorHAnsi" w:hAnsiTheme="minorHAnsi" w:cstheme="minorHAnsi"/>
          <w:lang w:val="nl-NL"/>
        </w:rPr>
        <w:t xml:space="preserve"> </w:t>
      </w:r>
      <w:proofErr w:type="spellStart"/>
      <w:r>
        <w:rPr>
          <w:rFonts w:asciiTheme="minorHAnsi" w:hAnsiTheme="minorHAnsi" w:cstheme="minorHAnsi"/>
          <w:lang w:val="nl-NL"/>
        </w:rPr>
        <w:t>avoinding</w:t>
      </w:r>
      <w:proofErr w:type="spellEnd"/>
      <w:r>
        <w:rPr>
          <w:rFonts w:asciiTheme="minorHAnsi" w:hAnsiTheme="minorHAnsi" w:cstheme="minorHAnsi"/>
          <w:lang w:val="nl-NL"/>
        </w:rPr>
        <w:t>)</w:t>
      </w:r>
    </w:p>
    <w:p w14:paraId="0F736ADC" w14:textId="77777777" w:rsidR="0031085A" w:rsidRDefault="0031085A" w:rsidP="00BB19BB">
      <w:pPr>
        <w:jc w:val="both"/>
        <w:rPr>
          <w:rFonts w:asciiTheme="minorHAnsi" w:hAnsiTheme="minorHAnsi" w:cstheme="minorHAnsi"/>
          <w:lang w:val="nl-NL"/>
        </w:rPr>
      </w:pPr>
      <w:r>
        <w:rPr>
          <w:rFonts w:asciiTheme="minorHAnsi" w:hAnsiTheme="minorHAnsi" w:cstheme="minorHAnsi"/>
          <w:lang w:val="nl-NL"/>
        </w:rPr>
        <w:t xml:space="preserve">Dit type voelt zich overdonderd door informatie sterker in de hersenen binnenkomt. Daarom trekt dit type zich graag terug en probeert prikkels te vermijden. </w:t>
      </w:r>
    </w:p>
    <w:p w14:paraId="59D72F92" w14:textId="77777777" w:rsidR="0031085A" w:rsidRDefault="0031085A" w:rsidP="00BB19BB">
      <w:pPr>
        <w:jc w:val="both"/>
        <w:rPr>
          <w:rFonts w:asciiTheme="minorHAnsi" w:hAnsiTheme="minorHAnsi" w:cstheme="minorHAnsi"/>
          <w:lang w:val="nl-NL"/>
        </w:rPr>
      </w:pPr>
    </w:p>
    <w:p w14:paraId="2F48CFFA" w14:textId="37068DA9" w:rsidR="0031085A" w:rsidRDefault="0031085A" w:rsidP="00BB19BB">
      <w:pPr>
        <w:jc w:val="both"/>
        <w:rPr>
          <w:rFonts w:asciiTheme="minorHAnsi" w:hAnsiTheme="minorHAnsi" w:cstheme="minorHAnsi"/>
        </w:rPr>
      </w:pPr>
      <w:r w:rsidRPr="00880133">
        <w:rPr>
          <w:rFonts w:asciiTheme="minorHAnsi" w:hAnsiTheme="minorHAnsi" w:cstheme="minorHAnsi"/>
        </w:rPr>
        <w:t>Zoals je ziet kunnen mensen op verschillende manieren dus sensorische informatie waarnemen. Het is dus zo dat niet-H</w:t>
      </w:r>
      <w:r w:rsidR="00E92210">
        <w:rPr>
          <w:rFonts w:asciiTheme="minorHAnsi" w:hAnsiTheme="minorHAnsi" w:cstheme="minorHAnsi"/>
          <w:lang w:val="nl-NL"/>
        </w:rPr>
        <w:t>SP</w:t>
      </w:r>
      <w:r w:rsidRPr="00880133">
        <w:rPr>
          <w:rFonts w:asciiTheme="minorHAnsi" w:hAnsiTheme="minorHAnsi" w:cstheme="minorHAnsi"/>
        </w:rPr>
        <w:t>'ers een filter hebben in het informatieverwerkingssysteem in de hersenen. Dat filter beslist welke informatie er binnenkomt. Vervolgens wordt die gefilterde informatie verder verwerkt in de hersenen. Hsp'ers hebben dit filter niet, wat ervoor zorgt dat alle prikkels sterker binnenkomen (Ongenae, 2015).</w:t>
      </w:r>
    </w:p>
    <w:p w14:paraId="52C4EF58" w14:textId="681ED8E9" w:rsidR="00DD546B" w:rsidRDefault="00DD546B" w:rsidP="00BB19BB">
      <w:pPr>
        <w:jc w:val="both"/>
        <w:rPr>
          <w:rFonts w:asciiTheme="minorHAnsi" w:hAnsiTheme="minorHAnsi" w:cstheme="minorHAnsi"/>
        </w:rPr>
      </w:pPr>
    </w:p>
    <w:p w14:paraId="36C444E9" w14:textId="6211684E" w:rsidR="00DD546B" w:rsidRDefault="00CF47FA" w:rsidP="00CF47FA">
      <w:pPr>
        <w:pStyle w:val="Heading3"/>
        <w:jc w:val="both"/>
        <w:rPr>
          <w:lang w:val="nl-NL"/>
        </w:rPr>
      </w:pPr>
      <w:bookmarkStart w:id="70" w:name="_Toc136328343"/>
      <w:r>
        <w:rPr>
          <w:lang w:val="nl-NL"/>
        </w:rPr>
        <w:t>4.5 H</w:t>
      </w:r>
      <w:r w:rsidR="00DD546B">
        <w:rPr>
          <w:lang w:val="nl-NL"/>
        </w:rPr>
        <w:t>SP-breinfeitjes</w:t>
      </w:r>
      <w:bookmarkEnd w:id="70"/>
    </w:p>
    <w:p w14:paraId="756163C4" w14:textId="7B57AACD" w:rsidR="00DD546B" w:rsidRDefault="00DD546B" w:rsidP="00BB19BB">
      <w:pPr>
        <w:jc w:val="both"/>
        <w:rPr>
          <w:lang w:val="nl-NL"/>
        </w:rPr>
      </w:pPr>
      <w:r>
        <w:rPr>
          <w:noProof/>
          <w:lang w:val="nl-NL"/>
        </w:rPr>
        <w:drawing>
          <wp:inline distT="0" distB="0" distL="0" distR="0" wp14:anchorId="5059DFF6" wp14:editId="27FDF1B2">
            <wp:extent cx="2711559" cy="2963007"/>
            <wp:effectExtent l="0" t="0" r="6350" b="0"/>
            <wp:docPr id="1787796856" name="Picture 28" descr="A screenshot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796856" name="Picture 28" descr="A screenshot of a website&#10;&#10;Description automatically generated with low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43876" cy="2998321"/>
                    </a:xfrm>
                    <a:prstGeom prst="rect">
                      <a:avLst/>
                    </a:prstGeom>
                  </pic:spPr>
                </pic:pic>
              </a:graphicData>
            </a:graphic>
          </wp:inline>
        </w:drawing>
      </w:r>
      <w:r>
        <w:rPr>
          <w:noProof/>
          <w:lang w:val="nl-NL"/>
        </w:rPr>
        <w:drawing>
          <wp:inline distT="0" distB="0" distL="0" distR="0" wp14:anchorId="28E332F5" wp14:editId="00F58D8D">
            <wp:extent cx="2743200" cy="2977826"/>
            <wp:effectExtent l="0" t="0" r="0" b="0"/>
            <wp:docPr id="1621225530" name="Picture 29"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225530" name="Picture 29" descr="A screenshot of a computer&#10;&#10;Description automatically generated with low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85533" cy="3023780"/>
                    </a:xfrm>
                    <a:prstGeom prst="rect">
                      <a:avLst/>
                    </a:prstGeom>
                  </pic:spPr>
                </pic:pic>
              </a:graphicData>
            </a:graphic>
          </wp:inline>
        </w:drawing>
      </w:r>
      <w:r>
        <w:rPr>
          <w:lang w:val="nl-NL"/>
        </w:rPr>
        <w:t xml:space="preserve"> </w:t>
      </w:r>
    </w:p>
    <w:p w14:paraId="5E670851" w14:textId="19F4F9AA" w:rsidR="00DD546B" w:rsidRPr="00DD546B" w:rsidRDefault="00DD546B" w:rsidP="00BB19BB">
      <w:pPr>
        <w:pStyle w:val="Heading4"/>
        <w:jc w:val="both"/>
        <w:rPr>
          <w:sz w:val="15"/>
          <w:szCs w:val="15"/>
          <w:lang w:val="nl-NL"/>
        </w:rPr>
      </w:pPr>
      <w:r w:rsidRPr="00DD546B">
        <w:rPr>
          <w:sz w:val="15"/>
          <w:szCs w:val="15"/>
          <w:lang w:val="nl-NL"/>
        </w:rPr>
        <w:t>Visuele weergave oefening ‘</w:t>
      </w:r>
      <w:proofErr w:type="gramStart"/>
      <w:r>
        <w:rPr>
          <w:sz w:val="15"/>
          <w:szCs w:val="15"/>
          <w:lang w:val="nl-NL"/>
        </w:rPr>
        <w:t>HSP brein</w:t>
      </w:r>
      <w:proofErr w:type="gramEnd"/>
      <w:r>
        <w:rPr>
          <w:sz w:val="15"/>
          <w:szCs w:val="15"/>
          <w:lang w:val="nl-NL"/>
        </w:rPr>
        <w:t xml:space="preserve"> feitjes!’ </w:t>
      </w:r>
      <w:r w:rsidRPr="00DD546B">
        <w:rPr>
          <w:sz w:val="15"/>
          <w:szCs w:val="15"/>
          <w:lang w:val="nl-NL"/>
        </w:rPr>
        <w:t xml:space="preserve"> </w:t>
      </w:r>
      <w:proofErr w:type="gramStart"/>
      <w:r w:rsidRPr="00DD546B">
        <w:rPr>
          <w:sz w:val="15"/>
          <w:szCs w:val="15"/>
          <w:lang w:val="nl-NL"/>
        </w:rPr>
        <w:t>in</w:t>
      </w:r>
      <w:proofErr w:type="gramEnd"/>
      <w:r w:rsidRPr="00DD546B">
        <w:rPr>
          <w:sz w:val="15"/>
          <w:szCs w:val="15"/>
          <w:lang w:val="nl-NL"/>
        </w:rPr>
        <w:t xml:space="preserve"> de Liv omgeving </w:t>
      </w:r>
    </w:p>
    <w:p w14:paraId="5BA84773" w14:textId="77777777" w:rsidR="00582B63" w:rsidRDefault="00582B63" w:rsidP="00BB19BB">
      <w:pPr>
        <w:jc w:val="both"/>
        <w:rPr>
          <w:rFonts w:asciiTheme="minorHAnsi" w:hAnsiTheme="minorHAnsi" w:cstheme="minorHAnsi"/>
          <w:b/>
          <w:bCs/>
          <w:lang w:val="nl-NL"/>
        </w:rPr>
      </w:pPr>
    </w:p>
    <w:p w14:paraId="1878C20C" w14:textId="77777777" w:rsidR="00582B63" w:rsidRDefault="00582B63" w:rsidP="00BB19BB">
      <w:pPr>
        <w:jc w:val="both"/>
        <w:rPr>
          <w:rFonts w:asciiTheme="minorHAnsi" w:hAnsiTheme="minorHAnsi" w:cstheme="minorHAnsi"/>
          <w:b/>
          <w:bCs/>
          <w:lang w:val="nl-NL"/>
        </w:rPr>
      </w:pPr>
    </w:p>
    <w:p w14:paraId="458FE479" w14:textId="61C9DEE4" w:rsidR="0031085A" w:rsidRPr="001D5CD8" w:rsidRDefault="0031085A" w:rsidP="00BB19BB">
      <w:pPr>
        <w:jc w:val="both"/>
        <w:rPr>
          <w:rFonts w:asciiTheme="minorHAnsi" w:hAnsiTheme="minorHAnsi" w:cstheme="minorHAnsi"/>
          <w:b/>
          <w:bCs/>
          <w:lang w:val="nl-NL"/>
        </w:rPr>
      </w:pPr>
      <w:r w:rsidRPr="001D5CD8">
        <w:rPr>
          <w:rFonts w:asciiTheme="minorHAnsi" w:hAnsiTheme="minorHAnsi" w:cstheme="minorHAnsi"/>
          <w:b/>
          <w:bCs/>
          <w:lang w:val="nl-NL"/>
        </w:rPr>
        <w:t>De hersenen werken anders</w:t>
      </w:r>
    </w:p>
    <w:p w14:paraId="3C3CCEAC" w14:textId="77777777" w:rsidR="0031085A" w:rsidRPr="001D5CD8" w:rsidRDefault="0031085A" w:rsidP="00BB19BB">
      <w:pPr>
        <w:jc w:val="both"/>
        <w:rPr>
          <w:rFonts w:asciiTheme="minorHAnsi" w:hAnsiTheme="minorHAnsi" w:cstheme="minorHAnsi"/>
          <w:lang w:val="nl-NL"/>
        </w:rPr>
      </w:pPr>
      <w:r w:rsidRPr="001D5CD8">
        <w:rPr>
          <w:rFonts w:asciiTheme="minorHAnsi" w:hAnsiTheme="minorHAnsi" w:cstheme="minorHAnsi"/>
          <w:lang w:val="nl-NL"/>
        </w:rPr>
        <w:t xml:space="preserve">Feitjes over de hersenen: </w:t>
      </w:r>
    </w:p>
    <w:p w14:paraId="03D178BA" w14:textId="77777777" w:rsidR="0031085A" w:rsidRPr="00C20A38" w:rsidRDefault="0031085A" w:rsidP="00BB19BB">
      <w:pPr>
        <w:pStyle w:val="ListParagraph"/>
        <w:numPr>
          <w:ilvl w:val="0"/>
          <w:numId w:val="1"/>
        </w:numPr>
        <w:jc w:val="both"/>
        <w:rPr>
          <w:rFonts w:asciiTheme="minorHAnsi" w:hAnsiTheme="minorHAnsi" w:cstheme="minorHAnsi"/>
          <w:lang w:val="nl-NL"/>
        </w:rPr>
      </w:pPr>
      <w:r w:rsidRPr="001D5CD8">
        <w:rPr>
          <w:rFonts w:asciiTheme="minorHAnsi" w:hAnsiTheme="minorHAnsi" w:cstheme="minorHAnsi"/>
          <w:lang w:val="nl-NL"/>
        </w:rPr>
        <w:t xml:space="preserve">In onderzoek van Jaggiellowicz (2011) komt naar voren dat </w:t>
      </w:r>
      <w:r w:rsidRPr="00C20A38">
        <w:rPr>
          <w:rFonts w:asciiTheme="minorHAnsi" w:hAnsiTheme="minorHAnsi" w:cstheme="minorHAnsi"/>
          <w:lang w:val="nl-NL"/>
        </w:rPr>
        <w:t xml:space="preserve">mensen met hoogsensitiviteit accurater zijn in het waarnemen en aanwijzen van kleine verschillen. Zo bleken de visuele aandachtsgebieden in de hersenen sterker actief te zijn dan bij niet-hoogsensitieve mensen. Uit het onderzoek van </w:t>
      </w:r>
      <w:proofErr w:type="spellStart"/>
      <w:r w:rsidRPr="00C20A38">
        <w:rPr>
          <w:rFonts w:asciiTheme="minorHAnsi" w:hAnsiTheme="minorHAnsi" w:cstheme="minorHAnsi"/>
          <w:lang w:val="nl-NL"/>
        </w:rPr>
        <w:t>Gerstenberg</w:t>
      </w:r>
      <w:proofErr w:type="spellEnd"/>
      <w:r w:rsidRPr="00C20A38">
        <w:rPr>
          <w:rFonts w:asciiTheme="minorHAnsi" w:hAnsiTheme="minorHAnsi" w:cstheme="minorHAnsi"/>
          <w:lang w:val="nl-NL"/>
        </w:rPr>
        <w:t xml:space="preserve"> (2012) naar dezelfde </w:t>
      </w:r>
      <w:r w:rsidRPr="00C20A38">
        <w:rPr>
          <w:rFonts w:asciiTheme="minorHAnsi" w:hAnsiTheme="minorHAnsi" w:cstheme="minorHAnsi"/>
          <w:lang w:val="nl-NL"/>
        </w:rPr>
        <w:lastRenderedPageBreak/>
        <w:t>principes komt naar voren dat hoogsensitieve mensen sneller en accurater zijn in het verwerken van visuele details dan de niet-hoogsensitieve mensen</w:t>
      </w:r>
    </w:p>
    <w:p w14:paraId="16111BB0" w14:textId="77777777" w:rsidR="0031085A" w:rsidRPr="001D5CD8" w:rsidRDefault="0031085A" w:rsidP="00BB19BB">
      <w:pPr>
        <w:pStyle w:val="ListParagraph"/>
        <w:numPr>
          <w:ilvl w:val="0"/>
          <w:numId w:val="1"/>
        </w:numPr>
        <w:jc w:val="both"/>
        <w:rPr>
          <w:rFonts w:asciiTheme="minorHAnsi" w:hAnsiTheme="minorHAnsi" w:cstheme="minorHAnsi"/>
          <w:lang w:val="nl-NL"/>
        </w:rPr>
      </w:pPr>
      <w:r w:rsidRPr="001D5CD8">
        <w:rPr>
          <w:rFonts w:asciiTheme="minorHAnsi" w:hAnsiTheme="minorHAnsi" w:cstheme="minorHAnsi"/>
          <w:lang w:val="nl-NL"/>
        </w:rPr>
        <w:t xml:space="preserve">Uit onderzoek van </w:t>
      </w:r>
      <w:proofErr w:type="spellStart"/>
      <w:r w:rsidRPr="001D5CD8">
        <w:rPr>
          <w:rFonts w:asciiTheme="minorHAnsi" w:hAnsiTheme="minorHAnsi" w:cstheme="minorHAnsi"/>
          <w:lang w:val="nl-NL"/>
        </w:rPr>
        <w:t>Acevedo</w:t>
      </w:r>
      <w:proofErr w:type="spellEnd"/>
      <w:r w:rsidRPr="001D5CD8">
        <w:rPr>
          <w:rFonts w:asciiTheme="minorHAnsi" w:hAnsiTheme="minorHAnsi" w:cstheme="minorHAnsi"/>
          <w:lang w:val="nl-NL"/>
        </w:rPr>
        <w:t xml:space="preserve"> en collega’s (2014) komt naar voren dat bij hoogsensitieve mensen de hersengebieden waar zich spiegelneuronen bevinden sterker en vaker geactiveerd zijn. Zo hadden de mensen met HSP bij het kijken naar foto’s van gezichten, een sterker geactiveerde insula. Insula is het deel in de hersenen waar zintuigelijke ervaringen worden samengevoegd met emotionele samenhang of context. Ze spiegelden dus sterker de emoties die ze waarnamen op de gezichten van de anderen. Dit geeft ook een verklaring waarom hoogsensitieve mensen aangeven sterk beïnvloed te worden door het humeur en emoties van andere mensen. Ze ervaren emoties sneller en intenser (</w:t>
      </w:r>
      <w:proofErr w:type="spellStart"/>
      <w:r w:rsidRPr="001D5CD8">
        <w:rPr>
          <w:rFonts w:asciiTheme="minorHAnsi" w:hAnsiTheme="minorHAnsi" w:cstheme="minorHAnsi"/>
          <w:lang w:val="nl-NL"/>
        </w:rPr>
        <w:t>Acevedo</w:t>
      </w:r>
      <w:proofErr w:type="spellEnd"/>
      <w:r w:rsidRPr="001D5CD8">
        <w:rPr>
          <w:rFonts w:asciiTheme="minorHAnsi" w:hAnsiTheme="minorHAnsi" w:cstheme="minorHAnsi"/>
          <w:lang w:val="nl-NL"/>
        </w:rPr>
        <w:t xml:space="preserve">, 2014). </w:t>
      </w:r>
    </w:p>
    <w:p w14:paraId="1012D842" w14:textId="77777777" w:rsidR="005460D9" w:rsidRPr="00692C51" w:rsidRDefault="005460D9" w:rsidP="00BB19BB">
      <w:pPr>
        <w:jc w:val="both"/>
        <w:rPr>
          <w:rFonts w:cstheme="minorHAnsi"/>
        </w:rPr>
      </w:pPr>
    </w:p>
    <w:p w14:paraId="3DFF1419" w14:textId="77777777" w:rsidR="005460D9" w:rsidRPr="00692C51" w:rsidRDefault="005460D9" w:rsidP="00BB19BB">
      <w:pPr>
        <w:jc w:val="both"/>
        <w:rPr>
          <w:rFonts w:cstheme="minorHAnsi"/>
        </w:rPr>
      </w:pPr>
    </w:p>
    <w:p w14:paraId="5A8EC231" w14:textId="6DD2CE0A" w:rsidR="00586ADC" w:rsidRDefault="00586ADC" w:rsidP="00BB19BB">
      <w:pPr>
        <w:pStyle w:val="Heading2"/>
        <w:jc w:val="both"/>
        <w:rPr>
          <w:lang w:val="nl-NL"/>
        </w:rPr>
      </w:pPr>
    </w:p>
    <w:p w14:paraId="4B373CA9" w14:textId="211EEFF2" w:rsidR="00586ADC" w:rsidRDefault="00586ADC" w:rsidP="00BB19BB">
      <w:pPr>
        <w:jc w:val="both"/>
        <w:rPr>
          <w:lang w:val="nl-NL"/>
        </w:rPr>
      </w:pPr>
    </w:p>
    <w:p w14:paraId="3AE7D481" w14:textId="6AD03E8A" w:rsidR="00586ADC" w:rsidRDefault="00586ADC" w:rsidP="00BB19BB">
      <w:pPr>
        <w:jc w:val="both"/>
        <w:rPr>
          <w:lang w:val="nl-NL"/>
        </w:rPr>
      </w:pPr>
    </w:p>
    <w:p w14:paraId="51FC20A1" w14:textId="507C9AED" w:rsidR="00586ADC" w:rsidRDefault="00586ADC" w:rsidP="00BB19BB">
      <w:pPr>
        <w:jc w:val="both"/>
        <w:rPr>
          <w:lang w:val="nl-NL"/>
        </w:rPr>
      </w:pPr>
    </w:p>
    <w:p w14:paraId="57505927" w14:textId="40790BF4" w:rsidR="00586ADC" w:rsidRDefault="00586ADC" w:rsidP="00BB19BB">
      <w:pPr>
        <w:jc w:val="both"/>
        <w:rPr>
          <w:lang w:val="nl-NL"/>
        </w:rPr>
      </w:pPr>
    </w:p>
    <w:p w14:paraId="7ECC60DC" w14:textId="01ACD43B" w:rsidR="00586ADC" w:rsidRDefault="00586ADC" w:rsidP="00BB19BB">
      <w:pPr>
        <w:jc w:val="both"/>
        <w:rPr>
          <w:lang w:val="nl-NL"/>
        </w:rPr>
      </w:pPr>
    </w:p>
    <w:p w14:paraId="5E569C18" w14:textId="3BAF3B8F" w:rsidR="00586ADC" w:rsidRDefault="00586ADC" w:rsidP="00BB19BB">
      <w:pPr>
        <w:jc w:val="both"/>
        <w:rPr>
          <w:lang w:val="nl-NL"/>
        </w:rPr>
      </w:pPr>
    </w:p>
    <w:p w14:paraId="4C8CAA93" w14:textId="4B78AA22" w:rsidR="00586ADC" w:rsidRDefault="00586ADC" w:rsidP="00BB19BB">
      <w:pPr>
        <w:jc w:val="both"/>
        <w:rPr>
          <w:lang w:val="nl-NL"/>
        </w:rPr>
      </w:pPr>
    </w:p>
    <w:p w14:paraId="6F23C74B" w14:textId="4AA18C7F" w:rsidR="00586ADC" w:rsidRDefault="00586ADC" w:rsidP="00BB19BB">
      <w:pPr>
        <w:jc w:val="both"/>
        <w:rPr>
          <w:lang w:val="nl-NL"/>
        </w:rPr>
      </w:pPr>
    </w:p>
    <w:p w14:paraId="3297AE8B" w14:textId="000FCC23" w:rsidR="00586ADC" w:rsidRDefault="00586ADC" w:rsidP="00BB19BB">
      <w:pPr>
        <w:jc w:val="both"/>
        <w:rPr>
          <w:lang w:val="nl-NL"/>
        </w:rPr>
      </w:pPr>
    </w:p>
    <w:p w14:paraId="791712AF" w14:textId="0534B7B8" w:rsidR="00586ADC" w:rsidRDefault="00586ADC" w:rsidP="00BB19BB">
      <w:pPr>
        <w:jc w:val="both"/>
        <w:rPr>
          <w:lang w:val="nl-NL"/>
        </w:rPr>
      </w:pPr>
    </w:p>
    <w:p w14:paraId="5278BD93" w14:textId="7D0D7EEC" w:rsidR="00586ADC" w:rsidRDefault="00586ADC" w:rsidP="00BB19BB">
      <w:pPr>
        <w:jc w:val="both"/>
        <w:rPr>
          <w:lang w:val="nl-NL"/>
        </w:rPr>
      </w:pPr>
    </w:p>
    <w:p w14:paraId="5963B616" w14:textId="24C0AB04" w:rsidR="00586ADC" w:rsidRDefault="00586ADC" w:rsidP="00BB19BB">
      <w:pPr>
        <w:jc w:val="both"/>
        <w:rPr>
          <w:lang w:val="nl-NL"/>
        </w:rPr>
      </w:pPr>
    </w:p>
    <w:p w14:paraId="0E6D9119" w14:textId="1C641AFD" w:rsidR="00DD546B" w:rsidRDefault="00DD546B" w:rsidP="00BB19BB">
      <w:pPr>
        <w:jc w:val="both"/>
        <w:rPr>
          <w:lang w:val="nl-NL"/>
        </w:rPr>
      </w:pPr>
    </w:p>
    <w:p w14:paraId="476C2A83" w14:textId="1BA7ABD3" w:rsidR="00DD546B" w:rsidRDefault="00DD546B" w:rsidP="00BB19BB">
      <w:pPr>
        <w:jc w:val="both"/>
        <w:rPr>
          <w:lang w:val="nl-NL"/>
        </w:rPr>
      </w:pPr>
    </w:p>
    <w:p w14:paraId="0A777507" w14:textId="23D149F0" w:rsidR="00DD546B" w:rsidRDefault="00DD546B" w:rsidP="00BB19BB">
      <w:pPr>
        <w:jc w:val="both"/>
        <w:rPr>
          <w:lang w:val="nl-NL"/>
        </w:rPr>
      </w:pPr>
    </w:p>
    <w:p w14:paraId="2F0E3F1A" w14:textId="509783CA" w:rsidR="00DD546B" w:rsidRDefault="00DD546B" w:rsidP="00BB19BB">
      <w:pPr>
        <w:jc w:val="both"/>
        <w:rPr>
          <w:lang w:val="nl-NL"/>
        </w:rPr>
      </w:pPr>
    </w:p>
    <w:p w14:paraId="5FA7B0D3" w14:textId="3F3783B1" w:rsidR="00DD546B" w:rsidRDefault="00DD546B" w:rsidP="00BB19BB">
      <w:pPr>
        <w:jc w:val="both"/>
        <w:rPr>
          <w:lang w:val="nl-NL"/>
        </w:rPr>
      </w:pPr>
    </w:p>
    <w:p w14:paraId="4FC3EC80" w14:textId="2A54C41E" w:rsidR="00DD546B" w:rsidRDefault="00DD546B" w:rsidP="00BB19BB">
      <w:pPr>
        <w:jc w:val="both"/>
        <w:rPr>
          <w:lang w:val="nl-NL"/>
        </w:rPr>
      </w:pPr>
    </w:p>
    <w:p w14:paraId="10F46FAB" w14:textId="0C6CB284" w:rsidR="00DD546B" w:rsidRDefault="00DD546B" w:rsidP="00BB19BB">
      <w:pPr>
        <w:jc w:val="both"/>
        <w:rPr>
          <w:lang w:val="nl-NL"/>
        </w:rPr>
      </w:pPr>
    </w:p>
    <w:p w14:paraId="410918B1" w14:textId="1505149F" w:rsidR="00DD546B" w:rsidRDefault="00DD546B" w:rsidP="00BB19BB">
      <w:pPr>
        <w:jc w:val="both"/>
        <w:rPr>
          <w:lang w:val="nl-NL"/>
        </w:rPr>
      </w:pPr>
    </w:p>
    <w:p w14:paraId="7EF4D4D3" w14:textId="1195A448" w:rsidR="00DD546B" w:rsidRDefault="00DD546B" w:rsidP="00BB19BB">
      <w:pPr>
        <w:jc w:val="both"/>
        <w:rPr>
          <w:lang w:val="nl-NL"/>
        </w:rPr>
      </w:pPr>
    </w:p>
    <w:p w14:paraId="34CC1AED" w14:textId="1531B57D" w:rsidR="00DD546B" w:rsidRDefault="00DD546B" w:rsidP="00BB19BB">
      <w:pPr>
        <w:jc w:val="both"/>
        <w:rPr>
          <w:lang w:val="nl-NL"/>
        </w:rPr>
      </w:pPr>
    </w:p>
    <w:p w14:paraId="2F0C4983" w14:textId="056CFCE9" w:rsidR="00DD546B" w:rsidRDefault="00DD546B" w:rsidP="00BB19BB">
      <w:pPr>
        <w:jc w:val="both"/>
        <w:rPr>
          <w:lang w:val="nl-NL"/>
        </w:rPr>
      </w:pPr>
    </w:p>
    <w:p w14:paraId="412F33B6" w14:textId="4ADFA861" w:rsidR="00DD546B" w:rsidRDefault="00DD546B" w:rsidP="00BB19BB">
      <w:pPr>
        <w:jc w:val="both"/>
        <w:rPr>
          <w:lang w:val="nl-NL"/>
        </w:rPr>
      </w:pPr>
    </w:p>
    <w:p w14:paraId="014B7439" w14:textId="46B66029" w:rsidR="00DD546B" w:rsidRDefault="00DD546B" w:rsidP="00BB19BB">
      <w:pPr>
        <w:jc w:val="both"/>
        <w:rPr>
          <w:lang w:val="nl-NL"/>
        </w:rPr>
      </w:pPr>
    </w:p>
    <w:p w14:paraId="5D93DA3D" w14:textId="0C283732" w:rsidR="00DD546B" w:rsidRDefault="00DD546B" w:rsidP="00BB19BB">
      <w:pPr>
        <w:jc w:val="both"/>
        <w:rPr>
          <w:lang w:val="nl-NL"/>
        </w:rPr>
      </w:pPr>
    </w:p>
    <w:p w14:paraId="7DDA3541" w14:textId="3739F261" w:rsidR="00DD546B" w:rsidRDefault="00DD546B" w:rsidP="00BB19BB">
      <w:pPr>
        <w:jc w:val="both"/>
        <w:rPr>
          <w:lang w:val="nl-NL"/>
        </w:rPr>
      </w:pPr>
    </w:p>
    <w:p w14:paraId="45143F24" w14:textId="34C721FE" w:rsidR="00DD546B" w:rsidRDefault="00DD546B" w:rsidP="00BB19BB">
      <w:pPr>
        <w:jc w:val="both"/>
        <w:rPr>
          <w:lang w:val="nl-NL"/>
        </w:rPr>
      </w:pPr>
    </w:p>
    <w:p w14:paraId="566FE5EA" w14:textId="1DD41747" w:rsidR="00DD546B" w:rsidRDefault="00DD546B" w:rsidP="00BB19BB">
      <w:pPr>
        <w:jc w:val="both"/>
        <w:rPr>
          <w:lang w:val="nl-NL"/>
        </w:rPr>
      </w:pPr>
    </w:p>
    <w:p w14:paraId="74A70954" w14:textId="1367D401" w:rsidR="00DD546B" w:rsidRDefault="00DD546B" w:rsidP="00BB19BB">
      <w:pPr>
        <w:jc w:val="both"/>
        <w:rPr>
          <w:lang w:val="nl-NL"/>
        </w:rPr>
      </w:pPr>
    </w:p>
    <w:p w14:paraId="4BAA959C" w14:textId="77777777" w:rsidR="0090179A" w:rsidRDefault="0090179A" w:rsidP="00BB19BB">
      <w:pPr>
        <w:jc w:val="both"/>
        <w:rPr>
          <w:lang w:val="nl-NL"/>
        </w:rPr>
      </w:pPr>
    </w:p>
    <w:p w14:paraId="113CD321" w14:textId="77777777" w:rsidR="00EF573A" w:rsidRDefault="00EF573A" w:rsidP="00BB19BB">
      <w:pPr>
        <w:jc w:val="both"/>
        <w:rPr>
          <w:lang w:val="nl-NL"/>
        </w:rPr>
      </w:pPr>
    </w:p>
    <w:p w14:paraId="1A8AE22B" w14:textId="006DA45C" w:rsidR="00206908" w:rsidRDefault="00586ADC" w:rsidP="00BB19BB">
      <w:pPr>
        <w:pStyle w:val="Heading1"/>
        <w:jc w:val="both"/>
        <w:rPr>
          <w:lang w:val="nl-NL"/>
        </w:rPr>
      </w:pPr>
      <w:bookmarkStart w:id="71" w:name="_Toc136328344"/>
      <w:r>
        <w:rPr>
          <w:lang w:val="nl-NL"/>
        </w:rPr>
        <w:lastRenderedPageBreak/>
        <w:t xml:space="preserve">Bijlage 5. </w:t>
      </w:r>
      <w:r w:rsidR="00DD546B">
        <w:rPr>
          <w:lang w:val="nl-NL"/>
        </w:rPr>
        <w:t>De module in Liv: H</w:t>
      </w:r>
      <w:r w:rsidR="00E92210">
        <w:rPr>
          <w:lang w:val="nl-NL"/>
        </w:rPr>
        <w:t>SP</w:t>
      </w:r>
      <w:r w:rsidR="00DD546B">
        <w:rPr>
          <w:lang w:val="nl-NL"/>
        </w:rPr>
        <w:t xml:space="preserve"> test</w:t>
      </w:r>
      <w:bookmarkEnd w:id="71"/>
      <w:r w:rsidR="00DD546B">
        <w:rPr>
          <w:lang w:val="nl-NL"/>
        </w:rPr>
        <w:t xml:space="preserve"> </w:t>
      </w:r>
    </w:p>
    <w:p w14:paraId="26B7AA81" w14:textId="0CD51ED7" w:rsidR="00DD546B" w:rsidRDefault="00DD546B" w:rsidP="00BB19BB">
      <w:pPr>
        <w:jc w:val="both"/>
        <w:rPr>
          <w:rFonts w:asciiTheme="minorHAnsi" w:hAnsiTheme="minorHAnsi" w:cstheme="minorHAnsi"/>
          <w:lang w:val="nl-NL"/>
        </w:rPr>
      </w:pPr>
      <w:r w:rsidRPr="00DD546B">
        <w:rPr>
          <w:rFonts w:asciiTheme="minorHAnsi" w:hAnsiTheme="minorHAnsi" w:cstheme="minorHAnsi"/>
          <w:lang w:val="nl-NL"/>
        </w:rPr>
        <w:t xml:space="preserve">In onderstaande afbeeldingen wordt een visuele weergave gegeven van de test van Elaine </w:t>
      </w:r>
      <w:r w:rsidR="00AD05E7" w:rsidRPr="00DD546B">
        <w:rPr>
          <w:rFonts w:asciiTheme="minorHAnsi" w:hAnsiTheme="minorHAnsi" w:cstheme="minorHAnsi"/>
          <w:lang w:val="nl-NL"/>
        </w:rPr>
        <w:t>Aron, in</w:t>
      </w:r>
      <w:r w:rsidRPr="00DD546B">
        <w:rPr>
          <w:rFonts w:asciiTheme="minorHAnsi" w:hAnsiTheme="minorHAnsi" w:cstheme="minorHAnsi"/>
          <w:lang w:val="nl-NL"/>
        </w:rPr>
        <w:t xml:space="preserve"> de Liv applicatie. </w:t>
      </w:r>
    </w:p>
    <w:p w14:paraId="6FC8CA35" w14:textId="77777777" w:rsidR="00EF573A" w:rsidRDefault="00EF573A" w:rsidP="00BB19BB">
      <w:pPr>
        <w:jc w:val="both"/>
        <w:rPr>
          <w:rFonts w:asciiTheme="minorHAnsi" w:hAnsiTheme="minorHAnsi" w:cstheme="minorHAnsi"/>
        </w:rPr>
      </w:pPr>
    </w:p>
    <w:p w14:paraId="43EF85D6" w14:textId="3D4286D0" w:rsidR="00DD546B" w:rsidRPr="00EF573A" w:rsidRDefault="00E92210" w:rsidP="00E92210">
      <w:pPr>
        <w:pStyle w:val="Heading3"/>
        <w:jc w:val="both"/>
        <w:rPr>
          <w:lang w:val="nl-NL"/>
        </w:rPr>
      </w:pPr>
      <w:bookmarkStart w:id="72" w:name="_Toc136328345"/>
      <w:r>
        <w:rPr>
          <w:lang w:val="nl-NL"/>
        </w:rPr>
        <w:t>5.1 H</w:t>
      </w:r>
      <w:r w:rsidR="00EF573A">
        <w:rPr>
          <w:lang w:val="nl-NL"/>
        </w:rPr>
        <w:t>SP test</w:t>
      </w:r>
      <w:bookmarkEnd w:id="72"/>
    </w:p>
    <w:p w14:paraId="09C2A966" w14:textId="1CE25ECC" w:rsidR="00DD546B" w:rsidRDefault="00DD546B" w:rsidP="00BB19BB">
      <w:pPr>
        <w:jc w:val="both"/>
        <w:rPr>
          <w:lang w:val="nl-NL"/>
        </w:rPr>
      </w:pPr>
      <w:r>
        <w:rPr>
          <w:noProof/>
          <w:lang w:val="nl-NL"/>
        </w:rPr>
        <w:drawing>
          <wp:inline distT="0" distB="0" distL="0" distR="0" wp14:anchorId="22070853" wp14:editId="5790274A">
            <wp:extent cx="3608070" cy="3925866"/>
            <wp:effectExtent l="0" t="0" r="0" b="0"/>
            <wp:docPr id="510532224" name="Picture 38" descr="A screenshot of a person holding a notep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532224" name="Picture 30" descr="A screenshot of a person holding a notepad&#10;&#10;Description automatically generated with low confidenc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77070" cy="4000944"/>
                    </a:xfrm>
                    <a:prstGeom prst="rect">
                      <a:avLst/>
                    </a:prstGeom>
                  </pic:spPr>
                </pic:pic>
              </a:graphicData>
            </a:graphic>
          </wp:inline>
        </w:drawing>
      </w:r>
    </w:p>
    <w:p w14:paraId="43B1B6C5" w14:textId="77777777" w:rsidR="00DD546B" w:rsidRDefault="00DD546B" w:rsidP="00BB19BB">
      <w:pPr>
        <w:jc w:val="both"/>
        <w:rPr>
          <w:lang w:val="nl-NL"/>
        </w:rPr>
      </w:pPr>
    </w:p>
    <w:p w14:paraId="1249DBDA" w14:textId="77777777" w:rsidR="00DD546B" w:rsidRDefault="00DD546B" w:rsidP="00BB19BB">
      <w:pPr>
        <w:jc w:val="both"/>
        <w:rPr>
          <w:lang w:val="nl-NL"/>
        </w:rPr>
      </w:pPr>
    </w:p>
    <w:p w14:paraId="543A1F75" w14:textId="0BE95AB7" w:rsidR="00DD546B" w:rsidRDefault="00DD546B" w:rsidP="00BB19BB">
      <w:pPr>
        <w:jc w:val="both"/>
        <w:rPr>
          <w:lang w:val="nl-NL"/>
        </w:rPr>
      </w:pPr>
      <w:r>
        <w:rPr>
          <w:noProof/>
          <w:lang w:val="nl-NL"/>
        </w:rPr>
        <w:lastRenderedPageBreak/>
        <w:drawing>
          <wp:inline distT="0" distB="0" distL="0" distR="0" wp14:anchorId="5C2D68CB" wp14:editId="1153BB9D">
            <wp:extent cx="3608524" cy="3962400"/>
            <wp:effectExtent l="0" t="0" r="0" b="0"/>
            <wp:docPr id="207667641" name="Picture 37"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67641" name="Picture 31" descr="A screenshot of a computer&#10;&#10;Description automatically generated with low confidenc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626498" cy="3982137"/>
                    </a:xfrm>
                    <a:prstGeom prst="rect">
                      <a:avLst/>
                    </a:prstGeom>
                  </pic:spPr>
                </pic:pic>
              </a:graphicData>
            </a:graphic>
          </wp:inline>
        </w:drawing>
      </w:r>
    </w:p>
    <w:p w14:paraId="7CE5E0CD" w14:textId="6B871525" w:rsidR="00DD546B" w:rsidRDefault="00DD546B" w:rsidP="00BB19BB">
      <w:pPr>
        <w:jc w:val="both"/>
        <w:rPr>
          <w:lang w:val="nl-NL"/>
        </w:rPr>
      </w:pPr>
    </w:p>
    <w:p w14:paraId="2F8FF084" w14:textId="400AD29E" w:rsidR="00DD546B" w:rsidRDefault="00DD546B" w:rsidP="00BB19BB">
      <w:pPr>
        <w:jc w:val="both"/>
        <w:rPr>
          <w:lang w:val="nl-NL"/>
        </w:rPr>
      </w:pPr>
    </w:p>
    <w:p w14:paraId="7A3EC8FE" w14:textId="77777777" w:rsidR="00DD546B" w:rsidRDefault="00DD546B" w:rsidP="00BB19BB">
      <w:pPr>
        <w:jc w:val="both"/>
        <w:rPr>
          <w:lang w:val="nl-NL"/>
        </w:rPr>
      </w:pPr>
    </w:p>
    <w:p w14:paraId="5E21576C" w14:textId="77777777" w:rsidR="00DD546B" w:rsidRDefault="00DD546B" w:rsidP="00BB19BB">
      <w:pPr>
        <w:jc w:val="both"/>
        <w:rPr>
          <w:lang w:val="nl-NL"/>
        </w:rPr>
      </w:pPr>
      <w:r>
        <w:rPr>
          <w:noProof/>
          <w:lang w:val="nl-NL"/>
        </w:rPr>
        <w:drawing>
          <wp:inline distT="0" distB="0" distL="0" distR="0" wp14:anchorId="4A96CC22" wp14:editId="03BB2645">
            <wp:extent cx="3663657" cy="3962400"/>
            <wp:effectExtent l="0" t="0" r="0" b="0"/>
            <wp:docPr id="234920490" name="Picture 3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20490" name="Picture 33" descr="A screenshot of a computer&#10;&#10;Description automatically generated with medium confidenc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708911" cy="4011344"/>
                    </a:xfrm>
                    <a:prstGeom prst="rect">
                      <a:avLst/>
                    </a:prstGeom>
                  </pic:spPr>
                </pic:pic>
              </a:graphicData>
            </a:graphic>
          </wp:inline>
        </w:drawing>
      </w:r>
    </w:p>
    <w:p w14:paraId="369BAD90" w14:textId="77777777" w:rsidR="00DD546B" w:rsidRDefault="00DD546B" w:rsidP="00BB19BB">
      <w:pPr>
        <w:jc w:val="both"/>
        <w:rPr>
          <w:lang w:val="nl-NL"/>
        </w:rPr>
      </w:pPr>
    </w:p>
    <w:p w14:paraId="70B204D1" w14:textId="77777777" w:rsidR="00DD546B" w:rsidRDefault="00DD546B" w:rsidP="00BB19BB">
      <w:pPr>
        <w:jc w:val="both"/>
        <w:rPr>
          <w:lang w:val="nl-NL"/>
        </w:rPr>
      </w:pPr>
    </w:p>
    <w:p w14:paraId="7227DC48" w14:textId="77777777" w:rsidR="00DD546B" w:rsidRDefault="00DD546B" w:rsidP="00BB19BB">
      <w:pPr>
        <w:jc w:val="both"/>
        <w:rPr>
          <w:lang w:val="nl-NL"/>
        </w:rPr>
      </w:pPr>
    </w:p>
    <w:p w14:paraId="2DC3358D" w14:textId="77777777" w:rsidR="00DD546B" w:rsidRDefault="00DD546B" w:rsidP="00BB19BB">
      <w:pPr>
        <w:jc w:val="both"/>
        <w:rPr>
          <w:lang w:val="nl-NL"/>
        </w:rPr>
      </w:pPr>
    </w:p>
    <w:p w14:paraId="363973DD" w14:textId="0F2640E2" w:rsidR="00DD546B" w:rsidRDefault="00AD05E7" w:rsidP="00BB19BB">
      <w:pPr>
        <w:jc w:val="both"/>
        <w:rPr>
          <w:lang w:val="nl-NL"/>
        </w:rPr>
      </w:pPr>
      <w:r>
        <w:rPr>
          <w:noProof/>
          <w:lang w:val="nl-NL"/>
        </w:rPr>
        <w:drawing>
          <wp:inline distT="0" distB="0" distL="0" distR="0" wp14:anchorId="4993D09A" wp14:editId="7C77FFF9">
            <wp:extent cx="3677920" cy="3977420"/>
            <wp:effectExtent l="0" t="0" r="5080" b="0"/>
            <wp:docPr id="1099117218" name="Picture 40" descr="A screenshot of a surve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117218" name="Picture 32" descr="A screenshot of a survey&#10;&#10;Description automatically generated with low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713070" cy="4015432"/>
                    </a:xfrm>
                    <a:prstGeom prst="rect">
                      <a:avLst/>
                    </a:prstGeom>
                  </pic:spPr>
                </pic:pic>
              </a:graphicData>
            </a:graphic>
          </wp:inline>
        </w:drawing>
      </w:r>
      <w:r w:rsidR="00DD546B">
        <w:rPr>
          <w:noProof/>
          <w:lang w:val="nl-NL"/>
        </w:rPr>
        <w:drawing>
          <wp:inline distT="0" distB="0" distL="0" distR="0" wp14:anchorId="6C8DC4C0" wp14:editId="6BFDB6F5">
            <wp:extent cx="3677920" cy="4024687"/>
            <wp:effectExtent l="0" t="0" r="5080" b="1270"/>
            <wp:docPr id="1852615058" name="Picture 34" descr="A screenshot of a cha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615058" name="Picture 34" descr="A screenshot of a chat&#10;&#10;Description automatically generated with low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710682" cy="4060538"/>
                    </a:xfrm>
                    <a:prstGeom prst="rect">
                      <a:avLst/>
                    </a:prstGeom>
                  </pic:spPr>
                </pic:pic>
              </a:graphicData>
            </a:graphic>
          </wp:inline>
        </w:drawing>
      </w:r>
    </w:p>
    <w:p w14:paraId="137AEFA2" w14:textId="77777777" w:rsidR="00DD546B" w:rsidRDefault="00DD546B" w:rsidP="00BB19BB">
      <w:pPr>
        <w:jc w:val="both"/>
        <w:rPr>
          <w:lang w:val="nl-NL"/>
        </w:rPr>
      </w:pPr>
    </w:p>
    <w:p w14:paraId="555D4D03" w14:textId="77777777" w:rsidR="00DD546B" w:rsidRDefault="00DD546B" w:rsidP="00BB19BB">
      <w:pPr>
        <w:jc w:val="both"/>
        <w:rPr>
          <w:lang w:val="nl-NL"/>
        </w:rPr>
      </w:pPr>
    </w:p>
    <w:p w14:paraId="38A5E153" w14:textId="77777777" w:rsidR="00DD546B" w:rsidRDefault="00DD546B" w:rsidP="00BB19BB">
      <w:pPr>
        <w:jc w:val="both"/>
        <w:rPr>
          <w:lang w:val="nl-NL"/>
        </w:rPr>
      </w:pPr>
      <w:r>
        <w:rPr>
          <w:noProof/>
          <w:lang w:val="nl-NL"/>
        </w:rPr>
        <w:lastRenderedPageBreak/>
        <w:drawing>
          <wp:inline distT="0" distB="0" distL="0" distR="0" wp14:anchorId="3AD9142B" wp14:editId="078D4E53">
            <wp:extent cx="3678454" cy="4013860"/>
            <wp:effectExtent l="0" t="0" r="5080" b="0"/>
            <wp:docPr id="209254068" name="Picture 35" descr="A screenshot of a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4068" name="Picture 35" descr="A screenshot of a phone&#10;&#10;Description automatically generated with low confidenc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96721" cy="4033792"/>
                    </a:xfrm>
                    <a:prstGeom prst="rect">
                      <a:avLst/>
                    </a:prstGeom>
                  </pic:spPr>
                </pic:pic>
              </a:graphicData>
            </a:graphic>
          </wp:inline>
        </w:drawing>
      </w:r>
    </w:p>
    <w:p w14:paraId="01237786" w14:textId="77777777" w:rsidR="00DD546B" w:rsidRDefault="00DD546B" w:rsidP="00BB19BB">
      <w:pPr>
        <w:jc w:val="both"/>
        <w:rPr>
          <w:lang w:val="nl-NL"/>
        </w:rPr>
      </w:pPr>
    </w:p>
    <w:p w14:paraId="4B78E7A8" w14:textId="7F504DC4" w:rsidR="00DD546B" w:rsidRDefault="00DD546B" w:rsidP="00BB19BB">
      <w:pPr>
        <w:jc w:val="both"/>
        <w:rPr>
          <w:lang w:val="nl-NL"/>
        </w:rPr>
      </w:pPr>
      <w:r>
        <w:rPr>
          <w:noProof/>
          <w:lang w:val="nl-NL"/>
        </w:rPr>
        <w:drawing>
          <wp:inline distT="0" distB="0" distL="0" distR="0" wp14:anchorId="68BDF86D" wp14:editId="4CAE4957">
            <wp:extent cx="3677920" cy="4017353"/>
            <wp:effectExtent l="0" t="0" r="5080" b="0"/>
            <wp:docPr id="452809722" name="Picture 36"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809722" name="Picture 36" descr="A screenshot of a phone&#10;&#10;Description automatically generated with medium confidenc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710014" cy="4052409"/>
                    </a:xfrm>
                    <a:prstGeom prst="rect">
                      <a:avLst/>
                    </a:prstGeom>
                  </pic:spPr>
                </pic:pic>
              </a:graphicData>
            </a:graphic>
          </wp:inline>
        </w:drawing>
      </w:r>
    </w:p>
    <w:p w14:paraId="46C447EC" w14:textId="77777777" w:rsidR="00DD546B" w:rsidRDefault="00DD546B" w:rsidP="00BB19BB">
      <w:pPr>
        <w:jc w:val="both"/>
        <w:rPr>
          <w:lang w:val="nl-NL"/>
        </w:rPr>
      </w:pPr>
    </w:p>
    <w:p w14:paraId="666CDCDE" w14:textId="79621606" w:rsidR="00DD546B" w:rsidRDefault="00DD546B" w:rsidP="00BB19BB">
      <w:pPr>
        <w:jc w:val="both"/>
        <w:rPr>
          <w:lang w:val="nl-NL"/>
        </w:rPr>
      </w:pPr>
    </w:p>
    <w:p w14:paraId="5774215F" w14:textId="0946FCF8" w:rsidR="00153924" w:rsidRDefault="00AD05E7" w:rsidP="00BB19BB">
      <w:pPr>
        <w:pStyle w:val="Heading1"/>
        <w:jc w:val="both"/>
        <w:rPr>
          <w:lang w:val="nl-NL"/>
        </w:rPr>
      </w:pPr>
      <w:bookmarkStart w:id="73" w:name="_Toc136328346"/>
      <w:r>
        <w:rPr>
          <w:lang w:val="nl-NL"/>
        </w:rPr>
        <w:lastRenderedPageBreak/>
        <w:t>Bijlage</w:t>
      </w:r>
      <w:r w:rsidR="00206908">
        <w:rPr>
          <w:lang w:val="nl-NL"/>
        </w:rPr>
        <w:t xml:space="preserve"> 6</w:t>
      </w:r>
      <w:r w:rsidR="00E92210">
        <w:rPr>
          <w:lang w:val="nl-NL"/>
        </w:rPr>
        <w:t>.</w:t>
      </w:r>
      <w:r w:rsidR="00206908">
        <w:rPr>
          <w:lang w:val="nl-NL"/>
        </w:rPr>
        <w:t xml:space="preserve"> </w:t>
      </w:r>
      <w:r w:rsidR="00586ADC">
        <w:rPr>
          <w:lang w:val="nl-NL"/>
        </w:rPr>
        <w:t xml:space="preserve">Oefeningen </w:t>
      </w:r>
      <w:r w:rsidR="008F777D">
        <w:rPr>
          <w:lang w:val="nl-NL"/>
        </w:rPr>
        <w:t>Pr</w:t>
      </w:r>
      <w:r w:rsidR="00586ADC">
        <w:rPr>
          <w:lang w:val="nl-NL"/>
        </w:rPr>
        <w:t>ikkels &amp; signaleren in Liv</w:t>
      </w:r>
      <w:bookmarkEnd w:id="73"/>
    </w:p>
    <w:p w14:paraId="7612C662" w14:textId="2060E58A" w:rsidR="00AD05E7" w:rsidRPr="00AD05E7" w:rsidRDefault="00AD05E7" w:rsidP="00BB19BB">
      <w:pPr>
        <w:jc w:val="both"/>
        <w:rPr>
          <w:rFonts w:asciiTheme="minorHAnsi" w:hAnsiTheme="minorHAnsi" w:cstheme="minorHAnsi"/>
          <w:lang w:val="nl-NL"/>
        </w:rPr>
      </w:pPr>
      <w:r w:rsidRPr="00AD05E7">
        <w:rPr>
          <w:rFonts w:asciiTheme="minorHAnsi" w:hAnsiTheme="minorHAnsi" w:cstheme="minorHAnsi"/>
          <w:lang w:val="nl-NL"/>
        </w:rPr>
        <w:t xml:space="preserve">In deze bijlage wordt een tekstuele en visuele toelichting gegeven van de oefeningen die zijn </w:t>
      </w:r>
      <w:r w:rsidR="008F777D" w:rsidRPr="00AD05E7">
        <w:rPr>
          <w:rFonts w:asciiTheme="minorHAnsi" w:hAnsiTheme="minorHAnsi" w:cstheme="minorHAnsi"/>
          <w:lang w:val="nl-NL"/>
        </w:rPr>
        <w:t>ingebouwd</w:t>
      </w:r>
      <w:r w:rsidRPr="00AD05E7">
        <w:rPr>
          <w:rFonts w:asciiTheme="minorHAnsi" w:hAnsiTheme="minorHAnsi" w:cstheme="minorHAnsi"/>
          <w:lang w:val="nl-NL"/>
        </w:rPr>
        <w:t xml:space="preserve"> in Liv</w:t>
      </w:r>
      <w:r w:rsidR="008F777D">
        <w:rPr>
          <w:rFonts w:asciiTheme="minorHAnsi" w:hAnsiTheme="minorHAnsi" w:cstheme="minorHAnsi"/>
          <w:lang w:val="nl-NL"/>
        </w:rPr>
        <w:t xml:space="preserve"> voor het onderdeel ‘Prikkels&amp; signaleren’ </w:t>
      </w:r>
    </w:p>
    <w:p w14:paraId="5F1B563A" w14:textId="36C7E36F" w:rsidR="00AD05E7" w:rsidRDefault="00AD05E7" w:rsidP="00BB19BB">
      <w:pPr>
        <w:jc w:val="both"/>
        <w:rPr>
          <w:lang w:val="nl-NL"/>
        </w:rPr>
      </w:pPr>
    </w:p>
    <w:p w14:paraId="705CC82E" w14:textId="3D2A1FA3" w:rsidR="00AD05E7" w:rsidRDefault="00AD05E7" w:rsidP="00BB19BB">
      <w:pPr>
        <w:pStyle w:val="Heading3"/>
        <w:jc w:val="both"/>
        <w:rPr>
          <w:lang w:val="nl-NL"/>
        </w:rPr>
      </w:pPr>
      <w:bookmarkStart w:id="74" w:name="_Toc136328347"/>
      <w:r>
        <w:rPr>
          <w:lang w:val="nl-NL"/>
        </w:rPr>
        <w:t>6.1</w:t>
      </w:r>
      <w:r w:rsidR="00EF573A">
        <w:rPr>
          <w:lang w:val="nl-NL"/>
        </w:rPr>
        <w:t xml:space="preserve"> </w:t>
      </w:r>
      <w:r>
        <w:rPr>
          <w:lang w:val="nl-NL"/>
        </w:rPr>
        <w:t>Introductie</w:t>
      </w:r>
      <w:bookmarkEnd w:id="74"/>
    </w:p>
    <w:p w14:paraId="483ABE1C" w14:textId="54782D8D" w:rsidR="00AD05E7" w:rsidRPr="004577EB" w:rsidRDefault="00AD05E7" w:rsidP="00BB19BB">
      <w:pPr>
        <w:jc w:val="both"/>
        <w:rPr>
          <w:lang w:val="nl-NL"/>
        </w:rPr>
      </w:pPr>
      <w:r>
        <w:rPr>
          <w:noProof/>
          <w:lang w:val="nl-NL"/>
        </w:rPr>
        <w:drawing>
          <wp:inline distT="0" distB="0" distL="0" distR="0" wp14:anchorId="2178612D" wp14:editId="285E9A43">
            <wp:extent cx="3659159" cy="3962400"/>
            <wp:effectExtent l="0" t="0" r="0" b="0"/>
            <wp:docPr id="1158979848" name="Picture 39" descr="A screenshot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979848" name="Picture 39" descr="A screenshot of a website&#10;&#10;Description automatically generated with low confidenc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80658" cy="3985680"/>
                    </a:xfrm>
                    <a:prstGeom prst="rect">
                      <a:avLst/>
                    </a:prstGeom>
                  </pic:spPr>
                </pic:pic>
              </a:graphicData>
            </a:graphic>
          </wp:inline>
        </w:drawing>
      </w:r>
      <w:r>
        <w:rPr>
          <w:lang w:val="nl-NL"/>
        </w:rPr>
        <w:t xml:space="preserve">   </w:t>
      </w:r>
    </w:p>
    <w:p w14:paraId="1C19EB73" w14:textId="2307EBD7" w:rsidR="00AD05E7" w:rsidRPr="00DD546B" w:rsidRDefault="00AD05E7" w:rsidP="00BB19BB">
      <w:pPr>
        <w:pStyle w:val="Heading4"/>
        <w:jc w:val="both"/>
        <w:rPr>
          <w:sz w:val="15"/>
          <w:szCs w:val="15"/>
          <w:lang w:val="nl-NL"/>
        </w:rPr>
      </w:pPr>
      <w:r w:rsidRPr="00DD546B">
        <w:rPr>
          <w:sz w:val="15"/>
          <w:szCs w:val="15"/>
          <w:lang w:val="nl-NL"/>
        </w:rPr>
        <w:t>Visuele weergave oefening ‘</w:t>
      </w:r>
      <w:proofErr w:type="spellStart"/>
      <w:r>
        <w:rPr>
          <w:sz w:val="15"/>
          <w:szCs w:val="15"/>
          <w:lang w:val="nl-NL"/>
        </w:rPr>
        <w:t>Introducite</w:t>
      </w:r>
      <w:proofErr w:type="spellEnd"/>
      <w:r>
        <w:rPr>
          <w:sz w:val="15"/>
          <w:szCs w:val="15"/>
          <w:lang w:val="nl-NL"/>
        </w:rPr>
        <w:t xml:space="preserve">!’ </w:t>
      </w:r>
      <w:r w:rsidRPr="00DD546B">
        <w:rPr>
          <w:sz w:val="15"/>
          <w:szCs w:val="15"/>
          <w:lang w:val="nl-NL"/>
        </w:rPr>
        <w:t xml:space="preserve"> </w:t>
      </w:r>
      <w:proofErr w:type="gramStart"/>
      <w:r w:rsidRPr="00DD546B">
        <w:rPr>
          <w:sz w:val="15"/>
          <w:szCs w:val="15"/>
          <w:lang w:val="nl-NL"/>
        </w:rPr>
        <w:t>in</w:t>
      </w:r>
      <w:proofErr w:type="gramEnd"/>
      <w:r w:rsidRPr="00DD546B">
        <w:rPr>
          <w:sz w:val="15"/>
          <w:szCs w:val="15"/>
          <w:lang w:val="nl-NL"/>
        </w:rPr>
        <w:t xml:space="preserve"> de Liv omgeving </w:t>
      </w:r>
    </w:p>
    <w:p w14:paraId="619A095E" w14:textId="35144A47" w:rsidR="00AD05E7" w:rsidRDefault="00AD05E7" w:rsidP="00BB19BB">
      <w:pPr>
        <w:jc w:val="both"/>
        <w:rPr>
          <w:lang w:val="nl-NL"/>
        </w:rPr>
      </w:pPr>
    </w:p>
    <w:p w14:paraId="6672640D" w14:textId="4D7533E5" w:rsidR="00AD05E7" w:rsidRDefault="00AD05E7" w:rsidP="00BB19BB">
      <w:pPr>
        <w:jc w:val="both"/>
        <w:rPr>
          <w:lang w:val="nl-NL"/>
        </w:rPr>
      </w:pPr>
    </w:p>
    <w:p w14:paraId="57D3E30E" w14:textId="45715A7D" w:rsidR="00AD05E7" w:rsidRDefault="00AD05E7" w:rsidP="00BB19BB">
      <w:pPr>
        <w:pStyle w:val="Heading3"/>
        <w:jc w:val="both"/>
        <w:rPr>
          <w:lang w:val="nl-NL"/>
        </w:rPr>
      </w:pPr>
      <w:bookmarkStart w:id="75" w:name="_Toc136328348"/>
      <w:r>
        <w:rPr>
          <w:lang w:val="nl-NL"/>
        </w:rPr>
        <w:t>6.</w:t>
      </w:r>
      <w:r w:rsidR="00EF573A">
        <w:rPr>
          <w:lang w:val="nl-NL"/>
        </w:rPr>
        <w:t xml:space="preserve">2 </w:t>
      </w:r>
      <w:r>
        <w:rPr>
          <w:lang w:val="nl-NL"/>
        </w:rPr>
        <w:t>De cirkel van overprikkeling</w:t>
      </w:r>
      <w:bookmarkEnd w:id="75"/>
    </w:p>
    <w:p w14:paraId="3CC5CE84" w14:textId="151824CF" w:rsidR="00AD05E7" w:rsidRPr="00AD05E7" w:rsidRDefault="00AD05E7" w:rsidP="00BB19BB">
      <w:pPr>
        <w:jc w:val="both"/>
        <w:rPr>
          <w:rFonts w:asciiTheme="minorHAnsi" w:hAnsiTheme="minorHAnsi" w:cstheme="minorHAnsi"/>
          <w:lang w:val="nl-NL"/>
        </w:rPr>
      </w:pPr>
      <w:r w:rsidRPr="00AD05E7">
        <w:rPr>
          <w:rFonts w:asciiTheme="minorHAnsi" w:hAnsiTheme="minorHAnsi" w:cstheme="minorHAnsi"/>
          <w:lang w:val="nl-NL"/>
        </w:rPr>
        <w:t xml:space="preserve">Op onderstaande foto’s wordt een visuele weergave gegeven van de oefening ‘Cirkel van overprikkeling’ zoals deze is ingebouwd in Liv. Vervolgens wordt de tekst beschreven die is gebruikt in de applicatie met bijbehorende bronnen. </w:t>
      </w:r>
    </w:p>
    <w:p w14:paraId="4359C3AF" w14:textId="77777777" w:rsidR="00AD05E7" w:rsidRDefault="00AD05E7" w:rsidP="00BB19BB">
      <w:pPr>
        <w:jc w:val="both"/>
        <w:rPr>
          <w:lang w:val="nl-NL"/>
        </w:rPr>
      </w:pPr>
      <w:r>
        <w:rPr>
          <w:noProof/>
          <w:lang w:val="nl-NL"/>
        </w:rPr>
        <w:lastRenderedPageBreak/>
        <w:drawing>
          <wp:inline distT="0" distB="0" distL="0" distR="0" wp14:anchorId="304CEE92" wp14:editId="05A3C014">
            <wp:extent cx="3685540" cy="3970141"/>
            <wp:effectExtent l="0" t="0" r="0" b="5080"/>
            <wp:docPr id="1711796477" name="Picture 45" descr="A screenshot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796477" name="Picture 42" descr="A screenshot of a website&#10;&#10;Description automatically generated with low confidenc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748769" cy="4038253"/>
                    </a:xfrm>
                    <a:prstGeom prst="rect">
                      <a:avLst/>
                    </a:prstGeom>
                  </pic:spPr>
                </pic:pic>
              </a:graphicData>
            </a:graphic>
          </wp:inline>
        </w:drawing>
      </w:r>
    </w:p>
    <w:p w14:paraId="57FD7FC7" w14:textId="18C93CCA" w:rsidR="00AD05E7" w:rsidRPr="00DD546B" w:rsidRDefault="00AD05E7" w:rsidP="00BB19BB">
      <w:pPr>
        <w:pStyle w:val="Heading4"/>
        <w:jc w:val="both"/>
        <w:rPr>
          <w:sz w:val="15"/>
          <w:szCs w:val="15"/>
          <w:lang w:val="nl-NL"/>
        </w:rPr>
      </w:pPr>
      <w:r w:rsidRPr="00DD546B">
        <w:rPr>
          <w:sz w:val="15"/>
          <w:szCs w:val="15"/>
          <w:lang w:val="nl-NL"/>
        </w:rPr>
        <w:t>Visuele weergave oefening ‘</w:t>
      </w:r>
      <w:r>
        <w:rPr>
          <w:sz w:val="15"/>
          <w:szCs w:val="15"/>
          <w:lang w:val="nl-NL"/>
        </w:rPr>
        <w:t xml:space="preserve">Cirkel van overprikkeling!’ </w:t>
      </w:r>
      <w:r w:rsidRPr="00DD546B">
        <w:rPr>
          <w:sz w:val="15"/>
          <w:szCs w:val="15"/>
          <w:lang w:val="nl-NL"/>
        </w:rPr>
        <w:t xml:space="preserve"> </w:t>
      </w:r>
      <w:proofErr w:type="gramStart"/>
      <w:r w:rsidRPr="00DD546B">
        <w:rPr>
          <w:sz w:val="15"/>
          <w:szCs w:val="15"/>
          <w:lang w:val="nl-NL"/>
        </w:rPr>
        <w:t>in</w:t>
      </w:r>
      <w:proofErr w:type="gramEnd"/>
      <w:r w:rsidRPr="00DD546B">
        <w:rPr>
          <w:sz w:val="15"/>
          <w:szCs w:val="15"/>
          <w:lang w:val="nl-NL"/>
        </w:rPr>
        <w:t xml:space="preserve"> de Liv omgeving </w:t>
      </w:r>
    </w:p>
    <w:p w14:paraId="679A814D" w14:textId="77777777" w:rsidR="00AD05E7" w:rsidRDefault="00AD05E7" w:rsidP="00BB19BB">
      <w:pPr>
        <w:pStyle w:val="Heading3"/>
        <w:jc w:val="both"/>
        <w:rPr>
          <w:lang w:val="nl-NL"/>
        </w:rPr>
      </w:pPr>
    </w:p>
    <w:p w14:paraId="3B93AE3C" w14:textId="77777777" w:rsidR="00AD05E7" w:rsidRDefault="00AD05E7" w:rsidP="00BB19BB">
      <w:pPr>
        <w:pStyle w:val="Heading3"/>
        <w:jc w:val="both"/>
        <w:rPr>
          <w:lang w:val="nl-NL"/>
        </w:rPr>
      </w:pPr>
    </w:p>
    <w:p w14:paraId="68255EC7" w14:textId="7B2DD4AA" w:rsidR="00AD05E7" w:rsidRDefault="00AD05E7" w:rsidP="00BB19BB">
      <w:pPr>
        <w:jc w:val="both"/>
        <w:rPr>
          <w:lang w:val="nl-NL"/>
        </w:rPr>
      </w:pPr>
      <w:r>
        <w:rPr>
          <w:noProof/>
          <w:lang w:val="nl-NL"/>
        </w:rPr>
        <w:drawing>
          <wp:inline distT="0" distB="0" distL="0" distR="0" wp14:anchorId="6C2253DA" wp14:editId="6AEA3262">
            <wp:extent cx="3685540" cy="3975449"/>
            <wp:effectExtent l="0" t="0" r="0" b="0"/>
            <wp:docPr id="132385420" name="Picture 44" descr="A picture containing text, screenshot, font,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85420" name="Picture 41" descr="A picture containing text, screenshot, font, circl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766457" cy="4062731"/>
                    </a:xfrm>
                    <a:prstGeom prst="rect">
                      <a:avLst/>
                    </a:prstGeom>
                  </pic:spPr>
                </pic:pic>
              </a:graphicData>
            </a:graphic>
          </wp:inline>
        </w:drawing>
      </w:r>
    </w:p>
    <w:p w14:paraId="6747D09C" w14:textId="62873962" w:rsidR="00AD05E7" w:rsidRPr="00DD546B" w:rsidRDefault="00AD05E7" w:rsidP="00BB19BB">
      <w:pPr>
        <w:pStyle w:val="Heading4"/>
        <w:jc w:val="both"/>
        <w:rPr>
          <w:sz w:val="15"/>
          <w:szCs w:val="15"/>
          <w:lang w:val="nl-NL"/>
        </w:rPr>
      </w:pPr>
      <w:r w:rsidRPr="00DD546B">
        <w:rPr>
          <w:sz w:val="15"/>
          <w:szCs w:val="15"/>
          <w:lang w:val="nl-NL"/>
        </w:rPr>
        <w:t>Visuele weergave oefening ‘</w:t>
      </w:r>
      <w:r>
        <w:rPr>
          <w:sz w:val="15"/>
          <w:szCs w:val="15"/>
          <w:lang w:val="nl-NL"/>
        </w:rPr>
        <w:t xml:space="preserve">Cirkel van overprikkeling!’ </w:t>
      </w:r>
      <w:r w:rsidRPr="00DD546B">
        <w:rPr>
          <w:sz w:val="15"/>
          <w:szCs w:val="15"/>
          <w:lang w:val="nl-NL"/>
        </w:rPr>
        <w:t xml:space="preserve"> </w:t>
      </w:r>
      <w:proofErr w:type="gramStart"/>
      <w:r w:rsidRPr="00DD546B">
        <w:rPr>
          <w:sz w:val="15"/>
          <w:szCs w:val="15"/>
          <w:lang w:val="nl-NL"/>
        </w:rPr>
        <w:t>in</w:t>
      </w:r>
      <w:proofErr w:type="gramEnd"/>
      <w:r w:rsidRPr="00DD546B">
        <w:rPr>
          <w:sz w:val="15"/>
          <w:szCs w:val="15"/>
          <w:lang w:val="nl-NL"/>
        </w:rPr>
        <w:t xml:space="preserve"> de Liv omgeving </w:t>
      </w:r>
    </w:p>
    <w:p w14:paraId="2844824F" w14:textId="77777777" w:rsidR="00AD05E7" w:rsidRPr="00AD05E7" w:rsidRDefault="00AD05E7" w:rsidP="00BB19BB">
      <w:pPr>
        <w:jc w:val="both"/>
        <w:rPr>
          <w:lang w:val="nl-NL"/>
        </w:rPr>
      </w:pPr>
    </w:p>
    <w:p w14:paraId="57648F61" w14:textId="78B147BB" w:rsidR="00AD05E7" w:rsidRDefault="00AD05E7" w:rsidP="00BB19BB">
      <w:pPr>
        <w:jc w:val="both"/>
        <w:rPr>
          <w:lang w:val="nl-NL"/>
        </w:rPr>
      </w:pPr>
      <w:r>
        <w:rPr>
          <w:noProof/>
          <w:lang w:val="nl-NL"/>
        </w:rPr>
        <w:lastRenderedPageBreak/>
        <w:drawing>
          <wp:inline distT="0" distB="0" distL="0" distR="0" wp14:anchorId="0864652B" wp14:editId="0067A2C6">
            <wp:extent cx="3672114" cy="4107838"/>
            <wp:effectExtent l="0" t="0" r="0" b="0"/>
            <wp:docPr id="1574450396" name="Picture 43" descr="A screenshot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450396" name="Picture 43" descr="A screenshot of a website&#10;&#10;Description automatically generated with low confidenc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720136" cy="4161558"/>
                    </a:xfrm>
                    <a:prstGeom prst="rect">
                      <a:avLst/>
                    </a:prstGeom>
                  </pic:spPr>
                </pic:pic>
              </a:graphicData>
            </a:graphic>
          </wp:inline>
        </w:drawing>
      </w:r>
      <w:r>
        <w:rPr>
          <w:lang w:val="nl-NL"/>
        </w:rPr>
        <w:t xml:space="preserve">  </w:t>
      </w:r>
    </w:p>
    <w:p w14:paraId="29824B31" w14:textId="4DF331B5" w:rsidR="00AD05E7" w:rsidRPr="00DD546B" w:rsidRDefault="00AD05E7" w:rsidP="00BB19BB">
      <w:pPr>
        <w:pStyle w:val="Heading4"/>
        <w:jc w:val="both"/>
        <w:rPr>
          <w:sz w:val="15"/>
          <w:szCs w:val="15"/>
          <w:lang w:val="nl-NL"/>
        </w:rPr>
      </w:pPr>
      <w:r w:rsidRPr="00DD546B">
        <w:rPr>
          <w:sz w:val="15"/>
          <w:szCs w:val="15"/>
          <w:lang w:val="nl-NL"/>
        </w:rPr>
        <w:t>Visuele weergave oefening ‘</w:t>
      </w:r>
      <w:r>
        <w:rPr>
          <w:sz w:val="15"/>
          <w:szCs w:val="15"/>
          <w:lang w:val="nl-NL"/>
        </w:rPr>
        <w:t xml:space="preserve">Cirkel van overprikkeling!’ </w:t>
      </w:r>
      <w:r w:rsidRPr="00DD546B">
        <w:rPr>
          <w:sz w:val="15"/>
          <w:szCs w:val="15"/>
          <w:lang w:val="nl-NL"/>
        </w:rPr>
        <w:t xml:space="preserve"> </w:t>
      </w:r>
      <w:proofErr w:type="gramStart"/>
      <w:r w:rsidRPr="00DD546B">
        <w:rPr>
          <w:sz w:val="15"/>
          <w:szCs w:val="15"/>
          <w:lang w:val="nl-NL"/>
        </w:rPr>
        <w:t>in</w:t>
      </w:r>
      <w:proofErr w:type="gramEnd"/>
      <w:r w:rsidRPr="00DD546B">
        <w:rPr>
          <w:sz w:val="15"/>
          <w:szCs w:val="15"/>
          <w:lang w:val="nl-NL"/>
        </w:rPr>
        <w:t xml:space="preserve"> de Liv omgeving </w:t>
      </w:r>
    </w:p>
    <w:p w14:paraId="4419B6B0" w14:textId="77777777" w:rsidR="00AD05E7" w:rsidRPr="00AD05E7" w:rsidRDefault="00AD05E7" w:rsidP="00BB19BB">
      <w:pPr>
        <w:jc w:val="both"/>
        <w:rPr>
          <w:lang w:val="nl-NL"/>
        </w:rPr>
      </w:pPr>
    </w:p>
    <w:p w14:paraId="1158CDA6" w14:textId="16D6097D" w:rsidR="00AD05E7" w:rsidRDefault="00AD05E7" w:rsidP="00BB19BB">
      <w:pPr>
        <w:jc w:val="both"/>
        <w:rPr>
          <w:lang w:val="nl-NL"/>
        </w:rPr>
      </w:pPr>
    </w:p>
    <w:p w14:paraId="2C36AC05" w14:textId="77777777" w:rsidR="00AD05E7" w:rsidRPr="00AD05E7" w:rsidRDefault="00AD05E7" w:rsidP="00BB19BB">
      <w:pPr>
        <w:jc w:val="both"/>
        <w:rPr>
          <w:lang w:val="nl-NL"/>
        </w:rPr>
      </w:pPr>
    </w:p>
    <w:p w14:paraId="446605DD" w14:textId="362E297D" w:rsidR="00586ADC" w:rsidRPr="00586ADC" w:rsidRDefault="00586ADC" w:rsidP="00BB19BB">
      <w:pPr>
        <w:jc w:val="both"/>
        <w:rPr>
          <w:rFonts w:asciiTheme="minorHAnsi" w:hAnsiTheme="minorHAnsi" w:cstheme="minorHAnsi"/>
          <w:lang w:val="nl-NL"/>
        </w:rPr>
      </w:pPr>
      <w:r w:rsidRPr="00C323BE">
        <w:rPr>
          <w:rFonts w:asciiTheme="minorHAnsi" w:hAnsiTheme="minorHAnsi" w:cstheme="minorHAnsi"/>
        </w:rPr>
        <w:t>De cirkel van overprikkeling kan inzicht geven in de fases waarin overprikkeling tot stand kan komen. Bij een ‘normale’ portie aan dagelijkse prikkels treedt aan het einde van de dag en in de nacht, wanneer je meer tot rust komt, het herstel op (de korte cyclus). Maar wanneer je ook prikkels uit de andere fase moet verwerken, duurt het herstel langer en blijf je hangen in bepaalde fasen of blijft het herstel uit (Tol, 2014).</w:t>
      </w:r>
      <w:r>
        <w:rPr>
          <w:rFonts w:asciiTheme="minorHAnsi" w:hAnsiTheme="minorHAnsi" w:cstheme="minorHAnsi"/>
          <w:lang w:val="nl-NL"/>
        </w:rPr>
        <w:t xml:space="preserve"> </w:t>
      </w:r>
    </w:p>
    <w:p w14:paraId="18FBC4A2" w14:textId="77777777" w:rsidR="00586ADC" w:rsidRDefault="00586ADC" w:rsidP="00BB19BB">
      <w:pPr>
        <w:jc w:val="both"/>
        <w:rPr>
          <w:rFonts w:ascii="Calibri" w:hAnsi="Calibri" w:cs="Calibri"/>
          <w:sz w:val="22"/>
          <w:szCs w:val="22"/>
          <w:lang w:val="nl-NL"/>
        </w:rPr>
      </w:pPr>
    </w:p>
    <w:p w14:paraId="0DB32A0F" w14:textId="77777777" w:rsidR="00586ADC" w:rsidRDefault="00586ADC" w:rsidP="00BB19BB">
      <w:pPr>
        <w:jc w:val="both"/>
        <w:rPr>
          <w:rFonts w:asciiTheme="minorHAnsi" w:hAnsiTheme="minorHAnsi" w:cstheme="minorHAnsi"/>
          <w:b/>
          <w:bCs/>
          <w:lang w:val="nl-NL"/>
        </w:rPr>
      </w:pPr>
      <w:r>
        <w:rPr>
          <w:rFonts w:asciiTheme="minorHAnsi" w:hAnsiTheme="minorHAnsi" w:cstheme="minorHAnsi"/>
          <w:b/>
          <w:bCs/>
          <w:noProof/>
          <w:lang w:val="nl-NL"/>
        </w:rPr>
        <w:drawing>
          <wp:inline distT="0" distB="0" distL="0" distR="0" wp14:anchorId="1B57AB06" wp14:editId="0D48CFD0">
            <wp:extent cx="2922270" cy="2530561"/>
            <wp:effectExtent l="0" t="0" r="0" b="0"/>
            <wp:docPr id="1245054753"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Diagram&#10;&#10;Description automatically generated"/>
                    <pic:cNvPicPr/>
                  </pic:nvPicPr>
                  <pic:blipFill rotWithShape="1">
                    <a:blip r:embed="rId43" cstate="print">
                      <a:extLst>
                        <a:ext uri="{28A0092B-C50C-407E-A947-70E740481C1C}">
                          <a14:useLocalDpi xmlns:a14="http://schemas.microsoft.com/office/drawing/2010/main" val="0"/>
                        </a:ext>
                      </a:extLst>
                    </a:blip>
                    <a:srcRect t="6716" r="7542" b="13220"/>
                    <a:stretch/>
                  </pic:blipFill>
                  <pic:spPr bwMode="auto">
                    <a:xfrm>
                      <a:off x="0" y="0"/>
                      <a:ext cx="2922662" cy="2530900"/>
                    </a:xfrm>
                    <a:prstGeom prst="rect">
                      <a:avLst/>
                    </a:prstGeom>
                    <a:ln>
                      <a:noFill/>
                    </a:ln>
                    <a:extLst>
                      <a:ext uri="{53640926-AAD7-44D8-BBD7-CCE9431645EC}">
                        <a14:shadowObscured xmlns:a14="http://schemas.microsoft.com/office/drawing/2010/main"/>
                      </a:ext>
                    </a:extLst>
                  </pic:spPr>
                </pic:pic>
              </a:graphicData>
            </a:graphic>
          </wp:inline>
        </w:drawing>
      </w:r>
    </w:p>
    <w:p w14:paraId="2D61458F" w14:textId="77777777" w:rsidR="00586ADC" w:rsidRPr="00011010" w:rsidRDefault="00586ADC" w:rsidP="00BB19BB">
      <w:pPr>
        <w:jc w:val="both"/>
        <w:rPr>
          <w:rFonts w:asciiTheme="minorHAnsi" w:hAnsiTheme="minorHAnsi" w:cstheme="minorHAnsi"/>
          <w:sz w:val="16"/>
          <w:szCs w:val="16"/>
          <w:lang w:val="nl-NL"/>
        </w:rPr>
      </w:pPr>
      <w:r w:rsidRPr="00011010">
        <w:rPr>
          <w:rFonts w:asciiTheme="minorHAnsi" w:hAnsiTheme="minorHAnsi" w:cstheme="minorHAnsi"/>
          <w:sz w:val="16"/>
          <w:szCs w:val="16"/>
          <w:lang w:val="nl-NL"/>
        </w:rPr>
        <w:t xml:space="preserve">Bron: </w:t>
      </w:r>
      <w:r w:rsidRPr="00011010">
        <w:rPr>
          <w:rFonts w:ascii="Calibri" w:hAnsi="Calibri" w:cs="Calibri"/>
          <w:sz w:val="15"/>
          <w:szCs w:val="15"/>
        </w:rPr>
        <w:t>(Tol, 2014</w:t>
      </w:r>
      <w:r w:rsidRPr="00011010">
        <w:rPr>
          <w:rFonts w:ascii="Calibri" w:hAnsi="Calibri" w:cs="Calibri"/>
          <w:sz w:val="15"/>
          <w:szCs w:val="15"/>
          <w:lang w:val="nl-NL"/>
        </w:rPr>
        <w:t>).</w:t>
      </w:r>
    </w:p>
    <w:p w14:paraId="07B65D10" w14:textId="77777777" w:rsidR="00586ADC" w:rsidRDefault="00586ADC" w:rsidP="00582B63">
      <w:pPr>
        <w:pStyle w:val="NormalWeb"/>
        <w:rPr>
          <w:rFonts w:ascii="Calibri" w:hAnsi="Calibri" w:cs="Calibri"/>
          <w:sz w:val="22"/>
          <w:szCs w:val="22"/>
          <w:lang w:val="nl-NL"/>
        </w:rPr>
      </w:pPr>
      <w:r>
        <w:rPr>
          <w:rFonts w:ascii="Calibri" w:hAnsi="Calibri" w:cs="Calibri"/>
          <w:sz w:val="22"/>
          <w:szCs w:val="22"/>
          <w:lang w:val="nl-NL"/>
        </w:rPr>
        <w:lastRenderedPageBreak/>
        <w:br/>
      </w:r>
      <w:r w:rsidRPr="00C323BE">
        <w:rPr>
          <w:rFonts w:ascii="Calibri" w:hAnsi="Calibri" w:cs="Calibri"/>
          <w:sz w:val="22"/>
          <w:szCs w:val="22"/>
          <w:u w:val="single"/>
          <w:lang w:val="nl-NL"/>
        </w:rPr>
        <w:t>Fase 1: De dagelijkse prikkels</w:t>
      </w:r>
      <w:r w:rsidRPr="00C323BE">
        <w:rPr>
          <w:rFonts w:ascii="Calibri" w:hAnsi="Calibri" w:cs="Calibri"/>
          <w:sz w:val="22"/>
          <w:szCs w:val="22"/>
          <w:lang w:val="nl-NL"/>
        </w:rPr>
        <w:t xml:space="preserve"> </w:t>
      </w:r>
      <w:r>
        <w:rPr>
          <w:rFonts w:ascii="Calibri" w:hAnsi="Calibri" w:cs="Calibri"/>
          <w:sz w:val="22"/>
          <w:szCs w:val="22"/>
          <w:lang w:val="nl-NL"/>
        </w:rPr>
        <w:br/>
      </w:r>
      <w:r w:rsidRPr="00C323BE">
        <w:rPr>
          <w:rFonts w:ascii="Calibri" w:hAnsi="Calibri" w:cs="Calibri"/>
          <w:sz w:val="22"/>
          <w:szCs w:val="22"/>
          <w:lang w:val="nl-NL"/>
        </w:rPr>
        <w:t xml:space="preserve">Dit zijn prikkels die gedurende de dag worden ervaren, zoals huishoudelijke activiteiten, studie en werk. </w:t>
      </w:r>
    </w:p>
    <w:p w14:paraId="7A1CE7AE" w14:textId="77777777" w:rsidR="00586ADC" w:rsidRDefault="00586ADC" w:rsidP="00582B63">
      <w:pPr>
        <w:pStyle w:val="NormalWeb"/>
        <w:rPr>
          <w:rFonts w:ascii="Calibri" w:hAnsi="Calibri" w:cs="Calibri"/>
          <w:sz w:val="22"/>
          <w:szCs w:val="22"/>
          <w:lang w:val="nl-NL"/>
        </w:rPr>
      </w:pPr>
      <w:r w:rsidRPr="00C323BE">
        <w:rPr>
          <w:rFonts w:ascii="Calibri" w:hAnsi="Calibri" w:cs="Calibri"/>
          <w:sz w:val="22"/>
          <w:szCs w:val="22"/>
          <w:u w:val="single"/>
          <w:lang w:val="nl-NL"/>
        </w:rPr>
        <w:t>Fase 2: Tijdelijke extra prikkels</w:t>
      </w:r>
      <w:r w:rsidRPr="00C323BE">
        <w:rPr>
          <w:rFonts w:ascii="Calibri" w:hAnsi="Calibri" w:cs="Calibri"/>
          <w:sz w:val="22"/>
          <w:szCs w:val="22"/>
          <w:lang w:val="nl-NL"/>
        </w:rPr>
        <w:t xml:space="preserve"> </w:t>
      </w:r>
      <w:r>
        <w:rPr>
          <w:rFonts w:ascii="Calibri" w:hAnsi="Calibri" w:cs="Calibri"/>
          <w:sz w:val="22"/>
          <w:szCs w:val="22"/>
          <w:lang w:val="nl-NL"/>
        </w:rPr>
        <w:br/>
      </w:r>
      <w:r w:rsidRPr="00C323BE">
        <w:rPr>
          <w:rFonts w:ascii="Calibri" w:hAnsi="Calibri" w:cs="Calibri"/>
          <w:sz w:val="22"/>
          <w:szCs w:val="22"/>
          <w:lang w:val="nl-NL"/>
        </w:rPr>
        <w:t xml:space="preserve">Dit zijn prikkels die erbij kunnen komen, zoals een deadline, drukte op het werk of een feestje. </w:t>
      </w:r>
    </w:p>
    <w:p w14:paraId="41F0F93E" w14:textId="77777777" w:rsidR="00586ADC" w:rsidRDefault="00586ADC" w:rsidP="00582B63">
      <w:pPr>
        <w:pStyle w:val="NormalWeb"/>
        <w:rPr>
          <w:rFonts w:ascii="Calibri" w:hAnsi="Calibri" w:cs="Calibri"/>
          <w:sz w:val="22"/>
          <w:szCs w:val="22"/>
          <w:lang w:val="nl-NL"/>
        </w:rPr>
      </w:pPr>
      <w:r w:rsidRPr="00C323BE">
        <w:rPr>
          <w:rFonts w:ascii="Calibri" w:hAnsi="Calibri" w:cs="Calibri"/>
          <w:sz w:val="22"/>
          <w:szCs w:val="22"/>
          <w:u w:val="single"/>
          <w:lang w:val="nl-NL"/>
        </w:rPr>
        <w:t>Fase 3: Gedurende een bepaalde periode extra prikkels</w:t>
      </w:r>
      <w:r>
        <w:rPr>
          <w:rFonts w:ascii="Calibri" w:hAnsi="Calibri" w:cs="Calibri"/>
          <w:sz w:val="22"/>
          <w:szCs w:val="22"/>
          <w:lang w:val="nl-NL"/>
        </w:rPr>
        <w:br/>
      </w:r>
      <w:r w:rsidRPr="00C323BE">
        <w:rPr>
          <w:rFonts w:ascii="Calibri" w:hAnsi="Calibri" w:cs="Calibri"/>
          <w:sz w:val="22"/>
          <w:szCs w:val="22"/>
          <w:lang w:val="nl-NL"/>
        </w:rPr>
        <w:t xml:space="preserve">Dit zijn extra prikkels die gedurende een bepaalde periode voor extra prikkels zorgen, zoals een nieuwe baan, een nieuwe studie, ziekte of verhuizing. </w:t>
      </w:r>
    </w:p>
    <w:p w14:paraId="5496A341" w14:textId="77777777" w:rsidR="00586ADC" w:rsidRDefault="00586ADC" w:rsidP="00582B63">
      <w:pPr>
        <w:pStyle w:val="NormalWeb"/>
        <w:rPr>
          <w:rFonts w:ascii="Calibri" w:hAnsi="Calibri" w:cs="Calibri"/>
          <w:sz w:val="22"/>
          <w:szCs w:val="22"/>
          <w:lang w:val="nl-NL"/>
        </w:rPr>
      </w:pPr>
      <w:r w:rsidRPr="00C323BE">
        <w:rPr>
          <w:rFonts w:ascii="Calibri" w:hAnsi="Calibri" w:cs="Calibri"/>
          <w:sz w:val="22"/>
          <w:szCs w:val="22"/>
          <w:u w:val="single"/>
          <w:lang w:val="nl-NL"/>
        </w:rPr>
        <w:t>Fase 4: Langdurige overprikkeling/overbelasting</w:t>
      </w:r>
      <w:r w:rsidRPr="00C323BE">
        <w:rPr>
          <w:rFonts w:ascii="Calibri" w:hAnsi="Calibri" w:cs="Calibri"/>
          <w:sz w:val="22"/>
          <w:szCs w:val="22"/>
          <w:lang w:val="nl-NL"/>
        </w:rPr>
        <w:t xml:space="preserve"> </w:t>
      </w:r>
      <w:r>
        <w:rPr>
          <w:rFonts w:ascii="Calibri" w:hAnsi="Calibri" w:cs="Calibri"/>
          <w:sz w:val="22"/>
          <w:szCs w:val="22"/>
          <w:lang w:val="nl-NL"/>
        </w:rPr>
        <w:br/>
      </w:r>
      <w:r w:rsidRPr="00C323BE">
        <w:rPr>
          <w:rFonts w:ascii="Calibri" w:hAnsi="Calibri" w:cs="Calibri"/>
          <w:sz w:val="22"/>
          <w:szCs w:val="22"/>
          <w:lang w:val="nl-NL"/>
        </w:rPr>
        <w:t>Dit zijn prikkels die leiden tot langdurige overbelasting, zoals relatieproblemen, werkloosheid, mantelzorgsituaties of een scheiding.</w:t>
      </w:r>
    </w:p>
    <w:p w14:paraId="3201C563" w14:textId="77777777" w:rsidR="00586ADC" w:rsidRDefault="00586ADC" w:rsidP="00582B63">
      <w:pPr>
        <w:pStyle w:val="NormalWeb"/>
        <w:rPr>
          <w:rFonts w:ascii="Calibri" w:hAnsi="Calibri" w:cs="Calibri"/>
          <w:sz w:val="22"/>
          <w:szCs w:val="22"/>
          <w:lang w:val="nl-NL"/>
        </w:rPr>
      </w:pPr>
      <w:r>
        <w:rPr>
          <w:rFonts w:ascii="Calibri" w:hAnsi="Calibri" w:cs="Calibri"/>
          <w:sz w:val="22"/>
          <w:szCs w:val="22"/>
          <w:lang w:val="nl-NL"/>
        </w:rPr>
        <w:t xml:space="preserve">Inventarisatie in welke fase van overprikkeling zit je? </w:t>
      </w:r>
      <w:r>
        <w:rPr>
          <w:rFonts w:ascii="Calibri" w:hAnsi="Calibri" w:cs="Calibri"/>
          <w:sz w:val="22"/>
          <w:szCs w:val="22"/>
          <w:lang w:val="nl-NL"/>
        </w:rPr>
        <w:br/>
        <w:t xml:space="preserve">Wat je lichamelijk kunt merken per fase </w:t>
      </w:r>
      <w:r w:rsidRPr="00796919">
        <w:rPr>
          <w:rFonts w:ascii="Calibri" w:hAnsi="Calibri" w:cs="Calibri"/>
          <w:sz w:val="22"/>
          <w:szCs w:val="22"/>
        </w:rPr>
        <w:t>(Tol, 2014</w:t>
      </w:r>
      <w:r w:rsidRPr="00796919">
        <w:rPr>
          <w:rFonts w:ascii="Calibri" w:hAnsi="Calibri" w:cs="Calibri"/>
          <w:sz w:val="22"/>
          <w:szCs w:val="22"/>
          <w:lang w:val="nl-NL"/>
        </w:rPr>
        <w:t>)</w:t>
      </w:r>
      <w:r>
        <w:rPr>
          <w:rFonts w:ascii="Calibri" w:hAnsi="Calibri" w:cs="Calibri"/>
          <w:sz w:val="22"/>
          <w:szCs w:val="22"/>
          <w:lang w:val="nl-NL"/>
        </w:rPr>
        <w:t xml:space="preserve">: </w:t>
      </w:r>
    </w:p>
    <w:tbl>
      <w:tblPr>
        <w:tblStyle w:val="TableGrid"/>
        <w:tblW w:w="0" w:type="auto"/>
        <w:tblLook w:val="04A0" w:firstRow="1" w:lastRow="0" w:firstColumn="1" w:lastColumn="0" w:noHBand="0" w:noVBand="1"/>
      </w:tblPr>
      <w:tblGrid>
        <w:gridCol w:w="2254"/>
        <w:gridCol w:w="2254"/>
        <w:gridCol w:w="2254"/>
        <w:gridCol w:w="2254"/>
      </w:tblGrid>
      <w:tr w:rsidR="00586ADC" w14:paraId="0B27A6B8" w14:textId="77777777" w:rsidTr="003C6358">
        <w:tc>
          <w:tcPr>
            <w:tcW w:w="2254" w:type="dxa"/>
          </w:tcPr>
          <w:p w14:paraId="08FE3977" w14:textId="77777777" w:rsidR="00586ADC" w:rsidRDefault="00586ADC" w:rsidP="00BB19BB">
            <w:pPr>
              <w:pStyle w:val="NormalWeb"/>
              <w:jc w:val="both"/>
              <w:rPr>
                <w:rFonts w:ascii="Calibri" w:hAnsi="Calibri" w:cs="Calibri"/>
              </w:rPr>
            </w:pPr>
            <w:r>
              <w:rPr>
                <w:rFonts w:ascii="Calibri" w:hAnsi="Calibri" w:cs="Calibri"/>
              </w:rPr>
              <w:t xml:space="preserve">Fase 1 </w:t>
            </w:r>
          </w:p>
        </w:tc>
        <w:tc>
          <w:tcPr>
            <w:tcW w:w="2254" w:type="dxa"/>
          </w:tcPr>
          <w:p w14:paraId="1BEF3D2F" w14:textId="77777777" w:rsidR="00586ADC" w:rsidRDefault="00586ADC" w:rsidP="00BB19BB">
            <w:pPr>
              <w:pStyle w:val="NormalWeb"/>
              <w:jc w:val="both"/>
              <w:rPr>
                <w:rFonts w:ascii="Calibri" w:hAnsi="Calibri" w:cs="Calibri"/>
              </w:rPr>
            </w:pPr>
            <w:r>
              <w:rPr>
                <w:rFonts w:ascii="Calibri" w:hAnsi="Calibri" w:cs="Calibri"/>
              </w:rPr>
              <w:t>Fase 2</w:t>
            </w:r>
          </w:p>
        </w:tc>
        <w:tc>
          <w:tcPr>
            <w:tcW w:w="2254" w:type="dxa"/>
          </w:tcPr>
          <w:p w14:paraId="440AFB55" w14:textId="77777777" w:rsidR="00586ADC" w:rsidRDefault="00586ADC" w:rsidP="00BB19BB">
            <w:pPr>
              <w:pStyle w:val="NormalWeb"/>
              <w:jc w:val="both"/>
              <w:rPr>
                <w:rFonts w:ascii="Calibri" w:hAnsi="Calibri" w:cs="Calibri"/>
              </w:rPr>
            </w:pPr>
            <w:r>
              <w:rPr>
                <w:rFonts w:ascii="Calibri" w:hAnsi="Calibri" w:cs="Calibri"/>
              </w:rPr>
              <w:t>Fase 3</w:t>
            </w:r>
          </w:p>
        </w:tc>
        <w:tc>
          <w:tcPr>
            <w:tcW w:w="2254" w:type="dxa"/>
          </w:tcPr>
          <w:p w14:paraId="7458BBC0" w14:textId="77777777" w:rsidR="00586ADC" w:rsidRDefault="00586ADC" w:rsidP="00BB19BB">
            <w:pPr>
              <w:pStyle w:val="NormalWeb"/>
              <w:jc w:val="both"/>
              <w:rPr>
                <w:rFonts w:ascii="Calibri" w:hAnsi="Calibri" w:cs="Calibri"/>
              </w:rPr>
            </w:pPr>
            <w:r>
              <w:rPr>
                <w:rFonts w:ascii="Calibri" w:hAnsi="Calibri" w:cs="Calibri"/>
              </w:rPr>
              <w:t>Fase 4</w:t>
            </w:r>
          </w:p>
        </w:tc>
      </w:tr>
      <w:tr w:rsidR="00586ADC" w:rsidRPr="0090179A" w14:paraId="1694DA0B" w14:textId="77777777" w:rsidTr="003C6358">
        <w:tc>
          <w:tcPr>
            <w:tcW w:w="2254" w:type="dxa"/>
          </w:tcPr>
          <w:p w14:paraId="0B339EF6" w14:textId="77777777" w:rsidR="00586ADC" w:rsidRPr="0090179A" w:rsidRDefault="00586ADC" w:rsidP="00BB19BB">
            <w:pPr>
              <w:pStyle w:val="NormalWeb"/>
              <w:jc w:val="both"/>
              <w:rPr>
                <w:rFonts w:ascii="Calibri" w:hAnsi="Calibri" w:cs="Calibri"/>
              </w:rPr>
            </w:pPr>
            <w:r w:rsidRPr="0090179A">
              <w:rPr>
                <w:rFonts w:ascii="Calibri" w:hAnsi="Calibri" w:cs="Calibri"/>
              </w:rPr>
              <w:t>Gonzende oren</w:t>
            </w:r>
          </w:p>
        </w:tc>
        <w:tc>
          <w:tcPr>
            <w:tcW w:w="2254" w:type="dxa"/>
          </w:tcPr>
          <w:p w14:paraId="56660D18" w14:textId="77777777" w:rsidR="00586ADC" w:rsidRPr="0090179A" w:rsidRDefault="00586ADC" w:rsidP="00BB19BB">
            <w:pPr>
              <w:pStyle w:val="NormalWeb"/>
              <w:jc w:val="both"/>
              <w:rPr>
                <w:rFonts w:ascii="Calibri" w:hAnsi="Calibri" w:cs="Calibri"/>
              </w:rPr>
            </w:pPr>
            <w:r w:rsidRPr="0090179A">
              <w:rPr>
                <w:rFonts w:ascii="Calibri" w:hAnsi="Calibri" w:cs="Calibri"/>
              </w:rPr>
              <w:t>Terugtrekken</w:t>
            </w:r>
          </w:p>
        </w:tc>
        <w:tc>
          <w:tcPr>
            <w:tcW w:w="2254" w:type="dxa"/>
          </w:tcPr>
          <w:p w14:paraId="241147BC" w14:textId="77777777" w:rsidR="00586ADC" w:rsidRPr="0090179A" w:rsidRDefault="00586ADC" w:rsidP="00BB19BB">
            <w:pPr>
              <w:pStyle w:val="NormalWeb"/>
              <w:jc w:val="both"/>
              <w:rPr>
                <w:rFonts w:ascii="Calibri" w:hAnsi="Calibri" w:cs="Calibri"/>
              </w:rPr>
            </w:pPr>
            <w:r w:rsidRPr="0090179A">
              <w:rPr>
                <w:rFonts w:ascii="Calibri" w:hAnsi="Calibri" w:cs="Calibri"/>
              </w:rPr>
              <w:t>Vlekken zien</w:t>
            </w:r>
          </w:p>
        </w:tc>
        <w:tc>
          <w:tcPr>
            <w:tcW w:w="2254" w:type="dxa"/>
          </w:tcPr>
          <w:p w14:paraId="45F9ADFF" w14:textId="77777777" w:rsidR="00586ADC" w:rsidRPr="0090179A" w:rsidRDefault="00586ADC" w:rsidP="00BB19BB">
            <w:pPr>
              <w:pStyle w:val="NormalWeb"/>
              <w:jc w:val="both"/>
              <w:rPr>
                <w:rFonts w:ascii="Calibri" w:hAnsi="Calibri" w:cs="Calibri"/>
              </w:rPr>
            </w:pPr>
            <w:r w:rsidRPr="0090179A">
              <w:rPr>
                <w:rFonts w:ascii="Calibri" w:hAnsi="Calibri" w:cs="Calibri"/>
              </w:rPr>
              <w:t xml:space="preserve">Verslavingen </w:t>
            </w:r>
          </w:p>
        </w:tc>
      </w:tr>
      <w:tr w:rsidR="00586ADC" w:rsidRPr="0090179A" w14:paraId="094FDC3A" w14:textId="77777777" w:rsidTr="003C6358">
        <w:tc>
          <w:tcPr>
            <w:tcW w:w="2254" w:type="dxa"/>
          </w:tcPr>
          <w:p w14:paraId="677D99A2" w14:textId="77777777" w:rsidR="00586ADC" w:rsidRPr="0090179A" w:rsidRDefault="00586ADC" w:rsidP="00BB19BB">
            <w:pPr>
              <w:pStyle w:val="NormalWeb"/>
              <w:jc w:val="both"/>
              <w:rPr>
                <w:rFonts w:ascii="Calibri" w:hAnsi="Calibri" w:cs="Calibri"/>
              </w:rPr>
            </w:pPr>
            <w:r w:rsidRPr="0090179A">
              <w:rPr>
                <w:rFonts w:ascii="Calibri" w:hAnsi="Calibri" w:cs="Calibri"/>
              </w:rPr>
              <w:t>Geen zin</w:t>
            </w:r>
          </w:p>
        </w:tc>
        <w:tc>
          <w:tcPr>
            <w:tcW w:w="2254" w:type="dxa"/>
          </w:tcPr>
          <w:p w14:paraId="587BBA2F" w14:textId="77777777" w:rsidR="00586ADC" w:rsidRPr="0090179A" w:rsidRDefault="00586ADC" w:rsidP="00BB19BB">
            <w:pPr>
              <w:pStyle w:val="NormalWeb"/>
              <w:jc w:val="both"/>
              <w:rPr>
                <w:rFonts w:ascii="Calibri" w:hAnsi="Calibri" w:cs="Calibri"/>
              </w:rPr>
            </w:pPr>
            <w:r w:rsidRPr="0090179A">
              <w:rPr>
                <w:rFonts w:ascii="Calibri" w:hAnsi="Calibri" w:cs="Calibri"/>
              </w:rPr>
              <w:t>Slecht slapen</w:t>
            </w:r>
          </w:p>
        </w:tc>
        <w:tc>
          <w:tcPr>
            <w:tcW w:w="2254" w:type="dxa"/>
          </w:tcPr>
          <w:p w14:paraId="1DA29137" w14:textId="77777777" w:rsidR="00586ADC" w:rsidRPr="0090179A" w:rsidRDefault="00586ADC" w:rsidP="00BB19BB">
            <w:pPr>
              <w:pStyle w:val="NormalWeb"/>
              <w:jc w:val="both"/>
              <w:rPr>
                <w:rFonts w:ascii="Calibri" w:hAnsi="Calibri" w:cs="Calibri"/>
              </w:rPr>
            </w:pPr>
            <w:r w:rsidRPr="0090179A">
              <w:rPr>
                <w:rFonts w:ascii="Calibri" w:hAnsi="Calibri" w:cs="Calibri"/>
              </w:rPr>
              <w:t>Eczeem uitslag</w:t>
            </w:r>
          </w:p>
        </w:tc>
        <w:tc>
          <w:tcPr>
            <w:tcW w:w="2254" w:type="dxa"/>
          </w:tcPr>
          <w:p w14:paraId="00A9B34A" w14:textId="77777777" w:rsidR="00586ADC" w:rsidRPr="0090179A" w:rsidRDefault="00586ADC" w:rsidP="00BB19BB">
            <w:pPr>
              <w:pStyle w:val="NormalWeb"/>
              <w:jc w:val="both"/>
              <w:rPr>
                <w:rFonts w:ascii="Calibri" w:hAnsi="Calibri" w:cs="Calibri"/>
              </w:rPr>
            </w:pPr>
            <w:r w:rsidRPr="0090179A">
              <w:rPr>
                <w:rFonts w:ascii="Calibri" w:hAnsi="Calibri" w:cs="Calibri"/>
              </w:rPr>
              <w:t xml:space="preserve">Zichzelf niet goed verzorgen </w:t>
            </w:r>
          </w:p>
        </w:tc>
      </w:tr>
      <w:tr w:rsidR="00586ADC" w:rsidRPr="0090179A" w14:paraId="47931ECA" w14:textId="77777777" w:rsidTr="003C6358">
        <w:tc>
          <w:tcPr>
            <w:tcW w:w="2254" w:type="dxa"/>
          </w:tcPr>
          <w:p w14:paraId="57C05557" w14:textId="77777777" w:rsidR="00586ADC" w:rsidRPr="0090179A" w:rsidRDefault="00586ADC" w:rsidP="00BB19BB">
            <w:pPr>
              <w:pStyle w:val="NormalWeb"/>
              <w:jc w:val="both"/>
              <w:rPr>
                <w:rFonts w:ascii="Calibri" w:hAnsi="Calibri" w:cs="Calibri"/>
              </w:rPr>
            </w:pPr>
            <w:r w:rsidRPr="0090179A">
              <w:rPr>
                <w:rFonts w:ascii="Calibri" w:hAnsi="Calibri" w:cs="Calibri"/>
              </w:rPr>
              <w:t xml:space="preserve">Duizelig </w:t>
            </w:r>
          </w:p>
        </w:tc>
        <w:tc>
          <w:tcPr>
            <w:tcW w:w="2254" w:type="dxa"/>
          </w:tcPr>
          <w:p w14:paraId="0896DFC2" w14:textId="77777777" w:rsidR="00586ADC" w:rsidRPr="0090179A" w:rsidRDefault="00586ADC" w:rsidP="00BB19BB">
            <w:pPr>
              <w:pStyle w:val="NormalWeb"/>
              <w:jc w:val="both"/>
              <w:rPr>
                <w:rFonts w:ascii="Calibri" w:hAnsi="Calibri" w:cs="Calibri"/>
              </w:rPr>
            </w:pPr>
            <w:r w:rsidRPr="0090179A">
              <w:rPr>
                <w:rFonts w:ascii="Calibri" w:hAnsi="Calibri" w:cs="Calibri"/>
              </w:rPr>
              <w:t>Elk griepje oppikken</w:t>
            </w:r>
          </w:p>
        </w:tc>
        <w:tc>
          <w:tcPr>
            <w:tcW w:w="2254" w:type="dxa"/>
          </w:tcPr>
          <w:p w14:paraId="1F12DBE9" w14:textId="77777777" w:rsidR="00586ADC" w:rsidRPr="0090179A" w:rsidRDefault="00586ADC" w:rsidP="00BB19BB">
            <w:pPr>
              <w:pStyle w:val="NormalWeb"/>
              <w:jc w:val="both"/>
              <w:rPr>
                <w:rFonts w:ascii="Calibri" w:hAnsi="Calibri" w:cs="Calibri"/>
              </w:rPr>
            </w:pPr>
            <w:r w:rsidRPr="0090179A">
              <w:rPr>
                <w:rFonts w:ascii="Calibri" w:hAnsi="Calibri" w:cs="Calibri"/>
              </w:rPr>
              <w:t>Migraine</w:t>
            </w:r>
          </w:p>
        </w:tc>
        <w:tc>
          <w:tcPr>
            <w:tcW w:w="2254" w:type="dxa"/>
          </w:tcPr>
          <w:p w14:paraId="318B4998" w14:textId="77777777" w:rsidR="00586ADC" w:rsidRPr="0090179A" w:rsidRDefault="00586ADC" w:rsidP="00BB19BB">
            <w:pPr>
              <w:pStyle w:val="NormalWeb"/>
              <w:jc w:val="both"/>
              <w:rPr>
                <w:rFonts w:ascii="Calibri" w:hAnsi="Calibri" w:cs="Calibri"/>
              </w:rPr>
            </w:pPr>
            <w:r w:rsidRPr="0090179A">
              <w:rPr>
                <w:rFonts w:ascii="Calibri" w:hAnsi="Calibri" w:cs="Calibri"/>
              </w:rPr>
              <w:t>Fobieën</w:t>
            </w:r>
          </w:p>
        </w:tc>
      </w:tr>
      <w:tr w:rsidR="00586ADC" w:rsidRPr="0090179A" w14:paraId="6EFBDAF7" w14:textId="77777777" w:rsidTr="003C6358">
        <w:tc>
          <w:tcPr>
            <w:tcW w:w="2254" w:type="dxa"/>
          </w:tcPr>
          <w:p w14:paraId="72110BAA" w14:textId="77777777" w:rsidR="00586ADC" w:rsidRPr="0090179A" w:rsidRDefault="00586ADC" w:rsidP="00BB19BB">
            <w:pPr>
              <w:pStyle w:val="NormalWeb"/>
              <w:jc w:val="both"/>
              <w:rPr>
                <w:rFonts w:ascii="Calibri" w:hAnsi="Calibri" w:cs="Calibri"/>
              </w:rPr>
            </w:pPr>
            <w:r w:rsidRPr="0090179A">
              <w:rPr>
                <w:rFonts w:ascii="Calibri" w:hAnsi="Calibri" w:cs="Calibri"/>
              </w:rPr>
              <w:t>Buikpijn</w:t>
            </w:r>
          </w:p>
        </w:tc>
        <w:tc>
          <w:tcPr>
            <w:tcW w:w="2254" w:type="dxa"/>
          </w:tcPr>
          <w:p w14:paraId="12F96243" w14:textId="77777777" w:rsidR="00586ADC" w:rsidRPr="0090179A" w:rsidRDefault="00586ADC" w:rsidP="00BB19BB">
            <w:pPr>
              <w:pStyle w:val="NormalWeb"/>
              <w:jc w:val="both"/>
              <w:rPr>
                <w:rFonts w:ascii="Calibri" w:hAnsi="Calibri" w:cs="Calibri"/>
              </w:rPr>
            </w:pPr>
            <w:r w:rsidRPr="0090179A">
              <w:rPr>
                <w:rFonts w:ascii="Calibri" w:hAnsi="Calibri" w:cs="Calibri"/>
              </w:rPr>
              <w:t>Tics</w:t>
            </w:r>
          </w:p>
        </w:tc>
        <w:tc>
          <w:tcPr>
            <w:tcW w:w="2254" w:type="dxa"/>
          </w:tcPr>
          <w:p w14:paraId="043B4E3B" w14:textId="77777777" w:rsidR="00586ADC" w:rsidRPr="0090179A" w:rsidRDefault="00586ADC" w:rsidP="00BB19BB">
            <w:pPr>
              <w:pStyle w:val="NormalWeb"/>
              <w:jc w:val="both"/>
              <w:rPr>
                <w:rFonts w:ascii="Calibri" w:hAnsi="Calibri" w:cs="Calibri"/>
              </w:rPr>
            </w:pPr>
            <w:r w:rsidRPr="0090179A">
              <w:rPr>
                <w:rFonts w:ascii="Calibri" w:hAnsi="Calibri" w:cs="Calibri"/>
              </w:rPr>
              <w:t>Klappertanden</w:t>
            </w:r>
          </w:p>
        </w:tc>
        <w:tc>
          <w:tcPr>
            <w:tcW w:w="2254" w:type="dxa"/>
          </w:tcPr>
          <w:p w14:paraId="7234CF26" w14:textId="77777777" w:rsidR="00586ADC" w:rsidRPr="0090179A" w:rsidRDefault="00586ADC" w:rsidP="00BB19BB">
            <w:pPr>
              <w:pStyle w:val="NormalWeb"/>
              <w:jc w:val="both"/>
              <w:rPr>
                <w:rFonts w:ascii="Calibri" w:hAnsi="Calibri" w:cs="Calibri"/>
              </w:rPr>
            </w:pPr>
            <w:r w:rsidRPr="0090179A">
              <w:rPr>
                <w:rFonts w:ascii="Calibri" w:hAnsi="Calibri" w:cs="Calibri"/>
              </w:rPr>
              <w:t>Hart en vaat ziekten</w:t>
            </w:r>
          </w:p>
        </w:tc>
      </w:tr>
      <w:tr w:rsidR="00586ADC" w:rsidRPr="0090179A" w14:paraId="667E91F6" w14:textId="77777777" w:rsidTr="003C6358">
        <w:tc>
          <w:tcPr>
            <w:tcW w:w="2254" w:type="dxa"/>
          </w:tcPr>
          <w:p w14:paraId="4F0C20CD" w14:textId="77777777" w:rsidR="00586ADC" w:rsidRPr="0090179A" w:rsidRDefault="00586ADC" w:rsidP="00BB19BB">
            <w:pPr>
              <w:pStyle w:val="NormalWeb"/>
              <w:jc w:val="both"/>
              <w:rPr>
                <w:rFonts w:ascii="Calibri" w:hAnsi="Calibri" w:cs="Calibri"/>
              </w:rPr>
            </w:pPr>
            <w:r w:rsidRPr="0090179A">
              <w:rPr>
                <w:rFonts w:ascii="Calibri" w:hAnsi="Calibri" w:cs="Calibri"/>
              </w:rPr>
              <w:t>Spanning</w:t>
            </w:r>
          </w:p>
        </w:tc>
        <w:tc>
          <w:tcPr>
            <w:tcW w:w="2254" w:type="dxa"/>
          </w:tcPr>
          <w:p w14:paraId="1F53480B" w14:textId="77777777" w:rsidR="00586ADC" w:rsidRPr="0090179A" w:rsidRDefault="00586ADC" w:rsidP="00BB19BB">
            <w:pPr>
              <w:pStyle w:val="NormalWeb"/>
              <w:jc w:val="both"/>
              <w:rPr>
                <w:rFonts w:ascii="Calibri" w:hAnsi="Calibri" w:cs="Calibri"/>
              </w:rPr>
            </w:pPr>
            <w:r w:rsidRPr="0090179A">
              <w:rPr>
                <w:rFonts w:ascii="Calibri" w:hAnsi="Calibri" w:cs="Calibri"/>
              </w:rPr>
              <w:t>Boos</w:t>
            </w:r>
          </w:p>
        </w:tc>
        <w:tc>
          <w:tcPr>
            <w:tcW w:w="2254" w:type="dxa"/>
          </w:tcPr>
          <w:p w14:paraId="58FF933B" w14:textId="77777777" w:rsidR="00586ADC" w:rsidRPr="0090179A" w:rsidRDefault="00586ADC" w:rsidP="00BB19BB">
            <w:pPr>
              <w:pStyle w:val="NormalWeb"/>
              <w:jc w:val="both"/>
              <w:rPr>
                <w:rFonts w:ascii="Calibri" w:hAnsi="Calibri" w:cs="Calibri"/>
              </w:rPr>
            </w:pPr>
            <w:r w:rsidRPr="0090179A">
              <w:rPr>
                <w:rFonts w:ascii="Calibri" w:hAnsi="Calibri" w:cs="Calibri"/>
              </w:rPr>
              <w:t>Niks meer kunnen</w:t>
            </w:r>
          </w:p>
        </w:tc>
        <w:tc>
          <w:tcPr>
            <w:tcW w:w="2254" w:type="dxa"/>
          </w:tcPr>
          <w:p w14:paraId="5FC011FA" w14:textId="77777777" w:rsidR="00586ADC" w:rsidRPr="0090179A" w:rsidRDefault="00586ADC" w:rsidP="00BB19BB">
            <w:pPr>
              <w:pStyle w:val="NormalWeb"/>
              <w:jc w:val="both"/>
              <w:rPr>
                <w:rFonts w:ascii="Calibri" w:hAnsi="Calibri" w:cs="Calibri"/>
              </w:rPr>
            </w:pPr>
            <w:r w:rsidRPr="0090179A">
              <w:rPr>
                <w:rFonts w:ascii="Calibri" w:hAnsi="Calibri" w:cs="Calibri"/>
              </w:rPr>
              <w:t>Obesitas</w:t>
            </w:r>
          </w:p>
        </w:tc>
      </w:tr>
      <w:tr w:rsidR="00586ADC" w:rsidRPr="0090179A" w14:paraId="1AE019FB" w14:textId="77777777" w:rsidTr="003C6358">
        <w:tc>
          <w:tcPr>
            <w:tcW w:w="2254" w:type="dxa"/>
          </w:tcPr>
          <w:p w14:paraId="20B28B05" w14:textId="77777777" w:rsidR="00586ADC" w:rsidRPr="0090179A" w:rsidRDefault="00586ADC" w:rsidP="00BB19BB">
            <w:pPr>
              <w:pStyle w:val="NormalWeb"/>
              <w:jc w:val="both"/>
              <w:rPr>
                <w:rFonts w:ascii="Calibri" w:hAnsi="Calibri" w:cs="Calibri"/>
              </w:rPr>
            </w:pPr>
            <w:r w:rsidRPr="0090179A">
              <w:rPr>
                <w:rFonts w:ascii="Calibri" w:hAnsi="Calibri" w:cs="Calibri"/>
              </w:rPr>
              <w:t>Knoop in de maag</w:t>
            </w:r>
          </w:p>
        </w:tc>
        <w:tc>
          <w:tcPr>
            <w:tcW w:w="2254" w:type="dxa"/>
          </w:tcPr>
          <w:p w14:paraId="7C8C13EE" w14:textId="77777777" w:rsidR="00586ADC" w:rsidRPr="0090179A" w:rsidRDefault="00586ADC" w:rsidP="00BB19BB">
            <w:pPr>
              <w:pStyle w:val="NormalWeb"/>
              <w:jc w:val="both"/>
              <w:rPr>
                <w:rFonts w:ascii="Calibri" w:hAnsi="Calibri" w:cs="Calibri"/>
              </w:rPr>
            </w:pPr>
            <w:r w:rsidRPr="0090179A">
              <w:rPr>
                <w:rFonts w:ascii="Calibri" w:hAnsi="Calibri" w:cs="Calibri"/>
              </w:rPr>
              <w:t xml:space="preserve">Inefficiëntie </w:t>
            </w:r>
          </w:p>
        </w:tc>
        <w:tc>
          <w:tcPr>
            <w:tcW w:w="2254" w:type="dxa"/>
          </w:tcPr>
          <w:p w14:paraId="24E59EDA" w14:textId="77777777" w:rsidR="00586ADC" w:rsidRPr="0090179A" w:rsidRDefault="00586ADC" w:rsidP="00BB19BB">
            <w:pPr>
              <w:pStyle w:val="NormalWeb"/>
              <w:jc w:val="both"/>
              <w:rPr>
                <w:rFonts w:ascii="Calibri" w:hAnsi="Calibri" w:cs="Calibri"/>
              </w:rPr>
            </w:pPr>
            <w:r w:rsidRPr="0090179A">
              <w:rPr>
                <w:rFonts w:ascii="Calibri" w:hAnsi="Calibri" w:cs="Calibri"/>
              </w:rPr>
              <w:t>Lachbuien</w:t>
            </w:r>
          </w:p>
        </w:tc>
        <w:tc>
          <w:tcPr>
            <w:tcW w:w="2254" w:type="dxa"/>
          </w:tcPr>
          <w:p w14:paraId="180BE1BF" w14:textId="77777777" w:rsidR="00586ADC" w:rsidRPr="0090179A" w:rsidRDefault="00586ADC" w:rsidP="00BB19BB">
            <w:pPr>
              <w:pStyle w:val="NormalWeb"/>
              <w:jc w:val="both"/>
              <w:rPr>
                <w:rFonts w:ascii="Calibri" w:hAnsi="Calibri" w:cs="Calibri"/>
              </w:rPr>
            </w:pPr>
            <w:r w:rsidRPr="0090179A">
              <w:rPr>
                <w:rFonts w:ascii="Calibri" w:hAnsi="Calibri" w:cs="Calibri"/>
              </w:rPr>
              <w:t>Fybromyalgie</w:t>
            </w:r>
          </w:p>
        </w:tc>
      </w:tr>
      <w:tr w:rsidR="00586ADC" w:rsidRPr="0090179A" w14:paraId="5D9438F8" w14:textId="77777777" w:rsidTr="003C6358">
        <w:tc>
          <w:tcPr>
            <w:tcW w:w="2254" w:type="dxa"/>
          </w:tcPr>
          <w:p w14:paraId="22517180" w14:textId="77777777" w:rsidR="00586ADC" w:rsidRPr="0090179A" w:rsidRDefault="00586ADC" w:rsidP="00BB19BB">
            <w:pPr>
              <w:pStyle w:val="NormalWeb"/>
              <w:jc w:val="both"/>
              <w:rPr>
                <w:rFonts w:ascii="Calibri" w:hAnsi="Calibri" w:cs="Calibri"/>
              </w:rPr>
            </w:pPr>
            <w:r w:rsidRPr="0090179A">
              <w:rPr>
                <w:rFonts w:ascii="Calibri" w:hAnsi="Calibri" w:cs="Calibri"/>
              </w:rPr>
              <w:t>Opgetrokken schouders</w:t>
            </w:r>
          </w:p>
        </w:tc>
        <w:tc>
          <w:tcPr>
            <w:tcW w:w="2254" w:type="dxa"/>
          </w:tcPr>
          <w:p w14:paraId="297C01A2" w14:textId="77777777" w:rsidR="00586ADC" w:rsidRPr="0090179A" w:rsidRDefault="00586ADC" w:rsidP="00BB19BB">
            <w:pPr>
              <w:pStyle w:val="NormalWeb"/>
              <w:jc w:val="both"/>
              <w:rPr>
                <w:rFonts w:ascii="Calibri" w:hAnsi="Calibri" w:cs="Calibri"/>
              </w:rPr>
            </w:pPr>
            <w:r w:rsidRPr="0090179A">
              <w:rPr>
                <w:rFonts w:ascii="Calibri" w:hAnsi="Calibri" w:cs="Calibri"/>
              </w:rPr>
              <w:t>Traagheid</w:t>
            </w:r>
          </w:p>
        </w:tc>
        <w:tc>
          <w:tcPr>
            <w:tcW w:w="2254" w:type="dxa"/>
          </w:tcPr>
          <w:p w14:paraId="15577E4B" w14:textId="77777777" w:rsidR="00586ADC" w:rsidRPr="0090179A" w:rsidRDefault="00586ADC" w:rsidP="00BB19BB">
            <w:pPr>
              <w:pStyle w:val="NormalWeb"/>
              <w:jc w:val="both"/>
              <w:rPr>
                <w:rFonts w:ascii="Calibri" w:hAnsi="Calibri" w:cs="Calibri"/>
              </w:rPr>
            </w:pPr>
            <w:r w:rsidRPr="0090179A">
              <w:rPr>
                <w:rFonts w:ascii="Calibri" w:hAnsi="Calibri" w:cs="Calibri"/>
              </w:rPr>
              <w:t>Angst, paniek</w:t>
            </w:r>
          </w:p>
        </w:tc>
        <w:tc>
          <w:tcPr>
            <w:tcW w:w="2254" w:type="dxa"/>
          </w:tcPr>
          <w:p w14:paraId="5894BFF0" w14:textId="77777777" w:rsidR="00586ADC" w:rsidRPr="0090179A" w:rsidRDefault="00586ADC" w:rsidP="00BB19BB">
            <w:pPr>
              <w:pStyle w:val="NormalWeb"/>
              <w:jc w:val="both"/>
              <w:rPr>
                <w:rFonts w:ascii="Calibri" w:hAnsi="Calibri" w:cs="Calibri"/>
              </w:rPr>
            </w:pPr>
            <w:r w:rsidRPr="0090179A">
              <w:rPr>
                <w:rFonts w:ascii="Calibri" w:hAnsi="Calibri" w:cs="Calibri"/>
              </w:rPr>
              <w:t xml:space="preserve">Multiple </w:t>
            </w:r>
            <w:proofErr w:type="spellStart"/>
            <w:r w:rsidRPr="0090179A">
              <w:rPr>
                <w:rFonts w:ascii="Calibri" w:hAnsi="Calibri" w:cs="Calibri"/>
              </w:rPr>
              <w:t>chemical</w:t>
            </w:r>
            <w:proofErr w:type="spellEnd"/>
            <w:r w:rsidRPr="0090179A">
              <w:rPr>
                <w:rFonts w:ascii="Calibri" w:hAnsi="Calibri" w:cs="Calibri"/>
              </w:rPr>
              <w:t xml:space="preserve"> </w:t>
            </w:r>
            <w:proofErr w:type="spellStart"/>
            <w:r w:rsidRPr="0090179A">
              <w:rPr>
                <w:rFonts w:ascii="Calibri" w:hAnsi="Calibri" w:cs="Calibri"/>
              </w:rPr>
              <w:t>sensitivity</w:t>
            </w:r>
            <w:proofErr w:type="spellEnd"/>
          </w:p>
        </w:tc>
      </w:tr>
      <w:tr w:rsidR="00586ADC" w:rsidRPr="0090179A" w14:paraId="23E48351" w14:textId="77777777" w:rsidTr="003C6358">
        <w:tc>
          <w:tcPr>
            <w:tcW w:w="2254" w:type="dxa"/>
          </w:tcPr>
          <w:p w14:paraId="1A5A79AF" w14:textId="77777777" w:rsidR="00586ADC" w:rsidRPr="0090179A" w:rsidRDefault="00586ADC" w:rsidP="00BB19BB">
            <w:pPr>
              <w:pStyle w:val="NormalWeb"/>
              <w:jc w:val="both"/>
              <w:rPr>
                <w:rFonts w:ascii="Calibri" w:hAnsi="Calibri" w:cs="Calibri"/>
              </w:rPr>
            </w:pPr>
            <w:r w:rsidRPr="0090179A">
              <w:rPr>
                <w:rFonts w:ascii="Calibri" w:hAnsi="Calibri" w:cs="Calibri"/>
              </w:rPr>
              <w:t>Afsluiten</w:t>
            </w:r>
          </w:p>
        </w:tc>
        <w:tc>
          <w:tcPr>
            <w:tcW w:w="2254" w:type="dxa"/>
          </w:tcPr>
          <w:p w14:paraId="1BFADE28" w14:textId="77777777" w:rsidR="00586ADC" w:rsidRPr="0090179A" w:rsidRDefault="00586ADC" w:rsidP="00BB19BB">
            <w:pPr>
              <w:pStyle w:val="NormalWeb"/>
              <w:jc w:val="both"/>
              <w:rPr>
                <w:rFonts w:ascii="Calibri" w:hAnsi="Calibri" w:cs="Calibri"/>
              </w:rPr>
            </w:pPr>
            <w:r w:rsidRPr="0090179A">
              <w:rPr>
                <w:rFonts w:ascii="Calibri" w:hAnsi="Calibri" w:cs="Calibri"/>
              </w:rPr>
              <w:t>Manisch</w:t>
            </w:r>
          </w:p>
        </w:tc>
        <w:tc>
          <w:tcPr>
            <w:tcW w:w="2254" w:type="dxa"/>
          </w:tcPr>
          <w:p w14:paraId="02296520" w14:textId="77777777" w:rsidR="00586ADC" w:rsidRPr="0090179A" w:rsidRDefault="00586ADC" w:rsidP="00BB19BB">
            <w:pPr>
              <w:pStyle w:val="NormalWeb"/>
              <w:jc w:val="both"/>
              <w:rPr>
                <w:rFonts w:ascii="Calibri" w:hAnsi="Calibri" w:cs="Calibri"/>
              </w:rPr>
            </w:pPr>
            <w:r w:rsidRPr="0090179A">
              <w:rPr>
                <w:rFonts w:ascii="Calibri" w:hAnsi="Calibri" w:cs="Calibri"/>
              </w:rPr>
              <w:t>Hernia</w:t>
            </w:r>
          </w:p>
        </w:tc>
        <w:tc>
          <w:tcPr>
            <w:tcW w:w="2254" w:type="dxa"/>
          </w:tcPr>
          <w:p w14:paraId="09191FC5" w14:textId="77777777" w:rsidR="00586ADC" w:rsidRPr="0090179A" w:rsidRDefault="00586ADC" w:rsidP="00BB19BB">
            <w:pPr>
              <w:pStyle w:val="NormalWeb"/>
              <w:jc w:val="both"/>
              <w:rPr>
                <w:rFonts w:ascii="Calibri" w:hAnsi="Calibri" w:cs="Calibri"/>
              </w:rPr>
            </w:pPr>
            <w:r w:rsidRPr="0090179A">
              <w:rPr>
                <w:rFonts w:ascii="Calibri" w:hAnsi="Calibri" w:cs="Calibri"/>
              </w:rPr>
              <w:t>Chronische vermoeidheid</w:t>
            </w:r>
          </w:p>
        </w:tc>
      </w:tr>
      <w:tr w:rsidR="00586ADC" w:rsidRPr="0090179A" w14:paraId="4EAD5E6F" w14:textId="77777777" w:rsidTr="003C6358">
        <w:tc>
          <w:tcPr>
            <w:tcW w:w="2254" w:type="dxa"/>
          </w:tcPr>
          <w:p w14:paraId="108E6E1F" w14:textId="77777777" w:rsidR="00586ADC" w:rsidRPr="0090179A" w:rsidRDefault="00586ADC" w:rsidP="00BB19BB">
            <w:pPr>
              <w:pStyle w:val="NormalWeb"/>
              <w:jc w:val="both"/>
              <w:rPr>
                <w:rFonts w:ascii="Calibri" w:hAnsi="Calibri" w:cs="Calibri"/>
              </w:rPr>
            </w:pPr>
            <w:r w:rsidRPr="0090179A">
              <w:rPr>
                <w:rFonts w:ascii="Calibri" w:hAnsi="Calibri" w:cs="Calibri"/>
              </w:rPr>
              <w:t>Dagdromen</w:t>
            </w:r>
          </w:p>
        </w:tc>
        <w:tc>
          <w:tcPr>
            <w:tcW w:w="2254" w:type="dxa"/>
          </w:tcPr>
          <w:p w14:paraId="43234C3A" w14:textId="77777777" w:rsidR="00586ADC" w:rsidRPr="0090179A" w:rsidRDefault="00586ADC" w:rsidP="00BB19BB">
            <w:pPr>
              <w:pStyle w:val="NormalWeb"/>
              <w:jc w:val="both"/>
              <w:rPr>
                <w:rFonts w:ascii="Calibri" w:hAnsi="Calibri" w:cs="Calibri"/>
              </w:rPr>
            </w:pPr>
            <w:r w:rsidRPr="0090179A">
              <w:rPr>
                <w:rFonts w:ascii="Calibri" w:hAnsi="Calibri" w:cs="Calibri"/>
              </w:rPr>
              <w:t>Hoofdpijn</w:t>
            </w:r>
          </w:p>
        </w:tc>
        <w:tc>
          <w:tcPr>
            <w:tcW w:w="2254" w:type="dxa"/>
          </w:tcPr>
          <w:p w14:paraId="3C302EAA" w14:textId="77777777" w:rsidR="00586ADC" w:rsidRPr="0090179A" w:rsidRDefault="00586ADC" w:rsidP="00BB19BB">
            <w:pPr>
              <w:pStyle w:val="NormalWeb"/>
              <w:jc w:val="both"/>
              <w:rPr>
                <w:rFonts w:ascii="Calibri" w:hAnsi="Calibri" w:cs="Calibri"/>
              </w:rPr>
            </w:pPr>
            <w:r w:rsidRPr="0090179A">
              <w:rPr>
                <w:rFonts w:ascii="Calibri" w:hAnsi="Calibri" w:cs="Calibri"/>
              </w:rPr>
              <w:t>Niks meer kunnen eten</w:t>
            </w:r>
          </w:p>
        </w:tc>
        <w:tc>
          <w:tcPr>
            <w:tcW w:w="2254" w:type="dxa"/>
          </w:tcPr>
          <w:p w14:paraId="1F7B0CF9" w14:textId="77777777" w:rsidR="00586ADC" w:rsidRPr="0090179A" w:rsidRDefault="00586ADC" w:rsidP="00BB19BB">
            <w:pPr>
              <w:pStyle w:val="NormalWeb"/>
              <w:jc w:val="both"/>
              <w:rPr>
                <w:rFonts w:ascii="Calibri" w:hAnsi="Calibri" w:cs="Calibri"/>
              </w:rPr>
            </w:pPr>
          </w:p>
        </w:tc>
      </w:tr>
      <w:tr w:rsidR="00586ADC" w:rsidRPr="0090179A" w14:paraId="300C7908" w14:textId="77777777" w:rsidTr="003C6358">
        <w:tc>
          <w:tcPr>
            <w:tcW w:w="2254" w:type="dxa"/>
          </w:tcPr>
          <w:p w14:paraId="6C0CA815" w14:textId="77777777" w:rsidR="00586ADC" w:rsidRPr="0090179A" w:rsidRDefault="00586ADC" w:rsidP="00BB19BB">
            <w:pPr>
              <w:pStyle w:val="NormalWeb"/>
              <w:jc w:val="both"/>
              <w:rPr>
                <w:rFonts w:ascii="Calibri" w:hAnsi="Calibri" w:cs="Calibri"/>
              </w:rPr>
            </w:pPr>
            <w:r w:rsidRPr="0090179A">
              <w:rPr>
                <w:rFonts w:ascii="Calibri" w:hAnsi="Calibri" w:cs="Calibri"/>
              </w:rPr>
              <w:t>Weinig geduld</w:t>
            </w:r>
          </w:p>
        </w:tc>
        <w:tc>
          <w:tcPr>
            <w:tcW w:w="2254" w:type="dxa"/>
          </w:tcPr>
          <w:p w14:paraId="3C990CB7" w14:textId="77777777" w:rsidR="00586ADC" w:rsidRPr="0090179A" w:rsidRDefault="00586ADC" w:rsidP="00BB19BB">
            <w:pPr>
              <w:pStyle w:val="NormalWeb"/>
              <w:jc w:val="both"/>
              <w:rPr>
                <w:rFonts w:ascii="Calibri" w:hAnsi="Calibri" w:cs="Calibri"/>
              </w:rPr>
            </w:pPr>
            <w:r w:rsidRPr="0090179A">
              <w:rPr>
                <w:rFonts w:ascii="Calibri" w:hAnsi="Calibri" w:cs="Calibri"/>
              </w:rPr>
              <w:t>Katergevoel</w:t>
            </w:r>
          </w:p>
        </w:tc>
        <w:tc>
          <w:tcPr>
            <w:tcW w:w="2254" w:type="dxa"/>
          </w:tcPr>
          <w:p w14:paraId="56898F49" w14:textId="77777777" w:rsidR="00586ADC" w:rsidRPr="0090179A" w:rsidRDefault="00586ADC" w:rsidP="00BB19BB">
            <w:pPr>
              <w:pStyle w:val="NormalWeb"/>
              <w:jc w:val="both"/>
              <w:rPr>
                <w:rFonts w:ascii="Calibri" w:hAnsi="Calibri" w:cs="Calibri"/>
              </w:rPr>
            </w:pPr>
            <w:r w:rsidRPr="0090179A">
              <w:rPr>
                <w:rFonts w:ascii="Calibri" w:hAnsi="Calibri" w:cs="Calibri"/>
              </w:rPr>
              <w:t>Prikkelbare darm</w:t>
            </w:r>
          </w:p>
        </w:tc>
        <w:tc>
          <w:tcPr>
            <w:tcW w:w="2254" w:type="dxa"/>
          </w:tcPr>
          <w:p w14:paraId="764AD64F" w14:textId="77777777" w:rsidR="00586ADC" w:rsidRPr="0090179A" w:rsidRDefault="00586ADC" w:rsidP="00BB19BB">
            <w:pPr>
              <w:pStyle w:val="NormalWeb"/>
              <w:jc w:val="both"/>
              <w:rPr>
                <w:rFonts w:ascii="Calibri" w:hAnsi="Calibri" w:cs="Calibri"/>
              </w:rPr>
            </w:pPr>
          </w:p>
        </w:tc>
      </w:tr>
      <w:tr w:rsidR="00586ADC" w:rsidRPr="0090179A" w14:paraId="44651108" w14:textId="77777777" w:rsidTr="003C6358">
        <w:tc>
          <w:tcPr>
            <w:tcW w:w="2254" w:type="dxa"/>
          </w:tcPr>
          <w:p w14:paraId="698BE3C6" w14:textId="77777777" w:rsidR="00586ADC" w:rsidRPr="0090179A" w:rsidRDefault="00586ADC" w:rsidP="00BB19BB">
            <w:pPr>
              <w:pStyle w:val="NormalWeb"/>
              <w:jc w:val="both"/>
              <w:rPr>
                <w:rFonts w:ascii="Calibri" w:hAnsi="Calibri" w:cs="Calibri"/>
              </w:rPr>
            </w:pPr>
            <w:r w:rsidRPr="0090179A">
              <w:rPr>
                <w:rFonts w:ascii="Calibri" w:hAnsi="Calibri" w:cs="Calibri"/>
              </w:rPr>
              <w:t>Kortaf</w:t>
            </w:r>
          </w:p>
        </w:tc>
        <w:tc>
          <w:tcPr>
            <w:tcW w:w="2254" w:type="dxa"/>
          </w:tcPr>
          <w:p w14:paraId="36AE01CA" w14:textId="77777777" w:rsidR="00586ADC" w:rsidRPr="0090179A" w:rsidRDefault="00586ADC" w:rsidP="00BB19BB">
            <w:pPr>
              <w:pStyle w:val="NormalWeb"/>
              <w:jc w:val="both"/>
              <w:rPr>
                <w:rFonts w:ascii="Calibri" w:hAnsi="Calibri" w:cs="Calibri"/>
              </w:rPr>
            </w:pPr>
            <w:r w:rsidRPr="0090179A">
              <w:rPr>
                <w:rFonts w:ascii="Calibri" w:hAnsi="Calibri" w:cs="Calibri"/>
              </w:rPr>
              <w:t>Klamme handen</w:t>
            </w:r>
          </w:p>
        </w:tc>
        <w:tc>
          <w:tcPr>
            <w:tcW w:w="2254" w:type="dxa"/>
          </w:tcPr>
          <w:p w14:paraId="4C877A93" w14:textId="77777777" w:rsidR="00586ADC" w:rsidRPr="0090179A" w:rsidRDefault="00586ADC" w:rsidP="00BB19BB">
            <w:pPr>
              <w:pStyle w:val="NormalWeb"/>
              <w:jc w:val="both"/>
              <w:rPr>
                <w:rFonts w:ascii="Calibri" w:hAnsi="Calibri" w:cs="Calibri"/>
              </w:rPr>
            </w:pPr>
            <w:r w:rsidRPr="0090179A">
              <w:rPr>
                <w:rFonts w:ascii="Calibri" w:hAnsi="Calibri" w:cs="Calibri"/>
              </w:rPr>
              <w:t>Depressies</w:t>
            </w:r>
          </w:p>
        </w:tc>
        <w:tc>
          <w:tcPr>
            <w:tcW w:w="2254" w:type="dxa"/>
          </w:tcPr>
          <w:p w14:paraId="04762B3A" w14:textId="77777777" w:rsidR="00586ADC" w:rsidRPr="0090179A" w:rsidRDefault="00586ADC" w:rsidP="00BB19BB">
            <w:pPr>
              <w:pStyle w:val="NormalWeb"/>
              <w:jc w:val="both"/>
              <w:rPr>
                <w:rFonts w:ascii="Calibri" w:hAnsi="Calibri" w:cs="Calibri"/>
              </w:rPr>
            </w:pPr>
          </w:p>
        </w:tc>
      </w:tr>
      <w:tr w:rsidR="00586ADC" w:rsidRPr="0090179A" w14:paraId="28D082AA" w14:textId="77777777" w:rsidTr="003C6358">
        <w:tc>
          <w:tcPr>
            <w:tcW w:w="2254" w:type="dxa"/>
          </w:tcPr>
          <w:p w14:paraId="744B4C40" w14:textId="77777777" w:rsidR="00586ADC" w:rsidRPr="0090179A" w:rsidRDefault="00586ADC" w:rsidP="00BB19BB">
            <w:pPr>
              <w:pStyle w:val="NormalWeb"/>
              <w:jc w:val="both"/>
              <w:rPr>
                <w:rFonts w:ascii="Calibri" w:hAnsi="Calibri" w:cs="Calibri"/>
              </w:rPr>
            </w:pPr>
            <w:r w:rsidRPr="0090179A">
              <w:rPr>
                <w:rFonts w:ascii="Calibri" w:hAnsi="Calibri" w:cs="Calibri"/>
              </w:rPr>
              <w:t>Moe</w:t>
            </w:r>
          </w:p>
        </w:tc>
        <w:tc>
          <w:tcPr>
            <w:tcW w:w="2254" w:type="dxa"/>
          </w:tcPr>
          <w:p w14:paraId="07B9261E" w14:textId="77777777" w:rsidR="00586ADC" w:rsidRPr="0090179A" w:rsidRDefault="00586ADC" w:rsidP="00BB19BB">
            <w:pPr>
              <w:pStyle w:val="NormalWeb"/>
              <w:jc w:val="both"/>
              <w:rPr>
                <w:rFonts w:ascii="Calibri" w:hAnsi="Calibri" w:cs="Calibri"/>
              </w:rPr>
            </w:pPr>
            <w:r w:rsidRPr="0090179A">
              <w:rPr>
                <w:rFonts w:ascii="Calibri" w:hAnsi="Calibri" w:cs="Calibri"/>
              </w:rPr>
              <w:t>Vol</w:t>
            </w:r>
          </w:p>
        </w:tc>
        <w:tc>
          <w:tcPr>
            <w:tcW w:w="2254" w:type="dxa"/>
          </w:tcPr>
          <w:p w14:paraId="64F811E8" w14:textId="77777777" w:rsidR="00586ADC" w:rsidRPr="0090179A" w:rsidRDefault="00586ADC" w:rsidP="00BB19BB">
            <w:pPr>
              <w:pStyle w:val="NormalWeb"/>
              <w:jc w:val="both"/>
              <w:rPr>
                <w:rFonts w:ascii="Calibri" w:hAnsi="Calibri" w:cs="Calibri"/>
              </w:rPr>
            </w:pPr>
            <w:r w:rsidRPr="0090179A">
              <w:rPr>
                <w:rFonts w:ascii="Calibri" w:hAnsi="Calibri" w:cs="Calibri"/>
              </w:rPr>
              <w:t>Huilbuien</w:t>
            </w:r>
          </w:p>
        </w:tc>
        <w:tc>
          <w:tcPr>
            <w:tcW w:w="2254" w:type="dxa"/>
          </w:tcPr>
          <w:p w14:paraId="1BD3D64A" w14:textId="77777777" w:rsidR="00586ADC" w:rsidRPr="0090179A" w:rsidRDefault="00586ADC" w:rsidP="00BB19BB">
            <w:pPr>
              <w:pStyle w:val="NormalWeb"/>
              <w:jc w:val="both"/>
              <w:rPr>
                <w:rFonts w:ascii="Calibri" w:hAnsi="Calibri" w:cs="Calibri"/>
              </w:rPr>
            </w:pPr>
          </w:p>
        </w:tc>
      </w:tr>
      <w:tr w:rsidR="00586ADC" w:rsidRPr="0090179A" w14:paraId="56B9E549" w14:textId="77777777" w:rsidTr="003C6358">
        <w:tc>
          <w:tcPr>
            <w:tcW w:w="2254" w:type="dxa"/>
          </w:tcPr>
          <w:p w14:paraId="62318CEC" w14:textId="77777777" w:rsidR="00586ADC" w:rsidRPr="0090179A" w:rsidRDefault="00586ADC" w:rsidP="00BB19BB">
            <w:pPr>
              <w:pStyle w:val="NormalWeb"/>
              <w:jc w:val="both"/>
              <w:rPr>
                <w:rFonts w:ascii="Calibri" w:hAnsi="Calibri" w:cs="Calibri"/>
              </w:rPr>
            </w:pPr>
            <w:r w:rsidRPr="0090179A">
              <w:rPr>
                <w:rFonts w:ascii="Calibri" w:hAnsi="Calibri" w:cs="Calibri"/>
              </w:rPr>
              <w:t>Irritatie</w:t>
            </w:r>
          </w:p>
        </w:tc>
        <w:tc>
          <w:tcPr>
            <w:tcW w:w="2254" w:type="dxa"/>
          </w:tcPr>
          <w:p w14:paraId="21F8196C" w14:textId="77777777" w:rsidR="00586ADC" w:rsidRPr="0090179A" w:rsidRDefault="00586ADC" w:rsidP="00BB19BB">
            <w:pPr>
              <w:pStyle w:val="NormalWeb"/>
              <w:jc w:val="both"/>
              <w:rPr>
                <w:rFonts w:ascii="Calibri" w:hAnsi="Calibri" w:cs="Calibri"/>
              </w:rPr>
            </w:pPr>
            <w:r w:rsidRPr="0090179A">
              <w:rPr>
                <w:rFonts w:ascii="Calibri" w:hAnsi="Calibri" w:cs="Calibri"/>
              </w:rPr>
              <w:t>Zweten</w:t>
            </w:r>
          </w:p>
        </w:tc>
        <w:tc>
          <w:tcPr>
            <w:tcW w:w="2254" w:type="dxa"/>
          </w:tcPr>
          <w:p w14:paraId="45F3F5FD" w14:textId="77777777" w:rsidR="00586ADC" w:rsidRPr="0090179A" w:rsidRDefault="00586ADC" w:rsidP="00BB19BB">
            <w:pPr>
              <w:pStyle w:val="NormalWeb"/>
              <w:jc w:val="both"/>
              <w:rPr>
                <w:rFonts w:ascii="Calibri" w:hAnsi="Calibri" w:cs="Calibri"/>
              </w:rPr>
            </w:pPr>
            <w:r w:rsidRPr="0090179A">
              <w:rPr>
                <w:rFonts w:ascii="Calibri" w:hAnsi="Calibri" w:cs="Calibri"/>
              </w:rPr>
              <w:t>Hoge bloeddruk</w:t>
            </w:r>
          </w:p>
        </w:tc>
        <w:tc>
          <w:tcPr>
            <w:tcW w:w="2254" w:type="dxa"/>
          </w:tcPr>
          <w:p w14:paraId="3B30B5C4" w14:textId="77777777" w:rsidR="00586ADC" w:rsidRPr="0090179A" w:rsidRDefault="00586ADC" w:rsidP="00BB19BB">
            <w:pPr>
              <w:pStyle w:val="NormalWeb"/>
              <w:jc w:val="both"/>
              <w:rPr>
                <w:rFonts w:ascii="Calibri" w:hAnsi="Calibri" w:cs="Calibri"/>
              </w:rPr>
            </w:pPr>
          </w:p>
        </w:tc>
      </w:tr>
      <w:tr w:rsidR="00586ADC" w:rsidRPr="0090179A" w14:paraId="22FC201B" w14:textId="77777777" w:rsidTr="003C6358">
        <w:tc>
          <w:tcPr>
            <w:tcW w:w="2254" w:type="dxa"/>
          </w:tcPr>
          <w:p w14:paraId="349E0D7E" w14:textId="77777777" w:rsidR="00586ADC" w:rsidRPr="0090179A" w:rsidRDefault="00586ADC" w:rsidP="00BB19BB">
            <w:pPr>
              <w:pStyle w:val="NormalWeb"/>
              <w:jc w:val="both"/>
              <w:rPr>
                <w:rFonts w:ascii="Calibri" w:hAnsi="Calibri" w:cs="Calibri"/>
              </w:rPr>
            </w:pPr>
          </w:p>
        </w:tc>
        <w:tc>
          <w:tcPr>
            <w:tcW w:w="2254" w:type="dxa"/>
          </w:tcPr>
          <w:p w14:paraId="2E786ACC" w14:textId="77777777" w:rsidR="00586ADC" w:rsidRPr="0090179A" w:rsidRDefault="00586ADC" w:rsidP="00BB19BB">
            <w:pPr>
              <w:pStyle w:val="NormalWeb"/>
              <w:jc w:val="both"/>
              <w:rPr>
                <w:rFonts w:ascii="Calibri" w:hAnsi="Calibri" w:cs="Calibri"/>
              </w:rPr>
            </w:pPr>
            <w:r w:rsidRPr="0090179A">
              <w:rPr>
                <w:rFonts w:ascii="Calibri" w:hAnsi="Calibri" w:cs="Calibri"/>
              </w:rPr>
              <w:t>Trillen</w:t>
            </w:r>
          </w:p>
        </w:tc>
        <w:tc>
          <w:tcPr>
            <w:tcW w:w="2254" w:type="dxa"/>
          </w:tcPr>
          <w:p w14:paraId="5CA5EDA6" w14:textId="77777777" w:rsidR="00586ADC" w:rsidRPr="0090179A" w:rsidRDefault="00586ADC" w:rsidP="00BB19BB">
            <w:pPr>
              <w:pStyle w:val="NormalWeb"/>
              <w:jc w:val="both"/>
              <w:rPr>
                <w:rFonts w:ascii="Calibri" w:hAnsi="Calibri" w:cs="Calibri"/>
              </w:rPr>
            </w:pPr>
            <w:r w:rsidRPr="0090179A">
              <w:rPr>
                <w:rFonts w:ascii="Calibri" w:hAnsi="Calibri" w:cs="Calibri"/>
              </w:rPr>
              <w:t>Kort lontje</w:t>
            </w:r>
          </w:p>
        </w:tc>
        <w:tc>
          <w:tcPr>
            <w:tcW w:w="2254" w:type="dxa"/>
          </w:tcPr>
          <w:p w14:paraId="649AD577" w14:textId="77777777" w:rsidR="00586ADC" w:rsidRPr="0090179A" w:rsidRDefault="00586ADC" w:rsidP="00BB19BB">
            <w:pPr>
              <w:pStyle w:val="NormalWeb"/>
              <w:jc w:val="both"/>
              <w:rPr>
                <w:rFonts w:ascii="Calibri" w:hAnsi="Calibri" w:cs="Calibri"/>
              </w:rPr>
            </w:pPr>
          </w:p>
        </w:tc>
      </w:tr>
      <w:tr w:rsidR="00586ADC" w:rsidRPr="0090179A" w14:paraId="6041BB63" w14:textId="77777777" w:rsidTr="003C6358">
        <w:tc>
          <w:tcPr>
            <w:tcW w:w="2254" w:type="dxa"/>
          </w:tcPr>
          <w:p w14:paraId="3D687889" w14:textId="77777777" w:rsidR="00586ADC" w:rsidRPr="0090179A" w:rsidRDefault="00586ADC" w:rsidP="00BB19BB">
            <w:pPr>
              <w:pStyle w:val="NormalWeb"/>
              <w:jc w:val="both"/>
              <w:rPr>
                <w:rFonts w:ascii="Calibri" w:hAnsi="Calibri" w:cs="Calibri"/>
              </w:rPr>
            </w:pPr>
          </w:p>
        </w:tc>
        <w:tc>
          <w:tcPr>
            <w:tcW w:w="2254" w:type="dxa"/>
          </w:tcPr>
          <w:p w14:paraId="6BE4F99B" w14:textId="77777777" w:rsidR="00586ADC" w:rsidRPr="0090179A" w:rsidRDefault="00586ADC" w:rsidP="00BB19BB">
            <w:pPr>
              <w:pStyle w:val="NormalWeb"/>
              <w:jc w:val="both"/>
              <w:rPr>
                <w:rFonts w:ascii="Calibri" w:hAnsi="Calibri" w:cs="Calibri"/>
              </w:rPr>
            </w:pPr>
            <w:r w:rsidRPr="0090179A">
              <w:rPr>
                <w:rFonts w:ascii="Calibri" w:hAnsi="Calibri" w:cs="Calibri"/>
              </w:rPr>
              <w:t>Woede aanvallen</w:t>
            </w:r>
          </w:p>
        </w:tc>
        <w:tc>
          <w:tcPr>
            <w:tcW w:w="2254" w:type="dxa"/>
          </w:tcPr>
          <w:p w14:paraId="4A48A758" w14:textId="77777777" w:rsidR="00586ADC" w:rsidRPr="0090179A" w:rsidRDefault="00586ADC" w:rsidP="00BB19BB">
            <w:pPr>
              <w:pStyle w:val="NormalWeb"/>
              <w:jc w:val="both"/>
              <w:rPr>
                <w:rFonts w:ascii="Calibri" w:hAnsi="Calibri" w:cs="Calibri"/>
              </w:rPr>
            </w:pPr>
          </w:p>
        </w:tc>
        <w:tc>
          <w:tcPr>
            <w:tcW w:w="2254" w:type="dxa"/>
          </w:tcPr>
          <w:p w14:paraId="6048B482" w14:textId="77777777" w:rsidR="00586ADC" w:rsidRPr="0090179A" w:rsidRDefault="00586ADC" w:rsidP="00BB19BB">
            <w:pPr>
              <w:pStyle w:val="NormalWeb"/>
              <w:jc w:val="both"/>
              <w:rPr>
                <w:rFonts w:ascii="Calibri" w:hAnsi="Calibri" w:cs="Calibri"/>
              </w:rPr>
            </w:pPr>
          </w:p>
        </w:tc>
      </w:tr>
    </w:tbl>
    <w:p w14:paraId="54BEAED6" w14:textId="74EFF286" w:rsidR="00586ADC" w:rsidRPr="0090179A" w:rsidRDefault="00586ADC" w:rsidP="00BB19BB">
      <w:pPr>
        <w:jc w:val="both"/>
        <w:rPr>
          <w:rFonts w:asciiTheme="minorHAnsi" w:hAnsiTheme="minorHAnsi" w:cstheme="minorHAnsi"/>
          <w:sz w:val="22"/>
          <w:szCs w:val="22"/>
        </w:rPr>
      </w:pPr>
    </w:p>
    <w:p w14:paraId="343800D5" w14:textId="6384B27C" w:rsidR="00E97E35" w:rsidRPr="0090179A" w:rsidRDefault="00E97E35" w:rsidP="00BB19BB">
      <w:pPr>
        <w:jc w:val="both"/>
        <w:rPr>
          <w:rFonts w:asciiTheme="minorHAnsi" w:hAnsiTheme="minorHAnsi" w:cstheme="minorHAnsi"/>
          <w:sz w:val="22"/>
          <w:szCs w:val="22"/>
        </w:rPr>
      </w:pPr>
    </w:p>
    <w:p w14:paraId="74C02758" w14:textId="0AB2552E" w:rsidR="00E97E35" w:rsidRPr="0090179A" w:rsidRDefault="00E97E35" w:rsidP="00BB19BB">
      <w:pPr>
        <w:jc w:val="both"/>
        <w:rPr>
          <w:rFonts w:asciiTheme="minorHAnsi" w:hAnsiTheme="minorHAnsi" w:cstheme="minorHAnsi"/>
          <w:sz w:val="22"/>
          <w:szCs w:val="22"/>
        </w:rPr>
      </w:pPr>
    </w:p>
    <w:p w14:paraId="767A8313" w14:textId="5503670A" w:rsidR="00E97E35" w:rsidRPr="0090179A" w:rsidRDefault="00E97E35" w:rsidP="00BB19BB">
      <w:pPr>
        <w:jc w:val="both"/>
        <w:rPr>
          <w:rFonts w:asciiTheme="minorHAnsi" w:hAnsiTheme="minorHAnsi" w:cstheme="minorHAnsi"/>
          <w:sz w:val="22"/>
          <w:szCs w:val="22"/>
        </w:rPr>
      </w:pPr>
    </w:p>
    <w:p w14:paraId="7E94BD46" w14:textId="2B2E340C" w:rsidR="00E97E35" w:rsidRDefault="00E97E35" w:rsidP="00BB19BB">
      <w:pPr>
        <w:jc w:val="both"/>
        <w:rPr>
          <w:rFonts w:asciiTheme="minorHAnsi" w:hAnsiTheme="minorHAnsi" w:cstheme="minorHAnsi"/>
        </w:rPr>
      </w:pPr>
    </w:p>
    <w:p w14:paraId="268F6F87" w14:textId="67B6463D" w:rsidR="00E97E35" w:rsidRDefault="00E97E35" w:rsidP="00BB19BB">
      <w:pPr>
        <w:jc w:val="both"/>
        <w:rPr>
          <w:rFonts w:asciiTheme="minorHAnsi" w:hAnsiTheme="minorHAnsi" w:cstheme="minorHAnsi"/>
        </w:rPr>
      </w:pPr>
    </w:p>
    <w:p w14:paraId="56B174D7" w14:textId="70DC3E69" w:rsidR="00E97E35" w:rsidRDefault="00E97E35" w:rsidP="00BB19BB">
      <w:pPr>
        <w:jc w:val="both"/>
        <w:rPr>
          <w:rFonts w:asciiTheme="minorHAnsi" w:hAnsiTheme="minorHAnsi" w:cstheme="minorHAnsi"/>
        </w:rPr>
      </w:pPr>
    </w:p>
    <w:p w14:paraId="4C5327F9" w14:textId="2D314F9A" w:rsidR="00E97E35" w:rsidRDefault="00E97E35" w:rsidP="00BB19BB">
      <w:pPr>
        <w:jc w:val="both"/>
        <w:rPr>
          <w:rFonts w:asciiTheme="minorHAnsi" w:hAnsiTheme="minorHAnsi" w:cstheme="minorHAnsi"/>
        </w:rPr>
      </w:pPr>
    </w:p>
    <w:p w14:paraId="57C7A01C" w14:textId="205631DC" w:rsidR="00E97E35" w:rsidRDefault="00E97E35" w:rsidP="00BB19BB">
      <w:pPr>
        <w:jc w:val="both"/>
        <w:rPr>
          <w:rFonts w:asciiTheme="minorHAnsi" w:hAnsiTheme="minorHAnsi" w:cstheme="minorHAnsi"/>
        </w:rPr>
      </w:pPr>
    </w:p>
    <w:p w14:paraId="25C376AD" w14:textId="56AC95B3" w:rsidR="00E97E35" w:rsidRDefault="00E97E35" w:rsidP="00BB19BB">
      <w:pPr>
        <w:jc w:val="both"/>
        <w:rPr>
          <w:rFonts w:asciiTheme="minorHAnsi" w:hAnsiTheme="minorHAnsi" w:cstheme="minorHAnsi"/>
        </w:rPr>
      </w:pPr>
    </w:p>
    <w:p w14:paraId="4846B106" w14:textId="288BDFE8" w:rsidR="00E97E35" w:rsidRDefault="00E97E35" w:rsidP="00BB19BB">
      <w:pPr>
        <w:pStyle w:val="Heading3"/>
        <w:jc w:val="both"/>
        <w:rPr>
          <w:lang w:val="nl-NL"/>
        </w:rPr>
      </w:pPr>
      <w:bookmarkStart w:id="76" w:name="_Toc136328349"/>
      <w:r>
        <w:rPr>
          <w:lang w:val="nl-NL"/>
        </w:rPr>
        <w:lastRenderedPageBreak/>
        <w:t>6.3 De Stoplichtmethode</w:t>
      </w:r>
      <w:bookmarkEnd w:id="76"/>
    </w:p>
    <w:p w14:paraId="35F7DF7A" w14:textId="014510EF" w:rsidR="00E97E35" w:rsidRDefault="00E97E35" w:rsidP="00BB19BB">
      <w:pPr>
        <w:jc w:val="both"/>
        <w:rPr>
          <w:rFonts w:asciiTheme="minorHAnsi" w:hAnsiTheme="minorHAnsi" w:cstheme="minorHAnsi"/>
        </w:rPr>
      </w:pPr>
    </w:p>
    <w:p w14:paraId="51A74A7C" w14:textId="18B90AC6" w:rsidR="00E97E35" w:rsidRDefault="00E97E35" w:rsidP="00BB19BB">
      <w:pPr>
        <w:jc w:val="both"/>
        <w:rPr>
          <w:rFonts w:asciiTheme="minorHAnsi" w:hAnsiTheme="minorHAnsi" w:cstheme="minorHAnsi"/>
        </w:rPr>
      </w:pPr>
      <w:r>
        <w:rPr>
          <w:rFonts w:asciiTheme="minorHAnsi" w:hAnsiTheme="minorHAnsi" w:cstheme="minorHAnsi"/>
          <w:noProof/>
        </w:rPr>
        <w:drawing>
          <wp:inline distT="0" distB="0" distL="0" distR="0" wp14:anchorId="08C230A6" wp14:editId="57A8E2DC">
            <wp:extent cx="2630831" cy="2813001"/>
            <wp:effectExtent l="0" t="0" r="0" b="0"/>
            <wp:docPr id="1042187992" name="Picture 46" descr="A screenshot of a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187992" name="Picture 46" descr="A screenshot of a phone&#10;&#10;Description automatically generated with low confidenc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86042" cy="2872035"/>
                    </a:xfrm>
                    <a:prstGeom prst="rect">
                      <a:avLst/>
                    </a:prstGeom>
                  </pic:spPr>
                </pic:pic>
              </a:graphicData>
            </a:graphic>
          </wp:inline>
        </w:drawing>
      </w:r>
      <w:r>
        <w:rPr>
          <w:rFonts w:asciiTheme="minorHAnsi" w:hAnsiTheme="minorHAnsi" w:cstheme="minorHAnsi"/>
          <w:noProof/>
        </w:rPr>
        <w:drawing>
          <wp:inline distT="0" distB="0" distL="0" distR="0" wp14:anchorId="0DDEFAE4" wp14:editId="51ED77FE">
            <wp:extent cx="2601969" cy="2809240"/>
            <wp:effectExtent l="0" t="0" r="1905" b="0"/>
            <wp:docPr id="1282523213" name="Picture 47" descr="A picture containing text, screenshot, symbol,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23213" name="Picture 47" descr="A picture containing text, screenshot, symbol, design&#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15960" cy="2824346"/>
                    </a:xfrm>
                    <a:prstGeom prst="rect">
                      <a:avLst/>
                    </a:prstGeom>
                  </pic:spPr>
                </pic:pic>
              </a:graphicData>
            </a:graphic>
          </wp:inline>
        </w:drawing>
      </w:r>
    </w:p>
    <w:p w14:paraId="47DE7212" w14:textId="6CC789F6" w:rsidR="008F777D" w:rsidRPr="00DD546B" w:rsidRDefault="008F777D" w:rsidP="00BB19BB">
      <w:pPr>
        <w:pStyle w:val="Heading4"/>
        <w:jc w:val="both"/>
        <w:rPr>
          <w:sz w:val="15"/>
          <w:szCs w:val="15"/>
          <w:lang w:val="nl-NL"/>
        </w:rPr>
      </w:pPr>
      <w:r w:rsidRPr="00DD546B">
        <w:rPr>
          <w:sz w:val="15"/>
          <w:szCs w:val="15"/>
          <w:lang w:val="nl-NL"/>
        </w:rPr>
        <w:t>Visuele weergave oefening ‘</w:t>
      </w:r>
      <w:r>
        <w:rPr>
          <w:sz w:val="15"/>
          <w:szCs w:val="15"/>
          <w:lang w:val="nl-NL"/>
        </w:rPr>
        <w:t>De stoplichtmethode</w:t>
      </w:r>
      <w:proofErr w:type="gramStart"/>
      <w:r>
        <w:rPr>
          <w:sz w:val="15"/>
          <w:szCs w:val="15"/>
          <w:lang w:val="nl-NL"/>
        </w:rPr>
        <w:t xml:space="preserve">’ </w:t>
      </w:r>
      <w:r w:rsidRPr="00DD546B">
        <w:rPr>
          <w:sz w:val="15"/>
          <w:szCs w:val="15"/>
          <w:lang w:val="nl-NL"/>
        </w:rPr>
        <w:t xml:space="preserve"> in</w:t>
      </w:r>
      <w:proofErr w:type="gramEnd"/>
      <w:r w:rsidRPr="00DD546B">
        <w:rPr>
          <w:sz w:val="15"/>
          <w:szCs w:val="15"/>
          <w:lang w:val="nl-NL"/>
        </w:rPr>
        <w:t xml:space="preserve"> de Liv omgeving </w:t>
      </w:r>
    </w:p>
    <w:p w14:paraId="32463AD5" w14:textId="77777777" w:rsidR="00586ADC" w:rsidRDefault="00586ADC" w:rsidP="00BB19BB">
      <w:pPr>
        <w:jc w:val="both"/>
        <w:rPr>
          <w:rFonts w:asciiTheme="minorHAnsi" w:hAnsiTheme="minorHAnsi" w:cstheme="minorHAnsi"/>
        </w:rPr>
      </w:pPr>
    </w:p>
    <w:p w14:paraId="58020487" w14:textId="60749E76" w:rsidR="00E97E35" w:rsidRDefault="00586ADC" w:rsidP="00BB19BB">
      <w:pPr>
        <w:jc w:val="both"/>
        <w:rPr>
          <w:rFonts w:asciiTheme="minorHAnsi" w:hAnsiTheme="minorHAnsi" w:cstheme="minorHAnsi"/>
          <w:b/>
          <w:bCs/>
          <w:color w:val="000000" w:themeColor="text1"/>
          <w:lang w:val="nl-NL"/>
        </w:rPr>
      </w:pPr>
      <w:r w:rsidRPr="00453388">
        <w:rPr>
          <w:rFonts w:asciiTheme="minorHAnsi" w:hAnsiTheme="minorHAnsi" w:cstheme="minorHAnsi"/>
          <w:b/>
          <w:bCs/>
          <w:color w:val="000000" w:themeColor="text1"/>
          <w:lang w:val="nl-NL"/>
        </w:rPr>
        <w:t>De stoplichtmethode</w:t>
      </w:r>
    </w:p>
    <w:p w14:paraId="44AF53D9" w14:textId="77777777" w:rsidR="00586ADC" w:rsidRPr="00C323BE" w:rsidRDefault="00586ADC" w:rsidP="00BB19BB">
      <w:pPr>
        <w:jc w:val="both"/>
        <w:rPr>
          <w:rFonts w:asciiTheme="minorHAnsi" w:hAnsiTheme="minorHAnsi" w:cstheme="minorHAnsi"/>
          <w:color w:val="000000" w:themeColor="text1"/>
        </w:rPr>
      </w:pPr>
      <w:r w:rsidRPr="00C323BE">
        <w:rPr>
          <w:rFonts w:asciiTheme="minorHAnsi" w:hAnsiTheme="minorHAnsi" w:cstheme="minorHAnsi"/>
          <w:color w:val="000000" w:themeColor="text1"/>
        </w:rPr>
        <w:t>De stoplichtmethode is een manier om de prikkelbalans en prikkelverwerking in kaart te brengen. Met een duidelijk signaleringsplan kun je je eigen gedrag beter begrijpen en erop inspelen (Wijnker-Holmes, z.d.). Door van tevoren na te denken over tekenen van overprikkeling in verschillende fases en te bedenken wat je kunt doen om verdere overprikkeling te voorkomen, kun je vroegtijdig ingrijpen voordat het stoplicht op rood springt (Wijnker-Holmes, z.d.).</w:t>
      </w:r>
    </w:p>
    <w:p w14:paraId="15308CB8" w14:textId="77777777" w:rsidR="00586ADC" w:rsidRDefault="00586ADC" w:rsidP="00BB19BB">
      <w:pPr>
        <w:jc w:val="both"/>
        <w:rPr>
          <w:rFonts w:asciiTheme="minorHAnsi" w:hAnsiTheme="minorHAnsi" w:cstheme="minorHAnsi"/>
          <w:color w:val="000000" w:themeColor="text1"/>
          <w:lang w:val="nl-NL"/>
        </w:rPr>
      </w:pPr>
    </w:p>
    <w:p w14:paraId="02931D01" w14:textId="77777777" w:rsidR="00586ADC" w:rsidRDefault="00586ADC" w:rsidP="00BB19BB">
      <w:pPr>
        <w:jc w:val="both"/>
        <w:rPr>
          <w:rFonts w:asciiTheme="minorHAnsi" w:hAnsiTheme="minorHAnsi" w:cstheme="minorHAnsi"/>
          <w:color w:val="000000" w:themeColor="text1"/>
          <w:lang w:val="nl-NL"/>
        </w:rPr>
      </w:pPr>
      <w:r>
        <w:rPr>
          <w:rFonts w:asciiTheme="minorHAnsi" w:hAnsiTheme="minorHAnsi" w:cstheme="minorHAnsi"/>
          <w:color w:val="000000" w:themeColor="text1"/>
          <w:lang w:val="nl-NL"/>
        </w:rPr>
        <w:t xml:space="preserve">Via onderstaande link vindt u een voorbeeld van de stoplicht methode oefening: </w:t>
      </w:r>
    </w:p>
    <w:p w14:paraId="60CC5EA4" w14:textId="77777777" w:rsidR="00586ADC" w:rsidRDefault="00000000" w:rsidP="00BB19BB">
      <w:pPr>
        <w:jc w:val="both"/>
        <w:rPr>
          <w:rFonts w:asciiTheme="minorHAnsi" w:hAnsiTheme="minorHAnsi" w:cstheme="minorHAnsi"/>
          <w:color w:val="000000" w:themeColor="text1"/>
          <w:lang w:val="nl-NL"/>
        </w:rPr>
      </w:pPr>
      <w:hyperlink r:id="rId46" w:history="1">
        <w:r w:rsidR="00586ADC" w:rsidRPr="00062584">
          <w:rPr>
            <w:rStyle w:val="Hyperlink"/>
            <w:rFonts w:asciiTheme="minorHAnsi" w:hAnsiTheme="minorHAnsi" w:cstheme="minorHAnsi"/>
            <w:lang w:val="nl-NL"/>
          </w:rPr>
          <w:t>https://sensonate.nl/wp-content/uploads/2020/04/stoplichtvoorbeeld-joep.pdf</w:t>
        </w:r>
      </w:hyperlink>
    </w:p>
    <w:p w14:paraId="6BA56D7B" w14:textId="77777777" w:rsidR="00586ADC" w:rsidRPr="00586ADC" w:rsidRDefault="00586ADC" w:rsidP="00BB19BB">
      <w:pPr>
        <w:jc w:val="both"/>
        <w:rPr>
          <w:lang w:val="nl-NL"/>
        </w:rPr>
      </w:pPr>
    </w:p>
    <w:p w14:paraId="7E92376F" w14:textId="05BE0E0E" w:rsidR="00153924" w:rsidRDefault="00153924" w:rsidP="00BB19BB">
      <w:pPr>
        <w:jc w:val="both"/>
      </w:pPr>
    </w:p>
    <w:p w14:paraId="672DEB1A" w14:textId="67A1313D" w:rsidR="00153924" w:rsidRDefault="00153924" w:rsidP="00BB19BB">
      <w:pPr>
        <w:jc w:val="both"/>
      </w:pPr>
    </w:p>
    <w:p w14:paraId="48FD9263" w14:textId="77777777" w:rsidR="008F777D" w:rsidRDefault="008F777D" w:rsidP="00BB19BB">
      <w:pPr>
        <w:jc w:val="both"/>
        <w:rPr>
          <w:rFonts w:asciiTheme="minorHAnsi" w:hAnsiTheme="minorHAnsi" w:cstheme="minorHAnsi"/>
          <w:lang w:val="nl-NL"/>
        </w:rPr>
      </w:pPr>
    </w:p>
    <w:p w14:paraId="0451EBC7" w14:textId="77777777" w:rsidR="008F777D" w:rsidRDefault="008F777D" w:rsidP="00BB19BB">
      <w:pPr>
        <w:jc w:val="both"/>
        <w:rPr>
          <w:rFonts w:asciiTheme="minorHAnsi" w:hAnsiTheme="minorHAnsi" w:cstheme="minorHAnsi"/>
          <w:lang w:val="nl-NL"/>
        </w:rPr>
      </w:pPr>
    </w:p>
    <w:p w14:paraId="7AEF24F9" w14:textId="77777777" w:rsidR="008F777D" w:rsidRDefault="008F777D" w:rsidP="00BB19BB">
      <w:pPr>
        <w:jc w:val="both"/>
        <w:rPr>
          <w:rFonts w:asciiTheme="minorHAnsi" w:hAnsiTheme="minorHAnsi" w:cstheme="minorHAnsi"/>
          <w:lang w:val="nl-NL"/>
        </w:rPr>
      </w:pPr>
    </w:p>
    <w:p w14:paraId="5FFE433F" w14:textId="77777777" w:rsidR="008F777D" w:rsidRDefault="008F777D" w:rsidP="00BB19BB">
      <w:pPr>
        <w:jc w:val="both"/>
        <w:rPr>
          <w:rFonts w:asciiTheme="minorHAnsi" w:hAnsiTheme="minorHAnsi" w:cstheme="minorHAnsi"/>
          <w:lang w:val="nl-NL"/>
        </w:rPr>
      </w:pPr>
    </w:p>
    <w:p w14:paraId="55DB3CC8" w14:textId="77777777" w:rsidR="008F777D" w:rsidRDefault="008F777D" w:rsidP="00BB19BB">
      <w:pPr>
        <w:jc w:val="both"/>
        <w:rPr>
          <w:rFonts w:asciiTheme="minorHAnsi" w:hAnsiTheme="minorHAnsi" w:cstheme="minorHAnsi"/>
          <w:lang w:val="nl-NL"/>
        </w:rPr>
      </w:pPr>
    </w:p>
    <w:p w14:paraId="6013FF9B" w14:textId="77777777" w:rsidR="008F777D" w:rsidRDefault="008F777D" w:rsidP="00BB19BB">
      <w:pPr>
        <w:jc w:val="both"/>
        <w:rPr>
          <w:rFonts w:asciiTheme="minorHAnsi" w:hAnsiTheme="minorHAnsi" w:cstheme="minorHAnsi"/>
          <w:lang w:val="nl-NL"/>
        </w:rPr>
      </w:pPr>
    </w:p>
    <w:p w14:paraId="477D8E92" w14:textId="77777777" w:rsidR="008F777D" w:rsidRDefault="008F777D" w:rsidP="00BB19BB">
      <w:pPr>
        <w:jc w:val="both"/>
        <w:rPr>
          <w:rFonts w:asciiTheme="minorHAnsi" w:hAnsiTheme="minorHAnsi" w:cstheme="minorHAnsi"/>
          <w:lang w:val="nl-NL"/>
        </w:rPr>
      </w:pPr>
    </w:p>
    <w:p w14:paraId="628AE827" w14:textId="77777777" w:rsidR="008F777D" w:rsidRDefault="008F777D" w:rsidP="00BB19BB">
      <w:pPr>
        <w:jc w:val="both"/>
        <w:rPr>
          <w:rFonts w:asciiTheme="minorHAnsi" w:hAnsiTheme="minorHAnsi" w:cstheme="minorHAnsi"/>
          <w:lang w:val="nl-NL"/>
        </w:rPr>
      </w:pPr>
    </w:p>
    <w:p w14:paraId="3CF4E0E1" w14:textId="77777777" w:rsidR="008F777D" w:rsidRDefault="008F777D" w:rsidP="00BB19BB">
      <w:pPr>
        <w:jc w:val="both"/>
        <w:rPr>
          <w:rFonts w:asciiTheme="minorHAnsi" w:hAnsiTheme="minorHAnsi" w:cstheme="minorHAnsi"/>
          <w:lang w:val="nl-NL"/>
        </w:rPr>
      </w:pPr>
    </w:p>
    <w:p w14:paraId="2AC745F9" w14:textId="77777777" w:rsidR="008F777D" w:rsidRDefault="008F777D" w:rsidP="00BB19BB">
      <w:pPr>
        <w:jc w:val="both"/>
        <w:rPr>
          <w:rFonts w:asciiTheme="minorHAnsi" w:hAnsiTheme="minorHAnsi" w:cstheme="minorHAnsi"/>
          <w:lang w:val="nl-NL"/>
        </w:rPr>
      </w:pPr>
    </w:p>
    <w:p w14:paraId="1BC03DA2" w14:textId="77777777" w:rsidR="008F777D" w:rsidRDefault="008F777D" w:rsidP="00BB19BB">
      <w:pPr>
        <w:jc w:val="both"/>
        <w:rPr>
          <w:rFonts w:asciiTheme="minorHAnsi" w:hAnsiTheme="minorHAnsi" w:cstheme="minorHAnsi"/>
          <w:lang w:val="nl-NL"/>
        </w:rPr>
      </w:pPr>
    </w:p>
    <w:p w14:paraId="2EDC5C58" w14:textId="77777777" w:rsidR="008F777D" w:rsidRDefault="008F777D" w:rsidP="00BB19BB">
      <w:pPr>
        <w:jc w:val="both"/>
        <w:rPr>
          <w:rFonts w:asciiTheme="minorHAnsi" w:hAnsiTheme="minorHAnsi" w:cstheme="minorHAnsi"/>
          <w:lang w:val="nl-NL"/>
        </w:rPr>
      </w:pPr>
    </w:p>
    <w:p w14:paraId="6DBF70B3" w14:textId="77777777" w:rsidR="008F777D" w:rsidRDefault="008F777D" w:rsidP="00BB19BB">
      <w:pPr>
        <w:jc w:val="both"/>
        <w:rPr>
          <w:rFonts w:asciiTheme="minorHAnsi" w:hAnsiTheme="minorHAnsi" w:cstheme="minorHAnsi"/>
          <w:lang w:val="nl-NL"/>
        </w:rPr>
      </w:pPr>
    </w:p>
    <w:p w14:paraId="70A519C9" w14:textId="77777777" w:rsidR="008F777D" w:rsidRDefault="008F777D" w:rsidP="00BB19BB">
      <w:pPr>
        <w:jc w:val="both"/>
        <w:rPr>
          <w:rFonts w:asciiTheme="minorHAnsi" w:hAnsiTheme="minorHAnsi" w:cstheme="minorHAnsi"/>
          <w:lang w:val="nl-NL"/>
        </w:rPr>
      </w:pPr>
    </w:p>
    <w:p w14:paraId="5936457F" w14:textId="77777777" w:rsidR="008F777D" w:rsidRDefault="008F777D" w:rsidP="00BB19BB">
      <w:pPr>
        <w:jc w:val="both"/>
        <w:rPr>
          <w:rFonts w:asciiTheme="minorHAnsi" w:hAnsiTheme="minorHAnsi" w:cstheme="minorHAnsi"/>
          <w:lang w:val="nl-NL"/>
        </w:rPr>
      </w:pPr>
    </w:p>
    <w:p w14:paraId="47AEDE85" w14:textId="77777777" w:rsidR="008F777D" w:rsidRDefault="008F777D" w:rsidP="00582B63">
      <w:pPr>
        <w:rPr>
          <w:rFonts w:asciiTheme="minorHAnsi" w:hAnsiTheme="minorHAnsi" w:cstheme="minorHAnsi"/>
          <w:lang w:val="nl-NL"/>
        </w:rPr>
      </w:pPr>
    </w:p>
    <w:p w14:paraId="2A425524" w14:textId="5EDAE28F" w:rsidR="008F777D" w:rsidRPr="008F777D" w:rsidRDefault="008F777D" w:rsidP="00582B63">
      <w:pPr>
        <w:rPr>
          <w:rFonts w:asciiTheme="minorHAnsi" w:hAnsiTheme="minorHAnsi" w:cstheme="minorHAnsi"/>
          <w:lang w:val="nl-NL"/>
        </w:rPr>
      </w:pPr>
      <w:r>
        <w:rPr>
          <w:rFonts w:asciiTheme="minorHAnsi" w:hAnsiTheme="minorHAnsi" w:cstheme="minorHAnsi"/>
          <w:lang w:val="nl-NL"/>
        </w:rPr>
        <w:t xml:space="preserve">Downloadbaar bestand, </w:t>
      </w:r>
      <w:r w:rsidRPr="008F777D">
        <w:rPr>
          <w:rFonts w:asciiTheme="minorHAnsi" w:hAnsiTheme="minorHAnsi" w:cstheme="minorHAnsi"/>
          <w:lang w:val="nl-NL"/>
        </w:rPr>
        <w:t xml:space="preserve">Invultabel stoplicht methode: </w:t>
      </w:r>
    </w:p>
    <w:p w14:paraId="5D6FFC6A" w14:textId="77777777" w:rsidR="008F777D" w:rsidRPr="008F777D" w:rsidRDefault="008F777D" w:rsidP="00582B63">
      <w:pPr>
        <w:rPr>
          <w:lang w:val="nl-NL"/>
        </w:rPr>
      </w:pPr>
    </w:p>
    <w:tbl>
      <w:tblPr>
        <w:tblStyle w:val="TableGrid"/>
        <w:tblW w:w="0" w:type="auto"/>
        <w:tblLook w:val="04A0" w:firstRow="1" w:lastRow="0" w:firstColumn="1" w:lastColumn="0" w:noHBand="0" w:noVBand="1"/>
      </w:tblPr>
      <w:tblGrid>
        <w:gridCol w:w="2012"/>
        <w:gridCol w:w="1638"/>
        <w:gridCol w:w="1853"/>
        <w:gridCol w:w="1716"/>
        <w:gridCol w:w="1797"/>
      </w:tblGrid>
      <w:tr w:rsidR="008F777D" w14:paraId="21D369F6" w14:textId="77777777" w:rsidTr="003C6358">
        <w:tc>
          <w:tcPr>
            <w:tcW w:w="2789" w:type="dxa"/>
          </w:tcPr>
          <w:p w14:paraId="2BE864EC" w14:textId="77777777" w:rsidR="008F777D" w:rsidRPr="0090179A" w:rsidRDefault="008F777D" w:rsidP="00582B63">
            <w:pPr>
              <w:rPr>
                <w:rFonts w:asciiTheme="minorHAnsi" w:hAnsiTheme="minorHAnsi" w:cstheme="minorHAnsi"/>
              </w:rPr>
            </w:pPr>
          </w:p>
        </w:tc>
        <w:tc>
          <w:tcPr>
            <w:tcW w:w="2789" w:type="dxa"/>
          </w:tcPr>
          <w:p w14:paraId="0D747BFE" w14:textId="77777777" w:rsidR="008F777D" w:rsidRPr="0090179A" w:rsidRDefault="008F777D" w:rsidP="00582B63">
            <w:pPr>
              <w:rPr>
                <w:rFonts w:asciiTheme="minorHAnsi" w:hAnsiTheme="minorHAnsi" w:cstheme="minorHAnsi"/>
                <w:b/>
                <w:bCs/>
              </w:rPr>
            </w:pPr>
            <w:r w:rsidRPr="0090179A">
              <w:rPr>
                <w:rFonts w:asciiTheme="minorHAnsi" w:hAnsiTheme="minorHAnsi" w:cstheme="minorHAnsi"/>
                <w:b/>
                <w:bCs/>
                <w:color w:val="000000" w:themeColor="text1"/>
              </w:rPr>
              <w:t xml:space="preserve">Wat merk ik op? Wat voel ik? </w:t>
            </w:r>
          </w:p>
        </w:tc>
        <w:tc>
          <w:tcPr>
            <w:tcW w:w="2790" w:type="dxa"/>
          </w:tcPr>
          <w:p w14:paraId="48C572F9" w14:textId="77777777" w:rsidR="008F777D" w:rsidRPr="0090179A" w:rsidRDefault="008F777D" w:rsidP="00582B63">
            <w:pPr>
              <w:rPr>
                <w:rFonts w:asciiTheme="minorHAnsi" w:hAnsiTheme="minorHAnsi" w:cstheme="minorHAnsi"/>
                <w:b/>
                <w:bCs/>
              </w:rPr>
            </w:pPr>
            <w:r w:rsidRPr="0090179A">
              <w:rPr>
                <w:rFonts w:asciiTheme="minorHAnsi" w:hAnsiTheme="minorHAnsi" w:cstheme="minorHAnsi"/>
                <w:b/>
                <w:bCs/>
              </w:rPr>
              <w:t>Wat merken anderen?</w:t>
            </w:r>
          </w:p>
        </w:tc>
        <w:tc>
          <w:tcPr>
            <w:tcW w:w="2790" w:type="dxa"/>
          </w:tcPr>
          <w:p w14:paraId="59D8A108" w14:textId="77777777" w:rsidR="008F777D" w:rsidRPr="0090179A" w:rsidRDefault="008F777D" w:rsidP="00582B63">
            <w:pPr>
              <w:rPr>
                <w:rFonts w:asciiTheme="minorHAnsi" w:hAnsiTheme="minorHAnsi" w:cstheme="minorHAnsi"/>
                <w:b/>
                <w:bCs/>
              </w:rPr>
            </w:pPr>
            <w:r w:rsidRPr="0090179A">
              <w:rPr>
                <w:rFonts w:asciiTheme="minorHAnsi" w:hAnsiTheme="minorHAnsi" w:cstheme="minorHAnsi"/>
                <w:b/>
                <w:bCs/>
              </w:rPr>
              <w:t xml:space="preserve">Wat kan ik doen? Wat heb ik nodig? </w:t>
            </w:r>
          </w:p>
        </w:tc>
        <w:tc>
          <w:tcPr>
            <w:tcW w:w="2790" w:type="dxa"/>
          </w:tcPr>
          <w:p w14:paraId="66A6A34B" w14:textId="77777777" w:rsidR="008F777D" w:rsidRPr="0090179A" w:rsidRDefault="008F777D" w:rsidP="00582B63">
            <w:pPr>
              <w:rPr>
                <w:rFonts w:asciiTheme="minorHAnsi" w:hAnsiTheme="minorHAnsi" w:cstheme="minorHAnsi"/>
                <w:b/>
                <w:bCs/>
              </w:rPr>
            </w:pPr>
            <w:r w:rsidRPr="0090179A">
              <w:rPr>
                <w:rFonts w:asciiTheme="minorHAnsi" w:hAnsiTheme="minorHAnsi" w:cstheme="minorHAnsi"/>
                <w:b/>
                <w:bCs/>
              </w:rPr>
              <w:t xml:space="preserve">Wat heb ik van anderen nodig? </w:t>
            </w:r>
          </w:p>
        </w:tc>
      </w:tr>
      <w:tr w:rsidR="008F777D" w14:paraId="1C7CC1DB" w14:textId="77777777" w:rsidTr="00E92210">
        <w:trPr>
          <w:trHeight w:val="3656"/>
        </w:trPr>
        <w:tc>
          <w:tcPr>
            <w:tcW w:w="2789" w:type="dxa"/>
            <w:shd w:val="clear" w:color="auto" w:fill="A8D08D" w:themeFill="accent6" w:themeFillTint="99"/>
          </w:tcPr>
          <w:p w14:paraId="4694C38E" w14:textId="77777777" w:rsidR="008F777D" w:rsidRPr="0090179A" w:rsidRDefault="008F777D" w:rsidP="00582B63">
            <w:pPr>
              <w:rPr>
                <w:rFonts w:asciiTheme="minorHAnsi" w:hAnsiTheme="minorHAnsi" w:cstheme="minorHAnsi"/>
              </w:rPr>
            </w:pPr>
            <w:r w:rsidRPr="0090179A">
              <w:rPr>
                <w:rFonts w:asciiTheme="minorHAnsi" w:hAnsiTheme="minorHAnsi" w:cstheme="minorHAnsi"/>
                <w:b/>
                <w:bCs/>
              </w:rPr>
              <w:t>Groen</w:t>
            </w:r>
            <w:r w:rsidRPr="0090179A">
              <w:rPr>
                <w:rFonts w:asciiTheme="minorHAnsi" w:hAnsiTheme="minorHAnsi" w:cstheme="minorHAnsi"/>
              </w:rPr>
              <w:t xml:space="preserve"> = Geen klachten, het gaat goed</w:t>
            </w:r>
          </w:p>
        </w:tc>
        <w:tc>
          <w:tcPr>
            <w:tcW w:w="2789" w:type="dxa"/>
            <w:shd w:val="clear" w:color="auto" w:fill="A8D08D" w:themeFill="accent6" w:themeFillTint="99"/>
          </w:tcPr>
          <w:p w14:paraId="541EF979" w14:textId="77777777" w:rsidR="008F777D" w:rsidRPr="0090179A" w:rsidRDefault="008F777D" w:rsidP="00582B63">
            <w:pPr>
              <w:rPr>
                <w:rFonts w:asciiTheme="minorHAnsi" w:hAnsiTheme="minorHAnsi" w:cstheme="minorHAnsi"/>
              </w:rPr>
            </w:pPr>
          </w:p>
        </w:tc>
        <w:tc>
          <w:tcPr>
            <w:tcW w:w="2790" w:type="dxa"/>
            <w:shd w:val="clear" w:color="auto" w:fill="A8D08D" w:themeFill="accent6" w:themeFillTint="99"/>
          </w:tcPr>
          <w:p w14:paraId="43557D76" w14:textId="77777777" w:rsidR="008F777D" w:rsidRPr="0090179A" w:rsidRDefault="008F777D" w:rsidP="00582B63">
            <w:pPr>
              <w:rPr>
                <w:rFonts w:asciiTheme="minorHAnsi" w:hAnsiTheme="minorHAnsi" w:cstheme="minorHAnsi"/>
              </w:rPr>
            </w:pPr>
          </w:p>
        </w:tc>
        <w:tc>
          <w:tcPr>
            <w:tcW w:w="2790" w:type="dxa"/>
            <w:shd w:val="clear" w:color="auto" w:fill="A8D08D" w:themeFill="accent6" w:themeFillTint="99"/>
          </w:tcPr>
          <w:p w14:paraId="41BADDED" w14:textId="77777777" w:rsidR="008F777D" w:rsidRPr="0090179A" w:rsidRDefault="008F777D" w:rsidP="00582B63">
            <w:pPr>
              <w:rPr>
                <w:rFonts w:asciiTheme="minorHAnsi" w:hAnsiTheme="minorHAnsi" w:cstheme="minorHAnsi"/>
              </w:rPr>
            </w:pPr>
          </w:p>
        </w:tc>
        <w:tc>
          <w:tcPr>
            <w:tcW w:w="2790" w:type="dxa"/>
            <w:shd w:val="clear" w:color="auto" w:fill="A8D08D" w:themeFill="accent6" w:themeFillTint="99"/>
          </w:tcPr>
          <w:p w14:paraId="38E0A092" w14:textId="77777777" w:rsidR="008F777D" w:rsidRPr="0090179A" w:rsidRDefault="008F777D" w:rsidP="00582B63">
            <w:pPr>
              <w:rPr>
                <w:rFonts w:asciiTheme="minorHAnsi" w:hAnsiTheme="minorHAnsi" w:cstheme="minorHAnsi"/>
              </w:rPr>
            </w:pPr>
          </w:p>
        </w:tc>
      </w:tr>
      <w:tr w:rsidR="008F777D" w14:paraId="56F9D4D5" w14:textId="77777777" w:rsidTr="00E92210">
        <w:trPr>
          <w:trHeight w:val="4653"/>
        </w:trPr>
        <w:tc>
          <w:tcPr>
            <w:tcW w:w="2789" w:type="dxa"/>
            <w:shd w:val="clear" w:color="auto" w:fill="FFD966" w:themeFill="accent4" w:themeFillTint="99"/>
          </w:tcPr>
          <w:p w14:paraId="7925A69A" w14:textId="77777777" w:rsidR="008F777D" w:rsidRPr="0090179A" w:rsidRDefault="008F777D" w:rsidP="00582B63">
            <w:pPr>
              <w:rPr>
                <w:rFonts w:asciiTheme="minorHAnsi" w:hAnsiTheme="minorHAnsi" w:cstheme="minorHAnsi"/>
              </w:rPr>
            </w:pPr>
            <w:r w:rsidRPr="0090179A">
              <w:rPr>
                <w:rFonts w:asciiTheme="minorHAnsi" w:hAnsiTheme="minorHAnsi" w:cstheme="minorHAnsi"/>
                <w:b/>
                <w:bCs/>
              </w:rPr>
              <w:t>Oranje</w:t>
            </w:r>
            <w:r w:rsidRPr="0090179A">
              <w:rPr>
                <w:rFonts w:asciiTheme="minorHAnsi" w:hAnsiTheme="minorHAnsi" w:cstheme="minorHAnsi"/>
              </w:rPr>
              <w:t xml:space="preserve"> = beginnende klachten zoals stress &amp; piekeren</w:t>
            </w:r>
          </w:p>
        </w:tc>
        <w:tc>
          <w:tcPr>
            <w:tcW w:w="2789" w:type="dxa"/>
            <w:shd w:val="clear" w:color="auto" w:fill="FFD966" w:themeFill="accent4" w:themeFillTint="99"/>
          </w:tcPr>
          <w:p w14:paraId="34755D0E" w14:textId="77777777" w:rsidR="008F777D" w:rsidRPr="0090179A" w:rsidRDefault="008F777D" w:rsidP="00582B63">
            <w:pPr>
              <w:rPr>
                <w:rFonts w:asciiTheme="minorHAnsi" w:hAnsiTheme="minorHAnsi" w:cstheme="minorHAnsi"/>
              </w:rPr>
            </w:pPr>
          </w:p>
        </w:tc>
        <w:tc>
          <w:tcPr>
            <w:tcW w:w="2790" w:type="dxa"/>
            <w:shd w:val="clear" w:color="auto" w:fill="FFD966" w:themeFill="accent4" w:themeFillTint="99"/>
          </w:tcPr>
          <w:p w14:paraId="157FA659" w14:textId="77777777" w:rsidR="008F777D" w:rsidRPr="0090179A" w:rsidRDefault="008F777D" w:rsidP="00582B63">
            <w:pPr>
              <w:rPr>
                <w:rFonts w:asciiTheme="minorHAnsi" w:hAnsiTheme="minorHAnsi" w:cstheme="minorHAnsi"/>
              </w:rPr>
            </w:pPr>
          </w:p>
        </w:tc>
        <w:tc>
          <w:tcPr>
            <w:tcW w:w="2790" w:type="dxa"/>
            <w:shd w:val="clear" w:color="auto" w:fill="FFD966" w:themeFill="accent4" w:themeFillTint="99"/>
          </w:tcPr>
          <w:p w14:paraId="5D1D6A04" w14:textId="77777777" w:rsidR="008F777D" w:rsidRPr="0090179A" w:rsidRDefault="008F777D" w:rsidP="00582B63">
            <w:pPr>
              <w:rPr>
                <w:rFonts w:asciiTheme="minorHAnsi" w:hAnsiTheme="minorHAnsi" w:cstheme="minorHAnsi"/>
              </w:rPr>
            </w:pPr>
          </w:p>
        </w:tc>
        <w:tc>
          <w:tcPr>
            <w:tcW w:w="2790" w:type="dxa"/>
            <w:shd w:val="clear" w:color="auto" w:fill="FFD966" w:themeFill="accent4" w:themeFillTint="99"/>
          </w:tcPr>
          <w:p w14:paraId="4C78F272" w14:textId="77777777" w:rsidR="008F777D" w:rsidRPr="0090179A" w:rsidRDefault="008F777D" w:rsidP="00582B63">
            <w:pPr>
              <w:rPr>
                <w:rFonts w:asciiTheme="minorHAnsi" w:hAnsiTheme="minorHAnsi" w:cstheme="minorHAnsi"/>
              </w:rPr>
            </w:pPr>
          </w:p>
        </w:tc>
      </w:tr>
      <w:tr w:rsidR="008F777D" w:rsidRPr="0090179A" w14:paraId="77BAC67B" w14:textId="77777777" w:rsidTr="00E92210">
        <w:trPr>
          <w:trHeight w:val="5235"/>
        </w:trPr>
        <w:tc>
          <w:tcPr>
            <w:tcW w:w="2789" w:type="dxa"/>
            <w:shd w:val="clear" w:color="auto" w:fill="F4B083" w:themeFill="accent2" w:themeFillTint="99"/>
          </w:tcPr>
          <w:p w14:paraId="4966CBEA" w14:textId="5D9C6E21" w:rsidR="008F777D" w:rsidRPr="0090179A" w:rsidRDefault="008F777D" w:rsidP="00582B63">
            <w:pPr>
              <w:rPr>
                <w:rFonts w:ascii="Calibri" w:hAnsi="Calibri" w:cs="Calibri"/>
              </w:rPr>
            </w:pPr>
            <w:r w:rsidRPr="0090179A">
              <w:rPr>
                <w:rFonts w:ascii="Calibri" w:hAnsi="Calibri" w:cs="Calibri"/>
              </w:rPr>
              <w:lastRenderedPageBreak/>
              <w:t>Roo</w:t>
            </w:r>
            <w:r w:rsidR="00E92210" w:rsidRPr="0090179A">
              <w:rPr>
                <w:rFonts w:ascii="Calibri" w:hAnsi="Calibri" w:cs="Calibri"/>
              </w:rPr>
              <w:t xml:space="preserve">d </w:t>
            </w:r>
            <w:r w:rsidRPr="0090179A">
              <w:rPr>
                <w:rFonts w:ascii="Calibri" w:hAnsi="Calibri" w:cs="Calibri"/>
              </w:rPr>
              <w:t>= De klachten leveren problemen op waardoor je niet meer goed kun functioneren</w:t>
            </w:r>
          </w:p>
        </w:tc>
        <w:tc>
          <w:tcPr>
            <w:tcW w:w="2789" w:type="dxa"/>
            <w:shd w:val="clear" w:color="auto" w:fill="F4B083" w:themeFill="accent2" w:themeFillTint="99"/>
          </w:tcPr>
          <w:p w14:paraId="07A9B65D" w14:textId="77777777" w:rsidR="008F777D" w:rsidRPr="0090179A" w:rsidRDefault="008F777D" w:rsidP="00582B63">
            <w:pPr>
              <w:rPr>
                <w:rFonts w:ascii="Calibri" w:hAnsi="Calibri" w:cs="Calibri"/>
              </w:rPr>
            </w:pPr>
          </w:p>
        </w:tc>
        <w:tc>
          <w:tcPr>
            <w:tcW w:w="2790" w:type="dxa"/>
            <w:shd w:val="clear" w:color="auto" w:fill="F4B083" w:themeFill="accent2" w:themeFillTint="99"/>
          </w:tcPr>
          <w:p w14:paraId="14C5C5E9" w14:textId="77777777" w:rsidR="008F777D" w:rsidRPr="0090179A" w:rsidRDefault="008F777D" w:rsidP="00582B63">
            <w:pPr>
              <w:rPr>
                <w:rFonts w:ascii="Calibri" w:hAnsi="Calibri" w:cs="Calibri"/>
              </w:rPr>
            </w:pPr>
          </w:p>
        </w:tc>
        <w:tc>
          <w:tcPr>
            <w:tcW w:w="2790" w:type="dxa"/>
            <w:shd w:val="clear" w:color="auto" w:fill="F4B083" w:themeFill="accent2" w:themeFillTint="99"/>
          </w:tcPr>
          <w:p w14:paraId="024630FF" w14:textId="77777777" w:rsidR="008F777D" w:rsidRPr="0090179A" w:rsidRDefault="008F777D" w:rsidP="00582B63">
            <w:pPr>
              <w:rPr>
                <w:rFonts w:ascii="Calibri" w:hAnsi="Calibri" w:cs="Calibri"/>
              </w:rPr>
            </w:pPr>
          </w:p>
        </w:tc>
        <w:tc>
          <w:tcPr>
            <w:tcW w:w="2790" w:type="dxa"/>
            <w:shd w:val="clear" w:color="auto" w:fill="F4B083" w:themeFill="accent2" w:themeFillTint="99"/>
          </w:tcPr>
          <w:p w14:paraId="59D266B3" w14:textId="77777777" w:rsidR="008F777D" w:rsidRPr="0090179A" w:rsidRDefault="008F777D" w:rsidP="00582B63">
            <w:pPr>
              <w:rPr>
                <w:rFonts w:ascii="Calibri" w:hAnsi="Calibri" w:cs="Calibri"/>
              </w:rPr>
            </w:pPr>
          </w:p>
        </w:tc>
      </w:tr>
    </w:tbl>
    <w:p w14:paraId="535D4B47" w14:textId="77777777" w:rsidR="008F777D" w:rsidRPr="0090179A" w:rsidRDefault="008F777D" w:rsidP="00582B63">
      <w:pPr>
        <w:rPr>
          <w:rFonts w:ascii="Calibri" w:hAnsi="Calibri" w:cs="Calibri"/>
        </w:rPr>
      </w:pPr>
    </w:p>
    <w:tbl>
      <w:tblPr>
        <w:tblStyle w:val="TableGrid"/>
        <w:tblW w:w="0" w:type="auto"/>
        <w:tblLook w:val="04A0" w:firstRow="1" w:lastRow="0" w:firstColumn="1" w:lastColumn="0" w:noHBand="0" w:noVBand="1"/>
      </w:tblPr>
      <w:tblGrid>
        <w:gridCol w:w="2665"/>
        <w:gridCol w:w="6351"/>
      </w:tblGrid>
      <w:tr w:rsidR="008F777D" w:rsidRPr="0090179A" w14:paraId="6A6C3C24" w14:textId="77777777" w:rsidTr="003C6358">
        <w:tc>
          <w:tcPr>
            <w:tcW w:w="3539" w:type="dxa"/>
          </w:tcPr>
          <w:p w14:paraId="3D1DC087" w14:textId="77777777" w:rsidR="008F777D" w:rsidRPr="0090179A" w:rsidRDefault="008F777D" w:rsidP="00582B63">
            <w:pPr>
              <w:rPr>
                <w:rFonts w:ascii="Calibri" w:hAnsi="Calibri" w:cs="Calibri"/>
                <w:b/>
                <w:bCs/>
              </w:rPr>
            </w:pPr>
            <w:r w:rsidRPr="0090179A">
              <w:rPr>
                <w:rFonts w:ascii="Calibri" w:hAnsi="Calibri" w:cs="Calibri"/>
                <w:b/>
                <w:bCs/>
              </w:rPr>
              <w:t xml:space="preserve">Wat zijn persoonlijke valkuilen? </w:t>
            </w:r>
          </w:p>
          <w:p w14:paraId="396FDDCD" w14:textId="77777777" w:rsidR="008F777D" w:rsidRPr="0090179A" w:rsidRDefault="008F777D" w:rsidP="00582B63">
            <w:pPr>
              <w:rPr>
                <w:rFonts w:ascii="Calibri" w:hAnsi="Calibri" w:cs="Calibri"/>
                <w:b/>
                <w:bCs/>
              </w:rPr>
            </w:pPr>
          </w:p>
          <w:p w14:paraId="139CC463" w14:textId="77777777" w:rsidR="008F777D" w:rsidRPr="0090179A" w:rsidRDefault="008F777D" w:rsidP="00582B63">
            <w:pPr>
              <w:rPr>
                <w:rFonts w:ascii="Calibri" w:hAnsi="Calibri" w:cs="Calibri"/>
                <w:b/>
                <w:bCs/>
              </w:rPr>
            </w:pPr>
          </w:p>
        </w:tc>
        <w:tc>
          <w:tcPr>
            <w:tcW w:w="10409" w:type="dxa"/>
          </w:tcPr>
          <w:p w14:paraId="0026C550" w14:textId="77777777" w:rsidR="008F777D" w:rsidRPr="0090179A" w:rsidRDefault="008F777D" w:rsidP="00582B63">
            <w:pPr>
              <w:rPr>
                <w:rFonts w:ascii="Calibri" w:hAnsi="Calibri" w:cs="Calibri"/>
              </w:rPr>
            </w:pPr>
          </w:p>
        </w:tc>
      </w:tr>
      <w:tr w:rsidR="008F777D" w:rsidRPr="0090179A" w14:paraId="15FB4F6F" w14:textId="77777777" w:rsidTr="003C6358">
        <w:tc>
          <w:tcPr>
            <w:tcW w:w="3539" w:type="dxa"/>
          </w:tcPr>
          <w:p w14:paraId="554C261E" w14:textId="77777777" w:rsidR="008F777D" w:rsidRPr="0090179A" w:rsidRDefault="008F777D" w:rsidP="00582B63">
            <w:pPr>
              <w:rPr>
                <w:rFonts w:ascii="Calibri" w:hAnsi="Calibri" w:cs="Calibri"/>
                <w:b/>
                <w:bCs/>
              </w:rPr>
            </w:pPr>
            <w:r w:rsidRPr="0090179A">
              <w:rPr>
                <w:rFonts w:ascii="Calibri" w:hAnsi="Calibri" w:cs="Calibri"/>
                <w:b/>
                <w:bCs/>
              </w:rPr>
              <w:t xml:space="preserve">Wat zijn risico situaties? </w:t>
            </w:r>
          </w:p>
          <w:p w14:paraId="655F2A7B" w14:textId="77777777" w:rsidR="008F777D" w:rsidRPr="0090179A" w:rsidRDefault="008F777D" w:rsidP="00582B63">
            <w:pPr>
              <w:rPr>
                <w:rFonts w:ascii="Calibri" w:hAnsi="Calibri" w:cs="Calibri"/>
                <w:b/>
                <w:bCs/>
              </w:rPr>
            </w:pPr>
          </w:p>
          <w:p w14:paraId="0EEDABDE" w14:textId="77777777" w:rsidR="008F777D" w:rsidRPr="0090179A" w:rsidRDefault="008F777D" w:rsidP="00582B63">
            <w:pPr>
              <w:rPr>
                <w:rFonts w:ascii="Calibri" w:hAnsi="Calibri" w:cs="Calibri"/>
                <w:b/>
                <w:bCs/>
              </w:rPr>
            </w:pPr>
          </w:p>
        </w:tc>
        <w:tc>
          <w:tcPr>
            <w:tcW w:w="10409" w:type="dxa"/>
          </w:tcPr>
          <w:p w14:paraId="4EE72ECD" w14:textId="77777777" w:rsidR="008F777D" w:rsidRPr="0090179A" w:rsidRDefault="008F777D" w:rsidP="00582B63">
            <w:pPr>
              <w:rPr>
                <w:rFonts w:ascii="Calibri" w:hAnsi="Calibri" w:cs="Calibri"/>
              </w:rPr>
            </w:pPr>
          </w:p>
        </w:tc>
      </w:tr>
    </w:tbl>
    <w:p w14:paraId="57BE27A0" w14:textId="77777777" w:rsidR="008F777D" w:rsidRPr="0090179A" w:rsidRDefault="008F777D" w:rsidP="00582B63">
      <w:pPr>
        <w:rPr>
          <w:rFonts w:ascii="Calibri" w:hAnsi="Calibri" w:cs="Calibri"/>
        </w:rPr>
      </w:pPr>
    </w:p>
    <w:p w14:paraId="4FF63026" w14:textId="77777777" w:rsidR="008F777D" w:rsidRPr="0090179A" w:rsidRDefault="008F777D" w:rsidP="00582B63">
      <w:pPr>
        <w:rPr>
          <w:rFonts w:ascii="Calibri" w:hAnsi="Calibri" w:cs="Calibri"/>
        </w:rPr>
      </w:pPr>
    </w:p>
    <w:p w14:paraId="0EF17011" w14:textId="77777777" w:rsidR="008F777D" w:rsidRPr="0090179A" w:rsidRDefault="008F777D" w:rsidP="00BB19BB">
      <w:pPr>
        <w:jc w:val="both"/>
        <w:rPr>
          <w:rFonts w:ascii="Calibri" w:hAnsi="Calibri" w:cs="Calibri"/>
        </w:rPr>
      </w:pPr>
    </w:p>
    <w:p w14:paraId="42022088" w14:textId="77777777" w:rsidR="008F777D" w:rsidRPr="0090179A" w:rsidRDefault="008F777D" w:rsidP="00BB19BB">
      <w:pPr>
        <w:jc w:val="both"/>
        <w:rPr>
          <w:rFonts w:ascii="Calibri" w:hAnsi="Calibri" w:cs="Calibri"/>
        </w:rPr>
      </w:pPr>
    </w:p>
    <w:p w14:paraId="487BE111" w14:textId="77777777" w:rsidR="008F777D" w:rsidRPr="0090179A" w:rsidRDefault="008F777D" w:rsidP="00BB19BB">
      <w:pPr>
        <w:jc w:val="both"/>
        <w:rPr>
          <w:rFonts w:ascii="Calibri" w:hAnsi="Calibri" w:cs="Calibri"/>
          <w:lang w:val="nl-NL"/>
        </w:rPr>
      </w:pPr>
    </w:p>
    <w:p w14:paraId="782CAAF9" w14:textId="77777777" w:rsidR="008F777D" w:rsidRDefault="008F777D" w:rsidP="00BB19BB">
      <w:pPr>
        <w:jc w:val="both"/>
        <w:rPr>
          <w:rFonts w:asciiTheme="minorHAnsi" w:hAnsiTheme="minorHAnsi" w:cstheme="minorHAnsi"/>
          <w:lang w:val="nl-NL"/>
        </w:rPr>
      </w:pPr>
    </w:p>
    <w:p w14:paraId="1D7F1EFA" w14:textId="77777777" w:rsidR="008F777D" w:rsidRDefault="008F777D" w:rsidP="00BB19BB">
      <w:pPr>
        <w:jc w:val="both"/>
        <w:rPr>
          <w:rFonts w:asciiTheme="minorHAnsi" w:hAnsiTheme="minorHAnsi" w:cstheme="minorHAnsi"/>
          <w:lang w:val="nl-NL"/>
        </w:rPr>
      </w:pPr>
    </w:p>
    <w:p w14:paraId="53AA17F6" w14:textId="77777777" w:rsidR="008F777D" w:rsidRDefault="008F777D" w:rsidP="00BB19BB">
      <w:pPr>
        <w:jc w:val="both"/>
        <w:rPr>
          <w:rFonts w:asciiTheme="minorHAnsi" w:hAnsiTheme="minorHAnsi" w:cstheme="minorHAnsi"/>
          <w:lang w:val="nl-NL"/>
        </w:rPr>
      </w:pPr>
    </w:p>
    <w:p w14:paraId="496531F8" w14:textId="77777777" w:rsidR="008F777D" w:rsidRDefault="008F777D" w:rsidP="00BB19BB">
      <w:pPr>
        <w:jc w:val="both"/>
        <w:rPr>
          <w:rFonts w:asciiTheme="minorHAnsi" w:hAnsiTheme="minorHAnsi" w:cstheme="minorHAnsi"/>
          <w:lang w:val="nl-NL"/>
        </w:rPr>
      </w:pPr>
    </w:p>
    <w:p w14:paraId="4E73C6BA" w14:textId="77777777" w:rsidR="008F777D" w:rsidRDefault="008F777D" w:rsidP="00BB19BB">
      <w:pPr>
        <w:jc w:val="both"/>
        <w:rPr>
          <w:rFonts w:asciiTheme="minorHAnsi" w:hAnsiTheme="minorHAnsi" w:cstheme="minorHAnsi"/>
          <w:lang w:val="nl-NL"/>
        </w:rPr>
      </w:pPr>
    </w:p>
    <w:p w14:paraId="51AB8AB8" w14:textId="77777777" w:rsidR="008F777D" w:rsidRDefault="008F777D" w:rsidP="00BB19BB">
      <w:pPr>
        <w:jc w:val="both"/>
        <w:rPr>
          <w:rFonts w:asciiTheme="minorHAnsi" w:hAnsiTheme="minorHAnsi" w:cstheme="minorHAnsi"/>
          <w:lang w:val="nl-NL"/>
        </w:rPr>
      </w:pPr>
    </w:p>
    <w:p w14:paraId="350AAEC1" w14:textId="77777777" w:rsidR="008F777D" w:rsidRDefault="008F777D" w:rsidP="00BB19BB">
      <w:pPr>
        <w:jc w:val="both"/>
        <w:rPr>
          <w:rFonts w:asciiTheme="minorHAnsi" w:hAnsiTheme="minorHAnsi" w:cstheme="minorHAnsi"/>
          <w:lang w:val="nl-NL"/>
        </w:rPr>
      </w:pPr>
    </w:p>
    <w:p w14:paraId="044F8A05" w14:textId="77777777" w:rsidR="008F777D" w:rsidRDefault="008F777D" w:rsidP="00BB19BB">
      <w:pPr>
        <w:jc w:val="both"/>
        <w:rPr>
          <w:rFonts w:asciiTheme="minorHAnsi" w:hAnsiTheme="minorHAnsi" w:cstheme="minorHAnsi"/>
          <w:lang w:val="nl-NL"/>
        </w:rPr>
      </w:pPr>
    </w:p>
    <w:p w14:paraId="7C8DD081" w14:textId="77777777" w:rsidR="008F777D" w:rsidRDefault="008F777D" w:rsidP="00BB19BB">
      <w:pPr>
        <w:jc w:val="both"/>
        <w:rPr>
          <w:rFonts w:asciiTheme="minorHAnsi" w:hAnsiTheme="minorHAnsi" w:cstheme="minorHAnsi"/>
          <w:lang w:val="nl-NL"/>
        </w:rPr>
      </w:pPr>
    </w:p>
    <w:p w14:paraId="70B08AC8" w14:textId="77777777" w:rsidR="008F777D" w:rsidRDefault="008F777D" w:rsidP="00BB19BB">
      <w:pPr>
        <w:jc w:val="both"/>
        <w:rPr>
          <w:rFonts w:asciiTheme="minorHAnsi" w:hAnsiTheme="minorHAnsi" w:cstheme="minorHAnsi"/>
          <w:lang w:val="nl-NL"/>
        </w:rPr>
      </w:pPr>
    </w:p>
    <w:p w14:paraId="1F8E6D77" w14:textId="77777777" w:rsidR="008F777D" w:rsidRDefault="008F777D" w:rsidP="00BB19BB">
      <w:pPr>
        <w:jc w:val="both"/>
        <w:rPr>
          <w:rFonts w:asciiTheme="minorHAnsi" w:hAnsiTheme="minorHAnsi" w:cstheme="minorHAnsi"/>
          <w:lang w:val="nl-NL"/>
        </w:rPr>
      </w:pPr>
    </w:p>
    <w:p w14:paraId="3E2089E6" w14:textId="77777777" w:rsidR="008F777D" w:rsidRDefault="008F777D" w:rsidP="00BB19BB">
      <w:pPr>
        <w:jc w:val="both"/>
        <w:rPr>
          <w:rFonts w:asciiTheme="minorHAnsi" w:hAnsiTheme="minorHAnsi" w:cstheme="minorHAnsi"/>
          <w:lang w:val="nl-NL"/>
        </w:rPr>
      </w:pPr>
    </w:p>
    <w:p w14:paraId="0653433C" w14:textId="77777777" w:rsidR="008F777D" w:rsidRDefault="008F777D" w:rsidP="00BB19BB">
      <w:pPr>
        <w:jc w:val="both"/>
        <w:rPr>
          <w:rFonts w:asciiTheme="minorHAnsi" w:hAnsiTheme="minorHAnsi" w:cstheme="minorHAnsi"/>
          <w:lang w:val="nl-NL"/>
        </w:rPr>
      </w:pPr>
    </w:p>
    <w:p w14:paraId="197F46CC" w14:textId="77777777" w:rsidR="008F777D" w:rsidRDefault="008F777D" w:rsidP="00BB19BB">
      <w:pPr>
        <w:jc w:val="both"/>
        <w:rPr>
          <w:rFonts w:asciiTheme="minorHAnsi" w:hAnsiTheme="minorHAnsi" w:cstheme="minorHAnsi"/>
          <w:lang w:val="nl-NL"/>
        </w:rPr>
      </w:pPr>
    </w:p>
    <w:p w14:paraId="1C256E1F" w14:textId="77777777" w:rsidR="008F777D" w:rsidRDefault="008F777D" w:rsidP="00BB19BB">
      <w:pPr>
        <w:jc w:val="both"/>
        <w:rPr>
          <w:rFonts w:asciiTheme="minorHAnsi" w:hAnsiTheme="minorHAnsi" w:cstheme="minorHAnsi"/>
          <w:lang w:val="nl-NL"/>
        </w:rPr>
      </w:pPr>
    </w:p>
    <w:p w14:paraId="55B72570" w14:textId="77777777" w:rsidR="008F777D" w:rsidRDefault="008F777D" w:rsidP="00BB19BB">
      <w:pPr>
        <w:jc w:val="both"/>
        <w:rPr>
          <w:rFonts w:asciiTheme="minorHAnsi" w:hAnsiTheme="minorHAnsi" w:cstheme="minorHAnsi"/>
          <w:lang w:val="nl-NL"/>
        </w:rPr>
      </w:pPr>
    </w:p>
    <w:p w14:paraId="795B9038" w14:textId="77777777" w:rsidR="008F777D" w:rsidRDefault="008F777D" w:rsidP="00BB19BB">
      <w:pPr>
        <w:jc w:val="both"/>
        <w:rPr>
          <w:rFonts w:asciiTheme="minorHAnsi" w:hAnsiTheme="minorHAnsi" w:cstheme="minorHAnsi"/>
          <w:lang w:val="nl-NL"/>
        </w:rPr>
      </w:pPr>
    </w:p>
    <w:p w14:paraId="6BA729A3" w14:textId="555AE90A" w:rsidR="008F777D" w:rsidRPr="008F777D" w:rsidRDefault="008F777D" w:rsidP="00582B63">
      <w:pPr>
        <w:rPr>
          <w:rFonts w:asciiTheme="minorHAnsi" w:hAnsiTheme="minorHAnsi" w:cstheme="minorHAnsi"/>
          <w:lang w:val="nl-NL"/>
        </w:rPr>
      </w:pPr>
      <w:r>
        <w:rPr>
          <w:rFonts w:asciiTheme="minorHAnsi" w:hAnsiTheme="minorHAnsi" w:cstheme="minorHAnsi"/>
          <w:lang w:val="nl-NL"/>
        </w:rPr>
        <w:lastRenderedPageBreak/>
        <w:t xml:space="preserve">Downloadbaar bestand, voorbeeld </w:t>
      </w:r>
      <w:r w:rsidR="00EF573A">
        <w:rPr>
          <w:rFonts w:asciiTheme="minorHAnsi" w:hAnsiTheme="minorHAnsi" w:cstheme="minorHAnsi"/>
          <w:lang w:val="nl-NL"/>
        </w:rPr>
        <w:t>i</w:t>
      </w:r>
      <w:r w:rsidRPr="008F777D">
        <w:rPr>
          <w:rFonts w:asciiTheme="minorHAnsi" w:hAnsiTheme="minorHAnsi" w:cstheme="minorHAnsi"/>
          <w:lang w:val="nl-NL"/>
        </w:rPr>
        <w:t xml:space="preserve">nvultabel stoplicht methode: </w:t>
      </w:r>
    </w:p>
    <w:tbl>
      <w:tblPr>
        <w:tblStyle w:val="TableGrid"/>
        <w:tblW w:w="0" w:type="auto"/>
        <w:tblLook w:val="04A0" w:firstRow="1" w:lastRow="0" w:firstColumn="1" w:lastColumn="0" w:noHBand="0" w:noVBand="1"/>
      </w:tblPr>
      <w:tblGrid>
        <w:gridCol w:w="1249"/>
        <w:gridCol w:w="1945"/>
        <w:gridCol w:w="1987"/>
        <w:gridCol w:w="2092"/>
        <w:gridCol w:w="1743"/>
      </w:tblGrid>
      <w:tr w:rsidR="008F777D" w14:paraId="5743B729" w14:textId="77777777" w:rsidTr="003C6358">
        <w:tc>
          <w:tcPr>
            <w:tcW w:w="2789" w:type="dxa"/>
          </w:tcPr>
          <w:p w14:paraId="0D4391A4" w14:textId="77777777" w:rsidR="008F777D" w:rsidRPr="0090179A" w:rsidRDefault="008F777D" w:rsidP="00582B63">
            <w:pPr>
              <w:rPr>
                <w:rFonts w:ascii="Calibri" w:hAnsi="Calibri" w:cs="Calibri"/>
              </w:rPr>
            </w:pPr>
          </w:p>
        </w:tc>
        <w:tc>
          <w:tcPr>
            <w:tcW w:w="2789" w:type="dxa"/>
          </w:tcPr>
          <w:p w14:paraId="7436F58D" w14:textId="77777777" w:rsidR="008F777D" w:rsidRPr="0090179A" w:rsidRDefault="008F777D" w:rsidP="00582B63">
            <w:pPr>
              <w:rPr>
                <w:rFonts w:ascii="Calibri" w:hAnsi="Calibri" w:cs="Calibri"/>
                <w:b/>
                <w:bCs/>
              </w:rPr>
            </w:pPr>
            <w:r w:rsidRPr="0090179A">
              <w:rPr>
                <w:rFonts w:ascii="Calibri" w:hAnsi="Calibri" w:cs="Calibri"/>
                <w:b/>
                <w:bCs/>
                <w:color w:val="000000" w:themeColor="text1"/>
              </w:rPr>
              <w:t xml:space="preserve">Wat merk ik op? Wat voel ik? </w:t>
            </w:r>
          </w:p>
        </w:tc>
        <w:tc>
          <w:tcPr>
            <w:tcW w:w="2790" w:type="dxa"/>
          </w:tcPr>
          <w:p w14:paraId="7B770C2B" w14:textId="77777777" w:rsidR="008F777D" w:rsidRPr="0090179A" w:rsidRDefault="008F777D" w:rsidP="00582B63">
            <w:pPr>
              <w:rPr>
                <w:rFonts w:ascii="Calibri" w:hAnsi="Calibri" w:cs="Calibri"/>
                <w:b/>
                <w:bCs/>
              </w:rPr>
            </w:pPr>
            <w:r w:rsidRPr="0090179A">
              <w:rPr>
                <w:rFonts w:ascii="Calibri" w:hAnsi="Calibri" w:cs="Calibri"/>
                <w:b/>
                <w:bCs/>
              </w:rPr>
              <w:t>Wat merken anderen?</w:t>
            </w:r>
          </w:p>
        </w:tc>
        <w:tc>
          <w:tcPr>
            <w:tcW w:w="2790" w:type="dxa"/>
          </w:tcPr>
          <w:p w14:paraId="211AC7D5" w14:textId="77777777" w:rsidR="008F777D" w:rsidRPr="0090179A" w:rsidRDefault="008F777D" w:rsidP="00582B63">
            <w:pPr>
              <w:rPr>
                <w:rFonts w:ascii="Calibri" w:hAnsi="Calibri" w:cs="Calibri"/>
                <w:b/>
                <w:bCs/>
              </w:rPr>
            </w:pPr>
            <w:r w:rsidRPr="0090179A">
              <w:rPr>
                <w:rFonts w:ascii="Calibri" w:hAnsi="Calibri" w:cs="Calibri"/>
                <w:b/>
                <w:bCs/>
              </w:rPr>
              <w:t xml:space="preserve">Wat kan ik doen? Wat heb ik nodig? </w:t>
            </w:r>
          </w:p>
        </w:tc>
        <w:tc>
          <w:tcPr>
            <w:tcW w:w="2790" w:type="dxa"/>
          </w:tcPr>
          <w:p w14:paraId="1B70F3BF" w14:textId="77777777" w:rsidR="008F777D" w:rsidRPr="0090179A" w:rsidRDefault="008F777D" w:rsidP="00582B63">
            <w:pPr>
              <w:rPr>
                <w:rFonts w:ascii="Calibri" w:hAnsi="Calibri" w:cs="Calibri"/>
                <w:b/>
                <w:bCs/>
              </w:rPr>
            </w:pPr>
            <w:r w:rsidRPr="0090179A">
              <w:rPr>
                <w:rFonts w:ascii="Calibri" w:hAnsi="Calibri" w:cs="Calibri"/>
                <w:b/>
                <w:bCs/>
              </w:rPr>
              <w:t xml:space="preserve">Wat heb ik van anderen nodig? </w:t>
            </w:r>
          </w:p>
        </w:tc>
      </w:tr>
      <w:tr w:rsidR="008F777D" w14:paraId="21A6A159" w14:textId="77777777" w:rsidTr="00E92210">
        <w:trPr>
          <w:trHeight w:val="3656"/>
        </w:trPr>
        <w:tc>
          <w:tcPr>
            <w:tcW w:w="2789" w:type="dxa"/>
            <w:shd w:val="clear" w:color="auto" w:fill="A8D08D" w:themeFill="accent6" w:themeFillTint="99"/>
          </w:tcPr>
          <w:p w14:paraId="5BD67264" w14:textId="77777777" w:rsidR="008F777D" w:rsidRPr="0090179A" w:rsidRDefault="008F777D" w:rsidP="00582B63">
            <w:pPr>
              <w:rPr>
                <w:rFonts w:ascii="Calibri" w:hAnsi="Calibri" w:cs="Calibri"/>
              </w:rPr>
            </w:pPr>
            <w:r w:rsidRPr="0090179A">
              <w:rPr>
                <w:rFonts w:ascii="Calibri" w:hAnsi="Calibri" w:cs="Calibri"/>
                <w:b/>
                <w:bCs/>
              </w:rPr>
              <w:t>Groen</w:t>
            </w:r>
            <w:r w:rsidRPr="0090179A">
              <w:rPr>
                <w:rFonts w:ascii="Calibri" w:hAnsi="Calibri" w:cs="Calibri"/>
              </w:rPr>
              <w:t xml:space="preserve"> = Geen klachten, het gaat goed</w:t>
            </w:r>
          </w:p>
        </w:tc>
        <w:tc>
          <w:tcPr>
            <w:tcW w:w="2789" w:type="dxa"/>
            <w:shd w:val="clear" w:color="auto" w:fill="A8D08D" w:themeFill="accent6" w:themeFillTint="99"/>
          </w:tcPr>
          <w:p w14:paraId="4CEF3FA4"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Het is rustig in mijn hoofd. </w:t>
            </w:r>
          </w:p>
          <w:p w14:paraId="11696434"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Ik heb niet het gevoel dat ik geleefd word. </w:t>
            </w:r>
          </w:p>
          <w:p w14:paraId="1335C867"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Ik pieker (bijna) niet </w:t>
            </w:r>
          </w:p>
          <w:p w14:paraId="1155E306"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Ik heb energie en zin om dingen te ondernemen</w:t>
            </w:r>
          </w:p>
          <w:p w14:paraId="26F31B39" w14:textId="77777777" w:rsidR="008F777D" w:rsidRPr="0090179A" w:rsidRDefault="008F777D" w:rsidP="00582B63">
            <w:pPr>
              <w:ind w:left="360"/>
              <w:rPr>
                <w:rFonts w:ascii="Calibri" w:hAnsi="Calibri" w:cs="Calibri"/>
              </w:rPr>
            </w:pPr>
          </w:p>
        </w:tc>
        <w:tc>
          <w:tcPr>
            <w:tcW w:w="2790" w:type="dxa"/>
            <w:shd w:val="clear" w:color="auto" w:fill="A8D08D" w:themeFill="accent6" w:themeFillTint="99"/>
          </w:tcPr>
          <w:p w14:paraId="57681C78"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Ik ben vrolijk</w:t>
            </w:r>
          </w:p>
          <w:p w14:paraId="5018FB5D"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Ik maak grapjes</w:t>
            </w:r>
          </w:p>
          <w:p w14:paraId="696FFB78"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Ik kom met spontane ideeën</w:t>
            </w:r>
          </w:p>
          <w:p w14:paraId="080F1EE3" w14:textId="77777777" w:rsidR="008F777D" w:rsidRPr="0090179A" w:rsidRDefault="008F777D" w:rsidP="00582B63">
            <w:pPr>
              <w:pStyle w:val="ListParagraph"/>
              <w:rPr>
                <w:rFonts w:ascii="Calibri" w:hAnsi="Calibri" w:cs="Calibri"/>
              </w:rPr>
            </w:pPr>
          </w:p>
        </w:tc>
        <w:tc>
          <w:tcPr>
            <w:tcW w:w="2790" w:type="dxa"/>
            <w:shd w:val="clear" w:color="auto" w:fill="A8D08D" w:themeFill="accent6" w:themeFillTint="99"/>
          </w:tcPr>
          <w:p w14:paraId="47209A58" w14:textId="77777777" w:rsidR="008F777D" w:rsidRPr="0090179A" w:rsidRDefault="008F777D" w:rsidP="00582B63">
            <w:pPr>
              <w:rPr>
                <w:rFonts w:ascii="Calibri" w:hAnsi="Calibri" w:cs="Calibri"/>
              </w:rPr>
            </w:pPr>
          </w:p>
        </w:tc>
        <w:tc>
          <w:tcPr>
            <w:tcW w:w="2790" w:type="dxa"/>
            <w:shd w:val="clear" w:color="auto" w:fill="A8D08D" w:themeFill="accent6" w:themeFillTint="99"/>
          </w:tcPr>
          <w:p w14:paraId="48CDFE6E" w14:textId="77777777" w:rsidR="008F777D" w:rsidRPr="0090179A" w:rsidRDefault="008F777D" w:rsidP="00582B63">
            <w:pPr>
              <w:rPr>
                <w:rFonts w:ascii="Calibri" w:hAnsi="Calibri" w:cs="Calibri"/>
              </w:rPr>
            </w:pPr>
          </w:p>
        </w:tc>
      </w:tr>
      <w:tr w:rsidR="008F777D" w14:paraId="57F2556E" w14:textId="77777777" w:rsidTr="00E92210">
        <w:trPr>
          <w:trHeight w:val="4653"/>
        </w:trPr>
        <w:tc>
          <w:tcPr>
            <w:tcW w:w="2789" w:type="dxa"/>
            <w:shd w:val="clear" w:color="auto" w:fill="FFD966" w:themeFill="accent4" w:themeFillTint="99"/>
          </w:tcPr>
          <w:p w14:paraId="10888F94" w14:textId="77777777" w:rsidR="008F777D" w:rsidRPr="0090179A" w:rsidRDefault="008F777D" w:rsidP="00582B63">
            <w:pPr>
              <w:rPr>
                <w:rFonts w:ascii="Calibri" w:hAnsi="Calibri" w:cs="Calibri"/>
              </w:rPr>
            </w:pPr>
            <w:r w:rsidRPr="0090179A">
              <w:rPr>
                <w:rFonts w:ascii="Calibri" w:hAnsi="Calibri" w:cs="Calibri"/>
                <w:b/>
                <w:bCs/>
              </w:rPr>
              <w:t>Oranje</w:t>
            </w:r>
            <w:r w:rsidRPr="0090179A">
              <w:rPr>
                <w:rFonts w:ascii="Calibri" w:hAnsi="Calibri" w:cs="Calibri"/>
              </w:rPr>
              <w:t xml:space="preserve"> = beginnende klachten zoals stress &amp; piekeren</w:t>
            </w:r>
          </w:p>
        </w:tc>
        <w:tc>
          <w:tcPr>
            <w:tcW w:w="2789" w:type="dxa"/>
            <w:shd w:val="clear" w:color="auto" w:fill="FFD966" w:themeFill="accent4" w:themeFillTint="99"/>
          </w:tcPr>
          <w:p w14:paraId="61F8D5BD"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Mijn ademhaling zit wat hoger. </w:t>
            </w:r>
          </w:p>
          <w:p w14:paraId="222C9D9C"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Ik word snel emotioneel en moet dan snel huilen </w:t>
            </w:r>
          </w:p>
          <w:p w14:paraId="24A73D5E"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Ik ben moe </w:t>
            </w:r>
          </w:p>
          <w:p w14:paraId="3EEA14DE"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Ik pieker meer</w:t>
            </w:r>
          </w:p>
          <w:p w14:paraId="352F5AB2"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Ik voel dat ik continu onder een bepaalde mate van spanning sta en merk dat in mijn lijf. </w:t>
            </w:r>
          </w:p>
          <w:p w14:paraId="74B73487"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Ik zie tegen dingen op. </w:t>
            </w:r>
          </w:p>
        </w:tc>
        <w:tc>
          <w:tcPr>
            <w:tcW w:w="2790" w:type="dxa"/>
            <w:shd w:val="clear" w:color="auto" w:fill="FFD966" w:themeFill="accent4" w:themeFillTint="99"/>
          </w:tcPr>
          <w:p w14:paraId="33672564"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Ik ben sneller geïrriteerd</w:t>
            </w:r>
          </w:p>
          <w:p w14:paraId="17123B08"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Ik trek mij meer terug</w:t>
            </w:r>
          </w:p>
          <w:p w14:paraId="316F633F"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Ik reageer meer kortaf</w:t>
            </w:r>
          </w:p>
          <w:p w14:paraId="193F2A5A"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Ik heb minder zin om dingen te </w:t>
            </w:r>
            <w:proofErr w:type="spellStart"/>
            <w:r w:rsidRPr="0090179A">
              <w:rPr>
                <w:rFonts w:ascii="Calibri" w:hAnsi="Calibri" w:cs="Calibri"/>
              </w:rPr>
              <w:t>onderenemen</w:t>
            </w:r>
            <w:proofErr w:type="spellEnd"/>
          </w:p>
        </w:tc>
        <w:tc>
          <w:tcPr>
            <w:tcW w:w="2790" w:type="dxa"/>
            <w:shd w:val="clear" w:color="auto" w:fill="FFD966" w:themeFill="accent4" w:themeFillTint="99"/>
          </w:tcPr>
          <w:p w14:paraId="27487698"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Even goed inchecken en voelen wat ik nodig heb zoals: </w:t>
            </w:r>
          </w:p>
          <w:p w14:paraId="21FA6C07"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Wandelen </w:t>
            </w:r>
          </w:p>
          <w:p w14:paraId="1F0F14F9"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Mediteren </w:t>
            </w:r>
          </w:p>
          <w:p w14:paraId="20A4526D"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Van me afpraten bij een vriendin of mijn moeder. </w:t>
            </w:r>
          </w:p>
          <w:p w14:paraId="5AFADB64"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Mindfulness oefeningen </w:t>
            </w:r>
          </w:p>
          <w:p w14:paraId="64BF6338"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Yoga </w:t>
            </w:r>
          </w:p>
          <w:p w14:paraId="1D4E37A8"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Sporten </w:t>
            </w:r>
          </w:p>
          <w:p w14:paraId="5CB9F97A"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Journalen </w:t>
            </w:r>
          </w:p>
        </w:tc>
        <w:tc>
          <w:tcPr>
            <w:tcW w:w="2790" w:type="dxa"/>
            <w:shd w:val="clear" w:color="auto" w:fill="FFD966" w:themeFill="accent4" w:themeFillTint="99"/>
          </w:tcPr>
          <w:p w14:paraId="65A4A82B"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Ruimte en begrip om op zo’n moment te doen wat ik nodig heb op dat moment. </w:t>
            </w:r>
          </w:p>
          <w:p w14:paraId="78D45435"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Een luisterend oor</w:t>
            </w:r>
          </w:p>
          <w:p w14:paraId="04AF6640"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Een knuffel</w:t>
            </w:r>
          </w:p>
        </w:tc>
      </w:tr>
      <w:tr w:rsidR="008F777D" w14:paraId="3D0902EE" w14:textId="77777777" w:rsidTr="00E92210">
        <w:trPr>
          <w:trHeight w:val="5235"/>
        </w:trPr>
        <w:tc>
          <w:tcPr>
            <w:tcW w:w="2789" w:type="dxa"/>
            <w:shd w:val="clear" w:color="auto" w:fill="F4B083" w:themeFill="accent2" w:themeFillTint="99"/>
          </w:tcPr>
          <w:p w14:paraId="06C42EF0" w14:textId="77777777" w:rsidR="008F777D" w:rsidRPr="0090179A" w:rsidRDefault="008F777D" w:rsidP="00582B63">
            <w:pPr>
              <w:rPr>
                <w:rFonts w:ascii="Calibri" w:hAnsi="Calibri" w:cs="Calibri"/>
              </w:rPr>
            </w:pPr>
            <w:r w:rsidRPr="0090179A">
              <w:rPr>
                <w:rFonts w:ascii="Calibri" w:hAnsi="Calibri" w:cs="Calibri"/>
              </w:rPr>
              <w:lastRenderedPageBreak/>
              <w:t>Rood= De klachten leveren problemen op waardoor je niet meer goed kun functioneren</w:t>
            </w:r>
          </w:p>
        </w:tc>
        <w:tc>
          <w:tcPr>
            <w:tcW w:w="2789" w:type="dxa"/>
            <w:shd w:val="clear" w:color="auto" w:fill="F4B083" w:themeFill="accent2" w:themeFillTint="99"/>
          </w:tcPr>
          <w:p w14:paraId="2F4955BA"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Het gevoel dat ik elk moment in huilen uit kan barsten (zonder directe reden)</w:t>
            </w:r>
          </w:p>
          <w:p w14:paraId="2B6A7E50"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Nergens meer zin in hebben </w:t>
            </w:r>
          </w:p>
          <w:p w14:paraId="2F7C9051"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Ik word onzeker </w:t>
            </w:r>
          </w:p>
          <w:p w14:paraId="58B93151"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Ik voel de stress door mijn lijf gieren </w:t>
            </w:r>
          </w:p>
          <w:p w14:paraId="53A5CB9D"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Pauzes overslaan en niet meer inchecken in mijn lijf. </w:t>
            </w:r>
          </w:p>
          <w:p w14:paraId="1A81220D"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Ik ga op de automatische piloot stand </w:t>
            </w:r>
          </w:p>
          <w:p w14:paraId="6704024B"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Drukkend gevoel op mijn borst </w:t>
            </w:r>
          </w:p>
          <w:p w14:paraId="1FD8F295"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Paniek </w:t>
            </w:r>
          </w:p>
          <w:p w14:paraId="60DEF0DB"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Veel overwerken om niet stil te staan bij dan vervelende gevoel </w:t>
            </w:r>
          </w:p>
        </w:tc>
        <w:tc>
          <w:tcPr>
            <w:tcW w:w="2790" w:type="dxa"/>
            <w:shd w:val="clear" w:color="auto" w:fill="F4B083" w:themeFill="accent2" w:themeFillTint="99"/>
          </w:tcPr>
          <w:p w14:paraId="63CADA46"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Onredelijk zijn </w:t>
            </w:r>
          </w:p>
          <w:p w14:paraId="78248BAA"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Over mij heen laten lopen </w:t>
            </w:r>
          </w:p>
          <w:p w14:paraId="2D0EE99A"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Ik zit heel hoog in mijn energie maar niet op een gezonde manier. Het is een soort masker van maar doorgaan om de stress en paniek niet te hoeven voelen. </w:t>
            </w:r>
          </w:p>
          <w:p w14:paraId="302481B4"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Weinig zin in sociaal contact </w:t>
            </w:r>
          </w:p>
        </w:tc>
        <w:tc>
          <w:tcPr>
            <w:tcW w:w="2790" w:type="dxa"/>
            <w:shd w:val="clear" w:color="auto" w:fill="F4B083" w:themeFill="accent2" w:themeFillTint="99"/>
          </w:tcPr>
          <w:p w14:paraId="0390982F"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Hetzelfde als hierboven maar in deze fase is het hoe moeilijk ook heel belangrijk om even in te checken bij mijzelf en echt het gevoel van onrust toe te laten. </w:t>
            </w:r>
          </w:p>
          <w:p w14:paraId="5D2AE29E"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Rustmomenten inplannen en incheck momenten inplannen gedurende de dag. </w:t>
            </w:r>
          </w:p>
          <w:p w14:paraId="5144B34B"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Agenda leger maken </w:t>
            </w:r>
          </w:p>
        </w:tc>
        <w:tc>
          <w:tcPr>
            <w:tcW w:w="2790" w:type="dxa"/>
            <w:shd w:val="clear" w:color="auto" w:fill="F4B083" w:themeFill="accent2" w:themeFillTint="99"/>
          </w:tcPr>
          <w:p w14:paraId="539F33AA"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Ruimte en begrip geven </w:t>
            </w:r>
          </w:p>
          <w:p w14:paraId="1D8DDE6C"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Een knuffel en luisterend oor</w:t>
            </w:r>
          </w:p>
          <w:p w14:paraId="669A8AA8"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Maar ook wellicht mij helpen herinneren om in te checken met mijzelf </w:t>
            </w:r>
          </w:p>
          <w:p w14:paraId="51C63C6D" w14:textId="77777777" w:rsidR="008F777D" w:rsidRPr="0090179A" w:rsidRDefault="008F777D" w:rsidP="00582B63">
            <w:pPr>
              <w:pStyle w:val="ListParagraph"/>
              <w:numPr>
                <w:ilvl w:val="0"/>
                <w:numId w:val="31"/>
              </w:numPr>
              <w:rPr>
                <w:rFonts w:ascii="Calibri" w:hAnsi="Calibri" w:cs="Calibri"/>
              </w:rPr>
            </w:pPr>
            <w:r w:rsidRPr="0090179A">
              <w:rPr>
                <w:rFonts w:ascii="Calibri" w:hAnsi="Calibri" w:cs="Calibri"/>
              </w:rPr>
              <w:t xml:space="preserve">Samen de natuur in gaan. </w:t>
            </w:r>
          </w:p>
        </w:tc>
      </w:tr>
    </w:tbl>
    <w:p w14:paraId="1DC23C6E" w14:textId="77777777" w:rsidR="008F777D" w:rsidRDefault="008F777D" w:rsidP="00582B63"/>
    <w:tbl>
      <w:tblPr>
        <w:tblStyle w:val="TableGrid"/>
        <w:tblW w:w="0" w:type="auto"/>
        <w:tblLook w:val="04A0" w:firstRow="1" w:lastRow="0" w:firstColumn="1" w:lastColumn="0" w:noHBand="0" w:noVBand="1"/>
      </w:tblPr>
      <w:tblGrid>
        <w:gridCol w:w="2513"/>
        <w:gridCol w:w="6503"/>
      </w:tblGrid>
      <w:tr w:rsidR="008F777D" w:rsidRPr="0090179A" w14:paraId="1B63E9E8" w14:textId="77777777" w:rsidTr="003C6358">
        <w:tc>
          <w:tcPr>
            <w:tcW w:w="3539" w:type="dxa"/>
          </w:tcPr>
          <w:p w14:paraId="3F9504E1" w14:textId="77777777" w:rsidR="008F777D" w:rsidRPr="0090179A" w:rsidRDefault="008F777D" w:rsidP="00582B63">
            <w:pPr>
              <w:rPr>
                <w:rFonts w:asciiTheme="minorHAnsi" w:hAnsiTheme="minorHAnsi" w:cstheme="minorHAnsi"/>
                <w:b/>
                <w:bCs/>
              </w:rPr>
            </w:pPr>
            <w:r w:rsidRPr="0090179A">
              <w:rPr>
                <w:rFonts w:asciiTheme="minorHAnsi" w:hAnsiTheme="minorHAnsi" w:cstheme="minorHAnsi"/>
                <w:b/>
                <w:bCs/>
              </w:rPr>
              <w:t xml:space="preserve">Wat zijn persoonlijke valkuilen? </w:t>
            </w:r>
          </w:p>
          <w:p w14:paraId="52E8F910" w14:textId="77777777" w:rsidR="008F777D" w:rsidRPr="0090179A" w:rsidRDefault="008F777D" w:rsidP="00582B63">
            <w:pPr>
              <w:rPr>
                <w:rFonts w:asciiTheme="minorHAnsi" w:hAnsiTheme="minorHAnsi" w:cstheme="minorHAnsi"/>
                <w:b/>
                <w:bCs/>
              </w:rPr>
            </w:pPr>
          </w:p>
          <w:p w14:paraId="4EA7C609" w14:textId="77777777" w:rsidR="008F777D" w:rsidRPr="0090179A" w:rsidRDefault="008F777D" w:rsidP="00582B63">
            <w:pPr>
              <w:rPr>
                <w:rFonts w:asciiTheme="minorHAnsi" w:hAnsiTheme="minorHAnsi" w:cstheme="minorHAnsi"/>
                <w:b/>
                <w:bCs/>
              </w:rPr>
            </w:pPr>
          </w:p>
        </w:tc>
        <w:tc>
          <w:tcPr>
            <w:tcW w:w="10409" w:type="dxa"/>
          </w:tcPr>
          <w:p w14:paraId="15651E57" w14:textId="77777777" w:rsidR="008F777D" w:rsidRPr="0090179A" w:rsidRDefault="008F777D" w:rsidP="00582B63">
            <w:pPr>
              <w:pStyle w:val="ListParagraph"/>
              <w:numPr>
                <w:ilvl w:val="0"/>
                <w:numId w:val="31"/>
              </w:numPr>
              <w:rPr>
                <w:rFonts w:asciiTheme="minorHAnsi" w:hAnsiTheme="minorHAnsi" w:cstheme="minorHAnsi"/>
              </w:rPr>
            </w:pPr>
            <w:r w:rsidRPr="0090179A">
              <w:rPr>
                <w:rFonts w:asciiTheme="minorHAnsi" w:hAnsiTheme="minorHAnsi" w:cstheme="minorHAnsi"/>
              </w:rPr>
              <w:t>Te veel willen doen</w:t>
            </w:r>
          </w:p>
          <w:p w14:paraId="6349A5A0" w14:textId="77777777" w:rsidR="008F777D" w:rsidRPr="0090179A" w:rsidRDefault="008F777D" w:rsidP="00582B63">
            <w:pPr>
              <w:pStyle w:val="ListParagraph"/>
              <w:numPr>
                <w:ilvl w:val="0"/>
                <w:numId w:val="31"/>
              </w:numPr>
              <w:rPr>
                <w:rFonts w:asciiTheme="minorHAnsi" w:hAnsiTheme="minorHAnsi" w:cstheme="minorHAnsi"/>
              </w:rPr>
            </w:pPr>
            <w:r w:rsidRPr="0090179A">
              <w:rPr>
                <w:rFonts w:asciiTheme="minorHAnsi" w:hAnsiTheme="minorHAnsi" w:cstheme="minorHAnsi"/>
              </w:rPr>
              <w:t xml:space="preserve">Meekomen met vriendinnen </w:t>
            </w:r>
          </w:p>
        </w:tc>
      </w:tr>
      <w:tr w:rsidR="008F777D" w:rsidRPr="0090179A" w14:paraId="23BFA199" w14:textId="77777777" w:rsidTr="003C6358">
        <w:tc>
          <w:tcPr>
            <w:tcW w:w="3539" w:type="dxa"/>
          </w:tcPr>
          <w:p w14:paraId="631129A5" w14:textId="77777777" w:rsidR="008F777D" w:rsidRPr="0090179A" w:rsidRDefault="008F777D" w:rsidP="00582B63">
            <w:pPr>
              <w:rPr>
                <w:rFonts w:asciiTheme="minorHAnsi" w:hAnsiTheme="minorHAnsi" w:cstheme="minorHAnsi"/>
                <w:b/>
                <w:bCs/>
              </w:rPr>
            </w:pPr>
            <w:r w:rsidRPr="0090179A">
              <w:rPr>
                <w:rFonts w:asciiTheme="minorHAnsi" w:hAnsiTheme="minorHAnsi" w:cstheme="minorHAnsi"/>
                <w:b/>
                <w:bCs/>
              </w:rPr>
              <w:t xml:space="preserve">Wat zijn risico situaties? </w:t>
            </w:r>
          </w:p>
          <w:p w14:paraId="247779E8" w14:textId="77777777" w:rsidR="008F777D" w:rsidRPr="0090179A" w:rsidRDefault="008F777D" w:rsidP="00582B63">
            <w:pPr>
              <w:rPr>
                <w:rFonts w:asciiTheme="minorHAnsi" w:hAnsiTheme="minorHAnsi" w:cstheme="minorHAnsi"/>
                <w:b/>
                <w:bCs/>
              </w:rPr>
            </w:pPr>
          </w:p>
          <w:p w14:paraId="168C8064" w14:textId="77777777" w:rsidR="008F777D" w:rsidRPr="0090179A" w:rsidRDefault="008F777D" w:rsidP="00582B63">
            <w:pPr>
              <w:rPr>
                <w:rFonts w:asciiTheme="minorHAnsi" w:hAnsiTheme="minorHAnsi" w:cstheme="minorHAnsi"/>
                <w:b/>
                <w:bCs/>
              </w:rPr>
            </w:pPr>
          </w:p>
        </w:tc>
        <w:tc>
          <w:tcPr>
            <w:tcW w:w="10409" w:type="dxa"/>
          </w:tcPr>
          <w:p w14:paraId="27263E44" w14:textId="77777777" w:rsidR="008F777D" w:rsidRPr="0090179A" w:rsidRDefault="008F777D" w:rsidP="00582B63">
            <w:pPr>
              <w:pStyle w:val="ListParagraph"/>
              <w:numPr>
                <w:ilvl w:val="0"/>
                <w:numId w:val="31"/>
              </w:numPr>
              <w:rPr>
                <w:rFonts w:asciiTheme="minorHAnsi" w:hAnsiTheme="minorHAnsi" w:cstheme="minorHAnsi"/>
              </w:rPr>
            </w:pPr>
            <w:r w:rsidRPr="0090179A">
              <w:rPr>
                <w:rFonts w:asciiTheme="minorHAnsi" w:hAnsiTheme="minorHAnsi" w:cstheme="minorHAnsi"/>
              </w:rPr>
              <w:t xml:space="preserve">Stressvolle situaties </w:t>
            </w:r>
          </w:p>
          <w:p w14:paraId="012F8A8D" w14:textId="77777777" w:rsidR="008F777D" w:rsidRPr="0090179A" w:rsidRDefault="008F777D" w:rsidP="00582B63">
            <w:pPr>
              <w:pStyle w:val="ListParagraph"/>
              <w:numPr>
                <w:ilvl w:val="0"/>
                <w:numId w:val="31"/>
              </w:numPr>
              <w:rPr>
                <w:rFonts w:asciiTheme="minorHAnsi" w:hAnsiTheme="minorHAnsi" w:cstheme="minorHAnsi"/>
              </w:rPr>
            </w:pPr>
            <w:r w:rsidRPr="0090179A">
              <w:rPr>
                <w:rFonts w:asciiTheme="minorHAnsi" w:hAnsiTheme="minorHAnsi" w:cstheme="minorHAnsi"/>
              </w:rPr>
              <w:t xml:space="preserve">Wanneer er veel van mij wordt verwacht </w:t>
            </w:r>
          </w:p>
          <w:p w14:paraId="17E30084" w14:textId="5BC1DBCB" w:rsidR="008F777D" w:rsidRPr="0090179A" w:rsidRDefault="008F777D" w:rsidP="00582B63">
            <w:pPr>
              <w:pStyle w:val="ListParagraph"/>
              <w:numPr>
                <w:ilvl w:val="0"/>
                <w:numId w:val="31"/>
              </w:numPr>
              <w:rPr>
                <w:rFonts w:asciiTheme="minorHAnsi" w:hAnsiTheme="minorHAnsi" w:cstheme="minorHAnsi"/>
              </w:rPr>
            </w:pPr>
            <w:r w:rsidRPr="0090179A">
              <w:rPr>
                <w:rFonts w:asciiTheme="minorHAnsi" w:hAnsiTheme="minorHAnsi" w:cstheme="minorHAnsi"/>
              </w:rPr>
              <w:t xml:space="preserve">Wanneer ik te veel dingen tegelijkertijd heb ingepland </w:t>
            </w:r>
          </w:p>
          <w:p w14:paraId="7A9791C1" w14:textId="77777777" w:rsidR="008F777D" w:rsidRPr="0090179A" w:rsidRDefault="008F777D" w:rsidP="00582B63">
            <w:pPr>
              <w:rPr>
                <w:rFonts w:asciiTheme="minorHAnsi" w:hAnsiTheme="minorHAnsi" w:cstheme="minorHAnsi"/>
              </w:rPr>
            </w:pPr>
            <w:r w:rsidRPr="0090179A">
              <w:rPr>
                <w:rFonts w:asciiTheme="minorHAnsi" w:hAnsiTheme="minorHAnsi" w:cstheme="minorHAnsi"/>
              </w:rPr>
              <w:t>Nieuwe situaties</w:t>
            </w:r>
          </w:p>
        </w:tc>
      </w:tr>
    </w:tbl>
    <w:p w14:paraId="71776AA8" w14:textId="77777777" w:rsidR="008F777D" w:rsidRPr="0090179A" w:rsidRDefault="008F777D" w:rsidP="00582B63">
      <w:pPr>
        <w:rPr>
          <w:rFonts w:asciiTheme="minorHAnsi" w:hAnsiTheme="minorHAnsi" w:cstheme="minorHAnsi"/>
          <w:lang w:val="nl-NL"/>
        </w:rPr>
      </w:pPr>
    </w:p>
    <w:p w14:paraId="5158EE81" w14:textId="1ABE46F6" w:rsidR="00E97E35" w:rsidRPr="0090179A" w:rsidRDefault="00E97E35" w:rsidP="00582B63">
      <w:pPr>
        <w:rPr>
          <w:rFonts w:asciiTheme="minorHAnsi" w:hAnsiTheme="minorHAnsi" w:cstheme="minorHAnsi"/>
        </w:rPr>
      </w:pPr>
      <w:r w:rsidRPr="0090179A">
        <w:rPr>
          <w:rFonts w:asciiTheme="minorHAnsi" w:hAnsiTheme="minorHAnsi" w:cstheme="minorHAnsi"/>
        </w:rPr>
        <w:br w:type="page"/>
      </w:r>
    </w:p>
    <w:p w14:paraId="5F2D80CB" w14:textId="5539C3ED" w:rsidR="008F777D" w:rsidRDefault="008F777D" w:rsidP="00BB19BB">
      <w:pPr>
        <w:pStyle w:val="Heading1"/>
        <w:jc w:val="both"/>
        <w:rPr>
          <w:lang w:val="nl-NL"/>
        </w:rPr>
      </w:pPr>
      <w:bookmarkStart w:id="77" w:name="_Toc136328350"/>
      <w:r>
        <w:rPr>
          <w:lang w:val="nl-NL"/>
        </w:rPr>
        <w:lastRenderedPageBreak/>
        <w:t>Bijlage 7</w:t>
      </w:r>
      <w:r w:rsidR="00E92210">
        <w:rPr>
          <w:lang w:val="nl-NL"/>
        </w:rPr>
        <w:t>.</w:t>
      </w:r>
      <w:r>
        <w:rPr>
          <w:lang w:val="nl-NL"/>
        </w:rPr>
        <w:t xml:space="preserve"> Omgaan met prikkels</w:t>
      </w:r>
      <w:bookmarkEnd w:id="77"/>
    </w:p>
    <w:p w14:paraId="4052A5F1" w14:textId="1618A716" w:rsidR="008F777D" w:rsidRDefault="008F777D" w:rsidP="00BB19BB">
      <w:pPr>
        <w:jc w:val="both"/>
        <w:rPr>
          <w:rFonts w:asciiTheme="minorHAnsi" w:hAnsiTheme="minorHAnsi" w:cstheme="minorHAnsi"/>
          <w:lang w:val="nl-NL"/>
        </w:rPr>
      </w:pPr>
      <w:r w:rsidRPr="00AD05E7">
        <w:rPr>
          <w:rFonts w:asciiTheme="minorHAnsi" w:hAnsiTheme="minorHAnsi" w:cstheme="minorHAnsi"/>
          <w:lang w:val="nl-NL"/>
        </w:rPr>
        <w:t>In deze bijlage wordt een visuele toelichting gegeven van de oefeningen die zijn ingebouwd in Liv</w:t>
      </w:r>
      <w:r>
        <w:rPr>
          <w:rFonts w:asciiTheme="minorHAnsi" w:hAnsiTheme="minorHAnsi" w:cstheme="minorHAnsi"/>
          <w:lang w:val="nl-NL"/>
        </w:rPr>
        <w:t xml:space="preserve"> voor het onderdeel ‘Omgaan met prikkels’. </w:t>
      </w:r>
    </w:p>
    <w:p w14:paraId="7DF6B86A" w14:textId="48D9918F" w:rsidR="008F777D" w:rsidRDefault="008F777D" w:rsidP="00BB19BB">
      <w:pPr>
        <w:jc w:val="both"/>
        <w:rPr>
          <w:rFonts w:asciiTheme="minorHAnsi" w:hAnsiTheme="minorHAnsi" w:cstheme="minorHAnsi"/>
          <w:lang w:val="nl-NL"/>
        </w:rPr>
      </w:pPr>
    </w:p>
    <w:p w14:paraId="08102CC5" w14:textId="7D506B98" w:rsidR="008F777D" w:rsidRPr="008F777D" w:rsidRDefault="008F777D" w:rsidP="00BB19BB">
      <w:pPr>
        <w:pStyle w:val="Heading3"/>
        <w:jc w:val="both"/>
        <w:rPr>
          <w:lang w:val="nl-NL"/>
        </w:rPr>
      </w:pPr>
      <w:bookmarkStart w:id="78" w:name="_Toc136328351"/>
      <w:r>
        <w:rPr>
          <w:lang w:val="nl-NL"/>
        </w:rPr>
        <w:t>7.</w:t>
      </w:r>
      <w:r w:rsidR="00A3627D">
        <w:rPr>
          <w:lang w:val="nl-NL"/>
        </w:rPr>
        <w:t xml:space="preserve">1 </w:t>
      </w:r>
      <w:r>
        <w:rPr>
          <w:lang w:val="nl-NL"/>
        </w:rPr>
        <w:t>Introductie</w:t>
      </w:r>
      <w:bookmarkEnd w:id="78"/>
      <w:r>
        <w:rPr>
          <w:lang w:val="nl-NL"/>
        </w:rPr>
        <w:t xml:space="preserve"> </w:t>
      </w:r>
    </w:p>
    <w:p w14:paraId="3C7AB943" w14:textId="50F66318" w:rsidR="008F777D" w:rsidRPr="008F777D" w:rsidRDefault="008F777D" w:rsidP="00BB19BB">
      <w:pPr>
        <w:jc w:val="both"/>
        <w:rPr>
          <w:sz w:val="15"/>
          <w:szCs w:val="15"/>
          <w:lang w:val="nl-NL"/>
        </w:rPr>
      </w:pPr>
      <w:r>
        <w:rPr>
          <w:rFonts w:asciiTheme="minorHAnsi" w:hAnsiTheme="minorHAnsi" w:cstheme="minorHAnsi"/>
          <w:noProof/>
          <w:lang w:val="nl-NL"/>
        </w:rPr>
        <w:drawing>
          <wp:inline distT="0" distB="0" distL="0" distR="0" wp14:anchorId="58CE54E0" wp14:editId="57537E03">
            <wp:extent cx="3484179" cy="3738949"/>
            <wp:effectExtent l="0" t="0" r="0" b="0"/>
            <wp:docPr id="666847291" name="Picture 52" descr="A screenshot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847291" name="Picture 48" descr="A screenshot of a website&#10;&#10;Description automatically generated with low confidenc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528752" cy="3786782"/>
                    </a:xfrm>
                    <a:prstGeom prst="rect">
                      <a:avLst/>
                    </a:prstGeom>
                  </pic:spPr>
                </pic:pic>
              </a:graphicData>
            </a:graphic>
          </wp:inline>
        </w:drawing>
      </w:r>
      <w:r>
        <w:rPr>
          <w:sz w:val="15"/>
          <w:szCs w:val="15"/>
          <w:lang w:val="nl-NL"/>
        </w:rPr>
        <w:br/>
      </w:r>
      <w:r w:rsidRPr="008F777D">
        <w:rPr>
          <w:rFonts w:asciiTheme="minorHAnsi" w:hAnsiTheme="minorHAnsi" w:cstheme="minorHAnsi"/>
          <w:i/>
          <w:iCs/>
          <w:color w:val="4472C4" w:themeColor="accent1"/>
          <w:sz w:val="15"/>
          <w:szCs w:val="15"/>
          <w:lang w:val="nl-NL"/>
        </w:rPr>
        <w:t>Visuele weergave oefening ‘Introductie</w:t>
      </w:r>
      <w:proofErr w:type="gramStart"/>
      <w:r w:rsidRPr="008F777D">
        <w:rPr>
          <w:rFonts w:asciiTheme="minorHAnsi" w:hAnsiTheme="minorHAnsi" w:cstheme="minorHAnsi"/>
          <w:i/>
          <w:iCs/>
          <w:color w:val="4472C4" w:themeColor="accent1"/>
          <w:sz w:val="15"/>
          <w:szCs w:val="15"/>
          <w:lang w:val="nl-NL"/>
        </w:rPr>
        <w:t>’  in</w:t>
      </w:r>
      <w:proofErr w:type="gramEnd"/>
      <w:r w:rsidRPr="008F777D">
        <w:rPr>
          <w:rFonts w:asciiTheme="minorHAnsi" w:hAnsiTheme="minorHAnsi" w:cstheme="minorHAnsi"/>
          <w:i/>
          <w:iCs/>
          <w:color w:val="4472C4" w:themeColor="accent1"/>
          <w:sz w:val="15"/>
          <w:szCs w:val="15"/>
          <w:lang w:val="nl-NL"/>
        </w:rPr>
        <w:t xml:space="preserve"> de Liv omgeving</w:t>
      </w:r>
      <w:r w:rsidRPr="008F777D">
        <w:rPr>
          <w:color w:val="4472C4" w:themeColor="accent1"/>
          <w:sz w:val="15"/>
          <w:szCs w:val="15"/>
          <w:lang w:val="nl-NL"/>
        </w:rPr>
        <w:t xml:space="preserve"> </w:t>
      </w:r>
    </w:p>
    <w:p w14:paraId="5EA628F3" w14:textId="77777777" w:rsidR="008F777D" w:rsidRDefault="008F777D" w:rsidP="00BB19BB">
      <w:pPr>
        <w:pStyle w:val="Heading3"/>
        <w:jc w:val="both"/>
        <w:rPr>
          <w:lang w:val="nl-NL"/>
        </w:rPr>
      </w:pPr>
    </w:p>
    <w:p w14:paraId="4B26B694" w14:textId="5F6767F1" w:rsidR="008F777D" w:rsidRPr="008F777D" w:rsidRDefault="008F777D" w:rsidP="00BB19BB">
      <w:pPr>
        <w:pStyle w:val="Heading3"/>
        <w:jc w:val="both"/>
        <w:rPr>
          <w:lang w:val="nl-NL"/>
        </w:rPr>
      </w:pPr>
      <w:bookmarkStart w:id="79" w:name="_Toc136328352"/>
      <w:r>
        <w:rPr>
          <w:lang w:val="nl-NL"/>
        </w:rPr>
        <w:t>7.2 De bodyscan</w:t>
      </w:r>
      <w:bookmarkEnd w:id="79"/>
    </w:p>
    <w:p w14:paraId="1778A894" w14:textId="277DE06C" w:rsidR="008F777D" w:rsidRDefault="008F777D" w:rsidP="00BB19BB">
      <w:pPr>
        <w:jc w:val="both"/>
        <w:rPr>
          <w:rFonts w:asciiTheme="minorHAnsi" w:hAnsiTheme="minorHAnsi" w:cstheme="minorHAnsi"/>
          <w:lang w:val="nl-NL"/>
        </w:rPr>
      </w:pPr>
      <w:r>
        <w:rPr>
          <w:rFonts w:asciiTheme="minorHAnsi" w:hAnsiTheme="minorHAnsi" w:cstheme="minorHAnsi"/>
          <w:noProof/>
          <w:lang w:val="nl-NL"/>
        </w:rPr>
        <w:drawing>
          <wp:inline distT="0" distB="0" distL="0" distR="0" wp14:anchorId="5103AAB1" wp14:editId="6E9BF3C6">
            <wp:extent cx="3451449" cy="3763478"/>
            <wp:effectExtent l="0" t="0" r="3175" b="0"/>
            <wp:docPr id="289210171" name="Picture 49" descr="Screenshot of a screenshot of a body sca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210171" name="Picture 49" descr="Screenshot of a screenshot of a body scan&#10;&#10;Description automatically generated with medium confidenc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510500" cy="3827868"/>
                    </a:xfrm>
                    <a:prstGeom prst="rect">
                      <a:avLst/>
                    </a:prstGeom>
                  </pic:spPr>
                </pic:pic>
              </a:graphicData>
            </a:graphic>
          </wp:inline>
        </w:drawing>
      </w:r>
    </w:p>
    <w:p w14:paraId="3675D514" w14:textId="0AC45CC6" w:rsidR="008F777D" w:rsidRPr="00DD546B" w:rsidRDefault="008F777D" w:rsidP="00BB19BB">
      <w:pPr>
        <w:pStyle w:val="Heading4"/>
        <w:jc w:val="both"/>
        <w:rPr>
          <w:sz w:val="15"/>
          <w:szCs w:val="15"/>
          <w:lang w:val="nl-NL"/>
        </w:rPr>
      </w:pPr>
      <w:r w:rsidRPr="00DD546B">
        <w:rPr>
          <w:sz w:val="15"/>
          <w:szCs w:val="15"/>
          <w:lang w:val="nl-NL"/>
        </w:rPr>
        <w:t>Visuele weergave oefening ‘</w:t>
      </w:r>
      <w:r>
        <w:rPr>
          <w:sz w:val="15"/>
          <w:szCs w:val="15"/>
          <w:lang w:val="nl-NL"/>
        </w:rPr>
        <w:t>De bodyscan</w:t>
      </w:r>
      <w:proofErr w:type="gramStart"/>
      <w:r>
        <w:rPr>
          <w:sz w:val="15"/>
          <w:szCs w:val="15"/>
          <w:lang w:val="nl-NL"/>
        </w:rPr>
        <w:t xml:space="preserve">’ </w:t>
      </w:r>
      <w:r w:rsidRPr="00DD546B">
        <w:rPr>
          <w:sz w:val="15"/>
          <w:szCs w:val="15"/>
          <w:lang w:val="nl-NL"/>
        </w:rPr>
        <w:t xml:space="preserve"> in</w:t>
      </w:r>
      <w:proofErr w:type="gramEnd"/>
      <w:r w:rsidRPr="00DD546B">
        <w:rPr>
          <w:sz w:val="15"/>
          <w:szCs w:val="15"/>
          <w:lang w:val="nl-NL"/>
        </w:rPr>
        <w:t xml:space="preserve"> de Liv omgeving </w:t>
      </w:r>
    </w:p>
    <w:p w14:paraId="617C390E" w14:textId="77777777" w:rsidR="008F777D" w:rsidRDefault="008F777D" w:rsidP="00BB19BB">
      <w:pPr>
        <w:jc w:val="both"/>
        <w:rPr>
          <w:rFonts w:asciiTheme="minorHAnsi" w:hAnsiTheme="minorHAnsi" w:cstheme="minorHAnsi"/>
          <w:lang w:val="nl-NL"/>
        </w:rPr>
      </w:pPr>
    </w:p>
    <w:p w14:paraId="00898311" w14:textId="054A1756" w:rsidR="008F777D" w:rsidRDefault="008F777D" w:rsidP="00BB19BB">
      <w:pPr>
        <w:jc w:val="both"/>
        <w:rPr>
          <w:rFonts w:asciiTheme="minorHAnsi" w:hAnsiTheme="minorHAnsi" w:cstheme="minorHAnsi"/>
          <w:lang w:val="nl-NL"/>
        </w:rPr>
      </w:pPr>
      <w:r>
        <w:rPr>
          <w:rFonts w:asciiTheme="minorHAnsi" w:hAnsiTheme="minorHAnsi" w:cstheme="minorHAnsi"/>
          <w:noProof/>
          <w:lang w:val="nl-NL"/>
        </w:rPr>
        <w:drawing>
          <wp:inline distT="0" distB="0" distL="0" distR="0" wp14:anchorId="12B4AFD5" wp14:editId="779D8CEF">
            <wp:extent cx="3434840" cy="3744227"/>
            <wp:effectExtent l="0" t="0" r="0" b="2540"/>
            <wp:docPr id="1004667155" name="Picture 53" descr="A screenshot of a video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667155" name="Picture 50" descr="A screenshot of a video game&#10;&#10;Description automatically generated with low confidenc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447627" cy="3758166"/>
                    </a:xfrm>
                    <a:prstGeom prst="rect">
                      <a:avLst/>
                    </a:prstGeom>
                  </pic:spPr>
                </pic:pic>
              </a:graphicData>
            </a:graphic>
          </wp:inline>
        </w:drawing>
      </w:r>
    </w:p>
    <w:p w14:paraId="5742D577" w14:textId="77777777" w:rsidR="008F777D" w:rsidRPr="00DD546B" w:rsidRDefault="008F777D" w:rsidP="00BB19BB">
      <w:pPr>
        <w:pStyle w:val="Heading4"/>
        <w:jc w:val="both"/>
        <w:rPr>
          <w:sz w:val="15"/>
          <w:szCs w:val="15"/>
          <w:lang w:val="nl-NL"/>
        </w:rPr>
      </w:pPr>
      <w:r w:rsidRPr="00DD546B">
        <w:rPr>
          <w:sz w:val="15"/>
          <w:szCs w:val="15"/>
          <w:lang w:val="nl-NL"/>
        </w:rPr>
        <w:t>Visuele weergave oefening ‘</w:t>
      </w:r>
      <w:r>
        <w:rPr>
          <w:sz w:val="15"/>
          <w:szCs w:val="15"/>
          <w:lang w:val="nl-NL"/>
        </w:rPr>
        <w:t>De bodyscan</w:t>
      </w:r>
      <w:proofErr w:type="gramStart"/>
      <w:r>
        <w:rPr>
          <w:sz w:val="15"/>
          <w:szCs w:val="15"/>
          <w:lang w:val="nl-NL"/>
        </w:rPr>
        <w:t xml:space="preserve">’ </w:t>
      </w:r>
      <w:r w:rsidRPr="00DD546B">
        <w:rPr>
          <w:sz w:val="15"/>
          <w:szCs w:val="15"/>
          <w:lang w:val="nl-NL"/>
        </w:rPr>
        <w:t xml:space="preserve"> in</w:t>
      </w:r>
      <w:proofErr w:type="gramEnd"/>
      <w:r w:rsidRPr="00DD546B">
        <w:rPr>
          <w:sz w:val="15"/>
          <w:szCs w:val="15"/>
          <w:lang w:val="nl-NL"/>
        </w:rPr>
        <w:t xml:space="preserve"> de Liv omgeving </w:t>
      </w:r>
    </w:p>
    <w:p w14:paraId="066E03EE" w14:textId="77777777" w:rsidR="008F777D" w:rsidRDefault="008F777D" w:rsidP="00BB19BB">
      <w:pPr>
        <w:jc w:val="both"/>
        <w:rPr>
          <w:rFonts w:asciiTheme="minorHAnsi" w:hAnsiTheme="minorHAnsi" w:cstheme="minorHAnsi"/>
          <w:lang w:val="nl-NL"/>
        </w:rPr>
      </w:pPr>
    </w:p>
    <w:p w14:paraId="1367625E" w14:textId="77940B1B" w:rsidR="008F777D" w:rsidRDefault="008F777D" w:rsidP="00BB19BB">
      <w:pPr>
        <w:jc w:val="both"/>
        <w:rPr>
          <w:rFonts w:asciiTheme="minorHAnsi" w:hAnsiTheme="minorHAnsi" w:cstheme="minorHAnsi"/>
          <w:lang w:val="nl-NL"/>
        </w:rPr>
      </w:pPr>
      <w:r>
        <w:rPr>
          <w:rFonts w:asciiTheme="minorHAnsi" w:hAnsiTheme="minorHAnsi" w:cstheme="minorHAnsi"/>
          <w:noProof/>
          <w:lang w:val="nl-NL"/>
        </w:rPr>
        <w:lastRenderedPageBreak/>
        <w:drawing>
          <wp:inline distT="0" distB="0" distL="0" distR="0" wp14:anchorId="1F8FB831" wp14:editId="3FD79825">
            <wp:extent cx="3360587" cy="3596640"/>
            <wp:effectExtent l="0" t="0" r="5080" b="0"/>
            <wp:docPr id="1012594636" name="Picture 51" descr="A screenshot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594636" name="Picture 51" descr="A screenshot of a website&#10;&#10;Description automatically generated with low confidenc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389688" cy="3627786"/>
                    </a:xfrm>
                    <a:prstGeom prst="rect">
                      <a:avLst/>
                    </a:prstGeom>
                  </pic:spPr>
                </pic:pic>
              </a:graphicData>
            </a:graphic>
          </wp:inline>
        </w:drawing>
      </w:r>
    </w:p>
    <w:p w14:paraId="58ADAE83" w14:textId="45C40AF0" w:rsidR="008F777D" w:rsidRDefault="008F777D" w:rsidP="00BB19BB">
      <w:pPr>
        <w:pStyle w:val="Heading4"/>
        <w:jc w:val="both"/>
        <w:rPr>
          <w:sz w:val="15"/>
          <w:szCs w:val="15"/>
          <w:lang w:val="nl-NL"/>
        </w:rPr>
      </w:pPr>
      <w:r w:rsidRPr="00DD546B">
        <w:rPr>
          <w:sz w:val="15"/>
          <w:szCs w:val="15"/>
          <w:lang w:val="nl-NL"/>
        </w:rPr>
        <w:t>Visuele weergave oefening ‘</w:t>
      </w:r>
      <w:r>
        <w:rPr>
          <w:sz w:val="15"/>
          <w:szCs w:val="15"/>
          <w:lang w:val="nl-NL"/>
        </w:rPr>
        <w:t>De bodyscan</w:t>
      </w:r>
      <w:proofErr w:type="gramStart"/>
      <w:r>
        <w:rPr>
          <w:sz w:val="15"/>
          <w:szCs w:val="15"/>
          <w:lang w:val="nl-NL"/>
        </w:rPr>
        <w:t xml:space="preserve">’ </w:t>
      </w:r>
      <w:r w:rsidRPr="00DD546B">
        <w:rPr>
          <w:sz w:val="15"/>
          <w:szCs w:val="15"/>
          <w:lang w:val="nl-NL"/>
        </w:rPr>
        <w:t xml:space="preserve"> in</w:t>
      </w:r>
      <w:proofErr w:type="gramEnd"/>
      <w:r w:rsidRPr="00DD546B">
        <w:rPr>
          <w:sz w:val="15"/>
          <w:szCs w:val="15"/>
          <w:lang w:val="nl-NL"/>
        </w:rPr>
        <w:t xml:space="preserve"> de Liv omgeving </w:t>
      </w:r>
    </w:p>
    <w:p w14:paraId="057AF24A" w14:textId="77777777" w:rsidR="008F777D" w:rsidRDefault="008F777D" w:rsidP="00BB19BB">
      <w:pPr>
        <w:jc w:val="both"/>
        <w:rPr>
          <w:rFonts w:asciiTheme="minorHAnsi" w:hAnsiTheme="minorHAnsi" w:cstheme="minorHAnsi"/>
          <w:lang w:val="nl-NL"/>
        </w:rPr>
      </w:pPr>
    </w:p>
    <w:p w14:paraId="27322431" w14:textId="30748692" w:rsidR="008F777D" w:rsidRDefault="008F777D" w:rsidP="00BB19BB">
      <w:pPr>
        <w:pStyle w:val="Heading3"/>
        <w:jc w:val="both"/>
        <w:rPr>
          <w:lang w:val="nl-NL"/>
        </w:rPr>
      </w:pPr>
      <w:bookmarkStart w:id="80" w:name="_Toc136328353"/>
      <w:r>
        <w:rPr>
          <w:lang w:val="nl-NL"/>
        </w:rPr>
        <w:t>7.3 De Coherente ademhalingsoefening</w:t>
      </w:r>
      <w:bookmarkEnd w:id="80"/>
    </w:p>
    <w:p w14:paraId="173A531C" w14:textId="33932526" w:rsidR="008F777D" w:rsidRDefault="008F777D" w:rsidP="00BB19BB">
      <w:pPr>
        <w:jc w:val="both"/>
        <w:rPr>
          <w:lang w:val="nl-NL"/>
        </w:rPr>
      </w:pPr>
    </w:p>
    <w:p w14:paraId="4ABC318C" w14:textId="766B83E2" w:rsidR="00E332AB" w:rsidRDefault="00E332AB" w:rsidP="00BB19BB">
      <w:pPr>
        <w:jc w:val="both"/>
        <w:rPr>
          <w:lang w:val="nl-NL"/>
        </w:rPr>
      </w:pPr>
      <w:r>
        <w:rPr>
          <w:noProof/>
          <w:lang w:val="nl-NL"/>
        </w:rPr>
        <w:drawing>
          <wp:inline distT="0" distB="0" distL="0" distR="0" wp14:anchorId="6DA5CA10" wp14:editId="120200B8">
            <wp:extent cx="3291840" cy="3536558"/>
            <wp:effectExtent l="0" t="0" r="0" b="0"/>
            <wp:docPr id="869933064" name="Picture 54" descr="A screenshot of a yellow and black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933064" name="Picture 54" descr="A screenshot of a yellow and black website&#10;&#10;Description automatically generated with low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340542" cy="3588881"/>
                    </a:xfrm>
                    <a:prstGeom prst="rect">
                      <a:avLst/>
                    </a:prstGeom>
                  </pic:spPr>
                </pic:pic>
              </a:graphicData>
            </a:graphic>
          </wp:inline>
        </w:drawing>
      </w:r>
    </w:p>
    <w:p w14:paraId="0487E1DE" w14:textId="6767F604" w:rsidR="00E332AB" w:rsidRDefault="00E332AB" w:rsidP="00BB19BB">
      <w:pPr>
        <w:pStyle w:val="Heading4"/>
        <w:jc w:val="both"/>
        <w:rPr>
          <w:sz w:val="15"/>
          <w:szCs w:val="15"/>
          <w:lang w:val="nl-NL"/>
        </w:rPr>
      </w:pPr>
      <w:r w:rsidRPr="00DD546B">
        <w:rPr>
          <w:sz w:val="15"/>
          <w:szCs w:val="15"/>
          <w:lang w:val="nl-NL"/>
        </w:rPr>
        <w:t>Visuele weergave oefening ‘</w:t>
      </w:r>
      <w:r>
        <w:rPr>
          <w:sz w:val="15"/>
          <w:szCs w:val="15"/>
          <w:lang w:val="nl-NL"/>
        </w:rPr>
        <w:t>De coherente ademhalingsoefening</w:t>
      </w:r>
      <w:proofErr w:type="gramStart"/>
      <w:r>
        <w:rPr>
          <w:sz w:val="15"/>
          <w:szCs w:val="15"/>
          <w:lang w:val="nl-NL"/>
        </w:rPr>
        <w:t xml:space="preserve">’ </w:t>
      </w:r>
      <w:r w:rsidRPr="00DD546B">
        <w:rPr>
          <w:sz w:val="15"/>
          <w:szCs w:val="15"/>
          <w:lang w:val="nl-NL"/>
        </w:rPr>
        <w:t xml:space="preserve"> in</w:t>
      </w:r>
      <w:proofErr w:type="gramEnd"/>
      <w:r w:rsidRPr="00DD546B">
        <w:rPr>
          <w:sz w:val="15"/>
          <w:szCs w:val="15"/>
          <w:lang w:val="nl-NL"/>
        </w:rPr>
        <w:t xml:space="preserve"> de Liv omgeving </w:t>
      </w:r>
    </w:p>
    <w:p w14:paraId="15AF6379" w14:textId="77777777" w:rsidR="00E332AB" w:rsidRDefault="00E332AB" w:rsidP="00BB19BB">
      <w:pPr>
        <w:jc w:val="both"/>
        <w:rPr>
          <w:lang w:val="nl-NL"/>
        </w:rPr>
      </w:pPr>
    </w:p>
    <w:p w14:paraId="2F0503B0" w14:textId="6B590440" w:rsidR="008F777D" w:rsidRDefault="00E332AB" w:rsidP="00BB19BB">
      <w:pPr>
        <w:jc w:val="both"/>
        <w:rPr>
          <w:lang w:val="nl-NL"/>
        </w:rPr>
      </w:pPr>
      <w:r>
        <w:rPr>
          <w:noProof/>
          <w:lang w:val="nl-NL"/>
        </w:rPr>
        <w:lastRenderedPageBreak/>
        <w:drawing>
          <wp:inline distT="0" distB="0" distL="0" distR="0" wp14:anchorId="7F6F2D0A" wp14:editId="1329086D">
            <wp:extent cx="3437726" cy="3805646"/>
            <wp:effectExtent l="0" t="0" r="4445" b="4445"/>
            <wp:docPr id="1491248329" name="Picture 55" descr="A screenshot of a video cha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248329" name="Picture 55" descr="A screenshot of a video chat&#10;&#10;Description automatically generated with medium confidenc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448265" cy="3817313"/>
                    </a:xfrm>
                    <a:prstGeom prst="rect">
                      <a:avLst/>
                    </a:prstGeom>
                  </pic:spPr>
                </pic:pic>
              </a:graphicData>
            </a:graphic>
          </wp:inline>
        </w:drawing>
      </w:r>
    </w:p>
    <w:p w14:paraId="45BB3F2C" w14:textId="77777777" w:rsidR="00E332AB" w:rsidRDefault="00E332AB" w:rsidP="00BB19BB">
      <w:pPr>
        <w:pStyle w:val="Heading4"/>
        <w:jc w:val="both"/>
        <w:rPr>
          <w:sz w:val="15"/>
          <w:szCs w:val="15"/>
          <w:lang w:val="nl-NL"/>
        </w:rPr>
      </w:pPr>
      <w:r w:rsidRPr="00DD546B">
        <w:rPr>
          <w:sz w:val="15"/>
          <w:szCs w:val="15"/>
          <w:lang w:val="nl-NL"/>
        </w:rPr>
        <w:t>Visuele weergave oefening ‘</w:t>
      </w:r>
      <w:r>
        <w:rPr>
          <w:sz w:val="15"/>
          <w:szCs w:val="15"/>
          <w:lang w:val="nl-NL"/>
        </w:rPr>
        <w:t>De coherente ademhalingsoefening</w:t>
      </w:r>
      <w:proofErr w:type="gramStart"/>
      <w:r>
        <w:rPr>
          <w:sz w:val="15"/>
          <w:szCs w:val="15"/>
          <w:lang w:val="nl-NL"/>
        </w:rPr>
        <w:t xml:space="preserve">’ </w:t>
      </w:r>
      <w:r w:rsidRPr="00DD546B">
        <w:rPr>
          <w:sz w:val="15"/>
          <w:szCs w:val="15"/>
          <w:lang w:val="nl-NL"/>
        </w:rPr>
        <w:t xml:space="preserve"> in</w:t>
      </w:r>
      <w:proofErr w:type="gramEnd"/>
      <w:r w:rsidRPr="00DD546B">
        <w:rPr>
          <w:sz w:val="15"/>
          <w:szCs w:val="15"/>
          <w:lang w:val="nl-NL"/>
        </w:rPr>
        <w:t xml:space="preserve"> de Liv omgeving </w:t>
      </w:r>
    </w:p>
    <w:p w14:paraId="5104F1C0" w14:textId="3B734E75" w:rsidR="00E332AB" w:rsidRDefault="00E332AB" w:rsidP="00BB19BB">
      <w:pPr>
        <w:jc w:val="both"/>
        <w:rPr>
          <w:lang w:val="nl-NL"/>
        </w:rPr>
      </w:pPr>
    </w:p>
    <w:p w14:paraId="51959F51" w14:textId="740DC4D5" w:rsidR="00E332AB" w:rsidRDefault="00E332AB" w:rsidP="00BB19BB">
      <w:pPr>
        <w:jc w:val="both"/>
        <w:rPr>
          <w:lang w:val="nl-NL"/>
        </w:rPr>
      </w:pPr>
    </w:p>
    <w:p w14:paraId="49E5192B" w14:textId="13CCCF59" w:rsidR="00E332AB" w:rsidRDefault="00E332AB" w:rsidP="00BB19BB">
      <w:pPr>
        <w:pStyle w:val="Heading3"/>
        <w:jc w:val="both"/>
        <w:rPr>
          <w:lang w:val="nl-NL"/>
        </w:rPr>
      </w:pPr>
      <w:bookmarkStart w:id="81" w:name="_Toc136328354"/>
      <w:r>
        <w:rPr>
          <w:lang w:val="nl-NL"/>
        </w:rPr>
        <w:t>7.4 Progressieve spierontspanning</w:t>
      </w:r>
      <w:bookmarkEnd w:id="81"/>
    </w:p>
    <w:p w14:paraId="18712F05" w14:textId="77777777" w:rsidR="00751BF6" w:rsidRPr="00751BF6" w:rsidRDefault="00751BF6" w:rsidP="00BB19BB">
      <w:pPr>
        <w:jc w:val="both"/>
        <w:rPr>
          <w:lang w:val="nl-NL"/>
        </w:rPr>
      </w:pPr>
    </w:p>
    <w:p w14:paraId="5E36F04A" w14:textId="42162077" w:rsidR="00751BF6" w:rsidRDefault="00751BF6" w:rsidP="00BB19BB">
      <w:pPr>
        <w:jc w:val="both"/>
        <w:rPr>
          <w:lang w:val="nl-NL"/>
        </w:rPr>
      </w:pPr>
      <w:r>
        <w:rPr>
          <w:noProof/>
          <w:lang w:val="nl-NL"/>
        </w:rPr>
        <w:drawing>
          <wp:inline distT="0" distB="0" distL="0" distR="0" wp14:anchorId="644E5364" wp14:editId="45906739">
            <wp:extent cx="3339548" cy="3615932"/>
            <wp:effectExtent l="0" t="0" r="635" b="3810"/>
            <wp:docPr id="710903350" name="Picture 56"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903350" name="Picture 56" descr="A screenshot of a computer&#10;&#10;Description automatically generated with low confidenc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363241" cy="3641586"/>
                    </a:xfrm>
                    <a:prstGeom prst="rect">
                      <a:avLst/>
                    </a:prstGeom>
                  </pic:spPr>
                </pic:pic>
              </a:graphicData>
            </a:graphic>
          </wp:inline>
        </w:drawing>
      </w:r>
    </w:p>
    <w:p w14:paraId="1E395FAD" w14:textId="1EDBA93D" w:rsidR="00751BF6" w:rsidRDefault="00751BF6" w:rsidP="00BB19BB">
      <w:pPr>
        <w:pStyle w:val="Heading4"/>
        <w:jc w:val="both"/>
        <w:rPr>
          <w:sz w:val="15"/>
          <w:szCs w:val="15"/>
          <w:lang w:val="nl-NL"/>
        </w:rPr>
      </w:pPr>
      <w:r w:rsidRPr="00DD546B">
        <w:rPr>
          <w:sz w:val="15"/>
          <w:szCs w:val="15"/>
          <w:lang w:val="nl-NL"/>
        </w:rPr>
        <w:t>Visuele weergave oefening ‘</w:t>
      </w:r>
      <w:r>
        <w:rPr>
          <w:sz w:val="15"/>
          <w:szCs w:val="15"/>
          <w:lang w:val="nl-NL"/>
        </w:rPr>
        <w:t xml:space="preserve">Progressieve spierontspanning’ </w:t>
      </w:r>
      <w:proofErr w:type="spellStart"/>
      <w:r>
        <w:rPr>
          <w:sz w:val="15"/>
          <w:szCs w:val="15"/>
          <w:lang w:val="nl-NL"/>
        </w:rPr>
        <w:t>i</w:t>
      </w:r>
      <w:r w:rsidRPr="00DD546B">
        <w:rPr>
          <w:sz w:val="15"/>
          <w:szCs w:val="15"/>
          <w:lang w:val="nl-NL"/>
        </w:rPr>
        <w:t>in</w:t>
      </w:r>
      <w:proofErr w:type="spellEnd"/>
      <w:r w:rsidRPr="00DD546B">
        <w:rPr>
          <w:sz w:val="15"/>
          <w:szCs w:val="15"/>
          <w:lang w:val="nl-NL"/>
        </w:rPr>
        <w:t xml:space="preserve"> de Liv omgeving </w:t>
      </w:r>
    </w:p>
    <w:p w14:paraId="65E85CB4" w14:textId="77777777" w:rsidR="00751BF6" w:rsidRDefault="00751BF6" w:rsidP="00BB19BB">
      <w:pPr>
        <w:jc w:val="both"/>
        <w:rPr>
          <w:lang w:val="nl-NL"/>
        </w:rPr>
      </w:pPr>
    </w:p>
    <w:p w14:paraId="07A2C18A" w14:textId="1A18341C" w:rsidR="00E332AB" w:rsidRDefault="00751BF6" w:rsidP="00BB19BB">
      <w:pPr>
        <w:jc w:val="both"/>
        <w:rPr>
          <w:lang w:val="nl-NL"/>
        </w:rPr>
      </w:pPr>
      <w:r>
        <w:rPr>
          <w:noProof/>
          <w:lang w:val="nl-NL"/>
        </w:rPr>
        <w:lastRenderedPageBreak/>
        <w:drawing>
          <wp:inline distT="0" distB="0" distL="0" distR="0" wp14:anchorId="39DBFEBC" wp14:editId="60BFACE8">
            <wp:extent cx="3339465" cy="3715369"/>
            <wp:effectExtent l="0" t="0" r="635" b="6350"/>
            <wp:docPr id="1217717249" name="Picture 57" descr="A screenshot of a vide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717249" name="Picture 57" descr="A screenshot of a video&#10;&#10;Description automatically generated with medium confide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69651" cy="3748953"/>
                    </a:xfrm>
                    <a:prstGeom prst="rect">
                      <a:avLst/>
                    </a:prstGeom>
                  </pic:spPr>
                </pic:pic>
              </a:graphicData>
            </a:graphic>
          </wp:inline>
        </w:drawing>
      </w:r>
    </w:p>
    <w:p w14:paraId="1C66378E" w14:textId="689E28A2" w:rsidR="00751BF6" w:rsidRDefault="00751BF6" w:rsidP="00BB19BB">
      <w:pPr>
        <w:pStyle w:val="Heading4"/>
        <w:jc w:val="both"/>
        <w:rPr>
          <w:sz w:val="15"/>
          <w:szCs w:val="15"/>
          <w:lang w:val="nl-NL"/>
        </w:rPr>
      </w:pPr>
      <w:r w:rsidRPr="00DD546B">
        <w:rPr>
          <w:sz w:val="15"/>
          <w:szCs w:val="15"/>
          <w:lang w:val="nl-NL"/>
        </w:rPr>
        <w:t>Visuele weergave oefening ‘</w:t>
      </w:r>
      <w:r>
        <w:rPr>
          <w:sz w:val="15"/>
          <w:szCs w:val="15"/>
          <w:lang w:val="nl-NL"/>
        </w:rPr>
        <w:t>Progressieve spierontspanning</w:t>
      </w:r>
      <w:proofErr w:type="gramStart"/>
      <w:r>
        <w:rPr>
          <w:sz w:val="15"/>
          <w:szCs w:val="15"/>
          <w:lang w:val="nl-NL"/>
        </w:rPr>
        <w:t xml:space="preserve">’ </w:t>
      </w:r>
      <w:r w:rsidRPr="00DD546B">
        <w:rPr>
          <w:sz w:val="15"/>
          <w:szCs w:val="15"/>
          <w:lang w:val="nl-NL"/>
        </w:rPr>
        <w:t xml:space="preserve"> in</w:t>
      </w:r>
      <w:proofErr w:type="gramEnd"/>
      <w:r w:rsidRPr="00DD546B">
        <w:rPr>
          <w:sz w:val="15"/>
          <w:szCs w:val="15"/>
          <w:lang w:val="nl-NL"/>
        </w:rPr>
        <w:t xml:space="preserve"> de Liv omgeving </w:t>
      </w:r>
    </w:p>
    <w:p w14:paraId="2D93DBDB" w14:textId="77777777" w:rsidR="00751BF6" w:rsidRPr="00E332AB" w:rsidRDefault="00751BF6" w:rsidP="00BB19BB">
      <w:pPr>
        <w:jc w:val="both"/>
        <w:rPr>
          <w:lang w:val="nl-NL"/>
        </w:rPr>
      </w:pPr>
    </w:p>
    <w:p w14:paraId="1AE586AE" w14:textId="77777777" w:rsidR="008F777D" w:rsidRPr="00AD05E7" w:rsidRDefault="008F777D" w:rsidP="00BB19BB">
      <w:pPr>
        <w:jc w:val="both"/>
        <w:rPr>
          <w:rFonts w:asciiTheme="minorHAnsi" w:hAnsiTheme="minorHAnsi" w:cstheme="minorHAnsi"/>
          <w:lang w:val="nl-NL"/>
        </w:rPr>
      </w:pPr>
    </w:p>
    <w:p w14:paraId="10B51DB7" w14:textId="22DCF524" w:rsidR="008F777D" w:rsidRPr="008F777D" w:rsidRDefault="008F777D" w:rsidP="00BB19BB">
      <w:pPr>
        <w:jc w:val="both"/>
        <w:rPr>
          <w:lang w:val="nl-NL"/>
        </w:rPr>
      </w:pPr>
    </w:p>
    <w:p w14:paraId="07E2283C" w14:textId="1689BE6C" w:rsidR="008F777D" w:rsidRDefault="00E97E35" w:rsidP="00BB19BB">
      <w:pPr>
        <w:jc w:val="both"/>
      </w:pPr>
      <w:r>
        <w:br w:type="page"/>
      </w:r>
    </w:p>
    <w:p w14:paraId="57FE1FCF" w14:textId="77777777" w:rsidR="00586ADC" w:rsidRDefault="00586ADC" w:rsidP="00BB19BB">
      <w:pPr>
        <w:jc w:val="both"/>
      </w:pPr>
    </w:p>
    <w:p w14:paraId="32229B44" w14:textId="241E3012" w:rsidR="00153924" w:rsidRDefault="00153924" w:rsidP="00BB19BB">
      <w:pPr>
        <w:pStyle w:val="Heading1"/>
        <w:jc w:val="both"/>
        <w:rPr>
          <w:lang w:val="nl-NL"/>
        </w:rPr>
      </w:pPr>
      <w:bookmarkStart w:id="82" w:name="_Toc136328355"/>
      <w:r>
        <w:rPr>
          <w:lang w:val="nl-NL"/>
        </w:rPr>
        <w:t xml:space="preserve">Bijlage </w:t>
      </w:r>
      <w:r w:rsidR="00206908">
        <w:rPr>
          <w:lang w:val="nl-NL"/>
        </w:rPr>
        <w:t>8</w:t>
      </w:r>
      <w:r>
        <w:rPr>
          <w:lang w:val="nl-NL"/>
        </w:rPr>
        <w:t>. Toolbox</w:t>
      </w:r>
      <w:r w:rsidR="002F03AF">
        <w:rPr>
          <w:lang w:val="nl-NL"/>
        </w:rPr>
        <w:t xml:space="preserve"> pagina</w:t>
      </w:r>
      <w:r>
        <w:rPr>
          <w:lang w:val="nl-NL"/>
        </w:rPr>
        <w:t xml:space="preserve"> praktijkondersteu</w:t>
      </w:r>
      <w:r w:rsidR="002F03AF">
        <w:rPr>
          <w:lang w:val="nl-NL"/>
        </w:rPr>
        <w:t>ners</w:t>
      </w:r>
      <w:bookmarkEnd w:id="82"/>
      <w:r w:rsidR="002F03AF">
        <w:rPr>
          <w:lang w:val="nl-NL"/>
        </w:rPr>
        <w:t xml:space="preserve"> </w:t>
      </w:r>
    </w:p>
    <w:p w14:paraId="14F741E2" w14:textId="0A6C0226" w:rsidR="002F03AF" w:rsidRDefault="002F03AF" w:rsidP="00BB19BB">
      <w:pPr>
        <w:jc w:val="both"/>
        <w:rPr>
          <w:lang w:val="nl-NL"/>
        </w:rPr>
      </w:pPr>
    </w:p>
    <w:p w14:paraId="229056DC" w14:textId="5FA52E3D" w:rsidR="002F03AF" w:rsidRDefault="002F03AF" w:rsidP="00BB19BB">
      <w:pPr>
        <w:pStyle w:val="Heading4"/>
        <w:jc w:val="both"/>
        <w:rPr>
          <w:rStyle w:val="IntenseEmphasis"/>
        </w:rPr>
      </w:pPr>
      <w:r w:rsidRPr="00060E85">
        <w:rPr>
          <w:rStyle w:val="IntenseEmphasis"/>
        </w:rPr>
        <w:t>Psycho-educatie</w:t>
      </w:r>
    </w:p>
    <w:p w14:paraId="34584D0B" w14:textId="77777777" w:rsidR="00E92210" w:rsidRPr="00E92210" w:rsidRDefault="00E92210" w:rsidP="00E92210"/>
    <w:p w14:paraId="22F5FA66" w14:textId="77CE8F9A" w:rsidR="00060E85" w:rsidRPr="00060E85" w:rsidRDefault="00060E85" w:rsidP="00BB19BB">
      <w:pPr>
        <w:jc w:val="both"/>
        <w:rPr>
          <w:rFonts w:asciiTheme="minorHAnsi" w:hAnsiTheme="minorHAnsi" w:cstheme="minorHAnsi"/>
          <w:u w:val="single"/>
          <w:lang w:val="nl-NL"/>
        </w:rPr>
      </w:pPr>
      <w:r w:rsidRPr="00060E85">
        <w:rPr>
          <w:rFonts w:asciiTheme="minorHAnsi" w:hAnsiTheme="minorHAnsi" w:cstheme="minorHAnsi"/>
          <w:u w:val="single"/>
          <w:lang w:val="nl-NL"/>
        </w:rPr>
        <w:t>Het doel van de interventie</w:t>
      </w:r>
    </w:p>
    <w:p w14:paraId="2663F2DD" w14:textId="47B502F8" w:rsidR="00060E85" w:rsidRPr="002F03AF" w:rsidRDefault="00060E85" w:rsidP="00BB19BB">
      <w:pPr>
        <w:jc w:val="both"/>
        <w:rPr>
          <w:lang w:val="nl-NL"/>
        </w:rPr>
      </w:pPr>
      <w:r w:rsidRPr="002F03AF">
        <w:rPr>
          <w:rFonts w:asciiTheme="minorHAnsi" w:hAnsiTheme="minorHAnsi" w:cstheme="minorHAnsi"/>
          <w:lang w:val="nl-NL"/>
        </w:rPr>
        <w:t xml:space="preserve">Deze interventie helpt de </w:t>
      </w:r>
      <w:r w:rsidR="005571B9">
        <w:rPr>
          <w:rFonts w:asciiTheme="minorHAnsi" w:hAnsiTheme="minorHAnsi" w:cstheme="minorHAnsi"/>
          <w:lang w:val="nl-NL"/>
        </w:rPr>
        <w:t xml:space="preserve">client </w:t>
      </w:r>
      <w:r w:rsidRPr="002F03AF">
        <w:rPr>
          <w:rFonts w:asciiTheme="minorHAnsi" w:hAnsiTheme="minorHAnsi" w:cstheme="minorHAnsi"/>
          <w:lang w:val="nl-NL"/>
        </w:rPr>
        <w:t>om</w:t>
      </w:r>
      <w:r>
        <w:rPr>
          <w:lang w:val="nl-NL"/>
        </w:rPr>
        <w:t xml:space="preserve"> </w:t>
      </w:r>
      <w:r w:rsidRPr="001D5CD8">
        <w:rPr>
          <w:rFonts w:asciiTheme="minorHAnsi" w:hAnsiTheme="minorHAnsi" w:cstheme="minorHAnsi"/>
          <w:lang w:val="nl-NL"/>
        </w:rPr>
        <w:t xml:space="preserve">kennis over hoogsensitiviteit </w:t>
      </w:r>
      <w:r>
        <w:rPr>
          <w:rFonts w:asciiTheme="minorHAnsi" w:hAnsiTheme="minorHAnsi" w:cstheme="minorHAnsi"/>
          <w:lang w:val="nl-NL"/>
        </w:rPr>
        <w:t>en incorrecte aannames te corrigeren.</w:t>
      </w:r>
      <w:r w:rsidRPr="001D5CD8">
        <w:rPr>
          <w:rFonts w:asciiTheme="minorHAnsi" w:hAnsiTheme="minorHAnsi" w:cstheme="minorHAnsi"/>
          <w:lang w:val="nl-NL"/>
        </w:rPr>
        <w:t xml:space="preserve"> Daarbij krijgt de </w:t>
      </w:r>
      <w:r w:rsidR="005571B9">
        <w:rPr>
          <w:rFonts w:asciiTheme="minorHAnsi" w:hAnsiTheme="minorHAnsi" w:cstheme="minorHAnsi"/>
          <w:lang w:val="nl-NL"/>
        </w:rPr>
        <w:t>client</w:t>
      </w:r>
      <w:r w:rsidRPr="001D5CD8">
        <w:rPr>
          <w:rFonts w:asciiTheme="minorHAnsi" w:hAnsiTheme="minorHAnsi" w:cstheme="minorHAnsi"/>
          <w:lang w:val="nl-NL"/>
        </w:rPr>
        <w:t xml:space="preserve"> beter beeld over hoe diegene in elkaar steekt, hoe hoogsensitiviteit zich uit en wat diegene kan doen om er beter mee om te gaan. Het vergroten van zelfinzicht is belangrijk bij het ontwikkelen van een gezond zelfbeeld, wat kan leiden tot betere prestaties, relaties en </w:t>
      </w:r>
      <w:r>
        <w:rPr>
          <w:rFonts w:asciiTheme="minorHAnsi" w:hAnsiTheme="minorHAnsi" w:cstheme="minorHAnsi"/>
          <w:lang w:val="nl-NL"/>
        </w:rPr>
        <w:t xml:space="preserve">een betere </w:t>
      </w:r>
      <w:r w:rsidRPr="001D5CD8">
        <w:rPr>
          <w:rFonts w:asciiTheme="minorHAnsi" w:hAnsiTheme="minorHAnsi" w:cstheme="minorHAnsi"/>
          <w:lang w:val="nl-NL"/>
        </w:rPr>
        <w:t xml:space="preserve">gezondheid </w:t>
      </w:r>
      <w:r w:rsidRPr="001D5CD8">
        <w:rPr>
          <w:rFonts w:asciiTheme="minorHAnsi" w:hAnsiTheme="minorHAnsi" w:cstheme="minorHAnsi"/>
        </w:rPr>
        <w:t>(Baumeister et al., 2003)</w:t>
      </w:r>
      <w:r w:rsidRPr="001D5CD8">
        <w:rPr>
          <w:rFonts w:asciiTheme="minorHAnsi" w:hAnsiTheme="minorHAnsi" w:cstheme="minorHAnsi"/>
          <w:lang w:val="nl-NL"/>
        </w:rPr>
        <w:t>.</w:t>
      </w:r>
      <w:r>
        <w:rPr>
          <w:rFonts w:asciiTheme="minorHAnsi" w:hAnsiTheme="minorHAnsi" w:cstheme="minorHAnsi"/>
          <w:lang w:val="nl-NL"/>
        </w:rPr>
        <w:t xml:space="preserve"> </w:t>
      </w:r>
    </w:p>
    <w:p w14:paraId="5193EC6D" w14:textId="166839A7" w:rsidR="00060E85" w:rsidRDefault="00060E85" w:rsidP="00BB19BB">
      <w:pPr>
        <w:jc w:val="both"/>
        <w:rPr>
          <w:rFonts w:asciiTheme="minorHAnsi" w:hAnsiTheme="minorHAnsi" w:cstheme="minorHAnsi"/>
          <w:lang w:val="nl-NL"/>
        </w:rPr>
      </w:pPr>
      <w:r>
        <w:rPr>
          <w:rFonts w:asciiTheme="minorHAnsi" w:hAnsiTheme="minorHAnsi" w:cstheme="minorHAnsi"/>
          <w:lang w:val="nl-NL"/>
        </w:rPr>
        <w:t xml:space="preserve">De doelen waar de </w:t>
      </w:r>
      <w:r w:rsidR="005571B9">
        <w:rPr>
          <w:rFonts w:asciiTheme="minorHAnsi" w:hAnsiTheme="minorHAnsi" w:cstheme="minorHAnsi"/>
          <w:lang w:val="nl-NL"/>
        </w:rPr>
        <w:t xml:space="preserve">client </w:t>
      </w:r>
      <w:r>
        <w:rPr>
          <w:rFonts w:asciiTheme="minorHAnsi" w:hAnsiTheme="minorHAnsi" w:cstheme="minorHAnsi"/>
          <w:lang w:val="nl-NL"/>
        </w:rPr>
        <w:t xml:space="preserve">in deze interventie aan kan werken: </w:t>
      </w:r>
    </w:p>
    <w:p w14:paraId="50614CC4" w14:textId="03EA0E1B" w:rsidR="00060E85" w:rsidRDefault="00060E85" w:rsidP="00BB19BB">
      <w:pPr>
        <w:pStyle w:val="ListParagraph"/>
        <w:numPr>
          <w:ilvl w:val="0"/>
          <w:numId w:val="9"/>
        </w:numPr>
        <w:jc w:val="both"/>
        <w:rPr>
          <w:rFonts w:asciiTheme="minorHAnsi" w:hAnsiTheme="minorHAnsi" w:cstheme="minorHAnsi"/>
          <w:lang w:val="nl-NL"/>
        </w:rPr>
      </w:pPr>
      <w:r>
        <w:rPr>
          <w:rFonts w:asciiTheme="minorHAnsi" w:hAnsiTheme="minorHAnsi" w:cstheme="minorHAnsi"/>
          <w:lang w:val="nl-NL"/>
        </w:rPr>
        <w:t xml:space="preserve">Zelfkennis over hoogsensitiviteit vergroten. </w:t>
      </w:r>
    </w:p>
    <w:p w14:paraId="474BEB04" w14:textId="24441C6A" w:rsidR="00060E85" w:rsidRDefault="00060E85" w:rsidP="00BB19BB">
      <w:pPr>
        <w:pStyle w:val="ListParagraph"/>
        <w:numPr>
          <w:ilvl w:val="0"/>
          <w:numId w:val="9"/>
        </w:numPr>
        <w:jc w:val="both"/>
        <w:rPr>
          <w:rFonts w:asciiTheme="minorHAnsi" w:hAnsiTheme="minorHAnsi" w:cstheme="minorHAnsi"/>
          <w:lang w:val="nl-NL"/>
        </w:rPr>
      </w:pPr>
      <w:r>
        <w:rPr>
          <w:rFonts w:asciiTheme="minorHAnsi" w:hAnsiTheme="minorHAnsi" w:cstheme="minorHAnsi"/>
          <w:lang w:val="nl-NL"/>
        </w:rPr>
        <w:t>Herkenning vinden in de verschillende prikkel verwerking typen.</w:t>
      </w:r>
    </w:p>
    <w:p w14:paraId="7ECFDAF2" w14:textId="4F3939DC" w:rsidR="00060E85" w:rsidRPr="00060E85" w:rsidRDefault="00060E85" w:rsidP="00BB19BB">
      <w:pPr>
        <w:jc w:val="both"/>
        <w:rPr>
          <w:rFonts w:asciiTheme="minorHAnsi" w:hAnsiTheme="minorHAnsi" w:cstheme="minorHAnsi"/>
          <w:u w:val="single"/>
          <w:lang w:val="nl-NL"/>
        </w:rPr>
      </w:pPr>
    </w:p>
    <w:p w14:paraId="6BE20B32" w14:textId="4BE99E82" w:rsidR="00060E85" w:rsidRDefault="00060E85" w:rsidP="00BB19BB">
      <w:pPr>
        <w:jc w:val="both"/>
        <w:rPr>
          <w:rFonts w:asciiTheme="minorHAnsi" w:hAnsiTheme="minorHAnsi" w:cstheme="minorHAnsi"/>
          <w:u w:val="single"/>
          <w:lang w:val="nl-NL"/>
        </w:rPr>
      </w:pPr>
      <w:r w:rsidRPr="00060E85">
        <w:rPr>
          <w:rFonts w:asciiTheme="minorHAnsi" w:hAnsiTheme="minorHAnsi" w:cstheme="minorHAnsi"/>
          <w:u w:val="single"/>
          <w:lang w:val="nl-NL"/>
        </w:rPr>
        <w:t xml:space="preserve">Voor </w:t>
      </w:r>
      <w:r>
        <w:rPr>
          <w:rFonts w:asciiTheme="minorHAnsi" w:hAnsiTheme="minorHAnsi" w:cstheme="minorHAnsi"/>
          <w:u w:val="single"/>
          <w:lang w:val="nl-NL"/>
        </w:rPr>
        <w:t>bespreking:</w:t>
      </w:r>
    </w:p>
    <w:p w14:paraId="368ED405" w14:textId="60EB0E88" w:rsidR="00060E85" w:rsidRDefault="00060E85" w:rsidP="00BB19BB">
      <w:pPr>
        <w:pStyle w:val="ListParagraph"/>
        <w:numPr>
          <w:ilvl w:val="0"/>
          <w:numId w:val="9"/>
        </w:numPr>
        <w:jc w:val="both"/>
        <w:rPr>
          <w:rFonts w:asciiTheme="minorHAnsi" w:hAnsiTheme="minorHAnsi" w:cstheme="minorHAnsi"/>
          <w:lang w:val="nl-NL"/>
        </w:rPr>
      </w:pPr>
      <w:r w:rsidRPr="00060E85">
        <w:rPr>
          <w:rFonts w:asciiTheme="minorHAnsi" w:hAnsiTheme="minorHAnsi" w:cstheme="minorHAnsi"/>
          <w:lang w:val="nl-NL"/>
        </w:rPr>
        <w:t xml:space="preserve">Ben je bekend met </w:t>
      </w:r>
      <w:r>
        <w:rPr>
          <w:rFonts w:asciiTheme="minorHAnsi" w:hAnsiTheme="minorHAnsi" w:cstheme="minorHAnsi"/>
          <w:lang w:val="nl-NL"/>
        </w:rPr>
        <w:t>het onderwerp hoogsensitiviteit? (</w:t>
      </w:r>
      <w:r w:rsidR="00901EB3">
        <w:rPr>
          <w:rFonts w:asciiTheme="minorHAnsi" w:hAnsiTheme="minorHAnsi" w:cstheme="minorHAnsi"/>
          <w:lang w:val="nl-NL"/>
        </w:rPr>
        <w:t>Zo</w:t>
      </w:r>
      <w:r>
        <w:rPr>
          <w:rFonts w:asciiTheme="minorHAnsi" w:hAnsiTheme="minorHAnsi" w:cstheme="minorHAnsi"/>
          <w:lang w:val="nl-NL"/>
        </w:rPr>
        <w:t xml:space="preserve"> ja, wat weet je er al van?)</w:t>
      </w:r>
    </w:p>
    <w:p w14:paraId="3B9B5759" w14:textId="78F6B401" w:rsidR="00060E85" w:rsidRDefault="00060E85" w:rsidP="00BB19BB">
      <w:pPr>
        <w:pStyle w:val="ListParagraph"/>
        <w:numPr>
          <w:ilvl w:val="0"/>
          <w:numId w:val="9"/>
        </w:numPr>
        <w:jc w:val="both"/>
        <w:rPr>
          <w:rFonts w:asciiTheme="minorHAnsi" w:hAnsiTheme="minorHAnsi" w:cstheme="minorHAnsi"/>
          <w:lang w:val="nl-NL"/>
        </w:rPr>
      </w:pPr>
      <w:r>
        <w:rPr>
          <w:rFonts w:asciiTheme="minorHAnsi" w:hAnsiTheme="minorHAnsi" w:cstheme="minorHAnsi"/>
          <w:lang w:val="nl-NL"/>
        </w:rPr>
        <w:t>Belangrijk om te beneomen is dat hoogsensitief zijn vaak als iets zweverigs wordt aangezien. Terwijl dat helemaal niet zo is. In deze module wordt de wetenschappelijk onderbouwde kant van H</w:t>
      </w:r>
      <w:r w:rsidR="00BC0808">
        <w:rPr>
          <w:rFonts w:asciiTheme="minorHAnsi" w:hAnsiTheme="minorHAnsi" w:cstheme="minorHAnsi"/>
          <w:lang w:val="nl-NL"/>
        </w:rPr>
        <w:t>SP</w:t>
      </w:r>
      <w:r>
        <w:rPr>
          <w:rFonts w:asciiTheme="minorHAnsi" w:hAnsiTheme="minorHAnsi" w:cstheme="minorHAnsi"/>
          <w:lang w:val="nl-NL"/>
        </w:rPr>
        <w:t xml:space="preserve"> en wordt er uitgelegd hoe dat precies werkt. </w:t>
      </w:r>
    </w:p>
    <w:p w14:paraId="03723E99" w14:textId="77777777" w:rsidR="00060E85" w:rsidRDefault="00060E85" w:rsidP="00BB19BB">
      <w:pPr>
        <w:pStyle w:val="ListParagraph"/>
        <w:jc w:val="both"/>
        <w:rPr>
          <w:rFonts w:asciiTheme="minorHAnsi" w:hAnsiTheme="minorHAnsi" w:cstheme="minorHAnsi"/>
          <w:lang w:val="nl-NL"/>
        </w:rPr>
      </w:pPr>
    </w:p>
    <w:p w14:paraId="1FC6938F" w14:textId="1128FF60" w:rsidR="00060E85" w:rsidRDefault="00060E85" w:rsidP="00BB19BB">
      <w:pPr>
        <w:jc w:val="both"/>
        <w:rPr>
          <w:rFonts w:asciiTheme="minorHAnsi" w:hAnsiTheme="minorHAnsi" w:cstheme="minorHAnsi"/>
          <w:u w:val="single"/>
          <w:lang w:val="nl-NL"/>
        </w:rPr>
      </w:pPr>
      <w:r w:rsidRPr="00060E85">
        <w:rPr>
          <w:rFonts w:asciiTheme="minorHAnsi" w:hAnsiTheme="minorHAnsi" w:cstheme="minorHAnsi"/>
          <w:u w:val="single"/>
          <w:lang w:val="nl-NL"/>
        </w:rPr>
        <w:t xml:space="preserve">Na bespreking: </w:t>
      </w:r>
    </w:p>
    <w:p w14:paraId="6CD9CF61" w14:textId="34D10B25" w:rsidR="00060E85" w:rsidRDefault="00060E85" w:rsidP="00BB19BB">
      <w:pPr>
        <w:pStyle w:val="ListParagraph"/>
        <w:numPr>
          <w:ilvl w:val="0"/>
          <w:numId w:val="9"/>
        </w:numPr>
        <w:jc w:val="both"/>
        <w:rPr>
          <w:rFonts w:asciiTheme="minorHAnsi" w:hAnsiTheme="minorHAnsi" w:cstheme="minorHAnsi"/>
          <w:lang w:val="nl-NL"/>
        </w:rPr>
      </w:pPr>
      <w:r w:rsidRPr="00060E85">
        <w:rPr>
          <w:rFonts w:asciiTheme="minorHAnsi" w:hAnsiTheme="minorHAnsi" w:cstheme="minorHAnsi"/>
          <w:lang w:val="nl-NL"/>
        </w:rPr>
        <w:t xml:space="preserve">Hoe was het voor jou om deze informatie te lezen? </w:t>
      </w:r>
    </w:p>
    <w:p w14:paraId="52A55FB6" w14:textId="576568B4" w:rsidR="00060E85" w:rsidRDefault="00060E85" w:rsidP="00BB19BB">
      <w:pPr>
        <w:pStyle w:val="ListParagraph"/>
        <w:numPr>
          <w:ilvl w:val="0"/>
          <w:numId w:val="9"/>
        </w:numPr>
        <w:jc w:val="both"/>
        <w:rPr>
          <w:rFonts w:asciiTheme="minorHAnsi" w:hAnsiTheme="minorHAnsi" w:cstheme="minorHAnsi"/>
          <w:lang w:val="nl-NL"/>
        </w:rPr>
      </w:pPr>
      <w:r>
        <w:rPr>
          <w:rFonts w:asciiTheme="minorHAnsi" w:hAnsiTheme="minorHAnsi" w:cstheme="minorHAnsi"/>
          <w:lang w:val="nl-NL"/>
        </w:rPr>
        <w:t xml:space="preserve">Herkende je ook bepaalde aspecten bij jezelf? </w:t>
      </w:r>
    </w:p>
    <w:p w14:paraId="686E9FB9" w14:textId="1E5323B7" w:rsidR="00060E85" w:rsidRDefault="00060E85" w:rsidP="00BB19BB">
      <w:pPr>
        <w:pStyle w:val="ListParagraph"/>
        <w:numPr>
          <w:ilvl w:val="0"/>
          <w:numId w:val="9"/>
        </w:numPr>
        <w:jc w:val="both"/>
        <w:rPr>
          <w:rFonts w:asciiTheme="minorHAnsi" w:hAnsiTheme="minorHAnsi" w:cstheme="minorHAnsi"/>
          <w:lang w:val="nl-NL"/>
        </w:rPr>
      </w:pPr>
      <w:r>
        <w:rPr>
          <w:rFonts w:asciiTheme="minorHAnsi" w:hAnsiTheme="minorHAnsi" w:cstheme="minorHAnsi"/>
          <w:lang w:val="nl-NL"/>
        </w:rPr>
        <w:t xml:space="preserve">Heb je nieuwe dingen geleerd? </w:t>
      </w:r>
    </w:p>
    <w:p w14:paraId="5969B811" w14:textId="154F0D2B" w:rsidR="00060E85" w:rsidRPr="00901EB3" w:rsidRDefault="00060E85" w:rsidP="00BB19BB">
      <w:pPr>
        <w:pStyle w:val="ListParagraph"/>
        <w:numPr>
          <w:ilvl w:val="0"/>
          <w:numId w:val="9"/>
        </w:numPr>
        <w:jc w:val="both"/>
        <w:rPr>
          <w:rFonts w:asciiTheme="minorHAnsi" w:hAnsiTheme="minorHAnsi" w:cstheme="minorHAnsi"/>
          <w:lang w:val="nl-NL"/>
        </w:rPr>
      </w:pPr>
      <w:r>
        <w:rPr>
          <w:rFonts w:asciiTheme="minorHAnsi" w:hAnsiTheme="minorHAnsi" w:cstheme="minorHAnsi"/>
          <w:lang w:val="nl-NL"/>
        </w:rPr>
        <w:t xml:space="preserve">In welk </w:t>
      </w:r>
      <w:r w:rsidR="00901EB3">
        <w:rPr>
          <w:rFonts w:asciiTheme="minorHAnsi" w:hAnsiTheme="minorHAnsi" w:cstheme="minorHAnsi"/>
          <w:lang w:val="nl-NL"/>
        </w:rPr>
        <w:t>sensorisch</w:t>
      </w:r>
      <w:r>
        <w:rPr>
          <w:rFonts w:asciiTheme="minorHAnsi" w:hAnsiTheme="minorHAnsi" w:cstheme="minorHAnsi"/>
          <w:lang w:val="nl-NL"/>
        </w:rPr>
        <w:t xml:space="preserve"> type herkende jij jezelf en waarom? </w:t>
      </w:r>
    </w:p>
    <w:p w14:paraId="42F341FE" w14:textId="77777777" w:rsidR="00060E85" w:rsidRPr="00060E85" w:rsidRDefault="00060E85" w:rsidP="00BB19BB">
      <w:pPr>
        <w:jc w:val="both"/>
        <w:rPr>
          <w:rFonts w:asciiTheme="minorHAnsi" w:hAnsiTheme="minorHAnsi" w:cstheme="minorHAnsi"/>
          <w:lang w:val="nl-NL"/>
        </w:rPr>
      </w:pPr>
    </w:p>
    <w:p w14:paraId="16610B91" w14:textId="3F5C9A3F" w:rsidR="002F03AF" w:rsidRPr="00060E85" w:rsidRDefault="00060E85" w:rsidP="00BB19BB">
      <w:pPr>
        <w:jc w:val="both"/>
        <w:rPr>
          <w:rFonts w:asciiTheme="minorHAnsi" w:hAnsiTheme="minorHAnsi" w:cstheme="minorHAnsi"/>
          <w:u w:val="single"/>
          <w:lang w:val="nl-NL"/>
        </w:rPr>
      </w:pPr>
      <w:r w:rsidRPr="00060E85">
        <w:rPr>
          <w:rFonts w:asciiTheme="minorHAnsi" w:hAnsiTheme="minorHAnsi" w:cstheme="minorHAnsi"/>
          <w:u w:val="single"/>
          <w:lang w:val="nl-NL"/>
        </w:rPr>
        <w:t>Achtergrondinformatie over de interventie</w:t>
      </w:r>
    </w:p>
    <w:p w14:paraId="240584C2" w14:textId="77777777" w:rsidR="002F03AF" w:rsidRPr="001D5CD8" w:rsidRDefault="002F03AF" w:rsidP="00BB19BB">
      <w:pPr>
        <w:jc w:val="both"/>
        <w:rPr>
          <w:rFonts w:asciiTheme="minorHAnsi" w:hAnsiTheme="minorHAnsi" w:cstheme="minorHAnsi"/>
          <w:lang w:val="nl-NL"/>
        </w:rPr>
      </w:pPr>
      <w:r w:rsidRPr="001D5CD8">
        <w:rPr>
          <w:rFonts w:asciiTheme="minorHAnsi" w:hAnsiTheme="minorHAnsi" w:cstheme="minorHAnsi"/>
          <w:lang w:val="nl-NL"/>
        </w:rPr>
        <w:t>Ongeveer 20% van de bevolking is hoogsensitief. (Aron, Aron &amp; Jaggiellowicz, 2012</w:t>
      </w:r>
      <w:r>
        <w:rPr>
          <w:rFonts w:asciiTheme="minorHAnsi" w:hAnsiTheme="minorHAnsi" w:cstheme="minorHAnsi"/>
          <w:lang w:val="nl-NL"/>
        </w:rPr>
        <w:t>)</w:t>
      </w:r>
      <w:r w:rsidRPr="001D5CD8">
        <w:rPr>
          <w:rFonts w:asciiTheme="minorHAnsi" w:hAnsiTheme="minorHAnsi" w:cstheme="minorHAnsi"/>
          <w:lang w:val="nl-NL"/>
        </w:rPr>
        <w:t>. Het is geen ziekte of een stoornis maar een persoonlijkheidskenmerk (</w:t>
      </w:r>
      <w:r>
        <w:rPr>
          <w:rFonts w:asciiTheme="minorHAnsi" w:hAnsiTheme="minorHAnsi" w:cstheme="minorHAnsi"/>
          <w:lang w:val="nl-NL"/>
        </w:rPr>
        <w:t>Van hoof, 2017</w:t>
      </w:r>
      <w:r w:rsidRPr="001D5CD8">
        <w:rPr>
          <w:rFonts w:asciiTheme="minorHAnsi" w:hAnsiTheme="minorHAnsi" w:cstheme="minorHAnsi"/>
          <w:lang w:val="nl-NL"/>
        </w:rPr>
        <w:t>)</w:t>
      </w:r>
      <w:r>
        <w:rPr>
          <w:rFonts w:asciiTheme="minorHAnsi" w:hAnsiTheme="minorHAnsi" w:cstheme="minorHAnsi"/>
          <w:lang w:val="nl-NL"/>
        </w:rPr>
        <w:t xml:space="preserve">. </w:t>
      </w:r>
      <w:r w:rsidRPr="001D5CD8">
        <w:rPr>
          <w:rFonts w:asciiTheme="minorHAnsi" w:hAnsiTheme="minorHAnsi" w:cstheme="minorHAnsi"/>
          <w:lang w:val="nl-NL"/>
        </w:rPr>
        <w:t>Mensen met deze persoonlijkheidskenmerk verwerken informatie diepgaander en intensiever</w:t>
      </w:r>
      <w:r>
        <w:rPr>
          <w:rFonts w:asciiTheme="minorHAnsi" w:hAnsiTheme="minorHAnsi" w:cstheme="minorHAnsi"/>
          <w:lang w:val="nl-NL"/>
        </w:rPr>
        <w:t>.</w:t>
      </w:r>
    </w:p>
    <w:p w14:paraId="02C2BA1B" w14:textId="6DB545FB" w:rsidR="002F03AF" w:rsidRPr="001D5CD8" w:rsidRDefault="002F03AF" w:rsidP="00BB19BB">
      <w:pPr>
        <w:jc w:val="both"/>
        <w:rPr>
          <w:rFonts w:asciiTheme="minorHAnsi" w:hAnsiTheme="minorHAnsi" w:cstheme="minorHAnsi"/>
          <w:lang w:val="nl-NL"/>
        </w:rPr>
      </w:pPr>
      <w:proofErr w:type="spellStart"/>
      <w:r w:rsidRPr="001D5CD8">
        <w:rPr>
          <w:rFonts w:asciiTheme="minorHAnsi" w:hAnsiTheme="minorHAnsi" w:cstheme="minorHAnsi"/>
          <w:lang w:val="nl-NL"/>
        </w:rPr>
        <w:t>H</w:t>
      </w:r>
      <w:r w:rsidR="00BC0808">
        <w:rPr>
          <w:rFonts w:asciiTheme="minorHAnsi" w:hAnsiTheme="minorHAnsi" w:cstheme="minorHAnsi"/>
          <w:lang w:val="nl-NL"/>
        </w:rPr>
        <w:t>SP</w:t>
      </w:r>
      <w:r w:rsidRPr="001D5CD8">
        <w:rPr>
          <w:rFonts w:asciiTheme="minorHAnsi" w:hAnsiTheme="minorHAnsi" w:cstheme="minorHAnsi"/>
          <w:lang w:val="nl-NL"/>
        </w:rPr>
        <w:t>’ers</w:t>
      </w:r>
      <w:proofErr w:type="spellEnd"/>
      <w:r w:rsidRPr="001D5CD8">
        <w:rPr>
          <w:rFonts w:asciiTheme="minorHAnsi" w:hAnsiTheme="minorHAnsi" w:cstheme="minorHAnsi"/>
          <w:lang w:val="nl-NL"/>
        </w:rPr>
        <w:t xml:space="preserve"> hebben een intensere waarneming van allerlei details in hun omgeving. Ze zien, ruiken, voelen </w:t>
      </w:r>
      <w:r>
        <w:rPr>
          <w:rFonts w:asciiTheme="minorHAnsi" w:hAnsiTheme="minorHAnsi" w:cstheme="minorHAnsi"/>
          <w:lang w:val="nl-NL"/>
        </w:rPr>
        <w:t xml:space="preserve">of horen </w:t>
      </w:r>
      <w:r w:rsidRPr="001D5CD8">
        <w:rPr>
          <w:rFonts w:asciiTheme="minorHAnsi" w:hAnsiTheme="minorHAnsi" w:cstheme="minorHAnsi"/>
          <w:lang w:val="nl-NL"/>
        </w:rPr>
        <w:t xml:space="preserve">meer dan niet </w:t>
      </w:r>
      <w:proofErr w:type="spellStart"/>
      <w:r w:rsidRPr="001D5CD8">
        <w:rPr>
          <w:rFonts w:asciiTheme="minorHAnsi" w:hAnsiTheme="minorHAnsi" w:cstheme="minorHAnsi"/>
          <w:lang w:val="nl-NL"/>
        </w:rPr>
        <w:t>H</w:t>
      </w:r>
      <w:r w:rsidR="00BC0808">
        <w:rPr>
          <w:rFonts w:asciiTheme="minorHAnsi" w:hAnsiTheme="minorHAnsi" w:cstheme="minorHAnsi"/>
          <w:lang w:val="nl-NL"/>
        </w:rPr>
        <w:t>SP</w:t>
      </w:r>
      <w:r w:rsidRPr="001D5CD8">
        <w:rPr>
          <w:rFonts w:asciiTheme="minorHAnsi" w:hAnsiTheme="minorHAnsi" w:cstheme="minorHAnsi"/>
          <w:lang w:val="nl-NL"/>
        </w:rPr>
        <w:t>’ers</w:t>
      </w:r>
      <w:proofErr w:type="spellEnd"/>
      <w:r>
        <w:rPr>
          <w:rFonts w:asciiTheme="minorHAnsi" w:hAnsiTheme="minorHAnsi" w:cstheme="minorHAnsi"/>
          <w:lang w:val="nl-NL"/>
        </w:rPr>
        <w:t xml:space="preserve"> </w:t>
      </w:r>
      <w:r w:rsidRPr="001D5CD8">
        <w:rPr>
          <w:rFonts w:asciiTheme="minorHAnsi" w:hAnsiTheme="minorHAnsi" w:cstheme="minorHAnsi"/>
          <w:lang w:val="nl-NL"/>
        </w:rPr>
        <w:t>(</w:t>
      </w:r>
      <w:r>
        <w:rPr>
          <w:rFonts w:asciiTheme="minorHAnsi" w:hAnsiTheme="minorHAnsi" w:cstheme="minorHAnsi"/>
          <w:lang w:val="nl-NL"/>
        </w:rPr>
        <w:t>Van hoof, 2017</w:t>
      </w:r>
      <w:r w:rsidRPr="001D5CD8">
        <w:rPr>
          <w:rFonts w:asciiTheme="minorHAnsi" w:hAnsiTheme="minorHAnsi" w:cstheme="minorHAnsi"/>
          <w:lang w:val="nl-NL"/>
        </w:rPr>
        <w:t>)</w:t>
      </w:r>
      <w:r>
        <w:rPr>
          <w:rFonts w:asciiTheme="minorHAnsi" w:hAnsiTheme="minorHAnsi" w:cstheme="minorHAnsi"/>
          <w:lang w:val="nl-NL"/>
        </w:rPr>
        <w:t xml:space="preserve">. </w:t>
      </w:r>
      <w:r w:rsidRPr="001D5CD8">
        <w:rPr>
          <w:rFonts w:asciiTheme="minorHAnsi" w:hAnsiTheme="minorHAnsi" w:cstheme="minorHAnsi"/>
          <w:lang w:val="nl-NL"/>
        </w:rPr>
        <w:t xml:space="preserve"> </w:t>
      </w:r>
    </w:p>
    <w:p w14:paraId="036A570F" w14:textId="77777777" w:rsidR="002F03AF" w:rsidRPr="001D5CD8" w:rsidRDefault="002F03AF" w:rsidP="00BB19BB">
      <w:pPr>
        <w:jc w:val="both"/>
        <w:rPr>
          <w:rFonts w:asciiTheme="minorHAnsi" w:hAnsiTheme="minorHAnsi" w:cstheme="minorHAnsi"/>
          <w:lang w:val="nl-NL"/>
        </w:rPr>
      </w:pPr>
    </w:p>
    <w:p w14:paraId="219A853D" w14:textId="77777777" w:rsidR="002F03AF" w:rsidRPr="001D5CD8" w:rsidRDefault="002F03AF" w:rsidP="00BB19BB">
      <w:pPr>
        <w:jc w:val="both"/>
        <w:rPr>
          <w:rFonts w:asciiTheme="minorHAnsi" w:hAnsiTheme="minorHAnsi" w:cstheme="minorHAnsi"/>
          <w:lang w:val="nl-NL"/>
        </w:rPr>
      </w:pPr>
      <w:r w:rsidRPr="001D5CD8">
        <w:rPr>
          <w:rFonts w:asciiTheme="minorHAnsi" w:hAnsiTheme="minorHAnsi" w:cstheme="minorHAnsi"/>
          <w:lang w:val="nl-NL"/>
        </w:rPr>
        <w:t xml:space="preserve">Volgens Dr. Elaine Aron zijn er vier kenmerken van HSP, te herkennen aan de letters D.O.E.S: </w:t>
      </w:r>
    </w:p>
    <w:p w14:paraId="3FF634C4" w14:textId="77777777" w:rsidR="002F03AF" w:rsidRPr="00011E07" w:rsidRDefault="002F03AF" w:rsidP="00BB19BB">
      <w:pPr>
        <w:jc w:val="both"/>
        <w:rPr>
          <w:rFonts w:asciiTheme="minorHAnsi" w:hAnsiTheme="minorHAnsi" w:cstheme="minorHAnsi"/>
          <w:i/>
          <w:iCs/>
          <w:lang w:val="nl-NL"/>
        </w:rPr>
      </w:pPr>
      <w:r w:rsidRPr="00011E07">
        <w:rPr>
          <w:rFonts w:asciiTheme="minorHAnsi" w:hAnsiTheme="minorHAnsi" w:cstheme="minorHAnsi"/>
          <w:i/>
          <w:iCs/>
          <w:lang w:val="nl-NL"/>
        </w:rPr>
        <w:t xml:space="preserve">D- Diepgaande informatieverwerking </w:t>
      </w:r>
    </w:p>
    <w:p w14:paraId="635315F6" w14:textId="77777777" w:rsidR="002F03AF" w:rsidRPr="001D5CD8" w:rsidRDefault="002F03AF" w:rsidP="00BB19BB">
      <w:pPr>
        <w:jc w:val="both"/>
        <w:rPr>
          <w:rFonts w:asciiTheme="minorHAnsi" w:hAnsiTheme="minorHAnsi" w:cstheme="minorHAnsi"/>
          <w:lang w:val="nl-NL"/>
        </w:rPr>
      </w:pPr>
      <w:r w:rsidRPr="001D5CD8">
        <w:rPr>
          <w:rFonts w:asciiTheme="minorHAnsi" w:hAnsiTheme="minorHAnsi" w:cstheme="minorHAnsi"/>
          <w:lang w:val="nl-NL"/>
        </w:rPr>
        <w:t xml:space="preserve">Dit houdt in dat je langer en dieper nadenkt en verwerkt. Alles wat er binnenkomt via je zintuigen wordt meer verwerkt, je koppelt wat je ziet aan verglijkbare eerdere ervaringen. Dit is een automatisch proces. Ook denk je lang en weloverwogen na over het nemen van bepaalde beslissingen. </w:t>
      </w:r>
    </w:p>
    <w:p w14:paraId="057E5CEE" w14:textId="77777777" w:rsidR="002F03AF" w:rsidRPr="00011E07" w:rsidRDefault="002F03AF" w:rsidP="00BB19BB">
      <w:pPr>
        <w:jc w:val="both"/>
        <w:rPr>
          <w:rFonts w:asciiTheme="minorHAnsi" w:hAnsiTheme="minorHAnsi" w:cstheme="minorHAnsi"/>
          <w:i/>
          <w:iCs/>
          <w:lang w:val="nl-NL"/>
        </w:rPr>
      </w:pPr>
      <w:r w:rsidRPr="00011E07">
        <w:rPr>
          <w:rFonts w:asciiTheme="minorHAnsi" w:hAnsiTheme="minorHAnsi" w:cstheme="minorHAnsi"/>
          <w:i/>
          <w:iCs/>
          <w:lang w:val="nl-NL"/>
        </w:rPr>
        <w:t>O- Over stimulatie</w:t>
      </w:r>
    </w:p>
    <w:p w14:paraId="5BBFD2C7" w14:textId="77777777" w:rsidR="002F03AF" w:rsidRPr="001D5CD8" w:rsidRDefault="002F03AF" w:rsidP="00BB19BB">
      <w:pPr>
        <w:jc w:val="both"/>
        <w:rPr>
          <w:rFonts w:asciiTheme="minorHAnsi" w:hAnsiTheme="minorHAnsi" w:cstheme="minorHAnsi"/>
          <w:lang w:val="nl-NL"/>
        </w:rPr>
      </w:pPr>
      <w:r w:rsidRPr="001D5CD8">
        <w:rPr>
          <w:rFonts w:asciiTheme="minorHAnsi" w:hAnsiTheme="minorHAnsi" w:cstheme="minorHAnsi"/>
          <w:lang w:val="nl-NL"/>
        </w:rPr>
        <w:t xml:space="preserve">Je neemt veel details op vanuit je omgeving door zintuigelijke waarneming. Dit kan ook sneller zorgen voor overprikkeling. </w:t>
      </w:r>
    </w:p>
    <w:p w14:paraId="6905FE99" w14:textId="77777777" w:rsidR="002F03AF" w:rsidRPr="00011E07" w:rsidRDefault="002F03AF" w:rsidP="00BB19BB">
      <w:pPr>
        <w:jc w:val="both"/>
        <w:rPr>
          <w:rFonts w:asciiTheme="minorHAnsi" w:hAnsiTheme="minorHAnsi" w:cstheme="minorHAnsi"/>
          <w:i/>
          <w:iCs/>
          <w:lang w:val="nl-NL"/>
        </w:rPr>
      </w:pPr>
      <w:r w:rsidRPr="00011E07">
        <w:rPr>
          <w:rFonts w:asciiTheme="minorHAnsi" w:hAnsiTheme="minorHAnsi" w:cstheme="minorHAnsi"/>
          <w:i/>
          <w:iCs/>
          <w:lang w:val="nl-NL"/>
        </w:rPr>
        <w:t>E- Emotionele intensiteit &amp; Empathie</w:t>
      </w:r>
    </w:p>
    <w:p w14:paraId="26051969" w14:textId="77DB98F3" w:rsidR="002F03AF" w:rsidRPr="00E85D61" w:rsidRDefault="002F03AF" w:rsidP="00BB19BB">
      <w:pPr>
        <w:jc w:val="both"/>
        <w:rPr>
          <w:rFonts w:asciiTheme="minorHAnsi" w:hAnsiTheme="minorHAnsi" w:cstheme="minorHAnsi"/>
          <w:lang w:val="nl-NL"/>
        </w:rPr>
      </w:pPr>
      <w:proofErr w:type="spellStart"/>
      <w:r w:rsidRPr="00E85D61">
        <w:rPr>
          <w:rFonts w:asciiTheme="minorHAnsi" w:hAnsiTheme="minorHAnsi" w:cstheme="minorHAnsi"/>
          <w:lang w:val="nl-NL"/>
        </w:rPr>
        <w:lastRenderedPageBreak/>
        <w:t>H</w:t>
      </w:r>
      <w:r w:rsidR="00BC0808">
        <w:rPr>
          <w:rFonts w:asciiTheme="minorHAnsi" w:hAnsiTheme="minorHAnsi" w:cstheme="minorHAnsi"/>
          <w:lang w:val="nl-NL"/>
        </w:rPr>
        <w:t>SP</w:t>
      </w:r>
      <w:r w:rsidRPr="00E85D61">
        <w:rPr>
          <w:rFonts w:asciiTheme="minorHAnsi" w:hAnsiTheme="minorHAnsi" w:cstheme="minorHAnsi"/>
          <w:lang w:val="nl-NL"/>
        </w:rPr>
        <w:t>’ers</w:t>
      </w:r>
      <w:proofErr w:type="spellEnd"/>
      <w:r w:rsidRPr="00E85D61">
        <w:rPr>
          <w:rFonts w:asciiTheme="minorHAnsi" w:hAnsiTheme="minorHAnsi" w:cstheme="minorHAnsi"/>
          <w:lang w:val="nl-NL"/>
        </w:rPr>
        <w:t xml:space="preserve"> reageren sterker op zowel positieve als negatieve ervaringen, maar uit onderzoek van Jaggiellowicz</w:t>
      </w:r>
      <w:r>
        <w:rPr>
          <w:rFonts w:asciiTheme="minorHAnsi" w:hAnsiTheme="minorHAnsi" w:cstheme="minorHAnsi"/>
          <w:lang w:val="nl-NL"/>
        </w:rPr>
        <w:t xml:space="preserve"> (2011) </w:t>
      </w:r>
      <w:r w:rsidRPr="00E85D61">
        <w:rPr>
          <w:rFonts w:asciiTheme="minorHAnsi" w:hAnsiTheme="minorHAnsi" w:cstheme="minorHAnsi"/>
          <w:lang w:val="nl-NL"/>
        </w:rPr>
        <w:t xml:space="preserve">blijkt dat </w:t>
      </w:r>
      <w:proofErr w:type="spellStart"/>
      <w:r w:rsidRPr="00E85D61">
        <w:rPr>
          <w:rFonts w:asciiTheme="minorHAnsi" w:hAnsiTheme="minorHAnsi" w:cstheme="minorHAnsi"/>
          <w:lang w:val="nl-NL"/>
        </w:rPr>
        <w:t>H</w:t>
      </w:r>
      <w:r w:rsidR="00BC0808">
        <w:rPr>
          <w:rFonts w:asciiTheme="minorHAnsi" w:hAnsiTheme="minorHAnsi" w:cstheme="minorHAnsi"/>
          <w:lang w:val="nl-NL"/>
        </w:rPr>
        <w:t>SP</w:t>
      </w:r>
      <w:r w:rsidRPr="00E85D61">
        <w:rPr>
          <w:rFonts w:asciiTheme="minorHAnsi" w:hAnsiTheme="minorHAnsi" w:cstheme="minorHAnsi"/>
          <w:lang w:val="nl-NL"/>
        </w:rPr>
        <w:t>’ers</w:t>
      </w:r>
      <w:proofErr w:type="spellEnd"/>
      <w:r w:rsidRPr="00E85D61">
        <w:rPr>
          <w:rFonts w:asciiTheme="minorHAnsi" w:hAnsiTheme="minorHAnsi" w:cstheme="minorHAnsi"/>
          <w:lang w:val="nl-NL"/>
        </w:rPr>
        <w:t xml:space="preserve"> vooral sterker </w:t>
      </w:r>
      <w:r>
        <w:rPr>
          <w:rFonts w:asciiTheme="minorHAnsi" w:hAnsiTheme="minorHAnsi" w:cstheme="minorHAnsi"/>
          <w:lang w:val="nl-NL"/>
        </w:rPr>
        <w:t>d</w:t>
      </w:r>
      <w:r w:rsidRPr="00E85D61">
        <w:rPr>
          <w:rFonts w:asciiTheme="minorHAnsi" w:hAnsiTheme="minorHAnsi" w:cstheme="minorHAnsi"/>
          <w:lang w:val="nl-NL"/>
        </w:rPr>
        <w:t xml:space="preserve">an niet </w:t>
      </w:r>
      <w:proofErr w:type="spellStart"/>
      <w:r w:rsidRPr="00E85D61">
        <w:rPr>
          <w:rFonts w:asciiTheme="minorHAnsi" w:hAnsiTheme="minorHAnsi" w:cstheme="minorHAnsi"/>
          <w:lang w:val="nl-NL"/>
        </w:rPr>
        <w:t>H</w:t>
      </w:r>
      <w:r w:rsidR="00BC0808">
        <w:rPr>
          <w:rFonts w:asciiTheme="minorHAnsi" w:hAnsiTheme="minorHAnsi" w:cstheme="minorHAnsi"/>
          <w:lang w:val="nl-NL"/>
        </w:rPr>
        <w:t>SP</w:t>
      </w:r>
      <w:r w:rsidRPr="00E85D61">
        <w:rPr>
          <w:rFonts w:asciiTheme="minorHAnsi" w:hAnsiTheme="minorHAnsi" w:cstheme="minorHAnsi"/>
          <w:lang w:val="nl-NL"/>
        </w:rPr>
        <w:t>’ers</w:t>
      </w:r>
      <w:proofErr w:type="spellEnd"/>
      <w:r w:rsidRPr="00E85D61">
        <w:rPr>
          <w:rFonts w:asciiTheme="minorHAnsi" w:hAnsiTheme="minorHAnsi" w:cstheme="minorHAnsi"/>
          <w:lang w:val="nl-NL"/>
        </w:rPr>
        <w:t xml:space="preserve"> reageren op ervaringen met een positieve lading. </w:t>
      </w:r>
    </w:p>
    <w:p w14:paraId="2CACA537" w14:textId="77777777" w:rsidR="002F03AF" w:rsidRDefault="002F03AF" w:rsidP="00BB19BB">
      <w:pPr>
        <w:jc w:val="both"/>
        <w:rPr>
          <w:lang w:val="nl-NL"/>
        </w:rPr>
      </w:pPr>
      <w:r w:rsidRPr="00E85D61">
        <w:rPr>
          <w:rFonts w:asciiTheme="minorHAnsi" w:hAnsiTheme="minorHAnsi" w:cstheme="minorHAnsi"/>
          <w:lang w:val="nl-NL"/>
        </w:rPr>
        <w:t>Mensen met HSP reageren sterker op emoties, ook wanneer ze dit bij anderen ervaren</w:t>
      </w:r>
      <w:r>
        <w:rPr>
          <w:lang w:val="nl-NL"/>
        </w:rPr>
        <w:t>.</w:t>
      </w:r>
    </w:p>
    <w:p w14:paraId="764B012C" w14:textId="77777777" w:rsidR="002F03AF" w:rsidRPr="00011E07" w:rsidRDefault="002F03AF" w:rsidP="00BB19BB">
      <w:pPr>
        <w:jc w:val="both"/>
        <w:rPr>
          <w:rFonts w:asciiTheme="minorHAnsi" w:hAnsiTheme="minorHAnsi" w:cstheme="minorHAnsi"/>
          <w:i/>
          <w:iCs/>
          <w:lang w:val="nl-NL"/>
        </w:rPr>
      </w:pPr>
      <w:r w:rsidRPr="00011E07">
        <w:rPr>
          <w:rFonts w:asciiTheme="minorHAnsi" w:hAnsiTheme="minorHAnsi" w:cstheme="minorHAnsi"/>
          <w:i/>
          <w:iCs/>
          <w:lang w:val="nl-NL"/>
        </w:rPr>
        <w:t>S- Sensorische gevoeligheid</w:t>
      </w:r>
    </w:p>
    <w:p w14:paraId="3678FF27" w14:textId="77777777" w:rsidR="002F03AF" w:rsidRDefault="002F03AF" w:rsidP="00BB19BB">
      <w:pPr>
        <w:jc w:val="both"/>
        <w:rPr>
          <w:rFonts w:asciiTheme="minorHAnsi" w:hAnsiTheme="minorHAnsi" w:cstheme="minorHAnsi"/>
          <w:lang w:val="nl-NL"/>
        </w:rPr>
      </w:pPr>
      <w:r w:rsidRPr="00E85D61">
        <w:rPr>
          <w:rFonts w:asciiTheme="minorHAnsi" w:hAnsiTheme="minorHAnsi" w:cstheme="minorHAnsi"/>
          <w:lang w:val="nl-NL"/>
        </w:rPr>
        <w:t xml:space="preserve">Mensen met hoogsensitiviteit zijn zich meer bewust van subtiliteiten in de omgeving. </w:t>
      </w:r>
      <w:r>
        <w:rPr>
          <w:rFonts w:asciiTheme="minorHAnsi" w:hAnsiTheme="minorHAnsi" w:cstheme="minorHAnsi"/>
          <w:lang w:val="nl-NL"/>
        </w:rPr>
        <w:t>Hierbij kan worden gedacht aan</w:t>
      </w:r>
      <w:r w:rsidRPr="00E85D61">
        <w:rPr>
          <w:rFonts w:asciiTheme="minorHAnsi" w:hAnsiTheme="minorHAnsi" w:cstheme="minorHAnsi"/>
          <w:lang w:val="nl-NL"/>
        </w:rPr>
        <w:t xml:space="preserve"> gevoelig zijn voor fel licht, geluid, kleding labels. Maar ook bijvoorbeeld kleine dingen opmerken die anderen niet zien.</w:t>
      </w:r>
    </w:p>
    <w:p w14:paraId="11368306" w14:textId="77777777" w:rsidR="002F03AF" w:rsidRDefault="002F03AF" w:rsidP="00BB19BB">
      <w:pPr>
        <w:jc w:val="both"/>
        <w:rPr>
          <w:rFonts w:asciiTheme="minorHAnsi" w:hAnsiTheme="minorHAnsi" w:cstheme="minorHAnsi"/>
          <w:b/>
          <w:bCs/>
          <w:lang w:val="nl-NL"/>
        </w:rPr>
      </w:pPr>
    </w:p>
    <w:p w14:paraId="734D3081" w14:textId="77777777" w:rsidR="002F03AF" w:rsidRDefault="002F03AF" w:rsidP="00BB19BB">
      <w:pPr>
        <w:jc w:val="both"/>
        <w:rPr>
          <w:rFonts w:asciiTheme="minorHAnsi" w:hAnsiTheme="minorHAnsi" w:cstheme="minorHAnsi"/>
          <w:b/>
          <w:bCs/>
          <w:lang w:val="nl-NL"/>
        </w:rPr>
      </w:pPr>
      <w:r>
        <w:rPr>
          <w:rFonts w:asciiTheme="minorHAnsi" w:hAnsiTheme="minorHAnsi" w:cstheme="minorHAnsi"/>
          <w:b/>
          <w:bCs/>
          <w:lang w:val="nl-NL"/>
        </w:rPr>
        <w:t xml:space="preserve">Stappen van prikkelverwerking </w:t>
      </w:r>
    </w:p>
    <w:p w14:paraId="734AAEF5" w14:textId="77777777" w:rsidR="002F03AF" w:rsidRDefault="002F03AF" w:rsidP="00BB19BB">
      <w:pPr>
        <w:jc w:val="both"/>
        <w:rPr>
          <w:rFonts w:asciiTheme="minorHAnsi" w:hAnsiTheme="minorHAnsi" w:cstheme="minorHAnsi"/>
          <w:lang w:val="nl-NL"/>
        </w:rPr>
      </w:pPr>
      <w:r>
        <w:rPr>
          <w:rFonts w:asciiTheme="minorHAnsi" w:hAnsiTheme="minorHAnsi" w:cstheme="minorHAnsi"/>
          <w:lang w:val="nl-NL"/>
        </w:rPr>
        <w:t xml:space="preserve">Via prikkels beleven wij onszelf en de wereld om ons heen. Maar hoe gaat dat precies in zijn werk? </w:t>
      </w:r>
    </w:p>
    <w:p w14:paraId="1326F500" w14:textId="77777777" w:rsidR="002F03AF" w:rsidRDefault="002F03AF" w:rsidP="00BB19BB">
      <w:pPr>
        <w:jc w:val="both"/>
        <w:rPr>
          <w:rFonts w:asciiTheme="minorHAnsi" w:hAnsiTheme="minorHAnsi" w:cstheme="minorHAnsi"/>
          <w:lang w:val="nl-NL"/>
        </w:rPr>
      </w:pPr>
    </w:p>
    <w:p w14:paraId="5891CE8D" w14:textId="77777777" w:rsidR="002F03AF" w:rsidRDefault="002F03AF" w:rsidP="00BB19BB">
      <w:pPr>
        <w:jc w:val="both"/>
        <w:rPr>
          <w:rFonts w:asciiTheme="minorHAnsi" w:hAnsiTheme="minorHAnsi" w:cstheme="minorHAnsi"/>
          <w:lang w:val="nl-NL"/>
        </w:rPr>
      </w:pPr>
      <w:r>
        <w:rPr>
          <w:rFonts w:asciiTheme="minorHAnsi" w:hAnsiTheme="minorHAnsi" w:cstheme="minorHAnsi"/>
          <w:noProof/>
          <w:lang w:val="nl-NL"/>
        </w:rPr>
        <mc:AlternateContent>
          <mc:Choice Requires="wps">
            <w:drawing>
              <wp:anchor distT="0" distB="0" distL="114300" distR="114300" simplePos="0" relativeHeight="251700224" behindDoc="0" locked="0" layoutInCell="1" allowOverlap="1" wp14:anchorId="2C224CF1" wp14:editId="3AEE799D">
                <wp:simplePos x="0" y="0"/>
                <wp:positionH relativeFrom="column">
                  <wp:posOffset>4833491</wp:posOffset>
                </wp:positionH>
                <wp:positionV relativeFrom="paragraph">
                  <wp:posOffset>50692</wp:posOffset>
                </wp:positionV>
                <wp:extent cx="1288800" cy="734786"/>
                <wp:effectExtent l="0" t="0" r="6985" b="14605"/>
                <wp:wrapNone/>
                <wp:docPr id="6" name="Rounded Rectangle 27"/>
                <wp:cNvGraphicFramePr/>
                <a:graphic xmlns:a="http://schemas.openxmlformats.org/drawingml/2006/main">
                  <a:graphicData uri="http://schemas.microsoft.com/office/word/2010/wordprocessingShape">
                    <wps:wsp>
                      <wps:cNvSpPr/>
                      <wps:spPr>
                        <a:xfrm>
                          <a:off x="0" y="0"/>
                          <a:ext cx="1288800" cy="734786"/>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roundrect w14:anchorId="27D0DE3D" id="Rounded Rectangle 27" o:spid="_x0000_s1026" style="position:absolute;margin-left:380.6pt;margin-top:4pt;width:101.5pt;height:57.8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" fillcolor="#4472c4 [3204]" strokecolor="#1f3763 [1604]" strokeweight="1pt">
                <v:stroke joinstyle="miter"/>
              </v:roundrect>
            </w:pict>
          </mc:Fallback>
        </mc:AlternateContent>
      </w:r>
    </w:p>
    <w:p w14:paraId="6CADD0FC" w14:textId="77777777" w:rsidR="002F03AF" w:rsidRDefault="002F03AF" w:rsidP="00BB19BB">
      <w:pPr>
        <w:jc w:val="both"/>
        <w:rPr>
          <w:rFonts w:asciiTheme="minorHAnsi" w:hAnsiTheme="minorHAnsi" w:cstheme="minorHAnsi"/>
          <w:lang w:val="nl-NL"/>
        </w:rPr>
      </w:pPr>
      <w:r>
        <w:rPr>
          <w:rFonts w:asciiTheme="minorHAnsi" w:hAnsiTheme="minorHAnsi" w:cstheme="minorHAnsi"/>
          <w:noProof/>
          <w:lang w:val="nl-NL"/>
        </w:rPr>
        <mc:AlternateContent>
          <mc:Choice Requires="wps">
            <w:drawing>
              <wp:anchor distT="0" distB="0" distL="114300" distR="114300" simplePos="0" relativeHeight="251705344" behindDoc="0" locked="0" layoutInCell="1" allowOverlap="1" wp14:anchorId="69BC617C" wp14:editId="7AF4D000">
                <wp:simplePos x="0" y="0"/>
                <wp:positionH relativeFrom="column">
                  <wp:posOffset>4931214</wp:posOffset>
                </wp:positionH>
                <wp:positionV relativeFrom="paragraph">
                  <wp:posOffset>52705</wp:posOffset>
                </wp:positionV>
                <wp:extent cx="1053193" cy="302217"/>
                <wp:effectExtent l="0" t="0" r="13970" b="15875"/>
                <wp:wrapNone/>
                <wp:docPr id="7" name="Text Box 28"/>
                <wp:cNvGraphicFramePr/>
                <a:graphic xmlns:a="http://schemas.openxmlformats.org/drawingml/2006/main">
                  <a:graphicData uri="http://schemas.microsoft.com/office/word/2010/wordprocessingShape">
                    <wps:wsp>
                      <wps:cNvSpPr txBox="1"/>
                      <wps:spPr>
                        <a:xfrm>
                          <a:off x="0" y="0"/>
                          <a:ext cx="1053193" cy="302217"/>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255334F4" w14:textId="77777777" w:rsidR="002F03AF" w:rsidRPr="00651A44" w:rsidRDefault="002F03AF" w:rsidP="002F03AF">
                            <w:pPr>
                              <w:rPr>
                                <w:color w:val="FFFFFF" w:themeColor="background1"/>
                                <w:lang w:val="nl-NL"/>
                              </w:rPr>
                            </w:pPr>
                            <w:r>
                              <w:rPr>
                                <w:color w:val="FFFFFF" w:themeColor="background1"/>
                                <w:lang w:val="nl-NL"/>
                              </w:rPr>
                              <w:t>Waarneming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C617C" id="Text Box 28" o:spid="_x0000_s1035" type="#_x0000_t202" style="position:absolute;left:0;text-align:left;margin-left:388.3pt;margin-top:4.15pt;width:82.95pt;height:23.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" fillcolor="#4472c4 [3204]" strokecolor="#1f3763 [1604]" strokeweight="1pt">
                <v:textbox>
                  <w:txbxContent>
                    <w:p w14:paraId="255334F4" w14:textId="77777777" w:rsidR="002F03AF" w:rsidRPr="00651A44" w:rsidRDefault="002F03AF" w:rsidP="002F03AF">
                      <w:pPr>
                        <w:rPr>
                          <w:color w:val="FFFFFF" w:themeColor="background1"/>
                          <w:lang w:val="nl-NL"/>
                        </w:rPr>
                      </w:pPr>
                      <w:r>
                        <w:rPr>
                          <w:color w:val="FFFFFF" w:themeColor="background1"/>
                          <w:lang w:val="nl-NL"/>
                        </w:rPr>
                        <w:t>Waarneming</w:t>
                      </w:r>
                    </w:p>
                  </w:txbxContent>
                </v:textbox>
              </v:shape>
            </w:pict>
          </mc:Fallback>
        </mc:AlternateContent>
      </w:r>
      <w:r>
        <w:rPr>
          <w:rFonts w:asciiTheme="minorHAnsi" w:hAnsiTheme="minorHAnsi" w:cstheme="minorHAnsi"/>
          <w:noProof/>
          <w:lang w:val="nl-NL"/>
        </w:rPr>
        <mc:AlternateContent>
          <mc:Choice Requires="wps">
            <w:drawing>
              <wp:anchor distT="0" distB="0" distL="114300" distR="114300" simplePos="0" relativeHeight="251699200" behindDoc="0" locked="0" layoutInCell="1" allowOverlap="1" wp14:anchorId="1CDC76CE" wp14:editId="50C67867">
                <wp:simplePos x="0" y="0"/>
                <wp:positionH relativeFrom="column">
                  <wp:posOffset>3276870</wp:posOffset>
                </wp:positionH>
                <wp:positionV relativeFrom="paragraph">
                  <wp:posOffset>52635</wp:posOffset>
                </wp:positionV>
                <wp:extent cx="1288800" cy="1418400"/>
                <wp:effectExtent l="0" t="0" r="6985" b="17145"/>
                <wp:wrapNone/>
                <wp:docPr id="8" name="Rounded Rectangle 29"/>
                <wp:cNvGraphicFramePr/>
                <a:graphic xmlns:a="http://schemas.openxmlformats.org/drawingml/2006/main">
                  <a:graphicData uri="http://schemas.microsoft.com/office/word/2010/wordprocessingShape">
                    <wps:wsp>
                      <wps:cNvSpPr/>
                      <wps:spPr>
                        <a:xfrm>
                          <a:off x="0" y="0"/>
                          <a:ext cx="1288800" cy="14184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oundrect w14:anchorId="725E42CD" id="Rounded Rectangle 29" o:spid="_x0000_s1026" style="position:absolute;margin-left:258pt;margin-top:4.15pt;width:101.5pt;height:111.7pt;z-index:2516992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" fillcolor="#4472c4 [3204]" strokecolor="#1f3763 [1604]" strokeweight="1pt">
                <v:stroke joinstyle="miter"/>
              </v:roundrect>
            </w:pict>
          </mc:Fallback>
        </mc:AlternateContent>
      </w:r>
      <w:r>
        <w:rPr>
          <w:rFonts w:asciiTheme="minorHAnsi" w:hAnsiTheme="minorHAnsi" w:cstheme="minorHAnsi"/>
          <w:noProof/>
          <w:lang w:val="nl-NL"/>
        </w:rPr>
        <mc:AlternateContent>
          <mc:Choice Requires="wps">
            <w:drawing>
              <wp:anchor distT="0" distB="0" distL="114300" distR="114300" simplePos="0" relativeHeight="251698176" behindDoc="0" locked="0" layoutInCell="1" allowOverlap="1" wp14:anchorId="6905F0C4" wp14:editId="23F277E1">
                <wp:simplePos x="0" y="0"/>
                <wp:positionH relativeFrom="column">
                  <wp:posOffset>1627775</wp:posOffset>
                </wp:positionH>
                <wp:positionV relativeFrom="paragraph">
                  <wp:posOffset>52635</wp:posOffset>
                </wp:positionV>
                <wp:extent cx="1288800" cy="1418400"/>
                <wp:effectExtent l="0" t="0" r="6985" b="17145"/>
                <wp:wrapNone/>
                <wp:docPr id="9" name="Rounded Rectangle 30"/>
                <wp:cNvGraphicFramePr/>
                <a:graphic xmlns:a="http://schemas.openxmlformats.org/drawingml/2006/main">
                  <a:graphicData uri="http://schemas.microsoft.com/office/word/2010/wordprocessingShape">
                    <wps:wsp>
                      <wps:cNvSpPr/>
                      <wps:spPr>
                        <a:xfrm>
                          <a:off x="0" y="0"/>
                          <a:ext cx="1288800" cy="14184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oundrect w14:anchorId="5A7DDC28" id="Rounded Rectangle 30" o:spid="_x0000_s1026" style="position:absolute;margin-left:128.15pt;margin-top:4.15pt;width:101.5pt;height:111.7pt;z-index:2516981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" fillcolor="#4472c4 [3204]" strokecolor="#1f3763 [1604]" strokeweight="1pt">
                <v:stroke joinstyle="miter"/>
              </v:roundrect>
            </w:pict>
          </mc:Fallback>
        </mc:AlternateContent>
      </w:r>
      <w:r>
        <w:rPr>
          <w:rFonts w:asciiTheme="minorHAnsi" w:hAnsiTheme="minorHAnsi" w:cstheme="minorHAnsi"/>
          <w:noProof/>
          <w:lang w:val="nl-NL"/>
        </w:rPr>
        <mc:AlternateContent>
          <mc:Choice Requires="wps">
            <w:drawing>
              <wp:anchor distT="0" distB="0" distL="114300" distR="114300" simplePos="0" relativeHeight="251697152" behindDoc="0" locked="0" layoutInCell="1" allowOverlap="1" wp14:anchorId="27EDC310" wp14:editId="67610BDC">
                <wp:simplePos x="0" y="0"/>
                <wp:positionH relativeFrom="column">
                  <wp:posOffset>-21600</wp:posOffset>
                </wp:positionH>
                <wp:positionV relativeFrom="paragraph">
                  <wp:posOffset>52030</wp:posOffset>
                </wp:positionV>
                <wp:extent cx="1288800" cy="1418400"/>
                <wp:effectExtent l="0" t="0" r="6985" b="17145"/>
                <wp:wrapNone/>
                <wp:docPr id="12" name="Rounded Rectangle 31"/>
                <wp:cNvGraphicFramePr/>
                <a:graphic xmlns:a="http://schemas.openxmlformats.org/drawingml/2006/main">
                  <a:graphicData uri="http://schemas.microsoft.com/office/word/2010/wordprocessingShape">
                    <wps:wsp>
                      <wps:cNvSpPr/>
                      <wps:spPr>
                        <a:xfrm>
                          <a:off x="0" y="0"/>
                          <a:ext cx="1288800" cy="14184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oundrect w14:anchorId="67F5D160" id="Rounded Rectangle 31" o:spid="_x0000_s1026" style="position:absolute;margin-left:-1.7pt;margin-top:4.1pt;width:101.5pt;height:111.7pt;z-index:2516971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" fillcolor="#4472c4 [3204]" strokecolor="#1f3763 [1604]" strokeweight="1pt">
                <v:stroke joinstyle="miter"/>
              </v:roundrect>
            </w:pict>
          </mc:Fallback>
        </mc:AlternateContent>
      </w:r>
    </w:p>
    <w:p w14:paraId="6337449D" w14:textId="77777777" w:rsidR="002F03AF" w:rsidRDefault="002F03AF" w:rsidP="00BB19BB">
      <w:pPr>
        <w:jc w:val="both"/>
        <w:rPr>
          <w:rFonts w:asciiTheme="minorHAnsi" w:hAnsiTheme="minorHAnsi" w:cstheme="minorHAnsi"/>
          <w:lang w:val="nl-NL"/>
        </w:rPr>
      </w:pPr>
      <w:r>
        <w:rPr>
          <w:rFonts w:asciiTheme="minorHAnsi" w:hAnsiTheme="minorHAnsi" w:cstheme="minorHAnsi"/>
          <w:noProof/>
          <w:lang w:val="nl-NL"/>
        </w:rPr>
        <mc:AlternateContent>
          <mc:Choice Requires="wps">
            <w:drawing>
              <wp:anchor distT="0" distB="0" distL="114300" distR="114300" simplePos="0" relativeHeight="251709440" behindDoc="0" locked="0" layoutInCell="1" allowOverlap="1" wp14:anchorId="1110E8F7" wp14:editId="50C610BD">
                <wp:simplePos x="0" y="0"/>
                <wp:positionH relativeFrom="column">
                  <wp:posOffset>4610746</wp:posOffset>
                </wp:positionH>
                <wp:positionV relativeFrom="paragraph">
                  <wp:posOffset>53114</wp:posOffset>
                </wp:positionV>
                <wp:extent cx="224725" cy="528449"/>
                <wp:effectExtent l="0" t="63500" r="0" b="17780"/>
                <wp:wrapNone/>
                <wp:docPr id="13" name="Elbow Connector 32"/>
                <wp:cNvGraphicFramePr/>
                <a:graphic xmlns:a="http://schemas.openxmlformats.org/drawingml/2006/main">
                  <a:graphicData uri="http://schemas.microsoft.com/office/word/2010/wordprocessingShape">
                    <wps:wsp>
                      <wps:cNvCnPr/>
                      <wps:spPr>
                        <a:xfrm flipV="1">
                          <a:off x="0" y="0"/>
                          <a:ext cx="224725" cy="528449"/>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shape w14:anchorId="6A784C23" id="Elbow Connector 32" o:spid="_x0000_s1026" type="#_x0000_t34" style="position:absolute;margin-left:363.05pt;margin-top:4.2pt;width:17.7pt;height:41.6pt;flip:y;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" strokecolor="#4472c4 [3204]" strokeweight=".5pt">
                <v:stroke endarrow="block"/>
              </v:shape>
            </w:pict>
          </mc:Fallback>
        </mc:AlternateContent>
      </w:r>
    </w:p>
    <w:p w14:paraId="5A50189F" w14:textId="77777777" w:rsidR="002F03AF" w:rsidRDefault="002F03AF" w:rsidP="00BB19BB">
      <w:pPr>
        <w:jc w:val="both"/>
        <w:rPr>
          <w:rFonts w:asciiTheme="minorHAnsi" w:hAnsiTheme="minorHAnsi" w:cstheme="minorHAnsi"/>
          <w:lang w:val="nl-NL"/>
        </w:rPr>
      </w:pPr>
      <w:r>
        <w:rPr>
          <w:rFonts w:asciiTheme="minorHAnsi" w:hAnsiTheme="minorHAnsi" w:cstheme="minorHAnsi"/>
          <w:noProof/>
          <w:lang w:val="nl-NL"/>
        </w:rPr>
        <mc:AlternateContent>
          <mc:Choice Requires="wps">
            <w:drawing>
              <wp:anchor distT="0" distB="0" distL="114300" distR="114300" simplePos="0" relativeHeight="251703296" behindDoc="0" locked="0" layoutInCell="1" allowOverlap="1" wp14:anchorId="597D07AA" wp14:editId="2C9BD8E7">
                <wp:simplePos x="0" y="0"/>
                <wp:positionH relativeFrom="column">
                  <wp:posOffset>3349345</wp:posOffset>
                </wp:positionH>
                <wp:positionV relativeFrom="paragraph">
                  <wp:posOffset>69323</wp:posOffset>
                </wp:positionV>
                <wp:extent cx="1053193" cy="579664"/>
                <wp:effectExtent l="0" t="0" r="13970" b="17780"/>
                <wp:wrapNone/>
                <wp:docPr id="14" name="Text Box 33"/>
                <wp:cNvGraphicFramePr/>
                <a:graphic xmlns:a="http://schemas.openxmlformats.org/drawingml/2006/main">
                  <a:graphicData uri="http://schemas.microsoft.com/office/word/2010/wordprocessingShape">
                    <wps:wsp>
                      <wps:cNvSpPr txBox="1"/>
                      <wps:spPr>
                        <a:xfrm>
                          <a:off x="0" y="0"/>
                          <a:ext cx="1053193" cy="579664"/>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97B16DF" w14:textId="77777777" w:rsidR="002F03AF" w:rsidRPr="00651A44" w:rsidRDefault="002F03AF" w:rsidP="002F03AF">
                            <w:pPr>
                              <w:rPr>
                                <w:color w:val="FFFFFF" w:themeColor="background1"/>
                                <w:lang w:val="nl-NL"/>
                              </w:rPr>
                            </w:pPr>
                            <w:r>
                              <w:rPr>
                                <w:color w:val="FFFFFF" w:themeColor="background1"/>
                                <w:lang w:val="nl-NL"/>
                              </w:rPr>
                              <w:t>Verbanden (betekenis)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7D07AA" id="Text Box 33" o:spid="_x0000_s1036" type="#_x0000_t202" style="position:absolute;left:0;text-align:left;margin-left:263.75pt;margin-top:5.45pt;width:82.95pt;height:45.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" fillcolor="#4472c4 [3204]" strokecolor="#1f3763 [1604]" strokeweight="1pt">
                <v:textbox>
                  <w:txbxContent>
                    <w:p w14:paraId="597B16DF" w14:textId="77777777" w:rsidR="002F03AF" w:rsidRPr="00651A44" w:rsidRDefault="002F03AF" w:rsidP="002F03AF">
                      <w:pPr>
                        <w:rPr>
                          <w:color w:val="FFFFFF" w:themeColor="background1"/>
                          <w:lang w:val="nl-NL"/>
                        </w:rPr>
                      </w:pPr>
                      <w:r>
                        <w:rPr>
                          <w:color w:val="FFFFFF" w:themeColor="background1"/>
                          <w:lang w:val="nl-NL"/>
                        </w:rPr>
                        <w:t>Verbanden (betekenis)</w:t>
                      </w:r>
                    </w:p>
                  </w:txbxContent>
                </v:textbox>
              </v:shape>
            </w:pict>
          </mc:Fallback>
        </mc:AlternateContent>
      </w:r>
      <w:r>
        <w:rPr>
          <w:rFonts w:asciiTheme="minorHAnsi" w:hAnsiTheme="minorHAnsi" w:cstheme="minorHAnsi"/>
          <w:noProof/>
          <w:lang w:val="nl-NL"/>
        </w:rPr>
        <mc:AlternateContent>
          <mc:Choice Requires="wps">
            <w:drawing>
              <wp:anchor distT="0" distB="0" distL="114300" distR="114300" simplePos="0" relativeHeight="251702272" behindDoc="0" locked="0" layoutInCell="1" allowOverlap="1" wp14:anchorId="71DCEF14" wp14:editId="43CCD850">
                <wp:simplePos x="0" y="0"/>
                <wp:positionH relativeFrom="column">
                  <wp:posOffset>1746885</wp:posOffset>
                </wp:positionH>
                <wp:positionV relativeFrom="paragraph">
                  <wp:posOffset>68537</wp:posOffset>
                </wp:positionV>
                <wp:extent cx="1053193" cy="579664"/>
                <wp:effectExtent l="0" t="0" r="13970" b="17780"/>
                <wp:wrapNone/>
                <wp:docPr id="15" name="Text Box 34"/>
                <wp:cNvGraphicFramePr/>
                <a:graphic xmlns:a="http://schemas.openxmlformats.org/drawingml/2006/main">
                  <a:graphicData uri="http://schemas.microsoft.com/office/word/2010/wordprocessingShape">
                    <wps:wsp>
                      <wps:cNvSpPr txBox="1"/>
                      <wps:spPr>
                        <a:xfrm>
                          <a:off x="0" y="0"/>
                          <a:ext cx="1053193" cy="579664"/>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65D9B30" w14:textId="77777777" w:rsidR="002F03AF" w:rsidRPr="00651A44" w:rsidRDefault="002F03AF" w:rsidP="002F03AF">
                            <w:pPr>
                              <w:rPr>
                                <w:color w:val="FFFFFF" w:themeColor="background1"/>
                                <w:lang w:val="nl-NL"/>
                              </w:rPr>
                            </w:pPr>
                            <w:r>
                              <w:rPr>
                                <w:color w:val="FFFFFF" w:themeColor="background1"/>
                                <w:lang w:val="nl-NL"/>
                              </w:rPr>
                              <w:t>Hersen (verwerking)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CEF14" id="Text Box 34" o:spid="_x0000_s1037" type="#_x0000_t202" style="position:absolute;left:0;text-align:left;margin-left:137.55pt;margin-top:5.4pt;width:82.95pt;height:45.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" fillcolor="#4472c4 [3204]" strokecolor="#1f3763 [1604]" strokeweight="1pt">
                <v:textbox>
                  <w:txbxContent>
                    <w:p w14:paraId="665D9B30" w14:textId="77777777" w:rsidR="002F03AF" w:rsidRPr="00651A44" w:rsidRDefault="002F03AF" w:rsidP="002F03AF">
                      <w:pPr>
                        <w:rPr>
                          <w:color w:val="FFFFFF" w:themeColor="background1"/>
                          <w:lang w:val="nl-NL"/>
                        </w:rPr>
                      </w:pPr>
                      <w:r>
                        <w:rPr>
                          <w:color w:val="FFFFFF" w:themeColor="background1"/>
                          <w:lang w:val="nl-NL"/>
                        </w:rPr>
                        <w:t>Hersen (verwerking)</w:t>
                      </w:r>
                    </w:p>
                  </w:txbxContent>
                </v:textbox>
              </v:shape>
            </w:pict>
          </mc:Fallback>
        </mc:AlternateContent>
      </w:r>
    </w:p>
    <w:p w14:paraId="4DCD6094" w14:textId="77777777" w:rsidR="002F03AF" w:rsidRDefault="002F03AF" w:rsidP="00BB19BB">
      <w:pPr>
        <w:jc w:val="both"/>
        <w:rPr>
          <w:rFonts w:asciiTheme="minorHAnsi" w:hAnsiTheme="minorHAnsi" w:cstheme="minorHAnsi"/>
          <w:lang w:val="nl-NL"/>
        </w:rPr>
      </w:pPr>
      <w:r>
        <w:rPr>
          <w:rFonts w:asciiTheme="minorHAnsi" w:hAnsiTheme="minorHAnsi" w:cstheme="minorHAnsi"/>
          <w:noProof/>
          <w:lang w:val="nl-NL"/>
        </w:rPr>
        <mc:AlternateContent>
          <mc:Choice Requires="wps">
            <w:drawing>
              <wp:anchor distT="0" distB="0" distL="114300" distR="114300" simplePos="0" relativeHeight="251701248" behindDoc="0" locked="0" layoutInCell="1" allowOverlap="1" wp14:anchorId="24934D41" wp14:editId="4207886F">
                <wp:simplePos x="0" y="0"/>
                <wp:positionH relativeFrom="column">
                  <wp:posOffset>106045</wp:posOffset>
                </wp:positionH>
                <wp:positionV relativeFrom="paragraph">
                  <wp:posOffset>37646</wp:posOffset>
                </wp:positionV>
                <wp:extent cx="1053193" cy="326571"/>
                <wp:effectExtent l="0" t="0" r="13970" b="16510"/>
                <wp:wrapNone/>
                <wp:docPr id="16" name="Text Box 35"/>
                <wp:cNvGraphicFramePr/>
                <a:graphic xmlns:a="http://schemas.openxmlformats.org/drawingml/2006/main">
                  <a:graphicData uri="http://schemas.microsoft.com/office/word/2010/wordprocessingShape">
                    <wps:wsp>
                      <wps:cNvSpPr txBox="1"/>
                      <wps:spPr>
                        <a:xfrm>
                          <a:off x="0" y="0"/>
                          <a:ext cx="1053193" cy="326571"/>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10AEE541" w14:textId="77777777" w:rsidR="002F03AF" w:rsidRPr="00651A44" w:rsidRDefault="002F03AF" w:rsidP="002F03AF">
                            <w:pPr>
                              <w:jc w:val="center"/>
                              <w:rPr>
                                <w:color w:val="FFFFFF" w:themeColor="background1"/>
                                <w:lang w:val="nl-NL"/>
                              </w:rPr>
                            </w:pPr>
                            <w:r>
                              <w:rPr>
                                <w:color w:val="FFFFFF" w:themeColor="background1"/>
                                <w:lang w:val="nl-NL"/>
                              </w:rPr>
                              <w:t>Zintuigen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34D41" id="Text Box 35" o:spid="_x0000_s1038" type="#_x0000_t202" style="position:absolute;left:0;text-align:left;margin-left:8.35pt;margin-top:2.95pt;width:82.95pt;height:25.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" fillcolor="#4472c4 [3204]" strokecolor="#1f3763 [1604]" strokeweight="1pt">
                <v:textbox>
                  <w:txbxContent>
                    <w:p w14:paraId="10AEE541" w14:textId="77777777" w:rsidR="002F03AF" w:rsidRPr="00651A44" w:rsidRDefault="002F03AF" w:rsidP="002F03AF">
                      <w:pPr>
                        <w:jc w:val="center"/>
                        <w:rPr>
                          <w:color w:val="FFFFFF" w:themeColor="background1"/>
                          <w:lang w:val="nl-NL"/>
                        </w:rPr>
                      </w:pPr>
                      <w:r>
                        <w:rPr>
                          <w:color w:val="FFFFFF" w:themeColor="background1"/>
                          <w:lang w:val="nl-NL"/>
                        </w:rPr>
                        <w:t>Zintuigen</w:t>
                      </w:r>
                    </w:p>
                  </w:txbxContent>
                </v:textbox>
              </v:shape>
            </w:pict>
          </mc:Fallback>
        </mc:AlternateContent>
      </w:r>
    </w:p>
    <w:p w14:paraId="5AFEFF48" w14:textId="77777777" w:rsidR="002F03AF" w:rsidRDefault="002F03AF" w:rsidP="00BB19BB">
      <w:pPr>
        <w:jc w:val="both"/>
        <w:rPr>
          <w:rFonts w:asciiTheme="minorHAnsi" w:hAnsiTheme="minorHAnsi" w:cstheme="minorHAnsi"/>
          <w:lang w:val="nl-NL"/>
        </w:rPr>
      </w:pPr>
      <w:r>
        <w:rPr>
          <w:rFonts w:asciiTheme="minorHAnsi" w:hAnsiTheme="minorHAnsi" w:cstheme="minorHAnsi"/>
          <w:noProof/>
          <w:lang w:val="nl-NL"/>
        </w:rPr>
        <mc:AlternateContent>
          <mc:Choice Requires="wps">
            <w:drawing>
              <wp:anchor distT="0" distB="0" distL="114300" distR="114300" simplePos="0" relativeHeight="251708416" behindDoc="0" locked="0" layoutInCell="1" allowOverlap="1" wp14:anchorId="3609F1A7" wp14:editId="368859A7">
                <wp:simplePos x="0" y="0"/>
                <wp:positionH relativeFrom="column">
                  <wp:posOffset>2995715</wp:posOffset>
                </wp:positionH>
                <wp:positionV relativeFrom="paragraph">
                  <wp:posOffset>22667</wp:posOffset>
                </wp:positionV>
                <wp:extent cx="216977" cy="0"/>
                <wp:effectExtent l="0" t="63500" r="0" b="63500"/>
                <wp:wrapNone/>
                <wp:docPr id="17" name="Straight Arrow Connector 36"/>
                <wp:cNvGraphicFramePr/>
                <a:graphic xmlns:a="http://schemas.openxmlformats.org/drawingml/2006/main">
                  <a:graphicData uri="http://schemas.microsoft.com/office/word/2010/wordprocessingShape">
                    <wps:wsp>
                      <wps:cNvCnPr/>
                      <wps:spPr>
                        <a:xfrm>
                          <a:off x="0" y="0"/>
                          <a:ext cx="21697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shape w14:anchorId="2C4AAC09" id="Straight Arrow Connector 36" o:spid="_x0000_s1026" type="#_x0000_t32" style="position:absolute;margin-left:235.9pt;margin-top:1.8pt;width:17.1pt;height:0;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" strokecolor="#4472c4 [3204]" strokeweight=".5pt">
                <v:stroke endarrow="block" joinstyle="miter"/>
              </v:shape>
            </w:pict>
          </mc:Fallback>
        </mc:AlternateContent>
      </w:r>
      <w:r>
        <w:rPr>
          <w:rFonts w:asciiTheme="minorHAnsi" w:hAnsiTheme="minorHAnsi" w:cstheme="minorHAnsi"/>
          <w:noProof/>
          <w:lang w:val="nl-NL"/>
        </w:rPr>
        <mc:AlternateContent>
          <mc:Choice Requires="wps">
            <w:drawing>
              <wp:anchor distT="0" distB="0" distL="114300" distR="114300" simplePos="0" relativeHeight="251707392" behindDoc="0" locked="0" layoutInCell="1" allowOverlap="1" wp14:anchorId="27E4282C" wp14:editId="76E5E4EA">
                <wp:simplePos x="0" y="0"/>
                <wp:positionH relativeFrom="column">
                  <wp:posOffset>1332854</wp:posOffset>
                </wp:positionH>
                <wp:positionV relativeFrom="paragraph">
                  <wp:posOffset>45774</wp:posOffset>
                </wp:positionV>
                <wp:extent cx="216977" cy="0"/>
                <wp:effectExtent l="0" t="63500" r="0" b="63500"/>
                <wp:wrapNone/>
                <wp:docPr id="18" name="Straight Arrow Connector 37"/>
                <wp:cNvGraphicFramePr/>
                <a:graphic xmlns:a="http://schemas.openxmlformats.org/drawingml/2006/main">
                  <a:graphicData uri="http://schemas.microsoft.com/office/word/2010/wordprocessingShape">
                    <wps:wsp>
                      <wps:cNvCnPr/>
                      <wps:spPr>
                        <a:xfrm>
                          <a:off x="0" y="0"/>
                          <a:ext cx="21697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shape w14:anchorId="171FA855" id="Straight Arrow Connector 37" o:spid="_x0000_s1026" type="#_x0000_t32" style="position:absolute;margin-left:104.95pt;margin-top:3.6pt;width:17.1pt;height:0;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" strokecolor="#4472c4 [3204]" strokeweight=".5pt">
                <v:stroke endarrow="block" joinstyle="miter"/>
              </v:shape>
            </w:pict>
          </mc:Fallback>
        </mc:AlternateContent>
      </w:r>
      <w:r>
        <w:rPr>
          <w:rFonts w:asciiTheme="minorHAnsi" w:hAnsiTheme="minorHAnsi" w:cstheme="minorHAnsi"/>
          <w:noProof/>
          <w:lang w:val="nl-NL"/>
        </w:rPr>
        <mc:AlternateContent>
          <mc:Choice Requires="wps">
            <w:drawing>
              <wp:anchor distT="0" distB="0" distL="114300" distR="114300" simplePos="0" relativeHeight="251704320" behindDoc="0" locked="0" layoutInCell="1" allowOverlap="1" wp14:anchorId="6C8BE967" wp14:editId="4E86131F">
                <wp:simplePos x="0" y="0"/>
                <wp:positionH relativeFrom="column">
                  <wp:posOffset>4838065</wp:posOffset>
                </wp:positionH>
                <wp:positionV relativeFrom="paragraph">
                  <wp:posOffset>175260</wp:posOffset>
                </wp:positionV>
                <wp:extent cx="1288800" cy="734786"/>
                <wp:effectExtent l="0" t="0" r="6985" b="14605"/>
                <wp:wrapNone/>
                <wp:docPr id="19" name="Rounded Rectangle 38"/>
                <wp:cNvGraphicFramePr/>
                <a:graphic xmlns:a="http://schemas.openxmlformats.org/drawingml/2006/main">
                  <a:graphicData uri="http://schemas.microsoft.com/office/word/2010/wordprocessingShape">
                    <wps:wsp>
                      <wps:cNvSpPr/>
                      <wps:spPr>
                        <a:xfrm>
                          <a:off x="0" y="0"/>
                          <a:ext cx="1288800" cy="734786"/>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roundrect w14:anchorId="027BAFC4" id="Rounded Rectangle 38" o:spid="_x0000_s1026" style="position:absolute;margin-left:380.95pt;margin-top:13.8pt;width:101.5pt;height:57.8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" fillcolor="#4472c4 [3204]" strokecolor="#1f3763 [1604]" strokeweight="1pt">
                <v:stroke joinstyle="miter"/>
              </v:roundrect>
            </w:pict>
          </mc:Fallback>
        </mc:AlternateContent>
      </w:r>
    </w:p>
    <w:p w14:paraId="03944E1E" w14:textId="77777777" w:rsidR="002F03AF" w:rsidRDefault="002F03AF" w:rsidP="00BB19BB">
      <w:pPr>
        <w:jc w:val="both"/>
        <w:rPr>
          <w:rFonts w:asciiTheme="minorHAnsi" w:hAnsiTheme="minorHAnsi" w:cstheme="minorHAnsi"/>
          <w:lang w:val="nl-NL"/>
        </w:rPr>
      </w:pPr>
      <w:r>
        <w:rPr>
          <w:rFonts w:asciiTheme="minorHAnsi" w:hAnsiTheme="minorHAnsi" w:cstheme="minorHAnsi"/>
          <w:noProof/>
          <w:lang w:val="nl-NL"/>
        </w:rPr>
        <mc:AlternateContent>
          <mc:Choice Requires="wps">
            <w:drawing>
              <wp:anchor distT="0" distB="0" distL="114300" distR="114300" simplePos="0" relativeHeight="251710464" behindDoc="0" locked="0" layoutInCell="1" allowOverlap="1" wp14:anchorId="08986C19" wp14:editId="5A77BAC5">
                <wp:simplePos x="0" y="0"/>
                <wp:positionH relativeFrom="column">
                  <wp:posOffset>4610746</wp:posOffset>
                </wp:positionH>
                <wp:positionV relativeFrom="paragraph">
                  <wp:posOffset>90127</wp:posOffset>
                </wp:positionV>
                <wp:extent cx="178230" cy="312032"/>
                <wp:effectExtent l="0" t="0" r="25400" b="69215"/>
                <wp:wrapNone/>
                <wp:docPr id="20" name="Elbow Connector 39"/>
                <wp:cNvGraphicFramePr/>
                <a:graphic xmlns:a="http://schemas.openxmlformats.org/drawingml/2006/main">
                  <a:graphicData uri="http://schemas.microsoft.com/office/word/2010/wordprocessingShape">
                    <wps:wsp>
                      <wps:cNvCnPr/>
                      <wps:spPr>
                        <a:xfrm>
                          <a:off x="0" y="0"/>
                          <a:ext cx="178230" cy="312032"/>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shape w14:anchorId="39B56E5B" id="Elbow Connector 39" o:spid="_x0000_s1026" type="#_x0000_t34" style="position:absolute;margin-left:363.05pt;margin-top:7.1pt;width:14.05pt;height:24.55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" strokecolor="#4472c4 [3204]" strokeweight=".5pt">
                <v:stroke endarrow="block"/>
              </v:shape>
            </w:pict>
          </mc:Fallback>
        </mc:AlternateContent>
      </w:r>
    </w:p>
    <w:p w14:paraId="6B858A05" w14:textId="77777777" w:rsidR="002F03AF" w:rsidRDefault="002F03AF" w:rsidP="00BB19BB">
      <w:pPr>
        <w:jc w:val="both"/>
        <w:rPr>
          <w:rFonts w:asciiTheme="minorHAnsi" w:hAnsiTheme="minorHAnsi" w:cstheme="minorHAnsi"/>
          <w:lang w:val="nl-NL"/>
        </w:rPr>
      </w:pPr>
      <w:r>
        <w:rPr>
          <w:rFonts w:asciiTheme="minorHAnsi" w:hAnsiTheme="minorHAnsi" w:cstheme="minorHAnsi"/>
          <w:noProof/>
          <w:lang w:val="nl-NL"/>
        </w:rPr>
        <mc:AlternateContent>
          <mc:Choice Requires="wps">
            <w:drawing>
              <wp:anchor distT="0" distB="0" distL="114300" distR="114300" simplePos="0" relativeHeight="251706368" behindDoc="0" locked="0" layoutInCell="1" allowOverlap="1" wp14:anchorId="3E45008B" wp14:editId="78329A53">
                <wp:simplePos x="0" y="0"/>
                <wp:positionH relativeFrom="column">
                  <wp:posOffset>4989830</wp:posOffset>
                </wp:positionH>
                <wp:positionV relativeFrom="paragraph">
                  <wp:posOffset>6350</wp:posOffset>
                </wp:positionV>
                <wp:extent cx="1052830" cy="317500"/>
                <wp:effectExtent l="0" t="0" r="13970" b="12700"/>
                <wp:wrapNone/>
                <wp:docPr id="27" name="Text Box 40"/>
                <wp:cNvGraphicFramePr/>
                <a:graphic xmlns:a="http://schemas.openxmlformats.org/drawingml/2006/main">
                  <a:graphicData uri="http://schemas.microsoft.com/office/word/2010/wordprocessingShape">
                    <wps:wsp>
                      <wps:cNvSpPr txBox="1"/>
                      <wps:spPr>
                        <a:xfrm>
                          <a:off x="0" y="0"/>
                          <a:ext cx="1052830" cy="31750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A4EDECD" w14:textId="77777777" w:rsidR="002F03AF" w:rsidRPr="00651A44" w:rsidRDefault="002F03AF" w:rsidP="002F03AF">
                            <w:pPr>
                              <w:rPr>
                                <w:color w:val="FFFFFF" w:themeColor="background1"/>
                                <w:lang w:val="nl-NL"/>
                              </w:rPr>
                            </w:pPr>
                            <w:r>
                              <w:rPr>
                                <w:color w:val="FFFFFF" w:themeColor="background1"/>
                                <w:lang w:val="nl-NL"/>
                              </w:rPr>
                              <w:t>Gedrag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5008B" id="Text Box 40" o:spid="_x0000_s1039" type="#_x0000_t202" style="position:absolute;left:0;text-align:left;margin-left:392.9pt;margin-top:.5pt;width:82.9pt;height: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" fillcolor="#4472c4 [3204]" strokecolor="#1f3763 [1604]" strokeweight="1pt">
                <v:textbox>
                  <w:txbxContent>
                    <w:p w14:paraId="5A4EDECD" w14:textId="77777777" w:rsidR="002F03AF" w:rsidRPr="00651A44" w:rsidRDefault="002F03AF" w:rsidP="002F03AF">
                      <w:pPr>
                        <w:rPr>
                          <w:color w:val="FFFFFF" w:themeColor="background1"/>
                          <w:lang w:val="nl-NL"/>
                        </w:rPr>
                      </w:pPr>
                      <w:r>
                        <w:rPr>
                          <w:color w:val="FFFFFF" w:themeColor="background1"/>
                          <w:lang w:val="nl-NL"/>
                        </w:rPr>
                        <w:t>Gedrag</w:t>
                      </w:r>
                    </w:p>
                  </w:txbxContent>
                </v:textbox>
              </v:shape>
            </w:pict>
          </mc:Fallback>
        </mc:AlternateContent>
      </w:r>
    </w:p>
    <w:p w14:paraId="7D0CD9B3" w14:textId="77777777" w:rsidR="002F03AF" w:rsidRDefault="002F03AF" w:rsidP="00BB19BB">
      <w:pPr>
        <w:jc w:val="both"/>
        <w:rPr>
          <w:rFonts w:asciiTheme="minorHAnsi" w:hAnsiTheme="minorHAnsi" w:cstheme="minorHAnsi"/>
          <w:lang w:val="nl-NL"/>
        </w:rPr>
      </w:pPr>
    </w:p>
    <w:p w14:paraId="710899D7" w14:textId="77777777" w:rsidR="002F03AF" w:rsidRDefault="002F03AF" w:rsidP="00BB19BB">
      <w:pPr>
        <w:jc w:val="both"/>
        <w:rPr>
          <w:rFonts w:asciiTheme="minorHAnsi" w:hAnsiTheme="minorHAnsi" w:cstheme="minorHAnsi"/>
          <w:lang w:val="nl-NL"/>
        </w:rPr>
      </w:pPr>
      <w:r>
        <w:rPr>
          <w:rFonts w:asciiTheme="minorHAnsi" w:hAnsiTheme="minorHAnsi" w:cstheme="minorHAnsi"/>
          <w:noProof/>
          <w:lang w:val="nl-NL"/>
        </w:rPr>
        <mc:AlternateContent>
          <mc:Choice Requires="wps">
            <w:drawing>
              <wp:anchor distT="0" distB="0" distL="114300" distR="114300" simplePos="0" relativeHeight="251713536" behindDoc="0" locked="0" layoutInCell="1" allowOverlap="1" wp14:anchorId="48576D72" wp14:editId="5D0E7BAA">
                <wp:simplePos x="0" y="0"/>
                <wp:positionH relativeFrom="column">
                  <wp:posOffset>550190</wp:posOffset>
                </wp:positionH>
                <wp:positionV relativeFrom="paragraph">
                  <wp:posOffset>68720</wp:posOffset>
                </wp:positionV>
                <wp:extent cx="0" cy="371959"/>
                <wp:effectExtent l="63500" t="25400" r="38100" b="9525"/>
                <wp:wrapNone/>
                <wp:docPr id="34" name="Straight Arrow Connector 41"/>
                <wp:cNvGraphicFramePr/>
                <a:graphic xmlns:a="http://schemas.openxmlformats.org/drawingml/2006/main">
                  <a:graphicData uri="http://schemas.microsoft.com/office/word/2010/wordprocessingShape">
                    <wps:wsp>
                      <wps:cNvCnPr/>
                      <wps:spPr>
                        <a:xfrm flipV="1">
                          <a:off x="0" y="0"/>
                          <a:ext cx="0" cy="37195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shape w14:anchorId="5053EE04" id="Straight Arrow Connector 41" o:spid="_x0000_s1026" type="#_x0000_t32" style="position:absolute;margin-left:43.3pt;margin-top:5.4pt;width:0;height:29.3pt;flip:y;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" strokecolor="#4472c4 [3204]" strokeweight=".5pt">
                <v:stroke endarrow="block" joinstyle="miter"/>
              </v:shape>
            </w:pict>
          </mc:Fallback>
        </mc:AlternateContent>
      </w:r>
    </w:p>
    <w:p w14:paraId="7202CA02" w14:textId="77777777" w:rsidR="002F03AF" w:rsidRDefault="002F03AF" w:rsidP="00BB19BB">
      <w:pPr>
        <w:jc w:val="both"/>
        <w:rPr>
          <w:rFonts w:asciiTheme="minorHAnsi" w:hAnsiTheme="minorHAnsi" w:cstheme="minorHAnsi"/>
          <w:b/>
          <w:bCs/>
          <w:lang w:val="nl-NL"/>
        </w:rPr>
      </w:pPr>
      <w:r>
        <w:rPr>
          <w:rFonts w:asciiTheme="minorHAnsi" w:hAnsiTheme="minorHAnsi" w:cstheme="minorHAnsi"/>
          <w:b/>
          <w:bCs/>
          <w:noProof/>
          <w:lang w:val="nl-NL"/>
        </w:rPr>
        <mc:AlternateContent>
          <mc:Choice Requires="wps">
            <w:drawing>
              <wp:anchor distT="0" distB="0" distL="114300" distR="114300" simplePos="0" relativeHeight="251711488" behindDoc="0" locked="0" layoutInCell="1" allowOverlap="1" wp14:anchorId="0FAB0D04" wp14:editId="301F0747">
                <wp:simplePos x="0" y="0"/>
                <wp:positionH relativeFrom="column">
                  <wp:posOffset>5432156</wp:posOffset>
                </wp:positionH>
                <wp:positionV relativeFrom="paragraph">
                  <wp:posOffset>22150</wp:posOffset>
                </wp:positionV>
                <wp:extent cx="0" cy="232474"/>
                <wp:effectExtent l="0" t="0" r="12700" b="8890"/>
                <wp:wrapNone/>
                <wp:docPr id="36" name="Elbow Connector 42"/>
                <wp:cNvGraphicFramePr/>
                <a:graphic xmlns:a="http://schemas.openxmlformats.org/drawingml/2006/main">
                  <a:graphicData uri="http://schemas.microsoft.com/office/word/2010/wordprocessingShape">
                    <wps:wsp>
                      <wps:cNvCnPr/>
                      <wps:spPr>
                        <a:xfrm>
                          <a:off x="0" y="0"/>
                          <a:ext cx="0" cy="232474"/>
                        </a:xfrm>
                        <a:prstGeom prst="bentConnector3">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shape w14:anchorId="0C3548A8" id="Elbow Connector 42" o:spid="_x0000_s1026" type="#_x0000_t34" style="position:absolute;margin-left:427.75pt;margin-top:1.75pt;width:0;height:18.3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" strokecolor="#4472c4 [3204]" strokeweight=".5pt"/>
            </w:pict>
          </mc:Fallback>
        </mc:AlternateContent>
      </w:r>
    </w:p>
    <w:p w14:paraId="700CA722" w14:textId="77777777" w:rsidR="002F03AF" w:rsidRDefault="002F03AF" w:rsidP="00BB19BB">
      <w:pPr>
        <w:jc w:val="both"/>
        <w:rPr>
          <w:rFonts w:ascii="CIDFont+F1" w:hAnsi="CIDFont+F1"/>
          <w:sz w:val="14"/>
          <w:szCs w:val="15"/>
        </w:rPr>
      </w:pPr>
      <w:r>
        <w:rPr>
          <w:rFonts w:asciiTheme="minorHAnsi" w:hAnsiTheme="minorHAnsi" w:cstheme="minorHAnsi"/>
          <w:b/>
          <w:bCs/>
          <w:noProof/>
          <w:lang w:val="nl-NL"/>
        </w:rPr>
        <mc:AlternateContent>
          <mc:Choice Requires="wps">
            <w:drawing>
              <wp:anchor distT="0" distB="0" distL="114300" distR="114300" simplePos="0" relativeHeight="251712512" behindDoc="0" locked="0" layoutInCell="1" allowOverlap="1" wp14:anchorId="31670ACE" wp14:editId="59165CC6">
                <wp:simplePos x="0" y="0"/>
                <wp:positionH relativeFrom="column">
                  <wp:posOffset>550190</wp:posOffset>
                </wp:positionH>
                <wp:positionV relativeFrom="paragraph">
                  <wp:posOffset>68505</wp:posOffset>
                </wp:positionV>
                <wp:extent cx="4881966" cy="0"/>
                <wp:effectExtent l="0" t="0" r="7620" b="12700"/>
                <wp:wrapNone/>
                <wp:docPr id="40" name="Straight Connector 43"/>
                <wp:cNvGraphicFramePr/>
                <a:graphic xmlns:a="http://schemas.openxmlformats.org/drawingml/2006/main">
                  <a:graphicData uri="http://schemas.microsoft.com/office/word/2010/wordprocessingShape">
                    <wps:wsp>
                      <wps:cNvCnPr/>
                      <wps:spPr>
                        <a:xfrm flipH="1">
                          <a:off x="0" y="0"/>
                          <a:ext cx="488196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3ECB4E46" id="Straight Connector 43" o:spid="_x0000_s1026" style="position:absolute;flip:x;z-index:251712512;visibility:visible;mso-wrap-style:square;mso-wrap-distance-left:9pt;mso-wrap-distance-top:0;mso-wrap-distance-right:9pt;mso-wrap-distance-bottom:0;mso-position-horizontal:absolute;mso-position-horizontal-relative:text;mso-position-vertical:absolute;mso-position-vertical-relative:text" from="43.3pt,5.4pt" to="427.7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" strokecolor="#4472c4 [3204]" strokeweight=".5pt">
                <v:stroke joinstyle="miter"/>
              </v:line>
            </w:pict>
          </mc:Fallback>
        </mc:AlternateContent>
      </w:r>
    </w:p>
    <w:p w14:paraId="3074BFA9" w14:textId="77777777" w:rsidR="002F03AF" w:rsidRPr="00651A44" w:rsidRDefault="002F03AF" w:rsidP="00BB19BB">
      <w:pPr>
        <w:jc w:val="both"/>
        <w:rPr>
          <w:rFonts w:asciiTheme="minorHAnsi" w:hAnsiTheme="minorHAnsi" w:cstheme="minorHAnsi"/>
          <w:b/>
          <w:bCs/>
          <w:lang w:val="nl-NL"/>
        </w:rPr>
      </w:pPr>
      <w:r>
        <w:rPr>
          <w:rFonts w:ascii="CIDFont+F1" w:hAnsi="CIDFont+F1"/>
          <w:sz w:val="14"/>
          <w:szCs w:val="15"/>
          <w:lang w:val="nl-NL"/>
        </w:rPr>
        <w:t>(</w:t>
      </w:r>
      <w:r w:rsidRPr="00651A44">
        <w:rPr>
          <w:rFonts w:ascii="CIDFont+F1" w:hAnsi="CIDFont+F1"/>
          <w:sz w:val="14"/>
          <w:szCs w:val="15"/>
        </w:rPr>
        <w:t xml:space="preserve">Van Berckelaer-Onnes, Dijkxhoorn, &amp; Hufen (2018) </w:t>
      </w:r>
    </w:p>
    <w:p w14:paraId="09E97710" w14:textId="77777777" w:rsidR="002F03AF" w:rsidRPr="00651A44" w:rsidRDefault="002F03AF" w:rsidP="00BB19BB">
      <w:pPr>
        <w:jc w:val="both"/>
        <w:rPr>
          <w:rFonts w:asciiTheme="minorHAnsi" w:hAnsiTheme="minorHAnsi" w:cstheme="minorHAnsi"/>
          <w:b/>
          <w:bCs/>
        </w:rPr>
      </w:pPr>
    </w:p>
    <w:p w14:paraId="5C894AEC" w14:textId="77777777" w:rsidR="002F03AF" w:rsidRPr="00651A44" w:rsidRDefault="002F03AF" w:rsidP="00BB19BB">
      <w:pPr>
        <w:jc w:val="both"/>
        <w:rPr>
          <w:rFonts w:asciiTheme="minorHAnsi" w:hAnsiTheme="minorHAnsi" w:cstheme="minorHAnsi"/>
          <w:b/>
          <w:bCs/>
          <w:lang w:val="nl-NL"/>
        </w:rPr>
      </w:pPr>
      <w:r w:rsidRPr="00651A44">
        <w:rPr>
          <w:rFonts w:asciiTheme="minorHAnsi" w:hAnsiTheme="minorHAnsi" w:cstheme="minorHAnsi"/>
          <w:b/>
          <w:bCs/>
          <w:lang w:val="nl-NL"/>
        </w:rPr>
        <w:t>Stap 1: Sensaties, prikkeling van het zintuig</w:t>
      </w:r>
    </w:p>
    <w:p w14:paraId="1A0C1CB9" w14:textId="77777777" w:rsidR="002F03AF" w:rsidRDefault="002F03AF" w:rsidP="00BB19BB">
      <w:pPr>
        <w:jc w:val="both"/>
        <w:rPr>
          <w:rFonts w:asciiTheme="minorHAnsi" w:hAnsiTheme="minorHAnsi" w:cstheme="minorHAnsi"/>
          <w:lang w:val="nl-NL"/>
        </w:rPr>
      </w:pPr>
      <w:r>
        <w:rPr>
          <w:rFonts w:asciiTheme="minorHAnsi" w:hAnsiTheme="minorHAnsi" w:cstheme="minorHAnsi"/>
          <w:lang w:val="nl-NL"/>
        </w:rPr>
        <w:t xml:space="preserve">Een prikkel is iets wat binnenkomt via onze zintuigen. Het kan iets zijn wat je ziet, hoort of voelt vanuit de omgeving. Denk hierbij aan kou, muziek of honger. Het proces van prikkelverwerking begint dus bij een prikkel die binnenkomt doormiddel van onze zintuigen </w:t>
      </w:r>
      <w:r w:rsidRPr="00E135B2">
        <w:rPr>
          <w:rFonts w:asciiTheme="minorHAnsi" w:hAnsiTheme="minorHAnsi" w:cstheme="minorHAnsi"/>
        </w:rPr>
        <w:t>(Wijnker-Holmes, z.d.</w:t>
      </w:r>
      <w:r>
        <w:rPr>
          <w:rFonts w:asciiTheme="minorHAnsi" w:hAnsiTheme="minorHAnsi" w:cstheme="minorHAnsi"/>
          <w:lang w:val="nl-NL"/>
        </w:rPr>
        <w:t xml:space="preserve">). </w:t>
      </w:r>
    </w:p>
    <w:p w14:paraId="5DB6A8A4" w14:textId="77777777" w:rsidR="002F03AF" w:rsidRDefault="002F03AF" w:rsidP="00BB19BB">
      <w:pPr>
        <w:jc w:val="both"/>
        <w:rPr>
          <w:rFonts w:asciiTheme="minorHAnsi" w:hAnsiTheme="minorHAnsi" w:cstheme="minorHAnsi"/>
          <w:lang w:val="nl-NL"/>
        </w:rPr>
      </w:pPr>
    </w:p>
    <w:p w14:paraId="437087B3" w14:textId="77777777" w:rsidR="002F03AF" w:rsidRDefault="002F03AF" w:rsidP="00BB19BB">
      <w:pPr>
        <w:jc w:val="both"/>
        <w:rPr>
          <w:rFonts w:asciiTheme="minorHAnsi" w:hAnsiTheme="minorHAnsi" w:cstheme="minorHAnsi"/>
          <w:b/>
          <w:bCs/>
          <w:lang w:val="nl-NL"/>
        </w:rPr>
      </w:pPr>
      <w:r w:rsidRPr="001D5CD8">
        <w:rPr>
          <w:rFonts w:asciiTheme="minorHAnsi" w:hAnsiTheme="minorHAnsi" w:cstheme="minorHAnsi"/>
          <w:b/>
          <w:bCs/>
          <w:lang w:val="nl-NL"/>
        </w:rPr>
        <w:t xml:space="preserve">Stap 2: </w:t>
      </w:r>
      <w:r>
        <w:rPr>
          <w:rFonts w:asciiTheme="minorHAnsi" w:hAnsiTheme="minorHAnsi" w:cstheme="minorHAnsi"/>
          <w:b/>
          <w:bCs/>
          <w:lang w:val="nl-NL"/>
        </w:rPr>
        <w:t xml:space="preserve">Hersenen fileteren de sensatie die we via onze sensoren ontvangen </w:t>
      </w:r>
    </w:p>
    <w:p w14:paraId="4F12BBFD" w14:textId="77777777" w:rsidR="002F03AF" w:rsidRDefault="002F03AF" w:rsidP="00BB19BB">
      <w:pPr>
        <w:jc w:val="both"/>
        <w:rPr>
          <w:rFonts w:asciiTheme="minorHAnsi" w:hAnsiTheme="minorHAnsi" w:cstheme="minorHAnsi"/>
          <w:lang w:val="nl-NL"/>
        </w:rPr>
      </w:pPr>
      <w:r w:rsidRPr="001D5CD8">
        <w:rPr>
          <w:rFonts w:asciiTheme="minorHAnsi" w:hAnsiTheme="minorHAnsi" w:cstheme="minorHAnsi"/>
          <w:lang w:val="nl-NL"/>
        </w:rPr>
        <w:t>Via onze zenuwbanen worden via de sensoren prikkels van onze zintuigen doorgegeven aan de hersenen.</w:t>
      </w:r>
      <w:r>
        <w:rPr>
          <w:rFonts w:asciiTheme="minorHAnsi" w:hAnsiTheme="minorHAnsi" w:cstheme="minorHAnsi"/>
          <w:lang w:val="nl-NL"/>
        </w:rPr>
        <w:t xml:space="preserve"> Omdat er zo veel prikkels (miljoen per seconde) binnenkomen, filteren onze hersenen welke prikkels onze bewuste aandacht moeten krijgen en welke genegeerd kunnen worden. </w:t>
      </w:r>
      <w:r w:rsidRPr="001D5CD8">
        <w:rPr>
          <w:rFonts w:asciiTheme="minorHAnsi" w:hAnsiTheme="minorHAnsi" w:cstheme="minorHAnsi"/>
          <w:lang w:val="nl-NL"/>
        </w:rPr>
        <w:t xml:space="preserve"> </w:t>
      </w:r>
      <w:r>
        <w:rPr>
          <w:rFonts w:asciiTheme="minorHAnsi" w:hAnsiTheme="minorHAnsi" w:cstheme="minorHAnsi"/>
          <w:lang w:val="nl-NL"/>
        </w:rPr>
        <w:t xml:space="preserve">De thalamus speelt hierin een belangrijke rol in het fileteren van prikkels. Op deze manier voelen we bijvoorbeeld op een gegeven onze eigen kleding niet meer, en kunnen we omgevingsgeluiden zoals het tikken van de klok wegfilteren </w:t>
      </w:r>
      <w:r w:rsidRPr="00E135B2">
        <w:rPr>
          <w:rFonts w:asciiTheme="minorHAnsi" w:hAnsiTheme="minorHAnsi" w:cstheme="minorHAnsi"/>
        </w:rPr>
        <w:t>(Wijnker-Holmes, z.d.</w:t>
      </w:r>
      <w:r>
        <w:rPr>
          <w:rFonts w:asciiTheme="minorHAnsi" w:hAnsiTheme="minorHAnsi" w:cstheme="minorHAnsi"/>
          <w:lang w:val="nl-NL"/>
        </w:rPr>
        <w:t xml:space="preserve">). </w:t>
      </w:r>
    </w:p>
    <w:p w14:paraId="1CC2AA36" w14:textId="77777777" w:rsidR="002F03AF" w:rsidRDefault="002F03AF" w:rsidP="00BB19BB">
      <w:pPr>
        <w:jc w:val="both"/>
        <w:rPr>
          <w:rFonts w:asciiTheme="minorHAnsi" w:hAnsiTheme="minorHAnsi" w:cstheme="minorHAnsi"/>
          <w:lang w:val="nl-NL"/>
        </w:rPr>
      </w:pPr>
    </w:p>
    <w:p w14:paraId="7308902A" w14:textId="77777777" w:rsidR="002F03AF" w:rsidRDefault="002F03AF" w:rsidP="00BB19BB">
      <w:pPr>
        <w:jc w:val="both"/>
        <w:rPr>
          <w:rFonts w:asciiTheme="minorHAnsi" w:hAnsiTheme="minorHAnsi" w:cstheme="minorHAnsi"/>
          <w:b/>
          <w:bCs/>
          <w:lang w:val="nl-NL"/>
        </w:rPr>
      </w:pPr>
      <w:r w:rsidRPr="001D5CD8">
        <w:rPr>
          <w:rFonts w:asciiTheme="minorHAnsi" w:hAnsiTheme="minorHAnsi" w:cstheme="minorHAnsi"/>
          <w:b/>
          <w:bCs/>
          <w:lang w:val="nl-NL"/>
        </w:rPr>
        <w:t>Stap 3: Verbanden leggen met andere prikkels -nu of in het verleden</w:t>
      </w:r>
    </w:p>
    <w:p w14:paraId="2A8F7E17" w14:textId="77777777" w:rsidR="002F03AF" w:rsidRDefault="002F03AF" w:rsidP="00BB19BB">
      <w:pPr>
        <w:jc w:val="both"/>
        <w:rPr>
          <w:rFonts w:asciiTheme="minorHAnsi" w:hAnsiTheme="minorHAnsi" w:cstheme="minorHAnsi"/>
          <w:lang w:val="nl-NL"/>
        </w:rPr>
      </w:pPr>
      <w:r w:rsidRPr="001D5CD8">
        <w:rPr>
          <w:rFonts w:asciiTheme="minorHAnsi" w:hAnsiTheme="minorHAnsi" w:cstheme="minorHAnsi"/>
          <w:lang w:val="nl-NL"/>
        </w:rPr>
        <w:t>Elke prikkel</w:t>
      </w:r>
      <w:r>
        <w:rPr>
          <w:rFonts w:asciiTheme="minorHAnsi" w:hAnsiTheme="minorHAnsi" w:cstheme="minorHAnsi"/>
          <w:lang w:val="nl-NL"/>
        </w:rPr>
        <w:t xml:space="preserve"> die als belangrijk wordt gezien, wordt doorgestuurd naar de hersenen. Die verwerkt de prikkel en bepaalt daarnaast ook welke actie nodig is. Daarbij bouwen de hersenen voort op eerdere ervaringen. Het prikkelfilter leert van eerdere waarnemingen van prikkels </w:t>
      </w:r>
      <w:r w:rsidRPr="00E135B2">
        <w:rPr>
          <w:rFonts w:asciiTheme="minorHAnsi" w:hAnsiTheme="minorHAnsi" w:cstheme="minorHAnsi"/>
        </w:rPr>
        <w:t>(Wijnker-Holmes, z.d.</w:t>
      </w:r>
      <w:r>
        <w:rPr>
          <w:rFonts w:asciiTheme="minorHAnsi" w:hAnsiTheme="minorHAnsi" w:cstheme="minorHAnsi"/>
          <w:lang w:val="nl-NL"/>
        </w:rPr>
        <w:t>).</w:t>
      </w:r>
    </w:p>
    <w:p w14:paraId="5DE5024F" w14:textId="77777777" w:rsidR="002F03AF" w:rsidRDefault="002F03AF" w:rsidP="00BB19BB">
      <w:pPr>
        <w:jc w:val="both"/>
        <w:rPr>
          <w:rFonts w:asciiTheme="minorHAnsi" w:hAnsiTheme="minorHAnsi" w:cstheme="minorHAnsi"/>
          <w:lang w:val="nl-NL"/>
        </w:rPr>
      </w:pPr>
    </w:p>
    <w:p w14:paraId="35967541" w14:textId="77777777" w:rsidR="002F03AF" w:rsidRDefault="002F03AF" w:rsidP="00BB19BB">
      <w:pPr>
        <w:jc w:val="both"/>
        <w:rPr>
          <w:rFonts w:asciiTheme="minorHAnsi" w:hAnsiTheme="minorHAnsi" w:cstheme="minorHAnsi"/>
          <w:b/>
          <w:bCs/>
          <w:lang w:val="nl-NL"/>
        </w:rPr>
      </w:pPr>
      <w:r w:rsidRPr="00651A44">
        <w:rPr>
          <w:rFonts w:asciiTheme="minorHAnsi" w:hAnsiTheme="minorHAnsi" w:cstheme="minorHAnsi"/>
          <w:b/>
          <w:bCs/>
          <w:lang w:val="nl-NL"/>
        </w:rPr>
        <w:t>Stap 4: Waarnemen en betekenis geven aan de prikkels</w:t>
      </w:r>
    </w:p>
    <w:p w14:paraId="681D0F4F" w14:textId="77777777" w:rsidR="002F03AF" w:rsidRDefault="002F03AF" w:rsidP="00BB19BB">
      <w:pPr>
        <w:jc w:val="both"/>
        <w:rPr>
          <w:rFonts w:asciiTheme="minorHAnsi" w:hAnsiTheme="minorHAnsi" w:cstheme="minorHAnsi"/>
          <w:lang w:val="nl-NL"/>
        </w:rPr>
      </w:pPr>
      <w:r w:rsidRPr="00651A44">
        <w:rPr>
          <w:rFonts w:asciiTheme="minorHAnsi" w:hAnsiTheme="minorHAnsi" w:cstheme="minorHAnsi"/>
          <w:lang w:val="nl-NL"/>
        </w:rPr>
        <w:lastRenderedPageBreak/>
        <w:t>In deze stap volgt een reactie. Dit kan ofwel een bewuste actie zijn maar ook een onbewuste actie. Denk bijvoorbeeld aan het vergroten van je pupil bij het waarnemen van weinig ligt. Wat iemand precies waarneemt is afhankelijk van hoe de hersenen een inschatting maken van de sensaties die door de zintuigen zijn opgepikt. Dit is dan weer mede afhankelijk van eerder opgedane ervaringen</w:t>
      </w:r>
      <w:r>
        <w:rPr>
          <w:rFonts w:asciiTheme="minorHAnsi" w:hAnsiTheme="minorHAnsi" w:cstheme="minorHAnsi"/>
          <w:lang w:val="nl-NL"/>
        </w:rPr>
        <w:t xml:space="preserve"> </w:t>
      </w:r>
      <w:r w:rsidRPr="00E135B2">
        <w:rPr>
          <w:rFonts w:asciiTheme="minorHAnsi" w:hAnsiTheme="minorHAnsi" w:cstheme="minorHAnsi"/>
        </w:rPr>
        <w:t>(Wijnker-Holmes, z.d.</w:t>
      </w:r>
      <w:r>
        <w:rPr>
          <w:rFonts w:asciiTheme="minorHAnsi" w:hAnsiTheme="minorHAnsi" w:cstheme="minorHAnsi"/>
          <w:lang w:val="nl-NL"/>
        </w:rPr>
        <w:t>).</w:t>
      </w:r>
    </w:p>
    <w:p w14:paraId="3DE13B97" w14:textId="77777777" w:rsidR="002F03AF" w:rsidRDefault="002F03AF" w:rsidP="00BB19BB">
      <w:pPr>
        <w:jc w:val="both"/>
        <w:rPr>
          <w:rFonts w:asciiTheme="minorHAnsi" w:hAnsiTheme="minorHAnsi" w:cstheme="minorHAnsi"/>
          <w:b/>
          <w:bCs/>
          <w:lang w:val="nl-NL"/>
        </w:rPr>
      </w:pPr>
    </w:p>
    <w:p w14:paraId="04B7ED4C" w14:textId="77777777" w:rsidR="002F03AF" w:rsidRDefault="002F03AF" w:rsidP="00BB19BB">
      <w:pPr>
        <w:jc w:val="both"/>
        <w:rPr>
          <w:rFonts w:asciiTheme="minorHAnsi" w:hAnsiTheme="minorHAnsi" w:cstheme="minorHAnsi"/>
          <w:b/>
          <w:bCs/>
          <w:lang w:val="nl-NL"/>
        </w:rPr>
      </w:pPr>
    </w:p>
    <w:p w14:paraId="1F171D21" w14:textId="77777777" w:rsidR="002F03AF" w:rsidRPr="00E76761" w:rsidRDefault="002F03AF" w:rsidP="00BB19BB">
      <w:pPr>
        <w:jc w:val="both"/>
        <w:rPr>
          <w:rFonts w:asciiTheme="minorHAnsi" w:hAnsiTheme="minorHAnsi" w:cstheme="minorHAnsi"/>
          <w:b/>
          <w:bCs/>
          <w:lang w:val="nl-NL"/>
        </w:rPr>
      </w:pPr>
      <w:r w:rsidRPr="00E76761">
        <w:rPr>
          <w:rFonts w:asciiTheme="minorHAnsi" w:hAnsiTheme="minorHAnsi" w:cstheme="minorHAnsi"/>
          <w:b/>
          <w:bCs/>
          <w:lang w:val="nl-NL"/>
        </w:rPr>
        <w:t xml:space="preserve">Verschillende </w:t>
      </w:r>
      <w:r>
        <w:rPr>
          <w:rFonts w:asciiTheme="minorHAnsi" w:hAnsiTheme="minorHAnsi" w:cstheme="minorHAnsi"/>
          <w:b/>
          <w:bCs/>
          <w:lang w:val="nl-NL"/>
        </w:rPr>
        <w:t xml:space="preserve">sensorische </w:t>
      </w:r>
      <w:r w:rsidRPr="00E76761">
        <w:rPr>
          <w:rFonts w:asciiTheme="minorHAnsi" w:hAnsiTheme="minorHAnsi" w:cstheme="minorHAnsi"/>
          <w:b/>
          <w:bCs/>
          <w:lang w:val="nl-NL"/>
        </w:rPr>
        <w:t xml:space="preserve">types </w:t>
      </w:r>
    </w:p>
    <w:p w14:paraId="54C54E62" w14:textId="77777777" w:rsidR="002F03AF" w:rsidRDefault="002F03AF" w:rsidP="00BB19BB">
      <w:pPr>
        <w:jc w:val="both"/>
        <w:rPr>
          <w:rFonts w:asciiTheme="minorHAnsi" w:hAnsiTheme="minorHAnsi" w:cstheme="minorHAnsi"/>
          <w:lang w:val="nl-NL"/>
        </w:rPr>
      </w:pPr>
      <w:r>
        <w:rPr>
          <w:rFonts w:asciiTheme="minorHAnsi" w:hAnsiTheme="minorHAnsi" w:cstheme="minorHAnsi"/>
          <w:lang w:val="nl-NL"/>
        </w:rPr>
        <w:t xml:space="preserve">Winnie Dunn maakt in haar onderzoek duidelijk dat mensen verschillen in de manier ze sensorische informatie waarnemen. Zo onderscheidt Dunn vier verschillende categorieën </w:t>
      </w:r>
      <w:r w:rsidRPr="00E76761">
        <w:rPr>
          <w:rFonts w:asciiTheme="minorHAnsi" w:hAnsiTheme="minorHAnsi" w:cstheme="minorHAnsi"/>
        </w:rPr>
        <w:t>(Dunn, 2007)</w:t>
      </w:r>
      <w:r>
        <w:rPr>
          <w:rFonts w:asciiTheme="minorHAnsi" w:hAnsiTheme="minorHAnsi" w:cstheme="minorHAnsi"/>
          <w:lang w:val="nl-NL"/>
        </w:rPr>
        <w:t>:</w:t>
      </w:r>
    </w:p>
    <w:p w14:paraId="305CE5D0" w14:textId="77777777" w:rsidR="002F03AF" w:rsidRDefault="002F03AF" w:rsidP="00BB19BB">
      <w:pPr>
        <w:pStyle w:val="ListParagraph"/>
        <w:numPr>
          <w:ilvl w:val="0"/>
          <w:numId w:val="1"/>
        </w:numPr>
        <w:jc w:val="both"/>
        <w:rPr>
          <w:rFonts w:asciiTheme="minorHAnsi" w:hAnsiTheme="minorHAnsi" w:cstheme="minorHAnsi"/>
          <w:lang w:val="nl-NL"/>
        </w:rPr>
      </w:pPr>
      <w:r>
        <w:rPr>
          <w:rFonts w:asciiTheme="minorHAnsi" w:hAnsiTheme="minorHAnsi" w:cstheme="minorHAnsi"/>
          <w:lang w:val="nl-NL"/>
        </w:rPr>
        <w:t xml:space="preserve">De toeschouwer (Low registration) </w:t>
      </w:r>
    </w:p>
    <w:p w14:paraId="76E918BA" w14:textId="77777777" w:rsidR="002F03AF" w:rsidRDefault="002F03AF" w:rsidP="00BB19BB">
      <w:pPr>
        <w:jc w:val="both"/>
        <w:rPr>
          <w:rFonts w:asciiTheme="minorHAnsi" w:hAnsiTheme="minorHAnsi" w:cstheme="minorHAnsi"/>
          <w:lang w:val="nl-NL"/>
        </w:rPr>
      </w:pPr>
      <w:r>
        <w:rPr>
          <w:rFonts w:asciiTheme="minorHAnsi" w:hAnsiTheme="minorHAnsi" w:cstheme="minorHAnsi"/>
          <w:lang w:val="nl-NL"/>
        </w:rPr>
        <w:t xml:space="preserve">De toeschouwer neemt prikkels minder sterk waar in de hersenen. Daardoor reageert diegene minder sterk op binnenkomende prikkels. De toeschouwer is rustig en kan wat afwezig overkomen. Diegene zoekt niet actief prikkels op. </w:t>
      </w:r>
    </w:p>
    <w:p w14:paraId="6766924D" w14:textId="77777777" w:rsidR="002F03AF" w:rsidRDefault="002F03AF" w:rsidP="00BB19BB">
      <w:pPr>
        <w:pStyle w:val="ListParagraph"/>
        <w:numPr>
          <w:ilvl w:val="0"/>
          <w:numId w:val="1"/>
        </w:numPr>
        <w:jc w:val="both"/>
        <w:rPr>
          <w:rFonts w:asciiTheme="minorHAnsi" w:hAnsiTheme="minorHAnsi" w:cstheme="minorHAnsi"/>
          <w:lang w:val="nl-NL"/>
        </w:rPr>
      </w:pPr>
      <w:r>
        <w:rPr>
          <w:rFonts w:asciiTheme="minorHAnsi" w:hAnsiTheme="minorHAnsi" w:cstheme="minorHAnsi"/>
          <w:lang w:val="nl-NL"/>
        </w:rPr>
        <w:t>De zoeker (</w:t>
      </w:r>
      <w:proofErr w:type="spellStart"/>
      <w:r>
        <w:rPr>
          <w:rFonts w:asciiTheme="minorHAnsi" w:hAnsiTheme="minorHAnsi" w:cstheme="minorHAnsi"/>
          <w:lang w:val="nl-NL"/>
        </w:rPr>
        <w:t>Sensation</w:t>
      </w:r>
      <w:proofErr w:type="spellEnd"/>
      <w:r>
        <w:rPr>
          <w:rFonts w:asciiTheme="minorHAnsi" w:hAnsiTheme="minorHAnsi" w:cstheme="minorHAnsi"/>
          <w:lang w:val="nl-NL"/>
        </w:rPr>
        <w:t xml:space="preserve"> </w:t>
      </w:r>
      <w:proofErr w:type="spellStart"/>
      <w:r>
        <w:rPr>
          <w:rFonts w:asciiTheme="minorHAnsi" w:hAnsiTheme="minorHAnsi" w:cstheme="minorHAnsi"/>
          <w:lang w:val="nl-NL"/>
        </w:rPr>
        <w:t>seeker</w:t>
      </w:r>
      <w:proofErr w:type="spellEnd"/>
      <w:r>
        <w:rPr>
          <w:rFonts w:asciiTheme="minorHAnsi" w:hAnsiTheme="minorHAnsi" w:cstheme="minorHAnsi"/>
          <w:lang w:val="nl-NL"/>
        </w:rPr>
        <w:t xml:space="preserve">) </w:t>
      </w:r>
    </w:p>
    <w:p w14:paraId="65078231" w14:textId="77777777" w:rsidR="002F03AF" w:rsidRDefault="002F03AF" w:rsidP="00BB19BB">
      <w:pPr>
        <w:jc w:val="both"/>
        <w:rPr>
          <w:rFonts w:asciiTheme="minorHAnsi" w:hAnsiTheme="minorHAnsi" w:cstheme="minorHAnsi"/>
          <w:lang w:val="nl-NL"/>
        </w:rPr>
      </w:pPr>
      <w:r>
        <w:rPr>
          <w:rFonts w:asciiTheme="minorHAnsi" w:hAnsiTheme="minorHAnsi" w:cstheme="minorHAnsi"/>
          <w:lang w:val="nl-NL"/>
        </w:rPr>
        <w:t xml:space="preserve">De zoeker neemt prikkels minder sterk waar in de hersenen, daarom wil diegene ook meer prikkels ervaren. Om onder prikkeling te voorkomen gaat hij of zij actief opzoek naar nieuwe impulsen. De zoeker is vaak enthousiast. Maar wanneer er te veel prikkels binnenkomen kan diegene ook hyperactief worden. </w:t>
      </w:r>
    </w:p>
    <w:p w14:paraId="6C1A730E" w14:textId="77777777" w:rsidR="002F03AF" w:rsidRDefault="002F03AF" w:rsidP="00BB19BB">
      <w:pPr>
        <w:pStyle w:val="ListParagraph"/>
        <w:numPr>
          <w:ilvl w:val="0"/>
          <w:numId w:val="1"/>
        </w:numPr>
        <w:jc w:val="both"/>
        <w:rPr>
          <w:rFonts w:asciiTheme="minorHAnsi" w:hAnsiTheme="minorHAnsi" w:cstheme="minorHAnsi"/>
          <w:lang w:val="nl-NL"/>
        </w:rPr>
      </w:pPr>
      <w:r>
        <w:rPr>
          <w:rFonts w:asciiTheme="minorHAnsi" w:hAnsiTheme="minorHAnsi" w:cstheme="minorHAnsi"/>
          <w:lang w:val="nl-NL"/>
        </w:rPr>
        <w:t>De sensorisch gevoelige (</w:t>
      </w:r>
      <w:proofErr w:type="spellStart"/>
      <w:r>
        <w:rPr>
          <w:rFonts w:asciiTheme="minorHAnsi" w:hAnsiTheme="minorHAnsi" w:cstheme="minorHAnsi"/>
          <w:lang w:val="nl-NL"/>
        </w:rPr>
        <w:t>Sensory</w:t>
      </w:r>
      <w:proofErr w:type="spellEnd"/>
      <w:r>
        <w:rPr>
          <w:rFonts w:asciiTheme="minorHAnsi" w:hAnsiTheme="minorHAnsi" w:cstheme="minorHAnsi"/>
          <w:lang w:val="nl-NL"/>
        </w:rPr>
        <w:t xml:space="preserve"> </w:t>
      </w:r>
      <w:proofErr w:type="spellStart"/>
      <w:r>
        <w:rPr>
          <w:rFonts w:asciiTheme="minorHAnsi" w:hAnsiTheme="minorHAnsi" w:cstheme="minorHAnsi"/>
          <w:lang w:val="nl-NL"/>
        </w:rPr>
        <w:t>sensitive</w:t>
      </w:r>
      <w:proofErr w:type="spellEnd"/>
      <w:r>
        <w:rPr>
          <w:rFonts w:asciiTheme="minorHAnsi" w:hAnsiTheme="minorHAnsi" w:cstheme="minorHAnsi"/>
          <w:lang w:val="nl-NL"/>
        </w:rPr>
        <w:t xml:space="preserve">) </w:t>
      </w:r>
    </w:p>
    <w:p w14:paraId="4DBCD772" w14:textId="77777777" w:rsidR="002F03AF" w:rsidRPr="005E7CD0" w:rsidRDefault="002F03AF" w:rsidP="00BB19BB">
      <w:pPr>
        <w:jc w:val="both"/>
        <w:rPr>
          <w:rFonts w:asciiTheme="minorHAnsi" w:hAnsiTheme="minorHAnsi" w:cstheme="minorHAnsi"/>
          <w:lang w:val="nl-NL"/>
        </w:rPr>
      </w:pPr>
      <w:r>
        <w:rPr>
          <w:rFonts w:asciiTheme="minorHAnsi" w:hAnsiTheme="minorHAnsi" w:cstheme="minorHAnsi"/>
          <w:lang w:val="nl-NL"/>
        </w:rPr>
        <w:t xml:space="preserve">De sensorisch gevoelige kan makkelijk overdonderd zijn door de inkomende informatie. Dit komt omdat diegene prikkels sterker waarneemt in de hersenen. Dit type heeft oog voor detail en is zeer alert op prikkels. Omdat diegene niet geneigd is om zich actief af te sluiten voor prikkels kan er overprikkeling ontstaan.  </w:t>
      </w:r>
    </w:p>
    <w:p w14:paraId="60A217E3" w14:textId="77777777" w:rsidR="002F03AF" w:rsidRDefault="002F03AF" w:rsidP="00BB19BB">
      <w:pPr>
        <w:pStyle w:val="ListParagraph"/>
        <w:numPr>
          <w:ilvl w:val="0"/>
          <w:numId w:val="1"/>
        </w:numPr>
        <w:jc w:val="both"/>
        <w:rPr>
          <w:rFonts w:asciiTheme="minorHAnsi" w:hAnsiTheme="minorHAnsi" w:cstheme="minorHAnsi"/>
          <w:lang w:val="nl-NL"/>
        </w:rPr>
      </w:pPr>
      <w:r>
        <w:rPr>
          <w:rFonts w:asciiTheme="minorHAnsi" w:hAnsiTheme="minorHAnsi" w:cstheme="minorHAnsi"/>
          <w:lang w:val="nl-NL"/>
        </w:rPr>
        <w:t xml:space="preserve">De </w:t>
      </w:r>
      <w:proofErr w:type="spellStart"/>
      <w:r>
        <w:rPr>
          <w:rFonts w:asciiTheme="minorHAnsi" w:hAnsiTheme="minorHAnsi" w:cstheme="minorHAnsi"/>
          <w:lang w:val="nl-NL"/>
        </w:rPr>
        <w:t>vermijder</w:t>
      </w:r>
      <w:proofErr w:type="spellEnd"/>
      <w:r>
        <w:rPr>
          <w:rFonts w:asciiTheme="minorHAnsi" w:hAnsiTheme="minorHAnsi" w:cstheme="minorHAnsi"/>
          <w:lang w:val="nl-NL"/>
        </w:rPr>
        <w:t xml:space="preserve"> (</w:t>
      </w:r>
      <w:proofErr w:type="spellStart"/>
      <w:r>
        <w:rPr>
          <w:rFonts w:asciiTheme="minorHAnsi" w:hAnsiTheme="minorHAnsi" w:cstheme="minorHAnsi"/>
          <w:lang w:val="nl-NL"/>
        </w:rPr>
        <w:t>Sensation</w:t>
      </w:r>
      <w:proofErr w:type="spellEnd"/>
      <w:r>
        <w:rPr>
          <w:rFonts w:asciiTheme="minorHAnsi" w:hAnsiTheme="minorHAnsi" w:cstheme="minorHAnsi"/>
          <w:lang w:val="nl-NL"/>
        </w:rPr>
        <w:t xml:space="preserve"> </w:t>
      </w:r>
      <w:proofErr w:type="spellStart"/>
      <w:r>
        <w:rPr>
          <w:rFonts w:asciiTheme="minorHAnsi" w:hAnsiTheme="minorHAnsi" w:cstheme="minorHAnsi"/>
          <w:lang w:val="nl-NL"/>
        </w:rPr>
        <w:t>avoinding</w:t>
      </w:r>
      <w:proofErr w:type="spellEnd"/>
      <w:r>
        <w:rPr>
          <w:rFonts w:asciiTheme="minorHAnsi" w:hAnsiTheme="minorHAnsi" w:cstheme="minorHAnsi"/>
          <w:lang w:val="nl-NL"/>
        </w:rPr>
        <w:t>)</w:t>
      </w:r>
    </w:p>
    <w:p w14:paraId="457B59BF" w14:textId="77777777" w:rsidR="002F03AF" w:rsidRDefault="002F03AF" w:rsidP="00BB19BB">
      <w:pPr>
        <w:jc w:val="both"/>
        <w:rPr>
          <w:rFonts w:asciiTheme="minorHAnsi" w:hAnsiTheme="minorHAnsi" w:cstheme="minorHAnsi"/>
          <w:lang w:val="nl-NL"/>
        </w:rPr>
      </w:pPr>
      <w:r>
        <w:rPr>
          <w:rFonts w:asciiTheme="minorHAnsi" w:hAnsiTheme="minorHAnsi" w:cstheme="minorHAnsi"/>
          <w:lang w:val="nl-NL"/>
        </w:rPr>
        <w:t xml:space="preserve">Dit type voelt zich overdonderd door alle informatie die binnenkomt door alle informatie die sterker in de hersenen binnenkomt. Daarom trekt dit type zich graag terug en probeert prikkels te vermijden. </w:t>
      </w:r>
    </w:p>
    <w:p w14:paraId="282EDF03" w14:textId="77777777" w:rsidR="002F03AF" w:rsidRDefault="002F03AF" w:rsidP="00BB19BB">
      <w:pPr>
        <w:jc w:val="both"/>
        <w:rPr>
          <w:rFonts w:asciiTheme="minorHAnsi" w:hAnsiTheme="minorHAnsi" w:cstheme="minorHAnsi"/>
          <w:lang w:val="nl-NL"/>
        </w:rPr>
      </w:pPr>
    </w:p>
    <w:p w14:paraId="292E3BC6" w14:textId="42A89356" w:rsidR="002F03AF" w:rsidRDefault="002F03AF" w:rsidP="00BB19BB">
      <w:pPr>
        <w:jc w:val="both"/>
        <w:rPr>
          <w:rFonts w:asciiTheme="minorHAnsi" w:hAnsiTheme="minorHAnsi" w:cstheme="minorHAnsi"/>
          <w:lang w:val="nl-NL"/>
        </w:rPr>
      </w:pPr>
      <w:r>
        <w:rPr>
          <w:rFonts w:asciiTheme="minorHAnsi" w:hAnsiTheme="minorHAnsi" w:cstheme="minorHAnsi"/>
          <w:lang w:val="nl-NL"/>
        </w:rPr>
        <w:t xml:space="preserve">Zoals je ziet kunnen mensen op verschillende manieren dus sensorische informatie waarnemen. Het is dus zo dat een niet </w:t>
      </w:r>
      <w:proofErr w:type="spellStart"/>
      <w:r>
        <w:rPr>
          <w:rFonts w:asciiTheme="minorHAnsi" w:hAnsiTheme="minorHAnsi" w:cstheme="minorHAnsi"/>
          <w:lang w:val="nl-NL"/>
        </w:rPr>
        <w:t>H</w:t>
      </w:r>
      <w:r w:rsidR="00BC0808">
        <w:rPr>
          <w:rFonts w:asciiTheme="minorHAnsi" w:hAnsiTheme="minorHAnsi" w:cstheme="minorHAnsi"/>
          <w:lang w:val="nl-NL"/>
        </w:rPr>
        <w:t>SP</w:t>
      </w:r>
      <w:r>
        <w:rPr>
          <w:rFonts w:asciiTheme="minorHAnsi" w:hAnsiTheme="minorHAnsi" w:cstheme="minorHAnsi"/>
          <w:lang w:val="nl-NL"/>
        </w:rPr>
        <w:t>’ers</w:t>
      </w:r>
      <w:proofErr w:type="spellEnd"/>
      <w:r>
        <w:rPr>
          <w:rFonts w:asciiTheme="minorHAnsi" w:hAnsiTheme="minorHAnsi" w:cstheme="minorHAnsi"/>
          <w:lang w:val="nl-NL"/>
        </w:rPr>
        <w:t xml:space="preserve"> een filter heeft in het informatieverwerkingssysteem in de hersenen.  Dat filter beslist welke informatie erbinnen komt. Vervolgens wordt die gefilterde informatie verder verwerkt in de hersenen. </w:t>
      </w:r>
      <w:proofErr w:type="spellStart"/>
      <w:r>
        <w:rPr>
          <w:rFonts w:asciiTheme="minorHAnsi" w:hAnsiTheme="minorHAnsi" w:cstheme="minorHAnsi"/>
          <w:lang w:val="nl-NL"/>
        </w:rPr>
        <w:t>H</w:t>
      </w:r>
      <w:r w:rsidR="00BC0808">
        <w:rPr>
          <w:rFonts w:asciiTheme="minorHAnsi" w:hAnsiTheme="minorHAnsi" w:cstheme="minorHAnsi"/>
          <w:lang w:val="nl-NL"/>
        </w:rPr>
        <w:t>SP</w:t>
      </w:r>
      <w:r>
        <w:rPr>
          <w:rFonts w:asciiTheme="minorHAnsi" w:hAnsiTheme="minorHAnsi" w:cstheme="minorHAnsi"/>
          <w:lang w:val="nl-NL"/>
        </w:rPr>
        <w:t>’ers</w:t>
      </w:r>
      <w:proofErr w:type="spellEnd"/>
      <w:r>
        <w:rPr>
          <w:rFonts w:asciiTheme="minorHAnsi" w:hAnsiTheme="minorHAnsi" w:cstheme="minorHAnsi"/>
          <w:lang w:val="nl-NL"/>
        </w:rPr>
        <w:t xml:space="preserve"> hebben dit filter niet wat ervoor zorgt dat alle prikkels sterker binnenkomen </w:t>
      </w:r>
      <w:r w:rsidRPr="008D6E1E">
        <w:rPr>
          <w:rFonts w:asciiTheme="minorHAnsi" w:hAnsiTheme="minorHAnsi" w:cstheme="minorHAnsi"/>
          <w:lang w:val="nl-NL"/>
        </w:rPr>
        <w:t>(</w:t>
      </w:r>
      <w:proofErr w:type="spellStart"/>
      <w:r w:rsidRPr="008D6E1E">
        <w:rPr>
          <w:rFonts w:asciiTheme="minorHAnsi" w:hAnsiTheme="minorHAnsi" w:cstheme="minorHAnsi"/>
          <w:lang w:val="nl-NL"/>
        </w:rPr>
        <w:t>Ongen</w:t>
      </w:r>
      <w:r>
        <w:rPr>
          <w:rFonts w:asciiTheme="minorHAnsi" w:hAnsiTheme="minorHAnsi" w:cstheme="minorHAnsi"/>
          <w:lang w:val="nl-NL"/>
        </w:rPr>
        <w:t>a</w:t>
      </w:r>
      <w:r w:rsidRPr="008D6E1E">
        <w:rPr>
          <w:rFonts w:asciiTheme="minorHAnsi" w:hAnsiTheme="minorHAnsi" w:cstheme="minorHAnsi"/>
          <w:lang w:val="nl-NL"/>
        </w:rPr>
        <w:t>e</w:t>
      </w:r>
      <w:proofErr w:type="spellEnd"/>
      <w:r w:rsidRPr="008D6E1E">
        <w:rPr>
          <w:rFonts w:asciiTheme="minorHAnsi" w:hAnsiTheme="minorHAnsi" w:cstheme="minorHAnsi"/>
          <w:lang w:val="nl-NL"/>
        </w:rPr>
        <w:t>, 2015).</w:t>
      </w:r>
    </w:p>
    <w:p w14:paraId="6DB7F1EB" w14:textId="77777777" w:rsidR="002F03AF" w:rsidRPr="00B161A2" w:rsidRDefault="002F03AF" w:rsidP="00BB19BB">
      <w:pPr>
        <w:jc w:val="both"/>
        <w:rPr>
          <w:rFonts w:asciiTheme="minorHAnsi" w:hAnsiTheme="minorHAnsi" w:cstheme="minorHAnsi"/>
          <w:lang w:val="nl-NL"/>
        </w:rPr>
      </w:pPr>
    </w:p>
    <w:p w14:paraId="44C8C027" w14:textId="77777777" w:rsidR="002F03AF" w:rsidRPr="001D5CD8" w:rsidRDefault="002F03AF" w:rsidP="00BB19BB">
      <w:pPr>
        <w:jc w:val="both"/>
        <w:rPr>
          <w:rFonts w:asciiTheme="minorHAnsi" w:hAnsiTheme="minorHAnsi" w:cstheme="minorHAnsi"/>
          <w:b/>
          <w:bCs/>
          <w:lang w:val="nl-NL"/>
        </w:rPr>
      </w:pPr>
      <w:r w:rsidRPr="001D5CD8">
        <w:rPr>
          <w:rFonts w:asciiTheme="minorHAnsi" w:hAnsiTheme="minorHAnsi" w:cstheme="minorHAnsi"/>
          <w:b/>
          <w:bCs/>
          <w:lang w:val="nl-NL"/>
        </w:rPr>
        <w:t>De hersenen werken anders</w:t>
      </w:r>
    </w:p>
    <w:p w14:paraId="648074B4" w14:textId="77777777" w:rsidR="002F03AF" w:rsidRPr="001D5CD8" w:rsidRDefault="002F03AF" w:rsidP="00BB19BB">
      <w:pPr>
        <w:jc w:val="both"/>
        <w:rPr>
          <w:rFonts w:asciiTheme="minorHAnsi" w:hAnsiTheme="minorHAnsi" w:cstheme="minorHAnsi"/>
          <w:lang w:val="nl-NL"/>
        </w:rPr>
      </w:pPr>
      <w:r w:rsidRPr="001D5CD8">
        <w:rPr>
          <w:rFonts w:asciiTheme="minorHAnsi" w:hAnsiTheme="minorHAnsi" w:cstheme="minorHAnsi"/>
          <w:lang w:val="nl-NL"/>
        </w:rPr>
        <w:t xml:space="preserve">Feitjes over de hersenen: </w:t>
      </w:r>
    </w:p>
    <w:p w14:paraId="2F0A03BE" w14:textId="77777777" w:rsidR="002F03AF" w:rsidRPr="00C20A38" w:rsidRDefault="002F03AF" w:rsidP="00BB19BB">
      <w:pPr>
        <w:pStyle w:val="ListParagraph"/>
        <w:numPr>
          <w:ilvl w:val="0"/>
          <w:numId w:val="1"/>
        </w:numPr>
        <w:jc w:val="both"/>
        <w:rPr>
          <w:rFonts w:asciiTheme="minorHAnsi" w:hAnsiTheme="minorHAnsi" w:cstheme="minorHAnsi"/>
          <w:lang w:val="nl-NL"/>
        </w:rPr>
      </w:pPr>
      <w:r w:rsidRPr="001D5CD8">
        <w:rPr>
          <w:rFonts w:asciiTheme="minorHAnsi" w:hAnsiTheme="minorHAnsi" w:cstheme="minorHAnsi"/>
          <w:lang w:val="nl-NL"/>
        </w:rPr>
        <w:t xml:space="preserve">In onderzoek van Jaggiellowicz (2011) komt naar voren dat </w:t>
      </w:r>
      <w:r w:rsidRPr="00C20A38">
        <w:rPr>
          <w:rFonts w:asciiTheme="minorHAnsi" w:hAnsiTheme="minorHAnsi" w:cstheme="minorHAnsi"/>
          <w:lang w:val="nl-NL"/>
        </w:rPr>
        <w:t xml:space="preserve">mensen met hoogsensitiviteit accurater zijn in het waarnemen en aanwijzen van kleine verschillen. Zo bleken de visuele aandachtsgebieden in de hersenen sterker actief te zijn dan bij niet-hoogsensitieve mensen. Uit het onderzoek van </w:t>
      </w:r>
      <w:proofErr w:type="spellStart"/>
      <w:r w:rsidRPr="00C20A38">
        <w:rPr>
          <w:rFonts w:asciiTheme="minorHAnsi" w:hAnsiTheme="minorHAnsi" w:cstheme="minorHAnsi"/>
          <w:lang w:val="nl-NL"/>
        </w:rPr>
        <w:t>Gerstenberg</w:t>
      </w:r>
      <w:proofErr w:type="spellEnd"/>
      <w:r w:rsidRPr="00C20A38">
        <w:rPr>
          <w:rFonts w:asciiTheme="minorHAnsi" w:hAnsiTheme="minorHAnsi" w:cstheme="minorHAnsi"/>
          <w:lang w:val="nl-NL"/>
        </w:rPr>
        <w:t xml:space="preserve"> (2012) naar dezelfde principes komt naar voren dat hoogsensitieve mensen sneller en accurater zijn in het verwerken van visuele details dan de niet-hoogsensitieve mensen</w:t>
      </w:r>
    </w:p>
    <w:p w14:paraId="2E3E6E82" w14:textId="77777777" w:rsidR="002F03AF" w:rsidRPr="001D5CD8" w:rsidRDefault="002F03AF" w:rsidP="00BB19BB">
      <w:pPr>
        <w:pStyle w:val="ListParagraph"/>
        <w:numPr>
          <w:ilvl w:val="0"/>
          <w:numId w:val="1"/>
        </w:numPr>
        <w:jc w:val="both"/>
        <w:rPr>
          <w:rFonts w:asciiTheme="minorHAnsi" w:hAnsiTheme="minorHAnsi" w:cstheme="minorHAnsi"/>
          <w:lang w:val="nl-NL"/>
        </w:rPr>
      </w:pPr>
      <w:r w:rsidRPr="001D5CD8">
        <w:rPr>
          <w:rFonts w:asciiTheme="minorHAnsi" w:hAnsiTheme="minorHAnsi" w:cstheme="minorHAnsi"/>
          <w:lang w:val="nl-NL"/>
        </w:rPr>
        <w:t xml:space="preserve">Uit onderzoek van </w:t>
      </w:r>
      <w:proofErr w:type="spellStart"/>
      <w:r w:rsidRPr="001D5CD8">
        <w:rPr>
          <w:rFonts w:asciiTheme="minorHAnsi" w:hAnsiTheme="minorHAnsi" w:cstheme="minorHAnsi"/>
          <w:lang w:val="nl-NL"/>
        </w:rPr>
        <w:t>Acevedo</w:t>
      </w:r>
      <w:proofErr w:type="spellEnd"/>
      <w:r w:rsidRPr="001D5CD8">
        <w:rPr>
          <w:rFonts w:asciiTheme="minorHAnsi" w:hAnsiTheme="minorHAnsi" w:cstheme="minorHAnsi"/>
          <w:lang w:val="nl-NL"/>
        </w:rPr>
        <w:t xml:space="preserve"> en collega’s (2014) komt naar voren dat bij hoogsensitieve mensen de hersengebieden waar zich spiegelneuronen bevinden sterker en vaker geactiveerd zijn. Zo hadden de mensen met HSP bij het kijken naar foto’s van </w:t>
      </w:r>
      <w:r w:rsidRPr="001D5CD8">
        <w:rPr>
          <w:rFonts w:asciiTheme="minorHAnsi" w:hAnsiTheme="minorHAnsi" w:cstheme="minorHAnsi"/>
          <w:lang w:val="nl-NL"/>
        </w:rPr>
        <w:lastRenderedPageBreak/>
        <w:t>gezichten, een sterker geactiveerde insula. Insula is het deel in de hersenen waar zintuigelijke ervaringen worden samengevoegd met emotionele samenhang of context. Ze spiegelden dus sterker de emoties die ze waarnamen op de gezichten van de anderen. Dit geeft ook een verklaring waarom hoogsensitieve mensen aangeven sterk beïnvloed te worden door het humeur en emoties van andere mensen. Ze ervaren emoties sneller en intenser (</w:t>
      </w:r>
      <w:proofErr w:type="spellStart"/>
      <w:r w:rsidRPr="001D5CD8">
        <w:rPr>
          <w:rFonts w:asciiTheme="minorHAnsi" w:hAnsiTheme="minorHAnsi" w:cstheme="minorHAnsi"/>
          <w:lang w:val="nl-NL"/>
        </w:rPr>
        <w:t>Acevedo</w:t>
      </w:r>
      <w:proofErr w:type="spellEnd"/>
      <w:r w:rsidRPr="001D5CD8">
        <w:rPr>
          <w:rFonts w:asciiTheme="minorHAnsi" w:hAnsiTheme="minorHAnsi" w:cstheme="minorHAnsi"/>
          <w:lang w:val="nl-NL"/>
        </w:rPr>
        <w:t xml:space="preserve">, 2014). </w:t>
      </w:r>
    </w:p>
    <w:p w14:paraId="6107E48A" w14:textId="394AC10B" w:rsidR="002F03AF" w:rsidRDefault="002F03AF" w:rsidP="00BB19BB">
      <w:pPr>
        <w:jc w:val="both"/>
        <w:rPr>
          <w:rFonts w:asciiTheme="minorHAnsi" w:hAnsiTheme="minorHAnsi" w:cstheme="minorHAnsi"/>
          <w:lang w:val="nl-NL"/>
        </w:rPr>
      </w:pPr>
    </w:p>
    <w:p w14:paraId="42BAA658" w14:textId="1F82DA96" w:rsidR="00060E85" w:rsidRDefault="00060E85" w:rsidP="00BB19BB">
      <w:pPr>
        <w:jc w:val="both"/>
        <w:rPr>
          <w:rFonts w:asciiTheme="minorHAnsi" w:hAnsiTheme="minorHAnsi" w:cstheme="minorHAnsi"/>
          <w:u w:val="single"/>
          <w:lang w:val="nl-NL"/>
        </w:rPr>
      </w:pPr>
      <w:r w:rsidRPr="00060E85">
        <w:rPr>
          <w:rFonts w:asciiTheme="minorHAnsi" w:hAnsiTheme="minorHAnsi" w:cstheme="minorHAnsi"/>
          <w:u w:val="single"/>
          <w:lang w:val="nl-NL"/>
        </w:rPr>
        <w:t xml:space="preserve"> Bronnen: </w:t>
      </w:r>
    </w:p>
    <w:p w14:paraId="03805039" w14:textId="77777777" w:rsidR="00901EB3" w:rsidRPr="009B5191" w:rsidRDefault="00901EB3" w:rsidP="00BB19BB">
      <w:pPr>
        <w:jc w:val="both"/>
        <w:rPr>
          <w:rFonts w:asciiTheme="minorHAnsi" w:hAnsiTheme="minorHAnsi" w:cstheme="minorHAnsi"/>
          <w:color w:val="000000" w:themeColor="text1"/>
          <w:sz w:val="22"/>
          <w:szCs w:val="22"/>
          <w:lang w:val="en-US"/>
        </w:rPr>
      </w:pPr>
    </w:p>
    <w:p w14:paraId="4407B029" w14:textId="6DA1A4F0" w:rsidR="00901EB3" w:rsidRPr="00901EB3" w:rsidRDefault="00901EB3" w:rsidP="00E92210">
      <w:pPr>
        <w:rPr>
          <w:rFonts w:asciiTheme="minorHAnsi" w:hAnsiTheme="minorHAnsi" w:cstheme="minorHAnsi"/>
          <w:color w:val="000000" w:themeColor="text1"/>
          <w:sz w:val="22"/>
          <w:szCs w:val="22"/>
          <w:shd w:val="clear" w:color="auto" w:fill="FFFFFF"/>
          <w:lang w:val="en-US"/>
        </w:rPr>
      </w:pPr>
      <w:r w:rsidRPr="00805407">
        <w:rPr>
          <w:rFonts w:asciiTheme="minorHAnsi" w:hAnsiTheme="minorHAnsi" w:cstheme="minorHAnsi"/>
          <w:color w:val="000000" w:themeColor="text1"/>
          <w:sz w:val="22"/>
          <w:szCs w:val="22"/>
          <w:shd w:val="clear" w:color="auto" w:fill="FFFFFF"/>
        </w:rPr>
        <w:t>Acevedo, B. P., Aron, E. N., Aron, A., Sangster, M. D., Collins, N., &amp; Brown, L. L. (2014). The highly sensitive brain: an fMRI study of sensory processing sensitivity and response to others' emotions.</w:t>
      </w:r>
      <w:r w:rsidRPr="00805407">
        <w:rPr>
          <w:rStyle w:val="apple-converted-space"/>
          <w:rFonts w:asciiTheme="minorHAnsi" w:hAnsiTheme="minorHAnsi" w:cstheme="minorHAnsi"/>
          <w:color w:val="000000" w:themeColor="text1"/>
          <w:sz w:val="22"/>
          <w:szCs w:val="22"/>
          <w:shd w:val="clear" w:color="auto" w:fill="FFFFFF"/>
        </w:rPr>
        <w:t> </w:t>
      </w:r>
      <w:r w:rsidRPr="00805407">
        <w:rPr>
          <w:rFonts w:asciiTheme="minorHAnsi" w:hAnsiTheme="minorHAnsi" w:cstheme="minorHAnsi"/>
          <w:i/>
          <w:iCs/>
          <w:color w:val="000000" w:themeColor="text1"/>
          <w:sz w:val="22"/>
          <w:szCs w:val="22"/>
        </w:rPr>
        <w:t>Brain and behavior</w:t>
      </w:r>
      <w:r w:rsidRPr="00805407">
        <w:rPr>
          <w:rFonts w:asciiTheme="minorHAnsi" w:hAnsiTheme="minorHAnsi" w:cstheme="minorHAnsi"/>
          <w:color w:val="000000" w:themeColor="text1"/>
          <w:sz w:val="22"/>
          <w:szCs w:val="22"/>
          <w:shd w:val="clear" w:color="auto" w:fill="FFFFFF"/>
        </w:rPr>
        <w:t>,</w:t>
      </w:r>
      <w:r w:rsidRPr="00805407">
        <w:rPr>
          <w:rStyle w:val="apple-converted-space"/>
          <w:rFonts w:asciiTheme="minorHAnsi" w:hAnsiTheme="minorHAnsi" w:cstheme="minorHAnsi"/>
          <w:color w:val="000000" w:themeColor="text1"/>
          <w:sz w:val="22"/>
          <w:szCs w:val="22"/>
          <w:shd w:val="clear" w:color="auto" w:fill="FFFFFF"/>
        </w:rPr>
        <w:t> </w:t>
      </w:r>
      <w:r w:rsidRPr="00805407">
        <w:rPr>
          <w:rFonts w:asciiTheme="minorHAnsi" w:hAnsiTheme="minorHAnsi" w:cstheme="minorHAnsi"/>
          <w:i/>
          <w:iCs/>
          <w:color w:val="000000" w:themeColor="text1"/>
          <w:sz w:val="22"/>
          <w:szCs w:val="22"/>
        </w:rPr>
        <w:t>4</w:t>
      </w:r>
      <w:r w:rsidRPr="00805407">
        <w:rPr>
          <w:rFonts w:asciiTheme="minorHAnsi" w:hAnsiTheme="minorHAnsi" w:cstheme="minorHAnsi"/>
          <w:color w:val="000000" w:themeColor="text1"/>
          <w:sz w:val="22"/>
          <w:szCs w:val="22"/>
          <w:shd w:val="clear" w:color="auto" w:fill="FFFFFF"/>
        </w:rPr>
        <w:t>(4), 580-594</w:t>
      </w:r>
    </w:p>
    <w:p w14:paraId="28D67E51" w14:textId="014EE10E" w:rsidR="00901EB3" w:rsidRPr="00901EB3" w:rsidRDefault="00901EB3" w:rsidP="00E92210">
      <w:pPr>
        <w:pStyle w:val="NormalWeb"/>
        <w:rPr>
          <w:rFonts w:asciiTheme="minorHAnsi" w:hAnsiTheme="minorHAnsi" w:cstheme="minorHAnsi"/>
          <w:color w:val="000000"/>
          <w:sz w:val="22"/>
          <w:szCs w:val="22"/>
          <w:lang w:val="en-US"/>
        </w:rPr>
      </w:pPr>
      <w:r w:rsidRPr="00805407">
        <w:rPr>
          <w:rFonts w:asciiTheme="minorHAnsi" w:hAnsiTheme="minorHAnsi" w:cstheme="minorHAnsi"/>
          <w:color w:val="000000"/>
          <w:sz w:val="22"/>
          <w:szCs w:val="22"/>
        </w:rPr>
        <w:t>Baumeister, R. F., Campbell, J. D., Krueger, J. I., &amp; Vohs, K. D. (2003). Does High Self-Esteem Cause Better Performance, Interpersonal Success, Happiness, or Healthier Lifestyles? </w:t>
      </w:r>
      <w:r w:rsidRPr="00805407">
        <w:rPr>
          <w:rFonts w:asciiTheme="minorHAnsi" w:hAnsiTheme="minorHAnsi" w:cstheme="minorHAnsi"/>
          <w:i/>
          <w:iCs/>
          <w:color w:val="000000"/>
          <w:sz w:val="22"/>
          <w:szCs w:val="22"/>
        </w:rPr>
        <w:t>Psychological Science in the Public Interest</w:t>
      </w:r>
      <w:r w:rsidRPr="00805407">
        <w:rPr>
          <w:rFonts w:asciiTheme="minorHAnsi" w:hAnsiTheme="minorHAnsi" w:cstheme="minorHAnsi"/>
          <w:color w:val="000000"/>
          <w:sz w:val="22"/>
          <w:szCs w:val="22"/>
        </w:rPr>
        <w:t>, </w:t>
      </w:r>
      <w:r w:rsidRPr="00805407">
        <w:rPr>
          <w:rFonts w:asciiTheme="minorHAnsi" w:hAnsiTheme="minorHAnsi" w:cstheme="minorHAnsi"/>
          <w:i/>
          <w:iCs/>
          <w:color w:val="000000"/>
          <w:sz w:val="22"/>
          <w:szCs w:val="22"/>
        </w:rPr>
        <w:t>4</w:t>
      </w:r>
      <w:r w:rsidRPr="00805407">
        <w:rPr>
          <w:rFonts w:asciiTheme="minorHAnsi" w:hAnsiTheme="minorHAnsi" w:cstheme="minorHAnsi"/>
          <w:color w:val="000000"/>
          <w:sz w:val="22"/>
          <w:szCs w:val="22"/>
        </w:rPr>
        <w:t>(1), 1–44. </w:t>
      </w:r>
      <w:r w:rsidR="00000000">
        <w:fldChar w:fldCharType="begin"/>
      </w:r>
      <w:r w:rsidR="00000000">
        <w:instrText>HYPERLINK "https://doi.org/10.1111/1529-1006.01431"</w:instrText>
      </w:r>
      <w:r w:rsidR="00000000">
        <w:fldChar w:fldCharType="separate"/>
      </w:r>
      <w:r w:rsidRPr="00805407">
        <w:rPr>
          <w:rStyle w:val="Hyperlink"/>
          <w:rFonts w:asciiTheme="minorHAnsi" w:hAnsiTheme="minorHAnsi" w:cstheme="minorHAnsi"/>
          <w:sz w:val="22"/>
          <w:szCs w:val="22"/>
        </w:rPr>
        <w:t>https://doi.org/10.1111/1529-1006.01431</w:t>
      </w:r>
      <w:r w:rsidR="00000000">
        <w:rPr>
          <w:rStyle w:val="Hyperlink"/>
          <w:rFonts w:asciiTheme="minorHAnsi" w:hAnsiTheme="minorHAnsi" w:cstheme="minorHAnsi"/>
          <w:sz w:val="22"/>
          <w:szCs w:val="22"/>
        </w:rPr>
        <w:fldChar w:fldCharType="end"/>
      </w:r>
    </w:p>
    <w:p w14:paraId="13C674CC" w14:textId="6EB9E1AA" w:rsidR="00901EB3" w:rsidRPr="00901EB3" w:rsidRDefault="00901EB3" w:rsidP="00E92210">
      <w:pPr>
        <w:rPr>
          <w:rFonts w:asciiTheme="minorHAnsi" w:hAnsiTheme="minorHAnsi" w:cstheme="minorHAnsi"/>
          <w:color w:val="000000" w:themeColor="text1"/>
          <w:sz w:val="22"/>
          <w:szCs w:val="22"/>
          <w:shd w:val="clear" w:color="auto" w:fill="FFFFFF"/>
          <w:lang w:val="en-US"/>
        </w:rPr>
      </w:pPr>
      <w:r w:rsidRPr="00805407">
        <w:rPr>
          <w:rFonts w:asciiTheme="minorHAnsi" w:hAnsiTheme="minorHAnsi" w:cstheme="minorHAnsi"/>
          <w:color w:val="000000" w:themeColor="text1"/>
          <w:sz w:val="22"/>
          <w:szCs w:val="22"/>
          <w:shd w:val="clear" w:color="auto" w:fill="FFFFFF"/>
          <w:lang w:val="en-US"/>
        </w:rPr>
        <w:t xml:space="preserve">Jaggiellowicz, J. (2012). </w:t>
      </w:r>
      <w:r w:rsidRPr="00805407">
        <w:rPr>
          <w:rFonts w:asciiTheme="minorHAnsi" w:hAnsiTheme="minorHAnsi" w:cstheme="minorHAnsi"/>
          <w:i/>
          <w:iCs/>
          <w:color w:val="000000" w:themeColor="text1"/>
          <w:sz w:val="22"/>
          <w:szCs w:val="22"/>
          <w:shd w:val="clear" w:color="auto" w:fill="FFFFFF"/>
          <w:lang w:val="en-US"/>
        </w:rPr>
        <w:t>The relationship between the temperament trait of sensory processing sensitivity and emotional reactivity.</w:t>
      </w:r>
      <w:r w:rsidRPr="00805407">
        <w:rPr>
          <w:rFonts w:asciiTheme="minorHAnsi" w:hAnsiTheme="minorHAnsi" w:cstheme="minorHAnsi"/>
          <w:color w:val="000000" w:themeColor="text1"/>
          <w:sz w:val="22"/>
          <w:szCs w:val="22"/>
          <w:shd w:val="clear" w:color="auto" w:fill="FFFFFF"/>
          <w:lang w:val="en-US"/>
        </w:rPr>
        <w:t xml:space="preserve"> </w:t>
      </w:r>
      <w:proofErr w:type="spellStart"/>
      <w:r w:rsidRPr="00805407">
        <w:rPr>
          <w:rFonts w:asciiTheme="minorHAnsi" w:hAnsiTheme="minorHAnsi" w:cstheme="minorHAnsi"/>
          <w:color w:val="000000" w:themeColor="text1"/>
          <w:sz w:val="22"/>
          <w:szCs w:val="22"/>
          <w:shd w:val="clear" w:color="auto" w:fill="FFFFFF"/>
          <w:lang w:val="en-US"/>
        </w:rPr>
        <w:t>Docteral</w:t>
      </w:r>
      <w:proofErr w:type="spellEnd"/>
      <w:r w:rsidRPr="00805407">
        <w:rPr>
          <w:rFonts w:asciiTheme="minorHAnsi" w:hAnsiTheme="minorHAnsi" w:cstheme="minorHAnsi"/>
          <w:color w:val="000000" w:themeColor="text1"/>
          <w:sz w:val="22"/>
          <w:szCs w:val="22"/>
          <w:shd w:val="clear" w:color="auto" w:fill="FFFFFF"/>
          <w:lang w:val="en-US"/>
        </w:rPr>
        <w:t xml:space="preserve"> Dissertation of Stony Brook University, New York.</w:t>
      </w:r>
    </w:p>
    <w:p w14:paraId="3F7B6072" w14:textId="77777777" w:rsidR="00901EB3" w:rsidRPr="00805407" w:rsidRDefault="00901EB3" w:rsidP="00E92210">
      <w:pPr>
        <w:pStyle w:val="NormalWeb"/>
        <w:spacing w:before="0" w:beforeAutospacing="0" w:after="0" w:afterAutospacing="0" w:line="480" w:lineRule="atLeast"/>
        <w:ind w:left="720" w:hanging="720"/>
        <w:rPr>
          <w:rFonts w:asciiTheme="minorHAnsi" w:hAnsiTheme="minorHAnsi" w:cstheme="minorHAnsi"/>
          <w:color w:val="222222"/>
          <w:sz w:val="22"/>
          <w:szCs w:val="22"/>
          <w:shd w:val="clear" w:color="auto" w:fill="FFFFFF"/>
        </w:rPr>
      </w:pPr>
      <w:r w:rsidRPr="00805407">
        <w:rPr>
          <w:rFonts w:asciiTheme="minorHAnsi" w:hAnsiTheme="minorHAnsi" w:cstheme="minorHAnsi"/>
          <w:color w:val="05103E"/>
          <w:sz w:val="22"/>
          <w:szCs w:val="22"/>
          <w:shd w:val="clear" w:color="auto" w:fill="FFFFFF"/>
        </w:rPr>
        <w:t>Van Hoof, E. (2017).</w:t>
      </w:r>
      <w:r w:rsidRPr="00805407">
        <w:rPr>
          <w:rStyle w:val="apple-converted-space"/>
          <w:rFonts w:asciiTheme="minorHAnsi" w:hAnsiTheme="minorHAnsi" w:cstheme="minorHAnsi"/>
          <w:color w:val="05103E"/>
          <w:sz w:val="22"/>
          <w:szCs w:val="22"/>
          <w:shd w:val="clear" w:color="auto" w:fill="FFFFFF"/>
        </w:rPr>
        <w:t> </w:t>
      </w:r>
      <w:r w:rsidRPr="00805407">
        <w:rPr>
          <w:rFonts w:asciiTheme="minorHAnsi" w:hAnsiTheme="minorHAnsi" w:cstheme="minorHAnsi"/>
          <w:i/>
          <w:iCs/>
          <w:color w:val="05103E"/>
          <w:sz w:val="22"/>
          <w:szCs w:val="22"/>
          <w:bdr w:val="single" w:sz="2" w:space="0" w:color="ECEDEE" w:frame="1"/>
        </w:rPr>
        <w:t>Eerste hulp bij hoogsensitiviteit</w:t>
      </w:r>
      <w:r w:rsidRPr="00805407">
        <w:rPr>
          <w:rFonts w:asciiTheme="minorHAnsi" w:hAnsiTheme="minorHAnsi" w:cstheme="minorHAnsi"/>
          <w:color w:val="05103E"/>
          <w:sz w:val="22"/>
          <w:szCs w:val="22"/>
          <w:shd w:val="clear" w:color="auto" w:fill="FFFFFF"/>
        </w:rPr>
        <w:t>.</w:t>
      </w:r>
    </w:p>
    <w:p w14:paraId="7B2FC0F0" w14:textId="77777777" w:rsidR="00901EB3" w:rsidRDefault="00901EB3" w:rsidP="00E92210">
      <w:pPr>
        <w:rPr>
          <w:rFonts w:asciiTheme="minorHAnsi" w:hAnsiTheme="minorHAnsi" w:cstheme="minorHAnsi"/>
          <w:color w:val="000000" w:themeColor="text1"/>
          <w:sz w:val="22"/>
          <w:szCs w:val="22"/>
          <w:shd w:val="clear" w:color="auto" w:fill="FFFFFF"/>
          <w:lang w:val="en-US"/>
        </w:rPr>
      </w:pPr>
    </w:p>
    <w:p w14:paraId="7209BAFC" w14:textId="77777777" w:rsidR="00901EB3" w:rsidRPr="00805407" w:rsidRDefault="00901EB3" w:rsidP="00E92210">
      <w:pPr>
        <w:rPr>
          <w:rFonts w:asciiTheme="minorHAnsi" w:hAnsiTheme="minorHAnsi" w:cstheme="minorHAnsi"/>
          <w:color w:val="000000" w:themeColor="text1"/>
          <w:sz w:val="22"/>
          <w:szCs w:val="22"/>
          <w:shd w:val="clear" w:color="auto" w:fill="FFFFFF"/>
          <w:lang w:val="en-US"/>
        </w:rPr>
      </w:pPr>
      <w:proofErr w:type="spellStart"/>
      <w:r w:rsidRPr="00805407">
        <w:rPr>
          <w:rFonts w:asciiTheme="minorHAnsi" w:hAnsiTheme="minorHAnsi" w:cstheme="minorHAnsi"/>
          <w:color w:val="000000" w:themeColor="text1"/>
          <w:sz w:val="22"/>
          <w:szCs w:val="22"/>
          <w:shd w:val="clear" w:color="auto" w:fill="FFFFFF"/>
          <w:lang w:val="en-US"/>
        </w:rPr>
        <w:t>Jaggiellowicsz</w:t>
      </w:r>
      <w:proofErr w:type="spellEnd"/>
      <w:r w:rsidRPr="00805407">
        <w:rPr>
          <w:rFonts w:asciiTheme="minorHAnsi" w:hAnsiTheme="minorHAnsi" w:cstheme="minorHAnsi"/>
          <w:color w:val="000000" w:themeColor="text1"/>
          <w:sz w:val="22"/>
          <w:szCs w:val="22"/>
          <w:shd w:val="clear" w:color="auto" w:fill="FFFFFF"/>
          <w:lang w:val="en-US"/>
        </w:rPr>
        <w:t xml:space="preserve">, J., Xu, X., Aron, A., Cao, G., Feng, T., &amp; Weng, X. (2011) </w:t>
      </w:r>
      <w:r w:rsidRPr="00805407">
        <w:rPr>
          <w:rFonts w:asciiTheme="minorHAnsi" w:hAnsiTheme="minorHAnsi" w:cstheme="minorHAnsi"/>
          <w:i/>
          <w:iCs/>
          <w:color w:val="000000" w:themeColor="text1"/>
          <w:sz w:val="22"/>
          <w:szCs w:val="22"/>
          <w:shd w:val="clear" w:color="auto" w:fill="FFFFFF"/>
          <w:lang w:val="en-US"/>
        </w:rPr>
        <w:t>The trait of sensory processing sensitivity and neural responses to changes in visual scenes</w:t>
      </w:r>
      <w:r w:rsidRPr="00805407">
        <w:rPr>
          <w:rFonts w:asciiTheme="minorHAnsi" w:hAnsiTheme="minorHAnsi" w:cstheme="minorHAnsi"/>
          <w:color w:val="000000" w:themeColor="text1"/>
          <w:sz w:val="22"/>
          <w:szCs w:val="22"/>
          <w:shd w:val="clear" w:color="auto" w:fill="FFFFFF"/>
          <w:lang w:val="en-US"/>
        </w:rPr>
        <w:t>, In: Social Cognitive and affective neuroscience, 6(1): 38-47.</w:t>
      </w:r>
    </w:p>
    <w:p w14:paraId="7A5742DD" w14:textId="77777777" w:rsidR="00901EB3" w:rsidRPr="00901EB3" w:rsidRDefault="00901EB3" w:rsidP="00E92210">
      <w:pPr>
        <w:pStyle w:val="Heading2"/>
        <w:rPr>
          <w:rFonts w:asciiTheme="minorHAnsi" w:hAnsiTheme="minorHAnsi" w:cstheme="minorHAnsi"/>
          <w:sz w:val="22"/>
          <w:szCs w:val="22"/>
          <w:lang w:val="en-US"/>
        </w:rPr>
      </w:pPr>
    </w:p>
    <w:p w14:paraId="0BA84420" w14:textId="72E67D75" w:rsidR="00901EB3" w:rsidRDefault="00901EB3" w:rsidP="00E92210">
      <w:pPr>
        <w:rPr>
          <w:rFonts w:asciiTheme="minorHAnsi" w:hAnsiTheme="minorHAnsi" w:cstheme="minorHAnsi"/>
          <w:sz w:val="22"/>
          <w:szCs w:val="22"/>
        </w:rPr>
      </w:pPr>
      <w:r w:rsidRPr="00805407">
        <w:rPr>
          <w:rFonts w:asciiTheme="minorHAnsi" w:hAnsiTheme="minorHAnsi" w:cstheme="minorHAnsi"/>
          <w:sz w:val="22"/>
          <w:szCs w:val="22"/>
        </w:rPr>
        <w:t>Wijnker-Holmes, B. (z.d.). </w:t>
      </w:r>
      <w:r w:rsidRPr="00805407">
        <w:rPr>
          <w:rFonts w:asciiTheme="minorHAnsi" w:hAnsiTheme="minorHAnsi" w:cstheme="minorHAnsi"/>
          <w:i/>
          <w:iCs/>
          <w:sz w:val="22"/>
          <w:szCs w:val="22"/>
        </w:rPr>
        <w:t>uitleg over het proces van prikkelverwerking</w:t>
      </w:r>
      <w:r w:rsidRPr="00805407">
        <w:rPr>
          <w:rFonts w:asciiTheme="minorHAnsi" w:hAnsiTheme="minorHAnsi" w:cstheme="minorHAnsi"/>
          <w:sz w:val="22"/>
          <w:szCs w:val="22"/>
        </w:rPr>
        <w:t>. Sensonate. </w:t>
      </w:r>
      <w:r w:rsidR="00000000">
        <w:fldChar w:fldCharType="begin"/>
      </w:r>
      <w:r w:rsidR="00000000">
        <w:instrText>HYPERLINK "https://sensonate.nl/informatie/uitleg-over-het-proces-van-prikkelverwerking/"</w:instrText>
      </w:r>
      <w:r w:rsidR="00000000">
        <w:fldChar w:fldCharType="separate"/>
      </w:r>
      <w:r w:rsidRPr="00062584">
        <w:rPr>
          <w:rStyle w:val="Hyperlink"/>
          <w:rFonts w:asciiTheme="minorHAnsi" w:hAnsiTheme="minorHAnsi" w:cstheme="minorHAnsi"/>
          <w:sz w:val="22"/>
          <w:szCs w:val="22"/>
        </w:rPr>
        <w:t>https://sensonate.nl/informatie/uitleg-over-het-proces-van-prikkelverwerking/</w:t>
      </w:r>
      <w:r w:rsidR="00000000">
        <w:rPr>
          <w:rStyle w:val="Hyperlink"/>
          <w:rFonts w:asciiTheme="minorHAnsi" w:hAnsiTheme="minorHAnsi" w:cstheme="minorHAnsi"/>
          <w:sz w:val="22"/>
          <w:szCs w:val="22"/>
        </w:rPr>
        <w:fldChar w:fldCharType="end"/>
      </w:r>
    </w:p>
    <w:p w14:paraId="0D26D066" w14:textId="77777777" w:rsidR="00901EB3" w:rsidRPr="00901EB3" w:rsidRDefault="00901EB3" w:rsidP="00E92210">
      <w:pPr>
        <w:rPr>
          <w:rFonts w:asciiTheme="minorHAnsi" w:hAnsiTheme="minorHAnsi" w:cstheme="minorHAnsi"/>
          <w:sz w:val="22"/>
          <w:szCs w:val="22"/>
        </w:rPr>
      </w:pPr>
    </w:p>
    <w:p w14:paraId="514A3F04" w14:textId="77777777" w:rsidR="00901EB3" w:rsidRPr="00805407" w:rsidRDefault="00901EB3" w:rsidP="00E92210">
      <w:pPr>
        <w:rPr>
          <w:rFonts w:asciiTheme="minorHAnsi" w:hAnsiTheme="minorHAnsi" w:cstheme="minorHAnsi"/>
          <w:color w:val="000000" w:themeColor="text1"/>
          <w:sz w:val="22"/>
          <w:szCs w:val="22"/>
          <w:shd w:val="clear" w:color="auto" w:fill="FFFFFF"/>
          <w:lang w:val="en-US"/>
        </w:rPr>
      </w:pPr>
      <w:r w:rsidRPr="00805407">
        <w:rPr>
          <w:rFonts w:asciiTheme="minorHAnsi" w:hAnsiTheme="minorHAnsi" w:cstheme="minorHAnsi"/>
          <w:color w:val="000000" w:themeColor="text1"/>
          <w:sz w:val="22"/>
          <w:szCs w:val="22"/>
          <w:shd w:val="clear" w:color="auto" w:fill="FFFFFF"/>
          <w:lang w:val="en-US"/>
        </w:rPr>
        <w:t xml:space="preserve">Dunn, W. (2007). </w:t>
      </w:r>
      <w:r w:rsidRPr="00805407">
        <w:rPr>
          <w:rFonts w:asciiTheme="minorHAnsi" w:hAnsiTheme="minorHAnsi" w:cstheme="minorHAnsi"/>
          <w:i/>
          <w:iCs/>
          <w:color w:val="000000" w:themeColor="text1"/>
          <w:sz w:val="22"/>
          <w:szCs w:val="22"/>
          <w:shd w:val="clear" w:color="auto" w:fill="FFFFFF"/>
          <w:lang w:val="en-US"/>
        </w:rPr>
        <w:t xml:space="preserve">Supporting Children to participate Successfully in Every Life by Using Sensory-Processing Knowledge, </w:t>
      </w:r>
      <w:r w:rsidRPr="00805407">
        <w:rPr>
          <w:rFonts w:asciiTheme="minorHAnsi" w:hAnsiTheme="minorHAnsi" w:cstheme="minorHAnsi"/>
          <w:color w:val="000000" w:themeColor="text1"/>
          <w:sz w:val="22"/>
          <w:szCs w:val="22"/>
          <w:shd w:val="clear" w:color="auto" w:fill="FFFFFF"/>
          <w:lang w:val="en-US"/>
        </w:rPr>
        <w:t>Infants &amp; Young Children, Vol. 20, No2, pp-84-101.</w:t>
      </w:r>
    </w:p>
    <w:p w14:paraId="2860550F" w14:textId="77777777" w:rsidR="00901EB3" w:rsidRPr="008D6E1E" w:rsidRDefault="00901EB3" w:rsidP="00E92210">
      <w:pPr>
        <w:pStyle w:val="NormalWeb"/>
        <w:spacing w:before="0" w:beforeAutospacing="0" w:after="0" w:afterAutospacing="0" w:line="480" w:lineRule="atLeast"/>
        <w:rPr>
          <w:rFonts w:asciiTheme="minorHAnsi" w:hAnsiTheme="minorHAnsi" w:cstheme="minorHAnsi"/>
          <w:color w:val="000000"/>
          <w:sz w:val="22"/>
          <w:szCs w:val="22"/>
        </w:rPr>
      </w:pPr>
      <w:r w:rsidRPr="008D6E1E">
        <w:rPr>
          <w:rFonts w:asciiTheme="minorHAnsi" w:hAnsiTheme="minorHAnsi" w:cstheme="minorHAnsi"/>
          <w:color w:val="000000"/>
          <w:sz w:val="22"/>
          <w:szCs w:val="22"/>
        </w:rPr>
        <w:t xml:space="preserve">Ongenae, C. (2015). Ik weet wat het is om je anders te voelen. </w:t>
      </w:r>
      <w:r w:rsidRPr="008D6E1E">
        <w:rPr>
          <w:rFonts w:asciiTheme="minorHAnsi" w:hAnsiTheme="minorHAnsi" w:cstheme="minorHAnsi"/>
          <w:i/>
          <w:iCs/>
          <w:color w:val="000000"/>
          <w:sz w:val="22"/>
          <w:szCs w:val="22"/>
        </w:rPr>
        <w:t xml:space="preserve">Knack, </w:t>
      </w:r>
      <w:r w:rsidRPr="008D6E1E">
        <w:rPr>
          <w:rFonts w:asciiTheme="minorHAnsi" w:hAnsiTheme="minorHAnsi" w:cstheme="minorHAnsi"/>
          <w:color w:val="000000"/>
          <w:sz w:val="22"/>
          <w:szCs w:val="22"/>
        </w:rPr>
        <w:t>45(19), 50-53.</w:t>
      </w:r>
    </w:p>
    <w:p w14:paraId="12ABDF18" w14:textId="77777777" w:rsidR="00901EB3" w:rsidRPr="00351DFE" w:rsidRDefault="00901EB3" w:rsidP="00E92210">
      <w:pPr>
        <w:rPr>
          <w:rFonts w:asciiTheme="minorHAnsi" w:hAnsiTheme="minorHAnsi" w:cstheme="minorHAnsi"/>
          <w:color w:val="000000" w:themeColor="text1"/>
          <w:sz w:val="22"/>
          <w:szCs w:val="22"/>
          <w:shd w:val="clear" w:color="auto" w:fill="FFFFFF"/>
          <w:lang w:val="nl-NL"/>
        </w:rPr>
      </w:pPr>
      <w:proofErr w:type="spellStart"/>
      <w:r w:rsidRPr="00805407">
        <w:rPr>
          <w:rFonts w:asciiTheme="minorHAnsi" w:hAnsiTheme="minorHAnsi" w:cstheme="minorHAnsi"/>
          <w:color w:val="000000" w:themeColor="text1"/>
          <w:sz w:val="22"/>
          <w:szCs w:val="22"/>
          <w:shd w:val="clear" w:color="auto" w:fill="FFFFFF"/>
          <w:lang w:val="en-US"/>
        </w:rPr>
        <w:t>Gernstenberg</w:t>
      </w:r>
      <w:proofErr w:type="spellEnd"/>
      <w:r w:rsidRPr="00805407">
        <w:rPr>
          <w:rFonts w:asciiTheme="minorHAnsi" w:hAnsiTheme="minorHAnsi" w:cstheme="minorHAnsi"/>
          <w:color w:val="000000" w:themeColor="text1"/>
          <w:sz w:val="22"/>
          <w:szCs w:val="22"/>
          <w:shd w:val="clear" w:color="auto" w:fill="FFFFFF"/>
          <w:lang w:val="en-US"/>
        </w:rPr>
        <w:t xml:space="preserve">, F. X. (2012) </w:t>
      </w:r>
      <w:r w:rsidRPr="00805407">
        <w:rPr>
          <w:rFonts w:asciiTheme="minorHAnsi" w:hAnsiTheme="minorHAnsi" w:cstheme="minorHAnsi"/>
          <w:i/>
          <w:iCs/>
          <w:color w:val="000000" w:themeColor="text1"/>
          <w:sz w:val="22"/>
          <w:szCs w:val="22"/>
          <w:shd w:val="clear" w:color="auto" w:fill="FFFFFF"/>
          <w:lang w:val="en-US"/>
        </w:rPr>
        <w:t>Sensory-processing sensitivity predicts performance on a visual search task followed by an increase in perceived stress</w:t>
      </w:r>
      <w:r w:rsidRPr="00805407">
        <w:rPr>
          <w:rFonts w:asciiTheme="minorHAnsi" w:hAnsiTheme="minorHAnsi" w:cstheme="minorHAnsi"/>
          <w:color w:val="000000" w:themeColor="text1"/>
          <w:sz w:val="22"/>
          <w:szCs w:val="22"/>
          <w:shd w:val="clear" w:color="auto" w:fill="FFFFFF"/>
          <w:lang w:val="en-US"/>
        </w:rPr>
        <w:t xml:space="preserve">. </w:t>
      </w:r>
      <w:proofErr w:type="spellStart"/>
      <w:r w:rsidRPr="00351DFE">
        <w:rPr>
          <w:rFonts w:asciiTheme="minorHAnsi" w:hAnsiTheme="minorHAnsi" w:cstheme="minorHAnsi"/>
          <w:color w:val="000000" w:themeColor="text1"/>
          <w:sz w:val="22"/>
          <w:szCs w:val="22"/>
          <w:shd w:val="clear" w:color="auto" w:fill="FFFFFF"/>
          <w:lang w:val="nl-NL"/>
        </w:rPr>
        <w:t>Personality</w:t>
      </w:r>
      <w:proofErr w:type="spellEnd"/>
      <w:r w:rsidRPr="00351DFE">
        <w:rPr>
          <w:rFonts w:asciiTheme="minorHAnsi" w:hAnsiTheme="minorHAnsi" w:cstheme="minorHAnsi"/>
          <w:color w:val="000000" w:themeColor="text1"/>
          <w:sz w:val="22"/>
          <w:szCs w:val="22"/>
          <w:shd w:val="clear" w:color="auto" w:fill="FFFFFF"/>
          <w:lang w:val="nl-NL"/>
        </w:rPr>
        <w:t xml:space="preserve"> </w:t>
      </w:r>
      <w:proofErr w:type="spellStart"/>
      <w:r w:rsidRPr="00351DFE">
        <w:rPr>
          <w:rFonts w:asciiTheme="minorHAnsi" w:hAnsiTheme="minorHAnsi" w:cstheme="minorHAnsi"/>
          <w:color w:val="000000" w:themeColor="text1"/>
          <w:sz w:val="22"/>
          <w:szCs w:val="22"/>
          <w:shd w:val="clear" w:color="auto" w:fill="FFFFFF"/>
          <w:lang w:val="nl-NL"/>
        </w:rPr>
        <w:t>and</w:t>
      </w:r>
      <w:proofErr w:type="spellEnd"/>
      <w:r w:rsidRPr="00351DFE">
        <w:rPr>
          <w:rFonts w:asciiTheme="minorHAnsi" w:hAnsiTheme="minorHAnsi" w:cstheme="minorHAnsi"/>
          <w:color w:val="000000" w:themeColor="text1"/>
          <w:sz w:val="22"/>
          <w:szCs w:val="22"/>
          <w:shd w:val="clear" w:color="auto" w:fill="FFFFFF"/>
          <w:lang w:val="nl-NL"/>
        </w:rPr>
        <w:t xml:space="preserve"> </w:t>
      </w:r>
      <w:proofErr w:type="spellStart"/>
      <w:r w:rsidRPr="00351DFE">
        <w:rPr>
          <w:rFonts w:asciiTheme="minorHAnsi" w:hAnsiTheme="minorHAnsi" w:cstheme="minorHAnsi"/>
          <w:color w:val="000000" w:themeColor="text1"/>
          <w:sz w:val="22"/>
          <w:szCs w:val="22"/>
          <w:shd w:val="clear" w:color="auto" w:fill="FFFFFF"/>
          <w:lang w:val="nl-NL"/>
        </w:rPr>
        <w:t>individual</w:t>
      </w:r>
      <w:proofErr w:type="spellEnd"/>
      <w:r w:rsidRPr="00351DFE">
        <w:rPr>
          <w:rFonts w:asciiTheme="minorHAnsi" w:hAnsiTheme="minorHAnsi" w:cstheme="minorHAnsi"/>
          <w:color w:val="000000" w:themeColor="text1"/>
          <w:sz w:val="22"/>
          <w:szCs w:val="22"/>
          <w:shd w:val="clear" w:color="auto" w:fill="FFFFFF"/>
          <w:lang w:val="nl-NL"/>
        </w:rPr>
        <w:t xml:space="preserve"> </w:t>
      </w:r>
      <w:proofErr w:type="spellStart"/>
      <w:r w:rsidRPr="00351DFE">
        <w:rPr>
          <w:rFonts w:asciiTheme="minorHAnsi" w:hAnsiTheme="minorHAnsi" w:cstheme="minorHAnsi"/>
          <w:color w:val="000000" w:themeColor="text1"/>
          <w:sz w:val="22"/>
          <w:szCs w:val="22"/>
          <w:shd w:val="clear" w:color="auto" w:fill="FFFFFF"/>
          <w:lang w:val="nl-NL"/>
        </w:rPr>
        <w:t>differences</w:t>
      </w:r>
      <w:proofErr w:type="spellEnd"/>
      <w:r w:rsidRPr="00351DFE">
        <w:rPr>
          <w:rFonts w:asciiTheme="minorHAnsi" w:hAnsiTheme="minorHAnsi" w:cstheme="minorHAnsi"/>
          <w:color w:val="000000" w:themeColor="text1"/>
          <w:sz w:val="22"/>
          <w:szCs w:val="22"/>
          <w:shd w:val="clear" w:color="auto" w:fill="FFFFFF"/>
          <w:lang w:val="nl-NL"/>
        </w:rPr>
        <w:t>, 53 (4), 496-5-00.</w:t>
      </w:r>
    </w:p>
    <w:p w14:paraId="7A0873D2" w14:textId="77777777" w:rsidR="00901EB3" w:rsidRPr="00F5300E" w:rsidRDefault="00901EB3" w:rsidP="00BB19BB">
      <w:pPr>
        <w:jc w:val="both"/>
        <w:rPr>
          <w:rFonts w:asciiTheme="minorHAnsi" w:hAnsiTheme="minorHAnsi" w:cstheme="minorHAnsi"/>
          <w:u w:val="single"/>
          <w:lang w:val="nl-NL"/>
        </w:rPr>
      </w:pPr>
    </w:p>
    <w:p w14:paraId="5D702218" w14:textId="4700025F" w:rsidR="00060E85" w:rsidRDefault="00060E85" w:rsidP="00BB19BB">
      <w:pPr>
        <w:jc w:val="both"/>
        <w:rPr>
          <w:rFonts w:asciiTheme="minorHAnsi" w:hAnsiTheme="minorHAnsi" w:cstheme="minorHAnsi"/>
          <w:lang w:val="nl-NL"/>
        </w:rPr>
      </w:pPr>
    </w:p>
    <w:p w14:paraId="6667C1BD" w14:textId="35805796" w:rsidR="00326123" w:rsidRDefault="00326123" w:rsidP="00BB19BB">
      <w:pPr>
        <w:jc w:val="both"/>
        <w:rPr>
          <w:rFonts w:asciiTheme="minorHAnsi" w:hAnsiTheme="minorHAnsi" w:cstheme="minorHAnsi"/>
          <w:lang w:val="nl-NL"/>
        </w:rPr>
      </w:pPr>
    </w:p>
    <w:p w14:paraId="17ACECDD" w14:textId="600785D1" w:rsidR="00326123" w:rsidRDefault="00326123" w:rsidP="00BB19BB">
      <w:pPr>
        <w:jc w:val="both"/>
        <w:rPr>
          <w:rFonts w:asciiTheme="minorHAnsi" w:hAnsiTheme="minorHAnsi" w:cstheme="minorHAnsi"/>
          <w:lang w:val="nl-NL"/>
        </w:rPr>
      </w:pPr>
    </w:p>
    <w:p w14:paraId="1BA59139" w14:textId="39C0F992" w:rsidR="00326123" w:rsidRDefault="00326123" w:rsidP="00BB19BB">
      <w:pPr>
        <w:jc w:val="both"/>
        <w:rPr>
          <w:rFonts w:asciiTheme="minorHAnsi" w:hAnsiTheme="minorHAnsi" w:cstheme="minorHAnsi"/>
          <w:lang w:val="nl-NL"/>
        </w:rPr>
      </w:pPr>
    </w:p>
    <w:p w14:paraId="3B3322EB" w14:textId="33CF52C9" w:rsidR="00326123" w:rsidRDefault="00326123" w:rsidP="00BB19BB">
      <w:pPr>
        <w:jc w:val="both"/>
        <w:rPr>
          <w:rFonts w:asciiTheme="minorHAnsi" w:hAnsiTheme="minorHAnsi" w:cstheme="minorHAnsi"/>
          <w:lang w:val="nl-NL"/>
        </w:rPr>
      </w:pPr>
    </w:p>
    <w:p w14:paraId="33A7B273" w14:textId="4375BFEB" w:rsidR="00326123" w:rsidRDefault="00326123" w:rsidP="00BB19BB">
      <w:pPr>
        <w:jc w:val="both"/>
        <w:rPr>
          <w:rFonts w:asciiTheme="minorHAnsi" w:hAnsiTheme="minorHAnsi" w:cstheme="minorHAnsi"/>
          <w:lang w:val="nl-NL"/>
        </w:rPr>
      </w:pPr>
    </w:p>
    <w:p w14:paraId="1750618E" w14:textId="01BB4D7F" w:rsidR="00326123" w:rsidRDefault="00326123" w:rsidP="00BB19BB">
      <w:pPr>
        <w:jc w:val="both"/>
        <w:rPr>
          <w:rFonts w:asciiTheme="minorHAnsi" w:hAnsiTheme="minorHAnsi" w:cstheme="minorHAnsi"/>
          <w:lang w:val="nl-NL"/>
        </w:rPr>
      </w:pPr>
    </w:p>
    <w:p w14:paraId="0998AA80" w14:textId="40D1AE2B" w:rsidR="00326123" w:rsidRDefault="00326123" w:rsidP="00BB19BB">
      <w:pPr>
        <w:jc w:val="both"/>
        <w:rPr>
          <w:rFonts w:asciiTheme="minorHAnsi" w:hAnsiTheme="minorHAnsi" w:cstheme="minorHAnsi"/>
          <w:lang w:val="nl-NL"/>
        </w:rPr>
      </w:pPr>
    </w:p>
    <w:p w14:paraId="2C1C3811" w14:textId="77777777" w:rsidR="00C4039D" w:rsidRDefault="00C4039D" w:rsidP="00BB19BB">
      <w:pPr>
        <w:jc w:val="both"/>
        <w:rPr>
          <w:rFonts w:asciiTheme="minorHAnsi" w:hAnsiTheme="minorHAnsi" w:cstheme="minorHAnsi"/>
          <w:lang w:val="nl-NL"/>
        </w:rPr>
      </w:pPr>
    </w:p>
    <w:p w14:paraId="35223D71" w14:textId="77777777" w:rsidR="00C4039D" w:rsidRDefault="00C4039D" w:rsidP="00BB19BB">
      <w:pPr>
        <w:jc w:val="both"/>
        <w:rPr>
          <w:rFonts w:asciiTheme="minorHAnsi" w:hAnsiTheme="minorHAnsi" w:cstheme="minorHAnsi"/>
          <w:lang w:val="nl-NL"/>
        </w:rPr>
      </w:pPr>
    </w:p>
    <w:p w14:paraId="5FB8CABC" w14:textId="77777777" w:rsidR="00C4039D" w:rsidRDefault="00C4039D" w:rsidP="00BB19BB">
      <w:pPr>
        <w:jc w:val="both"/>
        <w:rPr>
          <w:rFonts w:asciiTheme="minorHAnsi" w:hAnsiTheme="minorHAnsi" w:cstheme="minorHAnsi"/>
          <w:lang w:val="nl-NL"/>
        </w:rPr>
      </w:pPr>
    </w:p>
    <w:p w14:paraId="471384E6" w14:textId="52DE3B94" w:rsidR="00326123" w:rsidRDefault="00326123" w:rsidP="00BB19BB">
      <w:pPr>
        <w:jc w:val="both"/>
        <w:rPr>
          <w:rFonts w:asciiTheme="minorHAnsi" w:hAnsiTheme="minorHAnsi" w:cstheme="minorHAnsi"/>
          <w:lang w:val="nl-NL"/>
        </w:rPr>
      </w:pPr>
    </w:p>
    <w:p w14:paraId="32A0764E" w14:textId="77777777" w:rsidR="00326123" w:rsidRDefault="00326123" w:rsidP="00BB19BB">
      <w:pPr>
        <w:jc w:val="both"/>
        <w:rPr>
          <w:rFonts w:asciiTheme="minorHAnsi" w:hAnsiTheme="minorHAnsi" w:cstheme="minorHAnsi"/>
          <w:lang w:val="nl-NL"/>
        </w:rPr>
      </w:pPr>
    </w:p>
    <w:p w14:paraId="39632A18" w14:textId="34B1AF7A" w:rsidR="00060E85" w:rsidRDefault="00060E85" w:rsidP="00BB19BB">
      <w:pPr>
        <w:pStyle w:val="Heading4"/>
        <w:jc w:val="both"/>
        <w:rPr>
          <w:rStyle w:val="IntenseEmphasis"/>
        </w:rPr>
      </w:pPr>
      <w:r w:rsidRPr="00060E85">
        <w:rPr>
          <w:rStyle w:val="IntenseEmphasis"/>
        </w:rPr>
        <w:lastRenderedPageBreak/>
        <w:t xml:space="preserve">Test HSP </w:t>
      </w:r>
    </w:p>
    <w:p w14:paraId="67553C01" w14:textId="77777777" w:rsidR="00E92210" w:rsidRPr="00E92210" w:rsidRDefault="00E92210" w:rsidP="00E92210"/>
    <w:p w14:paraId="1A4EB578" w14:textId="77777777" w:rsidR="00060E85" w:rsidRPr="00060E85" w:rsidRDefault="00060E85" w:rsidP="00BB19BB">
      <w:pPr>
        <w:jc w:val="both"/>
        <w:rPr>
          <w:rFonts w:asciiTheme="minorHAnsi" w:hAnsiTheme="minorHAnsi" w:cstheme="minorHAnsi"/>
          <w:u w:val="single"/>
          <w:lang w:val="nl-NL"/>
        </w:rPr>
      </w:pPr>
      <w:r w:rsidRPr="00060E85">
        <w:rPr>
          <w:rFonts w:asciiTheme="minorHAnsi" w:hAnsiTheme="minorHAnsi" w:cstheme="minorHAnsi"/>
          <w:u w:val="single"/>
          <w:lang w:val="nl-NL"/>
        </w:rPr>
        <w:t>Het doel van de interventie</w:t>
      </w:r>
    </w:p>
    <w:p w14:paraId="1E34F11D" w14:textId="68610264" w:rsidR="00060E85" w:rsidRDefault="00060E85" w:rsidP="00BB19BB">
      <w:pPr>
        <w:jc w:val="both"/>
        <w:rPr>
          <w:rStyle w:val="IntenseEmphasis"/>
          <w:rFonts w:asciiTheme="minorHAnsi" w:hAnsiTheme="minorHAnsi" w:cstheme="minorHAnsi"/>
          <w:i w:val="0"/>
          <w:iCs w:val="0"/>
          <w:color w:val="000000" w:themeColor="text1"/>
          <w:lang w:val="nl-NL"/>
        </w:rPr>
      </w:pPr>
      <w:r w:rsidRPr="00060E85">
        <w:rPr>
          <w:rStyle w:val="IntenseEmphasis"/>
          <w:rFonts w:asciiTheme="minorHAnsi" w:hAnsiTheme="minorHAnsi" w:cstheme="minorHAnsi"/>
          <w:i w:val="0"/>
          <w:iCs w:val="0"/>
          <w:color w:val="000000" w:themeColor="text1"/>
          <w:lang w:val="nl-NL"/>
        </w:rPr>
        <w:t xml:space="preserve">Het doel van </w:t>
      </w:r>
      <w:r>
        <w:rPr>
          <w:rStyle w:val="IntenseEmphasis"/>
          <w:rFonts w:asciiTheme="minorHAnsi" w:hAnsiTheme="minorHAnsi" w:cstheme="minorHAnsi"/>
          <w:i w:val="0"/>
          <w:iCs w:val="0"/>
          <w:color w:val="000000" w:themeColor="text1"/>
          <w:lang w:val="nl-NL"/>
        </w:rPr>
        <w:t>het doen van deze test, is om het zelfinzicht te vergroten</w:t>
      </w:r>
      <w:r w:rsidR="00F5300E">
        <w:rPr>
          <w:rStyle w:val="IntenseEmphasis"/>
          <w:rFonts w:asciiTheme="minorHAnsi" w:hAnsiTheme="minorHAnsi" w:cstheme="minorHAnsi"/>
          <w:i w:val="0"/>
          <w:iCs w:val="0"/>
          <w:color w:val="000000" w:themeColor="text1"/>
          <w:lang w:val="nl-NL"/>
        </w:rPr>
        <w:t>. D</w:t>
      </w:r>
      <w:r>
        <w:rPr>
          <w:rStyle w:val="IntenseEmphasis"/>
          <w:rFonts w:asciiTheme="minorHAnsi" w:hAnsiTheme="minorHAnsi" w:cstheme="minorHAnsi"/>
          <w:i w:val="0"/>
          <w:iCs w:val="0"/>
          <w:color w:val="000000" w:themeColor="text1"/>
          <w:lang w:val="nl-NL"/>
        </w:rPr>
        <w:t>oor</w:t>
      </w:r>
      <w:r w:rsidR="00F5300E">
        <w:rPr>
          <w:rStyle w:val="IntenseEmphasis"/>
          <w:rFonts w:asciiTheme="minorHAnsi" w:hAnsiTheme="minorHAnsi" w:cstheme="minorHAnsi"/>
          <w:i w:val="0"/>
          <w:iCs w:val="0"/>
          <w:color w:val="000000" w:themeColor="text1"/>
          <w:lang w:val="nl-NL"/>
        </w:rPr>
        <w:t xml:space="preserve"> het antwoorden op de vraag kan de client nagaan of hij of zij zich herkent in vragen</w:t>
      </w:r>
      <w:r>
        <w:rPr>
          <w:rStyle w:val="IntenseEmphasis"/>
          <w:rFonts w:asciiTheme="minorHAnsi" w:hAnsiTheme="minorHAnsi" w:cstheme="minorHAnsi"/>
          <w:i w:val="0"/>
          <w:iCs w:val="0"/>
          <w:color w:val="000000" w:themeColor="text1"/>
          <w:lang w:val="nl-NL"/>
        </w:rPr>
        <w:t xml:space="preserve">. </w:t>
      </w:r>
      <w:r w:rsidR="00F5300E">
        <w:rPr>
          <w:rStyle w:val="IntenseEmphasis"/>
          <w:rFonts w:asciiTheme="minorHAnsi" w:hAnsiTheme="minorHAnsi" w:cstheme="minorHAnsi"/>
          <w:i w:val="0"/>
          <w:iCs w:val="0"/>
          <w:color w:val="000000" w:themeColor="text1"/>
          <w:lang w:val="nl-NL"/>
        </w:rPr>
        <w:t xml:space="preserve">Hierdoor leert diegene meer over zichzelf en hoe hij of zij reageert in bepaalde situaties. </w:t>
      </w:r>
      <w:r w:rsidR="00901EB3">
        <w:rPr>
          <w:rStyle w:val="IntenseEmphasis"/>
          <w:rFonts w:asciiTheme="minorHAnsi" w:hAnsiTheme="minorHAnsi" w:cstheme="minorHAnsi"/>
          <w:i w:val="0"/>
          <w:iCs w:val="0"/>
          <w:color w:val="000000" w:themeColor="text1"/>
          <w:lang w:val="nl-NL"/>
        </w:rPr>
        <w:t>Daarnaast</w:t>
      </w:r>
      <w:r w:rsidR="00F5300E">
        <w:rPr>
          <w:rStyle w:val="IntenseEmphasis"/>
          <w:rFonts w:asciiTheme="minorHAnsi" w:hAnsiTheme="minorHAnsi" w:cstheme="minorHAnsi"/>
          <w:i w:val="0"/>
          <w:iCs w:val="0"/>
          <w:color w:val="000000" w:themeColor="text1"/>
          <w:lang w:val="nl-NL"/>
        </w:rPr>
        <w:t xml:space="preserve"> krijgt de </w:t>
      </w:r>
      <w:r w:rsidR="00901EB3">
        <w:rPr>
          <w:rStyle w:val="IntenseEmphasis"/>
          <w:rFonts w:asciiTheme="minorHAnsi" w:hAnsiTheme="minorHAnsi" w:cstheme="minorHAnsi"/>
          <w:i w:val="0"/>
          <w:iCs w:val="0"/>
          <w:color w:val="000000" w:themeColor="text1"/>
          <w:lang w:val="nl-NL"/>
        </w:rPr>
        <w:t>client</w:t>
      </w:r>
      <w:r w:rsidR="00F5300E">
        <w:rPr>
          <w:rStyle w:val="IntenseEmphasis"/>
          <w:rFonts w:asciiTheme="minorHAnsi" w:hAnsiTheme="minorHAnsi" w:cstheme="minorHAnsi"/>
          <w:i w:val="0"/>
          <w:iCs w:val="0"/>
          <w:color w:val="000000" w:themeColor="text1"/>
          <w:lang w:val="nl-NL"/>
        </w:rPr>
        <w:t xml:space="preserve"> inzicht in de verschillende manieren waarop HSP zich kan uiten. </w:t>
      </w:r>
    </w:p>
    <w:p w14:paraId="7CA89448" w14:textId="6A4D9C38" w:rsidR="00F5300E" w:rsidRDefault="00F5300E" w:rsidP="00BB19BB">
      <w:pPr>
        <w:jc w:val="both"/>
        <w:rPr>
          <w:rStyle w:val="IntenseEmphasis"/>
          <w:rFonts w:asciiTheme="minorHAnsi" w:hAnsiTheme="minorHAnsi" w:cstheme="minorHAnsi"/>
          <w:i w:val="0"/>
          <w:iCs w:val="0"/>
          <w:color w:val="000000" w:themeColor="text1"/>
          <w:lang w:val="nl-NL"/>
        </w:rPr>
      </w:pPr>
    </w:p>
    <w:p w14:paraId="147D829B" w14:textId="64EAFEEB" w:rsidR="00F5300E" w:rsidRDefault="00F5300E" w:rsidP="00BB19BB">
      <w:pPr>
        <w:jc w:val="both"/>
        <w:rPr>
          <w:rFonts w:asciiTheme="minorHAnsi" w:hAnsiTheme="minorHAnsi" w:cstheme="minorHAnsi"/>
          <w:u w:val="single"/>
          <w:lang w:val="nl-NL"/>
        </w:rPr>
      </w:pPr>
      <w:r w:rsidRPr="00060E85">
        <w:rPr>
          <w:rFonts w:asciiTheme="minorHAnsi" w:hAnsiTheme="minorHAnsi" w:cstheme="minorHAnsi"/>
          <w:u w:val="single"/>
          <w:lang w:val="nl-NL"/>
        </w:rPr>
        <w:t xml:space="preserve">Voor </w:t>
      </w:r>
      <w:r>
        <w:rPr>
          <w:rFonts w:asciiTheme="minorHAnsi" w:hAnsiTheme="minorHAnsi" w:cstheme="minorHAnsi"/>
          <w:u w:val="single"/>
          <w:lang w:val="nl-NL"/>
        </w:rPr>
        <w:t>bespreking:</w:t>
      </w:r>
    </w:p>
    <w:p w14:paraId="26425783" w14:textId="1AE7C73A" w:rsidR="00F5300E" w:rsidRPr="00F5300E" w:rsidRDefault="00F5300E" w:rsidP="00BB19BB">
      <w:pPr>
        <w:pStyle w:val="ListParagraph"/>
        <w:numPr>
          <w:ilvl w:val="0"/>
          <w:numId w:val="9"/>
        </w:numPr>
        <w:jc w:val="both"/>
        <w:rPr>
          <w:rFonts w:asciiTheme="minorHAnsi" w:hAnsiTheme="minorHAnsi" w:cstheme="minorHAnsi"/>
          <w:lang w:val="nl-NL"/>
        </w:rPr>
      </w:pPr>
      <w:r w:rsidRPr="00F5300E">
        <w:rPr>
          <w:rFonts w:asciiTheme="minorHAnsi" w:hAnsiTheme="minorHAnsi" w:cstheme="minorHAnsi"/>
          <w:lang w:val="nl-NL"/>
        </w:rPr>
        <w:t xml:space="preserve">Voorafgaand aan de test is het belangrijk om te benoemen dat </w:t>
      </w:r>
      <w:r>
        <w:rPr>
          <w:rFonts w:asciiTheme="minorHAnsi" w:hAnsiTheme="minorHAnsi" w:cstheme="minorHAnsi"/>
          <w:lang w:val="nl-NL"/>
        </w:rPr>
        <w:t xml:space="preserve">hoogsensitiviteit en persoonlijkheidskenmerk is en geen diagnose of een stoornis. Deze test is dus ook niet een manier om een bepaalde diagnose te stellen. Maar puur om meer zelfinzicht te krijgen over jou en je persoonlijkheid. </w:t>
      </w:r>
    </w:p>
    <w:p w14:paraId="4BE7D885" w14:textId="26E33111" w:rsidR="00F5300E" w:rsidRPr="00F5300E" w:rsidRDefault="00F5300E" w:rsidP="00BB19BB">
      <w:pPr>
        <w:pStyle w:val="ListParagraph"/>
        <w:numPr>
          <w:ilvl w:val="0"/>
          <w:numId w:val="9"/>
        </w:numPr>
        <w:jc w:val="both"/>
        <w:rPr>
          <w:rFonts w:asciiTheme="minorHAnsi" w:hAnsiTheme="minorHAnsi" w:cstheme="minorHAnsi"/>
          <w:lang w:val="nl-NL"/>
        </w:rPr>
      </w:pPr>
      <w:r w:rsidRPr="00F5300E">
        <w:rPr>
          <w:rFonts w:asciiTheme="minorHAnsi" w:hAnsiTheme="minorHAnsi" w:cstheme="minorHAnsi"/>
          <w:lang w:val="nl-NL"/>
        </w:rPr>
        <w:t xml:space="preserve">Zou jij jezelf als hoogsensitief persoon beschouwen? </w:t>
      </w:r>
    </w:p>
    <w:p w14:paraId="0D9CD126" w14:textId="2869A7BD" w:rsidR="00F5300E" w:rsidRDefault="00F5300E" w:rsidP="00BB19BB">
      <w:pPr>
        <w:pStyle w:val="ListParagraph"/>
        <w:numPr>
          <w:ilvl w:val="0"/>
          <w:numId w:val="9"/>
        </w:numPr>
        <w:jc w:val="both"/>
        <w:rPr>
          <w:rFonts w:asciiTheme="minorHAnsi" w:hAnsiTheme="minorHAnsi" w:cstheme="minorHAnsi"/>
          <w:lang w:val="nl-NL"/>
        </w:rPr>
      </w:pPr>
      <w:r>
        <w:rPr>
          <w:rFonts w:asciiTheme="minorHAnsi" w:hAnsiTheme="minorHAnsi" w:cstheme="minorHAnsi"/>
          <w:lang w:val="nl-NL"/>
        </w:rPr>
        <w:t xml:space="preserve">Op welke manier uit het hoogsensitief zijn zich bij jou op dit moment? </w:t>
      </w:r>
    </w:p>
    <w:p w14:paraId="7854B9F9" w14:textId="4C4A3785" w:rsidR="00F5300E" w:rsidRDefault="00F5300E" w:rsidP="00BB19BB">
      <w:pPr>
        <w:pStyle w:val="ListParagraph"/>
        <w:numPr>
          <w:ilvl w:val="0"/>
          <w:numId w:val="9"/>
        </w:numPr>
        <w:jc w:val="both"/>
        <w:rPr>
          <w:rFonts w:asciiTheme="minorHAnsi" w:hAnsiTheme="minorHAnsi" w:cstheme="minorHAnsi"/>
          <w:lang w:val="nl-NL"/>
        </w:rPr>
      </w:pPr>
      <w:r>
        <w:rPr>
          <w:rFonts w:asciiTheme="minorHAnsi" w:hAnsiTheme="minorHAnsi" w:cstheme="minorHAnsi"/>
          <w:lang w:val="nl-NL"/>
        </w:rPr>
        <w:t>Waar loop je tegenaan?</w:t>
      </w:r>
    </w:p>
    <w:p w14:paraId="5640C780" w14:textId="08F787F2" w:rsidR="00F5300E" w:rsidRDefault="00F5300E" w:rsidP="00BB19BB">
      <w:pPr>
        <w:pStyle w:val="ListParagraph"/>
        <w:numPr>
          <w:ilvl w:val="0"/>
          <w:numId w:val="9"/>
        </w:numPr>
        <w:jc w:val="both"/>
        <w:rPr>
          <w:rFonts w:asciiTheme="minorHAnsi" w:hAnsiTheme="minorHAnsi" w:cstheme="minorHAnsi"/>
          <w:lang w:val="nl-NL"/>
        </w:rPr>
      </w:pPr>
      <w:r>
        <w:rPr>
          <w:rFonts w:asciiTheme="minorHAnsi" w:hAnsiTheme="minorHAnsi" w:cstheme="minorHAnsi"/>
          <w:lang w:val="nl-NL"/>
        </w:rPr>
        <w:t xml:space="preserve">Welke positieve kanten brengt het je? </w:t>
      </w:r>
    </w:p>
    <w:p w14:paraId="541044B8" w14:textId="77777777" w:rsidR="00F5300E" w:rsidRDefault="00F5300E" w:rsidP="00BB19BB">
      <w:pPr>
        <w:pStyle w:val="ListParagraph"/>
        <w:jc w:val="both"/>
        <w:rPr>
          <w:rFonts w:asciiTheme="minorHAnsi" w:hAnsiTheme="minorHAnsi" w:cstheme="minorHAnsi"/>
          <w:lang w:val="nl-NL"/>
        </w:rPr>
      </w:pPr>
    </w:p>
    <w:p w14:paraId="0F291D3D" w14:textId="77777777" w:rsidR="00F5300E" w:rsidRDefault="00F5300E" w:rsidP="00BB19BB">
      <w:pPr>
        <w:jc w:val="both"/>
        <w:rPr>
          <w:rFonts w:asciiTheme="minorHAnsi" w:hAnsiTheme="minorHAnsi" w:cstheme="minorHAnsi"/>
          <w:u w:val="single"/>
          <w:lang w:val="nl-NL"/>
        </w:rPr>
      </w:pPr>
      <w:r w:rsidRPr="00060E85">
        <w:rPr>
          <w:rFonts w:asciiTheme="minorHAnsi" w:hAnsiTheme="minorHAnsi" w:cstheme="minorHAnsi"/>
          <w:u w:val="single"/>
          <w:lang w:val="nl-NL"/>
        </w:rPr>
        <w:t xml:space="preserve">Na bespreking: </w:t>
      </w:r>
    </w:p>
    <w:p w14:paraId="3E6EF92B" w14:textId="2B223374" w:rsidR="00F5300E" w:rsidRPr="00F5300E" w:rsidRDefault="00F5300E" w:rsidP="00BB19BB">
      <w:pPr>
        <w:pStyle w:val="ListParagraph"/>
        <w:numPr>
          <w:ilvl w:val="0"/>
          <w:numId w:val="9"/>
        </w:numPr>
        <w:jc w:val="both"/>
        <w:rPr>
          <w:rFonts w:asciiTheme="minorHAnsi" w:hAnsiTheme="minorHAnsi" w:cstheme="minorHAnsi"/>
          <w:color w:val="000000" w:themeColor="text1"/>
          <w:lang w:val="nl-NL"/>
        </w:rPr>
      </w:pPr>
      <w:r w:rsidRPr="00060E85">
        <w:rPr>
          <w:rFonts w:asciiTheme="minorHAnsi" w:hAnsiTheme="minorHAnsi" w:cstheme="minorHAnsi"/>
          <w:lang w:val="nl-NL"/>
        </w:rPr>
        <w:t xml:space="preserve">Hoe was het voor jou om deze </w:t>
      </w:r>
      <w:r>
        <w:rPr>
          <w:rFonts w:asciiTheme="minorHAnsi" w:hAnsiTheme="minorHAnsi" w:cstheme="minorHAnsi"/>
          <w:lang w:val="nl-NL"/>
        </w:rPr>
        <w:t xml:space="preserve">test te doen? </w:t>
      </w:r>
    </w:p>
    <w:p w14:paraId="5A1CA0BC" w14:textId="6BA7886B" w:rsidR="00F5300E" w:rsidRPr="00F5300E" w:rsidRDefault="00F5300E" w:rsidP="00BB19BB">
      <w:pPr>
        <w:pStyle w:val="ListParagraph"/>
        <w:numPr>
          <w:ilvl w:val="0"/>
          <w:numId w:val="9"/>
        </w:numPr>
        <w:jc w:val="both"/>
        <w:rPr>
          <w:rFonts w:asciiTheme="minorHAnsi" w:hAnsiTheme="minorHAnsi" w:cstheme="minorHAnsi"/>
          <w:color w:val="000000" w:themeColor="text1"/>
          <w:lang w:val="nl-NL"/>
        </w:rPr>
      </w:pPr>
      <w:r>
        <w:rPr>
          <w:rFonts w:asciiTheme="minorHAnsi" w:hAnsiTheme="minorHAnsi" w:cstheme="minorHAnsi"/>
          <w:lang w:val="nl-NL"/>
        </w:rPr>
        <w:t xml:space="preserve">Heb je nog nieuwe dingen over jezelf geleerd? </w:t>
      </w:r>
    </w:p>
    <w:p w14:paraId="1529696F" w14:textId="66DACAD0" w:rsidR="00F5300E" w:rsidRPr="00F5300E" w:rsidRDefault="00F5300E" w:rsidP="00BB19BB">
      <w:pPr>
        <w:pStyle w:val="ListParagraph"/>
        <w:numPr>
          <w:ilvl w:val="0"/>
          <w:numId w:val="9"/>
        </w:numPr>
        <w:jc w:val="both"/>
        <w:rPr>
          <w:rFonts w:asciiTheme="minorHAnsi" w:hAnsiTheme="minorHAnsi" w:cstheme="minorHAnsi"/>
          <w:color w:val="000000" w:themeColor="text1"/>
          <w:lang w:val="nl-NL"/>
        </w:rPr>
      </w:pPr>
      <w:r>
        <w:rPr>
          <w:rFonts w:asciiTheme="minorHAnsi" w:hAnsiTheme="minorHAnsi" w:cstheme="minorHAnsi"/>
          <w:lang w:val="nl-NL"/>
        </w:rPr>
        <w:t xml:space="preserve">In welke stellingen herkende jij jezelf? En in welke minder? </w:t>
      </w:r>
    </w:p>
    <w:p w14:paraId="72A38632" w14:textId="244BCE04" w:rsidR="00F5300E" w:rsidRDefault="00F5300E" w:rsidP="00BB19BB">
      <w:pPr>
        <w:jc w:val="both"/>
        <w:rPr>
          <w:rStyle w:val="IntenseEmphasis"/>
          <w:rFonts w:asciiTheme="minorHAnsi" w:hAnsiTheme="minorHAnsi" w:cstheme="minorHAnsi"/>
          <w:i w:val="0"/>
          <w:iCs w:val="0"/>
          <w:color w:val="000000" w:themeColor="text1"/>
          <w:lang w:val="nl-NL"/>
        </w:rPr>
      </w:pPr>
    </w:p>
    <w:p w14:paraId="396E56FC" w14:textId="29C10B84" w:rsidR="00F5300E" w:rsidRPr="002577C3" w:rsidRDefault="00F5300E" w:rsidP="00C4039D">
      <w:pPr>
        <w:rPr>
          <w:rFonts w:asciiTheme="minorHAnsi" w:hAnsiTheme="minorHAnsi" w:cstheme="minorHAnsi"/>
          <w:u w:val="single"/>
          <w:lang w:val="nl-NL"/>
        </w:rPr>
      </w:pPr>
      <w:r w:rsidRPr="00060E85">
        <w:rPr>
          <w:rFonts w:asciiTheme="minorHAnsi" w:hAnsiTheme="minorHAnsi" w:cstheme="minorHAnsi"/>
          <w:u w:val="single"/>
          <w:lang w:val="nl-NL"/>
        </w:rPr>
        <w:t>Achtergrondinformatie over de interventie</w:t>
      </w:r>
      <w:r w:rsidR="002577C3">
        <w:rPr>
          <w:rFonts w:asciiTheme="minorHAnsi" w:hAnsiTheme="minorHAnsi" w:cstheme="minorHAnsi"/>
          <w:u w:val="single"/>
          <w:lang w:val="nl-NL"/>
        </w:rPr>
        <w:br/>
      </w:r>
      <w:r w:rsidRPr="00386578">
        <w:rPr>
          <w:rFonts w:asciiTheme="minorHAnsi" w:hAnsiTheme="minorHAnsi" w:cstheme="minorHAnsi"/>
          <w:lang w:val="nl-NL"/>
        </w:rPr>
        <w:t xml:space="preserve">Er zijn verschillende testen ontwikkeld voor het meten van hoogsensitiviteit. Maar de meest gebruikte en best onderzochte test is de High </w:t>
      </w:r>
      <w:proofErr w:type="spellStart"/>
      <w:r w:rsidRPr="00386578">
        <w:rPr>
          <w:rFonts w:asciiTheme="minorHAnsi" w:hAnsiTheme="minorHAnsi" w:cstheme="minorHAnsi"/>
          <w:lang w:val="nl-NL"/>
        </w:rPr>
        <w:t>Sensitive</w:t>
      </w:r>
      <w:proofErr w:type="spellEnd"/>
      <w:r w:rsidRPr="00386578">
        <w:rPr>
          <w:rFonts w:asciiTheme="minorHAnsi" w:hAnsiTheme="minorHAnsi" w:cstheme="minorHAnsi"/>
          <w:lang w:val="nl-NL"/>
        </w:rPr>
        <w:t xml:space="preserve"> Person </w:t>
      </w:r>
      <w:proofErr w:type="spellStart"/>
      <w:r w:rsidRPr="00386578">
        <w:rPr>
          <w:rFonts w:asciiTheme="minorHAnsi" w:hAnsiTheme="minorHAnsi" w:cstheme="minorHAnsi"/>
          <w:lang w:val="nl-NL"/>
        </w:rPr>
        <w:t>Scale</w:t>
      </w:r>
      <w:proofErr w:type="spellEnd"/>
      <w:r w:rsidR="00901EB3">
        <w:rPr>
          <w:rFonts w:asciiTheme="minorHAnsi" w:hAnsiTheme="minorHAnsi" w:cstheme="minorHAnsi"/>
          <w:lang w:val="nl-NL"/>
        </w:rPr>
        <w:t xml:space="preserve"> </w:t>
      </w:r>
      <w:r w:rsidR="00901EB3" w:rsidRPr="009B5191">
        <w:rPr>
          <w:rFonts w:asciiTheme="minorHAnsi" w:hAnsiTheme="minorHAnsi" w:cstheme="minorHAnsi"/>
          <w:color w:val="000000"/>
        </w:rPr>
        <w:t>(Aron &amp; Aron, 1997)</w:t>
      </w:r>
      <w:r w:rsidRPr="00386578">
        <w:rPr>
          <w:rFonts w:asciiTheme="minorHAnsi" w:hAnsiTheme="minorHAnsi" w:cstheme="minorHAnsi"/>
          <w:lang w:val="nl-NL"/>
        </w:rPr>
        <w:t>. Deze test is ontwikkeld door Elaine Aron, de grondlegger van het concept hoogsensitiviteit en is gebaseerd</w:t>
      </w:r>
      <w:r>
        <w:rPr>
          <w:rFonts w:asciiTheme="minorHAnsi" w:hAnsiTheme="minorHAnsi" w:cstheme="minorHAnsi"/>
          <w:lang w:val="nl-NL"/>
        </w:rPr>
        <w:t xml:space="preserve"> jaren aan </w:t>
      </w:r>
      <w:r w:rsidRPr="00386578">
        <w:rPr>
          <w:rFonts w:asciiTheme="minorHAnsi" w:hAnsiTheme="minorHAnsi" w:cstheme="minorHAnsi"/>
          <w:lang w:val="nl-NL"/>
        </w:rPr>
        <w:t xml:space="preserve">onderzoek. </w:t>
      </w:r>
    </w:p>
    <w:p w14:paraId="590BC7FA" w14:textId="77777777" w:rsidR="00F5300E" w:rsidRPr="00386578" w:rsidRDefault="00F5300E" w:rsidP="00BB19BB">
      <w:pPr>
        <w:jc w:val="both"/>
        <w:rPr>
          <w:rFonts w:asciiTheme="minorHAnsi" w:hAnsiTheme="minorHAnsi" w:cstheme="minorHAnsi"/>
          <w:lang w:val="nl-NL"/>
        </w:rPr>
      </w:pPr>
      <w:r w:rsidRPr="00386578">
        <w:rPr>
          <w:rFonts w:asciiTheme="minorHAnsi" w:hAnsiTheme="minorHAnsi" w:cstheme="minorHAnsi"/>
          <w:lang w:val="nl-NL"/>
        </w:rPr>
        <w:t xml:space="preserve">Deze test bestaat uit 27 vragen die betrekking hebben op de verschillende aspecten van hoogsensitiviteit. De antwoorden kunnen worden gegeven op een 7-punts schaal. </w:t>
      </w:r>
    </w:p>
    <w:p w14:paraId="3403B822" w14:textId="074FCEC4" w:rsidR="00F5300E" w:rsidRDefault="00F5300E" w:rsidP="00BB19BB">
      <w:pPr>
        <w:jc w:val="both"/>
        <w:rPr>
          <w:rFonts w:asciiTheme="minorHAnsi" w:hAnsiTheme="minorHAnsi" w:cstheme="minorHAnsi"/>
          <w:color w:val="374151"/>
          <w:shd w:val="clear" w:color="auto" w:fill="F7F7F8"/>
          <w:lang w:val="nl-NL"/>
        </w:rPr>
      </w:pPr>
      <w:r w:rsidRPr="00386578">
        <w:rPr>
          <w:rFonts w:asciiTheme="minorHAnsi" w:hAnsiTheme="minorHAnsi" w:cstheme="minorHAnsi"/>
          <w:lang w:val="nl-NL"/>
        </w:rPr>
        <w:t xml:space="preserve">Verschillende onderzoeken tonen aan dat de </w:t>
      </w:r>
      <w:proofErr w:type="spellStart"/>
      <w:r w:rsidRPr="00386578">
        <w:rPr>
          <w:rFonts w:asciiTheme="minorHAnsi" w:hAnsiTheme="minorHAnsi" w:cstheme="minorHAnsi"/>
          <w:lang w:val="nl-NL"/>
        </w:rPr>
        <w:t>HSP</w:t>
      </w:r>
      <w:r w:rsidR="00BC0808">
        <w:rPr>
          <w:rFonts w:asciiTheme="minorHAnsi" w:hAnsiTheme="minorHAnsi" w:cstheme="minorHAnsi"/>
          <w:lang w:val="nl-NL"/>
        </w:rPr>
        <w:t>S</w:t>
      </w:r>
      <w:r w:rsidRPr="00386578">
        <w:rPr>
          <w:rFonts w:asciiTheme="minorHAnsi" w:hAnsiTheme="minorHAnsi" w:cstheme="minorHAnsi"/>
          <w:lang w:val="nl-NL"/>
        </w:rPr>
        <w:t>een</w:t>
      </w:r>
      <w:proofErr w:type="spellEnd"/>
      <w:r w:rsidRPr="00386578">
        <w:rPr>
          <w:rFonts w:asciiTheme="minorHAnsi" w:hAnsiTheme="minorHAnsi" w:cstheme="minorHAnsi"/>
          <w:lang w:val="nl-NL"/>
        </w:rPr>
        <w:t xml:space="preserve"> betrouwbare en valide test is voor het meten van hoogsensitiviteit</w:t>
      </w:r>
      <w:r w:rsidRPr="007473ED">
        <w:rPr>
          <w:rFonts w:asciiTheme="minorHAnsi" w:hAnsiTheme="minorHAnsi" w:cstheme="minorHAnsi"/>
          <w:color w:val="000000" w:themeColor="text1"/>
          <w:lang w:val="nl-NL"/>
        </w:rPr>
        <w:t xml:space="preserve"> </w:t>
      </w:r>
      <w:r w:rsidRPr="007473ED">
        <w:rPr>
          <w:rFonts w:asciiTheme="minorHAnsi" w:hAnsiTheme="minorHAnsi" w:cstheme="minorHAnsi"/>
          <w:color w:val="000000" w:themeColor="text1"/>
          <w:shd w:val="clear" w:color="auto" w:fill="F7F7F8"/>
        </w:rPr>
        <w:t>(Smolewska et al., 2020).</w:t>
      </w:r>
      <w:r w:rsidRPr="007473ED">
        <w:rPr>
          <w:rFonts w:asciiTheme="minorHAnsi" w:hAnsiTheme="minorHAnsi" w:cstheme="minorHAnsi"/>
          <w:color w:val="000000" w:themeColor="text1"/>
          <w:shd w:val="clear" w:color="auto" w:fill="F7F7F8"/>
          <w:lang w:val="nl-NL"/>
        </w:rPr>
        <w:t xml:space="preserve"> </w:t>
      </w:r>
    </w:p>
    <w:p w14:paraId="0B2B2568" w14:textId="338CDD23" w:rsidR="00F5300E" w:rsidRDefault="00F5300E" w:rsidP="00BB19BB">
      <w:pPr>
        <w:jc w:val="both"/>
        <w:rPr>
          <w:rFonts w:asciiTheme="minorHAnsi" w:hAnsiTheme="minorHAnsi" w:cstheme="minorHAnsi"/>
          <w:lang w:val="nl-NL"/>
        </w:rPr>
      </w:pPr>
      <w:r w:rsidRPr="008D6E1E">
        <w:rPr>
          <w:rFonts w:asciiTheme="minorHAnsi" w:hAnsiTheme="minorHAnsi" w:cstheme="minorHAnsi"/>
          <w:color w:val="374151"/>
          <w:sz w:val="28"/>
          <w:szCs w:val="28"/>
          <w:shd w:val="clear" w:color="auto" w:fill="F7F7F8"/>
          <w:lang w:val="nl-NL"/>
        </w:rPr>
        <w:br/>
      </w:r>
      <w:r w:rsidRPr="008D6E1E">
        <w:rPr>
          <w:rFonts w:asciiTheme="minorHAnsi" w:hAnsiTheme="minorHAnsi" w:cstheme="minorHAnsi"/>
          <w:lang w:val="nl-NL"/>
        </w:rPr>
        <w:t xml:space="preserve">Van hoof </w:t>
      </w:r>
      <w:r>
        <w:rPr>
          <w:rFonts w:asciiTheme="minorHAnsi" w:hAnsiTheme="minorHAnsi" w:cstheme="minorHAnsi"/>
          <w:lang w:val="nl-NL"/>
        </w:rPr>
        <w:t>geeft</w:t>
      </w:r>
      <w:r w:rsidRPr="008D6E1E">
        <w:rPr>
          <w:rFonts w:asciiTheme="minorHAnsi" w:hAnsiTheme="minorHAnsi" w:cstheme="minorHAnsi"/>
          <w:lang w:val="nl-NL"/>
        </w:rPr>
        <w:t xml:space="preserve"> echter aan om voorzichtig te zijn met de test. De test van Aron is voornamelijk bij studentengroepen afgenomen wat geen representatief beeld geeft van de hele bevolking (</w:t>
      </w:r>
      <w:proofErr w:type="spellStart"/>
      <w:r w:rsidRPr="008D6E1E">
        <w:rPr>
          <w:rFonts w:asciiTheme="minorHAnsi" w:hAnsiTheme="minorHAnsi" w:cstheme="minorHAnsi"/>
          <w:lang w:val="nl-NL"/>
        </w:rPr>
        <w:t>Ongen</w:t>
      </w:r>
      <w:r>
        <w:rPr>
          <w:rFonts w:asciiTheme="minorHAnsi" w:hAnsiTheme="minorHAnsi" w:cstheme="minorHAnsi"/>
          <w:lang w:val="nl-NL"/>
        </w:rPr>
        <w:t>a</w:t>
      </w:r>
      <w:r w:rsidRPr="008D6E1E">
        <w:rPr>
          <w:rFonts w:asciiTheme="minorHAnsi" w:hAnsiTheme="minorHAnsi" w:cstheme="minorHAnsi"/>
          <w:lang w:val="nl-NL"/>
        </w:rPr>
        <w:t>e</w:t>
      </w:r>
      <w:proofErr w:type="spellEnd"/>
      <w:r w:rsidRPr="008D6E1E">
        <w:rPr>
          <w:rFonts w:asciiTheme="minorHAnsi" w:hAnsiTheme="minorHAnsi" w:cstheme="minorHAnsi"/>
          <w:lang w:val="nl-NL"/>
        </w:rPr>
        <w:t>, 2015). Omdat de doelgroep binnen deze module adolescenten zijn, en dus in dezelfde leeftijdscategorie vallen en omdat er nog geen beter alternatief voor handen is, is de keuze gemaakt om toch de test van Aron aan te houden.</w:t>
      </w:r>
    </w:p>
    <w:p w14:paraId="3E0C6168" w14:textId="7C019683" w:rsidR="00F5300E" w:rsidRDefault="00F5300E" w:rsidP="00BB19BB">
      <w:pPr>
        <w:jc w:val="both"/>
        <w:rPr>
          <w:rFonts w:asciiTheme="minorHAnsi" w:hAnsiTheme="minorHAnsi" w:cstheme="minorHAnsi"/>
          <w:lang w:val="nl-NL"/>
        </w:rPr>
      </w:pPr>
    </w:p>
    <w:p w14:paraId="63F82795" w14:textId="05C9C23E" w:rsidR="00F5300E" w:rsidRPr="00351DFE" w:rsidRDefault="00F5300E" w:rsidP="00BB19BB">
      <w:pPr>
        <w:jc w:val="both"/>
        <w:rPr>
          <w:rFonts w:asciiTheme="minorHAnsi" w:hAnsiTheme="minorHAnsi" w:cstheme="minorHAnsi"/>
          <w:u w:val="single"/>
          <w:lang w:val="en-US"/>
        </w:rPr>
      </w:pPr>
      <w:proofErr w:type="spellStart"/>
      <w:r w:rsidRPr="00351DFE">
        <w:rPr>
          <w:rFonts w:asciiTheme="minorHAnsi" w:hAnsiTheme="minorHAnsi" w:cstheme="minorHAnsi"/>
          <w:u w:val="single"/>
          <w:lang w:val="en-US"/>
        </w:rPr>
        <w:t>Bronnen</w:t>
      </w:r>
      <w:proofErr w:type="spellEnd"/>
      <w:r w:rsidRPr="00351DFE">
        <w:rPr>
          <w:rFonts w:asciiTheme="minorHAnsi" w:hAnsiTheme="minorHAnsi" w:cstheme="minorHAnsi"/>
          <w:u w:val="single"/>
          <w:lang w:val="en-US"/>
        </w:rPr>
        <w:t xml:space="preserve">: </w:t>
      </w:r>
    </w:p>
    <w:p w14:paraId="11D428EF" w14:textId="77777777" w:rsidR="00115974" w:rsidRPr="00E92210" w:rsidRDefault="00115974" w:rsidP="00E92210">
      <w:pPr>
        <w:rPr>
          <w:rFonts w:asciiTheme="minorHAnsi" w:hAnsiTheme="minorHAnsi" w:cstheme="minorHAnsi"/>
          <w:color w:val="000000" w:themeColor="text1"/>
          <w:sz w:val="22"/>
          <w:szCs w:val="22"/>
        </w:rPr>
      </w:pPr>
      <w:r w:rsidRPr="00E92210">
        <w:rPr>
          <w:rFonts w:asciiTheme="minorHAnsi" w:hAnsiTheme="minorHAnsi" w:cstheme="minorHAnsi"/>
          <w:color w:val="000000" w:themeColor="text1"/>
          <w:sz w:val="22"/>
          <w:szCs w:val="22"/>
        </w:rPr>
        <w:t>Aron, E. N., &amp; Aron, A. (1997). Sensory-processing sensitivity and its relation to introversion and emotionality.</w:t>
      </w:r>
      <w:r w:rsidRPr="00E92210">
        <w:rPr>
          <w:rStyle w:val="apple-converted-space"/>
          <w:rFonts w:asciiTheme="minorHAnsi" w:hAnsiTheme="minorHAnsi" w:cstheme="minorHAnsi"/>
          <w:color w:val="000000" w:themeColor="text1"/>
          <w:sz w:val="22"/>
          <w:szCs w:val="22"/>
        </w:rPr>
        <w:t> </w:t>
      </w:r>
      <w:r w:rsidRPr="00E92210">
        <w:rPr>
          <w:rFonts w:asciiTheme="minorHAnsi" w:hAnsiTheme="minorHAnsi" w:cstheme="minorHAnsi"/>
          <w:i/>
          <w:iCs/>
          <w:color w:val="000000" w:themeColor="text1"/>
          <w:sz w:val="22"/>
          <w:szCs w:val="22"/>
          <w:bdr w:val="single" w:sz="2" w:space="0" w:color="ECEDEE" w:frame="1"/>
        </w:rPr>
        <w:t>Journal of Personality and Social Psychology</w:t>
      </w:r>
      <w:r w:rsidRPr="00E92210">
        <w:rPr>
          <w:rFonts w:asciiTheme="minorHAnsi" w:hAnsiTheme="minorHAnsi" w:cstheme="minorHAnsi"/>
          <w:color w:val="000000" w:themeColor="text1"/>
          <w:sz w:val="22"/>
          <w:szCs w:val="22"/>
        </w:rPr>
        <w:t>,</w:t>
      </w:r>
      <w:r w:rsidRPr="00E92210">
        <w:rPr>
          <w:rStyle w:val="apple-converted-space"/>
          <w:rFonts w:asciiTheme="minorHAnsi" w:hAnsiTheme="minorHAnsi" w:cstheme="minorHAnsi"/>
          <w:color w:val="000000" w:themeColor="text1"/>
          <w:sz w:val="22"/>
          <w:szCs w:val="22"/>
        </w:rPr>
        <w:t> </w:t>
      </w:r>
      <w:r w:rsidRPr="00E92210">
        <w:rPr>
          <w:rFonts w:asciiTheme="minorHAnsi" w:hAnsiTheme="minorHAnsi" w:cstheme="minorHAnsi"/>
          <w:i/>
          <w:iCs/>
          <w:color w:val="000000" w:themeColor="text1"/>
          <w:sz w:val="22"/>
          <w:szCs w:val="22"/>
          <w:bdr w:val="single" w:sz="2" w:space="0" w:color="ECEDEE" w:frame="1"/>
        </w:rPr>
        <w:t>73</w:t>
      </w:r>
      <w:r w:rsidRPr="00E92210">
        <w:rPr>
          <w:rFonts w:asciiTheme="minorHAnsi" w:hAnsiTheme="minorHAnsi" w:cstheme="minorHAnsi"/>
          <w:color w:val="000000" w:themeColor="text1"/>
          <w:sz w:val="22"/>
          <w:szCs w:val="22"/>
        </w:rPr>
        <w:t>(2), 345–368.</w:t>
      </w:r>
      <w:r w:rsidRPr="00E92210">
        <w:rPr>
          <w:rStyle w:val="apple-converted-space"/>
          <w:rFonts w:asciiTheme="minorHAnsi" w:hAnsiTheme="minorHAnsi" w:cstheme="minorHAnsi"/>
          <w:color w:val="000000" w:themeColor="text1"/>
          <w:sz w:val="22"/>
          <w:szCs w:val="22"/>
        </w:rPr>
        <w:t> </w:t>
      </w:r>
      <w:r w:rsidRPr="00E92210">
        <w:rPr>
          <w:rFonts w:asciiTheme="minorHAnsi" w:hAnsiTheme="minorHAnsi" w:cstheme="minorHAnsi"/>
          <w:color w:val="000000" w:themeColor="text1"/>
          <w:sz w:val="22"/>
          <w:szCs w:val="22"/>
          <w:bdr w:val="single" w:sz="2" w:space="0" w:color="ECEDEE" w:frame="1"/>
        </w:rPr>
        <w:t>https://doi.org/10.1037/0022-3514.73.2.345</w:t>
      </w:r>
    </w:p>
    <w:p w14:paraId="13332627" w14:textId="77777777" w:rsidR="00115974" w:rsidRPr="00E92210" w:rsidRDefault="00115974" w:rsidP="00E92210">
      <w:pPr>
        <w:pStyle w:val="NormalWeb"/>
        <w:spacing w:before="0" w:beforeAutospacing="0" w:after="0" w:afterAutospacing="0"/>
        <w:rPr>
          <w:rFonts w:asciiTheme="minorHAnsi" w:hAnsiTheme="minorHAnsi" w:cstheme="minorHAnsi"/>
          <w:color w:val="000000" w:themeColor="text1"/>
          <w:sz w:val="22"/>
          <w:szCs w:val="22"/>
        </w:rPr>
      </w:pPr>
      <w:r w:rsidRPr="00E92210">
        <w:rPr>
          <w:rFonts w:asciiTheme="minorHAnsi" w:hAnsiTheme="minorHAnsi" w:cstheme="minorHAnsi"/>
          <w:color w:val="000000" w:themeColor="text1"/>
          <w:sz w:val="22"/>
          <w:szCs w:val="22"/>
        </w:rPr>
        <w:t xml:space="preserve">Ongenae, C. (2015). Ik weet wat het is om je anders te voelen. </w:t>
      </w:r>
      <w:r w:rsidRPr="00E92210">
        <w:rPr>
          <w:rFonts w:asciiTheme="minorHAnsi" w:hAnsiTheme="minorHAnsi" w:cstheme="minorHAnsi"/>
          <w:i/>
          <w:iCs/>
          <w:color w:val="000000" w:themeColor="text1"/>
          <w:sz w:val="22"/>
          <w:szCs w:val="22"/>
        </w:rPr>
        <w:t xml:space="preserve">Knack, </w:t>
      </w:r>
      <w:r w:rsidRPr="00E92210">
        <w:rPr>
          <w:rFonts w:asciiTheme="minorHAnsi" w:hAnsiTheme="minorHAnsi" w:cstheme="minorHAnsi"/>
          <w:color w:val="000000" w:themeColor="text1"/>
          <w:sz w:val="22"/>
          <w:szCs w:val="22"/>
        </w:rPr>
        <w:t>45(19), 50-53.</w:t>
      </w:r>
    </w:p>
    <w:p w14:paraId="57259DDE" w14:textId="0B4F6181" w:rsidR="00F5300E" w:rsidRPr="00E92210" w:rsidRDefault="00115974" w:rsidP="00E92210">
      <w:pPr>
        <w:pStyle w:val="NormalWeb"/>
        <w:rPr>
          <w:rStyle w:val="IntenseEmphasis"/>
          <w:rFonts w:asciiTheme="minorHAnsi" w:hAnsiTheme="minorHAnsi" w:cstheme="minorHAnsi"/>
          <w:i w:val="0"/>
          <w:iCs w:val="0"/>
          <w:color w:val="000000" w:themeColor="text1"/>
          <w:sz w:val="22"/>
          <w:szCs w:val="22"/>
        </w:rPr>
      </w:pPr>
      <w:r w:rsidRPr="00E92210">
        <w:rPr>
          <w:rFonts w:asciiTheme="minorHAnsi" w:hAnsiTheme="minorHAnsi" w:cstheme="minorHAnsi"/>
          <w:color w:val="000000" w:themeColor="text1"/>
          <w:sz w:val="22"/>
          <w:szCs w:val="22"/>
        </w:rPr>
        <w:t>Smolewska, K. A., McCabe, S. B., &amp; Woody, E. Z. (2020). A meta-analysis of the highly sensitive person scale: Evidence of scale structure and validity. Psychological Assessment, 32(10), 936-954.</w:t>
      </w:r>
    </w:p>
    <w:p w14:paraId="34108CC4" w14:textId="77777777" w:rsidR="00326123" w:rsidRDefault="00326123" w:rsidP="00BB19BB">
      <w:pPr>
        <w:jc w:val="both"/>
        <w:rPr>
          <w:rStyle w:val="IntenseEmphasis"/>
          <w:rFonts w:asciiTheme="minorHAnsi" w:hAnsiTheme="minorHAnsi" w:cstheme="minorHAnsi"/>
          <w:i w:val="0"/>
          <w:iCs w:val="0"/>
        </w:rPr>
      </w:pPr>
    </w:p>
    <w:p w14:paraId="4EAC347F" w14:textId="561DBD7A" w:rsidR="00E92210" w:rsidRDefault="00F5300E" w:rsidP="00BB19BB">
      <w:pPr>
        <w:pStyle w:val="Heading4"/>
        <w:jc w:val="both"/>
        <w:rPr>
          <w:rStyle w:val="IntenseEmphasis"/>
          <w:i/>
          <w:iCs/>
          <w:color w:val="2F5496" w:themeColor="accent1" w:themeShade="BF"/>
        </w:rPr>
      </w:pPr>
      <w:r w:rsidRPr="00872652">
        <w:rPr>
          <w:rStyle w:val="IntenseEmphasis"/>
          <w:i/>
          <w:iCs/>
          <w:color w:val="2F5496" w:themeColor="accent1" w:themeShade="BF"/>
        </w:rPr>
        <w:t>Prikkels</w:t>
      </w:r>
      <w:r w:rsidR="00E92210">
        <w:rPr>
          <w:rStyle w:val="IntenseEmphasis"/>
          <w:i/>
          <w:iCs/>
          <w:color w:val="2F5496" w:themeColor="accent1" w:themeShade="BF"/>
          <w:lang w:val="nl-NL"/>
        </w:rPr>
        <w:t xml:space="preserve"> </w:t>
      </w:r>
      <w:r w:rsidRPr="00872652">
        <w:rPr>
          <w:rStyle w:val="IntenseEmphasis"/>
          <w:i/>
          <w:iCs/>
          <w:color w:val="2F5496" w:themeColor="accent1" w:themeShade="BF"/>
        </w:rPr>
        <w:t>&amp; Signaleren</w:t>
      </w:r>
    </w:p>
    <w:p w14:paraId="5E812829" w14:textId="68A2F55F" w:rsidR="00F5300E" w:rsidRPr="00872652" w:rsidRDefault="00F5300E" w:rsidP="00BB19BB">
      <w:pPr>
        <w:pStyle w:val="Heading4"/>
        <w:jc w:val="both"/>
        <w:rPr>
          <w:rStyle w:val="IntenseEmphasis"/>
          <w:i/>
          <w:iCs/>
          <w:color w:val="2F5496" w:themeColor="accent1" w:themeShade="BF"/>
        </w:rPr>
      </w:pPr>
      <w:r w:rsidRPr="00872652">
        <w:rPr>
          <w:rStyle w:val="IntenseEmphasis"/>
          <w:i/>
          <w:iCs/>
          <w:color w:val="2F5496" w:themeColor="accent1" w:themeShade="BF"/>
        </w:rPr>
        <w:t xml:space="preserve"> </w:t>
      </w:r>
    </w:p>
    <w:p w14:paraId="560D7D47" w14:textId="00B66B54" w:rsidR="00F5300E" w:rsidRPr="00F5300E" w:rsidRDefault="00F5300E" w:rsidP="00BB19BB">
      <w:pPr>
        <w:jc w:val="both"/>
        <w:rPr>
          <w:rStyle w:val="IntenseEmphasis"/>
          <w:rFonts w:asciiTheme="minorHAnsi" w:hAnsiTheme="minorHAnsi" w:cstheme="minorHAnsi"/>
          <w:i w:val="0"/>
          <w:iCs w:val="0"/>
          <w:color w:val="000000" w:themeColor="text1"/>
          <w:u w:val="single"/>
          <w:lang w:val="nl-NL"/>
        </w:rPr>
      </w:pPr>
      <w:r w:rsidRPr="00F5300E">
        <w:rPr>
          <w:rStyle w:val="IntenseEmphasis"/>
          <w:rFonts w:asciiTheme="minorHAnsi" w:hAnsiTheme="minorHAnsi" w:cstheme="minorHAnsi"/>
          <w:i w:val="0"/>
          <w:iCs w:val="0"/>
          <w:color w:val="000000" w:themeColor="text1"/>
          <w:u w:val="single"/>
          <w:lang w:val="nl-NL"/>
        </w:rPr>
        <w:t xml:space="preserve">Doel van de oefening: </w:t>
      </w:r>
    </w:p>
    <w:p w14:paraId="34D69ED9" w14:textId="372C6D01" w:rsidR="00F5300E" w:rsidRDefault="00F5300E" w:rsidP="00BB19BB">
      <w:pPr>
        <w:jc w:val="both"/>
        <w:rPr>
          <w:rStyle w:val="IntenseEmphasis"/>
          <w:rFonts w:asciiTheme="minorHAnsi" w:hAnsiTheme="minorHAnsi" w:cstheme="minorHAnsi"/>
          <w:i w:val="0"/>
          <w:iCs w:val="0"/>
          <w:color w:val="000000" w:themeColor="text1"/>
          <w:lang w:val="nl-NL"/>
        </w:rPr>
      </w:pPr>
      <w:r>
        <w:rPr>
          <w:rStyle w:val="IntenseEmphasis"/>
          <w:rFonts w:asciiTheme="minorHAnsi" w:hAnsiTheme="minorHAnsi" w:cstheme="minorHAnsi"/>
          <w:i w:val="0"/>
          <w:iCs w:val="0"/>
          <w:color w:val="000000" w:themeColor="text1"/>
          <w:lang w:val="nl-NL"/>
        </w:rPr>
        <w:t>Het doel van deze interventie is om de gebruiker meer inzicht te geven in het proces van overprikkeling. Daarnaast wordt de gebruiker gestimuleerd om bij zichzelf na te gaan wat hij of zij merkt bij zichzelf in verschillende fasen van overprikkeling. Dus wat kan de gebruiker voor lichamelijke signalen herkennen. Daarnaast wordt de gebruiker gestimuleerd om</w:t>
      </w:r>
      <w:r w:rsidR="003A088F">
        <w:rPr>
          <w:rStyle w:val="IntenseEmphasis"/>
          <w:rFonts w:asciiTheme="minorHAnsi" w:hAnsiTheme="minorHAnsi" w:cstheme="minorHAnsi"/>
          <w:i w:val="0"/>
          <w:iCs w:val="0"/>
          <w:color w:val="000000" w:themeColor="text1"/>
          <w:lang w:val="nl-NL"/>
        </w:rPr>
        <w:t xml:space="preserve"> na te gaan welke dingen helpen om overprikkeling tegen te gaan en te voorkomen. Door hier vooraf een overzicht van te maken, kan er vroegtijdig worden </w:t>
      </w:r>
      <w:r w:rsidR="00115974">
        <w:rPr>
          <w:rStyle w:val="IntenseEmphasis"/>
          <w:rFonts w:asciiTheme="minorHAnsi" w:hAnsiTheme="minorHAnsi" w:cstheme="minorHAnsi"/>
          <w:i w:val="0"/>
          <w:iCs w:val="0"/>
          <w:color w:val="000000" w:themeColor="text1"/>
          <w:lang w:val="nl-NL"/>
        </w:rPr>
        <w:t>ingegrepen</w:t>
      </w:r>
      <w:r w:rsidR="003A088F">
        <w:rPr>
          <w:rStyle w:val="IntenseEmphasis"/>
          <w:rFonts w:asciiTheme="minorHAnsi" w:hAnsiTheme="minorHAnsi" w:cstheme="minorHAnsi"/>
          <w:i w:val="0"/>
          <w:iCs w:val="0"/>
          <w:color w:val="000000" w:themeColor="text1"/>
          <w:lang w:val="nl-NL"/>
        </w:rPr>
        <w:t xml:space="preserve"> om verdere overprikkeling te voorkomen. </w:t>
      </w:r>
    </w:p>
    <w:p w14:paraId="1B6A3DFC" w14:textId="55D8A1F8" w:rsidR="003A088F" w:rsidRDefault="003A088F" w:rsidP="00BB19BB">
      <w:pPr>
        <w:jc w:val="both"/>
        <w:rPr>
          <w:rStyle w:val="IntenseEmphasis"/>
          <w:rFonts w:asciiTheme="minorHAnsi" w:hAnsiTheme="minorHAnsi" w:cstheme="minorHAnsi"/>
          <w:i w:val="0"/>
          <w:iCs w:val="0"/>
          <w:color w:val="000000" w:themeColor="text1"/>
          <w:lang w:val="nl-NL"/>
        </w:rPr>
      </w:pPr>
    </w:p>
    <w:p w14:paraId="72CA947C" w14:textId="6FB427E5" w:rsidR="003A088F" w:rsidRPr="00795026" w:rsidRDefault="003A088F" w:rsidP="00BB19BB">
      <w:pPr>
        <w:jc w:val="both"/>
        <w:rPr>
          <w:rStyle w:val="IntenseEmphasis"/>
          <w:rFonts w:asciiTheme="minorHAnsi" w:hAnsiTheme="minorHAnsi" w:cstheme="minorHAnsi"/>
          <w:i w:val="0"/>
          <w:iCs w:val="0"/>
          <w:color w:val="000000" w:themeColor="text1"/>
          <w:u w:val="single"/>
          <w:lang w:val="nl-NL"/>
        </w:rPr>
      </w:pPr>
      <w:r w:rsidRPr="00795026">
        <w:rPr>
          <w:rStyle w:val="IntenseEmphasis"/>
          <w:rFonts w:asciiTheme="minorHAnsi" w:hAnsiTheme="minorHAnsi" w:cstheme="minorHAnsi"/>
          <w:i w:val="0"/>
          <w:iCs w:val="0"/>
          <w:color w:val="000000" w:themeColor="text1"/>
          <w:u w:val="single"/>
          <w:lang w:val="nl-NL"/>
        </w:rPr>
        <w:t xml:space="preserve">Voor bespreking: </w:t>
      </w:r>
    </w:p>
    <w:p w14:paraId="6D6B7EA4" w14:textId="2D3288F3" w:rsidR="003A088F" w:rsidRDefault="003A088F" w:rsidP="00BB19BB">
      <w:pPr>
        <w:pStyle w:val="ListParagraph"/>
        <w:numPr>
          <w:ilvl w:val="0"/>
          <w:numId w:val="9"/>
        </w:numPr>
        <w:jc w:val="both"/>
        <w:rPr>
          <w:rStyle w:val="IntenseEmphasis"/>
          <w:rFonts w:asciiTheme="minorHAnsi" w:hAnsiTheme="minorHAnsi" w:cstheme="minorHAnsi"/>
          <w:i w:val="0"/>
          <w:iCs w:val="0"/>
          <w:color w:val="000000" w:themeColor="text1"/>
          <w:lang w:val="nl-NL"/>
        </w:rPr>
      </w:pPr>
      <w:r>
        <w:rPr>
          <w:rStyle w:val="IntenseEmphasis"/>
          <w:rFonts w:asciiTheme="minorHAnsi" w:hAnsiTheme="minorHAnsi" w:cstheme="minorHAnsi"/>
          <w:i w:val="0"/>
          <w:iCs w:val="0"/>
          <w:color w:val="000000" w:themeColor="text1"/>
          <w:lang w:val="nl-NL"/>
        </w:rPr>
        <w:t xml:space="preserve">Heb je wel eens last van overprikkeling en hoe uit zich dat bij jou? </w:t>
      </w:r>
    </w:p>
    <w:p w14:paraId="06BC9485" w14:textId="40AE69E7" w:rsidR="003A088F" w:rsidRDefault="003A088F" w:rsidP="00BB19BB">
      <w:pPr>
        <w:pStyle w:val="ListParagraph"/>
        <w:numPr>
          <w:ilvl w:val="0"/>
          <w:numId w:val="9"/>
        </w:numPr>
        <w:jc w:val="both"/>
        <w:rPr>
          <w:rStyle w:val="IntenseEmphasis"/>
          <w:rFonts w:asciiTheme="minorHAnsi" w:hAnsiTheme="minorHAnsi" w:cstheme="minorHAnsi"/>
          <w:i w:val="0"/>
          <w:iCs w:val="0"/>
          <w:color w:val="000000" w:themeColor="text1"/>
          <w:lang w:val="nl-NL"/>
        </w:rPr>
      </w:pPr>
      <w:r>
        <w:rPr>
          <w:rStyle w:val="IntenseEmphasis"/>
          <w:rFonts w:asciiTheme="minorHAnsi" w:hAnsiTheme="minorHAnsi" w:cstheme="minorHAnsi"/>
          <w:i w:val="0"/>
          <w:iCs w:val="0"/>
          <w:color w:val="000000" w:themeColor="text1"/>
          <w:lang w:val="nl-NL"/>
        </w:rPr>
        <w:t xml:space="preserve">Heb je al bepaalde dingen gevonden die jou kunnen helpen om op zo’n moment weer rustig te worden? </w:t>
      </w:r>
    </w:p>
    <w:p w14:paraId="7E218B85" w14:textId="4E98AFFF" w:rsidR="003A088F" w:rsidRDefault="003A088F" w:rsidP="00BB19BB">
      <w:pPr>
        <w:pStyle w:val="ListParagraph"/>
        <w:numPr>
          <w:ilvl w:val="0"/>
          <w:numId w:val="9"/>
        </w:numPr>
        <w:jc w:val="both"/>
        <w:rPr>
          <w:rStyle w:val="IntenseEmphasis"/>
          <w:rFonts w:asciiTheme="minorHAnsi" w:hAnsiTheme="minorHAnsi" w:cstheme="minorHAnsi"/>
          <w:i w:val="0"/>
          <w:iCs w:val="0"/>
          <w:color w:val="000000" w:themeColor="text1"/>
          <w:lang w:val="nl-NL"/>
        </w:rPr>
      </w:pPr>
      <w:r>
        <w:rPr>
          <w:rStyle w:val="IntenseEmphasis"/>
          <w:rFonts w:asciiTheme="minorHAnsi" w:hAnsiTheme="minorHAnsi" w:cstheme="minorHAnsi"/>
          <w:i w:val="0"/>
          <w:iCs w:val="0"/>
          <w:color w:val="000000" w:themeColor="text1"/>
          <w:lang w:val="nl-NL"/>
        </w:rPr>
        <w:t xml:space="preserve">Wat zijn zaken situaties die een extra risico op overprikkeling kunnen vormen? </w:t>
      </w:r>
    </w:p>
    <w:p w14:paraId="7AC5C1AA" w14:textId="1BCB6D9D" w:rsidR="003A088F" w:rsidRDefault="003A088F" w:rsidP="00BB19BB">
      <w:pPr>
        <w:pStyle w:val="ListParagraph"/>
        <w:numPr>
          <w:ilvl w:val="0"/>
          <w:numId w:val="9"/>
        </w:numPr>
        <w:jc w:val="both"/>
        <w:rPr>
          <w:rStyle w:val="IntenseEmphasis"/>
          <w:rFonts w:asciiTheme="minorHAnsi" w:hAnsiTheme="minorHAnsi" w:cstheme="minorHAnsi"/>
          <w:i w:val="0"/>
          <w:iCs w:val="0"/>
          <w:color w:val="000000" w:themeColor="text1"/>
          <w:lang w:val="nl-NL"/>
        </w:rPr>
      </w:pPr>
      <w:r>
        <w:rPr>
          <w:rStyle w:val="IntenseEmphasis"/>
          <w:rFonts w:asciiTheme="minorHAnsi" w:hAnsiTheme="minorHAnsi" w:cstheme="minorHAnsi"/>
          <w:i w:val="0"/>
          <w:iCs w:val="0"/>
          <w:color w:val="000000" w:themeColor="text1"/>
          <w:lang w:val="nl-NL"/>
        </w:rPr>
        <w:t xml:space="preserve">Voorafgaand de stoplichtmethode opdracht kan de opdracht samen doorlopen worden. Door voorafgaand te kijken naar het schema en gezamenlijk een beginnetje te maken, weet de client goed wat er van hem of haar wordt verwacht. </w:t>
      </w:r>
    </w:p>
    <w:p w14:paraId="6638EE09" w14:textId="691049B3" w:rsidR="003A088F" w:rsidRDefault="003A088F" w:rsidP="00BB19BB">
      <w:pPr>
        <w:jc w:val="both"/>
        <w:rPr>
          <w:rStyle w:val="IntenseEmphasis"/>
          <w:rFonts w:asciiTheme="minorHAnsi" w:hAnsiTheme="minorHAnsi" w:cstheme="minorHAnsi"/>
          <w:i w:val="0"/>
          <w:iCs w:val="0"/>
          <w:color w:val="000000" w:themeColor="text1"/>
          <w:lang w:val="nl-NL"/>
        </w:rPr>
      </w:pPr>
    </w:p>
    <w:p w14:paraId="30E84CEB" w14:textId="7C5CB4E8" w:rsidR="003A088F" w:rsidRPr="00795026" w:rsidRDefault="003A088F" w:rsidP="00BB19BB">
      <w:pPr>
        <w:jc w:val="both"/>
        <w:rPr>
          <w:rStyle w:val="IntenseEmphasis"/>
          <w:rFonts w:asciiTheme="minorHAnsi" w:hAnsiTheme="minorHAnsi" w:cstheme="minorHAnsi"/>
          <w:i w:val="0"/>
          <w:iCs w:val="0"/>
          <w:color w:val="000000" w:themeColor="text1"/>
          <w:u w:val="single"/>
          <w:lang w:val="nl-NL"/>
        </w:rPr>
      </w:pPr>
      <w:r w:rsidRPr="00795026">
        <w:rPr>
          <w:rStyle w:val="IntenseEmphasis"/>
          <w:rFonts w:asciiTheme="minorHAnsi" w:hAnsiTheme="minorHAnsi" w:cstheme="minorHAnsi"/>
          <w:i w:val="0"/>
          <w:iCs w:val="0"/>
          <w:color w:val="000000" w:themeColor="text1"/>
          <w:u w:val="single"/>
          <w:lang w:val="nl-NL"/>
        </w:rPr>
        <w:t xml:space="preserve">Na bespreking: </w:t>
      </w:r>
    </w:p>
    <w:p w14:paraId="0B951049" w14:textId="5C23FC26" w:rsidR="003A088F" w:rsidRDefault="003A088F" w:rsidP="00BB19BB">
      <w:pPr>
        <w:pStyle w:val="ListParagraph"/>
        <w:numPr>
          <w:ilvl w:val="0"/>
          <w:numId w:val="9"/>
        </w:numPr>
        <w:jc w:val="both"/>
        <w:rPr>
          <w:rStyle w:val="IntenseEmphasis"/>
          <w:rFonts w:asciiTheme="minorHAnsi" w:hAnsiTheme="minorHAnsi" w:cstheme="minorHAnsi"/>
          <w:i w:val="0"/>
          <w:iCs w:val="0"/>
          <w:color w:val="000000" w:themeColor="text1"/>
          <w:lang w:val="nl-NL"/>
        </w:rPr>
      </w:pPr>
      <w:r>
        <w:rPr>
          <w:rStyle w:val="IntenseEmphasis"/>
          <w:rFonts w:asciiTheme="minorHAnsi" w:hAnsiTheme="minorHAnsi" w:cstheme="minorHAnsi"/>
          <w:i w:val="0"/>
          <w:iCs w:val="0"/>
          <w:color w:val="000000" w:themeColor="text1"/>
          <w:lang w:val="nl-NL"/>
        </w:rPr>
        <w:t xml:space="preserve">Kun je mij vertellen in welke fase van overprikkeling je momenteel zit? </w:t>
      </w:r>
    </w:p>
    <w:p w14:paraId="6F861DEB" w14:textId="10F2F083" w:rsidR="003A088F" w:rsidRDefault="003A088F" w:rsidP="00BB19BB">
      <w:pPr>
        <w:pStyle w:val="ListParagraph"/>
        <w:numPr>
          <w:ilvl w:val="0"/>
          <w:numId w:val="9"/>
        </w:numPr>
        <w:jc w:val="both"/>
        <w:rPr>
          <w:rStyle w:val="IntenseEmphasis"/>
          <w:rFonts w:asciiTheme="minorHAnsi" w:hAnsiTheme="minorHAnsi" w:cstheme="minorHAnsi"/>
          <w:i w:val="0"/>
          <w:iCs w:val="0"/>
          <w:color w:val="000000" w:themeColor="text1"/>
          <w:lang w:val="nl-NL"/>
        </w:rPr>
      </w:pPr>
      <w:r>
        <w:rPr>
          <w:rStyle w:val="IntenseEmphasis"/>
          <w:rFonts w:asciiTheme="minorHAnsi" w:hAnsiTheme="minorHAnsi" w:cstheme="minorHAnsi"/>
          <w:i w:val="0"/>
          <w:iCs w:val="0"/>
          <w:color w:val="000000" w:themeColor="text1"/>
          <w:lang w:val="nl-NL"/>
        </w:rPr>
        <w:t xml:space="preserve">Pak het stoplicht schema er samen bij en bespreek deze na, vraag de client om voorbeelden te noemen bij de opgeschreven antwoorden. </w:t>
      </w:r>
    </w:p>
    <w:p w14:paraId="53019BEB" w14:textId="1A227285" w:rsidR="003A088F" w:rsidRDefault="003A088F" w:rsidP="00BB19BB">
      <w:pPr>
        <w:jc w:val="both"/>
        <w:rPr>
          <w:rStyle w:val="IntenseEmphasis"/>
          <w:rFonts w:asciiTheme="minorHAnsi" w:hAnsiTheme="minorHAnsi" w:cstheme="minorHAnsi"/>
          <w:i w:val="0"/>
          <w:iCs w:val="0"/>
          <w:color w:val="000000" w:themeColor="text1"/>
          <w:lang w:val="nl-NL"/>
        </w:rPr>
      </w:pPr>
    </w:p>
    <w:p w14:paraId="36902259" w14:textId="34FFF45A" w:rsidR="003A088F" w:rsidRPr="003A088F" w:rsidRDefault="003A088F" w:rsidP="00BB19BB">
      <w:pPr>
        <w:jc w:val="both"/>
        <w:rPr>
          <w:rStyle w:val="IntenseEmphasis"/>
          <w:rFonts w:asciiTheme="minorHAnsi" w:hAnsiTheme="minorHAnsi" w:cstheme="minorHAnsi"/>
          <w:i w:val="0"/>
          <w:iCs w:val="0"/>
          <w:color w:val="000000" w:themeColor="text1"/>
          <w:u w:val="single"/>
          <w:lang w:val="nl-NL"/>
        </w:rPr>
      </w:pPr>
      <w:r w:rsidRPr="003A088F">
        <w:rPr>
          <w:rStyle w:val="IntenseEmphasis"/>
          <w:rFonts w:asciiTheme="minorHAnsi" w:hAnsiTheme="minorHAnsi" w:cstheme="minorHAnsi"/>
          <w:i w:val="0"/>
          <w:iCs w:val="0"/>
          <w:color w:val="000000" w:themeColor="text1"/>
          <w:u w:val="single"/>
          <w:lang w:val="nl-NL"/>
        </w:rPr>
        <w:t xml:space="preserve">Achtergrondinformatie oefening: </w:t>
      </w:r>
    </w:p>
    <w:p w14:paraId="1EE78A2F" w14:textId="77777777" w:rsidR="00F5300E" w:rsidRPr="007473ED" w:rsidRDefault="00F5300E" w:rsidP="00C4039D">
      <w:pPr>
        <w:rPr>
          <w:rFonts w:asciiTheme="minorHAnsi" w:hAnsiTheme="minorHAnsi" w:cstheme="minorHAnsi"/>
          <w:lang w:val="nl-NL"/>
        </w:rPr>
      </w:pPr>
      <w:r w:rsidRPr="0052571F">
        <w:rPr>
          <w:rFonts w:asciiTheme="minorHAnsi" w:hAnsiTheme="minorHAnsi" w:cstheme="minorHAnsi"/>
          <w:b/>
          <w:bCs/>
          <w:lang w:val="nl-NL"/>
        </w:rPr>
        <w:t xml:space="preserve">Cirkel van overprikkeling </w:t>
      </w:r>
      <w:r>
        <w:rPr>
          <w:rFonts w:asciiTheme="minorHAnsi" w:hAnsiTheme="minorHAnsi" w:cstheme="minorHAnsi"/>
          <w:b/>
          <w:bCs/>
          <w:lang w:val="nl-NL"/>
        </w:rPr>
        <w:br/>
      </w:r>
      <w:r w:rsidRPr="007473ED">
        <w:rPr>
          <w:rFonts w:asciiTheme="minorHAnsi" w:hAnsiTheme="minorHAnsi" w:cstheme="minorHAnsi"/>
          <w:lang w:val="nl-NL"/>
        </w:rPr>
        <w:t>Vaak negeren hoogsensitieve mensen de eerste signalen van overprikkeling omdat ze graag willen meedraaien in de maatschappij</w:t>
      </w:r>
      <w:r w:rsidRPr="007473ED">
        <w:rPr>
          <w:rFonts w:asciiTheme="minorHAnsi" w:hAnsiTheme="minorHAnsi" w:cstheme="minorHAnsi"/>
        </w:rPr>
        <w:t xml:space="preserve"> (Tol, 2014</w:t>
      </w:r>
      <w:r w:rsidRPr="007473ED">
        <w:rPr>
          <w:rFonts w:asciiTheme="minorHAnsi" w:hAnsiTheme="minorHAnsi" w:cstheme="minorHAnsi"/>
          <w:lang w:val="nl-NL"/>
        </w:rPr>
        <w:t>). Ook vanuit de gevoerde interviews kwam naar voren dat het signaleren van lichaamssignalen ten aanzien van overprikkeling nog moeilijk was</w:t>
      </w:r>
      <w:r>
        <w:rPr>
          <w:rFonts w:asciiTheme="minorHAnsi" w:hAnsiTheme="minorHAnsi" w:cstheme="minorHAnsi"/>
          <w:lang w:val="nl-NL"/>
        </w:rPr>
        <w:t xml:space="preserve">. </w:t>
      </w:r>
      <w:r w:rsidRPr="007473ED">
        <w:rPr>
          <w:rFonts w:asciiTheme="minorHAnsi" w:hAnsiTheme="minorHAnsi" w:cstheme="minorHAnsi"/>
          <w:lang w:val="nl-NL"/>
        </w:rPr>
        <w:t>De cirkel van overprikkeling kan inzicht geven in de fases waarin overprikkeling tot stand kan komen. Bij een ‘normale’ portie aan dagelijkse prikkels, treedt aan het einde van de dag komt en nacht wanneer je meer in de rust komt, het herstel op (de korte cyclus). Maar wanneer je ook prikkels uit de andere fase moet gaan verwerken, duurt het herstel langer en blijf je hangen in bepaalde fasen of blijft herstel uit</w:t>
      </w:r>
      <w:r w:rsidRPr="007473ED">
        <w:rPr>
          <w:rFonts w:asciiTheme="minorHAnsi" w:hAnsiTheme="minorHAnsi" w:cstheme="minorHAnsi"/>
        </w:rPr>
        <w:t xml:space="preserve"> (Tol, 2014</w:t>
      </w:r>
      <w:r w:rsidRPr="007473ED">
        <w:rPr>
          <w:rFonts w:asciiTheme="minorHAnsi" w:hAnsiTheme="minorHAnsi" w:cstheme="minorHAnsi"/>
          <w:lang w:val="nl-NL"/>
        </w:rPr>
        <w:t xml:space="preserve">). </w:t>
      </w:r>
    </w:p>
    <w:p w14:paraId="33ACE6C5" w14:textId="77777777" w:rsidR="00F5300E" w:rsidRDefault="00F5300E" w:rsidP="00BB19BB">
      <w:pPr>
        <w:jc w:val="both"/>
        <w:rPr>
          <w:rFonts w:ascii="Calibri" w:hAnsi="Calibri" w:cs="Calibri"/>
          <w:sz w:val="22"/>
          <w:szCs w:val="22"/>
          <w:lang w:val="nl-NL"/>
        </w:rPr>
      </w:pPr>
    </w:p>
    <w:p w14:paraId="0B1DE82A" w14:textId="77777777" w:rsidR="00F5300E" w:rsidRDefault="00F5300E" w:rsidP="00BB19BB">
      <w:pPr>
        <w:jc w:val="both"/>
        <w:rPr>
          <w:rFonts w:asciiTheme="minorHAnsi" w:hAnsiTheme="minorHAnsi" w:cstheme="minorHAnsi"/>
          <w:b/>
          <w:bCs/>
          <w:lang w:val="nl-NL"/>
        </w:rPr>
      </w:pPr>
      <w:r>
        <w:rPr>
          <w:rFonts w:asciiTheme="minorHAnsi" w:hAnsiTheme="minorHAnsi" w:cstheme="minorHAnsi"/>
          <w:b/>
          <w:bCs/>
          <w:noProof/>
          <w:lang w:val="nl-NL"/>
        </w:rPr>
        <w:lastRenderedPageBreak/>
        <w:drawing>
          <wp:inline distT="0" distB="0" distL="0" distR="0" wp14:anchorId="38855258" wp14:editId="6DB4DEF8">
            <wp:extent cx="2922270" cy="2530561"/>
            <wp:effectExtent l="0" t="0" r="0" b="0"/>
            <wp:docPr id="41"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Diagram&#10;&#10;Description automatically generated"/>
                    <pic:cNvPicPr/>
                  </pic:nvPicPr>
                  <pic:blipFill rotWithShape="1">
                    <a:blip r:embed="rId43" cstate="print">
                      <a:extLst>
                        <a:ext uri="{28A0092B-C50C-407E-A947-70E740481C1C}">
                          <a14:useLocalDpi xmlns:a14="http://schemas.microsoft.com/office/drawing/2010/main" val="0"/>
                        </a:ext>
                      </a:extLst>
                    </a:blip>
                    <a:srcRect t="6716" r="7542" b="13220"/>
                    <a:stretch/>
                  </pic:blipFill>
                  <pic:spPr bwMode="auto">
                    <a:xfrm>
                      <a:off x="0" y="0"/>
                      <a:ext cx="2922662" cy="2530900"/>
                    </a:xfrm>
                    <a:prstGeom prst="rect">
                      <a:avLst/>
                    </a:prstGeom>
                    <a:ln>
                      <a:noFill/>
                    </a:ln>
                    <a:extLst>
                      <a:ext uri="{53640926-AAD7-44D8-BBD7-CCE9431645EC}">
                        <a14:shadowObscured xmlns:a14="http://schemas.microsoft.com/office/drawing/2010/main"/>
                      </a:ext>
                    </a:extLst>
                  </pic:spPr>
                </pic:pic>
              </a:graphicData>
            </a:graphic>
          </wp:inline>
        </w:drawing>
      </w:r>
    </w:p>
    <w:p w14:paraId="15604982" w14:textId="77777777" w:rsidR="00F5300E" w:rsidRPr="00011010" w:rsidRDefault="00F5300E" w:rsidP="00BB19BB">
      <w:pPr>
        <w:jc w:val="both"/>
        <w:rPr>
          <w:rFonts w:asciiTheme="minorHAnsi" w:hAnsiTheme="minorHAnsi" w:cstheme="minorHAnsi"/>
          <w:sz w:val="16"/>
          <w:szCs w:val="16"/>
          <w:lang w:val="nl-NL"/>
        </w:rPr>
      </w:pPr>
      <w:r w:rsidRPr="00011010">
        <w:rPr>
          <w:rFonts w:asciiTheme="minorHAnsi" w:hAnsiTheme="minorHAnsi" w:cstheme="minorHAnsi"/>
          <w:sz w:val="16"/>
          <w:szCs w:val="16"/>
          <w:lang w:val="nl-NL"/>
        </w:rPr>
        <w:t xml:space="preserve">Bron: </w:t>
      </w:r>
      <w:r w:rsidRPr="00011010">
        <w:rPr>
          <w:rFonts w:ascii="Calibri" w:hAnsi="Calibri" w:cs="Calibri"/>
          <w:sz w:val="15"/>
          <w:szCs w:val="15"/>
        </w:rPr>
        <w:t>(Tol, 2014</w:t>
      </w:r>
      <w:r w:rsidRPr="00011010">
        <w:rPr>
          <w:rFonts w:ascii="Calibri" w:hAnsi="Calibri" w:cs="Calibri"/>
          <w:sz w:val="15"/>
          <w:szCs w:val="15"/>
          <w:lang w:val="nl-NL"/>
        </w:rPr>
        <w:t>).</w:t>
      </w:r>
    </w:p>
    <w:p w14:paraId="29F0C72F" w14:textId="77777777" w:rsidR="00F5300E" w:rsidRDefault="00F5300E" w:rsidP="00C4039D">
      <w:pPr>
        <w:pStyle w:val="NormalWeb"/>
        <w:rPr>
          <w:rFonts w:ascii="Calibri" w:hAnsi="Calibri" w:cs="Calibri"/>
          <w:sz w:val="22"/>
          <w:szCs w:val="22"/>
          <w:lang w:val="nl-NL"/>
        </w:rPr>
      </w:pPr>
      <w:r w:rsidRPr="008D6E1E">
        <w:rPr>
          <w:rFonts w:ascii="Calibri" w:hAnsi="Calibri" w:cs="Calibri"/>
          <w:sz w:val="22"/>
          <w:szCs w:val="22"/>
          <w:u w:val="single"/>
          <w:lang w:val="nl-NL"/>
        </w:rPr>
        <w:t>Fase 1: De dagelijkse prikkels</w:t>
      </w:r>
      <w:r>
        <w:rPr>
          <w:rFonts w:ascii="Calibri" w:hAnsi="Calibri" w:cs="Calibri"/>
          <w:sz w:val="22"/>
          <w:szCs w:val="22"/>
          <w:lang w:val="nl-NL"/>
        </w:rPr>
        <w:br/>
        <w:t xml:space="preserve">Dit zijn prikkels die gedurende de dag worden ervaren. Denk aan huishoudactiviteiten, studie, werk. </w:t>
      </w:r>
    </w:p>
    <w:p w14:paraId="15163071" w14:textId="77777777" w:rsidR="00F5300E" w:rsidRDefault="00F5300E" w:rsidP="00C4039D">
      <w:pPr>
        <w:pStyle w:val="NormalWeb"/>
        <w:rPr>
          <w:rFonts w:ascii="Calibri" w:hAnsi="Calibri" w:cs="Calibri"/>
          <w:sz w:val="22"/>
          <w:szCs w:val="22"/>
          <w:lang w:val="nl-NL"/>
        </w:rPr>
      </w:pPr>
      <w:r w:rsidRPr="008D6E1E">
        <w:rPr>
          <w:rFonts w:ascii="Calibri" w:hAnsi="Calibri" w:cs="Calibri"/>
          <w:sz w:val="22"/>
          <w:szCs w:val="22"/>
          <w:u w:val="single"/>
          <w:lang w:val="nl-NL"/>
        </w:rPr>
        <w:t>Fase 2: De tijdelijke extra prikkels</w:t>
      </w:r>
      <w:r>
        <w:rPr>
          <w:rFonts w:ascii="Calibri" w:hAnsi="Calibri" w:cs="Calibri"/>
          <w:sz w:val="22"/>
          <w:szCs w:val="22"/>
          <w:lang w:val="nl-NL"/>
        </w:rPr>
        <w:br/>
        <w:t>Dit zijn prikkels die erbij kunnen komen, denk aan een deadline, drukte op werk, een feestje.</w:t>
      </w:r>
    </w:p>
    <w:p w14:paraId="0F4D14C7" w14:textId="77777777" w:rsidR="00F5300E" w:rsidRDefault="00F5300E" w:rsidP="00C4039D">
      <w:pPr>
        <w:pStyle w:val="NormalWeb"/>
        <w:rPr>
          <w:rFonts w:ascii="Calibri" w:hAnsi="Calibri" w:cs="Calibri"/>
          <w:sz w:val="22"/>
          <w:szCs w:val="22"/>
          <w:lang w:val="nl-NL"/>
        </w:rPr>
      </w:pPr>
      <w:r w:rsidRPr="008D6E1E">
        <w:rPr>
          <w:rFonts w:ascii="Calibri" w:hAnsi="Calibri" w:cs="Calibri"/>
          <w:sz w:val="22"/>
          <w:szCs w:val="22"/>
          <w:u w:val="single"/>
          <w:lang w:val="nl-NL"/>
        </w:rPr>
        <w:t>Fase 3: Gedurende een bepaalde periode extra prikkels:</w:t>
      </w:r>
      <w:r>
        <w:rPr>
          <w:rFonts w:ascii="Calibri" w:hAnsi="Calibri" w:cs="Calibri"/>
          <w:sz w:val="22"/>
          <w:szCs w:val="22"/>
          <w:lang w:val="nl-NL"/>
        </w:rPr>
        <w:t xml:space="preserve"> </w:t>
      </w:r>
      <w:r>
        <w:rPr>
          <w:rFonts w:ascii="Calibri" w:hAnsi="Calibri" w:cs="Calibri"/>
          <w:sz w:val="22"/>
          <w:szCs w:val="22"/>
          <w:lang w:val="nl-NL"/>
        </w:rPr>
        <w:br/>
        <w:t>Dit zijn extra prikkels die gedurende een periode lang voor extra prikkels zorgen denk aan een nieuwe baan, een nieuwe studie, ziekte, verhuizen.</w:t>
      </w:r>
    </w:p>
    <w:p w14:paraId="1B22D2D6" w14:textId="77777777" w:rsidR="00F5300E" w:rsidRDefault="00F5300E" w:rsidP="00C4039D">
      <w:pPr>
        <w:pStyle w:val="NormalWeb"/>
        <w:rPr>
          <w:rFonts w:ascii="Calibri" w:hAnsi="Calibri" w:cs="Calibri"/>
          <w:sz w:val="22"/>
          <w:szCs w:val="22"/>
          <w:lang w:val="nl-NL"/>
        </w:rPr>
      </w:pPr>
      <w:r w:rsidRPr="008D6E1E">
        <w:rPr>
          <w:rFonts w:ascii="Calibri" w:hAnsi="Calibri" w:cs="Calibri"/>
          <w:sz w:val="22"/>
          <w:szCs w:val="22"/>
          <w:u w:val="single"/>
          <w:lang w:val="nl-NL"/>
        </w:rPr>
        <w:t>Fase 4: Overprikkeling op lange termijn/ langdurige overbelasting</w:t>
      </w:r>
      <w:r>
        <w:rPr>
          <w:rFonts w:ascii="Calibri" w:hAnsi="Calibri" w:cs="Calibri"/>
          <w:sz w:val="22"/>
          <w:szCs w:val="22"/>
          <w:lang w:val="nl-NL"/>
        </w:rPr>
        <w:t xml:space="preserve"> </w:t>
      </w:r>
      <w:r>
        <w:rPr>
          <w:rFonts w:ascii="Calibri" w:hAnsi="Calibri" w:cs="Calibri"/>
          <w:sz w:val="22"/>
          <w:szCs w:val="22"/>
          <w:lang w:val="nl-NL"/>
        </w:rPr>
        <w:br/>
        <w:t xml:space="preserve">Dit zijn prikkels die een langdurige overbelasting veroorzaken. Denk aan relatieproblemen, werkloosheid, mantelzorgsituatie, scheiding. </w:t>
      </w:r>
    </w:p>
    <w:p w14:paraId="21FF2C98" w14:textId="77777777" w:rsidR="00F5300E" w:rsidRDefault="00F5300E" w:rsidP="00C4039D">
      <w:pPr>
        <w:pStyle w:val="NormalWeb"/>
        <w:rPr>
          <w:rFonts w:ascii="Calibri" w:hAnsi="Calibri" w:cs="Calibri"/>
          <w:sz w:val="22"/>
          <w:szCs w:val="22"/>
          <w:lang w:val="nl-NL"/>
        </w:rPr>
      </w:pPr>
      <w:r>
        <w:rPr>
          <w:rFonts w:ascii="Calibri" w:hAnsi="Calibri" w:cs="Calibri"/>
          <w:sz w:val="22"/>
          <w:szCs w:val="22"/>
          <w:lang w:val="nl-NL"/>
        </w:rPr>
        <w:t xml:space="preserve">Inventarisatie in welke fase van overprikkeling zit je? </w:t>
      </w:r>
      <w:r>
        <w:rPr>
          <w:rFonts w:ascii="Calibri" w:hAnsi="Calibri" w:cs="Calibri"/>
          <w:sz w:val="22"/>
          <w:szCs w:val="22"/>
          <w:lang w:val="nl-NL"/>
        </w:rPr>
        <w:br/>
        <w:t xml:space="preserve">Wat je lichamelijk kunt merken per fase </w:t>
      </w:r>
      <w:r w:rsidRPr="00796919">
        <w:rPr>
          <w:rFonts w:ascii="Calibri" w:hAnsi="Calibri" w:cs="Calibri"/>
          <w:sz w:val="22"/>
          <w:szCs w:val="22"/>
        </w:rPr>
        <w:t>(Tol, 2014</w:t>
      </w:r>
      <w:r w:rsidRPr="00796919">
        <w:rPr>
          <w:rFonts w:ascii="Calibri" w:hAnsi="Calibri" w:cs="Calibri"/>
          <w:sz w:val="22"/>
          <w:szCs w:val="22"/>
          <w:lang w:val="nl-NL"/>
        </w:rPr>
        <w:t>)</w:t>
      </w:r>
      <w:r>
        <w:rPr>
          <w:rFonts w:ascii="Calibri" w:hAnsi="Calibri" w:cs="Calibri"/>
          <w:sz w:val="22"/>
          <w:szCs w:val="22"/>
          <w:lang w:val="nl-NL"/>
        </w:rPr>
        <w:t xml:space="preserve">: </w:t>
      </w:r>
    </w:p>
    <w:tbl>
      <w:tblPr>
        <w:tblStyle w:val="TableGrid"/>
        <w:tblW w:w="0" w:type="auto"/>
        <w:tblLook w:val="04A0" w:firstRow="1" w:lastRow="0" w:firstColumn="1" w:lastColumn="0" w:noHBand="0" w:noVBand="1"/>
      </w:tblPr>
      <w:tblGrid>
        <w:gridCol w:w="2254"/>
        <w:gridCol w:w="2254"/>
        <w:gridCol w:w="2254"/>
        <w:gridCol w:w="2254"/>
      </w:tblGrid>
      <w:tr w:rsidR="00F5300E" w14:paraId="12509F40" w14:textId="77777777" w:rsidTr="00EB27C2">
        <w:tc>
          <w:tcPr>
            <w:tcW w:w="2254" w:type="dxa"/>
          </w:tcPr>
          <w:p w14:paraId="555E7652" w14:textId="77777777" w:rsidR="00F5300E" w:rsidRDefault="00F5300E" w:rsidP="00BB19BB">
            <w:pPr>
              <w:pStyle w:val="NormalWeb"/>
              <w:jc w:val="both"/>
              <w:rPr>
                <w:rFonts w:ascii="Calibri" w:hAnsi="Calibri" w:cs="Calibri"/>
              </w:rPr>
            </w:pPr>
            <w:r>
              <w:rPr>
                <w:rFonts w:ascii="Calibri" w:hAnsi="Calibri" w:cs="Calibri"/>
              </w:rPr>
              <w:t xml:space="preserve">Fase 1 </w:t>
            </w:r>
          </w:p>
        </w:tc>
        <w:tc>
          <w:tcPr>
            <w:tcW w:w="2254" w:type="dxa"/>
          </w:tcPr>
          <w:p w14:paraId="23EDFCFC" w14:textId="77777777" w:rsidR="00F5300E" w:rsidRDefault="00F5300E" w:rsidP="00BB19BB">
            <w:pPr>
              <w:pStyle w:val="NormalWeb"/>
              <w:jc w:val="both"/>
              <w:rPr>
                <w:rFonts w:ascii="Calibri" w:hAnsi="Calibri" w:cs="Calibri"/>
              </w:rPr>
            </w:pPr>
            <w:r>
              <w:rPr>
                <w:rFonts w:ascii="Calibri" w:hAnsi="Calibri" w:cs="Calibri"/>
              </w:rPr>
              <w:t>Fase 2</w:t>
            </w:r>
          </w:p>
        </w:tc>
        <w:tc>
          <w:tcPr>
            <w:tcW w:w="2254" w:type="dxa"/>
          </w:tcPr>
          <w:p w14:paraId="7C0F172D" w14:textId="77777777" w:rsidR="00F5300E" w:rsidRDefault="00F5300E" w:rsidP="00BB19BB">
            <w:pPr>
              <w:pStyle w:val="NormalWeb"/>
              <w:jc w:val="both"/>
              <w:rPr>
                <w:rFonts w:ascii="Calibri" w:hAnsi="Calibri" w:cs="Calibri"/>
              </w:rPr>
            </w:pPr>
            <w:r>
              <w:rPr>
                <w:rFonts w:ascii="Calibri" w:hAnsi="Calibri" w:cs="Calibri"/>
              </w:rPr>
              <w:t>Fase 3</w:t>
            </w:r>
          </w:p>
        </w:tc>
        <w:tc>
          <w:tcPr>
            <w:tcW w:w="2254" w:type="dxa"/>
          </w:tcPr>
          <w:p w14:paraId="69F90C10" w14:textId="77777777" w:rsidR="00F5300E" w:rsidRDefault="00F5300E" w:rsidP="00BB19BB">
            <w:pPr>
              <w:pStyle w:val="NormalWeb"/>
              <w:jc w:val="both"/>
              <w:rPr>
                <w:rFonts w:ascii="Calibri" w:hAnsi="Calibri" w:cs="Calibri"/>
              </w:rPr>
            </w:pPr>
            <w:r>
              <w:rPr>
                <w:rFonts w:ascii="Calibri" w:hAnsi="Calibri" w:cs="Calibri"/>
              </w:rPr>
              <w:t>Fase 4</w:t>
            </w:r>
          </w:p>
        </w:tc>
      </w:tr>
      <w:tr w:rsidR="00F5300E" w14:paraId="49F93E1E" w14:textId="77777777" w:rsidTr="00EB27C2">
        <w:tc>
          <w:tcPr>
            <w:tcW w:w="2254" w:type="dxa"/>
          </w:tcPr>
          <w:p w14:paraId="39FA2122" w14:textId="77777777" w:rsidR="00F5300E" w:rsidRDefault="00F5300E" w:rsidP="00BB19BB">
            <w:pPr>
              <w:pStyle w:val="NormalWeb"/>
              <w:jc w:val="both"/>
              <w:rPr>
                <w:rFonts w:ascii="Calibri" w:hAnsi="Calibri" w:cs="Calibri"/>
              </w:rPr>
            </w:pPr>
            <w:r>
              <w:rPr>
                <w:rFonts w:ascii="Calibri" w:hAnsi="Calibri" w:cs="Calibri"/>
              </w:rPr>
              <w:t>Gonzende oren</w:t>
            </w:r>
          </w:p>
        </w:tc>
        <w:tc>
          <w:tcPr>
            <w:tcW w:w="2254" w:type="dxa"/>
          </w:tcPr>
          <w:p w14:paraId="4BD5E8BF" w14:textId="77777777" w:rsidR="00F5300E" w:rsidRDefault="00F5300E" w:rsidP="00BB19BB">
            <w:pPr>
              <w:pStyle w:val="NormalWeb"/>
              <w:jc w:val="both"/>
              <w:rPr>
                <w:rFonts w:ascii="Calibri" w:hAnsi="Calibri" w:cs="Calibri"/>
              </w:rPr>
            </w:pPr>
            <w:r>
              <w:rPr>
                <w:rFonts w:ascii="Calibri" w:hAnsi="Calibri" w:cs="Calibri"/>
              </w:rPr>
              <w:t>Terugtrekken</w:t>
            </w:r>
          </w:p>
        </w:tc>
        <w:tc>
          <w:tcPr>
            <w:tcW w:w="2254" w:type="dxa"/>
          </w:tcPr>
          <w:p w14:paraId="684EC798" w14:textId="77777777" w:rsidR="00F5300E" w:rsidRDefault="00F5300E" w:rsidP="00BB19BB">
            <w:pPr>
              <w:pStyle w:val="NormalWeb"/>
              <w:jc w:val="both"/>
              <w:rPr>
                <w:rFonts w:ascii="Calibri" w:hAnsi="Calibri" w:cs="Calibri"/>
              </w:rPr>
            </w:pPr>
            <w:r>
              <w:rPr>
                <w:rFonts w:ascii="Calibri" w:hAnsi="Calibri" w:cs="Calibri"/>
              </w:rPr>
              <w:t>Vlekken zien</w:t>
            </w:r>
          </w:p>
        </w:tc>
        <w:tc>
          <w:tcPr>
            <w:tcW w:w="2254" w:type="dxa"/>
          </w:tcPr>
          <w:p w14:paraId="314BF4C0" w14:textId="77777777" w:rsidR="00F5300E" w:rsidRDefault="00F5300E" w:rsidP="00BB19BB">
            <w:pPr>
              <w:pStyle w:val="NormalWeb"/>
              <w:jc w:val="both"/>
              <w:rPr>
                <w:rFonts w:ascii="Calibri" w:hAnsi="Calibri" w:cs="Calibri"/>
              </w:rPr>
            </w:pPr>
            <w:r>
              <w:rPr>
                <w:rFonts w:ascii="Calibri" w:hAnsi="Calibri" w:cs="Calibri"/>
              </w:rPr>
              <w:t xml:space="preserve">Verslavingen </w:t>
            </w:r>
          </w:p>
        </w:tc>
      </w:tr>
      <w:tr w:rsidR="00F5300E" w14:paraId="093B57A2" w14:textId="77777777" w:rsidTr="00EB27C2">
        <w:tc>
          <w:tcPr>
            <w:tcW w:w="2254" w:type="dxa"/>
          </w:tcPr>
          <w:p w14:paraId="79D0F2F7" w14:textId="77777777" w:rsidR="00F5300E" w:rsidRDefault="00F5300E" w:rsidP="00BB19BB">
            <w:pPr>
              <w:pStyle w:val="NormalWeb"/>
              <w:jc w:val="both"/>
              <w:rPr>
                <w:rFonts w:ascii="Calibri" w:hAnsi="Calibri" w:cs="Calibri"/>
              </w:rPr>
            </w:pPr>
            <w:r>
              <w:rPr>
                <w:rFonts w:ascii="Calibri" w:hAnsi="Calibri" w:cs="Calibri"/>
              </w:rPr>
              <w:t>Geen zin</w:t>
            </w:r>
          </w:p>
        </w:tc>
        <w:tc>
          <w:tcPr>
            <w:tcW w:w="2254" w:type="dxa"/>
          </w:tcPr>
          <w:p w14:paraId="6005E76A" w14:textId="77777777" w:rsidR="00F5300E" w:rsidRDefault="00F5300E" w:rsidP="00BB19BB">
            <w:pPr>
              <w:pStyle w:val="NormalWeb"/>
              <w:jc w:val="both"/>
              <w:rPr>
                <w:rFonts w:ascii="Calibri" w:hAnsi="Calibri" w:cs="Calibri"/>
              </w:rPr>
            </w:pPr>
            <w:r>
              <w:rPr>
                <w:rFonts w:ascii="Calibri" w:hAnsi="Calibri" w:cs="Calibri"/>
              </w:rPr>
              <w:t>Slecht slapen</w:t>
            </w:r>
          </w:p>
        </w:tc>
        <w:tc>
          <w:tcPr>
            <w:tcW w:w="2254" w:type="dxa"/>
          </w:tcPr>
          <w:p w14:paraId="5D8BA6BF" w14:textId="77777777" w:rsidR="00F5300E" w:rsidRDefault="00F5300E" w:rsidP="00BB19BB">
            <w:pPr>
              <w:pStyle w:val="NormalWeb"/>
              <w:jc w:val="both"/>
              <w:rPr>
                <w:rFonts w:ascii="Calibri" w:hAnsi="Calibri" w:cs="Calibri"/>
              </w:rPr>
            </w:pPr>
            <w:r>
              <w:rPr>
                <w:rFonts w:ascii="Calibri" w:hAnsi="Calibri" w:cs="Calibri"/>
              </w:rPr>
              <w:t>Eczeem uitslag</w:t>
            </w:r>
          </w:p>
        </w:tc>
        <w:tc>
          <w:tcPr>
            <w:tcW w:w="2254" w:type="dxa"/>
          </w:tcPr>
          <w:p w14:paraId="5188D40A" w14:textId="77777777" w:rsidR="00F5300E" w:rsidRDefault="00F5300E" w:rsidP="00BB19BB">
            <w:pPr>
              <w:pStyle w:val="NormalWeb"/>
              <w:jc w:val="both"/>
              <w:rPr>
                <w:rFonts w:ascii="Calibri" w:hAnsi="Calibri" w:cs="Calibri"/>
              </w:rPr>
            </w:pPr>
            <w:r>
              <w:rPr>
                <w:rFonts w:ascii="Calibri" w:hAnsi="Calibri" w:cs="Calibri"/>
              </w:rPr>
              <w:t xml:space="preserve">Zichzelf niet goed verzorgen </w:t>
            </w:r>
          </w:p>
        </w:tc>
      </w:tr>
      <w:tr w:rsidR="00F5300E" w14:paraId="340BF753" w14:textId="77777777" w:rsidTr="00EB27C2">
        <w:tc>
          <w:tcPr>
            <w:tcW w:w="2254" w:type="dxa"/>
          </w:tcPr>
          <w:p w14:paraId="449D86B7" w14:textId="77777777" w:rsidR="00F5300E" w:rsidRDefault="00F5300E" w:rsidP="00BB19BB">
            <w:pPr>
              <w:pStyle w:val="NormalWeb"/>
              <w:jc w:val="both"/>
              <w:rPr>
                <w:rFonts w:ascii="Calibri" w:hAnsi="Calibri" w:cs="Calibri"/>
              </w:rPr>
            </w:pPr>
            <w:r>
              <w:rPr>
                <w:rFonts w:ascii="Calibri" w:hAnsi="Calibri" w:cs="Calibri"/>
              </w:rPr>
              <w:t xml:space="preserve">Duizelig </w:t>
            </w:r>
          </w:p>
        </w:tc>
        <w:tc>
          <w:tcPr>
            <w:tcW w:w="2254" w:type="dxa"/>
          </w:tcPr>
          <w:p w14:paraId="6A460267" w14:textId="77777777" w:rsidR="00F5300E" w:rsidRDefault="00F5300E" w:rsidP="00BB19BB">
            <w:pPr>
              <w:pStyle w:val="NormalWeb"/>
              <w:jc w:val="both"/>
              <w:rPr>
                <w:rFonts w:ascii="Calibri" w:hAnsi="Calibri" w:cs="Calibri"/>
              </w:rPr>
            </w:pPr>
            <w:r>
              <w:rPr>
                <w:rFonts w:ascii="Calibri" w:hAnsi="Calibri" w:cs="Calibri"/>
              </w:rPr>
              <w:t>Elk griepje oppikken</w:t>
            </w:r>
          </w:p>
        </w:tc>
        <w:tc>
          <w:tcPr>
            <w:tcW w:w="2254" w:type="dxa"/>
          </w:tcPr>
          <w:p w14:paraId="1AD72726" w14:textId="77777777" w:rsidR="00F5300E" w:rsidRDefault="00F5300E" w:rsidP="00BB19BB">
            <w:pPr>
              <w:pStyle w:val="NormalWeb"/>
              <w:jc w:val="both"/>
              <w:rPr>
                <w:rFonts w:ascii="Calibri" w:hAnsi="Calibri" w:cs="Calibri"/>
              </w:rPr>
            </w:pPr>
            <w:r>
              <w:rPr>
                <w:rFonts w:ascii="Calibri" w:hAnsi="Calibri" w:cs="Calibri"/>
              </w:rPr>
              <w:t>Migraine</w:t>
            </w:r>
          </w:p>
        </w:tc>
        <w:tc>
          <w:tcPr>
            <w:tcW w:w="2254" w:type="dxa"/>
          </w:tcPr>
          <w:p w14:paraId="4B05AEB3" w14:textId="77777777" w:rsidR="00F5300E" w:rsidRDefault="00F5300E" w:rsidP="00BB19BB">
            <w:pPr>
              <w:pStyle w:val="NormalWeb"/>
              <w:jc w:val="both"/>
              <w:rPr>
                <w:rFonts w:ascii="Calibri" w:hAnsi="Calibri" w:cs="Calibri"/>
              </w:rPr>
            </w:pPr>
            <w:r>
              <w:rPr>
                <w:rFonts w:ascii="Calibri" w:hAnsi="Calibri" w:cs="Calibri"/>
              </w:rPr>
              <w:t>Fobieën</w:t>
            </w:r>
          </w:p>
        </w:tc>
      </w:tr>
      <w:tr w:rsidR="00F5300E" w14:paraId="0CE95DFD" w14:textId="77777777" w:rsidTr="00EB27C2">
        <w:tc>
          <w:tcPr>
            <w:tcW w:w="2254" w:type="dxa"/>
          </w:tcPr>
          <w:p w14:paraId="4A1BED04" w14:textId="77777777" w:rsidR="00F5300E" w:rsidRDefault="00F5300E" w:rsidP="00BB19BB">
            <w:pPr>
              <w:pStyle w:val="NormalWeb"/>
              <w:jc w:val="both"/>
              <w:rPr>
                <w:rFonts w:ascii="Calibri" w:hAnsi="Calibri" w:cs="Calibri"/>
              </w:rPr>
            </w:pPr>
            <w:r>
              <w:rPr>
                <w:rFonts w:ascii="Calibri" w:hAnsi="Calibri" w:cs="Calibri"/>
              </w:rPr>
              <w:t>Buikpijn</w:t>
            </w:r>
          </w:p>
        </w:tc>
        <w:tc>
          <w:tcPr>
            <w:tcW w:w="2254" w:type="dxa"/>
          </w:tcPr>
          <w:p w14:paraId="2C607F55" w14:textId="77777777" w:rsidR="00F5300E" w:rsidRDefault="00F5300E" w:rsidP="00BB19BB">
            <w:pPr>
              <w:pStyle w:val="NormalWeb"/>
              <w:jc w:val="both"/>
              <w:rPr>
                <w:rFonts w:ascii="Calibri" w:hAnsi="Calibri" w:cs="Calibri"/>
              </w:rPr>
            </w:pPr>
            <w:r>
              <w:rPr>
                <w:rFonts w:ascii="Calibri" w:hAnsi="Calibri" w:cs="Calibri"/>
              </w:rPr>
              <w:t>Tics</w:t>
            </w:r>
          </w:p>
        </w:tc>
        <w:tc>
          <w:tcPr>
            <w:tcW w:w="2254" w:type="dxa"/>
          </w:tcPr>
          <w:p w14:paraId="0D01A14B" w14:textId="77777777" w:rsidR="00F5300E" w:rsidRDefault="00F5300E" w:rsidP="00BB19BB">
            <w:pPr>
              <w:pStyle w:val="NormalWeb"/>
              <w:jc w:val="both"/>
              <w:rPr>
                <w:rFonts w:ascii="Calibri" w:hAnsi="Calibri" w:cs="Calibri"/>
              </w:rPr>
            </w:pPr>
            <w:r>
              <w:rPr>
                <w:rFonts w:ascii="Calibri" w:hAnsi="Calibri" w:cs="Calibri"/>
              </w:rPr>
              <w:t>Klappertanden</w:t>
            </w:r>
          </w:p>
        </w:tc>
        <w:tc>
          <w:tcPr>
            <w:tcW w:w="2254" w:type="dxa"/>
          </w:tcPr>
          <w:p w14:paraId="129583AE" w14:textId="77777777" w:rsidR="00F5300E" w:rsidRDefault="00F5300E" w:rsidP="00BB19BB">
            <w:pPr>
              <w:pStyle w:val="NormalWeb"/>
              <w:jc w:val="both"/>
              <w:rPr>
                <w:rFonts w:ascii="Calibri" w:hAnsi="Calibri" w:cs="Calibri"/>
              </w:rPr>
            </w:pPr>
            <w:r>
              <w:rPr>
                <w:rFonts w:ascii="Calibri" w:hAnsi="Calibri" w:cs="Calibri"/>
              </w:rPr>
              <w:t>Hart en vaat ziekten</w:t>
            </w:r>
          </w:p>
        </w:tc>
      </w:tr>
      <w:tr w:rsidR="00F5300E" w14:paraId="1FB46676" w14:textId="77777777" w:rsidTr="00EB27C2">
        <w:tc>
          <w:tcPr>
            <w:tcW w:w="2254" w:type="dxa"/>
          </w:tcPr>
          <w:p w14:paraId="6FC77A17" w14:textId="77777777" w:rsidR="00F5300E" w:rsidRDefault="00F5300E" w:rsidP="00BB19BB">
            <w:pPr>
              <w:pStyle w:val="NormalWeb"/>
              <w:jc w:val="both"/>
              <w:rPr>
                <w:rFonts w:ascii="Calibri" w:hAnsi="Calibri" w:cs="Calibri"/>
              </w:rPr>
            </w:pPr>
            <w:r>
              <w:rPr>
                <w:rFonts w:ascii="Calibri" w:hAnsi="Calibri" w:cs="Calibri"/>
              </w:rPr>
              <w:t>Spanning</w:t>
            </w:r>
          </w:p>
        </w:tc>
        <w:tc>
          <w:tcPr>
            <w:tcW w:w="2254" w:type="dxa"/>
          </w:tcPr>
          <w:p w14:paraId="52A3B3A0" w14:textId="77777777" w:rsidR="00F5300E" w:rsidRDefault="00F5300E" w:rsidP="00BB19BB">
            <w:pPr>
              <w:pStyle w:val="NormalWeb"/>
              <w:jc w:val="both"/>
              <w:rPr>
                <w:rFonts w:ascii="Calibri" w:hAnsi="Calibri" w:cs="Calibri"/>
              </w:rPr>
            </w:pPr>
            <w:r>
              <w:rPr>
                <w:rFonts w:ascii="Calibri" w:hAnsi="Calibri" w:cs="Calibri"/>
              </w:rPr>
              <w:t>Boos</w:t>
            </w:r>
          </w:p>
        </w:tc>
        <w:tc>
          <w:tcPr>
            <w:tcW w:w="2254" w:type="dxa"/>
          </w:tcPr>
          <w:p w14:paraId="6D2ED0EC" w14:textId="77777777" w:rsidR="00F5300E" w:rsidRDefault="00F5300E" w:rsidP="00BB19BB">
            <w:pPr>
              <w:pStyle w:val="NormalWeb"/>
              <w:jc w:val="both"/>
              <w:rPr>
                <w:rFonts w:ascii="Calibri" w:hAnsi="Calibri" w:cs="Calibri"/>
              </w:rPr>
            </w:pPr>
            <w:r>
              <w:rPr>
                <w:rFonts w:ascii="Calibri" w:hAnsi="Calibri" w:cs="Calibri"/>
              </w:rPr>
              <w:t>Niks meer kunnen</w:t>
            </w:r>
          </w:p>
        </w:tc>
        <w:tc>
          <w:tcPr>
            <w:tcW w:w="2254" w:type="dxa"/>
          </w:tcPr>
          <w:p w14:paraId="3811D8BC" w14:textId="77777777" w:rsidR="00F5300E" w:rsidRDefault="00F5300E" w:rsidP="00BB19BB">
            <w:pPr>
              <w:pStyle w:val="NormalWeb"/>
              <w:jc w:val="both"/>
              <w:rPr>
                <w:rFonts w:ascii="Calibri" w:hAnsi="Calibri" w:cs="Calibri"/>
              </w:rPr>
            </w:pPr>
            <w:r>
              <w:rPr>
                <w:rFonts w:ascii="Calibri" w:hAnsi="Calibri" w:cs="Calibri"/>
              </w:rPr>
              <w:t>Obesitas</w:t>
            </w:r>
          </w:p>
        </w:tc>
      </w:tr>
      <w:tr w:rsidR="00F5300E" w14:paraId="04A5D90D" w14:textId="77777777" w:rsidTr="00EB27C2">
        <w:tc>
          <w:tcPr>
            <w:tcW w:w="2254" w:type="dxa"/>
          </w:tcPr>
          <w:p w14:paraId="66CB7F40" w14:textId="77777777" w:rsidR="00F5300E" w:rsidRDefault="00F5300E" w:rsidP="00BB19BB">
            <w:pPr>
              <w:pStyle w:val="NormalWeb"/>
              <w:jc w:val="both"/>
              <w:rPr>
                <w:rFonts w:ascii="Calibri" w:hAnsi="Calibri" w:cs="Calibri"/>
              </w:rPr>
            </w:pPr>
            <w:r>
              <w:rPr>
                <w:rFonts w:ascii="Calibri" w:hAnsi="Calibri" w:cs="Calibri"/>
              </w:rPr>
              <w:t>Knoop in de maag</w:t>
            </w:r>
          </w:p>
        </w:tc>
        <w:tc>
          <w:tcPr>
            <w:tcW w:w="2254" w:type="dxa"/>
          </w:tcPr>
          <w:p w14:paraId="27DDB7E8" w14:textId="77777777" w:rsidR="00F5300E" w:rsidRDefault="00F5300E" w:rsidP="00BB19BB">
            <w:pPr>
              <w:pStyle w:val="NormalWeb"/>
              <w:jc w:val="both"/>
              <w:rPr>
                <w:rFonts w:ascii="Calibri" w:hAnsi="Calibri" w:cs="Calibri"/>
              </w:rPr>
            </w:pPr>
            <w:r>
              <w:rPr>
                <w:rFonts w:ascii="Calibri" w:hAnsi="Calibri" w:cs="Calibri"/>
              </w:rPr>
              <w:t xml:space="preserve">Inefficiëntie </w:t>
            </w:r>
          </w:p>
        </w:tc>
        <w:tc>
          <w:tcPr>
            <w:tcW w:w="2254" w:type="dxa"/>
          </w:tcPr>
          <w:p w14:paraId="7FE50A35" w14:textId="77777777" w:rsidR="00F5300E" w:rsidRDefault="00F5300E" w:rsidP="00BB19BB">
            <w:pPr>
              <w:pStyle w:val="NormalWeb"/>
              <w:jc w:val="both"/>
              <w:rPr>
                <w:rFonts w:ascii="Calibri" w:hAnsi="Calibri" w:cs="Calibri"/>
              </w:rPr>
            </w:pPr>
            <w:r>
              <w:rPr>
                <w:rFonts w:ascii="Calibri" w:hAnsi="Calibri" w:cs="Calibri"/>
              </w:rPr>
              <w:t>Lachbuien</w:t>
            </w:r>
          </w:p>
        </w:tc>
        <w:tc>
          <w:tcPr>
            <w:tcW w:w="2254" w:type="dxa"/>
          </w:tcPr>
          <w:p w14:paraId="10C585AC" w14:textId="77777777" w:rsidR="00F5300E" w:rsidRDefault="00F5300E" w:rsidP="00BB19BB">
            <w:pPr>
              <w:pStyle w:val="NormalWeb"/>
              <w:jc w:val="both"/>
              <w:rPr>
                <w:rFonts w:ascii="Calibri" w:hAnsi="Calibri" w:cs="Calibri"/>
              </w:rPr>
            </w:pPr>
            <w:r>
              <w:rPr>
                <w:rFonts w:ascii="Calibri" w:hAnsi="Calibri" w:cs="Calibri"/>
              </w:rPr>
              <w:t>Fybromyalgie</w:t>
            </w:r>
          </w:p>
        </w:tc>
      </w:tr>
      <w:tr w:rsidR="00F5300E" w14:paraId="0032A529" w14:textId="77777777" w:rsidTr="00EB27C2">
        <w:tc>
          <w:tcPr>
            <w:tcW w:w="2254" w:type="dxa"/>
          </w:tcPr>
          <w:p w14:paraId="698478B9" w14:textId="77777777" w:rsidR="00F5300E" w:rsidRDefault="00F5300E" w:rsidP="00BB19BB">
            <w:pPr>
              <w:pStyle w:val="NormalWeb"/>
              <w:jc w:val="both"/>
              <w:rPr>
                <w:rFonts w:ascii="Calibri" w:hAnsi="Calibri" w:cs="Calibri"/>
              </w:rPr>
            </w:pPr>
            <w:r>
              <w:rPr>
                <w:rFonts w:ascii="Calibri" w:hAnsi="Calibri" w:cs="Calibri"/>
              </w:rPr>
              <w:t>Opgetrokken schouders</w:t>
            </w:r>
          </w:p>
        </w:tc>
        <w:tc>
          <w:tcPr>
            <w:tcW w:w="2254" w:type="dxa"/>
          </w:tcPr>
          <w:p w14:paraId="1A184978" w14:textId="77777777" w:rsidR="00F5300E" w:rsidRDefault="00F5300E" w:rsidP="00BB19BB">
            <w:pPr>
              <w:pStyle w:val="NormalWeb"/>
              <w:jc w:val="both"/>
              <w:rPr>
                <w:rFonts w:ascii="Calibri" w:hAnsi="Calibri" w:cs="Calibri"/>
              </w:rPr>
            </w:pPr>
            <w:r>
              <w:rPr>
                <w:rFonts w:ascii="Calibri" w:hAnsi="Calibri" w:cs="Calibri"/>
              </w:rPr>
              <w:t>Traagheid</w:t>
            </w:r>
          </w:p>
        </w:tc>
        <w:tc>
          <w:tcPr>
            <w:tcW w:w="2254" w:type="dxa"/>
          </w:tcPr>
          <w:p w14:paraId="30C74887" w14:textId="77777777" w:rsidR="00F5300E" w:rsidRDefault="00F5300E" w:rsidP="00BB19BB">
            <w:pPr>
              <w:pStyle w:val="NormalWeb"/>
              <w:jc w:val="both"/>
              <w:rPr>
                <w:rFonts w:ascii="Calibri" w:hAnsi="Calibri" w:cs="Calibri"/>
              </w:rPr>
            </w:pPr>
            <w:r>
              <w:rPr>
                <w:rFonts w:ascii="Calibri" w:hAnsi="Calibri" w:cs="Calibri"/>
              </w:rPr>
              <w:t>Angst, paniek</w:t>
            </w:r>
          </w:p>
        </w:tc>
        <w:tc>
          <w:tcPr>
            <w:tcW w:w="2254" w:type="dxa"/>
          </w:tcPr>
          <w:p w14:paraId="683624E7" w14:textId="77777777" w:rsidR="00F5300E" w:rsidRDefault="00F5300E" w:rsidP="00BB19BB">
            <w:pPr>
              <w:pStyle w:val="NormalWeb"/>
              <w:jc w:val="both"/>
              <w:rPr>
                <w:rFonts w:ascii="Calibri" w:hAnsi="Calibri" w:cs="Calibri"/>
              </w:rPr>
            </w:pPr>
            <w:r>
              <w:rPr>
                <w:rFonts w:ascii="Calibri" w:hAnsi="Calibri" w:cs="Calibri"/>
              </w:rPr>
              <w:t xml:space="preserve">Multiple </w:t>
            </w:r>
            <w:proofErr w:type="spellStart"/>
            <w:r>
              <w:rPr>
                <w:rFonts w:ascii="Calibri" w:hAnsi="Calibri" w:cs="Calibri"/>
              </w:rPr>
              <w:t>chemical</w:t>
            </w:r>
            <w:proofErr w:type="spellEnd"/>
            <w:r>
              <w:rPr>
                <w:rFonts w:ascii="Calibri" w:hAnsi="Calibri" w:cs="Calibri"/>
              </w:rPr>
              <w:t xml:space="preserve"> </w:t>
            </w:r>
            <w:proofErr w:type="spellStart"/>
            <w:r>
              <w:rPr>
                <w:rFonts w:ascii="Calibri" w:hAnsi="Calibri" w:cs="Calibri"/>
              </w:rPr>
              <w:t>sensitivity</w:t>
            </w:r>
            <w:proofErr w:type="spellEnd"/>
          </w:p>
        </w:tc>
      </w:tr>
      <w:tr w:rsidR="00F5300E" w14:paraId="7EDFD40B" w14:textId="77777777" w:rsidTr="00EB27C2">
        <w:tc>
          <w:tcPr>
            <w:tcW w:w="2254" w:type="dxa"/>
          </w:tcPr>
          <w:p w14:paraId="31F6D74F" w14:textId="77777777" w:rsidR="00F5300E" w:rsidRDefault="00F5300E" w:rsidP="00BB19BB">
            <w:pPr>
              <w:pStyle w:val="NormalWeb"/>
              <w:jc w:val="both"/>
              <w:rPr>
                <w:rFonts w:ascii="Calibri" w:hAnsi="Calibri" w:cs="Calibri"/>
              </w:rPr>
            </w:pPr>
            <w:r>
              <w:rPr>
                <w:rFonts w:ascii="Calibri" w:hAnsi="Calibri" w:cs="Calibri"/>
              </w:rPr>
              <w:t>Afsluiten</w:t>
            </w:r>
          </w:p>
        </w:tc>
        <w:tc>
          <w:tcPr>
            <w:tcW w:w="2254" w:type="dxa"/>
          </w:tcPr>
          <w:p w14:paraId="65AEBB21" w14:textId="77777777" w:rsidR="00F5300E" w:rsidRDefault="00F5300E" w:rsidP="00BB19BB">
            <w:pPr>
              <w:pStyle w:val="NormalWeb"/>
              <w:jc w:val="both"/>
              <w:rPr>
                <w:rFonts w:ascii="Calibri" w:hAnsi="Calibri" w:cs="Calibri"/>
              </w:rPr>
            </w:pPr>
            <w:r>
              <w:rPr>
                <w:rFonts w:ascii="Calibri" w:hAnsi="Calibri" w:cs="Calibri"/>
              </w:rPr>
              <w:t>Manisch</w:t>
            </w:r>
          </w:p>
        </w:tc>
        <w:tc>
          <w:tcPr>
            <w:tcW w:w="2254" w:type="dxa"/>
          </w:tcPr>
          <w:p w14:paraId="7B4DC983" w14:textId="77777777" w:rsidR="00F5300E" w:rsidRDefault="00F5300E" w:rsidP="00BB19BB">
            <w:pPr>
              <w:pStyle w:val="NormalWeb"/>
              <w:jc w:val="both"/>
              <w:rPr>
                <w:rFonts w:ascii="Calibri" w:hAnsi="Calibri" w:cs="Calibri"/>
              </w:rPr>
            </w:pPr>
            <w:r>
              <w:rPr>
                <w:rFonts w:ascii="Calibri" w:hAnsi="Calibri" w:cs="Calibri"/>
              </w:rPr>
              <w:t>Hernia</w:t>
            </w:r>
          </w:p>
        </w:tc>
        <w:tc>
          <w:tcPr>
            <w:tcW w:w="2254" w:type="dxa"/>
          </w:tcPr>
          <w:p w14:paraId="72388F56" w14:textId="77777777" w:rsidR="00F5300E" w:rsidRDefault="00F5300E" w:rsidP="00BB19BB">
            <w:pPr>
              <w:pStyle w:val="NormalWeb"/>
              <w:jc w:val="both"/>
              <w:rPr>
                <w:rFonts w:ascii="Calibri" w:hAnsi="Calibri" w:cs="Calibri"/>
              </w:rPr>
            </w:pPr>
            <w:r>
              <w:rPr>
                <w:rFonts w:ascii="Calibri" w:hAnsi="Calibri" w:cs="Calibri"/>
              </w:rPr>
              <w:t>Chronische vermoeidheid</w:t>
            </w:r>
          </w:p>
        </w:tc>
      </w:tr>
      <w:tr w:rsidR="00F5300E" w14:paraId="52F86900" w14:textId="77777777" w:rsidTr="00EB27C2">
        <w:tc>
          <w:tcPr>
            <w:tcW w:w="2254" w:type="dxa"/>
          </w:tcPr>
          <w:p w14:paraId="6BD6A94C" w14:textId="77777777" w:rsidR="00F5300E" w:rsidRDefault="00F5300E" w:rsidP="00BB19BB">
            <w:pPr>
              <w:pStyle w:val="NormalWeb"/>
              <w:jc w:val="both"/>
              <w:rPr>
                <w:rFonts w:ascii="Calibri" w:hAnsi="Calibri" w:cs="Calibri"/>
              </w:rPr>
            </w:pPr>
            <w:r>
              <w:rPr>
                <w:rFonts w:ascii="Calibri" w:hAnsi="Calibri" w:cs="Calibri"/>
              </w:rPr>
              <w:t>Dagdromen</w:t>
            </w:r>
          </w:p>
        </w:tc>
        <w:tc>
          <w:tcPr>
            <w:tcW w:w="2254" w:type="dxa"/>
          </w:tcPr>
          <w:p w14:paraId="2529B9D4" w14:textId="77777777" w:rsidR="00F5300E" w:rsidRDefault="00F5300E" w:rsidP="00BB19BB">
            <w:pPr>
              <w:pStyle w:val="NormalWeb"/>
              <w:jc w:val="both"/>
              <w:rPr>
                <w:rFonts w:ascii="Calibri" w:hAnsi="Calibri" w:cs="Calibri"/>
              </w:rPr>
            </w:pPr>
            <w:r>
              <w:rPr>
                <w:rFonts w:ascii="Calibri" w:hAnsi="Calibri" w:cs="Calibri"/>
              </w:rPr>
              <w:t>Hoofdpijn</w:t>
            </w:r>
          </w:p>
        </w:tc>
        <w:tc>
          <w:tcPr>
            <w:tcW w:w="2254" w:type="dxa"/>
          </w:tcPr>
          <w:p w14:paraId="4CCABF2D" w14:textId="77777777" w:rsidR="00F5300E" w:rsidRDefault="00F5300E" w:rsidP="00BB19BB">
            <w:pPr>
              <w:pStyle w:val="NormalWeb"/>
              <w:jc w:val="both"/>
              <w:rPr>
                <w:rFonts w:ascii="Calibri" w:hAnsi="Calibri" w:cs="Calibri"/>
              </w:rPr>
            </w:pPr>
            <w:r>
              <w:rPr>
                <w:rFonts w:ascii="Calibri" w:hAnsi="Calibri" w:cs="Calibri"/>
              </w:rPr>
              <w:t>Niks meer kunnen eten</w:t>
            </w:r>
          </w:p>
        </w:tc>
        <w:tc>
          <w:tcPr>
            <w:tcW w:w="2254" w:type="dxa"/>
          </w:tcPr>
          <w:p w14:paraId="1914EDED" w14:textId="77777777" w:rsidR="00F5300E" w:rsidRDefault="00F5300E" w:rsidP="00BB19BB">
            <w:pPr>
              <w:pStyle w:val="NormalWeb"/>
              <w:jc w:val="both"/>
              <w:rPr>
                <w:rFonts w:ascii="Calibri" w:hAnsi="Calibri" w:cs="Calibri"/>
              </w:rPr>
            </w:pPr>
          </w:p>
        </w:tc>
      </w:tr>
      <w:tr w:rsidR="00F5300E" w14:paraId="518DB4AB" w14:textId="77777777" w:rsidTr="00EB27C2">
        <w:tc>
          <w:tcPr>
            <w:tcW w:w="2254" w:type="dxa"/>
          </w:tcPr>
          <w:p w14:paraId="1EE0FEEB" w14:textId="77777777" w:rsidR="00F5300E" w:rsidRDefault="00F5300E" w:rsidP="00BB19BB">
            <w:pPr>
              <w:pStyle w:val="NormalWeb"/>
              <w:jc w:val="both"/>
              <w:rPr>
                <w:rFonts w:ascii="Calibri" w:hAnsi="Calibri" w:cs="Calibri"/>
              </w:rPr>
            </w:pPr>
            <w:r>
              <w:rPr>
                <w:rFonts w:ascii="Calibri" w:hAnsi="Calibri" w:cs="Calibri"/>
              </w:rPr>
              <w:t>Weinig geduld</w:t>
            </w:r>
          </w:p>
        </w:tc>
        <w:tc>
          <w:tcPr>
            <w:tcW w:w="2254" w:type="dxa"/>
          </w:tcPr>
          <w:p w14:paraId="38A02FA6" w14:textId="77777777" w:rsidR="00F5300E" w:rsidRDefault="00F5300E" w:rsidP="00BB19BB">
            <w:pPr>
              <w:pStyle w:val="NormalWeb"/>
              <w:jc w:val="both"/>
              <w:rPr>
                <w:rFonts w:ascii="Calibri" w:hAnsi="Calibri" w:cs="Calibri"/>
              </w:rPr>
            </w:pPr>
            <w:r>
              <w:rPr>
                <w:rFonts w:ascii="Calibri" w:hAnsi="Calibri" w:cs="Calibri"/>
              </w:rPr>
              <w:t>Katergevoel</w:t>
            </w:r>
          </w:p>
        </w:tc>
        <w:tc>
          <w:tcPr>
            <w:tcW w:w="2254" w:type="dxa"/>
          </w:tcPr>
          <w:p w14:paraId="7450C892" w14:textId="77777777" w:rsidR="00F5300E" w:rsidRDefault="00F5300E" w:rsidP="00BB19BB">
            <w:pPr>
              <w:pStyle w:val="NormalWeb"/>
              <w:jc w:val="both"/>
              <w:rPr>
                <w:rFonts w:ascii="Calibri" w:hAnsi="Calibri" w:cs="Calibri"/>
              </w:rPr>
            </w:pPr>
            <w:r>
              <w:rPr>
                <w:rFonts w:ascii="Calibri" w:hAnsi="Calibri" w:cs="Calibri"/>
              </w:rPr>
              <w:t>Prikkelbare darm</w:t>
            </w:r>
          </w:p>
        </w:tc>
        <w:tc>
          <w:tcPr>
            <w:tcW w:w="2254" w:type="dxa"/>
          </w:tcPr>
          <w:p w14:paraId="5A2B7E00" w14:textId="77777777" w:rsidR="00F5300E" w:rsidRDefault="00F5300E" w:rsidP="00BB19BB">
            <w:pPr>
              <w:pStyle w:val="NormalWeb"/>
              <w:jc w:val="both"/>
              <w:rPr>
                <w:rFonts w:ascii="Calibri" w:hAnsi="Calibri" w:cs="Calibri"/>
              </w:rPr>
            </w:pPr>
          </w:p>
        </w:tc>
      </w:tr>
      <w:tr w:rsidR="00F5300E" w14:paraId="39097B1D" w14:textId="77777777" w:rsidTr="00EB27C2">
        <w:tc>
          <w:tcPr>
            <w:tcW w:w="2254" w:type="dxa"/>
          </w:tcPr>
          <w:p w14:paraId="4458E8D3" w14:textId="77777777" w:rsidR="00F5300E" w:rsidRDefault="00F5300E" w:rsidP="00BB19BB">
            <w:pPr>
              <w:pStyle w:val="NormalWeb"/>
              <w:jc w:val="both"/>
              <w:rPr>
                <w:rFonts w:ascii="Calibri" w:hAnsi="Calibri" w:cs="Calibri"/>
              </w:rPr>
            </w:pPr>
            <w:r>
              <w:rPr>
                <w:rFonts w:ascii="Calibri" w:hAnsi="Calibri" w:cs="Calibri"/>
              </w:rPr>
              <w:t>Kortaf</w:t>
            </w:r>
          </w:p>
        </w:tc>
        <w:tc>
          <w:tcPr>
            <w:tcW w:w="2254" w:type="dxa"/>
          </w:tcPr>
          <w:p w14:paraId="21E8C54A" w14:textId="77777777" w:rsidR="00F5300E" w:rsidRDefault="00F5300E" w:rsidP="00BB19BB">
            <w:pPr>
              <w:pStyle w:val="NormalWeb"/>
              <w:jc w:val="both"/>
              <w:rPr>
                <w:rFonts w:ascii="Calibri" w:hAnsi="Calibri" w:cs="Calibri"/>
              </w:rPr>
            </w:pPr>
            <w:r>
              <w:rPr>
                <w:rFonts w:ascii="Calibri" w:hAnsi="Calibri" w:cs="Calibri"/>
              </w:rPr>
              <w:t>Klamme handen</w:t>
            </w:r>
          </w:p>
        </w:tc>
        <w:tc>
          <w:tcPr>
            <w:tcW w:w="2254" w:type="dxa"/>
          </w:tcPr>
          <w:p w14:paraId="79E56B2A" w14:textId="77777777" w:rsidR="00F5300E" w:rsidRDefault="00F5300E" w:rsidP="00BB19BB">
            <w:pPr>
              <w:pStyle w:val="NormalWeb"/>
              <w:jc w:val="both"/>
              <w:rPr>
                <w:rFonts w:ascii="Calibri" w:hAnsi="Calibri" w:cs="Calibri"/>
              </w:rPr>
            </w:pPr>
            <w:r>
              <w:rPr>
                <w:rFonts w:ascii="Calibri" w:hAnsi="Calibri" w:cs="Calibri"/>
              </w:rPr>
              <w:t>Depressies</w:t>
            </w:r>
          </w:p>
        </w:tc>
        <w:tc>
          <w:tcPr>
            <w:tcW w:w="2254" w:type="dxa"/>
          </w:tcPr>
          <w:p w14:paraId="714D2ECE" w14:textId="77777777" w:rsidR="00F5300E" w:rsidRDefault="00F5300E" w:rsidP="00BB19BB">
            <w:pPr>
              <w:pStyle w:val="NormalWeb"/>
              <w:jc w:val="both"/>
              <w:rPr>
                <w:rFonts w:ascii="Calibri" w:hAnsi="Calibri" w:cs="Calibri"/>
              </w:rPr>
            </w:pPr>
          </w:p>
        </w:tc>
      </w:tr>
      <w:tr w:rsidR="00F5300E" w14:paraId="37E4B101" w14:textId="77777777" w:rsidTr="00EB27C2">
        <w:tc>
          <w:tcPr>
            <w:tcW w:w="2254" w:type="dxa"/>
          </w:tcPr>
          <w:p w14:paraId="3BC4DF20" w14:textId="77777777" w:rsidR="00F5300E" w:rsidRDefault="00F5300E" w:rsidP="00BB19BB">
            <w:pPr>
              <w:pStyle w:val="NormalWeb"/>
              <w:jc w:val="both"/>
              <w:rPr>
                <w:rFonts w:ascii="Calibri" w:hAnsi="Calibri" w:cs="Calibri"/>
              </w:rPr>
            </w:pPr>
            <w:r>
              <w:rPr>
                <w:rFonts w:ascii="Calibri" w:hAnsi="Calibri" w:cs="Calibri"/>
              </w:rPr>
              <w:t>Moe</w:t>
            </w:r>
          </w:p>
        </w:tc>
        <w:tc>
          <w:tcPr>
            <w:tcW w:w="2254" w:type="dxa"/>
          </w:tcPr>
          <w:p w14:paraId="0AB0B56E" w14:textId="77777777" w:rsidR="00F5300E" w:rsidRDefault="00F5300E" w:rsidP="00BB19BB">
            <w:pPr>
              <w:pStyle w:val="NormalWeb"/>
              <w:jc w:val="both"/>
              <w:rPr>
                <w:rFonts w:ascii="Calibri" w:hAnsi="Calibri" w:cs="Calibri"/>
              </w:rPr>
            </w:pPr>
            <w:r>
              <w:rPr>
                <w:rFonts w:ascii="Calibri" w:hAnsi="Calibri" w:cs="Calibri"/>
              </w:rPr>
              <w:t>Vol</w:t>
            </w:r>
          </w:p>
        </w:tc>
        <w:tc>
          <w:tcPr>
            <w:tcW w:w="2254" w:type="dxa"/>
          </w:tcPr>
          <w:p w14:paraId="382CF888" w14:textId="77777777" w:rsidR="00F5300E" w:rsidRDefault="00F5300E" w:rsidP="00BB19BB">
            <w:pPr>
              <w:pStyle w:val="NormalWeb"/>
              <w:jc w:val="both"/>
              <w:rPr>
                <w:rFonts w:ascii="Calibri" w:hAnsi="Calibri" w:cs="Calibri"/>
              </w:rPr>
            </w:pPr>
            <w:r>
              <w:rPr>
                <w:rFonts w:ascii="Calibri" w:hAnsi="Calibri" w:cs="Calibri"/>
              </w:rPr>
              <w:t>Huilbuien</w:t>
            </w:r>
          </w:p>
        </w:tc>
        <w:tc>
          <w:tcPr>
            <w:tcW w:w="2254" w:type="dxa"/>
          </w:tcPr>
          <w:p w14:paraId="30473C65" w14:textId="77777777" w:rsidR="00F5300E" w:rsidRDefault="00F5300E" w:rsidP="00BB19BB">
            <w:pPr>
              <w:pStyle w:val="NormalWeb"/>
              <w:jc w:val="both"/>
              <w:rPr>
                <w:rFonts w:ascii="Calibri" w:hAnsi="Calibri" w:cs="Calibri"/>
              </w:rPr>
            </w:pPr>
          </w:p>
        </w:tc>
      </w:tr>
      <w:tr w:rsidR="00F5300E" w14:paraId="266F6A4A" w14:textId="77777777" w:rsidTr="00EB27C2">
        <w:tc>
          <w:tcPr>
            <w:tcW w:w="2254" w:type="dxa"/>
          </w:tcPr>
          <w:p w14:paraId="5B6743AF" w14:textId="77777777" w:rsidR="00F5300E" w:rsidRDefault="00F5300E" w:rsidP="00BB19BB">
            <w:pPr>
              <w:pStyle w:val="NormalWeb"/>
              <w:jc w:val="both"/>
              <w:rPr>
                <w:rFonts w:ascii="Calibri" w:hAnsi="Calibri" w:cs="Calibri"/>
              </w:rPr>
            </w:pPr>
            <w:r>
              <w:rPr>
                <w:rFonts w:ascii="Calibri" w:hAnsi="Calibri" w:cs="Calibri"/>
              </w:rPr>
              <w:lastRenderedPageBreak/>
              <w:t>Irritatie</w:t>
            </w:r>
          </w:p>
        </w:tc>
        <w:tc>
          <w:tcPr>
            <w:tcW w:w="2254" w:type="dxa"/>
          </w:tcPr>
          <w:p w14:paraId="239C85FD" w14:textId="77777777" w:rsidR="00F5300E" w:rsidRDefault="00F5300E" w:rsidP="00BB19BB">
            <w:pPr>
              <w:pStyle w:val="NormalWeb"/>
              <w:jc w:val="both"/>
              <w:rPr>
                <w:rFonts w:ascii="Calibri" w:hAnsi="Calibri" w:cs="Calibri"/>
              </w:rPr>
            </w:pPr>
            <w:r>
              <w:rPr>
                <w:rFonts w:ascii="Calibri" w:hAnsi="Calibri" w:cs="Calibri"/>
              </w:rPr>
              <w:t>Zweten</w:t>
            </w:r>
          </w:p>
        </w:tc>
        <w:tc>
          <w:tcPr>
            <w:tcW w:w="2254" w:type="dxa"/>
          </w:tcPr>
          <w:p w14:paraId="46CD0696" w14:textId="38C1F62E" w:rsidR="00F5300E" w:rsidRDefault="00F5300E" w:rsidP="00BB19BB">
            <w:pPr>
              <w:pStyle w:val="NormalWeb"/>
              <w:jc w:val="both"/>
              <w:rPr>
                <w:rFonts w:ascii="Calibri" w:hAnsi="Calibri" w:cs="Calibri"/>
              </w:rPr>
            </w:pPr>
            <w:r>
              <w:rPr>
                <w:rFonts w:ascii="Calibri" w:hAnsi="Calibri" w:cs="Calibri"/>
              </w:rPr>
              <w:t>Hoge bloeddruk</w:t>
            </w:r>
          </w:p>
        </w:tc>
        <w:tc>
          <w:tcPr>
            <w:tcW w:w="2254" w:type="dxa"/>
          </w:tcPr>
          <w:p w14:paraId="428293DD" w14:textId="77777777" w:rsidR="00F5300E" w:rsidRDefault="00F5300E" w:rsidP="00BB19BB">
            <w:pPr>
              <w:pStyle w:val="NormalWeb"/>
              <w:jc w:val="both"/>
              <w:rPr>
                <w:rFonts w:ascii="Calibri" w:hAnsi="Calibri" w:cs="Calibri"/>
              </w:rPr>
            </w:pPr>
          </w:p>
        </w:tc>
      </w:tr>
      <w:tr w:rsidR="00F5300E" w14:paraId="279776B1" w14:textId="77777777" w:rsidTr="00EB27C2">
        <w:tc>
          <w:tcPr>
            <w:tcW w:w="2254" w:type="dxa"/>
          </w:tcPr>
          <w:p w14:paraId="1B4D6D08" w14:textId="77777777" w:rsidR="00F5300E" w:rsidRDefault="00F5300E" w:rsidP="00BB19BB">
            <w:pPr>
              <w:pStyle w:val="NormalWeb"/>
              <w:jc w:val="both"/>
              <w:rPr>
                <w:rFonts w:ascii="Calibri" w:hAnsi="Calibri" w:cs="Calibri"/>
              </w:rPr>
            </w:pPr>
          </w:p>
        </w:tc>
        <w:tc>
          <w:tcPr>
            <w:tcW w:w="2254" w:type="dxa"/>
          </w:tcPr>
          <w:p w14:paraId="045C7EB6" w14:textId="77777777" w:rsidR="00F5300E" w:rsidRDefault="00F5300E" w:rsidP="00BB19BB">
            <w:pPr>
              <w:pStyle w:val="NormalWeb"/>
              <w:jc w:val="both"/>
              <w:rPr>
                <w:rFonts w:ascii="Calibri" w:hAnsi="Calibri" w:cs="Calibri"/>
              </w:rPr>
            </w:pPr>
            <w:r>
              <w:rPr>
                <w:rFonts w:ascii="Calibri" w:hAnsi="Calibri" w:cs="Calibri"/>
              </w:rPr>
              <w:t>Trillen</w:t>
            </w:r>
          </w:p>
        </w:tc>
        <w:tc>
          <w:tcPr>
            <w:tcW w:w="2254" w:type="dxa"/>
          </w:tcPr>
          <w:p w14:paraId="6B75C56F" w14:textId="040E113D" w:rsidR="00F5300E" w:rsidRDefault="00F5300E" w:rsidP="00BB19BB">
            <w:pPr>
              <w:pStyle w:val="NormalWeb"/>
              <w:jc w:val="both"/>
              <w:rPr>
                <w:rFonts w:ascii="Calibri" w:hAnsi="Calibri" w:cs="Calibri"/>
              </w:rPr>
            </w:pPr>
            <w:r>
              <w:rPr>
                <w:rFonts w:ascii="Calibri" w:hAnsi="Calibri" w:cs="Calibri"/>
              </w:rPr>
              <w:t>Kort lontje</w:t>
            </w:r>
          </w:p>
        </w:tc>
        <w:tc>
          <w:tcPr>
            <w:tcW w:w="2254" w:type="dxa"/>
          </w:tcPr>
          <w:p w14:paraId="202431CE" w14:textId="77777777" w:rsidR="00F5300E" w:rsidRDefault="00F5300E" w:rsidP="00BB19BB">
            <w:pPr>
              <w:pStyle w:val="NormalWeb"/>
              <w:jc w:val="both"/>
              <w:rPr>
                <w:rFonts w:ascii="Calibri" w:hAnsi="Calibri" w:cs="Calibri"/>
              </w:rPr>
            </w:pPr>
          </w:p>
        </w:tc>
      </w:tr>
      <w:tr w:rsidR="00F5300E" w14:paraId="71C5E6C4" w14:textId="77777777" w:rsidTr="00EB27C2">
        <w:tc>
          <w:tcPr>
            <w:tcW w:w="2254" w:type="dxa"/>
          </w:tcPr>
          <w:p w14:paraId="78B12962" w14:textId="77777777" w:rsidR="00F5300E" w:rsidRDefault="00F5300E" w:rsidP="00BB19BB">
            <w:pPr>
              <w:pStyle w:val="NormalWeb"/>
              <w:jc w:val="both"/>
              <w:rPr>
                <w:rFonts w:ascii="Calibri" w:hAnsi="Calibri" w:cs="Calibri"/>
              </w:rPr>
            </w:pPr>
          </w:p>
        </w:tc>
        <w:tc>
          <w:tcPr>
            <w:tcW w:w="2254" w:type="dxa"/>
          </w:tcPr>
          <w:p w14:paraId="3F8D8093" w14:textId="77777777" w:rsidR="00F5300E" w:rsidRDefault="00F5300E" w:rsidP="00BB19BB">
            <w:pPr>
              <w:pStyle w:val="NormalWeb"/>
              <w:jc w:val="both"/>
              <w:rPr>
                <w:rFonts w:ascii="Calibri" w:hAnsi="Calibri" w:cs="Calibri"/>
              </w:rPr>
            </w:pPr>
            <w:r>
              <w:rPr>
                <w:rFonts w:ascii="Calibri" w:hAnsi="Calibri" w:cs="Calibri"/>
              </w:rPr>
              <w:t>Woede aanvallen</w:t>
            </w:r>
          </w:p>
        </w:tc>
        <w:tc>
          <w:tcPr>
            <w:tcW w:w="2254" w:type="dxa"/>
          </w:tcPr>
          <w:p w14:paraId="328A5780" w14:textId="2AB8126D" w:rsidR="00F5300E" w:rsidRDefault="00F5300E" w:rsidP="00BB19BB">
            <w:pPr>
              <w:pStyle w:val="NormalWeb"/>
              <w:jc w:val="both"/>
              <w:rPr>
                <w:rFonts w:ascii="Calibri" w:hAnsi="Calibri" w:cs="Calibri"/>
              </w:rPr>
            </w:pPr>
          </w:p>
        </w:tc>
        <w:tc>
          <w:tcPr>
            <w:tcW w:w="2254" w:type="dxa"/>
          </w:tcPr>
          <w:p w14:paraId="004BAA03" w14:textId="77777777" w:rsidR="00F5300E" w:rsidRDefault="00F5300E" w:rsidP="00BB19BB">
            <w:pPr>
              <w:pStyle w:val="NormalWeb"/>
              <w:jc w:val="both"/>
              <w:rPr>
                <w:rFonts w:ascii="Calibri" w:hAnsi="Calibri" w:cs="Calibri"/>
              </w:rPr>
            </w:pPr>
          </w:p>
        </w:tc>
      </w:tr>
    </w:tbl>
    <w:p w14:paraId="5032D774" w14:textId="77777777" w:rsidR="00F5300E" w:rsidRDefault="00F5300E" w:rsidP="00BB19BB">
      <w:pPr>
        <w:jc w:val="both"/>
        <w:rPr>
          <w:rFonts w:asciiTheme="minorHAnsi" w:hAnsiTheme="minorHAnsi" w:cstheme="minorHAnsi"/>
        </w:rPr>
      </w:pPr>
    </w:p>
    <w:p w14:paraId="498054BB" w14:textId="77777777" w:rsidR="00F5300E" w:rsidRDefault="00F5300E" w:rsidP="00BB19BB">
      <w:pPr>
        <w:jc w:val="both"/>
        <w:rPr>
          <w:rFonts w:asciiTheme="minorHAnsi" w:hAnsiTheme="minorHAnsi" w:cstheme="minorHAnsi"/>
        </w:rPr>
      </w:pPr>
    </w:p>
    <w:p w14:paraId="5B3F70BC" w14:textId="77777777" w:rsidR="00F5300E" w:rsidRPr="00B41F24" w:rsidRDefault="00F5300E" w:rsidP="00BB19BB">
      <w:pPr>
        <w:jc w:val="both"/>
        <w:rPr>
          <w:rFonts w:ascii="Calibri" w:hAnsi="Calibri" w:cs="Calibri"/>
          <w:lang w:val="nl-NL"/>
        </w:rPr>
      </w:pPr>
      <w:r w:rsidRPr="00453388">
        <w:rPr>
          <w:rFonts w:asciiTheme="minorHAnsi" w:hAnsiTheme="minorHAnsi" w:cstheme="minorHAnsi"/>
          <w:b/>
          <w:bCs/>
          <w:color w:val="000000" w:themeColor="text1"/>
          <w:lang w:val="nl-NL"/>
        </w:rPr>
        <w:t>De stoplichtmethode</w:t>
      </w:r>
    </w:p>
    <w:p w14:paraId="2BD4BE3B" w14:textId="77777777" w:rsidR="00F5300E" w:rsidRPr="007473ED" w:rsidRDefault="00F5300E" w:rsidP="00BB19BB">
      <w:pPr>
        <w:jc w:val="both"/>
        <w:rPr>
          <w:rFonts w:asciiTheme="minorHAnsi" w:hAnsiTheme="minorHAnsi" w:cstheme="minorHAnsi"/>
          <w:b/>
          <w:bCs/>
          <w:color w:val="000000" w:themeColor="text1"/>
          <w:lang w:val="nl-NL"/>
        </w:rPr>
      </w:pPr>
      <w:r w:rsidRPr="007473ED">
        <w:rPr>
          <w:rFonts w:asciiTheme="minorHAnsi" w:hAnsiTheme="minorHAnsi" w:cstheme="minorHAnsi"/>
          <w:lang w:val="nl-NL"/>
        </w:rPr>
        <w:t xml:space="preserve">Bij problemen in de prikkelverwering zijn er afwijkingen in het reageren en verwerken op zintuigelijke informatie. Mensen </w:t>
      </w:r>
      <w:r w:rsidRPr="007473ED">
        <w:rPr>
          <w:rFonts w:asciiTheme="minorHAnsi" w:hAnsiTheme="minorHAnsi" w:cstheme="minorHAnsi"/>
        </w:rPr>
        <w:t xml:space="preserve">vaak een ander filtersysteem, ze kunnen </w:t>
      </w:r>
      <w:r w:rsidRPr="007473ED">
        <w:rPr>
          <w:rFonts w:asciiTheme="minorHAnsi" w:hAnsiTheme="minorHAnsi" w:cstheme="minorHAnsi"/>
          <w:lang w:val="nl-NL"/>
        </w:rPr>
        <w:t xml:space="preserve">of </w:t>
      </w:r>
      <w:r w:rsidRPr="007473ED">
        <w:rPr>
          <w:rFonts w:asciiTheme="minorHAnsi" w:hAnsiTheme="minorHAnsi" w:cstheme="minorHAnsi"/>
        </w:rPr>
        <w:t>heel sterk reageren (hyperresponsiviteit), of juist niet of nauwelijks (hyporesponsiviteit</w:t>
      </w:r>
      <w:r w:rsidRPr="007473ED">
        <w:rPr>
          <w:rFonts w:asciiTheme="minorHAnsi" w:hAnsiTheme="minorHAnsi" w:cstheme="minorHAnsi"/>
          <w:lang w:val="nl-NL"/>
        </w:rPr>
        <w:t xml:space="preserve">) </w:t>
      </w:r>
      <w:r w:rsidRPr="007473ED">
        <w:rPr>
          <w:rFonts w:asciiTheme="minorHAnsi" w:hAnsiTheme="minorHAnsi" w:cstheme="minorHAnsi"/>
          <w:color w:val="000000"/>
        </w:rPr>
        <w:t>(Berckelaer-Onnes et al., 2018)</w:t>
      </w:r>
      <w:r w:rsidRPr="007473ED">
        <w:rPr>
          <w:rFonts w:asciiTheme="minorHAnsi" w:hAnsiTheme="minorHAnsi" w:cstheme="minorHAnsi"/>
          <w:color w:val="000000"/>
          <w:lang w:val="nl-NL"/>
        </w:rPr>
        <w:t>.</w:t>
      </w:r>
      <w:r w:rsidRPr="007473ED">
        <w:rPr>
          <w:rFonts w:asciiTheme="minorHAnsi" w:hAnsiTheme="minorHAnsi" w:cstheme="minorHAnsi"/>
          <w:color w:val="000000"/>
          <w:sz w:val="27"/>
          <w:szCs w:val="27"/>
          <w:lang w:val="nl-NL"/>
        </w:rPr>
        <w:t xml:space="preserve"> </w:t>
      </w:r>
      <w:r w:rsidRPr="007473ED">
        <w:rPr>
          <w:rFonts w:asciiTheme="minorHAnsi" w:hAnsiTheme="minorHAnsi" w:cstheme="minorHAnsi"/>
          <w:lang w:val="nl-NL"/>
        </w:rPr>
        <w:t xml:space="preserve"> </w:t>
      </w:r>
    </w:p>
    <w:p w14:paraId="73FCD873" w14:textId="77777777" w:rsidR="003A088F" w:rsidRDefault="003A088F" w:rsidP="00BB19BB">
      <w:pPr>
        <w:jc w:val="both"/>
        <w:rPr>
          <w:rFonts w:asciiTheme="minorHAnsi" w:hAnsiTheme="minorHAnsi" w:cstheme="minorHAnsi"/>
          <w:color w:val="000000" w:themeColor="text1"/>
          <w:lang w:val="nl-NL"/>
        </w:rPr>
      </w:pPr>
    </w:p>
    <w:p w14:paraId="6321118B" w14:textId="18D9BB8D" w:rsidR="00F5300E" w:rsidRDefault="00F5300E" w:rsidP="00BB19BB">
      <w:pPr>
        <w:jc w:val="both"/>
        <w:rPr>
          <w:rFonts w:asciiTheme="minorHAnsi" w:hAnsiTheme="minorHAnsi" w:cstheme="minorHAnsi"/>
          <w:color w:val="000000" w:themeColor="text1"/>
          <w:lang w:val="nl-NL"/>
        </w:rPr>
      </w:pPr>
      <w:r>
        <w:rPr>
          <w:rFonts w:asciiTheme="minorHAnsi" w:hAnsiTheme="minorHAnsi" w:cstheme="minorHAnsi"/>
          <w:color w:val="000000" w:themeColor="text1"/>
          <w:lang w:val="nl-NL"/>
        </w:rPr>
        <w:t xml:space="preserve">De stoplicht methode is een manier om de prikkelbalans en prikkelverwerking in kaart te brengen. Een duidelijk signaleringsplan kan helpen om zo je eigen gedrag beter te begrijpen en daar ook op in te kunnen spelen </w:t>
      </w:r>
      <w:r w:rsidRPr="002B1E47">
        <w:rPr>
          <w:rFonts w:asciiTheme="minorHAnsi" w:hAnsiTheme="minorHAnsi" w:cstheme="minorHAnsi"/>
          <w:color w:val="000000"/>
        </w:rPr>
        <w:t xml:space="preserve">(Wijnker-Holmes, </w:t>
      </w:r>
      <w:proofErr w:type="spellStart"/>
      <w:r>
        <w:rPr>
          <w:rFonts w:asciiTheme="minorHAnsi" w:hAnsiTheme="minorHAnsi" w:cstheme="minorHAnsi"/>
          <w:color w:val="000000"/>
          <w:lang w:val="nl-NL"/>
        </w:rPr>
        <w:t>z</w:t>
      </w:r>
      <w:proofErr w:type="spellEnd"/>
      <w:r w:rsidRPr="002B1E47">
        <w:rPr>
          <w:rFonts w:asciiTheme="minorHAnsi" w:hAnsiTheme="minorHAnsi" w:cstheme="minorHAnsi"/>
          <w:color w:val="000000"/>
        </w:rPr>
        <w:t>.d.)</w:t>
      </w:r>
      <w:r>
        <w:rPr>
          <w:rFonts w:asciiTheme="minorHAnsi" w:hAnsiTheme="minorHAnsi" w:cstheme="minorHAnsi"/>
          <w:color w:val="000000" w:themeColor="text1"/>
          <w:lang w:val="nl-NL"/>
        </w:rPr>
        <w:t xml:space="preserve">. Door van tevoren goed na te denken over tekenen van overprikkeling in verschillende fases en wat je kunt doen om te voorkomen dat je verder overprikkelt raakt, kun je vroegtijdig voordat het stoplicht op rood springt al iets doen om overprikkeling te voorkomen </w:t>
      </w:r>
      <w:r w:rsidRPr="002B1E47">
        <w:rPr>
          <w:rFonts w:asciiTheme="minorHAnsi" w:hAnsiTheme="minorHAnsi" w:cstheme="minorHAnsi"/>
          <w:color w:val="000000"/>
        </w:rPr>
        <w:t xml:space="preserve">(Wijnker-Holmes, </w:t>
      </w:r>
      <w:proofErr w:type="spellStart"/>
      <w:r>
        <w:rPr>
          <w:rFonts w:asciiTheme="minorHAnsi" w:hAnsiTheme="minorHAnsi" w:cstheme="minorHAnsi"/>
          <w:color w:val="000000"/>
          <w:lang w:val="nl-NL"/>
        </w:rPr>
        <w:t>z.d</w:t>
      </w:r>
      <w:proofErr w:type="spellEnd"/>
      <w:r w:rsidRPr="002B1E47">
        <w:rPr>
          <w:rFonts w:asciiTheme="minorHAnsi" w:hAnsiTheme="minorHAnsi" w:cstheme="minorHAnsi"/>
          <w:color w:val="000000"/>
        </w:rPr>
        <w:t>.)</w:t>
      </w:r>
      <w:r w:rsidRPr="002B1E47">
        <w:rPr>
          <w:rFonts w:asciiTheme="minorHAnsi" w:hAnsiTheme="minorHAnsi" w:cstheme="minorHAnsi"/>
          <w:color w:val="000000"/>
          <w:lang w:val="nl-NL"/>
        </w:rPr>
        <w:t xml:space="preserve">. </w:t>
      </w:r>
      <w:r w:rsidRPr="002B1E47">
        <w:rPr>
          <w:rFonts w:asciiTheme="minorHAnsi" w:hAnsiTheme="minorHAnsi" w:cstheme="minorHAnsi"/>
          <w:color w:val="000000" w:themeColor="text1"/>
          <w:lang w:val="nl-NL"/>
        </w:rPr>
        <w:t xml:space="preserve"> </w:t>
      </w:r>
    </w:p>
    <w:p w14:paraId="06AAF830" w14:textId="77777777" w:rsidR="00F5300E" w:rsidRDefault="00F5300E" w:rsidP="00BB19BB">
      <w:pPr>
        <w:jc w:val="both"/>
        <w:rPr>
          <w:rFonts w:asciiTheme="minorHAnsi" w:hAnsiTheme="minorHAnsi" w:cstheme="minorHAnsi"/>
          <w:color w:val="000000" w:themeColor="text1"/>
          <w:lang w:val="nl-NL"/>
        </w:rPr>
      </w:pPr>
    </w:p>
    <w:p w14:paraId="67FFF21F" w14:textId="77777777" w:rsidR="00F5300E" w:rsidRDefault="00F5300E" w:rsidP="00BB19BB">
      <w:pPr>
        <w:jc w:val="both"/>
        <w:rPr>
          <w:rFonts w:asciiTheme="minorHAnsi" w:hAnsiTheme="minorHAnsi" w:cstheme="minorHAnsi"/>
          <w:color w:val="000000" w:themeColor="text1"/>
          <w:lang w:val="nl-NL"/>
        </w:rPr>
      </w:pPr>
      <w:r>
        <w:rPr>
          <w:rFonts w:asciiTheme="minorHAnsi" w:hAnsiTheme="minorHAnsi" w:cstheme="minorHAnsi"/>
          <w:color w:val="000000" w:themeColor="text1"/>
          <w:lang w:val="nl-NL"/>
        </w:rPr>
        <w:t xml:space="preserve">Via onderstaande link vindt u een voorbeeld van de stoplicht methode oefening: </w:t>
      </w:r>
    </w:p>
    <w:p w14:paraId="60F8814D" w14:textId="77777777" w:rsidR="00F5300E" w:rsidRDefault="00000000" w:rsidP="00BB19BB">
      <w:pPr>
        <w:jc w:val="both"/>
        <w:rPr>
          <w:rFonts w:asciiTheme="minorHAnsi" w:hAnsiTheme="minorHAnsi" w:cstheme="minorHAnsi"/>
          <w:color w:val="000000" w:themeColor="text1"/>
          <w:lang w:val="nl-NL"/>
        </w:rPr>
      </w:pPr>
      <w:hyperlink r:id="rId55" w:history="1">
        <w:r w:rsidR="00F5300E" w:rsidRPr="00062584">
          <w:rPr>
            <w:rStyle w:val="Hyperlink"/>
            <w:rFonts w:asciiTheme="minorHAnsi" w:hAnsiTheme="minorHAnsi" w:cstheme="minorHAnsi"/>
            <w:lang w:val="nl-NL"/>
          </w:rPr>
          <w:t>https://sensonate.nl/wp-content/uploads/2020/04/stoplichtvoorbeeld-joep.pdf</w:t>
        </w:r>
      </w:hyperlink>
    </w:p>
    <w:p w14:paraId="38D816BF" w14:textId="5FB885DA" w:rsidR="00F5300E" w:rsidRDefault="00F5300E" w:rsidP="00BB19BB">
      <w:pPr>
        <w:jc w:val="both"/>
        <w:rPr>
          <w:rStyle w:val="IntenseEmphasis"/>
          <w:rFonts w:asciiTheme="minorHAnsi" w:hAnsiTheme="minorHAnsi" w:cstheme="minorHAnsi"/>
          <w:i w:val="0"/>
          <w:iCs w:val="0"/>
          <w:color w:val="000000" w:themeColor="text1"/>
          <w:lang w:val="nl-NL"/>
        </w:rPr>
      </w:pPr>
    </w:p>
    <w:p w14:paraId="65669627" w14:textId="3287F45A" w:rsidR="003A088F" w:rsidRDefault="003A088F" w:rsidP="00BB19BB">
      <w:pPr>
        <w:jc w:val="both"/>
        <w:rPr>
          <w:rStyle w:val="IntenseEmphasis"/>
          <w:rFonts w:asciiTheme="minorHAnsi" w:hAnsiTheme="minorHAnsi" w:cstheme="minorHAnsi"/>
          <w:i w:val="0"/>
          <w:iCs w:val="0"/>
          <w:color w:val="000000" w:themeColor="text1"/>
          <w:u w:val="single"/>
          <w:lang w:val="nl-NL"/>
        </w:rPr>
      </w:pPr>
      <w:r w:rsidRPr="003A088F">
        <w:rPr>
          <w:rStyle w:val="IntenseEmphasis"/>
          <w:rFonts w:asciiTheme="minorHAnsi" w:hAnsiTheme="minorHAnsi" w:cstheme="minorHAnsi"/>
          <w:i w:val="0"/>
          <w:iCs w:val="0"/>
          <w:color w:val="000000" w:themeColor="text1"/>
          <w:u w:val="single"/>
          <w:lang w:val="nl-NL"/>
        </w:rPr>
        <w:t xml:space="preserve">Bronnen: </w:t>
      </w:r>
    </w:p>
    <w:p w14:paraId="19D8D182" w14:textId="06C7B8E0" w:rsidR="002577C3" w:rsidRPr="002577C3" w:rsidRDefault="002577C3" w:rsidP="00E92210">
      <w:pPr>
        <w:pStyle w:val="NormalWeb"/>
        <w:jc w:val="both"/>
        <w:rPr>
          <w:rFonts w:asciiTheme="minorHAnsi" w:hAnsiTheme="minorHAnsi" w:cstheme="minorHAnsi"/>
          <w:color w:val="000000"/>
          <w:sz w:val="22"/>
          <w:szCs w:val="22"/>
        </w:rPr>
      </w:pPr>
      <w:r w:rsidRPr="00805407">
        <w:rPr>
          <w:rFonts w:asciiTheme="minorHAnsi" w:hAnsiTheme="minorHAnsi" w:cstheme="minorHAnsi"/>
          <w:color w:val="000000"/>
          <w:sz w:val="22"/>
          <w:szCs w:val="22"/>
        </w:rPr>
        <w:t>Berckelaer-Onnes, I. V. a. N., Dijkxhoorn, Y. M., &amp; Hufen, M. (2018). Prikkelverwerking bij mensen met een Autismespectrumstoornis en een Verstandelijke beperking: een complexe hulpvraag! </w:t>
      </w:r>
      <w:r w:rsidRPr="00805407">
        <w:rPr>
          <w:rFonts w:asciiTheme="minorHAnsi" w:hAnsiTheme="minorHAnsi" w:cstheme="minorHAnsi"/>
          <w:i/>
          <w:iCs/>
          <w:color w:val="000000"/>
          <w:sz w:val="22"/>
          <w:szCs w:val="22"/>
        </w:rPr>
        <w:t>Toegepast GezondheidsOnderzoek (TGO), Universitair Medisch Centrum Groningen</w:t>
      </w:r>
      <w:r w:rsidRPr="00805407">
        <w:rPr>
          <w:rFonts w:asciiTheme="minorHAnsi" w:hAnsiTheme="minorHAnsi" w:cstheme="minorHAnsi"/>
          <w:color w:val="000000"/>
          <w:sz w:val="22"/>
          <w:szCs w:val="22"/>
        </w:rPr>
        <w:t>.</w:t>
      </w:r>
    </w:p>
    <w:p w14:paraId="0C68D535" w14:textId="65B0310D" w:rsidR="002577C3" w:rsidRDefault="002577C3" w:rsidP="00E92210">
      <w:pPr>
        <w:jc w:val="both"/>
        <w:rPr>
          <w:rFonts w:asciiTheme="minorHAnsi" w:hAnsiTheme="minorHAnsi" w:cstheme="minorHAnsi"/>
          <w:sz w:val="22"/>
          <w:szCs w:val="22"/>
        </w:rPr>
      </w:pPr>
      <w:r w:rsidRPr="00805407">
        <w:rPr>
          <w:rFonts w:asciiTheme="minorHAnsi" w:hAnsiTheme="minorHAnsi" w:cstheme="minorHAnsi"/>
          <w:sz w:val="22"/>
          <w:szCs w:val="22"/>
        </w:rPr>
        <w:t>Wijnker-Holmes, B. (z.d.). </w:t>
      </w:r>
      <w:r w:rsidRPr="00805407">
        <w:rPr>
          <w:rFonts w:asciiTheme="minorHAnsi" w:hAnsiTheme="minorHAnsi" w:cstheme="minorHAnsi"/>
          <w:i/>
          <w:iCs/>
          <w:sz w:val="22"/>
          <w:szCs w:val="22"/>
        </w:rPr>
        <w:t>uitleg over het proces van prikkelverwerking</w:t>
      </w:r>
      <w:r w:rsidRPr="00805407">
        <w:rPr>
          <w:rFonts w:asciiTheme="minorHAnsi" w:hAnsiTheme="minorHAnsi" w:cstheme="minorHAnsi"/>
          <w:sz w:val="22"/>
          <w:szCs w:val="22"/>
        </w:rPr>
        <w:t xml:space="preserve">. </w:t>
      </w:r>
      <w:r>
        <w:rPr>
          <w:rFonts w:asciiTheme="minorHAnsi" w:hAnsiTheme="minorHAnsi" w:cstheme="minorHAnsi"/>
          <w:sz w:val="22"/>
          <w:szCs w:val="22"/>
          <w:lang w:val="nl-NL"/>
        </w:rPr>
        <w:t xml:space="preserve">Geraadpleegd via: </w:t>
      </w:r>
      <w:r w:rsidRPr="00805407">
        <w:rPr>
          <w:rFonts w:asciiTheme="minorHAnsi" w:hAnsiTheme="minorHAnsi" w:cstheme="minorHAnsi"/>
          <w:sz w:val="22"/>
          <w:szCs w:val="22"/>
        </w:rPr>
        <w:t xml:space="preserve"> </w:t>
      </w:r>
      <w:hyperlink r:id="rId56" w:history="1">
        <w:r w:rsidR="00E92210" w:rsidRPr="007923C1">
          <w:rPr>
            <w:rStyle w:val="Hyperlink"/>
            <w:rFonts w:asciiTheme="minorHAnsi" w:hAnsiTheme="minorHAnsi" w:cstheme="minorHAnsi"/>
            <w:sz w:val="22"/>
            <w:szCs w:val="22"/>
          </w:rPr>
          <w:t>https://sensonate.nl/informatie/uitleg-over-het-proces-van-prikkelverwerking/</w:t>
        </w:r>
      </w:hyperlink>
    </w:p>
    <w:p w14:paraId="59DA19B8" w14:textId="77777777" w:rsidR="00E92210" w:rsidRPr="002577C3" w:rsidRDefault="00E92210" w:rsidP="00E92210">
      <w:pPr>
        <w:jc w:val="both"/>
        <w:rPr>
          <w:rFonts w:asciiTheme="minorHAnsi" w:hAnsiTheme="minorHAnsi" w:cstheme="minorHAnsi"/>
          <w:sz w:val="22"/>
          <w:szCs w:val="22"/>
        </w:rPr>
      </w:pPr>
    </w:p>
    <w:p w14:paraId="2CC8140B" w14:textId="23255675" w:rsidR="002577C3" w:rsidRPr="009C3B5A" w:rsidRDefault="002577C3" w:rsidP="00E92210">
      <w:pPr>
        <w:pStyle w:val="NormalWeb"/>
        <w:spacing w:before="0" w:beforeAutospacing="0" w:after="0" w:afterAutospacing="0"/>
        <w:jc w:val="both"/>
        <w:rPr>
          <w:rFonts w:asciiTheme="minorHAnsi" w:hAnsiTheme="minorHAnsi" w:cstheme="minorHAnsi"/>
          <w:color w:val="000000" w:themeColor="text1"/>
          <w:sz w:val="22"/>
          <w:szCs w:val="22"/>
        </w:rPr>
      </w:pPr>
      <w:r w:rsidRPr="009C3B5A">
        <w:rPr>
          <w:rFonts w:asciiTheme="minorHAnsi" w:hAnsiTheme="minorHAnsi" w:cstheme="minorHAnsi"/>
          <w:color w:val="000000" w:themeColor="text1"/>
          <w:sz w:val="22"/>
          <w:szCs w:val="22"/>
        </w:rPr>
        <w:t>Tol, A. (2014). Hoogsensitiviteit professioneel gezien: Sensitiviteit als verklaring onder</w:t>
      </w:r>
      <w:r w:rsidR="005571B9">
        <w:rPr>
          <w:rFonts w:asciiTheme="minorHAnsi" w:hAnsiTheme="minorHAnsi" w:cstheme="minorHAnsi"/>
          <w:color w:val="000000" w:themeColor="text1"/>
          <w:sz w:val="22"/>
          <w:szCs w:val="22"/>
          <w:lang w:val="nl-NL"/>
        </w:rPr>
        <w:t xml:space="preserve"> </w:t>
      </w:r>
      <w:r w:rsidRPr="009C3B5A">
        <w:rPr>
          <w:rFonts w:asciiTheme="minorHAnsi" w:hAnsiTheme="minorHAnsi" w:cstheme="minorHAnsi"/>
          <w:color w:val="000000" w:themeColor="text1"/>
          <w:sz w:val="22"/>
          <w:szCs w:val="22"/>
        </w:rPr>
        <w:t>psych(osomat)ische klachten. Amsterdam: Boom/nelissen.</w:t>
      </w:r>
    </w:p>
    <w:p w14:paraId="05A9088A" w14:textId="6A227A88" w:rsidR="002577C3" w:rsidRDefault="002577C3" w:rsidP="00BB19BB">
      <w:pPr>
        <w:jc w:val="both"/>
        <w:rPr>
          <w:rStyle w:val="IntenseEmphasis"/>
          <w:rFonts w:asciiTheme="minorHAnsi" w:hAnsiTheme="minorHAnsi" w:cstheme="minorHAnsi"/>
          <w:i w:val="0"/>
          <w:iCs w:val="0"/>
          <w:color w:val="000000" w:themeColor="text1"/>
          <w:lang w:val="nl-NL"/>
        </w:rPr>
      </w:pPr>
    </w:p>
    <w:p w14:paraId="09A1D60D" w14:textId="77777777" w:rsidR="00C4039D" w:rsidRDefault="00C4039D" w:rsidP="00BB19BB">
      <w:pPr>
        <w:pStyle w:val="Heading4"/>
        <w:jc w:val="both"/>
        <w:rPr>
          <w:rStyle w:val="IntenseEmphasis"/>
          <w:i/>
          <w:iCs/>
          <w:color w:val="2F5496" w:themeColor="accent1" w:themeShade="BF"/>
        </w:rPr>
      </w:pPr>
    </w:p>
    <w:p w14:paraId="063EF2B4" w14:textId="77777777" w:rsidR="00C4039D" w:rsidRDefault="00C4039D" w:rsidP="00C4039D"/>
    <w:p w14:paraId="49CE18FA" w14:textId="77777777" w:rsidR="00C4039D" w:rsidRDefault="00C4039D" w:rsidP="00C4039D"/>
    <w:p w14:paraId="760156A2" w14:textId="77777777" w:rsidR="00C4039D" w:rsidRDefault="00C4039D" w:rsidP="00C4039D"/>
    <w:p w14:paraId="4D5256E6" w14:textId="77777777" w:rsidR="00C4039D" w:rsidRDefault="00C4039D" w:rsidP="00C4039D"/>
    <w:p w14:paraId="523948C4" w14:textId="45593AA0" w:rsidR="00C4039D" w:rsidRDefault="00C4039D" w:rsidP="0090179A">
      <w:r>
        <w:br/>
      </w:r>
      <w:r>
        <w:br/>
      </w:r>
      <w:r>
        <w:br/>
      </w:r>
      <w:r>
        <w:br/>
      </w:r>
      <w:r>
        <w:br/>
      </w:r>
      <w:r>
        <w:br/>
      </w:r>
    </w:p>
    <w:p w14:paraId="0799E859" w14:textId="77777777" w:rsidR="0090179A" w:rsidRPr="0090179A" w:rsidRDefault="0090179A" w:rsidP="0090179A">
      <w:pPr>
        <w:rPr>
          <w:rStyle w:val="IntenseEmphasis"/>
          <w:i w:val="0"/>
          <w:iCs w:val="0"/>
          <w:color w:val="auto"/>
        </w:rPr>
      </w:pPr>
    </w:p>
    <w:p w14:paraId="5298DB20" w14:textId="77777777" w:rsidR="00C4039D" w:rsidRDefault="00C4039D" w:rsidP="00BB19BB">
      <w:pPr>
        <w:pStyle w:val="Heading4"/>
        <w:jc w:val="both"/>
        <w:rPr>
          <w:rStyle w:val="IntenseEmphasis"/>
          <w:i/>
          <w:iCs/>
          <w:color w:val="2F5496" w:themeColor="accent1" w:themeShade="BF"/>
        </w:rPr>
      </w:pPr>
    </w:p>
    <w:p w14:paraId="4272D74F" w14:textId="4D1B4972" w:rsidR="003A088F" w:rsidRDefault="003A088F" w:rsidP="00BB19BB">
      <w:pPr>
        <w:pStyle w:val="Heading4"/>
        <w:jc w:val="both"/>
        <w:rPr>
          <w:rStyle w:val="IntenseEmphasis"/>
          <w:i/>
          <w:iCs/>
          <w:color w:val="2F5496" w:themeColor="accent1" w:themeShade="BF"/>
        </w:rPr>
      </w:pPr>
      <w:r w:rsidRPr="00872652">
        <w:rPr>
          <w:rStyle w:val="IntenseEmphasis"/>
          <w:i/>
          <w:iCs/>
          <w:color w:val="2F5496" w:themeColor="accent1" w:themeShade="BF"/>
        </w:rPr>
        <w:t xml:space="preserve">Het leren omgaan met prikkels en emoties </w:t>
      </w:r>
    </w:p>
    <w:p w14:paraId="48DA7486" w14:textId="77777777" w:rsidR="00CF47FA" w:rsidRPr="00CF47FA" w:rsidRDefault="00CF47FA" w:rsidP="00CF47FA"/>
    <w:p w14:paraId="288A63DA" w14:textId="13CB311A" w:rsidR="003A088F" w:rsidRPr="00795026" w:rsidRDefault="003A088F" w:rsidP="00BB19BB">
      <w:pPr>
        <w:jc w:val="both"/>
        <w:rPr>
          <w:rFonts w:asciiTheme="minorHAnsi" w:hAnsiTheme="minorHAnsi" w:cstheme="minorHAnsi"/>
          <w:u w:val="single"/>
          <w:lang w:val="nl-NL"/>
        </w:rPr>
      </w:pPr>
      <w:r w:rsidRPr="00795026">
        <w:rPr>
          <w:rFonts w:asciiTheme="minorHAnsi" w:hAnsiTheme="minorHAnsi" w:cstheme="minorHAnsi"/>
          <w:u w:val="single"/>
          <w:lang w:val="nl-NL"/>
        </w:rPr>
        <w:t xml:space="preserve">Het doel van de oefening: </w:t>
      </w:r>
    </w:p>
    <w:p w14:paraId="13D637B5" w14:textId="72A79B17" w:rsidR="003A088F" w:rsidRDefault="003A088F" w:rsidP="00BB19BB">
      <w:pPr>
        <w:jc w:val="both"/>
        <w:rPr>
          <w:rFonts w:asciiTheme="minorHAnsi" w:hAnsiTheme="minorHAnsi" w:cstheme="minorHAnsi"/>
        </w:rPr>
      </w:pPr>
      <w:r w:rsidRPr="003A088F">
        <w:rPr>
          <w:rFonts w:asciiTheme="minorHAnsi" w:hAnsiTheme="minorHAnsi" w:cstheme="minorHAnsi"/>
          <w:lang w:val="nl-NL"/>
        </w:rPr>
        <w:t xml:space="preserve">Binnen deze interventie worden drie verschillende </w:t>
      </w:r>
      <w:r w:rsidR="00795026">
        <w:rPr>
          <w:rFonts w:asciiTheme="minorHAnsi" w:hAnsiTheme="minorHAnsi" w:cstheme="minorHAnsi"/>
          <w:lang w:val="nl-NL"/>
        </w:rPr>
        <w:t xml:space="preserve">methodes gegeven voor het verlagen van stress. Deze methodes zijn goed in te zetten wanneer de client zich overprikkeld voelt, of ter preventie van overprikkeling. </w:t>
      </w:r>
      <w:r w:rsidRPr="00DE7BCE">
        <w:rPr>
          <w:rFonts w:asciiTheme="minorHAnsi" w:hAnsiTheme="minorHAnsi" w:cstheme="minorHAnsi"/>
        </w:rPr>
        <w:t xml:space="preserve">Van Dixhoorn (2001) geeft aan dat wanneer men zich meer bewust is van de interne prikkels en de signalen van het lichaam, dat ook grenzen duidelijker worden voor de client. </w:t>
      </w:r>
    </w:p>
    <w:p w14:paraId="0483E169" w14:textId="6FC50E4B" w:rsidR="00795026" w:rsidRDefault="00795026" w:rsidP="00BB19BB">
      <w:pPr>
        <w:jc w:val="both"/>
        <w:rPr>
          <w:rFonts w:asciiTheme="minorHAnsi" w:hAnsiTheme="minorHAnsi" w:cstheme="minorHAnsi"/>
        </w:rPr>
      </w:pPr>
    </w:p>
    <w:p w14:paraId="75C245CF" w14:textId="2F044B25" w:rsidR="00795026" w:rsidRDefault="00795026" w:rsidP="00BB19BB">
      <w:pPr>
        <w:jc w:val="both"/>
        <w:rPr>
          <w:rFonts w:asciiTheme="minorHAnsi" w:hAnsiTheme="minorHAnsi" w:cstheme="minorHAnsi"/>
          <w:lang w:val="nl-NL"/>
        </w:rPr>
      </w:pPr>
      <w:r>
        <w:rPr>
          <w:rFonts w:asciiTheme="minorHAnsi" w:hAnsiTheme="minorHAnsi" w:cstheme="minorHAnsi"/>
          <w:lang w:val="nl-NL"/>
        </w:rPr>
        <w:t xml:space="preserve">Voor bespreking: </w:t>
      </w:r>
    </w:p>
    <w:p w14:paraId="52C397B1" w14:textId="3CDFB687" w:rsidR="00795026" w:rsidRDefault="00795026" w:rsidP="00BB19BB">
      <w:pPr>
        <w:pStyle w:val="ListParagraph"/>
        <w:numPr>
          <w:ilvl w:val="0"/>
          <w:numId w:val="9"/>
        </w:numPr>
        <w:jc w:val="both"/>
        <w:rPr>
          <w:rFonts w:asciiTheme="minorHAnsi" w:hAnsiTheme="minorHAnsi" w:cstheme="minorHAnsi"/>
          <w:lang w:val="nl-NL"/>
        </w:rPr>
      </w:pPr>
      <w:r>
        <w:rPr>
          <w:rFonts w:asciiTheme="minorHAnsi" w:hAnsiTheme="minorHAnsi" w:cstheme="minorHAnsi"/>
          <w:lang w:val="nl-NL"/>
        </w:rPr>
        <w:t xml:space="preserve">Geef aan dat in dit onderdeel van de module verschillende methodes worden gegeven om in te zetten wanner je overprikkeld bent. Deze methodes kun je op het schema zetten die zijn gemaakt in het vorige onderdeel als deze voor jou goed helpen. </w:t>
      </w:r>
    </w:p>
    <w:p w14:paraId="6D6A4097" w14:textId="5793F7F4" w:rsidR="00795026" w:rsidRDefault="00795026" w:rsidP="00BB19BB">
      <w:pPr>
        <w:pStyle w:val="ListParagraph"/>
        <w:numPr>
          <w:ilvl w:val="0"/>
          <w:numId w:val="9"/>
        </w:numPr>
        <w:jc w:val="both"/>
        <w:rPr>
          <w:rFonts w:asciiTheme="minorHAnsi" w:hAnsiTheme="minorHAnsi" w:cstheme="minorHAnsi"/>
          <w:lang w:val="nl-NL"/>
        </w:rPr>
      </w:pPr>
      <w:r>
        <w:rPr>
          <w:rFonts w:asciiTheme="minorHAnsi" w:hAnsiTheme="minorHAnsi" w:cstheme="minorHAnsi"/>
          <w:lang w:val="nl-NL"/>
        </w:rPr>
        <w:t xml:space="preserve">Geef daarnaast aan dat het </w:t>
      </w:r>
      <w:proofErr w:type="spellStart"/>
      <w:r>
        <w:rPr>
          <w:rFonts w:asciiTheme="minorHAnsi" w:hAnsiTheme="minorHAnsi" w:cstheme="minorHAnsi"/>
          <w:lang w:val="nl-NL"/>
        </w:rPr>
        <w:t>het</w:t>
      </w:r>
      <w:proofErr w:type="spellEnd"/>
      <w:r>
        <w:rPr>
          <w:rFonts w:asciiTheme="minorHAnsi" w:hAnsiTheme="minorHAnsi" w:cstheme="minorHAnsi"/>
          <w:lang w:val="nl-NL"/>
        </w:rPr>
        <w:t xml:space="preserve"> beste is als de oefeningen niet direct achter elkaar worden gemaakt. Maar probeer er een dag tussen te laten. Op die manier kun je goed zien wat het effect van de oefeningen is. </w:t>
      </w:r>
    </w:p>
    <w:p w14:paraId="629C21CE" w14:textId="4ABE309C" w:rsidR="00795026" w:rsidRDefault="00795026" w:rsidP="00BB19BB">
      <w:pPr>
        <w:pStyle w:val="ListParagraph"/>
        <w:numPr>
          <w:ilvl w:val="0"/>
          <w:numId w:val="9"/>
        </w:numPr>
        <w:jc w:val="both"/>
        <w:rPr>
          <w:rFonts w:asciiTheme="minorHAnsi" w:hAnsiTheme="minorHAnsi" w:cstheme="minorHAnsi"/>
          <w:lang w:val="nl-NL"/>
        </w:rPr>
      </w:pPr>
      <w:r>
        <w:rPr>
          <w:rFonts w:asciiTheme="minorHAnsi" w:hAnsiTheme="minorHAnsi" w:cstheme="minorHAnsi"/>
          <w:lang w:val="nl-NL"/>
        </w:rPr>
        <w:t xml:space="preserve">Benoem ook dat het goed is om deze oefeningen in een rustige fijne ruimte te doen, waar de client niet gestoord kan worden. </w:t>
      </w:r>
    </w:p>
    <w:p w14:paraId="32C39AB5" w14:textId="201F445C" w:rsidR="00795026" w:rsidRDefault="00795026" w:rsidP="00BB19BB">
      <w:pPr>
        <w:jc w:val="both"/>
        <w:rPr>
          <w:rFonts w:asciiTheme="minorHAnsi" w:hAnsiTheme="minorHAnsi" w:cstheme="minorHAnsi"/>
          <w:lang w:val="nl-NL"/>
        </w:rPr>
      </w:pPr>
    </w:p>
    <w:p w14:paraId="6A8E3850" w14:textId="410472D0" w:rsidR="00795026" w:rsidRDefault="00795026" w:rsidP="00BB19BB">
      <w:pPr>
        <w:jc w:val="both"/>
        <w:rPr>
          <w:rFonts w:asciiTheme="minorHAnsi" w:hAnsiTheme="minorHAnsi" w:cstheme="minorHAnsi"/>
          <w:lang w:val="nl-NL"/>
        </w:rPr>
      </w:pPr>
      <w:r>
        <w:rPr>
          <w:rFonts w:asciiTheme="minorHAnsi" w:hAnsiTheme="minorHAnsi" w:cstheme="minorHAnsi"/>
          <w:lang w:val="nl-NL"/>
        </w:rPr>
        <w:t xml:space="preserve">Na bespreking: </w:t>
      </w:r>
    </w:p>
    <w:p w14:paraId="62B5661C" w14:textId="45F89021" w:rsidR="00795026" w:rsidRPr="00795026" w:rsidRDefault="00795026" w:rsidP="00BB19BB">
      <w:pPr>
        <w:pStyle w:val="ListParagraph"/>
        <w:numPr>
          <w:ilvl w:val="0"/>
          <w:numId w:val="9"/>
        </w:numPr>
        <w:jc w:val="both"/>
        <w:rPr>
          <w:rFonts w:asciiTheme="minorHAnsi" w:hAnsiTheme="minorHAnsi" w:cstheme="minorHAnsi"/>
          <w:lang w:val="nl-NL"/>
        </w:rPr>
      </w:pPr>
      <w:r>
        <w:rPr>
          <w:rFonts w:asciiTheme="minorHAnsi" w:hAnsiTheme="minorHAnsi" w:cstheme="minorHAnsi"/>
          <w:lang w:val="nl-NL"/>
        </w:rPr>
        <w:t xml:space="preserve">Vraag hoe de client de oefeningen heeft ervaren. Merkte hij of zij verschil na het doen van de oefening? En welke werkte het beste? </w:t>
      </w:r>
    </w:p>
    <w:p w14:paraId="57E30F9D" w14:textId="28A35831" w:rsidR="00795026" w:rsidRPr="00795026" w:rsidRDefault="00795026" w:rsidP="00BB19BB">
      <w:pPr>
        <w:pStyle w:val="ListParagraph"/>
        <w:numPr>
          <w:ilvl w:val="0"/>
          <w:numId w:val="9"/>
        </w:numPr>
        <w:jc w:val="both"/>
        <w:rPr>
          <w:rFonts w:asciiTheme="minorHAnsi" w:hAnsiTheme="minorHAnsi" w:cstheme="minorHAnsi"/>
          <w:lang w:val="nl-NL"/>
        </w:rPr>
      </w:pPr>
      <w:r>
        <w:rPr>
          <w:rFonts w:asciiTheme="minorHAnsi" w:hAnsiTheme="minorHAnsi" w:cstheme="minorHAnsi"/>
          <w:lang w:val="nl-NL"/>
        </w:rPr>
        <w:t xml:space="preserve">Zet en doel met de client. Ter preventie van overprikkeling is het goed om dit soort oefeningen regelmatig te herhalen. Bijvoorbeeld voor het slapengaan, of elke ochtend. </w:t>
      </w:r>
    </w:p>
    <w:p w14:paraId="1C23E4A3" w14:textId="77777777" w:rsidR="003A088F" w:rsidRPr="00331B65" w:rsidRDefault="003A088F" w:rsidP="00BB19BB">
      <w:pPr>
        <w:jc w:val="both"/>
      </w:pPr>
    </w:p>
    <w:p w14:paraId="699FC674" w14:textId="77777777" w:rsidR="005571B9" w:rsidRDefault="005571B9" w:rsidP="00BB19BB">
      <w:pPr>
        <w:jc w:val="both"/>
        <w:rPr>
          <w:rFonts w:asciiTheme="minorHAnsi" w:hAnsiTheme="minorHAnsi" w:cstheme="minorHAnsi"/>
          <w:color w:val="000000" w:themeColor="text1"/>
          <w:u w:val="single"/>
          <w:lang w:val="nl-NL"/>
        </w:rPr>
      </w:pPr>
    </w:p>
    <w:p w14:paraId="318470DA" w14:textId="77777777" w:rsidR="005571B9" w:rsidRDefault="005571B9" w:rsidP="00BB19BB">
      <w:pPr>
        <w:jc w:val="both"/>
        <w:rPr>
          <w:rFonts w:asciiTheme="minorHAnsi" w:hAnsiTheme="minorHAnsi" w:cstheme="minorHAnsi"/>
          <w:color w:val="000000" w:themeColor="text1"/>
          <w:u w:val="single"/>
          <w:lang w:val="nl-NL"/>
        </w:rPr>
      </w:pPr>
    </w:p>
    <w:p w14:paraId="73CE93FC" w14:textId="466BD2D8" w:rsidR="00795026" w:rsidRDefault="00795026" w:rsidP="00BB19BB">
      <w:pPr>
        <w:jc w:val="both"/>
        <w:rPr>
          <w:rFonts w:asciiTheme="minorHAnsi" w:hAnsiTheme="minorHAnsi" w:cstheme="minorHAnsi"/>
          <w:color w:val="000000" w:themeColor="text1"/>
          <w:u w:val="single"/>
          <w:lang w:val="nl-NL"/>
        </w:rPr>
      </w:pPr>
      <w:r w:rsidRPr="00795026">
        <w:rPr>
          <w:rFonts w:asciiTheme="minorHAnsi" w:hAnsiTheme="minorHAnsi" w:cstheme="minorHAnsi"/>
          <w:color w:val="000000" w:themeColor="text1"/>
          <w:u w:val="single"/>
          <w:lang w:val="nl-NL"/>
        </w:rPr>
        <w:t xml:space="preserve">Achtergrondinformatie oefening: </w:t>
      </w:r>
    </w:p>
    <w:p w14:paraId="4BBB6E12" w14:textId="77777777" w:rsidR="00CF47FA" w:rsidRPr="00795026" w:rsidRDefault="00CF47FA" w:rsidP="00BB19BB">
      <w:pPr>
        <w:jc w:val="both"/>
        <w:rPr>
          <w:rFonts w:asciiTheme="minorHAnsi" w:hAnsiTheme="minorHAnsi" w:cstheme="minorHAnsi"/>
          <w:color w:val="000000" w:themeColor="text1"/>
          <w:u w:val="single"/>
          <w:lang w:val="nl-NL"/>
        </w:rPr>
      </w:pPr>
    </w:p>
    <w:p w14:paraId="5EB15FB7" w14:textId="77777777" w:rsidR="00CF47FA" w:rsidRDefault="003A088F" w:rsidP="00C4039D">
      <w:pPr>
        <w:jc w:val="both"/>
        <w:rPr>
          <w:rFonts w:asciiTheme="minorHAnsi" w:hAnsiTheme="minorHAnsi" w:cstheme="minorHAnsi"/>
          <w:b/>
          <w:bCs/>
          <w:color w:val="000000" w:themeColor="text1"/>
          <w:lang w:val="nl-NL"/>
        </w:rPr>
      </w:pPr>
      <w:r w:rsidRPr="004D52A9">
        <w:rPr>
          <w:rFonts w:asciiTheme="minorHAnsi" w:hAnsiTheme="minorHAnsi" w:cstheme="minorHAnsi"/>
          <w:b/>
          <w:bCs/>
          <w:color w:val="000000" w:themeColor="text1"/>
          <w:lang w:val="nl-NL"/>
        </w:rPr>
        <w:t>De bodyscan</w:t>
      </w:r>
      <w:r>
        <w:rPr>
          <w:rFonts w:asciiTheme="minorHAnsi" w:hAnsiTheme="minorHAnsi" w:cstheme="minorHAnsi"/>
          <w:b/>
          <w:bCs/>
          <w:color w:val="000000" w:themeColor="text1"/>
          <w:lang w:val="nl-NL"/>
        </w:rPr>
        <w:t xml:space="preserve"> &amp; Awareness Inventory</w:t>
      </w:r>
    </w:p>
    <w:p w14:paraId="2806F870" w14:textId="55B1CAD1" w:rsidR="003A088F" w:rsidRPr="00D57EA1" w:rsidRDefault="003A088F" w:rsidP="00C4039D">
      <w:pPr>
        <w:jc w:val="both"/>
        <w:rPr>
          <w:rFonts w:asciiTheme="minorHAnsi" w:hAnsiTheme="minorHAnsi" w:cstheme="minorHAnsi"/>
          <w:color w:val="000000" w:themeColor="text1"/>
          <w:lang w:val="nl-NL"/>
        </w:rPr>
      </w:pPr>
      <w:r w:rsidRPr="002274EB">
        <w:rPr>
          <w:rFonts w:asciiTheme="minorHAnsi" w:hAnsiTheme="minorHAnsi" w:cstheme="minorHAnsi"/>
          <w:color w:val="000000" w:themeColor="text1"/>
          <w:lang w:val="nl-NL"/>
        </w:rPr>
        <w:t xml:space="preserve">Uit onderzoek komt naar voren mindfulness kan helpen bij het verminderen van stress en angst van hoogsensitieve personen en kan leiden tot </w:t>
      </w:r>
      <w:r>
        <w:rPr>
          <w:rFonts w:asciiTheme="minorHAnsi" w:hAnsiTheme="minorHAnsi" w:cstheme="minorHAnsi"/>
          <w:color w:val="000000" w:themeColor="text1"/>
          <w:lang w:val="nl-NL"/>
        </w:rPr>
        <w:t xml:space="preserve">het </w:t>
      </w:r>
      <w:r w:rsidRPr="002274EB">
        <w:rPr>
          <w:rFonts w:asciiTheme="minorHAnsi" w:hAnsiTheme="minorHAnsi" w:cstheme="minorHAnsi"/>
          <w:color w:val="000000" w:themeColor="text1"/>
          <w:lang w:val="nl-NL"/>
        </w:rPr>
        <w:t xml:space="preserve">vergoten van </w:t>
      </w:r>
      <w:r>
        <w:rPr>
          <w:rFonts w:asciiTheme="minorHAnsi" w:hAnsiTheme="minorHAnsi" w:cstheme="minorHAnsi"/>
          <w:color w:val="000000" w:themeColor="text1"/>
          <w:lang w:val="nl-NL"/>
        </w:rPr>
        <w:t xml:space="preserve">de </w:t>
      </w:r>
      <w:r w:rsidRPr="002274EB">
        <w:rPr>
          <w:rFonts w:asciiTheme="minorHAnsi" w:hAnsiTheme="minorHAnsi" w:cstheme="minorHAnsi"/>
          <w:color w:val="000000" w:themeColor="text1"/>
          <w:lang w:val="nl-NL"/>
        </w:rPr>
        <w:t xml:space="preserve">emotionele stabiliteit en veerkracht </w:t>
      </w:r>
      <w:r w:rsidRPr="002274EB">
        <w:rPr>
          <w:rFonts w:asciiTheme="minorHAnsi" w:hAnsiTheme="minorHAnsi" w:cstheme="minorHAnsi"/>
          <w:color w:val="000000"/>
        </w:rPr>
        <w:t>(Brackett et al., 2011)</w:t>
      </w:r>
      <w:r>
        <w:rPr>
          <w:rFonts w:asciiTheme="minorHAnsi" w:hAnsiTheme="minorHAnsi" w:cstheme="minorHAnsi"/>
          <w:lang w:val="nl-NL"/>
        </w:rPr>
        <w:t xml:space="preserve">. </w:t>
      </w:r>
      <w:r w:rsidRPr="002274EB">
        <w:rPr>
          <w:rFonts w:asciiTheme="minorHAnsi" w:hAnsiTheme="minorHAnsi" w:cstheme="minorHAnsi"/>
          <w:color w:val="000000"/>
          <w:lang w:val="nl-NL"/>
        </w:rPr>
        <w:t xml:space="preserve">De bodyscan heeft effect op introspectie en het meer bewust worden van signalen uit het lichaam (Kok et al., 2017, Mirams et al., 2013, </w:t>
      </w:r>
      <w:r w:rsidRPr="002274EB">
        <w:rPr>
          <w:rFonts w:asciiTheme="minorHAnsi" w:hAnsiTheme="minorHAnsi" w:cstheme="minorHAnsi"/>
        </w:rPr>
        <w:t xml:space="preserve">Fischer, </w:t>
      </w:r>
      <w:r w:rsidRPr="002274EB">
        <w:rPr>
          <w:rFonts w:asciiTheme="minorHAnsi" w:hAnsiTheme="minorHAnsi" w:cstheme="minorHAnsi"/>
          <w:lang w:val="nl-NL"/>
        </w:rPr>
        <w:t>et al., 2017)</w:t>
      </w:r>
      <w:r w:rsidRPr="002274EB">
        <w:rPr>
          <w:rFonts w:asciiTheme="minorHAnsi" w:hAnsiTheme="minorHAnsi" w:cstheme="minorHAnsi"/>
          <w:color w:val="000000"/>
          <w:lang w:val="nl-NL"/>
        </w:rPr>
        <w:t xml:space="preserve">. Daarnaast traint het vermogen om de aandacht langer vast te houden </w:t>
      </w:r>
      <w:r w:rsidRPr="002274EB">
        <w:rPr>
          <w:rFonts w:asciiTheme="minorHAnsi" w:hAnsiTheme="minorHAnsi" w:cstheme="minorHAnsi"/>
          <w:lang w:val="nl-NL"/>
        </w:rPr>
        <w:t>(</w:t>
      </w:r>
      <w:r w:rsidRPr="002274EB">
        <w:rPr>
          <w:rFonts w:asciiTheme="minorHAnsi" w:hAnsiTheme="minorHAnsi" w:cstheme="minorHAnsi"/>
          <w:i/>
          <w:iCs/>
        </w:rPr>
        <w:t xml:space="preserve">de Bruin, </w:t>
      </w:r>
      <w:r w:rsidRPr="002274EB">
        <w:rPr>
          <w:rFonts w:asciiTheme="minorHAnsi" w:hAnsiTheme="minorHAnsi" w:cstheme="minorHAnsi"/>
          <w:lang w:val="nl-NL"/>
        </w:rPr>
        <w:t>et al., 2020)</w:t>
      </w:r>
      <w:r w:rsidRPr="002274EB">
        <w:rPr>
          <w:rFonts w:asciiTheme="minorHAnsi" w:hAnsiTheme="minorHAnsi" w:cstheme="minorHAnsi"/>
          <w:color w:val="000000"/>
          <w:lang w:val="nl-NL"/>
        </w:rPr>
        <w:t>, zorgt de oefening voor het dalen van de cortisol levels (</w:t>
      </w:r>
      <w:r w:rsidRPr="002274EB">
        <w:rPr>
          <w:rFonts w:asciiTheme="minorHAnsi" w:hAnsiTheme="minorHAnsi" w:cstheme="minorHAnsi"/>
        </w:rPr>
        <w:t>Dambrun</w:t>
      </w:r>
      <w:r w:rsidRPr="002274EB">
        <w:rPr>
          <w:rFonts w:asciiTheme="minorHAnsi" w:hAnsiTheme="minorHAnsi" w:cstheme="minorHAnsi"/>
          <w:lang w:val="nl-NL"/>
        </w:rPr>
        <w:t xml:space="preserve"> et al., 2019)</w:t>
      </w:r>
      <w:r w:rsidRPr="002274EB">
        <w:rPr>
          <w:rFonts w:asciiTheme="minorHAnsi" w:hAnsiTheme="minorHAnsi" w:cstheme="minorHAnsi"/>
          <w:color w:val="000000"/>
          <w:lang w:val="nl-NL"/>
        </w:rPr>
        <w:t>, het toenemen van het geluksgevoe</w:t>
      </w:r>
      <w:r>
        <w:rPr>
          <w:rFonts w:asciiTheme="minorHAnsi" w:hAnsiTheme="minorHAnsi" w:cstheme="minorHAnsi"/>
          <w:color w:val="000000"/>
          <w:lang w:val="nl-NL"/>
        </w:rPr>
        <w:t>l (F</w:t>
      </w:r>
      <w:r w:rsidRPr="002274EB">
        <w:rPr>
          <w:rFonts w:asciiTheme="minorHAnsi" w:hAnsiTheme="minorHAnsi" w:cstheme="minorHAnsi"/>
        </w:rPr>
        <w:t>ischer,</w:t>
      </w:r>
      <w:r w:rsidRPr="002274EB">
        <w:rPr>
          <w:rFonts w:asciiTheme="minorHAnsi" w:hAnsiTheme="minorHAnsi" w:cstheme="minorHAnsi"/>
          <w:color w:val="000000"/>
          <w:lang w:val="nl-NL"/>
        </w:rPr>
        <w:t xml:space="preserve"> 2017) en een daling in angst en stres</w:t>
      </w:r>
      <w:r w:rsidRPr="002274EB">
        <w:rPr>
          <w:rFonts w:asciiTheme="minorHAnsi" w:hAnsiTheme="minorHAnsi" w:cstheme="minorHAnsi"/>
          <w:lang w:val="nl-NL"/>
        </w:rPr>
        <w:t>s (</w:t>
      </w:r>
      <w:r w:rsidRPr="002274EB">
        <w:rPr>
          <w:rFonts w:asciiTheme="minorHAnsi" w:hAnsiTheme="minorHAnsi" w:cstheme="minorHAnsi"/>
        </w:rPr>
        <w:t>Taspinar</w:t>
      </w:r>
      <w:r w:rsidRPr="002274EB">
        <w:rPr>
          <w:rFonts w:asciiTheme="minorHAnsi" w:hAnsiTheme="minorHAnsi" w:cstheme="minorHAnsi"/>
          <w:lang w:val="nl-NL"/>
        </w:rPr>
        <w:t xml:space="preserve"> et al, 2014</w:t>
      </w:r>
      <w:proofErr w:type="gramStart"/>
      <w:r w:rsidRPr="002274EB">
        <w:rPr>
          <w:rFonts w:asciiTheme="minorHAnsi" w:hAnsiTheme="minorHAnsi" w:cstheme="minorHAnsi"/>
          <w:lang w:val="nl-NL"/>
        </w:rPr>
        <w:t>) .</w:t>
      </w:r>
      <w:proofErr w:type="gramEnd"/>
      <w:r w:rsidRPr="002274EB">
        <w:rPr>
          <w:rFonts w:asciiTheme="minorHAnsi" w:hAnsiTheme="minorHAnsi" w:cstheme="minorHAnsi"/>
          <w:lang w:val="nl-NL"/>
        </w:rPr>
        <w:t xml:space="preserve"> </w:t>
      </w:r>
      <w:r w:rsidRPr="002274EB">
        <w:rPr>
          <w:rFonts w:asciiTheme="minorHAnsi" w:hAnsiTheme="minorHAnsi" w:cstheme="minorHAnsi"/>
          <w:color w:val="000000"/>
          <w:lang w:val="nl-NL"/>
        </w:rPr>
        <w:t>Ook zorgt de oefening voor minder zelfkritiek</w:t>
      </w:r>
      <w:r w:rsidRPr="002274EB">
        <w:rPr>
          <w:rFonts w:asciiTheme="minorHAnsi" w:hAnsiTheme="minorHAnsi" w:cstheme="minorHAnsi"/>
          <w:position w:val="6"/>
        </w:rPr>
        <w:t xml:space="preserve"> </w:t>
      </w:r>
      <w:r w:rsidRPr="002274EB">
        <w:rPr>
          <w:rFonts w:asciiTheme="minorHAnsi" w:hAnsiTheme="minorHAnsi" w:cstheme="minorHAnsi"/>
          <w:color w:val="000000"/>
          <w:lang w:val="nl-NL"/>
        </w:rPr>
        <w:t>en vonden onderzoekers verbetering in het acceptatievermogen en zelfcompassie (</w:t>
      </w:r>
      <w:r w:rsidRPr="002274EB">
        <w:rPr>
          <w:rFonts w:asciiTheme="minorHAnsi" w:hAnsiTheme="minorHAnsi" w:cstheme="minorHAnsi"/>
        </w:rPr>
        <w:t>Kropp</w:t>
      </w:r>
      <w:r w:rsidRPr="002274EB">
        <w:rPr>
          <w:rFonts w:asciiTheme="minorHAnsi" w:hAnsiTheme="minorHAnsi" w:cstheme="minorHAnsi"/>
          <w:lang w:val="nl-NL"/>
        </w:rPr>
        <w:t xml:space="preserve"> et al., 2019)</w:t>
      </w:r>
      <w:r>
        <w:rPr>
          <w:rFonts w:asciiTheme="minorHAnsi" w:hAnsiTheme="minorHAnsi" w:cstheme="minorHAnsi"/>
          <w:lang w:val="nl-NL"/>
        </w:rPr>
        <w:t xml:space="preserve">. </w:t>
      </w:r>
    </w:p>
    <w:p w14:paraId="2E75B582" w14:textId="77777777" w:rsidR="003A088F" w:rsidRDefault="003A088F" w:rsidP="00BB19BB">
      <w:pPr>
        <w:jc w:val="both"/>
        <w:rPr>
          <w:rFonts w:asciiTheme="minorHAnsi" w:hAnsiTheme="minorHAnsi" w:cstheme="minorHAnsi"/>
          <w:color w:val="000000"/>
          <w:lang w:val="nl-NL"/>
        </w:rPr>
      </w:pPr>
      <w:r w:rsidRPr="002274EB">
        <w:rPr>
          <w:rFonts w:asciiTheme="minorHAnsi" w:hAnsiTheme="minorHAnsi" w:cstheme="minorHAnsi"/>
          <w:color w:val="000000"/>
          <w:lang w:val="nl-NL"/>
        </w:rPr>
        <w:t xml:space="preserve">Een kanttekening bij deze uitkomsten is dat onderzochte studies uit korte interventies </w:t>
      </w:r>
      <w:r>
        <w:rPr>
          <w:rFonts w:asciiTheme="minorHAnsi" w:hAnsiTheme="minorHAnsi" w:cstheme="minorHAnsi"/>
          <w:color w:val="000000"/>
          <w:lang w:val="nl-NL"/>
        </w:rPr>
        <w:t>be</w:t>
      </w:r>
      <w:r w:rsidRPr="002274EB">
        <w:rPr>
          <w:rFonts w:asciiTheme="minorHAnsi" w:hAnsiTheme="minorHAnsi" w:cstheme="minorHAnsi"/>
          <w:color w:val="000000"/>
          <w:lang w:val="nl-NL"/>
        </w:rPr>
        <w:t xml:space="preserve">stonden. Het effect van mindfulness oefeningen is mede afhankelijk van de frequentie waarmee men deze beoefent </w:t>
      </w:r>
      <w:r w:rsidRPr="002274EB">
        <w:rPr>
          <w:rFonts w:asciiTheme="minorHAnsi" w:hAnsiTheme="minorHAnsi" w:cstheme="minorHAnsi"/>
          <w:color w:val="000000"/>
        </w:rPr>
        <w:t>(Van den Berg et al., 2022)</w:t>
      </w:r>
      <w:r w:rsidRPr="002274EB">
        <w:rPr>
          <w:rFonts w:asciiTheme="minorHAnsi" w:hAnsiTheme="minorHAnsi" w:cstheme="minorHAnsi"/>
          <w:color w:val="000000"/>
          <w:lang w:val="nl-NL"/>
        </w:rPr>
        <w:t xml:space="preserve">. Er is dus meer onderzoek nodig voornamelijk ten behoeve van de effecten op lange termijn. </w:t>
      </w:r>
    </w:p>
    <w:p w14:paraId="74C10760" w14:textId="77777777" w:rsidR="003A088F" w:rsidRDefault="003A088F" w:rsidP="00BB19BB">
      <w:pPr>
        <w:jc w:val="both"/>
        <w:rPr>
          <w:rFonts w:asciiTheme="minorHAnsi" w:hAnsiTheme="minorHAnsi" w:cstheme="minorHAnsi"/>
          <w:color w:val="000000"/>
          <w:lang w:val="nl-NL"/>
        </w:rPr>
      </w:pPr>
      <w:r>
        <w:rPr>
          <w:rFonts w:asciiTheme="minorHAnsi" w:hAnsiTheme="minorHAnsi" w:cstheme="minorHAnsi"/>
          <w:color w:val="000000"/>
          <w:lang w:val="nl-NL"/>
        </w:rPr>
        <w:lastRenderedPageBreak/>
        <w:br/>
        <w:t>De bodyscan oefening wordt aangeboden doormiddel van een video. Via onderstaande link komt u bij de geselecteerde video:</w:t>
      </w:r>
    </w:p>
    <w:p w14:paraId="6C7F5ACD" w14:textId="4497502B" w:rsidR="003A088F" w:rsidRPr="002274EB" w:rsidRDefault="00000000" w:rsidP="00BB19BB">
      <w:pPr>
        <w:jc w:val="both"/>
        <w:rPr>
          <w:rFonts w:asciiTheme="minorHAnsi" w:hAnsiTheme="minorHAnsi" w:cstheme="minorHAnsi"/>
          <w:color w:val="000000"/>
          <w:lang w:val="nl-NL"/>
        </w:rPr>
      </w:pPr>
      <w:hyperlink r:id="rId57" w:history="1">
        <w:r w:rsidR="003A088F" w:rsidRPr="00062584">
          <w:rPr>
            <w:rStyle w:val="Hyperlink"/>
            <w:rFonts w:asciiTheme="minorHAnsi" w:hAnsiTheme="minorHAnsi" w:cstheme="minorHAnsi"/>
            <w:lang w:val="nl-NL"/>
          </w:rPr>
          <w:t>https://www.youtube.com/watch?v=H5P2zxzd0Bw</w:t>
        </w:r>
      </w:hyperlink>
    </w:p>
    <w:p w14:paraId="6CCB49EE" w14:textId="77777777" w:rsidR="003A088F" w:rsidRDefault="003A088F" w:rsidP="00BB19BB">
      <w:pPr>
        <w:jc w:val="both"/>
        <w:rPr>
          <w:rFonts w:ascii="-webkit-standard" w:hAnsi="-webkit-standard"/>
          <w:color w:val="000000"/>
          <w:sz w:val="27"/>
          <w:szCs w:val="27"/>
          <w:lang w:val="nl-NL"/>
        </w:rPr>
      </w:pPr>
    </w:p>
    <w:p w14:paraId="4DE0192F" w14:textId="77777777" w:rsidR="003A088F" w:rsidRPr="009560EA" w:rsidRDefault="003A088F" w:rsidP="00BB19BB">
      <w:pPr>
        <w:jc w:val="both"/>
        <w:rPr>
          <w:rFonts w:ascii="Calibri" w:hAnsi="Calibri" w:cs="Calibri"/>
          <w:b/>
          <w:bCs/>
          <w:color w:val="000000"/>
          <w:lang w:val="nl-NL"/>
        </w:rPr>
      </w:pPr>
      <w:r w:rsidRPr="009560EA">
        <w:rPr>
          <w:rFonts w:ascii="Calibri" w:hAnsi="Calibri" w:cs="Calibri"/>
          <w:color w:val="000000"/>
          <w:lang w:val="nl-NL"/>
        </w:rPr>
        <w:t>Na het doen van de bodyscan oefening wordt de ‘Body Awareness Inventory’ aangeboden. Deze oefening dient na de body scan gemaakt te worden. Waarbij er wordt gereflecteerd op de ervaringen die zijn opgedaan vanuit de bodyscan. Men dient te omcirkelen welke woorden passend zijn bij hetgeen wat is ervaren tijdens de bodyscan en/of er dient zelf een schriftelijke toelichting te worden gedaan. Dit kan helpen om stil te staan bij hetgeen wat er in het lichaam is ervaren.</w:t>
      </w:r>
    </w:p>
    <w:p w14:paraId="2933054E" w14:textId="77777777" w:rsidR="003A088F" w:rsidRDefault="003A088F" w:rsidP="00BB19BB">
      <w:pPr>
        <w:jc w:val="both"/>
        <w:rPr>
          <w:rFonts w:asciiTheme="minorHAnsi" w:hAnsiTheme="minorHAnsi" w:cstheme="minorHAnsi"/>
          <w:b/>
          <w:bCs/>
          <w:lang w:val="nl-NL"/>
        </w:rPr>
      </w:pPr>
    </w:p>
    <w:p w14:paraId="255F4406" w14:textId="77777777" w:rsidR="003A088F" w:rsidRDefault="003A088F" w:rsidP="00BB19BB">
      <w:pPr>
        <w:jc w:val="both"/>
        <w:rPr>
          <w:rFonts w:asciiTheme="minorHAnsi" w:hAnsiTheme="minorHAnsi" w:cstheme="minorHAnsi"/>
          <w:b/>
          <w:bCs/>
          <w:lang w:val="nl-NL"/>
        </w:rPr>
      </w:pPr>
      <w:r w:rsidRPr="0052571F">
        <w:rPr>
          <w:rFonts w:asciiTheme="minorHAnsi" w:hAnsiTheme="minorHAnsi" w:cstheme="minorHAnsi"/>
          <w:b/>
          <w:bCs/>
          <w:lang w:val="nl-NL"/>
        </w:rPr>
        <w:t xml:space="preserve">Coherente ademhalingsoefening </w:t>
      </w:r>
    </w:p>
    <w:p w14:paraId="52C166FB" w14:textId="77777777" w:rsidR="003A088F" w:rsidRPr="007473ED" w:rsidRDefault="003A088F" w:rsidP="00BB19BB">
      <w:pPr>
        <w:jc w:val="both"/>
        <w:rPr>
          <w:rFonts w:asciiTheme="minorHAnsi" w:hAnsiTheme="minorHAnsi" w:cstheme="minorHAnsi"/>
          <w:color w:val="000000" w:themeColor="text1"/>
          <w:lang w:val="nl-NL"/>
        </w:rPr>
      </w:pPr>
      <w:r>
        <w:rPr>
          <w:rFonts w:asciiTheme="minorHAnsi" w:hAnsiTheme="minorHAnsi" w:cstheme="minorHAnsi"/>
          <w:color w:val="000000" w:themeColor="text1"/>
          <w:lang w:val="nl-NL"/>
        </w:rPr>
        <w:t xml:space="preserve">Coherente ademhaling is een vorm van ademhalingsoefening waarbij er langzaam wordt geademd met een snelheid van ongeveer zes ademhalingen per minuut. Door deze optimale frequentie, zal het sympathische (werkt bij activiteit &amp; stress, activeren ademhaling, spieren en hartslag) en het parasympatische zenuwstelsel (wat zorgt voor onbewuste acties zoals spijsvertering en ademen) gelijkmatig geactiveerd worden, een staat van homeostase die het autonome zenuwstelsel graag wil bereiken </w:t>
      </w:r>
      <w:r w:rsidRPr="00E0042A">
        <w:rPr>
          <w:rFonts w:asciiTheme="minorHAnsi" w:hAnsiTheme="minorHAnsi" w:cstheme="minorHAnsi"/>
          <w:color w:val="000000" w:themeColor="text1"/>
        </w:rPr>
        <w:t>(</w:t>
      </w:r>
      <w:r>
        <w:rPr>
          <w:rFonts w:asciiTheme="minorHAnsi" w:hAnsiTheme="minorHAnsi" w:cstheme="minorHAnsi"/>
          <w:color w:val="000000" w:themeColor="text1"/>
          <w:lang w:val="nl-NL"/>
        </w:rPr>
        <w:t>GGZ-</w:t>
      </w:r>
      <w:r w:rsidRPr="00E0042A">
        <w:rPr>
          <w:rFonts w:asciiTheme="minorHAnsi" w:hAnsiTheme="minorHAnsi" w:cstheme="minorHAnsi"/>
          <w:color w:val="000000" w:themeColor="text1"/>
        </w:rPr>
        <w:t>Opleidingen, 2010)</w:t>
      </w:r>
      <w:r>
        <w:rPr>
          <w:rFonts w:asciiTheme="minorHAnsi" w:hAnsiTheme="minorHAnsi" w:cstheme="minorHAnsi"/>
          <w:color w:val="000000" w:themeColor="text1"/>
          <w:lang w:val="nl-NL"/>
        </w:rPr>
        <w:t xml:space="preserve">. </w:t>
      </w:r>
    </w:p>
    <w:p w14:paraId="60988BFD" w14:textId="77777777" w:rsidR="003A088F" w:rsidRDefault="003A088F" w:rsidP="00BB19BB">
      <w:pPr>
        <w:jc w:val="both"/>
        <w:rPr>
          <w:rFonts w:asciiTheme="minorHAnsi" w:hAnsiTheme="minorHAnsi" w:cstheme="minorHAnsi"/>
          <w:color w:val="000000" w:themeColor="text1"/>
          <w:lang w:val="nl-NL"/>
        </w:rPr>
      </w:pPr>
      <w:r>
        <w:rPr>
          <w:rFonts w:asciiTheme="minorHAnsi" w:hAnsiTheme="minorHAnsi" w:cstheme="minorHAnsi"/>
          <w:color w:val="000000" w:themeColor="text1"/>
          <w:lang w:val="nl-NL"/>
        </w:rPr>
        <w:t>Dit helpt om het lichaam te kalmeren en vermindert stress (</w:t>
      </w:r>
      <w:proofErr w:type="spellStart"/>
      <w:r>
        <w:rPr>
          <w:rFonts w:asciiTheme="minorHAnsi" w:hAnsiTheme="minorHAnsi" w:cstheme="minorHAnsi"/>
          <w:color w:val="000000" w:themeColor="text1"/>
          <w:lang w:val="nl-NL"/>
        </w:rPr>
        <w:t>Jerath</w:t>
      </w:r>
      <w:proofErr w:type="spellEnd"/>
      <w:r>
        <w:rPr>
          <w:rFonts w:asciiTheme="minorHAnsi" w:hAnsiTheme="minorHAnsi" w:cstheme="minorHAnsi"/>
          <w:color w:val="000000" w:themeColor="text1"/>
          <w:lang w:val="nl-NL"/>
        </w:rPr>
        <w:t xml:space="preserve"> et.al, 2015). </w:t>
      </w:r>
    </w:p>
    <w:p w14:paraId="2F4F6F2B" w14:textId="77777777" w:rsidR="003A088F" w:rsidRPr="0052571F" w:rsidRDefault="003A088F" w:rsidP="00BB19BB">
      <w:pPr>
        <w:jc w:val="both"/>
        <w:rPr>
          <w:rFonts w:asciiTheme="minorHAnsi" w:hAnsiTheme="minorHAnsi" w:cstheme="minorHAnsi"/>
          <w:b/>
          <w:bCs/>
          <w:lang w:val="nl-NL"/>
        </w:rPr>
      </w:pPr>
    </w:p>
    <w:p w14:paraId="1568995E" w14:textId="77777777" w:rsidR="003A088F" w:rsidRPr="0052571F" w:rsidRDefault="003A088F" w:rsidP="00BB19BB">
      <w:pPr>
        <w:jc w:val="both"/>
        <w:rPr>
          <w:rFonts w:asciiTheme="minorHAnsi" w:hAnsiTheme="minorHAnsi" w:cstheme="minorHAnsi"/>
          <w:b/>
          <w:bCs/>
          <w:lang w:val="nl-NL"/>
        </w:rPr>
      </w:pPr>
      <w:r w:rsidRPr="0052571F">
        <w:rPr>
          <w:rFonts w:asciiTheme="minorHAnsi" w:hAnsiTheme="minorHAnsi" w:cstheme="minorHAnsi"/>
          <w:b/>
          <w:bCs/>
          <w:lang w:val="nl-NL"/>
        </w:rPr>
        <w:t xml:space="preserve">Progressieve spierontspanning </w:t>
      </w:r>
    </w:p>
    <w:p w14:paraId="68D06F55" w14:textId="77777777" w:rsidR="003A088F" w:rsidRPr="00174F42" w:rsidRDefault="003A088F" w:rsidP="00BB19BB">
      <w:pPr>
        <w:jc w:val="both"/>
        <w:rPr>
          <w:rFonts w:asciiTheme="minorHAnsi" w:hAnsiTheme="minorHAnsi" w:cstheme="minorHAnsi"/>
          <w:lang w:val="nl-NL"/>
        </w:rPr>
      </w:pPr>
      <w:r w:rsidRPr="00174F42">
        <w:rPr>
          <w:rFonts w:asciiTheme="minorHAnsi" w:hAnsiTheme="minorHAnsi" w:cstheme="minorHAnsi"/>
          <w:lang w:val="nl-NL"/>
        </w:rPr>
        <w:t xml:space="preserve">De progressieve spierontspanning is een oefening ontworpen door Edmund Jacobsen. Door het spannen en ontspannen van de spiergroepen wordt er een diepe ontspanning bereikt in het lichaam. Jacobsen stelde 16 verschillende spiergroepen op om mee te trainen. Bernsteun &amp; </w:t>
      </w:r>
      <w:proofErr w:type="spellStart"/>
      <w:r w:rsidRPr="00174F42">
        <w:rPr>
          <w:rFonts w:asciiTheme="minorHAnsi" w:hAnsiTheme="minorHAnsi" w:cstheme="minorHAnsi"/>
          <w:lang w:val="nl-NL"/>
        </w:rPr>
        <w:t>Borkovec</w:t>
      </w:r>
      <w:proofErr w:type="spellEnd"/>
      <w:r w:rsidRPr="00174F42">
        <w:rPr>
          <w:rFonts w:asciiTheme="minorHAnsi" w:hAnsiTheme="minorHAnsi" w:cstheme="minorHAnsi"/>
          <w:lang w:val="nl-NL"/>
        </w:rPr>
        <w:t xml:space="preserve"> reduceerde het aantal tot 6-7 spiergroepen</w:t>
      </w:r>
      <w:r>
        <w:rPr>
          <w:rFonts w:asciiTheme="minorHAnsi" w:hAnsiTheme="minorHAnsi" w:cstheme="minorHAnsi"/>
          <w:lang w:val="nl-NL"/>
        </w:rPr>
        <w:t xml:space="preserve">. Uit onderzoek blijkt dat dit </w:t>
      </w:r>
      <w:r w:rsidRPr="00174F42">
        <w:rPr>
          <w:rFonts w:asciiTheme="minorHAnsi" w:hAnsiTheme="minorHAnsi" w:cstheme="minorHAnsi"/>
          <w:lang w:val="nl-NL"/>
        </w:rPr>
        <w:t>eenzelfde mate van effectiviteit</w:t>
      </w:r>
      <w:r>
        <w:rPr>
          <w:rFonts w:asciiTheme="minorHAnsi" w:hAnsiTheme="minorHAnsi" w:cstheme="minorHAnsi"/>
          <w:lang w:val="nl-NL"/>
        </w:rPr>
        <w:t xml:space="preserve"> heeft </w:t>
      </w:r>
      <w:r w:rsidRPr="00174F42">
        <w:rPr>
          <w:rFonts w:asciiTheme="minorHAnsi" w:hAnsiTheme="minorHAnsi" w:cstheme="minorHAnsi"/>
        </w:rPr>
        <w:t>(McCallie et al., 2006)</w:t>
      </w:r>
      <w:r w:rsidRPr="00174F42">
        <w:rPr>
          <w:rFonts w:asciiTheme="minorHAnsi" w:hAnsiTheme="minorHAnsi" w:cstheme="minorHAnsi"/>
          <w:lang w:val="nl-NL"/>
        </w:rPr>
        <w:t xml:space="preserve">. Daarom is ervoor gekozen om binnen deze oefening ook 6-7 verschillende spiergroepen aangehouden. Deze techniek heeft als langetermijneffecten onder andere het verlagen van de cortisolspiegel, bloeddruk hardslag, en vermindering van </w:t>
      </w:r>
      <w:r>
        <w:rPr>
          <w:rFonts w:asciiTheme="minorHAnsi" w:hAnsiTheme="minorHAnsi" w:cstheme="minorHAnsi"/>
          <w:lang w:val="nl-NL"/>
        </w:rPr>
        <w:t xml:space="preserve">stress en </w:t>
      </w:r>
      <w:r w:rsidRPr="00174F42">
        <w:rPr>
          <w:rFonts w:asciiTheme="minorHAnsi" w:hAnsiTheme="minorHAnsi" w:cstheme="minorHAnsi"/>
          <w:lang w:val="nl-NL"/>
        </w:rPr>
        <w:t xml:space="preserve">angst </w:t>
      </w:r>
      <w:r w:rsidRPr="00174F42">
        <w:rPr>
          <w:rFonts w:asciiTheme="minorHAnsi" w:hAnsiTheme="minorHAnsi" w:cstheme="minorHAnsi"/>
        </w:rPr>
        <w:t>(Varvogli &amp; Darviri, 2011)</w:t>
      </w:r>
      <w:r w:rsidRPr="00174F42">
        <w:rPr>
          <w:rFonts w:asciiTheme="minorHAnsi" w:hAnsiTheme="minorHAnsi" w:cstheme="minorHAnsi"/>
          <w:lang w:val="nl-NL"/>
        </w:rPr>
        <w:t>.</w:t>
      </w:r>
    </w:p>
    <w:p w14:paraId="1F4BF4F6" w14:textId="77777777" w:rsidR="003A088F" w:rsidRPr="007473ED" w:rsidRDefault="003A088F" w:rsidP="00BB19BB">
      <w:pPr>
        <w:jc w:val="both"/>
        <w:rPr>
          <w:lang w:val="nl-NL"/>
        </w:rPr>
      </w:pPr>
    </w:p>
    <w:p w14:paraId="103A2B81" w14:textId="18C555A8" w:rsidR="003A088F" w:rsidRPr="002577C3" w:rsidRDefault="002577C3" w:rsidP="00BB19BB">
      <w:pPr>
        <w:jc w:val="both"/>
        <w:rPr>
          <w:rStyle w:val="IntenseEmphasis"/>
          <w:rFonts w:asciiTheme="minorHAnsi" w:hAnsiTheme="minorHAnsi" w:cstheme="minorHAnsi"/>
          <w:i w:val="0"/>
          <w:iCs w:val="0"/>
          <w:color w:val="000000" w:themeColor="text1"/>
          <w:u w:val="single"/>
          <w:lang w:val="nl-NL"/>
        </w:rPr>
      </w:pPr>
      <w:r w:rsidRPr="002577C3">
        <w:rPr>
          <w:rStyle w:val="IntenseEmphasis"/>
          <w:rFonts w:asciiTheme="minorHAnsi" w:hAnsiTheme="minorHAnsi" w:cstheme="minorHAnsi"/>
          <w:i w:val="0"/>
          <w:iCs w:val="0"/>
          <w:color w:val="000000" w:themeColor="text1"/>
          <w:u w:val="single"/>
          <w:lang w:val="nl-NL"/>
        </w:rPr>
        <w:t xml:space="preserve">Bronnen: </w:t>
      </w:r>
    </w:p>
    <w:p w14:paraId="7833113A" w14:textId="24521B23" w:rsidR="002577C3" w:rsidRDefault="002577C3" w:rsidP="00CF47FA">
      <w:pPr>
        <w:rPr>
          <w:rFonts w:asciiTheme="minorHAnsi" w:hAnsiTheme="minorHAnsi" w:cstheme="minorHAnsi"/>
          <w:color w:val="000000" w:themeColor="text1"/>
          <w:sz w:val="22"/>
          <w:szCs w:val="22"/>
          <w:shd w:val="clear" w:color="auto" w:fill="FFFFFF"/>
        </w:rPr>
      </w:pPr>
      <w:r w:rsidRPr="00805407">
        <w:rPr>
          <w:rFonts w:asciiTheme="minorHAnsi" w:hAnsiTheme="minorHAnsi" w:cstheme="minorHAnsi"/>
          <w:color w:val="000000" w:themeColor="text1"/>
          <w:sz w:val="22"/>
          <w:szCs w:val="22"/>
          <w:shd w:val="clear" w:color="auto" w:fill="FFFFFF"/>
        </w:rPr>
        <w:t>Berckelaer-Onnes van, Dijkxhoorn, Y., &amp; Hufen. (2018). Prikkelverwerking bij mensen met een Autismespectrumstoornis en een Verstandelijke beperking: een complexe hulpvraag! </w:t>
      </w:r>
      <w:r w:rsidRPr="00805407">
        <w:rPr>
          <w:rFonts w:asciiTheme="minorHAnsi" w:hAnsiTheme="minorHAnsi" w:cstheme="minorHAnsi"/>
          <w:i/>
          <w:iCs/>
          <w:color w:val="000000" w:themeColor="text1"/>
          <w:sz w:val="22"/>
          <w:szCs w:val="22"/>
          <w:shd w:val="clear" w:color="auto" w:fill="FFFFFF"/>
        </w:rPr>
        <w:t>Toegepast GezondheidsOnderzoek (TGO), Universitair Medisch Centrum Groningen</w:t>
      </w:r>
      <w:r w:rsidRPr="00805407">
        <w:rPr>
          <w:rFonts w:asciiTheme="minorHAnsi" w:hAnsiTheme="minorHAnsi" w:cstheme="minorHAnsi"/>
          <w:color w:val="000000" w:themeColor="text1"/>
          <w:sz w:val="22"/>
          <w:szCs w:val="22"/>
          <w:shd w:val="clear" w:color="auto" w:fill="FFFFFF"/>
        </w:rPr>
        <w:t>, 978-094-034-0855–2. </w:t>
      </w:r>
      <w:r w:rsidR="00000000">
        <w:fldChar w:fldCharType="begin"/>
      </w:r>
      <w:r w:rsidR="00000000">
        <w:instrText>HYPERLINK "https://scholarlypublications.universiteitleiden.nl/access/item%3A2971008/view"</w:instrText>
      </w:r>
      <w:r w:rsidR="00000000">
        <w:fldChar w:fldCharType="separate"/>
      </w:r>
      <w:r w:rsidRPr="00062584">
        <w:rPr>
          <w:rStyle w:val="Hyperlink"/>
          <w:rFonts w:asciiTheme="minorHAnsi" w:hAnsiTheme="minorHAnsi" w:cstheme="minorHAnsi"/>
          <w:sz w:val="22"/>
          <w:szCs w:val="22"/>
          <w:shd w:val="clear" w:color="auto" w:fill="FFFFFF"/>
        </w:rPr>
        <w:t>https://scholarlypublications.universiteitleiden.nl/access/item%3A2971008/view</w:t>
      </w:r>
      <w:r w:rsidR="00000000">
        <w:rPr>
          <w:rStyle w:val="Hyperlink"/>
          <w:rFonts w:asciiTheme="minorHAnsi" w:hAnsiTheme="minorHAnsi" w:cstheme="minorHAnsi"/>
          <w:sz w:val="22"/>
          <w:szCs w:val="22"/>
          <w:shd w:val="clear" w:color="auto" w:fill="FFFFFF"/>
        </w:rPr>
        <w:fldChar w:fldCharType="end"/>
      </w:r>
    </w:p>
    <w:p w14:paraId="5634AB85" w14:textId="77777777" w:rsidR="002577C3" w:rsidRPr="002577C3" w:rsidRDefault="002577C3" w:rsidP="00CF47FA">
      <w:pPr>
        <w:rPr>
          <w:rFonts w:asciiTheme="minorHAnsi" w:hAnsiTheme="minorHAnsi" w:cstheme="minorHAnsi"/>
          <w:color w:val="000000" w:themeColor="text1"/>
          <w:sz w:val="22"/>
          <w:szCs w:val="22"/>
          <w:shd w:val="clear" w:color="auto" w:fill="FFFFFF"/>
        </w:rPr>
      </w:pPr>
    </w:p>
    <w:p w14:paraId="5A28E850" w14:textId="77777777" w:rsidR="002577C3" w:rsidRDefault="002577C3" w:rsidP="00CF47FA">
      <w:pPr>
        <w:rPr>
          <w:rFonts w:asciiTheme="minorHAnsi" w:hAnsiTheme="minorHAnsi" w:cstheme="minorHAnsi"/>
          <w:color w:val="000000" w:themeColor="text1"/>
          <w:sz w:val="22"/>
          <w:szCs w:val="22"/>
          <w:shd w:val="clear" w:color="auto" w:fill="FFFFFF"/>
        </w:rPr>
      </w:pPr>
      <w:r w:rsidRPr="00805407">
        <w:rPr>
          <w:rFonts w:asciiTheme="minorHAnsi" w:hAnsiTheme="minorHAnsi" w:cstheme="minorHAnsi"/>
          <w:color w:val="000000" w:themeColor="text1"/>
          <w:sz w:val="22"/>
          <w:szCs w:val="22"/>
          <w:shd w:val="clear" w:color="auto" w:fill="FFFFFF"/>
        </w:rPr>
        <w:t xml:space="preserve">Kok, B.E., &amp; Singer, T. (2017). Phenomenological fingerprints of four meditations: Differential state changes in affect, mind-wan- dering, meta-cognition, and interoception before and after daily practice across 9 months of training. </w:t>
      </w:r>
      <w:r w:rsidRPr="00805407">
        <w:rPr>
          <w:rFonts w:asciiTheme="minorHAnsi" w:hAnsiTheme="minorHAnsi" w:cstheme="minorHAnsi"/>
          <w:i/>
          <w:iCs/>
          <w:color w:val="000000" w:themeColor="text1"/>
          <w:sz w:val="22"/>
          <w:szCs w:val="22"/>
          <w:shd w:val="clear" w:color="auto" w:fill="FFFFFF"/>
        </w:rPr>
        <w:t>Mindfulness, 8</w:t>
      </w:r>
      <w:r w:rsidRPr="00805407">
        <w:rPr>
          <w:rFonts w:asciiTheme="minorHAnsi" w:hAnsiTheme="minorHAnsi" w:cstheme="minorHAnsi"/>
          <w:color w:val="000000" w:themeColor="text1"/>
          <w:sz w:val="22"/>
          <w:szCs w:val="22"/>
          <w:shd w:val="clear" w:color="auto" w:fill="FFFFFF"/>
        </w:rPr>
        <w:t>(1), 218-231.</w:t>
      </w:r>
    </w:p>
    <w:p w14:paraId="05220212" w14:textId="77777777" w:rsidR="00CF47FA" w:rsidRPr="00805407" w:rsidRDefault="00CF47FA" w:rsidP="00CF47FA">
      <w:pPr>
        <w:rPr>
          <w:rFonts w:asciiTheme="minorHAnsi" w:hAnsiTheme="minorHAnsi" w:cstheme="minorHAnsi"/>
          <w:color w:val="000000" w:themeColor="text1"/>
          <w:sz w:val="22"/>
          <w:szCs w:val="22"/>
          <w:shd w:val="clear" w:color="auto" w:fill="FFFFFF"/>
        </w:rPr>
      </w:pPr>
    </w:p>
    <w:p w14:paraId="6E6523D8" w14:textId="77777777" w:rsidR="002577C3" w:rsidRPr="00805407" w:rsidRDefault="002577C3" w:rsidP="00CF47FA">
      <w:pPr>
        <w:pStyle w:val="NormalWeb"/>
        <w:spacing w:before="0" w:beforeAutospacing="0" w:after="0" w:afterAutospacing="0"/>
        <w:rPr>
          <w:rFonts w:asciiTheme="minorHAnsi" w:hAnsiTheme="minorHAnsi" w:cstheme="minorHAnsi"/>
          <w:color w:val="000000"/>
          <w:sz w:val="22"/>
          <w:szCs w:val="22"/>
        </w:rPr>
      </w:pPr>
      <w:r w:rsidRPr="00260579">
        <w:rPr>
          <w:rFonts w:asciiTheme="minorHAnsi" w:hAnsiTheme="minorHAnsi" w:cstheme="minorHAnsi"/>
          <w:color w:val="000000"/>
          <w:sz w:val="22"/>
          <w:szCs w:val="22"/>
        </w:rPr>
        <w:t xml:space="preserve">Mirams, L., Poliakoff, E., Brown, R.J., &amp; Lloyd, D.M. (2013). Brief body-scan meditation practice improves somatosensory percep- tual decision making. </w:t>
      </w:r>
      <w:r w:rsidRPr="00260579">
        <w:rPr>
          <w:rFonts w:asciiTheme="minorHAnsi" w:hAnsiTheme="minorHAnsi" w:cstheme="minorHAnsi"/>
          <w:i/>
          <w:iCs/>
          <w:color w:val="000000"/>
          <w:sz w:val="22"/>
          <w:szCs w:val="22"/>
        </w:rPr>
        <w:t>Consciousness and Cognition, 22</w:t>
      </w:r>
      <w:r w:rsidRPr="00260579">
        <w:rPr>
          <w:rFonts w:asciiTheme="minorHAnsi" w:hAnsiTheme="minorHAnsi" w:cstheme="minorHAnsi"/>
          <w:color w:val="000000"/>
          <w:sz w:val="22"/>
          <w:szCs w:val="22"/>
        </w:rPr>
        <w:t>(1), 348-359.</w:t>
      </w:r>
    </w:p>
    <w:p w14:paraId="5B80D968" w14:textId="77777777" w:rsidR="00CF47FA" w:rsidRDefault="00CF47FA" w:rsidP="00CF47FA">
      <w:pPr>
        <w:rPr>
          <w:rFonts w:asciiTheme="minorHAnsi" w:hAnsiTheme="minorHAnsi" w:cstheme="minorHAnsi"/>
          <w:color w:val="000000" w:themeColor="text1"/>
          <w:sz w:val="22"/>
          <w:szCs w:val="22"/>
          <w:shd w:val="clear" w:color="auto" w:fill="FFFFFF"/>
        </w:rPr>
      </w:pPr>
    </w:p>
    <w:p w14:paraId="391D0D0E" w14:textId="04B62A49" w:rsidR="002577C3" w:rsidRPr="00260579" w:rsidRDefault="002577C3" w:rsidP="00CF47FA">
      <w:pPr>
        <w:rPr>
          <w:rFonts w:asciiTheme="minorHAnsi" w:hAnsiTheme="minorHAnsi" w:cstheme="minorHAnsi"/>
          <w:color w:val="000000" w:themeColor="text1"/>
          <w:sz w:val="22"/>
          <w:szCs w:val="22"/>
          <w:shd w:val="clear" w:color="auto" w:fill="FFFFFF"/>
        </w:rPr>
      </w:pPr>
      <w:r w:rsidRPr="00260579">
        <w:rPr>
          <w:rFonts w:asciiTheme="minorHAnsi" w:hAnsiTheme="minorHAnsi" w:cstheme="minorHAnsi"/>
          <w:color w:val="000000" w:themeColor="text1"/>
          <w:sz w:val="22"/>
          <w:szCs w:val="22"/>
          <w:shd w:val="clear" w:color="auto" w:fill="FFFFFF"/>
        </w:rPr>
        <w:t xml:space="preserve">Fischer, D., Messner, M., &amp; Pollatos, O. (2017). Improvement of interoceptive processes after an 8-week body scan intervention. </w:t>
      </w:r>
      <w:r w:rsidRPr="00260579">
        <w:rPr>
          <w:rFonts w:asciiTheme="minorHAnsi" w:hAnsiTheme="minorHAnsi" w:cstheme="minorHAnsi"/>
          <w:i/>
          <w:iCs/>
          <w:color w:val="000000" w:themeColor="text1"/>
          <w:sz w:val="22"/>
          <w:szCs w:val="22"/>
          <w:shd w:val="clear" w:color="auto" w:fill="FFFFFF"/>
        </w:rPr>
        <w:t>Frontiers in human neuroscience, 11</w:t>
      </w:r>
      <w:r w:rsidRPr="00260579">
        <w:rPr>
          <w:rFonts w:asciiTheme="minorHAnsi" w:hAnsiTheme="minorHAnsi" w:cstheme="minorHAnsi"/>
          <w:color w:val="000000" w:themeColor="text1"/>
          <w:sz w:val="22"/>
          <w:szCs w:val="22"/>
          <w:shd w:val="clear" w:color="auto" w:fill="FFFFFF"/>
        </w:rPr>
        <w:t>, 452.</w:t>
      </w:r>
    </w:p>
    <w:p w14:paraId="0DE1E776" w14:textId="77777777" w:rsidR="00CF47FA" w:rsidRDefault="00CF47FA" w:rsidP="00CF47FA">
      <w:pPr>
        <w:pStyle w:val="NormalWeb"/>
        <w:spacing w:before="0" w:beforeAutospacing="0" w:after="0" w:afterAutospacing="0"/>
        <w:textAlignment w:val="baseline"/>
        <w:rPr>
          <w:rFonts w:asciiTheme="minorHAnsi" w:hAnsiTheme="minorHAnsi" w:cstheme="minorHAnsi"/>
          <w:i/>
          <w:iCs/>
          <w:color w:val="000000" w:themeColor="text1"/>
          <w:sz w:val="22"/>
          <w:szCs w:val="22"/>
        </w:rPr>
      </w:pPr>
    </w:p>
    <w:p w14:paraId="2A8AA808" w14:textId="3424DA65" w:rsidR="002577C3" w:rsidRPr="00CF47FA" w:rsidRDefault="002577C3" w:rsidP="00CF47FA">
      <w:pPr>
        <w:pStyle w:val="NormalWeb"/>
        <w:spacing w:before="0" w:beforeAutospacing="0" w:after="0" w:afterAutospacing="0"/>
        <w:textAlignment w:val="baseline"/>
        <w:rPr>
          <w:rFonts w:asciiTheme="minorHAnsi" w:hAnsiTheme="minorHAnsi" w:cstheme="minorHAnsi"/>
          <w:color w:val="000000" w:themeColor="text1"/>
          <w:sz w:val="22"/>
          <w:szCs w:val="22"/>
          <w:lang w:val="en-US"/>
        </w:rPr>
      </w:pPr>
      <w:r w:rsidRPr="00805407">
        <w:rPr>
          <w:rFonts w:asciiTheme="minorHAnsi" w:hAnsiTheme="minorHAnsi" w:cstheme="minorHAnsi"/>
          <w:i/>
          <w:iCs/>
          <w:color w:val="000000" w:themeColor="text1"/>
          <w:sz w:val="22"/>
          <w:szCs w:val="22"/>
        </w:rPr>
        <w:lastRenderedPageBreak/>
        <w:t xml:space="preserve">de Bruin, E.J., Meijer, A., &amp; Bögels, S.M. (2020). </w:t>
      </w:r>
      <w:r w:rsidRPr="00805407">
        <w:rPr>
          <w:rFonts w:asciiTheme="minorHAnsi" w:hAnsiTheme="minorHAnsi" w:cstheme="minorHAnsi"/>
          <w:color w:val="000000" w:themeColor="text1"/>
          <w:sz w:val="22"/>
          <w:szCs w:val="22"/>
        </w:rPr>
        <w:t xml:space="preserve">The contribution of a bodyscan mindfulness meditation to effectiveness of Internet- delivered CBT for insomnia in adolescents. </w:t>
      </w:r>
      <w:r w:rsidRPr="00805407">
        <w:rPr>
          <w:rFonts w:asciiTheme="minorHAnsi" w:hAnsiTheme="minorHAnsi" w:cstheme="minorHAnsi"/>
          <w:i/>
          <w:iCs/>
          <w:color w:val="000000" w:themeColor="text1"/>
          <w:sz w:val="22"/>
          <w:szCs w:val="22"/>
        </w:rPr>
        <w:t>Mindfulness, 11</w:t>
      </w:r>
      <w:r w:rsidRPr="00805407">
        <w:rPr>
          <w:rFonts w:asciiTheme="minorHAnsi" w:hAnsiTheme="minorHAnsi" w:cstheme="minorHAnsi"/>
          <w:color w:val="000000" w:themeColor="text1"/>
          <w:sz w:val="22"/>
          <w:szCs w:val="22"/>
        </w:rPr>
        <w:t>(4)</w:t>
      </w:r>
      <w:r w:rsidR="00CF47FA" w:rsidRPr="00CF47FA">
        <w:rPr>
          <w:rFonts w:asciiTheme="minorHAnsi" w:hAnsiTheme="minorHAnsi" w:cstheme="minorHAnsi"/>
          <w:color w:val="000000" w:themeColor="text1"/>
          <w:sz w:val="22"/>
          <w:szCs w:val="22"/>
          <w:lang w:val="en-US"/>
        </w:rPr>
        <w:t>.</w:t>
      </w:r>
    </w:p>
    <w:p w14:paraId="245CFB7F" w14:textId="77777777" w:rsidR="002577C3" w:rsidRDefault="002577C3" w:rsidP="00CF47FA">
      <w:pPr>
        <w:pStyle w:val="NormalWeb"/>
        <w:spacing w:before="0" w:beforeAutospacing="0" w:after="0" w:afterAutospacing="0"/>
        <w:rPr>
          <w:rFonts w:asciiTheme="minorHAnsi" w:hAnsiTheme="minorHAnsi" w:cstheme="minorHAnsi"/>
          <w:i/>
          <w:iCs/>
          <w:color w:val="000000"/>
          <w:sz w:val="22"/>
          <w:szCs w:val="22"/>
        </w:rPr>
      </w:pPr>
      <w:r w:rsidRPr="00260579">
        <w:rPr>
          <w:rFonts w:asciiTheme="minorHAnsi" w:hAnsiTheme="minorHAnsi" w:cstheme="minorHAnsi"/>
          <w:color w:val="000000"/>
          <w:sz w:val="22"/>
          <w:szCs w:val="22"/>
        </w:rPr>
        <w:t xml:space="preserve">Taspinar, B., Aslan, U.B., Agbuga, B., &amp; Taspinar, F. (2014). A com- parison of the effects of hatha yoga and resistance exercise on mental health and well-being in sedentary adults: A pilot study. </w:t>
      </w:r>
      <w:r w:rsidRPr="00260579">
        <w:rPr>
          <w:rFonts w:asciiTheme="minorHAnsi" w:hAnsiTheme="minorHAnsi" w:cstheme="minorHAnsi"/>
          <w:i/>
          <w:iCs/>
          <w:color w:val="000000"/>
          <w:sz w:val="22"/>
          <w:szCs w:val="22"/>
        </w:rPr>
        <w:t>Complementary therapies in medicine, 22(3), 433-440.</w:t>
      </w:r>
    </w:p>
    <w:p w14:paraId="660DFAAA" w14:textId="77777777" w:rsidR="00CF47FA" w:rsidRPr="00260579" w:rsidRDefault="00CF47FA" w:rsidP="00CF47FA">
      <w:pPr>
        <w:pStyle w:val="NormalWeb"/>
        <w:spacing w:before="0" w:beforeAutospacing="0" w:after="0" w:afterAutospacing="0"/>
        <w:rPr>
          <w:rFonts w:asciiTheme="minorHAnsi" w:hAnsiTheme="minorHAnsi" w:cstheme="minorHAnsi"/>
          <w:color w:val="000000"/>
          <w:sz w:val="22"/>
          <w:szCs w:val="22"/>
        </w:rPr>
      </w:pPr>
    </w:p>
    <w:p w14:paraId="1E2900A5" w14:textId="77777777" w:rsidR="002577C3" w:rsidRDefault="002577C3" w:rsidP="00CF47FA">
      <w:pPr>
        <w:rPr>
          <w:rFonts w:asciiTheme="minorHAnsi" w:hAnsiTheme="minorHAnsi" w:cstheme="minorHAnsi"/>
          <w:color w:val="000000" w:themeColor="text1"/>
          <w:sz w:val="22"/>
          <w:szCs w:val="22"/>
          <w:shd w:val="clear" w:color="auto" w:fill="FFFFFF"/>
        </w:rPr>
      </w:pPr>
      <w:r w:rsidRPr="00805407">
        <w:rPr>
          <w:rFonts w:asciiTheme="minorHAnsi" w:hAnsiTheme="minorHAnsi" w:cstheme="minorHAnsi"/>
          <w:color w:val="000000" w:themeColor="text1"/>
          <w:sz w:val="22"/>
          <w:szCs w:val="22"/>
          <w:shd w:val="clear" w:color="auto" w:fill="FFFFFF"/>
        </w:rPr>
        <w:t xml:space="preserve">Kropp, A., &amp; Sedlmeier, P. (2019). What makes mindfulness-based interventions effective? An examination of common components. </w:t>
      </w:r>
      <w:r w:rsidRPr="00805407">
        <w:rPr>
          <w:rFonts w:asciiTheme="minorHAnsi" w:hAnsiTheme="minorHAnsi" w:cstheme="minorHAnsi"/>
          <w:i/>
          <w:iCs/>
          <w:color w:val="000000" w:themeColor="text1"/>
          <w:sz w:val="22"/>
          <w:szCs w:val="22"/>
          <w:shd w:val="clear" w:color="auto" w:fill="FFFFFF"/>
        </w:rPr>
        <w:t>Mindfulness, 10</w:t>
      </w:r>
      <w:r w:rsidRPr="00805407">
        <w:rPr>
          <w:rFonts w:asciiTheme="minorHAnsi" w:hAnsiTheme="minorHAnsi" w:cstheme="minorHAnsi"/>
          <w:color w:val="000000" w:themeColor="text1"/>
          <w:sz w:val="22"/>
          <w:szCs w:val="22"/>
          <w:shd w:val="clear" w:color="auto" w:fill="FFFFFF"/>
        </w:rPr>
        <w:t>(10), 2060-2072.</w:t>
      </w:r>
    </w:p>
    <w:p w14:paraId="640C101F" w14:textId="77777777" w:rsidR="00CF47FA" w:rsidRPr="002577C3" w:rsidRDefault="00CF47FA" w:rsidP="00CF47FA">
      <w:pPr>
        <w:rPr>
          <w:rFonts w:asciiTheme="minorHAnsi" w:hAnsiTheme="minorHAnsi" w:cstheme="minorHAnsi"/>
          <w:color w:val="000000" w:themeColor="text1"/>
          <w:sz w:val="22"/>
          <w:szCs w:val="22"/>
          <w:shd w:val="clear" w:color="auto" w:fill="FFFFFF"/>
          <w:lang w:val="nl-NL"/>
        </w:rPr>
      </w:pPr>
    </w:p>
    <w:p w14:paraId="260A74B0" w14:textId="77777777" w:rsidR="002577C3" w:rsidRPr="00805407" w:rsidRDefault="002577C3" w:rsidP="00CF47FA">
      <w:pPr>
        <w:pStyle w:val="NormalWeb"/>
        <w:spacing w:before="0" w:beforeAutospacing="0" w:after="0" w:afterAutospacing="0"/>
        <w:rPr>
          <w:rFonts w:asciiTheme="minorHAnsi" w:hAnsiTheme="minorHAnsi" w:cstheme="minorHAnsi"/>
          <w:color w:val="000000"/>
          <w:sz w:val="22"/>
          <w:szCs w:val="22"/>
        </w:rPr>
      </w:pPr>
      <w:r w:rsidRPr="00805407">
        <w:rPr>
          <w:rFonts w:asciiTheme="minorHAnsi" w:hAnsiTheme="minorHAnsi" w:cstheme="minorHAnsi"/>
          <w:color w:val="000000"/>
          <w:sz w:val="22"/>
          <w:szCs w:val="22"/>
        </w:rPr>
        <w:t>Van den Berg, R. E. C., Bouwers, L., Van der Torre, W., Koopmans, L., &amp; Wiezer, N. (2022). Wat zijn de effecten van verschillende mindfulness-oefeningen?: De effectiviteit van yoga, ademhalingsmeditatie en de bodyscan vergeleken.</w:t>
      </w:r>
      <w:r w:rsidRPr="00805407">
        <w:rPr>
          <w:rStyle w:val="apple-converted-space"/>
          <w:rFonts w:asciiTheme="minorHAnsi" w:hAnsiTheme="minorHAnsi" w:cstheme="minorHAnsi"/>
          <w:color w:val="000000"/>
          <w:sz w:val="22"/>
          <w:szCs w:val="22"/>
        </w:rPr>
        <w:t> </w:t>
      </w:r>
      <w:r w:rsidRPr="00805407">
        <w:rPr>
          <w:rFonts w:asciiTheme="minorHAnsi" w:hAnsiTheme="minorHAnsi" w:cstheme="minorHAnsi"/>
          <w:i/>
          <w:iCs/>
          <w:color w:val="000000"/>
          <w:sz w:val="22"/>
          <w:szCs w:val="22"/>
        </w:rPr>
        <w:t>Tijdschrift voor Human Factors</w:t>
      </w:r>
      <w:r w:rsidRPr="00805407">
        <w:rPr>
          <w:rFonts w:asciiTheme="minorHAnsi" w:hAnsiTheme="minorHAnsi" w:cstheme="minorHAnsi"/>
          <w:color w:val="000000"/>
          <w:sz w:val="22"/>
          <w:szCs w:val="22"/>
        </w:rPr>
        <w:t>,</w:t>
      </w:r>
      <w:r w:rsidRPr="00805407">
        <w:rPr>
          <w:rStyle w:val="apple-converted-space"/>
          <w:rFonts w:asciiTheme="minorHAnsi" w:hAnsiTheme="minorHAnsi" w:cstheme="minorHAnsi"/>
          <w:color w:val="000000"/>
          <w:sz w:val="22"/>
          <w:szCs w:val="22"/>
        </w:rPr>
        <w:t> </w:t>
      </w:r>
      <w:r w:rsidRPr="00805407">
        <w:rPr>
          <w:rFonts w:asciiTheme="minorHAnsi" w:hAnsiTheme="minorHAnsi" w:cstheme="minorHAnsi"/>
          <w:i/>
          <w:iCs/>
          <w:color w:val="000000"/>
          <w:sz w:val="22"/>
          <w:szCs w:val="22"/>
        </w:rPr>
        <w:t>4</w:t>
      </w:r>
      <w:r w:rsidRPr="00805407">
        <w:rPr>
          <w:rFonts w:asciiTheme="minorHAnsi" w:hAnsiTheme="minorHAnsi" w:cstheme="minorHAnsi"/>
          <w:color w:val="000000"/>
          <w:sz w:val="22"/>
          <w:szCs w:val="22"/>
        </w:rPr>
        <w:t>(jaargang 46).</w:t>
      </w:r>
    </w:p>
    <w:p w14:paraId="2F25833F" w14:textId="74C93873" w:rsidR="005571B9" w:rsidRDefault="005571B9" w:rsidP="00BB19BB">
      <w:pPr>
        <w:pStyle w:val="Heading1"/>
        <w:jc w:val="both"/>
        <w:rPr>
          <w:rStyle w:val="IntenseEmphasis"/>
          <w:rFonts w:asciiTheme="minorHAnsi" w:hAnsiTheme="minorHAnsi" w:cstheme="minorHAnsi"/>
          <w:i w:val="0"/>
          <w:iCs w:val="0"/>
          <w:lang w:val="nl-NL"/>
        </w:rPr>
      </w:pPr>
    </w:p>
    <w:p w14:paraId="0E79AFC0" w14:textId="6D58185D" w:rsidR="005571B9" w:rsidRDefault="005571B9" w:rsidP="00BB19BB">
      <w:pPr>
        <w:jc w:val="both"/>
        <w:rPr>
          <w:lang w:val="nl-NL"/>
        </w:rPr>
      </w:pPr>
    </w:p>
    <w:p w14:paraId="338D6D70" w14:textId="77777777" w:rsidR="00C4039D" w:rsidRDefault="00C4039D" w:rsidP="00BB19BB">
      <w:pPr>
        <w:jc w:val="both"/>
        <w:rPr>
          <w:lang w:val="nl-NL"/>
        </w:rPr>
      </w:pPr>
    </w:p>
    <w:p w14:paraId="110460C3" w14:textId="77777777" w:rsidR="00C4039D" w:rsidRDefault="00C4039D" w:rsidP="00BB19BB">
      <w:pPr>
        <w:jc w:val="both"/>
        <w:rPr>
          <w:lang w:val="nl-NL"/>
        </w:rPr>
      </w:pPr>
    </w:p>
    <w:p w14:paraId="04B6E382" w14:textId="77777777" w:rsidR="00C4039D" w:rsidRDefault="00C4039D" w:rsidP="00BB19BB">
      <w:pPr>
        <w:jc w:val="both"/>
        <w:rPr>
          <w:lang w:val="nl-NL"/>
        </w:rPr>
      </w:pPr>
    </w:p>
    <w:p w14:paraId="618C69B3" w14:textId="77777777" w:rsidR="00C4039D" w:rsidRDefault="00C4039D" w:rsidP="00BB19BB">
      <w:pPr>
        <w:jc w:val="both"/>
        <w:rPr>
          <w:lang w:val="nl-NL"/>
        </w:rPr>
      </w:pPr>
    </w:p>
    <w:p w14:paraId="3FBA484B" w14:textId="77777777" w:rsidR="00C4039D" w:rsidRDefault="00C4039D" w:rsidP="00BB19BB">
      <w:pPr>
        <w:jc w:val="both"/>
        <w:rPr>
          <w:lang w:val="nl-NL"/>
        </w:rPr>
      </w:pPr>
    </w:p>
    <w:p w14:paraId="2DB8469B" w14:textId="77777777" w:rsidR="00C4039D" w:rsidRDefault="00C4039D" w:rsidP="00BB19BB">
      <w:pPr>
        <w:jc w:val="both"/>
        <w:rPr>
          <w:lang w:val="nl-NL"/>
        </w:rPr>
      </w:pPr>
    </w:p>
    <w:p w14:paraId="1BFB6D71" w14:textId="77777777" w:rsidR="00C4039D" w:rsidRDefault="00C4039D" w:rsidP="00BB19BB">
      <w:pPr>
        <w:jc w:val="both"/>
        <w:rPr>
          <w:lang w:val="nl-NL"/>
        </w:rPr>
      </w:pPr>
    </w:p>
    <w:p w14:paraId="343638D5" w14:textId="77777777" w:rsidR="00C4039D" w:rsidRDefault="00C4039D" w:rsidP="00BB19BB">
      <w:pPr>
        <w:jc w:val="both"/>
        <w:rPr>
          <w:lang w:val="nl-NL"/>
        </w:rPr>
      </w:pPr>
    </w:p>
    <w:p w14:paraId="4747F2F2" w14:textId="77777777" w:rsidR="00C4039D" w:rsidRDefault="00C4039D" w:rsidP="00BB19BB">
      <w:pPr>
        <w:jc w:val="both"/>
        <w:rPr>
          <w:lang w:val="nl-NL"/>
        </w:rPr>
      </w:pPr>
    </w:p>
    <w:p w14:paraId="7C930E12" w14:textId="77777777" w:rsidR="00C4039D" w:rsidRDefault="00C4039D" w:rsidP="00BB19BB">
      <w:pPr>
        <w:jc w:val="both"/>
        <w:rPr>
          <w:lang w:val="nl-NL"/>
        </w:rPr>
      </w:pPr>
    </w:p>
    <w:p w14:paraId="523F7269" w14:textId="77777777" w:rsidR="00C4039D" w:rsidRDefault="00C4039D" w:rsidP="00BB19BB">
      <w:pPr>
        <w:jc w:val="both"/>
        <w:rPr>
          <w:lang w:val="nl-NL"/>
        </w:rPr>
      </w:pPr>
    </w:p>
    <w:p w14:paraId="2FE27575" w14:textId="77777777" w:rsidR="00C4039D" w:rsidRDefault="00C4039D" w:rsidP="00BB19BB">
      <w:pPr>
        <w:jc w:val="both"/>
        <w:rPr>
          <w:lang w:val="nl-NL"/>
        </w:rPr>
      </w:pPr>
    </w:p>
    <w:p w14:paraId="01A80A50" w14:textId="77777777" w:rsidR="00C4039D" w:rsidRDefault="00C4039D" w:rsidP="00BB19BB">
      <w:pPr>
        <w:jc w:val="both"/>
        <w:rPr>
          <w:lang w:val="nl-NL"/>
        </w:rPr>
      </w:pPr>
    </w:p>
    <w:p w14:paraId="51DDD381" w14:textId="77777777" w:rsidR="00C4039D" w:rsidRDefault="00C4039D" w:rsidP="00BB19BB">
      <w:pPr>
        <w:jc w:val="both"/>
        <w:rPr>
          <w:lang w:val="nl-NL"/>
        </w:rPr>
      </w:pPr>
    </w:p>
    <w:p w14:paraId="268F6BC9" w14:textId="77777777" w:rsidR="00C4039D" w:rsidRDefault="00C4039D" w:rsidP="00BB19BB">
      <w:pPr>
        <w:jc w:val="both"/>
        <w:rPr>
          <w:lang w:val="nl-NL"/>
        </w:rPr>
      </w:pPr>
    </w:p>
    <w:p w14:paraId="2277C6B7" w14:textId="77777777" w:rsidR="00C4039D" w:rsidRDefault="00C4039D" w:rsidP="00BB19BB">
      <w:pPr>
        <w:jc w:val="both"/>
        <w:rPr>
          <w:lang w:val="nl-NL"/>
        </w:rPr>
      </w:pPr>
    </w:p>
    <w:p w14:paraId="38863258" w14:textId="77777777" w:rsidR="00C4039D" w:rsidRDefault="00C4039D" w:rsidP="00BB19BB">
      <w:pPr>
        <w:jc w:val="both"/>
        <w:rPr>
          <w:lang w:val="nl-NL"/>
        </w:rPr>
      </w:pPr>
    </w:p>
    <w:p w14:paraId="7A595FF8" w14:textId="77777777" w:rsidR="00C4039D" w:rsidRDefault="00C4039D" w:rsidP="00BB19BB">
      <w:pPr>
        <w:jc w:val="both"/>
        <w:rPr>
          <w:lang w:val="nl-NL"/>
        </w:rPr>
      </w:pPr>
    </w:p>
    <w:p w14:paraId="3E46CABD" w14:textId="77777777" w:rsidR="00C4039D" w:rsidRDefault="00C4039D" w:rsidP="00BB19BB">
      <w:pPr>
        <w:jc w:val="both"/>
        <w:rPr>
          <w:lang w:val="nl-NL"/>
        </w:rPr>
      </w:pPr>
    </w:p>
    <w:p w14:paraId="320E9A05" w14:textId="77777777" w:rsidR="00C4039D" w:rsidRDefault="00C4039D" w:rsidP="00BB19BB">
      <w:pPr>
        <w:jc w:val="both"/>
        <w:rPr>
          <w:lang w:val="nl-NL"/>
        </w:rPr>
      </w:pPr>
    </w:p>
    <w:p w14:paraId="7C778E78" w14:textId="77777777" w:rsidR="00C4039D" w:rsidRDefault="00C4039D" w:rsidP="00BB19BB">
      <w:pPr>
        <w:jc w:val="both"/>
        <w:rPr>
          <w:lang w:val="nl-NL"/>
        </w:rPr>
      </w:pPr>
    </w:p>
    <w:p w14:paraId="1AE72C9C" w14:textId="77777777" w:rsidR="00C4039D" w:rsidRDefault="00C4039D" w:rsidP="00BB19BB">
      <w:pPr>
        <w:jc w:val="both"/>
        <w:rPr>
          <w:lang w:val="nl-NL"/>
        </w:rPr>
      </w:pPr>
    </w:p>
    <w:p w14:paraId="6673B44E" w14:textId="77777777" w:rsidR="00C4039D" w:rsidRDefault="00C4039D" w:rsidP="00BB19BB">
      <w:pPr>
        <w:jc w:val="both"/>
        <w:rPr>
          <w:lang w:val="nl-NL"/>
        </w:rPr>
      </w:pPr>
    </w:p>
    <w:p w14:paraId="6FD0ECD6" w14:textId="77777777" w:rsidR="00C4039D" w:rsidRDefault="00C4039D" w:rsidP="00BB19BB">
      <w:pPr>
        <w:jc w:val="both"/>
        <w:rPr>
          <w:lang w:val="nl-NL"/>
        </w:rPr>
      </w:pPr>
    </w:p>
    <w:p w14:paraId="4CA778BF" w14:textId="77777777" w:rsidR="00C4039D" w:rsidRDefault="00C4039D" w:rsidP="00BB19BB">
      <w:pPr>
        <w:jc w:val="both"/>
        <w:rPr>
          <w:lang w:val="nl-NL"/>
        </w:rPr>
      </w:pPr>
    </w:p>
    <w:p w14:paraId="005CAB7D" w14:textId="77777777" w:rsidR="00C4039D" w:rsidRDefault="00C4039D" w:rsidP="00BB19BB">
      <w:pPr>
        <w:jc w:val="both"/>
        <w:rPr>
          <w:lang w:val="nl-NL"/>
        </w:rPr>
      </w:pPr>
    </w:p>
    <w:p w14:paraId="41440D70" w14:textId="77777777" w:rsidR="00C4039D" w:rsidRDefault="00C4039D" w:rsidP="00BB19BB">
      <w:pPr>
        <w:jc w:val="both"/>
        <w:rPr>
          <w:lang w:val="nl-NL"/>
        </w:rPr>
      </w:pPr>
    </w:p>
    <w:p w14:paraId="361886F8" w14:textId="77777777" w:rsidR="00C4039D" w:rsidRDefault="00C4039D" w:rsidP="00BB19BB">
      <w:pPr>
        <w:jc w:val="both"/>
        <w:rPr>
          <w:lang w:val="nl-NL"/>
        </w:rPr>
      </w:pPr>
    </w:p>
    <w:p w14:paraId="7079F400" w14:textId="77777777" w:rsidR="00CF47FA" w:rsidRDefault="00CF47FA">
      <w:pPr>
        <w:rPr>
          <w:rStyle w:val="IntenseEmphasis"/>
          <w:rFonts w:asciiTheme="majorHAnsi" w:eastAsiaTheme="majorEastAsia" w:hAnsiTheme="majorHAnsi" w:cstheme="majorBidi"/>
          <w:i w:val="0"/>
          <w:iCs w:val="0"/>
          <w:color w:val="2F5496" w:themeColor="accent1" w:themeShade="BF"/>
          <w:sz w:val="32"/>
          <w:szCs w:val="32"/>
        </w:rPr>
      </w:pPr>
      <w:r>
        <w:rPr>
          <w:rStyle w:val="IntenseEmphasis"/>
          <w:i w:val="0"/>
          <w:iCs w:val="0"/>
          <w:color w:val="2F5496" w:themeColor="accent1" w:themeShade="BF"/>
        </w:rPr>
        <w:br w:type="page"/>
      </w:r>
    </w:p>
    <w:p w14:paraId="75538BF2" w14:textId="503A9AD9" w:rsidR="005571B9" w:rsidRPr="00326123" w:rsidRDefault="005571B9" w:rsidP="00BB19BB">
      <w:pPr>
        <w:pStyle w:val="Heading1"/>
        <w:jc w:val="both"/>
        <w:rPr>
          <w:rStyle w:val="IntenseEmphasis"/>
          <w:i w:val="0"/>
          <w:iCs w:val="0"/>
          <w:color w:val="2F5496" w:themeColor="accent1" w:themeShade="BF"/>
        </w:rPr>
      </w:pPr>
      <w:bookmarkStart w:id="83" w:name="_Toc136328356"/>
      <w:r w:rsidRPr="00326123">
        <w:rPr>
          <w:rStyle w:val="IntenseEmphasis"/>
          <w:i w:val="0"/>
          <w:iCs w:val="0"/>
          <w:color w:val="2F5496" w:themeColor="accent1" w:themeShade="BF"/>
        </w:rPr>
        <w:lastRenderedPageBreak/>
        <w:t xml:space="preserve">Bijlage </w:t>
      </w:r>
      <w:r w:rsidR="00326123" w:rsidRPr="00326123">
        <w:rPr>
          <w:rStyle w:val="IntenseEmphasis"/>
          <w:i w:val="0"/>
          <w:iCs w:val="0"/>
          <w:color w:val="2F5496" w:themeColor="accent1" w:themeShade="BF"/>
        </w:rPr>
        <w:t>9</w:t>
      </w:r>
      <w:r w:rsidRPr="00326123">
        <w:rPr>
          <w:rStyle w:val="IntenseEmphasis"/>
          <w:i w:val="0"/>
          <w:iCs w:val="0"/>
          <w:color w:val="2F5496" w:themeColor="accent1" w:themeShade="BF"/>
        </w:rPr>
        <w:t xml:space="preserve"> </w:t>
      </w:r>
      <w:r w:rsidR="00872652">
        <w:rPr>
          <w:rStyle w:val="IntenseEmphasis"/>
          <w:i w:val="0"/>
          <w:iCs w:val="0"/>
          <w:color w:val="2F5496" w:themeColor="accent1" w:themeShade="BF"/>
          <w:lang w:val="nl-NL"/>
        </w:rPr>
        <w:t>F</w:t>
      </w:r>
      <w:r w:rsidRPr="00326123">
        <w:rPr>
          <w:rStyle w:val="IntenseEmphasis"/>
          <w:i w:val="0"/>
          <w:iCs w:val="0"/>
          <w:color w:val="2F5496" w:themeColor="accent1" w:themeShade="BF"/>
        </w:rPr>
        <w:t>eedbackformulier H</w:t>
      </w:r>
      <w:r w:rsidR="00BC0808" w:rsidRPr="00326123">
        <w:rPr>
          <w:rStyle w:val="IntenseEmphasis"/>
          <w:i w:val="0"/>
          <w:iCs w:val="0"/>
          <w:color w:val="2F5496" w:themeColor="accent1" w:themeShade="BF"/>
        </w:rPr>
        <w:t>SP</w:t>
      </w:r>
      <w:r w:rsidR="00326123">
        <w:rPr>
          <w:rStyle w:val="IntenseEmphasis"/>
          <w:i w:val="0"/>
          <w:iCs w:val="0"/>
          <w:color w:val="2F5496" w:themeColor="accent1" w:themeShade="BF"/>
          <w:lang w:val="nl-NL"/>
        </w:rPr>
        <w:t xml:space="preserve"> </w:t>
      </w:r>
      <w:r w:rsidRPr="00326123">
        <w:rPr>
          <w:rStyle w:val="IntenseEmphasis"/>
          <w:i w:val="0"/>
          <w:iCs w:val="0"/>
          <w:color w:val="2F5496" w:themeColor="accent1" w:themeShade="BF"/>
        </w:rPr>
        <w:t>module</w:t>
      </w:r>
      <w:bookmarkEnd w:id="83"/>
      <w:r w:rsidRPr="00326123">
        <w:rPr>
          <w:rStyle w:val="IntenseEmphasis"/>
          <w:i w:val="0"/>
          <w:iCs w:val="0"/>
          <w:color w:val="2F5496" w:themeColor="accent1" w:themeShade="BF"/>
        </w:rPr>
        <w:t xml:space="preserve"> </w:t>
      </w:r>
    </w:p>
    <w:p w14:paraId="0A43CDC3" w14:textId="77777777" w:rsidR="00CF47FA" w:rsidRDefault="005571B9" w:rsidP="00BB19BB">
      <w:pPr>
        <w:pStyle w:val="NormalWeb"/>
        <w:jc w:val="both"/>
        <w:rPr>
          <w:rFonts w:ascii="Calibri" w:hAnsi="Calibri" w:cs="Calibri"/>
          <w:b/>
          <w:bCs/>
          <w:i/>
          <w:iCs/>
          <w:sz w:val="22"/>
          <w:szCs w:val="22"/>
          <w:lang w:val="nl-NL"/>
        </w:rPr>
      </w:pPr>
      <w:r>
        <w:rPr>
          <w:rFonts w:ascii="Calibri" w:hAnsi="Calibri" w:cs="Calibri"/>
          <w:b/>
          <w:bCs/>
          <w:i/>
          <w:iCs/>
          <w:sz w:val="22"/>
          <w:szCs w:val="22"/>
        </w:rPr>
        <w:t xml:space="preserve">Oefening: </w:t>
      </w:r>
      <w:r>
        <w:rPr>
          <w:rFonts w:ascii="Calibri" w:hAnsi="Calibri" w:cs="Calibri"/>
          <w:b/>
          <w:bCs/>
          <w:i/>
          <w:iCs/>
          <w:sz w:val="22"/>
          <w:szCs w:val="22"/>
          <w:lang w:val="nl-NL"/>
        </w:rPr>
        <w:t>Wat is HSP?</w:t>
      </w:r>
    </w:p>
    <w:p w14:paraId="1010CA9A" w14:textId="57C3B6AC" w:rsidR="005571B9" w:rsidRPr="00CF47FA" w:rsidRDefault="005571B9" w:rsidP="00BB19BB">
      <w:pPr>
        <w:pStyle w:val="NormalWeb"/>
        <w:jc w:val="both"/>
        <w:rPr>
          <w:rFonts w:ascii="Calibri" w:hAnsi="Calibri" w:cs="Calibri"/>
          <w:b/>
          <w:bCs/>
          <w:i/>
          <w:iCs/>
          <w:sz w:val="22"/>
          <w:szCs w:val="22"/>
          <w:lang w:val="nl-NL"/>
        </w:rPr>
      </w:pPr>
      <w:r>
        <w:rPr>
          <w:rFonts w:ascii="Calibri" w:hAnsi="Calibri" w:cs="Calibri"/>
          <w:sz w:val="22"/>
          <w:szCs w:val="22"/>
          <w:lang w:val="nl-NL"/>
        </w:rPr>
        <w:t>Hoe beoordeel je</w:t>
      </w:r>
      <w:r>
        <w:rPr>
          <w:rFonts w:ascii="Calibri" w:hAnsi="Calibri" w:cs="Calibri"/>
          <w:sz w:val="22"/>
          <w:szCs w:val="22"/>
        </w:rPr>
        <w:t xml:space="preserve"> de vormgeving</w:t>
      </w:r>
      <w:r>
        <w:rPr>
          <w:rFonts w:ascii="Calibri" w:hAnsi="Calibri" w:cs="Calibri"/>
          <w:sz w:val="22"/>
          <w:szCs w:val="22"/>
          <w:lang w:val="nl-NL"/>
        </w:rPr>
        <w:t xml:space="preserve"> van de oefening</w:t>
      </w:r>
      <w:r>
        <w:rPr>
          <w:rFonts w:ascii="Calibri" w:hAnsi="Calibri" w:cs="Calibri"/>
          <w:sz w:val="22"/>
          <w:szCs w:val="22"/>
        </w:rPr>
        <w:t>? (</w:t>
      </w:r>
      <w:r>
        <w:rPr>
          <w:rFonts w:ascii="Calibri" w:hAnsi="Calibri" w:cs="Calibri"/>
          <w:sz w:val="22"/>
          <w:szCs w:val="22"/>
          <w:lang w:val="nl-NL"/>
        </w:rPr>
        <w:t>Let hierbij op aspecten zoals</w:t>
      </w:r>
      <w:r>
        <w:rPr>
          <w:rFonts w:ascii="Calibri" w:hAnsi="Calibri" w:cs="Calibri"/>
          <w:sz w:val="22"/>
          <w:szCs w:val="22"/>
        </w:rPr>
        <w:t>: kleurgebruik, hoeveelheid tekst, verhouding tekst</w:t>
      </w:r>
      <w:r>
        <w:rPr>
          <w:rFonts w:ascii="Calibri" w:hAnsi="Calibri" w:cs="Calibri"/>
          <w:sz w:val="22"/>
          <w:szCs w:val="22"/>
          <w:lang w:val="nl-NL"/>
        </w:rPr>
        <w:t xml:space="preserve"> en </w:t>
      </w:r>
      <w:r>
        <w:rPr>
          <w:rFonts w:ascii="Calibri" w:hAnsi="Calibri" w:cs="Calibri"/>
          <w:sz w:val="22"/>
          <w:szCs w:val="22"/>
        </w:rPr>
        <w:t>afbeeldingen, opbouw, e</w:t>
      </w:r>
      <w:proofErr w:type="spellStart"/>
      <w:r>
        <w:rPr>
          <w:rFonts w:ascii="Calibri" w:hAnsi="Calibri" w:cs="Calibri"/>
          <w:sz w:val="22"/>
          <w:szCs w:val="22"/>
          <w:lang w:val="nl-NL"/>
        </w:rPr>
        <w:t>tc</w:t>
      </w:r>
      <w:proofErr w:type="spellEnd"/>
      <w:r>
        <w:rPr>
          <w:rFonts w:ascii="Calibri" w:hAnsi="Calibri" w:cs="Calibri"/>
          <w:sz w:val="22"/>
          <w:szCs w:val="22"/>
          <w:lang w:val="nl-NL"/>
        </w:rPr>
        <w:t xml:space="preserve">. </w:t>
      </w:r>
      <w:r>
        <w:rPr>
          <w:rFonts w:ascii="Calibri" w:hAnsi="Calibri" w:cs="Calibri"/>
          <w:sz w:val="22"/>
          <w:szCs w:val="22"/>
        </w:rPr>
        <w:t xml:space="preserve">) </w:t>
      </w:r>
    </w:p>
    <w:p w14:paraId="6F393662" w14:textId="77777777" w:rsidR="005571B9" w:rsidRDefault="005571B9" w:rsidP="00BB19BB">
      <w:pPr>
        <w:pStyle w:val="NormalWeb"/>
        <w:jc w:val="both"/>
      </w:pPr>
      <w:r>
        <w:rPr>
          <w:rFonts w:ascii="Calibri" w:hAnsi="Calibri" w:cs="Calibri"/>
        </w:rPr>
        <w:t>.........................................................................................................................................................................................................................................................................................................................................................................................................................................................................................</w:t>
      </w:r>
      <w:r>
        <w:rPr>
          <w:rFonts w:ascii="Calibri" w:hAnsi="Calibri" w:cs="Calibri"/>
          <w:lang w:val="nl-NL"/>
        </w:rPr>
        <w:t>.......................................................................................................................</w:t>
      </w:r>
      <w:r>
        <w:rPr>
          <w:rFonts w:ascii="Calibri" w:hAnsi="Calibri" w:cs="Calibri"/>
        </w:rPr>
        <w:t xml:space="preserve"> </w:t>
      </w:r>
    </w:p>
    <w:p w14:paraId="00E82F89" w14:textId="77777777" w:rsidR="005571B9" w:rsidRDefault="005571B9" w:rsidP="00BB19BB">
      <w:pPr>
        <w:pStyle w:val="NormalWeb"/>
        <w:jc w:val="both"/>
      </w:pPr>
      <w:r>
        <w:rPr>
          <w:rFonts w:ascii="Calibri" w:hAnsi="Calibri" w:cs="Calibri"/>
          <w:i/>
          <w:iCs/>
          <w:sz w:val="22"/>
          <w:szCs w:val="22"/>
          <w:lang w:val="nl-NL"/>
        </w:rPr>
        <w:t xml:space="preserve">Hoe beoordeel je de </w:t>
      </w:r>
      <w:r>
        <w:rPr>
          <w:rFonts w:ascii="Calibri" w:hAnsi="Calibri" w:cs="Calibri"/>
          <w:i/>
          <w:iCs/>
          <w:sz w:val="22"/>
          <w:szCs w:val="22"/>
        </w:rPr>
        <w:t>inhoud</w:t>
      </w:r>
      <w:r>
        <w:rPr>
          <w:rFonts w:ascii="Calibri" w:hAnsi="Calibri" w:cs="Calibri"/>
          <w:i/>
          <w:iCs/>
          <w:sz w:val="22"/>
          <w:szCs w:val="22"/>
          <w:lang w:val="nl-NL"/>
        </w:rPr>
        <w:t xml:space="preserve"> van de oefening</w:t>
      </w:r>
      <w:r>
        <w:rPr>
          <w:rFonts w:ascii="Calibri" w:hAnsi="Calibri" w:cs="Calibri"/>
          <w:i/>
          <w:iCs/>
          <w:sz w:val="22"/>
          <w:szCs w:val="22"/>
        </w:rPr>
        <w:t>? (</w:t>
      </w:r>
      <w:r>
        <w:rPr>
          <w:rFonts w:ascii="Calibri" w:hAnsi="Calibri" w:cs="Calibri"/>
          <w:i/>
          <w:iCs/>
          <w:sz w:val="22"/>
          <w:szCs w:val="22"/>
          <w:lang w:val="nl-NL"/>
        </w:rPr>
        <w:t xml:space="preserve">Let hierbij op </w:t>
      </w:r>
      <w:r>
        <w:rPr>
          <w:rFonts w:ascii="Calibri" w:hAnsi="Calibri" w:cs="Calibri"/>
          <w:i/>
          <w:iCs/>
          <w:sz w:val="22"/>
          <w:szCs w:val="22"/>
        </w:rPr>
        <w:t xml:space="preserve">: duidelijkheid van de informatie, voldoende informatie, spelfouten, </w:t>
      </w:r>
      <w:r>
        <w:rPr>
          <w:rFonts w:ascii="Calibri" w:hAnsi="Calibri" w:cs="Calibri"/>
          <w:i/>
          <w:iCs/>
          <w:sz w:val="22"/>
          <w:szCs w:val="22"/>
          <w:lang w:val="nl-NL"/>
        </w:rPr>
        <w:t xml:space="preserve">nuttigheid, </w:t>
      </w:r>
      <w:r>
        <w:rPr>
          <w:rFonts w:ascii="Calibri" w:hAnsi="Calibri" w:cs="Calibri"/>
          <w:i/>
          <w:iCs/>
          <w:sz w:val="22"/>
          <w:szCs w:val="22"/>
        </w:rPr>
        <w:t xml:space="preserve">doel van de oefening, et cetera) </w:t>
      </w:r>
    </w:p>
    <w:p w14:paraId="66745DD4" w14:textId="77777777" w:rsidR="005571B9" w:rsidRDefault="005571B9" w:rsidP="00BB19BB">
      <w:pPr>
        <w:pStyle w:val="NormalWeb"/>
        <w:jc w:val="both"/>
      </w:pPr>
      <w:r>
        <w:rPr>
          <w:rFonts w:ascii="Calibri" w:hAnsi="Calibri" w:cs="Calibri"/>
        </w:rPr>
        <w:t>.........................................................................................................................................................................................................................................................................................................................................................................................................................................................................................</w:t>
      </w:r>
      <w:r>
        <w:rPr>
          <w:rFonts w:ascii="Calibri" w:hAnsi="Calibri" w:cs="Calibri"/>
          <w:lang w:val="nl-NL"/>
        </w:rPr>
        <w:t>.......................................................................................................................</w:t>
      </w:r>
      <w:r>
        <w:rPr>
          <w:rFonts w:ascii="Calibri" w:hAnsi="Calibri" w:cs="Calibri"/>
        </w:rPr>
        <w:t xml:space="preserve"> </w:t>
      </w:r>
    </w:p>
    <w:p w14:paraId="19407DAA" w14:textId="77777777" w:rsidR="005571B9" w:rsidRPr="00873E61" w:rsidRDefault="005571B9" w:rsidP="00BB19BB">
      <w:pPr>
        <w:pStyle w:val="NormalWeb"/>
        <w:jc w:val="both"/>
        <w:rPr>
          <w:lang w:val="nl-NL"/>
        </w:rPr>
      </w:pPr>
      <w:r>
        <w:rPr>
          <w:rFonts w:ascii="Calibri" w:hAnsi="Calibri" w:cs="Calibri"/>
          <w:i/>
          <w:iCs/>
          <w:sz w:val="22"/>
          <w:szCs w:val="22"/>
          <w:lang w:val="nl-NL"/>
        </w:rPr>
        <w:t>Hoe beoordeel je</w:t>
      </w:r>
      <w:r>
        <w:rPr>
          <w:rFonts w:ascii="Calibri" w:hAnsi="Calibri" w:cs="Calibri"/>
          <w:i/>
          <w:iCs/>
          <w:sz w:val="22"/>
          <w:szCs w:val="22"/>
        </w:rPr>
        <w:t xml:space="preserve"> de gebruikersvriendelijkheid? (</w:t>
      </w:r>
      <w:r>
        <w:rPr>
          <w:rFonts w:ascii="Calibri" w:hAnsi="Calibri" w:cs="Calibri"/>
          <w:i/>
          <w:iCs/>
          <w:sz w:val="22"/>
          <w:szCs w:val="22"/>
          <w:lang w:val="nl-NL"/>
        </w:rPr>
        <w:t>Let hierbij op</w:t>
      </w:r>
      <w:r>
        <w:rPr>
          <w:rFonts w:ascii="Calibri" w:hAnsi="Calibri" w:cs="Calibri"/>
          <w:i/>
          <w:iCs/>
          <w:sz w:val="22"/>
          <w:szCs w:val="22"/>
        </w:rPr>
        <w:t>: kon je de oefeningen makkelijk vinden? Kon je gemakkelijk heen en terug gaan in de oefeningen?</w:t>
      </w:r>
      <w:r>
        <w:rPr>
          <w:rFonts w:ascii="Calibri" w:hAnsi="Calibri" w:cs="Calibri"/>
          <w:i/>
          <w:iCs/>
          <w:sz w:val="22"/>
          <w:szCs w:val="22"/>
          <w:lang w:val="nl-NL"/>
        </w:rPr>
        <w:t xml:space="preserve"> Was de oefening overzichtelijk? </w:t>
      </w:r>
      <w:r>
        <w:rPr>
          <w:rFonts w:ascii="Calibri" w:hAnsi="Calibri" w:cs="Calibri"/>
          <w:i/>
          <w:iCs/>
          <w:sz w:val="22"/>
          <w:szCs w:val="22"/>
        </w:rPr>
        <w:t xml:space="preserve"> werkte alles naar behoren</w:t>
      </w:r>
      <w:r>
        <w:rPr>
          <w:rFonts w:ascii="Calibri" w:hAnsi="Calibri" w:cs="Calibri"/>
          <w:i/>
          <w:iCs/>
          <w:sz w:val="22"/>
          <w:szCs w:val="22"/>
          <w:lang w:val="nl-NL"/>
        </w:rPr>
        <w:t>?</w:t>
      </w:r>
      <w:r>
        <w:rPr>
          <w:rFonts w:ascii="Calibri" w:hAnsi="Calibri" w:cs="Calibri"/>
          <w:i/>
          <w:iCs/>
          <w:sz w:val="22"/>
          <w:szCs w:val="22"/>
        </w:rPr>
        <w:t>, waren de afbeeldingen goed te zien</w:t>
      </w:r>
      <w:r>
        <w:rPr>
          <w:rFonts w:ascii="Calibri" w:hAnsi="Calibri" w:cs="Calibri"/>
          <w:i/>
          <w:iCs/>
          <w:sz w:val="22"/>
          <w:szCs w:val="22"/>
          <w:lang w:val="nl-NL"/>
        </w:rPr>
        <w:t>?</w:t>
      </w:r>
      <w:r>
        <w:rPr>
          <w:rFonts w:ascii="Calibri" w:hAnsi="Calibri" w:cs="Calibri"/>
          <w:i/>
          <w:iCs/>
          <w:sz w:val="22"/>
          <w:szCs w:val="22"/>
        </w:rPr>
        <w:t>, et cetera</w:t>
      </w:r>
      <w:r>
        <w:rPr>
          <w:rFonts w:ascii="Calibri" w:hAnsi="Calibri" w:cs="Calibri"/>
          <w:i/>
          <w:iCs/>
          <w:sz w:val="22"/>
          <w:szCs w:val="22"/>
          <w:lang w:val="nl-NL"/>
        </w:rPr>
        <w:t>.</w:t>
      </w:r>
    </w:p>
    <w:p w14:paraId="5A21940F" w14:textId="77777777" w:rsidR="005571B9" w:rsidRDefault="005571B9" w:rsidP="00BB19BB">
      <w:pPr>
        <w:pStyle w:val="NormalWeb"/>
        <w:jc w:val="both"/>
      </w:pPr>
      <w:r>
        <w:rPr>
          <w:rFonts w:ascii="Calibri" w:hAnsi="Calibri" w:cs="Calibri"/>
        </w:rPr>
        <w:t>.........................................................................................................................................................................................................................................................................................................................................................................................................................................................................................</w:t>
      </w:r>
      <w:r>
        <w:rPr>
          <w:rFonts w:ascii="Calibri" w:hAnsi="Calibri" w:cs="Calibri"/>
          <w:lang w:val="nl-NL"/>
        </w:rPr>
        <w:t>.......................................................................................................................</w:t>
      </w:r>
      <w:r>
        <w:rPr>
          <w:rFonts w:ascii="Calibri" w:hAnsi="Calibri" w:cs="Calibri"/>
        </w:rPr>
        <w:t xml:space="preserve"> </w:t>
      </w:r>
      <w:r>
        <w:rPr>
          <w:rFonts w:ascii="TimesNewRomanPSMT" w:hAnsi="TimesNewRomanPSMT"/>
        </w:rPr>
        <w:t xml:space="preserve"> </w:t>
      </w:r>
    </w:p>
    <w:p w14:paraId="4F628D54" w14:textId="77777777" w:rsidR="00CF47FA" w:rsidRDefault="005571B9" w:rsidP="00BB19BB">
      <w:pPr>
        <w:pStyle w:val="NormalWeb"/>
        <w:jc w:val="both"/>
        <w:rPr>
          <w:rFonts w:ascii="Calibri" w:hAnsi="Calibri" w:cs="Calibri"/>
          <w:b/>
          <w:bCs/>
          <w:i/>
          <w:iCs/>
          <w:sz w:val="22"/>
          <w:szCs w:val="22"/>
          <w:lang w:val="nl-NL"/>
        </w:rPr>
      </w:pPr>
      <w:r>
        <w:rPr>
          <w:rFonts w:ascii="Calibri" w:hAnsi="Calibri" w:cs="Calibri"/>
          <w:b/>
          <w:bCs/>
          <w:i/>
          <w:iCs/>
          <w:sz w:val="22"/>
          <w:szCs w:val="22"/>
        </w:rPr>
        <w:t xml:space="preserve">Oefening: </w:t>
      </w:r>
      <w:r>
        <w:rPr>
          <w:rFonts w:ascii="Calibri" w:hAnsi="Calibri" w:cs="Calibri"/>
          <w:b/>
          <w:bCs/>
          <w:i/>
          <w:iCs/>
          <w:sz w:val="22"/>
          <w:szCs w:val="22"/>
          <w:lang w:val="nl-NL"/>
        </w:rPr>
        <w:t>HSP test</w:t>
      </w:r>
    </w:p>
    <w:p w14:paraId="2AE7CF28" w14:textId="12D4BA24" w:rsidR="005571B9" w:rsidRPr="005571B9" w:rsidRDefault="005571B9" w:rsidP="00BB19BB">
      <w:pPr>
        <w:pStyle w:val="NormalWeb"/>
        <w:jc w:val="both"/>
        <w:rPr>
          <w:rFonts w:ascii="Calibri" w:hAnsi="Calibri" w:cs="Calibri"/>
          <w:sz w:val="22"/>
          <w:szCs w:val="22"/>
          <w:lang w:val="nl-NL"/>
        </w:rPr>
      </w:pPr>
      <w:r>
        <w:rPr>
          <w:rFonts w:ascii="Calibri" w:hAnsi="Calibri" w:cs="Calibri"/>
          <w:sz w:val="22"/>
          <w:szCs w:val="22"/>
          <w:lang w:val="nl-NL"/>
        </w:rPr>
        <w:t>Hoe beoordeel je</w:t>
      </w:r>
      <w:r>
        <w:rPr>
          <w:rFonts w:ascii="Calibri" w:hAnsi="Calibri" w:cs="Calibri"/>
          <w:sz w:val="22"/>
          <w:szCs w:val="22"/>
        </w:rPr>
        <w:t xml:space="preserve"> de vormgeving</w:t>
      </w:r>
      <w:r>
        <w:rPr>
          <w:rFonts w:ascii="Calibri" w:hAnsi="Calibri" w:cs="Calibri"/>
          <w:sz w:val="22"/>
          <w:szCs w:val="22"/>
          <w:lang w:val="nl-NL"/>
        </w:rPr>
        <w:t xml:space="preserve"> van de oefening</w:t>
      </w:r>
      <w:r>
        <w:rPr>
          <w:rFonts w:ascii="Calibri" w:hAnsi="Calibri" w:cs="Calibri"/>
          <w:sz w:val="22"/>
          <w:szCs w:val="22"/>
        </w:rPr>
        <w:t>? (</w:t>
      </w:r>
      <w:r>
        <w:rPr>
          <w:rFonts w:ascii="Calibri" w:hAnsi="Calibri" w:cs="Calibri"/>
          <w:sz w:val="22"/>
          <w:szCs w:val="22"/>
          <w:lang w:val="nl-NL"/>
        </w:rPr>
        <w:t>Let hierbij op aspecten zoals</w:t>
      </w:r>
      <w:r>
        <w:rPr>
          <w:rFonts w:ascii="Calibri" w:hAnsi="Calibri" w:cs="Calibri"/>
          <w:sz w:val="22"/>
          <w:szCs w:val="22"/>
        </w:rPr>
        <w:t>: kleurgebruik, hoeveelheid tekst, verhouding tekst</w:t>
      </w:r>
      <w:r>
        <w:rPr>
          <w:rFonts w:ascii="Calibri" w:hAnsi="Calibri" w:cs="Calibri"/>
          <w:sz w:val="22"/>
          <w:szCs w:val="22"/>
          <w:lang w:val="nl-NL"/>
        </w:rPr>
        <w:t xml:space="preserve"> en </w:t>
      </w:r>
      <w:r>
        <w:rPr>
          <w:rFonts w:ascii="Calibri" w:hAnsi="Calibri" w:cs="Calibri"/>
          <w:sz w:val="22"/>
          <w:szCs w:val="22"/>
        </w:rPr>
        <w:t>afbeeldingen, opbouw, e</w:t>
      </w:r>
      <w:proofErr w:type="spellStart"/>
      <w:r>
        <w:rPr>
          <w:rFonts w:ascii="Calibri" w:hAnsi="Calibri" w:cs="Calibri"/>
          <w:sz w:val="22"/>
          <w:szCs w:val="22"/>
          <w:lang w:val="nl-NL"/>
        </w:rPr>
        <w:t>tc</w:t>
      </w:r>
      <w:proofErr w:type="spellEnd"/>
      <w:r>
        <w:rPr>
          <w:rFonts w:ascii="Calibri" w:hAnsi="Calibri" w:cs="Calibri"/>
          <w:sz w:val="22"/>
          <w:szCs w:val="22"/>
          <w:lang w:val="nl-NL"/>
        </w:rPr>
        <w:t xml:space="preserve">. </w:t>
      </w:r>
      <w:r>
        <w:rPr>
          <w:rFonts w:ascii="Calibri" w:hAnsi="Calibri" w:cs="Calibri"/>
          <w:sz w:val="22"/>
          <w:szCs w:val="22"/>
        </w:rPr>
        <w:t xml:space="preserve">) </w:t>
      </w:r>
    </w:p>
    <w:p w14:paraId="1A02F4E5" w14:textId="77777777" w:rsidR="005571B9" w:rsidRDefault="005571B9" w:rsidP="00BB19BB">
      <w:pPr>
        <w:pStyle w:val="NormalWeb"/>
        <w:jc w:val="both"/>
      </w:pPr>
      <w:r>
        <w:rPr>
          <w:rFonts w:ascii="Calibri" w:hAnsi="Calibri" w:cs="Calibri"/>
        </w:rPr>
        <w:t>.........................................................................................................................................................................................................................................................................................................................................................................................................................................................................................</w:t>
      </w:r>
      <w:r>
        <w:rPr>
          <w:rFonts w:ascii="Calibri" w:hAnsi="Calibri" w:cs="Calibri"/>
          <w:lang w:val="nl-NL"/>
        </w:rPr>
        <w:t>.......................................................................................................................</w:t>
      </w:r>
      <w:r>
        <w:rPr>
          <w:rFonts w:ascii="Calibri" w:hAnsi="Calibri" w:cs="Calibri"/>
        </w:rPr>
        <w:t xml:space="preserve"> </w:t>
      </w:r>
    </w:p>
    <w:p w14:paraId="7E79B3FA" w14:textId="77777777" w:rsidR="005571B9" w:rsidRDefault="005571B9" w:rsidP="00BB19BB">
      <w:pPr>
        <w:pStyle w:val="NormalWeb"/>
        <w:jc w:val="both"/>
      </w:pPr>
      <w:r>
        <w:rPr>
          <w:rFonts w:ascii="Calibri" w:hAnsi="Calibri" w:cs="Calibri"/>
          <w:i/>
          <w:iCs/>
          <w:sz w:val="22"/>
          <w:szCs w:val="22"/>
          <w:lang w:val="nl-NL"/>
        </w:rPr>
        <w:t xml:space="preserve">Hoe beoordeel je de </w:t>
      </w:r>
      <w:r>
        <w:rPr>
          <w:rFonts w:ascii="Calibri" w:hAnsi="Calibri" w:cs="Calibri"/>
          <w:i/>
          <w:iCs/>
          <w:sz w:val="22"/>
          <w:szCs w:val="22"/>
        </w:rPr>
        <w:t>inhoud</w:t>
      </w:r>
      <w:r>
        <w:rPr>
          <w:rFonts w:ascii="Calibri" w:hAnsi="Calibri" w:cs="Calibri"/>
          <w:i/>
          <w:iCs/>
          <w:sz w:val="22"/>
          <w:szCs w:val="22"/>
          <w:lang w:val="nl-NL"/>
        </w:rPr>
        <w:t xml:space="preserve"> van de oefening</w:t>
      </w:r>
      <w:r>
        <w:rPr>
          <w:rFonts w:ascii="Calibri" w:hAnsi="Calibri" w:cs="Calibri"/>
          <w:i/>
          <w:iCs/>
          <w:sz w:val="22"/>
          <w:szCs w:val="22"/>
        </w:rPr>
        <w:t>? (</w:t>
      </w:r>
      <w:r>
        <w:rPr>
          <w:rFonts w:ascii="Calibri" w:hAnsi="Calibri" w:cs="Calibri"/>
          <w:i/>
          <w:iCs/>
          <w:sz w:val="22"/>
          <w:szCs w:val="22"/>
          <w:lang w:val="nl-NL"/>
        </w:rPr>
        <w:t xml:space="preserve">Let hierbij op </w:t>
      </w:r>
      <w:r>
        <w:rPr>
          <w:rFonts w:ascii="Calibri" w:hAnsi="Calibri" w:cs="Calibri"/>
          <w:i/>
          <w:iCs/>
          <w:sz w:val="22"/>
          <w:szCs w:val="22"/>
        </w:rPr>
        <w:t xml:space="preserve">: duidelijkheid van de informatie, voldoende informatie, spelfouten, </w:t>
      </w:r>
      <w:r>
        <w:rPr>
          <w:rFonts w:ascii="Calibri" w:hAnsi="Calibri" w:cs="Calibri"/>
          <w:i/>
          <w:iCs/>
          <w:sz w:val="22"/>
          <w:szCs w:val="22"/>
          <w:lang w:val="nl-NL"/>
        </w:rPr>
        <w:t xml:space="preserve">nuttigheid, </w:t>
      </w:r>
      <w:r>
        <w:rPr>
          <w:rFonts w:ascii="Calibri" w:hAnsi="Calibri" w:cs="Calibri"/>
          <w:i/>
          <w:iCs/>
          <w:sz w:val="22"/>
          <w:szCs w:val="22"/>
        </w:rPr>
        <w:t xml:space="preserve">doel van de oefening, et cetera) </w:t>
      </w:r>
    </w:p>
    <w:p w14:paraId="1DFA8644" w14:textId="77777777" w:rsidR="005571B9" w:rsidRDefault="005571B9" w:rsidP="00BB19BB">
      <w:pPr>
        <w:pStyle w:val="NormalWeb"/>
        <w:jc w:val="both"/>
      </w:pPr>
      <w:r>
        <w:rPr>
          <w:rFonts w:ascii="Calibri" w:hAnsi="Calibri" w:cs="Calibri"/>
        </w:rPr>
        <w:t>.........................................................................................................................................................................................................................................................................................................................................................................................................................................................................................</w:t>
      </w:r>
      <w:r>
        <w:rPr>
          <w:rFonts w:ascii="Calibri" w:hAnsi="Calibri" w:cs="Calibri"/>
          <w:lang w:val="nl-NL"/>
        </w:rPr>
        <w:t>.......................................................................................................................</w:t>
      </w:r>
      <w:r>
        <w:rPr>
          <w:rFonts w:ascii="Calibri" w:hAnsi="Calibri" w:cs="Calibri"/>
        </w:rPr>
        <w:t xml:space="preserve"> </w:t>
      </w:r>
    </w:p>
    <w:p w14:paraId="2EFDAFB4" w14:textId="77777777" w:rsidR="005571B9" w:rsidRPr="00873E61" w:rsidRDefault="005571B9" w:rsidP="00BB19BB">
      <w:pPr>
        <w:pStyle w:val="NormalWeb"/>
        <w:jc w:val="both"/>
        <w:rPr>
          <w:lang w:val="nl-NL"/>
        </w:rPr>
      </w:pPr>
      <w:r>
        <w:rPr>
          <w:rFonts w:ascii="Calibri" w:hAnsi="Calibri" w:cs="Calibri"/>
          <w:i/>
          <w:iCs/>
          <w:sz w:val="22"/>
          <w:szCs w:val="22"/>
          <w:lang w:val="nl-NL"/>
        </w:rPr>
        <w:lastRenderedPageBreak/>
        <w:t>Hoe beoordeel je</w:t>
      </w:r>
      <w:r>
        <w:rPr>
          <w:rFonts w:ascii="Calibri" w:hAnsi="Calibri" w:cs="Calibri"/>
          <w:i/>
          <w:iCs/>
          <w:sz w:val="22"/>
          <w:szCs w:val="22"/>
        </w:rPr>
        <w:t xml:space="preserve"> de gebruikersvriendelijkheid? (</w:t>
      </w:r>
      <w:r>
        <w:rPr>
          <w:rFonts w:ascii="Calibri" w:hAnsi="Calibri" w:cs="Calibri"/>
          <w:i/>
          <w:iCs/>
          <w:sz w:val="22"/>
          <w:szCs w:val="22"/>
          <w:lang w:val="nl-NL"/>
        </w:rPr>
        <w:t>Let hierbij op</w:t>
      </w:r>
      <w:r>
        <w:rPr>
          <w:rFonts w:ascii="Calibri" w:hAnsi="Calibri" w:cs="Calibri"/>
          <w:i/>
          <w:iCs/>
          <w:sz w:val="22"/>
          <w:szCs w:val="22"/>
        </w:rPr>
        <w:t>: kon je de oefeningen makkelijk vinden? Kon je gemakkelijk heen en terug gaan in de oefeningen?</w:t>
      </w:r>
      <w:r>
        <w:rPr>
          <w:rFonts w:ascii="Calibri" w:hAnsi="Calibri" w:cs="Calibri"/>
          <w:i/>
          <w:iCs/>
          <w:sz w:val="22"/>
          <w:szCs w:val="22"/>
          <w:lang w:val="nl-NL"/>
        </w:rPr>
        <w:t xml:space="preserve"> Was de oefening overzichtelijk? </w:t>
      </w:r>
      <w:r>
        <w:rPr>
          <w:rFonts w:ascii="Calibri" w:hAnsi="Calibri" w:cs="Calibri"/>
          <w:i/>
          <w:iCs/>
          <w:sz w:val="22"/>
          <w:szCs w:val="22"/>
        </w:rPr>
        <w:t xml:space="preserve"> werkte alles naar behoren</w:t>
      </w:r>
      <w:r>
        <w:rPr>
          <w:rFonts w:ascii="Calibri" w:hAnsi="Calibri" w:cs="Calibri"/>
          <w:i/>
          <w:iCs/>
          <w:sz w:val="22"/>
          <w:szCs w:val="22"/>
          <w:lang w:val="nl-NL"/>
        </w:rPr>
        <w:t>?</w:t>
      </w:r>
      <w:r>
        <w:rPr>
          <w:rFonts w:ascii="Calibri" w:hAnsi="Calibri" w:cs="Calibri"/>
          <w:i/>
          <w:iCs/>
          <w:sz w:val="22"/>
          <w:szCs w:val="22"/>
        </w:rPr>
        <w:t>, waren de afbeeldingen goed te zien</w:t>
      </w:r>
      <w:r>
        <w:rPr>
          <w:rFonts w:ascii="Calibri" w:hAnsi="Calibri" w:cs="Calibri"/>
          <w:i/>
          <w:iCs/>
          <w:sz w:val="22"/>
          <w:szCs w:val="22"/>
          <w:lang w:val="nl-NL"/>
        </w:rPr>
        <w:t>?</w:t>
      </w:r>
      <w:r>
        <w:rPr>
          <w:rFonts w:ascii="Calibri" w:hAnsi="Calibri" w:cs="Calibri"/>
          <w:i/>
          <w:iCs/>
          <w:sz w:val="22"/>
          <w:szCs w:val="22"/>
        </w:rPr>
        <w:t>, et cetera</w:t>
      </w:r>
      <w:r>
        <w:rPr>
          <w:rFonts w:ascii="Calibri" w:hAnsi="Calibri" w:cs="Calibri"/>
          <w:i/>
          <w:iCs/>
          <w:sz w:val="22"/>
          <w:szCs w:val="22"/>
          <w:lang w:val="nl-NL"/>
        </w:rPr>
        <w:t>.</w:t>
      </w:r>
    </w:p>
    <w:p w14:paraId="554A4D6D" w14:textId="77777777" w:rsidR="005571B9" w:rsidRDefault="005571B9" w:rsidP="00BB19BB">
      <w:pPr>
        <w:pStyle w:val="NormalWeb"/>
        <w:jc w:val="both"/>
      </w:pPr>
      <w:r>
        <w:rPr>
          <w:rFonts w:ascii="Calibri" w:hAnsi="Calibri" w:cs="Calibri"/>
        </w:rPr>
        <w:t>.........................................................................................................................................................................................................................................................................................................................................................................................................................................................................................</w:t>
      </w:r>
      <w:r>
        <w:rPr>
          <w:rFonts w:ascii="Calibri" w:hAnsi="Calibri" w:cs="Calibri"/>
          <w:lang w:val="nl-NL"/>
        </w:rPr>
        <w:t>.......................................................................................................................</w:t>
      </w:r>
      <w:r>
        <w:rPr>
          <w:rFonts w:ascii="Calibri" w:hAnsi="Calibri" w:cs="Calibri"/>
        </w:rPr>
        <w:t xml:space="preserve"> </w:t>
      </w:r>
      <w:r>
        <w:rPr>
          <w:rFonts w:ascii="TimesNewRomanPSMT" w:hAnsi="TimesNewRomanPSMT"/>
        </w:rPr>
        <w:t xml:space="preserve"> </w:t>
      </w:r>
    </w:p>
    <w:p w14:paraId="3F575BD5" w14:textId="77777777" w:rsidR="00CF47FA" w:rsidRDefault="005571B9" w:rsidP="00BB19BB">
      <w:pPr>
        <w:pStyle w:val="NormalWeb"/>
        <w:jc w:val="both"/>
        <w:rPr>
          <w:rFonts w:ascii="Calibri" w:hAnsi="Calibri" w:cs="Calibri"/>
          <w:b/>
          <w:bCs/>
          <w:i/>
          <w:iCs/>
          <w:sz w:val="22"/>
          <w:szCs w:val="22"/>
          <w:lang w:val="nl-NL"/>
        </w:rPr>
      </w:pPr>
      <w:r>
        <w:rPr>
          <w:rFonts w:ascii="Calibri" w:hAnsi="Calibri" w:cs="Calibri"/>
          <w:b/>
          <w:bCs/>
          <w:i/>
          <w:iCs/>
          <w:sz w:val="22"/>
          <w:szCs w:val="22"/>
        </w:rPr>
        <w:t xml:space="preserve">Oefening: </w:t>
      </w:r>
      <w:r>
        <w:rPr>
          <w:rFonts w:ascii="Calibri" w:hAnsi="Calibri" w:cs="Calibri"/>
          <w:b/>
          <w:bCs/>
          <w:i/>
          <w:iCs/>
          <w:sz w:val="22"/>
          <w:szCs w:val="22"/>
          <w:lang w:val="nl-NL"/>
        </w:rPr>
        <w:t>Prikkels &amp; Signaleren: De cirkel van overprikkeling</w:t>
      </w:r>
    </w:p>
    <w:p w14:paraId="12B27664" w14:textId="156ACFCD" w:rsidR="005571B9" w:rsidRPr="007759FA" w:rsidRDefault="005571B9" w:rsidP="00BB19BB">
      <w:pPr>
        <w:pStyle w:val="NormalWeb"/>
        <w:jc w:val="both"/>
        <w:rPr>
          <w:lang w:val="nl-NL"/>
        </w:rPr>
      </w:pPr>
      <w:r>
        <w:rPr>
          <w:rFonts w:ascii="Calibri" w:hAnsi="Calibri" w:cs="Calibri"/>
          <w:sz w:val="22"/>
          <w:szCs w:val="22"/>
          <w:lang w:val="nl-NL"/>
        </w:rPr>
        <w:t>Hoe beoordeel je</w:t>
      </w:r>
      <w:r>
        <w:rPr>
          <w:rFonts w:ascii="Calibri" w:hAnsi="Calibri" w:cs="Calibri"/>
          <w:sz w:val="22"/>
          <w:szCs w:val="22"/>
        </w:rPr>
        <w:t xml:space="preserve"> de vormgeving</w:t>
      </w:r>
      <w:r>
        <w:rPr>
          <w:rFonts w:ascii="Calibri" w:hAnsi="Calibri" w:cs="Calibri"/>
          <w:sz w:val="22"/>
          <w:szCs w:val="22"/>
          <w:lang w:val="nl-NL"/>
        </w:rPr>
        <w:t xml:space="preserve"> van de oefening</w:t>
      </w:r>
      <w:r>
        <w:rPr>
          <w:rFonts w:ascii="Calibri" w:hAnsi="Calibri" w:cs="Calibri"/>
          <w:sz w:val="22"/>
          <w:szCs w:val="22"/>
        </w:rPr>
        <w:t>? (</w:t>
      </w:r>
      <w:r>
        <w:rPr>
          <w:rFonts w:ascii="Calibri" w:hAnsi="Calibri" w:cs="Calibri"/>
          <w:sz w:val="22"/>
          <w:szCs w:val="22"/>
          <w:lang w:val="nl-NL"/>
        </w:rPr>
        <w:t>Let hierbij op aspecten zoals</w:t>
      </w:r>
      <w:r>
        <w:rPr>
          <w:rFonts w:ascii="Calibri" w:hAnsi="Calibri" w:cs="Calibri"/>
          <w:sz w:val="22"/>
          <w:szCs w:val="22"/>
        </w:rPr>
        <w:t>: kleurgebruik, hoeveelheid tekst, verhouding tekst</w:t>
      </w:r>
      <w:r>
        <w:rPr>
          <w:rFonts w:ascii="Calibri" w:hAnsi="Calibri" w:cs="Calibri"/>
          <w:sz w:val="22"/>
          <w:szCs w:val="22"/>
          <w:lang w:val="nl-NL"/>
        </w:rPr>
        <w:t xml:space="preserve"> en </w:t>
      </w:r>
      <w:r>
        <w:rPr>
          <w:rFonts w:ascii="Calibri" w:hAnsi="Calibri" w:cs="Calibri"/>
          <w:sz w:val="22"/>
          <w:szCs w:val="22"/>
        </w:rPr>
        <w:t>afbeeldingen, opbouw, e</w:t>
      </w:r>
      <w:proofErr w:type="spellStart"/>
      <w:r>
        <w:rPr>
          <w:rFonts w:ascii="Calibri" w:hAnsi="Calibri" w:cs="Calibri"/>
          <w:sz w:val="22"/>
          <w:szCs w:val="22"/>
          <w:lang w:val="nl-NL"/>
        </w:rPr>
        <w:t>tc</w:t>
      </w:r>
      <w:proofErr w:type="spellEnd"/>
      <w:r>
        <w:rPr>
          <w:rFonts w:ascii="Calibri" w:hAnsi="Calibri" w:cs="Calibri"/>
          <w:sz w:val="22"/>
          <w:szCs w:val="22"/>
          <w:lang w:val="nl-NL"/>
        </w:rPr>
        <w:t xml:space="preserve">. </w:t>
      </w:r>
      <w:r>
        <w:rPr>
          <w:rFonts w:ascii="Calibri" w:hAnsi="Calibri" w:cs="Calibri"/>
          <w:sz w:val="22"/>
          <w:szCs w:val="22"/>
        </w:rPr>
        <w:t xml:space="preserve">) </w:t>
      </w:r>
    </w:p>
    <w:p w14:paraId="63749FA3" w14:textId="77777777" w:rsidR="005571B9" w:rsidRDefault="005571B9" w:rsidP="00BB19BB">
      <w:pPr>
        <w:pStyle w:val="NormalWeb"/>
        <w:jc w:val="both"/>
      </w:pPr>
      <w:r>
        <w:rPr>
          <w:rFonts w:ascii="Calibri" w:hAnsi="Calibri" w:cs="Calibri"/>
        </w:rPr>
        <w:t>.........................................................................................................................................................................................................................................................................................................................................................................................................................................................................................</w:t>
      </w:r>
      <w:r>
        <w:rPr>
          <w:rFonts w:ascii="Calibri" w:hAnsi="Calibri" w:cs="Calibri"/>
          <w:lang w:val="nl-NL"/>
        </w:rPr>
        <w:t>.......................................................................................................................</w:t>
      </w:r>
      <w:r>
        <w:rPr>
          <w:rFonts w:ascii="Calibri" w:hAnsi="Calibri" w:cs="Calibri"/>
        </w:rPr>
        <w:t xml:space="preserve"> </w:t>
      </w:r>
    </w:p>
    <w:p w14:paraId="0C1D0ABB" w14:textId="77777777" w:rsidR="005571B9" w:rsidRDefault="005571B9" w:rsidP="00BB19BB">
      <w:pPr>
        <w:pStyle w:val="NormalWeb"/>
        <w:jc w:val="both"/>
      </w:pPr>
      <w:r>
        <w:rPr>
          <w:rFonts w:ascii="Calibri" w:hAnsi="Calibri" w:cs="Calibri"/>
          <w:i/>
          <w:iCs/>
          <w:sz w:val="22"/>
          <w:szCs w:val="22"/>
          <w:lang w:val="nl-NL"/>
        </w:rPr>
        <w:t xml:space="preserve">Hoe beoordeel je de </w:t>
      </w:r>
      <w:r>
        <w:rPr>
          <w:rFonts w:ascii="Calibri" w:hAnsi="Calibri" w:cs="Calibri"/>
          <w:i/>
          <w:iCs/>
          <w:sz w:val="22"/>
          <w:szCs w:val="22"/>
        </w:rPr>
        <w:t>inhoud</w:t>
      </w:r>
      <w:r>
        <w:rPr>
          <w:rFonts w:ascii="Calibri" w:hAnsi="Calibri" w:cs="Calibri"/>
          <w:i/>
          <w:iCs/>
          <w:sz w:val="22"/>
          <w:szCs w:val="22"/>
          <w:lang w:val="nl-NL"/>
        </w:rPr>
        <w:t xml:space="preserve"> van de oefening</w:t>
      </w:r>
      <w:r>
        <w:rPr>
          <w:rFonts w:ascii="Calibri" w:hAnsi="Calibri" w:cs="Calibri"/>
          <w:i/>
          <w:iCs/>
          <w:sz w:val="22"/>
          <w:szCs w:val="22"/>
        </w:rPr>
        <w:t>? (</w:t>
      </w:r>
      <w:r>
        <w:rPr>
          <w:rFonts w:ascii="Calibri" w:hAnsi="Calibri" w:cs="Calibri"/>
          <w:i/>
          <w:iCs/>
          <w:sz w:val="22"/>
          <w:szCs w:val="22"/>
          <w:lang w:val="nl-NL"/>
        </w:rPr>
        <w:t xml:space="preserve">Let hierbij op </w:t>
      </w:r>
      <w:r>
        <w:rPr>
          <w:rFonts w:ascii="Calibri" w:hAnsi="Calibri" w:cs="Calibri"/>
          <w:i/>
          <w:iCs/>
          <w:sz w:val="22"/>
          <w:szCs w:val="22"/>
        </w:rPr>
        <w:t xml:space="preserve">: duidelijkheid van de informatie, voldoende informatie, spelfouten, </w:t>
      </w:r>
      <w:r>
        <w:rPr>
          <w:rFonts w:ascii="Calibri" w:hAnsi="Calibri" w:cs="Calibri"/>
          <w:i/>
          <w:iCs/>
          <w:sz w:val="22"/>
          <w:szCs w:val="22"/>
          <w:lang w:val="nl-NL"/>
        </w:rPr>
        <w:t xml:space="preserve">nuttigheid, </w:t>
      </w:r>
      <w:r>
        <w:rPr>
          <w:rFonts w:ascii="Calibri" w:hAnsi="Calibri" w:cs="Calibri"/>
          <w:i/>
          <w:iCs/>
          <w:sz w:val="22"/>
          <w:szCs w:val="22"/>
        </w:rPr>
        <w:t xml:space="preserve">doel van de oefening, et cetera) </w:t>
      </w:r>
    </w:p>
    <w:p w14:paraId="51316B98" w14:textId="77777777" w:rsidR="005571B9" w:rsidRDefault="005571B9" w:rsidP="00BB19BB">
      <w:pPr>
        <w:pStyle w:val="NormalWeb"/>
        <w:jc w:val="both"/>
      </w:pPr>
      <w:r>
        <w:rPr>
          <w:rFonts w:ascii="Calibri" w:hAnsi="Calibri" w:cs="Calibri"/>
        </w:rPr>
        <w:t>.........................................................................................................................................................................................................................................................................................................................................................................................................................................................................................</w:t>
      </w:r>
      <w:r>
        <w:rPr>
          <w:rFonts w:ascii="Calibri" w:hAnsi="Calibri" w:cs="Calibri"/>
          <w:lang w:val="nl-NL"/>
        </w:rPr>
        <w:t>.......................................................................................................................</w:t>
      </w:r>
      <w:r>
        <w:rPr>
          <w:rFonts w:ascii="Calibri" w:hAnsi="Calibri" w:cs="Calibri"/>
        </w:rPr>
        <w:t xml:space="preserve"> </w:t>
      </w:r>
    </w:p>
    <w:p w14:paraId="6FF980E1" w14:textId="77777777" w:rsidR="005571B9" w:rsidRPr="00873E61" w:rsidRDefault="005571B9" w:rsidP="00BB19BB">
      <w:pPr>
        <w:pStyle w:val="NormalWeb"/>
        <w:jc w:val="both"/>
        <w:rPr>
          <w:lang w:val="nl-NL"/>
        </w:rPr>
      </w:pPr>
      <w:r>
        <w:rPr>
          <w:rFonts w:ascii="Calibri" w:hAnsi="Calibri" w:cs="Calibri"/>
          <w:i/>
          <w:iCs/>
          <w:sz w:val="22"/>
          <w:szCs w:val="22"/>
          <w:lang w:val="nl-NL"/>
        </w:rPr>
        <w:t>Hoe beoordeel je</w:t>
      </w:r>
      <w:r>
        <w:rPr>
          <w:rFonts w:ascii="Calibri" w:hAnsi="Calibri" w:cs="Calibri"/>
          <w:i/>
          <w:iCs/>
          <w:sz w:val="22"/>
          <w:szCs w:val="22"/>
        </w:rPr>
        <w:t xml:space="preserve"> de gebruikersvriendelijkheid? (</w:t>
      </w:r>
      <w:r>
        <w:rPr>
          <w:rFonts w:ascii="Calibri" w:hAnsi="Calibri" w:cs="Calibri"/>
          <w:i/>
          <w:iCs/>
          <w:sz w:val="22"/>
          <w:szCs w:val="22"/>
          <w:lang w:val="nl-NL"/>
        </w:rPr>
        <w:t>Let hierbij op</w:t>
      </w:r>
      <w:r>
        <w:rPr>
          <w:rFonts w:ascii="Calibri" w:hAnsi="Calibri" w:cs="Calibri"/>
          <w:i/>
          <w:iCs/>
          <w:sz w:val="22"/>
          <w:szCs w:val="22"/>
        </w:rPr>
        <w:t>: kon je de oefeningen makkelijk vinden? Kon je gemakkelijk heen en terug gaan in de oefeningen?</w:t>
      </w:r>
      <w:r>
        <w:rPr>
          <w:rFonts w:ascii="Calibri" w:hAnsi="Calibri" w:cs="Calibri"/>
          <w:i/>
          <w:iCs/>
          <w:sz w:val="22"/>
          <w:szCs w:val="22"/>
          <w:lang w:val="nl-NL"/>
        </w:rPr>
        <w:t xml:space="preserve"> Was de oefening overzichtelijk? </w:t>
      </w:r>
      <w:r>
        <w:rPr>
          <w:rFonts w:ascii="Calibri" w:hAnsi="Calibri" w:cs="Calibri"/>
          <w:i/>
          <w:iCs/>
          <w:sz w:val="22"/>
          <w:szCs w:val="22"/>
        </w:rPr>
        <w:t xml:space="preserve"> werkte alles naar behoren</w:t>
      </w:r>
      <w:r>
        <w:rPr>
          <w:rFonts w:ascii="Calibri" w:hAnsi="Calibri" w:cs="Calibri"/>
          <w:i/>
          <w:iCs/>
          <w:sz w:val="22"/>
          <w:szCs w:val="22"/>
          <w:lang w:val="nl-NL"/>
        </w:rPr>
        <w:t>?</w:t>
      </w:r>
      <w:r>
        <w:rPr>
          <w:rFonts w:ascii="Calibri" w:hAnsi="Calibri" w:cs="Calibri"/>
          <w:i/>
          <w:iCs/>
          <w:sz w:val="22"/>
          <w:szCs w:val="22"/>
        </w:rPr>
        <w:t>, waren de afbeeldingen goed te zien</w:t>
      </w:r>
      <w:r>
        <w:rPr>
          <w:rFonts w:ascii="Calibri" w:hAnsi="Calibri" w:cs="Calibri"/>
          <w:i/>
          <w:iCs/>
          <w:sz w:val="22"/>
          <w:szCs w:val="22"/>
          <w:lang w:val="nl-NL"/>
        </w:rPr>
        <w:t>?</w:t>
      </w:r>
      <w:r>
        <w:rPr>
          <w:rFonts w:ascii="Calibri" w:hAnsi="Calibri" w:cs="Calibri"/>
          <w:i/>
          <w:iCs/>
          <w:sz w:val="22"/>
          <w:szCs w:val="22"/>
        </w:rPr>
        <w:t>, et cetera</w:t>
      </w:r>
      <w:r>
        <w:rPr>
          <w:rFonts w:ascii="Calibri" w:hAnsi="Calibri" w:cs="Calibri"/>
          <w:i/>
          <w:iCs/>
          <w:sz w:val="22"/>
          <w:szCs w:val="22"/>
          <w:lang w:val="nl-NL"/>
        </w:rPr>
        <w:t>.</w:t>
      </w:r>
    </w:p>
    <w:p w14:paraId="51D22FB3" w14:textId="77777777" w:rsidR="005571B9" w:rsidRDefault="005571B9" w:rsidP="00BB19BB">
      <w:pPr>
        <w:pStyle w:val="NormalWeb"/>
        <w:jc w:val="both"/>
      </w:pPr>
      <w:r>
        <w:rPr>
          <w:rFonts w:ascii="Calibri" w:hAnsi="Calibri" w:cs="Calibri"/>
        </w:rPr>
        <w:t>.........................................................................................................................................................................................................................................................................................................................................................................................................................................................................................</w:t>
      </w:r>
      <w:r>
        <w:rPr>
          <w:rFonts w:ascii="Calibri" w:hAnsi="Calibri" w:cs="Calibri"/>
          <w:lang w:val="nl-NL"/>
        </w:rPr>
        <w:t>.......................................................................................................................</w:t>
      </w:r>
      <w:r>
        <w:rPr>
          <w:rFonts w:ascii="Calibri" w:hAnsi="Calibri" w:cs="Calibri"/>
        </w:rPr>
        <w:t xml:space="preserve"> </w:t>
      </w:r>
      <w:r>
        <w:rPr>
          <w:rFonts w:ascii="TimesNewRomanPSMT" w:hAnsi="TimesNewRomanPSMT"/>
        </w:rPr>
        <w:t xml:space="preserve"> </w:t>
      </w:r>
    </w:p>
    <w:p w14:paraId="08F01D4C" w14:textId="77777777" w:rsidR="00CF47FA" w:rsidRDefault="005571B9" w:rsidP="00BB19BB">
      <w:pPr>
        <w:pStyle w:val="NormalWeb"/>
        <w:jc w:val="both"/>
        <w:rPr>
          <w:rFonts w:ascii="Calibri" w:hAnsi="Calibri" w:cs="Calibri"/>
          <w:b/>
          <w:bCs/>
          <w:i/>
          <w:iCs/>
          <w:sz w:val="22"/>
          <w:szCs w:val="22"/>
          <w:lang w:val="nl-NL"/>
        </w:rPr>
      </w:pPr>
      <w:r>
        <w:rPr>
          <w:rFonts w:ascii="Calibri" w:hAnsi="Calibri" w:cs="Calibri"/>
          <w:b/>
          <w:bCs/>
          <w:i/>
          <w:iCs/>
          <w:sz w:val="22"/>
          <w:szCs w:val="22"/>
        </w:rPr>
        <w:t xml:space="preserve">Oefening: </w:t>
      </w:r>
      <w:r>
        <w:rPr>
          <w:rFonts w:ascii="Calibri" w:hAnsi="Calibri" w:cs="Calibri"/>
          <w:b/>
          <w:bCs/>
          <w:i/>
          <w:iCs/>
          <w:sz w:val="22"/>
          <w:szCs w:val="22"/>
          <w:lang w:val="nl-NL"/>
        </w:rPr>
        <w:t>Prikkels &amp; Signaleren: De stoplichtmethode</w:t>
      </w:r>
    </w:p>
    <w:p w14:paraId="56BFC5FE" w14:textId="7EA0A4BA" w:rsidR="005571B9" w:rsidRPr="007759FA" w:rsidRDefault="005571B9" w:rsidP="00BB19BB">
      <w:pPr>
        <w:pStyle w:val="NormalWeb"/>
        <w:jc w:val="both"/>
        <w:rPr>
          <w:lang w:val="nl-NL"/>
        </w:rPr>
      </w:pPr>
      <w:r>
        <w:rPr>
          <w:rFonts w:ascii="Calibri" w:hAnsi="Calibri" w:cs="Calibri"/>
          <w:sz w:val="22"/>
          <w:szCs w:val="22"/>
        </w:rPr>
        <w:t>Wat is je mening over de vormgeving</w:t>
      </w:r>
      <w:r>
        <w:rPr>
          <w:rFonts w:ascii="Calibri" w:hAnsi="Calibri" w:cs="Calibri"/>
          <w:sz w:val="22"/>
          <w:szCs w:val="22"/>
          <w:lang w:val="nl-NL"/>
        </w:rPr>
        <w:t xml:space="preserve"> van de oefening</w:t>
      </w:r>
      <w:r>
        <w:rPr>
          <w:rFonts w:ascii="Calibri" w:hAnsi="Calibri" w:cs="Calibri"/>
          <w:sz w:val="22"/>
          <w:szCs w:val="22"/>
        </w:rPr>
        <w:t xml:space="preserve">? (Denk hierbij aan: kleurgebruik, hoeveelheid </w:t>
      </w:r>
      <w:r>
        <w:rPr>
          <w:rFonts w:ascii="Calibri" w:hAnsi="Calibri" w:cs="Calibri"/>
          <w:sz w:val="22"/>
          <w:szCs w:val="22"/>
          <w:lang w:val="nl-NL"/>
        </w:rPr>
        <w:t>Hoe beoordeel je</w:t>
      </w:r>
      <w:r>
        <w:rPr>
          <w:rFonts w:ascii="Calibri" w:hAnsi="Calibri" w:cs="Calibri"/>
          <w:sz w:val="22"/>
          <w:szCs w:val="22"/>
        </w:rPr>
        <w:t xml:space="preserve"> de vormgeving</w:t>
      </w:r>
      <w:r>
        <w:rPr>
          <w:rFonts w:ascii="Calibri" w:hAnsi="Calibri" w:cs="Calibri"/>
          <w:sz w:val="22"/>
          <w:szCs w:val="22"/>
          <w:lang w:val="nl-NL"/>
        </w:rPr>
        <w:t xml:space="preserve"> van de oefening</w:t>
      </w:r>
      <w:r>
        <w:rPr>
          <w:rFonts w:ascii="Calibri" w:hAnsi="Calibri" w:cs="Calibri"/>
          <w:sz w:val="22"/>
          <w:szCs w:val="22"/>
        </w:rPr>
        <w:t>? (</w:t>
      </w:r>
      <w:r>
        <w:rPr>
          <w:rFonts w:ascii="Calibri" w:hAnsi="Calibri" w:cs="Calibri"/>
          <w:sz w:val="22"/>
          <w:szCs w:val="22"/>
          <w:lang w:val="nl-NL"/>
        </w:rPr>
        <w:t>Let hierbij op aspecten zoals</w:t>
      </w:r>
      <w:r>
        <w:rPr>
          <w:rFonts w:ascii="Calibri" w:hAnsi="Calibri" w:cs="Calibri"/>
          <w:sz w:val="22"/>
          <w:szCs w:val="22"/>
        </w:rPr>
        <w:t>: kleurgebruik, hoeveelheid tekst, verhouding tekst</w:t>
      </w:r>
      <w:r>
        <w:rPr>
          <w:rFonts w:ascii="Calibri" w:hAnsi="Calibri" w:cs="Calibri"/>
          <w:sz w:val="22"/>
          <w:szCs w:val="22"/>
          <w:lang w:val="nl-NL"/>
        </w:rPr>
        <w:t xml:space="preserve"> en </w:t>
      </w:r>
      <w:r>
        <w:rPr>
          <w:rFonts w:ascii="Calibri" w:hAnsi="Calibri" w:cs="Calibri"/>
          <w:sz w:val="22"/>
          <w:szCs w:val="22"/>
        </w:rPr>
        <w:t>afbeeldingen, opbouw, e</w:t>
      </w:r>
      <w:proofErr w:type="spellStart"/>
      <w:r>
        <w:rPr>
          <w:rFonts w:ascii="Calibri" w:hAnsi="Calibri" w:cs="Calibri"/>
          <w:sz w:val="22"/>
          <w:szCs w:val="22"/>
          <w:lang w:val="nl-NL"/>
        </w:rPr>
        <w:t>tc</w:t>
      </w:r>
      <w:proofErr w:type="spellEnd"/>
      <w:r>
        <w:rPr>
          <w:rFonts w:ascii="Calibri" w:hAnsi="Calibri" w:cs="Calibri"/>
          <w:sz w:val="22"/>
          <w:szCs w:val="22"/>
          <w:lang w:val="nl-NL"/>
        </w:rPr>
        <w:t xml:space="preserve">. </w:t>
      </w:r>
      <w:r>
        <w:rPr>
          <w:rFonts w:ascii="Calibri" w:hAnsi="Calibri" w:cs="Calibri"/>
          <w:sz w:val="22"/>
          <w:szCs w:val="22"/>
        </w:rPr>
        <w:t xml:space="preserve">) </w:t>
      </w:r>
    </w:p>
    <w:p w14:paraId="161B8EE5" w14:textId="77777777" w:rsidR="005571B9" w:rsidRDefault="005571B9" w:rsidP="00BB19BB">
      <w:pPr>
        <w:pStyle w:val="NormalWeb"/>
        <w:jc w:val="both"/>
      </w:pPr>
      <w:r>
        <w:rPr>
          <w:rFonts w:ascii="Calibri" w:hAnsi="Calibri" w:cs="Calibri"/>
        </w:rPr>
        <w:t>.........................................................................................................................................................................................................................................................................................................................................................................................................................................................................................</w:t>
      </w:r>
      <w:r>
        <w:rPr>
          <w:rFonts w:ascii="Calibri" w:hAnsi="Calibri" w:cs="Calibri"/>
          <w:lang w:val="nl-NL"/>
        </w:rPr>
        <w:t>.......................................................................................................................</w:t>
      </w:r>
      <w:r>
        <w:rPr>
          <w:rFonts w:ascii="Calibri" w:hAnsi="Calibri" w:cs="Calibri"/>
        </w:rPr>
        <w:t xml:space="preserve"> </w:t>
      </w:r>
    </w:p>
    <w:p w14:paraId="3A45B711" w14:textId="77777777" w:rsidR="005571B9" w:rsidRDefault="005571B9" w:rsidP="00BB19BB">
      <w:pPr>
        <w:pStyle w:val="NormalWeb"/>
        <w:jc w:val="both"/>
      </w:pPr>
      <w:r>
        <w:rPr>
          <w:rFonts w:ascii="Calibri" w:hAnsi="Calibri" w:cs="Calibri"/>
          <w:i/>
          <w:iCs/>
          <w:sz w:val="22"/>
          <w:szCs w:val="22"/>
          <w:lang w:val="nl-NL"/>
        </w:rPr>
        <w:t xml:space="preserve">Hoe beoordeel je de </w:t>
      </w:r>
      <w:r>
        <w:rPr>
          <w:rFonts w:ascii="Calibri" w:hAnsi="Calibri" w:cs="Calibri"/>
          <w:i/>
          <w:iCs/>
          <w:sz w:val="22"/>
          <w:szCs w:val="22"/>
        </w:rPr>
        <w:t>inhoud</w:t>
      </w:r>
      <w:r>
        <w:rPr>
          <w:rFonts w:ascii="Calibri" w:hAnsi="Calibri" w:cs="Calibri"/>
          <w:i/>
          <w:iCs/>
          <w:sz w:val="22"/>
          <w:szCs w:val="22"/>
          <w:lang w:val="nl-NL"/>
        </w:rPr>
        <w:t xml:space="preserve"> van de oefening</w:t>
      </w:r>
      <w:r>
        <w:rPr>
          <w:rFonts w:ascii="Calibri" w:hAnsi="Calibri" w:cs="Calibri"/>
          <w:i/>
          <w:iCs/>
          <w:sz w:val="22"/>
          <w:szCs w:val="22"/>
        </w:rPr>
        <w:t>? (</w:t>
      </w:r>
      <w:r>
        <w:rPr>
          <w:rFonts w:ascii="Calibri" w:hAnsi="Calibri" w:cs="Calibri"/>
          <w:i/>
          <w:iCs/>
          <w:sz w:val="22"/>
          <w:szCs w:val="22"/>
          <w:lang w:val="nl-NL"/>
        </w:rPr>
        <w:t xml:space="preserve">Let hierbij op </w:t>
      </w:r>
      <w:r>
        <w:rPr>
          <w:rFonts w:ascii="Calibri" w:hAnsi="Calibri" w:cs="Calibri"/>
          <w:i/>
          <w:iCs/>
          <w:sz w:val="22"/>
          <w:szCs w:val="22"/>
        </w:rPr>
        <w:t xml:space="preserve">: duidelijkheid van de informatie, voldoende informatie, spelfouten, </w:t>
      </w:r>
      <w:r>
        <w:rPr>
          <w:rFonts w:ascii="Calibri" w:hAnsi="Calibri" w:cs="Calibri"/>
          <w:i/>
          <w:iCs/>
          <w:sz w:val="22"/>
          <w:szCs w:val="22"/>
          <w:lang w:val="nl-NL"/>
        </w:rPr>
        <w:t xml:space="preserve">nuttigheid, </w:t>
      </w:r>
      <w:r>
        <w:rPr>
          <w:rFonts w:ascii="Calibri" w:hAnsi="Calibri" w:cs="Calibri"/>
          <w:i/>
          <w:iCs/>
          <w:sz w:val="22"/>
          <w:szCs w:val="22"/>
        </w:rPr>
        <w:t xml:space="preserve">doel van de oefening, et cetera) </w:t>
      </w:r>
    </w:p>
    <w:p w14:paraId="1F8CD2C8" w14:textId="77777777" w:rsidR="005571B9" w:rsidRDefault="005571B9" w:rsidP="00BB19BB">
      <w:pPr>
        <w:pStyle w:val="NormalWeb"/>
        <w:jc w:val="both"/>
      </w:pPr>
      <w:r>
        <w:rPr>
          <w:rFonts w:ascii="Calibri" w:hAnsi="Calibri" w:cs="Calibri"/>
        </w:rPr>
        <w:lastRenderedPageBreak/>
        <w:t>.........................................................................................................................................................................................................................................................................................................................................................................................................................................................................................</w:t>
      </w:r>
      <w:r>
        <w:rPr>
          <w:rFonts w:ascii="Calibri" w:hAnsi="Calibri" w:cs="Calibri"/>
          <w:lang w:val="nl-NL"/>
        </w:rPr>
        <w:t>.......................................................................................................................</w:t>
      </w:r>
      <w:r>
        <w:rPr>
          <w:rFonts w:ascii="Calibri" w:hAnsi="Calibri" w:cs="Calibri"/>
        </w:rPr>
        <w:t xml:space="preserve"> </w:t>
      </w:r>
    </w:p>
    <w:p w14:paraId="787F00B2" w14:textId="77777777" w:rsidR="005571B9" w:rsidRPr="00873E61" w:rsidRDefault="005571B9" w:rsidP="00BB19BB">
      <w:pPr>
        <w:pStyle w:val="NormalWeb"/>
        <w:jc w:val="both"/>
        <w:rPr>
          <w:lang w:val="nl-NL"/>
        </w:rPr>
      </w:pPr>
      <w:r>
        <w:rPr>
          <w:rFonts w:ascii="Calibri" w:hAnsi="Calibri" w:cs="Calibri"/>
          <w:i/>
          <w:iCs/>
          <w:sz w:val="22"/>
          <w:szCs w:val="22"/>
          <w:lang w:val="nl-NL"/>
        </w:rPr>
        <w:t>Hoe beoordeel je</w:t>
      </w:r>
      <w:r>
        <w:rPr>
          <w:rFonts w:ascii="Calibri" w:hAnsi="Calibri" w:cs="Calibri"/>
          <w:i/>
          <w:iCs/>
          <w:sz w:val="22"/>
          <w:szCs w:val="22"/>
        </w:rPr>
        <w:t xml:space="preserve"> de gebruikersvriendelijkheid? (</w:t>
      </w:r>
      <w:r>
        <w:rPr>
          <w:rFonts w:ascii="Calibri" w:hAnsi="Calibri" w:cs="Calibri"/>
          <w:i/>
          <w:iCs/>
          <w:sz w:val="22"/>
          <w:szCs w:val="22"/>
          <w:lang w:val="nl-NL"/>
        </w:rPr>
        <w:t>Let hierbij op</w:t>
      </w:r>
      <w:r>
        <w:rPr>
          <w:rFonts w:ascii="Calibri" w:hAnsi="Calibri" w:cs="Calibri"/>
          <w:i/>
          <w:iCs/>
          <w:sz w:val="22"/>
          <w:szCs w:val="22"/>
        </w:rPr>
        <w:t>: kon je de oefeningen makkelijk vinden? Kon je gemakkelijk heen en terug gaan in de oefeningen?</w:t>
      </w:r>
      <w:r>
        <w:rPr>
          <w:rFonts w:ascii="Calibri" w:hAnsi="Calibri" w:cs="Calibri"/>
          <w:i/>
          <w:iCs/>
          <w:sz w:val="22"/>
          <w:szCs w:val="22"/>
          <w:lang w:val="nl-NL"/>
        </w:rPr>
        <w:t xml:space="preserve"> Was de oefening overzichtelijk? </w:t>
      </w:r>
      <w:r>
        <w:rPr>
          <w:rFonts w:ascii="Calibri" w:hAnsi="Calibri" w:cs="Calibri"/>
          <w:i/>
          <w:iCs/>
          <w:sz w:val="22"/>
          <w:szCs w:val="22"/>
        </w:rPr>
        <w:t xml:space="preserve"> werkte alles naar behoren</w:t>
      </w:r>
      <w:r>
        <w:rPr>
          <w:rFonts w:ascii="Calibri" w:hAnsi="Calibri" w:cs="Calibri"/>
          <w:i/>
          <w:iCs/>
          <w:sz w:val="22"/>
          <w:szCs w:val="22"/>
          <w:lang w:val="nl-NL"/>
        </w:rPr>
        <w:t>?</w:t>
      </w:r>
      <w:r>
        <w:rPr>
          <w:rFonts w:ascii="Calibri" w:hAnsi="Calibri" w:cs="Calibri"/>
          <w:i/>
          <w:iCs/>
          <w:sz w:val="22"/>
          <w:szCs w:val="22"/>
        </w:rPr>
        <w:t>, waren de afbeeldingen goed te zien</w:t>
      </w:r>
      <w:r>
        <w:rPr>
          <w:rFonts w:ascii="Calibri" w:hAnsi="Calibri" w:cs="Calibri"/>
          <w:i/>
          <w:iCs/>
          <w:sz w:val="22"/>
          <w:szCs w:val="22"/>
          <w:lang w:val="nl-NL"/>
        </w:rPr>
        <w:t>?</w:t>
      </w:r>
      <w:r>
        <w:rPr>
          <w:rFonts w:ascii="Calibri" w:hAnsi="Calibri" w:cs="Calibri"/>
          <w:i/>
          <w:iCs/>
          <w:sz w:val="22"/>
          <w:szCs w:val="22"/>
        </w:rPr>
        <w:t>, et cetera</w:t>
      </w:r>
      <w:r>
        <w:rPr>
          <w:rFonts w:ascii="Calibri" w:hAnsi="Calibri" w:cs="Calibri"/>
          <w:i/>
          <w:iCs/>
          <w:sz w:val="22"/>
          <w:szCs w:val="22"/>
          <w:lang w:val="nl-NL"/>
        </w:rPr>
        <w:t>.</w:t>
      </w:r>
    </w:p>
    <w:p w14:paraId="3B4A95CA" w14:textId="77777777" w:rsidR="005571B9" w:rsidRDefault="005571B9" w:rsidP="00BB19BB">
      <w:pPr>
        <w:pStyle w:val="NormalWeb"/>
        <w:jc w:val="both"/>
      </w:pPr>
      <w:r>
        <w:rPr>
          <w:rFonts w:ascii="Calibri" w:hAnsi="Calibri" w:cs="Calibri"/>
        </w:rPr>
        <w:t>.........................................................................................................................................................................................................................................................................................................................................................................................................................................................................................</w:t>
      </w:r>
      <w:r>
        <w:rPr>
          <w:rFonts w:ascii="Calibri" w:hAnsi="Calibri" w:cs="Calibri"/>
          <w:lang w:val="nl-NL"/>
        </w:rPr>
        <w:t>.......................................................................................................................</w:t>
      </w:r>
      <w:r>
        <w:rPr>
          <w:rFonts w:ascii="Calibri" w:hAnsi="Calibri" w:cs="Calibri"/>
        </w:rPr>
        <w:t xml:space="preserve"> </w:t>
      </w:r>
      <w:r>
        <w:rPr>
          <w:rFonts w:ascii="TimesNewRomanPSMT" w:hAnsi="TimesNewRomanPSMT"/>
        </w:rPr>
        <w:t xml:space="preserve"> </w:t>
      </w:r>
    </w:p>
    <w:p w14:paraId="6B9A215E" w14:textId="77777777" w:rsidR="00CF47FA" w:rsidRDefault="005571B9" w:rsidP="00BB19BB">
      <w:pPr>
        <w:pStyle w:val="NormalWeb"/>
        <w:jc w:val="both"/>
        <w:rPr>
          <w:rFonts w:ascii="Calibri" w:hAnsi="Calibri" w:cs="Calibri"/>
          <w:b/>
          <w:bCs/>
          <w:i/>
          <w:iCs/>
          <w:sz w:val="22"/>
          <w:szCs w:val="22"/>
          <w:lang w:val="nl-NL"/>
        </w:rPr>
      </w:pPr>
      <w:r>
        <w:rPr>
          <w:rFonts w:ascii="Calibri" w:hAnsi="Calibri" w:cs="Calibri"/>
          <w:b/>
          <w:bCs/>
          <w:i/>
          <w:iCs/>
          <w:sz w:val="22"/>
          <w:szCs w:val="22"/>
        </w:rPr>
        <w:t xml:space="preserve">Oefening: </w:t>
      </w:r>
      <w:r>
        <w:rPr>
          <w:rFonts w:ascii="Calibri" w:hAnsi="Calibri" w:cs="Calibri"/>
          <w:b/>
          <w:bCs/>
          <w:i/>
          <w:iCs/>
          <w:sz w:val="22"/>
          <w:szCs w:val="22"/>
          <w:lang w:val="nl-NL"/>
        </w:rPr>
        <w:t>Omgaan met prikkels: De coherente ademhalingsoefening</w:t>
      </w:r>
    </w:p>
    <w:p w14:paraId="2803A6BA" w14:textId="12FEF8AE" w:rsidR="005571B9" w:rsidRPr="007759FA" w:rsidRDefault="005571B9" w:rsidP="00BB19BB">
      <w:pPr>
        <w:pStyle w:val="NormalWeb"/>
        <w:jc w:val="both"/>
        <w:rPr>
          <w:lang w:val="nl-NL"/>
        </w:rPr>
      </w:pPr>
      <w:r>
        <w:rPr>
          <w:rFonts w:ascii="Calibri" w:hAnsi="Calibri" w:cs="Calibri"/>
          <w:sz w:val="22"/>
          <w:szCs w:val="22"/>
          <w:lang w:val="nl-NL"/>
        </w:rPr>
        <w:t>Hoe beoordeel je</w:t>
      </w:r>
      <w:r>
        <w:rPr>
          <w:rFonts w:ascii="Calibri" w:hAnsi="Calibri" w:cs="Calibri"/>
          <w:sz w:val="22"/>
          <w:szCs w:val="22"/>
        </w:rPr>
        <w:t xml:space="preserve"> de vormgeving</w:t>
      </w:r>
      <w:r>
        <w:rPr>
          <w:rFonts w:ascii="Calibri" w:hAnsi="Calibri" w:cs="Calibri"/>
          <w:sz w:val="22"/>
          <w:szCs w:val="22"/>
          <w:lang w:val="nl-NL"/>
        </w:rPr>
        <w:t xml:space="preserve"> van de oefening</w:t>
      </w:r>
      <w:r>
        <w:rPr>
          <w:rFonts w:ascii="Calibri" w:hAnsi="Calibri" w:cs="Calibri"/>
          <w:sz w:val="22"/>
          <w:szCs w:val="22"/>
        </w:rPr>
        <w:t>? (</w:t>
      </w:r>
      <w:r>
        <w:rPr>
          <w:rFonts w:ascii="Calibri" w:hAnsi="Calibri" w:cs="Calibri"/>
          <w:sz w:val="22"/>
          <w:szCs w:val="22"/>
          <w:lang w:val="nl-NL"/>
        </w:rPr>
        <w:t>Let hierbij op aspecten zoals</w:t>
      </w:r>
      <w:r>
        <w:rPr>
          <w:rFonts w:ascii="Calibri" w:hAnsi="Calibri" w:cs="Calibri"/>
          <w:sz w:val="22"/>
          <w:szCs w:val="22"/>
        </w:rPr>
        <w:t>: kleurgebruik, hoeveelheid tekst, verhouding tekst</w:t>
      </w:r>
      <w:r>
        <w:rPr>
          <w:rFonts w:ascii="Calibri" w:hAnsi="Calibri" w:cs="Calibri"/>
          <w:sz w:val="22"/>
          <w:szCs w:val="22"/>
          <w:lang w:val="nl-NL"/>
        </w:rPr>
        <w:t xml:space="preserve"> en </w:t>
      </w:r>
      <w:r>
        <w:rPr>
          <w:rFonts w:ascii="Calibri" w:hAnsi="Calibri" w:cs="Calibri"/>
          <w:sz w:val="22"/>
          <w:szCs w:val="22"/>
        </w:rPr>
        <w:t>afbeeldingen, opbouw, e</w:t>
      </w:r>
      <w:proofErr w:type="spellStart"/>
      <w:r>
        <w:rPr>
          <w:rFonts w:ascii="Calibri" w:hAnsi="Calibri" w:cs="Calibri"/>
          <w:sz w:val="22"/>
          <w:szCs w:val="22"/>
          <w:lang w:val="nl-NL"/>
        </w:rPr>
        <w:t>tc</w:t>
      </w:r>
      <w:proofErr w:type="spellEnd"/>
      <w:r>
        <w:rPr>
          <w:rFonts w:ascii="Calibri" w:hAnsi="Calibri" w:cs="Calibri"/>
          <w:sz w:val="22"/>
          <w:szCs w:val="22"/>
          <w:lang w:val="nl-NL"/>
        </w:rPr>
        <w:t xml:space="preserve">. </w:t>
      </w:r>
      <w:r>
        <w:rPr>
          <w:rFonts w:ascii="Calibri" w:hAnsi="Calibri" w:cs="Calibri"/>
          <w:sz w:val="22"/>
          <w:szCs w:val="22"/>
        </w:rPr>
        <w:t xml:space="preserve">) </w:t>
      </w:r>
    </w:p>
    <w:p w14:paraId="2F1FF760" w14:textId="77777777" w:rsidR="005571B9" w:rsidRDefault="005571B9" w:rsidP="00BB19BB">
      <w:pPr>
        <w:pStyle w:val="NormalWeb"/>
        <w:jc w:val="both"/>
      </w:pPr>
      <w:r>
        <w:rPr>
          <w:rFonts w:ascii="Calibri" w:hAnsi="Calibri" w:cs="Calibri"/>
        </w:rPr>
        <w:t>.........................................................................................................................................................................................................................................................................................................................................................................................................................................................................................</w:t>
      </w:r>
      <w:r>
        <w:rPr>
          <w:rFonts w:ascii="Calibri" w:hAnsi="Calibri" w:cs="Calibri"/>
          <w:lang w:val="nl-NL"/>
        </w:rPr>
        <w:t>.......................................................................................................................</w:t>
      </w:r>
      <w:r>
        <w:rPr>
          <w:rFonts w:ascii="Calibri" w:hAnsi="Calibri" w:cs="Calibri"/>
        </w:rPr>
        <w:t xml:space="preserve"> </w:t>
      </w:r>
    </w:p>
    <w:p w14:paraId="7861F47D" w14:textId="77777777" w:rsidR="005571B9" w:rsidRDefault="005571B9" w:rsidP="00BB19BB">
      <w:pPr>
        <w:pStyle w:val="NormalWeb"/>
        <w:jc w:val="both"/>
      </w:pPr>
      <w:r>
        <w:rPr>
          <w:rFonts w:ascii="Calibri" w:hAnsi="Calibri" w:cs="Calibri"/>
          <w:i/>
          <w:iCs/>
          <w:sz w:val="22"/>
          <w:szCs w:val="22"/>
          <w:lang w:val="nl-NL"/>
        </w:rPr>
        <w:t xml:space="preserve">Hoe beoordeel je de </w:t>
      </w:r>
      <w:r>
        <w:rPr>
          <w:rFonts w:ascii="Calibri" w:hAnsi="Calibri" w:cs="Calibri"/>
          <w:i/>
          <w:iCs/>
          <w:sz w:val="22"/>
          <w:szCs w:val="22"/>
        </w:rPr>
        <w:t>inhoud</w:t>
      </w:r>
      <w:r>
        <w:rPr>
          <w:rFonts w:ascii="Calibri" w:hAnsi="Calibri" w:cs="Calibri"/>
          <w:i/>
          <w:iCs/>
          <w:sz w:val="22"/>
          <w:szCs w:val="22"/>
          <w:lang w:val="nl-NL"/>
        </w:rPr>
        <w:t xml:space="preserve"> van de oefening</w:t>
      </w:r>
      <w:r>
        <w:rPr>
          <w:rFonts w:ascii="Calibri" w:hAnsi="Calibri" w:cs="Calibri"/>
          <w:i/>
          <w:iCs/>
          <w:sz w:val="22"/>
          <w:szCs w:val="22"/>
        </w:rPr>
        <w:t>? (</w:t>
      </w:r>
      <w:r>
        <w:rPr>
          <w:rFonts w:ascii="Calibri" w:hAnsi="Calibri" w:cs="Calibri"/>
          <w:i/>
          <w:iCs/>
          <w:sz w:val="22"/>
          <w:szCs w:val="22"/>
          <w:lang w:val="nl-NL"/>
        </w:rPr>
        <w:t xml:space="preserve">Let hierbij op </w:t>
      </w:r>
      <w:r>
        <w:rPr>
          <w:rFonts w:ascii="Calibri" w:hAnsi="Calibri" w:cs="Calibri"/>
          <w:i/>
          <w:iCs/>
          <w:sz w:val="22"/>
          <w:szCs w:val="22"/>
        </w:rPr>
        <w:t xml:space="preserve">: duidelijkheid van de informatie, voldoende informatie, spelfouten, </w:t>
      </w:r>
      <w:r>
        <w:rPr>
          <w:rFonts w:ascii="Calibri" w:hAnsi="Calibri" w:cs="Calibri"/>
          <w:i/>
          <w:iCs/>
          <w:sz w:val="22"/>
          <w:szCs w:val="22"/>
          <w:lang w:val="nl-NL"/>
        </w:rPr>
        <w:t xml:space="preserve">nuttigheid, </w:t>
      </w:r>
      <w:r>
        <w:rPr>
          <w:rFonts w:ascii="Calibri" w:hAnsi="Calibri" w:cs="Calibri"/>
          <w:i/>
          <w:iCs/>
          <w:sz w:val="22"/>
          <w:szCs w:val="22"/>
        </w:rPr>
        <w:t xml:space="preserve">doel van de oefening, et cetera) </w:t>
      </w:r>
    </w:p>
    <w:p w14:paraId="60ED5EB6" w14:textId="77777777" w:rsidR="005571B9" w:rsidRDefault="005571B9" w:rsidP="00BB19BB">
      <w:pPr>
        <w:pStyle w:val="NormalWeb"/>
        <w:jc w:val="both"/>
      </w:pPr>
      <w:r>
        <w:rPr>
          <w:rFonts w:ascii="Calibri" w:hAnsi="Calibri" w:cs="Calibri"/>
        </w:rPr>
        <w:t>.........................................................................................................................................................................................................................................................................................................................................................................................................................................................................................</w:t>
      </w:r>
      <w:r>
        <w:rPr>
          <w:rFonts w:ascii="Calibri" w:hAnsi="Calibri" w:cs="Calibri"/>
          <w:lang w:val="nl-NL"/>
        </w:rPr>
        <w:t>.......................................................................................................................</w:t>
      </w:r>
      <w:r>
        <w:rPr>
          <w:rFonts w:ascii="Calibri" w:hAnsi="Calibri" w:cs="Calibri"/>
        </w:rPr>
        <w:t xml:space="preserve"> </w:t>
      </w:r>
    </w:p>
    <w:p w14:paraId="0D575D56" w14:textId="77777777" w:rsidR="005571B9" w:rsidRPr="00873E61" w:rsidRDefault="005571B9" w:rsidP="00BB19BB">
      <w:pPr>
        <w:pStyle w:val="NormalWeb"/>
        <w:jc w:val="both"/>
        <w:rPr>
          <w:lang w:val="nl-NL"/>
        </w:rPr>
      </w:pPr>
      <w:r>
        <w:rPr>
          <w:rFonts w:ascii="Calibri" w:hAnsi="Calibri" w:cs="Calibri"/>
          <w:i/>
          <w:iCs/>
          <w:sz w:val="22"/>
          <w:szCs w:val="22"/>
          <w:lang w:val="nl-NL"/>
        </w:rPr>
        <w:t>Hoe beoordeel je</w:t>
      </w:r>
      <w:r>
        <w:rPr>
          <w:rFonts w:ascii="Calibri" w:hAnsi="Calibri" w:cs="Calibri"/>
          <w:i/>
          <w:iCs/>
          <w:sz w:val="22"/>
          <w:szCs w:val="22"/>
        </w:rPr>
        <w:t xml:space="preserve"> de gebruikersvriendelijkheid? (</w:t>
      </w:r>
      <w:r>
        <w:rPr>
          <w:rFonts w:ascii="Calibri" w:hAnsi="Calibri" w:cs="Calibri"/>
          <w:i/>
          <w:iCs/>
          <w:sz w:val="22"/>
          <w:szCs w:val="22"/>
          <w:lang w:val="nl-NL"/>
        </w:rPr>
        <w:t>Let hierbij op</w:t>
      </w:r>
      <w:r>
        <w:rPr>
          <w:rFonts w:ascii="Calibri" w:hAnsi="Calibri" w:cs="Calibri"/>
          <w:i/>
          <w:iCs/>
          <w:sz w:val="22"/>
          <w:szCs w:val="22"/>
        </w:rPr>
        <w:t>: kon je de oefeningen makkelijk vinden? Kon je gemakkelijk heen en terug gaan in de oefeningen?</w:t>
      </w:r>
      <w:r>
        <w:rPr>
          <w:rFonts w:ascii="Calibri" w:hAnsi="Calibri" w:cs="Calibri"/>
          <w:i/>
          <w:iCs/>
          <w:sz w:val="22"/>
          <w:szCs w:val="22"/>
          <w:lang w:val="nl-NL"/>
        </w:rPr>
        <w:t xml:space="preserve"> Was de oefening overzichtelijk? </w:t>
      </w:r>
      <w:r>
        <w:rPr>
          <w:rFonts w:ascii="Calibri" w:hAnsi="Calibri" w:cs="Calibri"/>
          <w:i/>
          <w:iCs/>
          <w:sz w:val="22"/>
          <w:szCs w:val="22"/>
        </w:rPr>
        <w:t xml:space="preserve"> werkte alles naar behoren</w:t>
      </w:r>
      <w:r>
        <w:rPr>
          <w:rFonts w:ascii="Calibri" w:hAnsi="Calibri" w:cs="Calibri"/>
          <w:i/>
          <w:iCs/>
          <w:sz w:val="22"/>
          <w:szCs w:val="22"/>
          <w:lang w:val="nl-NL"/>
        </w:rPr>
        <w:t>?</w:t>
      </w:r>
      <w:r>
        <w:rPr>
          <w:rFonts w:ascii="Calibri" w:hAnsi="Calibri" w:cs="Calibri"/>
          <w:i/>
          <w:iCs/>
          <w:sz w:val="22"/>
          <w:szCs w:val="22"/>
        </w:rPr>
        <w:t>, waren de afbeeldingen goed te zien</w:t>
      </w:r>
      <w:r>
        <w:rPr>
          <w:rFonts w:ascii="Calibri" w:hAnsi="Calibri" w:cs="Calibri"/>
          <w:i/>
          <w:iCs/>
          <w:sz w:val="22"/>
          <w:szCs w:val="22"/>
          <w:lang w:val="nl-NL"/>
        </w:rPr>
        <w:t>?</w:t>
      </w:r>
      <w:r>
        <w:rPr>
          <w:rFonts w:ascii="Calibri" w:hAnsi="Calibri" w:cs="Calibri"/>
          <w:i/>
          <w:iCs/>
          <w:sz w:val="22"/>
          <w:szCs w:val="22"/>
        </w:rPr>
        <w:t>, et cetera</w:t>
      </w:r>
      <w:r>
        <w:rPr>
          <w:rFonts w:ascii="Calibri" w:hAnsi="Calibri" w:cs="Calibri"/>
          <w:i/>
          <w:iCs/>
          <w:sz w:val="22"/>
          <w:szCs w:val="22"/>
          <w:lang w:val="nl-NL"/>
        </w:rPr>
        <w:t>.</w:t>
      </w:r>
    </w:p>
    <w:p w14:paraId="3AF59986" w14:textId="464C15F7" w:rsidR="005571B9" w:rsidRPr="005571B9" w:rsidRDefault="005571B9" w:rsidP="00BB19BB">
      <w:pPr>
        <w:pStyle w:val="NormalWeb"/>
        <w:jc w:val="both"/>
      </w:pPr>
      <w:r>
        <w:rPr>
          <w:rFonts w:ascii="Calibri" w:hAnsi="Calibri" w:cs="Calibri"/>
        </w:rPr>
        <w:t>.........................................................................................................................................................................................................................................................................................................................................................................................................................................................................................</w:t>
      </w:r>
      <w:r>
        <w:rPr>
          <w:rFonts w:ascii="Calibri" w:hAnsi="Calibri" w:cs="Calibri"/>
          <w:lang w:val="nl-NL"/>
        </w:rPr>
        <w:t>.......................................................................................................................</w:t>
      </w:r>
      <w:r>
        <w:rPr>
          <w:rFonts w:ascii="Calibri" w:hAnsi="Calibri" w:cs="Calibri"/>
        </w:rPr>
        <w:t xml:space="preserve"> </w:t>
      </w:r>
      <w:r>
        <w:rPr>
          <w:rFonts w:ascii="TimesNewRomanPSMT" w:hAnsi="TimesNewRomanPSMT"/>
        </w:rPr>
        <w:t xml:space="preserve"> </w:t>
      </w:r>
    </w:p>
    <w:p w14:paraId="69A1CF55" w14:textId="77777777" w:rsidR="00CF47FA" w:rsidRDefault="005571B9" w:rsidP="00BB19BB">
      <w:pPr>
        <w:pStyle w:val="NormalWeb"/>
        <w:jc w:val="both"/>
        <w:rPr>
          <w:rFonts w:ascii="Calibri" w:hAnsi="Calibri" w:cs="Calibri"/>
          <w:b/>
          <w:bCs/>
          <w:i/>
          <w:iCs/>
          <w:sz w:val="22"/>
          <w:szCs w:val="22"/>
          <w:lang w:val="nl-NL"/>
        </w:rPr>
      </w:pPr>
      <w:r>
        <w:rPr>
          <w:rFonts w:ascii="Calibri" w:hAnsi="Calibri" w:cs="Calibri"/>
          <w:b/>
          <w:bCs/>
          <w:i/>
          <w:iCs/>
          <w:sz w:val="22"/>
          <w:szCs w:val="22"/>
        </w:rPr>
        <w:t xml:space="preserve">Oefening: </w:t>
      </w:r>
      <w:r>
        <w:rPr>
          <w:rFonts w:ascii="Calibri" w:hAnsi="Calibri" w:cs="Calibri"/>
          <w:b/>
          <w:bCs/>
          <w:i/>
          <w:iCs/>
          <w:sz w:val="22"/>
          <w:szCs w:val="22"/>
          <w:lang w:val="nl-NL"/>
        </w:rPr>
        <w:t>Omgaan met prikkels: De bodyscan</w:t>
      </w:r>
    </w:p>
    <w:p w14:paraId="19EB1CE2" w14:textId="7F9BCE0F" w:rsidR="005571B9" w:rsidRPr="007759FA" w:rsidRDefault="005571B9" w:rsidP="00BB19BB">
      <w:pPr>
        <w:pStyle w:val="NormalWeb"/>
        <w:jc w:val="both"/>
        <w:rPr>
          <w:lang w:val="nl-NL"/>
        </w:rPr>
      </w:pPr>
      <w:r>
        <w:rPr>
          <w:rFonts w:ascii="Calibri" w:hAnsi="Calibri" w:cs="Calibri"/>
          <w:sz w:val="22"/>
          <w:szCs w:val="22"/>
          <w:lang w:val="nl-NL"/>
        </w:rPr>
        <w:t>Hoe beoordeel je</w:t>
      </w:r>
      <w:r>
        <w:rPr>
          <w:rFonts w:ascii="Calibri" w:hAnsi="Calibri" w:cs="Calibri"/>
          <w:sz w:val="22"/>
          <w:szCs w:val="22"/>
        </w:rPr>
        <w:t xml:space="preserve"> de vormgeving</w:t>
      </w:r>
      <w:r>
        <w:rPr>
          <w:rFonts w:ascii="Calibri" w:hAnsi="Calibri" w:cs="Calibri"/>
          <w:sz w:val="22"/>
          <w:szCs w:val="22"/>
          <w:lang w:val="nl-NL"/>
        </w:rPr>
        <w:t xml:space="preserve"> van de oefening</w:t>
      </w:r>
      <w:r>
        <w:rPr>
          <w:rFonts w:ascii="Calibri" w:hAnsi="Calibri" w:cs="Calibri"/>
          <w:sz w:val="22"/>
          <w:szCs w:val="22"/>
        </w:rPr>
        <w:t>? (</w:t>
      </w:r>
      <w:r>
        <w:rPr>
          <w:rFonts w:ascii="Calibri" w:hAnsi="Calibri" w:cs="Calibri"/>
          <w:sz w:val="22"/>
          <w:szCs w:val="22"/>
          <w:lang w:val="nl-NL"/>
        </w:rPr>
        <w:t>Let hierbij op aspecten zoals</w:t>
      </w:r>
      <w:r>
        <w:rPr>
          <w:rFonts w:ascii="Calibri" w:hAnsi="Calibri" w:cs="Calibri"/>
          <w:sz w:val="22"/>
          <w:szCs w:val="22"/>
        </w:rPr>
        <w:t>: kleurgebruik, hoeveelheid tekst, verhouding tekst</w:t>
      </w:r>
      <w:r>
        <w:rPr>
          <w:rFonts w:ascii="Calibri" w:hAnsi="Calibri" w:cs="Calibri"/>
          <w:sz w:val="22"/>
          <w:szCs w:val="22"/>
          <w:lang w:val="nl-NL"/>
        </w:rPr>
        <w:t xml:space="preserve"> en </w:t>
      </w:r>
      <w:r>
        <w:rPr>
          <w:rFonts w:ascii="Calibri" w:hAnsi="Calibri" w:cs="Calibri"/>
          <w:sz w:val="22"/>
          <w:szCs w:val="22"/>
        </w:rPr>
        <w:t>afbeeldingen, opbouw, e</w:t>
      </w:r>
      <w:proofErr w:type="spellStart"/>
      <w:r>
        <w:rPr>
          <w:rFonts w:ascii="Calibri" w:hAnsi="Calibri" w:cs="Calibri"/>
          <w:sz w:val="22"/>
          <w:szCs w:val="22"/>
          <w:lang w:val="nl-NL"/>
        </w:rPr>
        <w:t>tc</w:t>
      </w:r>
      <w:proofErr w:type="spellEnd"/>
      <w:r>
        <w:rPr>
          <w:rFonts w:ascii="Calibri" w:hAnsi="Calibri" w:cs="Calibri"/>
          <w:sz w:val="22"/>
          <w:szCs w:val="22"/>
          <w:lang w:val="nl-NL"/>
        </w:rPr>
        <w:t xml:space="preserve">. </w:t>
      </w:r>
      <w:r>
        <w:rPr>
          <w:rFonts w:ascii="Calibri" w:hAnsi="Calibri" w:cs="Calibri"/>
          <w:sz w:val="22"/>
          <w:szCs w:val="22"/>
        </w:rPr>
        <w:t xml:space="preserve">) </w:t>
      </w:r>
    </w:p>
    <w:p w14:paraId="6BBFCF68" w14:textId="77777777" w:rsidR="005571B9" w:rsidRDefault="005571B9" w:rsidP="00BB19BB">
      <w:pPr>
        <w:pStyle w:val="NormalWeb"/>
        <w:jc w:val="both"/>
      </w:pPr>
      <w:r>
        <w:rPr>
          <w:rFonts w:ascii="Calibri" w:hAnsi="Calibri" w:cs="Calibri"/>
        </w:rPr>
        <w:t>........................................................................................................................................................................................................................................................................................................</w:t>
      </w:r>
      <w:r>
        <w:rPr>
          <w:rFonts w:ascii="Calibri" w:hAnsi="Calibri" w:cs="Calibri"/>
        </w:rPr>
        <w:lastRenderedPageBreak/>
        <w:t>.................................................................................................................................................................................</w:t>
      </w:r>
      <w:r>
        <w:rPr>
          <w:rFonts w:ascii="Calibri" w:hAnsi="Calibri" w:cs="Calibri"/>
          <w:lang w:val="nl-NL"/>
        </w:rPr>
        <w:t>.......................................................................................................................</w:t>
      </w:r>
      <w:r>
        <w:rPr>
          <w:rFonts w:ascii="Calibri" w:hAnsi="Calibri" w:cs="Calibri"/>
        </w:rPr>
        <w:t xml:space="preserve"> </w:t>
      </w:r>
    </w:p>
    <w:p w14:paraId="3884C9A9" w14:textId="77777777" w:rsidR="005571B9" w:rsidRDefault="005571B9" w:rsidP="00BB19BB">
      <w:pPr>
        <w:pStyle w:val="NormalWeb"/>
        <w:jc w:val="both"/>
      </w:pPr>
      <w:r>
        <w:rPr>
          <w:rFonts w:ascii="Calibri" w:hAnsi="Calibri" w:cs="Calibri"/>
          <w:i/>
          <w:iCs/>
          <w:sz w:val="22"/>
          <w:szCs w:val="22"/>
          <w:lang w:val="nl-NL"/>
        </w:rPr>
        <w:t xml:space="preserve">Hoe beoordeel je de </w:t>
      </w:r>
      <w:r>
        <w:rPr>
          <w:rFonts w:ascii="Calibri" w:hAnsi="Calibri" w:cs="Calibri"/>
          <w:i/>
          <w:iCs/>
          <w:sz w:val="22"/>
          <w:szCs w:val="22"/>
        </w:rPr>
        <w:t>inhoud</w:t>
      </w:r>
      <w:r>
        <w:rPr>
          <w:rFonts w:ascii="Calibri" w:hAnsi="Calibri" w:cs="Calibri"/>
          <w:i/>
          <w:iCs/>
          <w:sz w:val="22"/>
          <w:szCs w:val="22"/>
          <w:lang w:val="nl-NL"/>
        </w:rPr>
        <w:t xml:space="preserve"> van de oefening</w:t>
      </w:r>
      <w:r>
        <w:rPr>
          <w:rFonts w:ascii="Calibri" w:hAnsi="Calibri" w:cs="Calibri"/>
          <w:i/>
          <w:iCs/>
          <w:sz w:val="22"/>
          <w:szCs w:val="22"/>
        </w:rPr>
        <w:t>? (</w:t>
      </w:r>
      <w:r>
        <w:rPr>
          <w:rFonts w:ascii="Calibri" w:hAnsi="Calibri" w:cs="Calibri"/>
          <w:i/>
          <w:iCs/>
          <w:sz w:val="22"/>
          <w:szCs w:val="22"/>
          <w:lang w:val="nl-NL"/>
        </w:rPr>
        <w:t xml:space="preserve">Let hierbij op </w:t>
      </w:r>
      <w:r>
        <w:rPr>
          <w:rFonts w:ascii="Calibri" w:hAnsi="Calibri" w:cs="Calibri"/>
          <w:i/>
          <w:iCs/>
          <w:sz w:val="22"/>
          <w:szCs w:val="22"/>
        </w:rPr>
        <w:t xml:space="preserve">: duidelijkheid van de informatie, voldoende informatie, spelfouten, </w:t>
      </w:r>
      <w:r>
        <w:rPr>
          <w:rFonts w:ascii="Calibri" w:hAnsi="Calibri" w:cs="Calibri"/>
          <w:i/>
          <w:iCs/>
          <w:sz w:val="22"/>
          <w:szCs w:val="22"/>
          <w:lang w:val="nl-NL"/>
        </w:rPr>
        <w:t xml:space="preserve">nuttigheid, </w:t>
      </w:r>
      <w:r>
        <w:rPr>
          <w:rFonts w:ascii="Calibri" w:hAnsi="Calibri" w:cs="Calibri"/>
          <w:i/>
          <w:iCs/>
          <w:sz w:val="22"/>
          <w:szCs w:val="22"/>
        </w:rPr>
        <w:t xml:space="preserve">doel van de oefening, et cetera) </w:t>
      </w:r>
    </w:p>
    <w:p w14:paraId="59391C0E" w14:textId="77777777" w:rsidR="005571B9" w:rsidRDefault="005571B9" w:rsidP="00BB19BB">
      <w:pPr>
        <w:pStyle w:val="NormalWeb"/>
        <w:jc w:val="both"/>
      </w:pPr>
      <w:r>
        <w:rPr>
          <w:rFonts w:ascii="Calibri" w:hAnsi="Calibri" w:cs="Calibri"/>
        </w:rPr>
        <w:t>.........................................................................................................................................................................................................................................................................................................................................................................................................................................................................................</w:t>
      </w:r>
      <w:r>
        <w:rPr>
          <w:rFonts w:ascii="Calibri" w:hAnsi="Calibri" w:cs="Calibri"/>
          <w:lang w:val="nl-NL"/>
        </w:rPr>
        <w:t>.......................................................................................................................</w:t>
      </w:r>
      <w:r>
        <w:rPr>
          <w:rFonts w:ascii="Calibri" w:hAnsi="Calibri" w:cs="Calibri"/>
        </w:rPr>
        <w:t xml:space="preserve"> </w:t>
      </w:r>
    </w:p>
    <w:p w14:paraId="7EF61FBF" w14:textId="77777777" w:rsidR="005571B9" w:rsidRPr="00873E61" w:rsidRDefault="005571B9" w:rsidP="00BB19BB">
      <w:pPr>
        <w:pStyle w:val="NormalWeb"/>
        <w:jc w:val="both"/>
        <w:rPr>
          <w:lang w:val="nl-NL"/>
        </w:rPr>
      </w:pPr>
      <w:r>
        <w:rPr>
          <w:rFonts w:ascii="Calibri" w:hAnsi="Calibri" w:cs="Calibri"/>
          <w:i/>
          <w:iCs/>
          <w:sz w:val="22"/>
          <w:szCs w:val="22"/>
          <w:lang w:val="nl-NL"/>
        </w:rPr>
        <w:t>Hoe beoordeel je</w:t>
      </w:r>
      <w:r>
        <w:rPr>
          <w:rFonts w:ascii="Calibri" w:hAnsi="Calibri" w:cs="Calibri"/>
          <w:i/>
          <w:iCs/>
          <w:sz w:val="22"/>
          <w:szCs w:val="22"/>
        </w:rPr>
        <w:t xml:space="preserve"> de gebruikersvriendelijkheid? (</w:t>
      </w:r>
      <w:r>
        <w:rPr>
          <w:rFonts w:ascii="Calibri" w:hAnsi="Calibri" w:cs="Calibri"/>
          <w:i/>
          <w:iCs/>
          <w:sz w:val="22"/>
          <w:szCs w:val="22"/>
          <w:lang w:val="nl-NL"/>
        </w:rPr>
        <w:t>Let hierbij op</w:t>
      </w:r>
      <w:r>
        <w:rPr>
          <w:rFonts w:ascii="Calibri" w:hAnsi="Calibri" w:cs="Calibri"/>
          <w:i/>
          <w:iCs/>
          <w:sz w:val="22"/>
          <w:szCs w:val="22"/>
        </w:rPr>
        <w:t>: kon je de oefeningen makkelijk vinden? Kon je gemakkelijk heen en terug gaan in de oefeningen?</w:t>
      </w:r>
      <w:r>
        <w:rPr>
          <w:rFonts w:ascii="Calibri" w:hAnsi="Calibri" w:cs="Calibri"/>
          <w:i/>
          <w:iCs/>
          <w:sz w:val="22"/>
          <w:szCs w:val="22"/>
          <w:lang w:val="nl-NL"/>
        </w:rPr>
        <w:t xml:space="preserve"> Was de oefening overzichtelijk? </w:t>
      </w:r>
      <w:r>
        <w:rPr>
          <w:rFonts w:ascii="Calibri" w:hAnsi="Calibri" w:cs="Calibri"/>
          <w:i/>
          <w:iCs/>
          <w:sz w:val="22"/>
          <w:szCs w:val="22"/>
        </w:rPr>
        <w:t xml:space="preserve"> werkte alles naar behoren</w:t>
      </w:r>
      <w:r>
        <w:rPr>
          <w:rFonts w:ascii="Calibri" w:hAnsi="Calibri" w:cs="Calibri"/>
          <w:i/>
          <w:iCs/>
          <w:sz w:val="22"/>
          <w:szCs w:val="22"/>
          <w:lang w:val="nl-NL"/>
        </w:rPr>
        <w:t>?</w:t>
      </w:r>
      <w:r>
        <w:rPr>
          <w:rFonts w:ascii="Calibri" w:hAnsi="Calibri" w:cs="Calibri"/>
          <w:i/>
          <w:iCs/>
          <w:sz w:val="22"/>
          <w:szCs w:val="22"/>
        </w:rPr>
        <w:t>, waren de afbeeldingen goed te zien</w:t>
      </w:r>
      <w:r>
        <w:rPr>
          <w:rFonts w:ascii="Calibri" w:hAnsi="Calibri" w:cs="Calibri"/>
          <w:i/>
          <w:iCs/>
          <w:sz w:val="22"/>
          <w:szCs w:val="22"/>
          <w:lang w:val="nl-NL"/>
        </w:rPr>
        <w:t>?</w:t>
      </w:r>
      <w:r>
        <w:rPr>
          <w:rFonts w:ascii="Calibri" w:hAnsi="Calibri" w:cs="Calibri"/>
          <w:i/>
          <w:iCs/>
          <w:sz w:val="22"/>
          <w:szCs w:val="22"/>
        </w:rPr>
        <w:t>, et cetera</w:t>
      </w:r>
      <w:r>
        <w:rPr>
          <w:rFonts w:ascii="Calibri" w:hAnsi="Calibri" w:cs="Calibri"/>
          <w:i/>
          <w:iCs/>
          <w:sz w:val="22"/>
          <w:szCs w:val="22"/>
          <w:lang w:val="nl-NL"/>
        </w:rPr>
        <w:t>.</w:t>
      </w:r>
    </w:p>
    <w:p w14:paraId="432CDA59" w14:textId="77777777" w:rsidR="005571B9" w:rsidRDefault="005571B9" w:rsidP="00BB19BB">
      <w:pPr>
        <w:pStyle w:val="NormalWeb"/>
        <w:jc w:val="both"/>
      </w:pPr>
      <w:r>
        <w:rPr>
          <w:rFonts w:ascii="Calibri" w:hAnsi="Calibri" w:cs="Calibri"/>
        </w:rPr>
        <w:t>.........................................................................................................................................................................................................................................................................................................................................................................................................................................................................................</w:t>
      </w:r>
      <w:r>
        <w:rPr>
          <w:rFonts w:ascii="Calibri" w:hAnsi="Calibri" w:cs="Calibri"/>
          <w:lang w:val="nl-NL"/>
        </w:rPr>
        <w:t>.......................................................................................................................</w:t>
      </w:r>
      <w:r>
        <w:rPr>
          <w:rFonts w:ascii="Calibri" w:hAnsi="Calibri" w:cs="Calibri"/>
        </w:rPr>
        <w:t xml:space="preserve"> </w:t>
      </w:r>
      <w:r>
        <w:rPr>
          <w:rFonts w:ascii="TimesNewRomanPSMT" w:hAnsi="TimesNewRomanPSMT"/>
        </w:rPr>
        <w:t xml:space="preserve"> </w:t>
      </w:r>
    </w:p>
    <w:p w14:paraId="1F4EC401" w14:textId="77777777" w:rsidR="00CF47FA" w:rsidRDefault="005571B9" w:rsidP="00BB19BB">
      <w:pPr>
        <w:pStyle w:val="NormalWeb"/>
        <w:jc w:val="both"/>
        <w:rPr>
          <w:rFonts w:ascii="Calibri" w:hAnsi="Calibri" w:cs="Calibri"/>
          <w:b/>
          <w:bCs/>
          <w:i/>
          <w:iCs/>
          <w:sz w:val="22"/>
          <w:szCs w:val="22"/>
          <w:lang w:val="nl-NL"/>
        </w:rPr>
      </w:pPr>
      <w:r>
        <w:rPr>
          <w:rFonts w:ascii="Calibri" w:hAnsi="Calibri" w:cs="Calibri"/>
          <w:b/>
          <w:bCs/>
          <w:i/>
          <w:iCs/>
          <w:sz w:val="22"/>
          <w:szCs w:val="22"/>
        </w:rPr>
        <w:t xml:space="preserve">Oefening: </w:t>
      </w:r>
      <w:r>
        <w:rPr>
          <w:rFonts w:ascii="Calibri" w:hAnsi="Calibri" w:cs="Calibri"/>
          <w:b/>
          <w:bCs/>
          <w:i/>
          <w:iCs/>
          <w:sz w:val="22"/>
          <w:szCs w:val="22"/>
          <w:lang w:val="nl-NL"/>
        </w:rPr>
        <w:t>Omgaan met prikkels: progressieve spierontspanning</w:t>
      </w:r>
    </w:p>
    <w:p w14:paraId="56C65054" w14:textId="2BC217F5" w:rsidR="005571B9" w:rsidRPr="007759FA" w:rsidRDefault="005571B9" w:rsidP="00BB19BB">
      <w:pPr>
        <w:pStyle w:val="NormalWeb"/>
        <w:jc w:val="both"/>
        <w:rPr>
          <w:lang w:val="nl-NL"/>
        </w:rPr>
      </w:pPr>
      <w:r>
        <w:rPr>
          <w:rFonts w:ascii="Calibri" w:hAnsi="Calibri" w:cs="Calibri"/>
          <w:sz w:val="22"/>
          <w:szCs w:val="22"/>
          <w:lang w:val="nl-NL"/>
        </w:rPr>
        <w:t>Hoe beoordeel je</w:t>
      </w:r>
      <w:r>
        <w:rPr>
          <w:rFonts w:ascii="Calibri" w:hAnsi="Calibri" w:cs="Calibri"/>
          <w:sz w:val="22"/>
          <w:szCs w:val="22"/>
        </w:rPr>
        <w:t xml:space="preserve"> de vormgeving</w:t>
      </w:r>
      <w:r>
        <w:rPr>
          <w:rFonts w:ascii="Calibri" w:hAnsi="Calibri" w:cs="Calibri"/>
          <w:sz w:val="22"/>
          <w:szCs w:val="22"/>
          <w:lang w:val="nl-NL"/>
        </w:rPr>
        <w:t xml:space="preserve"> van de oefening</w:t>
      </w:r>
      <w:r>
        <w:rPr>
          <w:rFonts w:ascii="Calibri" w:hAnsi="Calibri" w:cs="Calibri"/>
          <w:sz w:val="22"/>
          <w:szCs w:val="22"/>
        </w:rPr>
        <w:t>? (</w:t>
      </w:r>
      <w:r>
        <w:rPr>
          <w:rFonts w:ascii="Calibri" w:hAnsi="Calibri" w:cs="Calibri"/>
          <w:sz w:val="22"/>
          <w:szCs w:val="22"/>
          <w:lang w:val="nl-NL"/>
        </w:rPr>
        <w:t>Let hierbij op aspecten zoals</w:t>
      </w:r>
      <w:r>
        <w:rPr>
          <w:rFonts w:ascii="Calibri" w:hAnsi="Calibri" w:cs="Calibri"/>
          <w:sz w:val="22"/>
          <w:szCs w:val="22"/>
        </w:rPr>
        <w:t>: kleurgebruik, hoeveelheid tekst, verhouding tekst</w:t>
      </w:r>
      <w:r>
        <w:rPr>
          <w:rFonts w:ascii="Calibri" w:hAnsi="Calibri" w:cs="Calibri"/>
          <w:sz w:val="22"/>
          <w:szCs w:val="22"/>
          <w:lang w:val="nl-NL"/>
        </w:rPr>
        <w:t xml:space="preserve"> en </w:t>
      </w:r>
      <w:r>
        <w:rPr>
          <w:rFonts w:ascii="Calibri" w:hAnsi="Calibri" w:cs="Calibri"/>
          <w:sz w:val="22"/>
          <w:szCs w:val="22"/>
        </w:rPr>
        <w:t>afbeeldingen, opbouw, e</w:t>
      </w:r>
      <w:proofErr w:type="spellStart"/>
      <w:r>
        <w:rPr>
          <w:rFonts w:ascii="Calibri" w:hAnsi="Calibri" w:cs="Calibri"/>
          <w:sz w:val="22"/>
          <w:szCs w:val="22"/>
          <w:lang w:val="nl-NL"/>
        </w:rPr>
        <w:t>tc</w:t>
      </w:r>
      <w:proofErr w:type="spellEnd"/>
      <w:r>
        <w:rPr>
          <w:rFonts w:ascii="Calibri" w:hAnsi="Calibri" w:cs="Calibri"/>
          <w:sz w:val="22"/>
          <w:szCs w:val="22"/>
          <w:lang w:val="nl-NL"/>
        </w:rPr>
        <w:t xml:space="preserve">. </w:t>
      </w:r>
      <w:r>
        <w:rPr>
          <w:rFonts w:ascii="Calibri" w:hAnsi="Calibri" w:cs="Calibri"/>
          <w:sz w:val="22"/>
          <w:szCs w:val="22"/>
        </w:rPr>
        <w:t xml:space="preserve">) </w:t>
      </w:r>
    </w:p>
    <w:p w14:paraId="11049424" w14:textId="77777777" w:rsidR="005571B9" w:rsidRDefault="005571B9" w:rsidP="00BB19BB">
      <w:pPr>
        <w:pStyle w:val="NormalWeb"/>
        <w:jc w:val="both"/>
      </w:pPr>
      <w:r>
        <w:rPr>
          <w:rFonts w:ascii="Calibri" w:hAnsi="Calibri" w:cs="Calibri"/>
        </w:rPr>
        <w:t>.........................................................................................................................................................................................................................................................................................................................................................................................................................................................................................</w:t>
      </w:r>
      <w:r>
        <w:rPr>
          <w:rFonts w:ascii="Calibri" w:hAnsi="Calibri" w:cs="Calibri"/>
          <w:lang w:val="nl-NL"/>
        </w:rPr>
        <w:t>.......................................................................................................................</w:t>
      </w:r>
      <w:r>
        <w:rPr>
          <w:rFonts w:ascii="Calibri" w:hAnsi="Calibri" w:cs="Calibri"/>
        </w:rPr>
        <w:t xml:space="preserve"> </w:t>
      </w:r>
    </w:p>
    <w:p w14:paraId="77B3D296" w14:textId="77777777" w:rsidR="005571B9" w:rsidRDefault="005571B9" w:rsidP="00BB19BB">
      <w:pPr>
        <w:pStyle w:val="NormalWeb"/>
        <w:jc w:val="both"/>
      </w:pPr>
      <w:r>
        <w:rPr>
          <w:rFonts w:ascii="Calibri" w:hAnsi="Calibri" w:cs="Calibri"/>
          <w:i/>
          <w:iCs/>
          <w:sz w:val="22"/>
          <w:szCs w:val="22"/>
          <w:lang w:val="nl-NL"/>
        </w:rPr>
        <w:t xml:space="preserve">Hoe beoordeel je de </w:t>
      </w:r>
      <w:r>
        <w:rPr>
          <w:rFonts w:ascii="Calibri" w:hAnsi="Calibri" w:cs="Calibri"/>
          <w:i/>
          <w:iCs/>
          <w:sz w:val="22"/>
          <w:szCs w:val="22"/>
        </w:rPr>
        <w:t>inhoud</w:t>
      </w:r>
      <w:r>
        <w:rPr>
          <w:rFonts w:ascii="Calibri" w:hAnsi="Calibri" w:cs="Calibri"/>
          <w:i/>
          <w:iCs/>
          <w:sz w:val="22"/>
          <w:szCs w:val="22"/>
          <w:lang w:val="nl-NL"/>
        </w:rPr>
        <w:t xml:space="preserve"> van de oefening</w:t>
      </w:r>
      <w:r>
        <w:rPr>
          <w:rFonts w:ascii="Calibri" w:hAnsi="Calibri" w:cs="Calibri"/>
          <w:i/>
          <w:iCs/>
          <w:sz w:val="22"/>
          <w:szCs w:val="22"/>
        </w:rPr>
        <w:t>? (</w:t>
      </w:r>
      <w:r>
        <w:rPr>
          <w:rFonts w:ascii="Calibri" w:hAnsi="Calibri" w:cs="Calibri"/>
          <w:i/>
          <w:iCs/>
          <w:sz w:val="22"/>
          <w:szCs w:val="22"/>
          <w:lang w:val="nl-NL"/>
        </w:rPr>
        <w:t xml:space="preserve">Let hierbij op </w:t>
      </w:r>
      <w:r>
        <w:rPr>
          <w:rFonts w:ascii="Calibri" w:hAnsi="Calibri" w:cs="Calibri"/>
          <w:i/>
          <w:iCs/>
          <w:sz w:val="22"/>
          <w:szCs w:val="22"/>
        </w:rPr>
        <w:t xml:space="preserve">: duidelijkheid van de informatie, voldoende informatie, spelfouten, </w:t>
      </w:r>
      <w:r>
        <w:rPr>
          <w:rFonts w:ascii="Calibri" w:hAnsi="Calibri" w:cs="Calibri"/>
          <w:i/>
          <w:iCs/>
          <w:sz w:val="22"/>
          <w:szCs w:val="22"/>
          <w:lang w:val="nl-NL"/>
        </w:rPr>
        <w:t xml:space="preserve">nuttigheid, </w:t>
      </w:r>
      <w:r>
        <w:rPr>
          <w:rFonts w:ascii="Calibri" w:hAnsi="Calibri" w:cs="Calibri"/>
          <w:i/>
          <w:iCs/>
          <w:sz w:val="22"/>
          <w:szCs w:val="22"/>
        </w:rPr>
        <w:t xml:space="preserve">doel van de oefening, et cetera) </w:t>
      </w:r>
    </w:p>
    <w:p w14:paraId="48A2B675" w14:textId="77777777" w:rsidR="005571B9" w:rsidRDefault="005571B9" w:rsidP="00BB19BB">
      <w:pPr>
        <w:pStyle w:val="NormalWeb"/>
        <w:jc w:val="both"/>
      </w:pPr>
      <w:r>
        <w:rPr>
          <w:rFonts w:ascii="Calibri" w:hAnsi="Calibri" w:cs="Calibri"/>
        </w:rPr>
        <w:t>.........................................................................................................................................................................................................................................................................................................................................................................................................................................................................................</w:t>
      </w:r>
      <w:r>
        <w:rPr>
          <w:rFonts w:ascii="Calibri" w:hAnsi="Calibri" w:cs="Calibri"/>
          <w:lang w:val="nl-NL"/>
        </w:rPr>
        <w:t>.......................................................................................................................</w:t>
      </w:r>
      <w:r>
        <w:rPr>
          <w:rFonts w:ascii="Calibri" w:hAnsi="Calibri" w:cs="Calibri"/>
        </w:rPr>
        <w:t xml:space="preserve"> </w:t>
      </w:r>
    </w:p>
    <w:p w14:paraId="253E8AFC" w14:textId="77777777" w:rsidR="005571B9" w:rsidRPr="00873E61" w:rsidRDefault="005571B9" w:rsidP="00BB19BB">
      <w:pPr>
        <w:pStyle w:val="NormalWeb"/>
        <w:jc w:val="both"/>
        <w:rPr>
          <w:lang w:val="nl-NL"/>
        </w:rPr>
      </w:pPr>
      <w:r>
        <w:rPr>
          <w:rFonts w:ascii="Calibri" w:hAnsi="Calibri" w:cs="Calibri"/>
          <w:i/>
          <w:iCs/>
          <w:sz w:val="22"/>
          <w:szCs w:val="22"/>
          <w:lang w:val="nl-NL"/>
        </w:rPr>
        <w:t>Hoe beoordeel je</w:t>
      </w:r>
      <w:r>
        <w:rPr>
          <w:rFonts w:ascii="Calibri" w:hAnsi="Calibri" w:cs="Calibri"/>
          <w:i/>
          <w:iCs/>
          <w:sz w:val="22"/>
          <w:szCs w:val="22"/>
        </w:rPr>
        <w:t xml:space="preserve"> de gebruikersvriendelijkheid? (</w:t>
      </w:r>
      <w:r>
        <w:rPr>
          <w:rFonts w:ascii="Calibri" w:hAnsi="Calibri" w:cs="Calibri"/>
          <w:i/>
          <w:iCs/>
          <w:sz w:val="22"/>
          <w:szCs w:val="22"/>
          <w:lang w:val="nl-NL"/>
        </w:rPr>
        <w:t>Let hierbij op</w:t>
      </w:r>
      <w:r>
        <w:rPr>
          <w:rFonts w:ascii="Calibri" w:hAnsi="Calibri" w:cs="Calibri"/>
          <w:i/>
          <w:iCs/>
          <w:sz w:val="22"/>
          <w:szCs w:val="22"/>
        </w:rPr>
        <w:t>: kon je de oefeningen makkelijk vinden? Kon je gemakkelijk heen en terug gaan in de oefeningen?</w:t>
      </w:r>
      <w:r>
        <w:rPr>
          <w:rFonts w:ascii="Calibri" w:hAnsi="Calibri" w:cs="Calibri"/>
          <w:i/>
          <w:iCs/>
          <w:sz w:val="22"/>
          <w:szCs w:val="22"/>
          <w:lang w:val="nl-NL"/>
        </w:rPr>
        <w:t xml:space="preserve"> Was de oefening overzichtelijk? </w:t>
      </w:r>
      <w:r>
        <w:rPr>
          <w:rFonts w:ascii="Calibri" w:hAnsi="Calibri" w:cs="Calibri"/>
          <w:i/>
          <w:iCs/>
          <w:sz w:val="22"/>
          <w:szCs w:val="22"/>
        </w:rPr>
        <w:t xml:space="preserve"> werkte alles naar behoren</w:t>
      </w:r>
      <w:r>
        <w:rPr>
          <w:rFonts w:ascii="Calibri" w:hAnsi="Calibri" w:cs="Calibri"/>
          <w:i/>
          <w:iCs/>
          <w:sz w:val="22"/>
          <w:szCs w:val="22"/>
          <w:lang w:val="nl-NL"/>
        </w:rPr>
        <w:t>?</w:t>
      </w:r>
      <w:r>
        <w:rPr>
          <w:rFonts w:ascii="Calibri" w:hAnsi="Calibri" w:cs="Calibri"/>
          <w:i/>
          <w:iCs/>
          <w:sz w:val="22"/>
          <w:szCs w:val="22"/>
        </w:rPr>
        <w:t>, waren de afbeeldingen goed te zien</w:t>
      </w:r>
      <w:r>
        <w:rPr>
          <w:rFonts w:ascii="Calibri" w:hAnsi="Calibri" w:cs="Calibri"/>
          <w:i/>
          <w:iCs/>
          <w:sz w:val="22"/>
          <w:szCs w:val="22"/>
          <w:lang w:val="nl-NL"/>
        </w:rPr>
        <w:t>?</w:t>
      </w:r>
      <w:r>
        <w:rPr>
          <w:rFonts w:ascii="Calibri" w:hAnsi="Calibri" w:cs="Calibri"/>
          <w:i/>
          <w:iCs/>
          <w:sz w:val="22"/>
          <w:szCs w:val="22"/>
        </w:rPr>
        <w:t>, et cetera</w:t>
      </w:r>
      <w:r>
        <w:rPr>
          <w:rFonts w:ascii="Calibri" w:hAnsi="Calibri" w:cs="Calibri"/>
          <w:i/>
          <w:iCs/>
          <w:sz w:val="22"/>
          <w:szCs w:val="22"/>
          <w:lang w:val="nl-NL"/>
        </w:rPr>
        <w:t>.</w:t>
      </w:r>
    </w:p>
    <w:p w14:paraId="6B66AF46" w14:textId="77777777" w:rsidR="005571B9" w:rsidRDefault="005571B9" w:rsidP="00BB19BB">
      <w:pPr>
        <w:pStyle w:val="NormalWeb"/>
        <w:jc w:val="both"/>
      </w:pPr>
      <w:r>
        <w:rPr>
          <w:rFonts w:ascii="Calibri" w:hAnsi="Calibri" w:cs="Calibri"/>
        </w:rPr>
        <w:t>.........................................................................................................................................................................................................................................................................................................................................................................................................................................................................................</w:t>
      </w:r>
      <w:r>
        <w:rPr>
          <w:rFonts w:ascii="Calibri" w:hAnsi="Calibri" w:cs="Calibri"/>
          <w:lang w:val="nl-NL"/>
        </w:rPr>
        <w:t>.......................................................................................................................</w:t>
      </w:r>
      <w:r>
        <w:rPr>
          <w:rFonts w:ascii="Calibri" w:hAnsi="Calibri" w:cs="Calibri"/>
        </w:rPr>
        <w:t xml:space="preserve"> </w:t>
      </w:r>
      <w:r>
        <w:rPr>
          <w:rFonts w:ascii="TimesNewRomanPSMT" w:hAnsi="TimesNewRomanPSMT"/>
        </w:rPr>
        <w:t xml:space="preserve"> </w:t>
      </w:r>
    </w:p>
    <w:p w14:paraId="66665B22" w14:textId="77777777" w:rsidR="00CF47FA" w:rsidRDefault="005571B9" w:rsidP="00BB19BB">
      <w:pPr>
        <w:pStyle w:val="NormalWeb"/>
        <w:jc w:val="both"/>
        <w:rPr>
          <w:rFonts w:ascii="Calibri" w:hAnsi="Calibri" w:cs="Calibri"/>
          <w:i/>
          <w:iCs/>
          <w:sz w:val="22"/>
          <w:szCs w:val="22"/>
        </w:rPr>
      </w:pPr>
      <w:r>
        <w:rPr>
          <w:rFonts w:ascii="Calibri" w:hAnsi="Calibri" w:cs="Calibri"/>
          <w:b/>
          <w:bCs/>
          <w:i/>
          <w:iCs/>
          <w:sz w:val="22"/>
          <w:szCs w:val="22"/>
        </w:rPr>
        <w:t xml:space="preserve">Overig </w:t>
      </w:r>
      <w:r>
        <w:br/>
      </w:r>
      <w:r>
        <w:rPr>
          <w:rFonts w:ascii="Calibri" w:hAnsi="Calibri" w:cs="Calibri"/>
          <w:i/>
          <w:iCs/>
          <w:sz w:val="22"/>
          <w:szCs w:val="22"/>
        </w:rPr>
        <w:t xml:space="preserve">Heb je nog aanvullende feedback waar niet naar gevraagd is? </w:t>
      </w:r>
    </w:p>
    <w:p w14:paraId="6948ED14" w14:textId="3744D32E" w:rsidR="005571B9" w:rsidRDefault="005571B9" w:rsidP="00BB19BB">
      <w:pPr>
        <w:pStyle w:val="NormalWeb"/>
        <w:jc w:val="both"/>
      </w:pPr>
      <w:r>
        <w:rPr>
          <w:rFonts w:ascii="Calibri" w:hAnsi="Calibri" w:cs="Calibri"/>
        </w:rPr>
        <w:lastRenderedPageBreak/>
        <w:t>........................................................................................................................................................................................................................................................................................................................................................................................................................................................................................</w:t>
      </w:r>
      <w:r>
        <w:rPr>
          <w:rFonts w:ascii="Calibri" w:hAnsi="Calibri" w:cs="Calibri"/>
          <w:lang w:val="nl-NL"/>
        </w:rPr>
        <w:t>.......................................................................................................................</w:t>
      </w:r>
      <w:r>
        <w:rPr>
          <w:rFonts w:ascii="Calibri" w:hAnsi="Calibri" w:cs="Calibri"/>
        </w:rPr>
        <w:t xml:space="preserve"> </w:t>
      </w:r>
      <w:r>
        <w:rPr>
          <w:rFonts w:ascii="TimesNewRomanPSMT" w:hAnsi="TimesNewRomanPSMT"/>
        </w:rPr>
        <w:t xml:space="preserve"> </w:t>
      </w:r>
    </w:p>
    <w:p w14:paraId="7A2AE2C7" w14:textId="77777777" w:rsidR="00CF47FA" w:rsidRDefault="005571B9" w:rsidP="00BB19BB">
      <w:pPr>
        <w:pStyle w:val="NormalWeb"/>
        <w:jc w:val="both"/>
        <w:rPr>
          <w:rFonts w:ascii="Calibri" w:hAnsi="Calibri" w:cs="Calibri"/>
          <w:i/>
          <w:iCs/>
          <w:sz w:val="22"/>
          <w:szCs w:val="22"/>
        </w:rPr>
      </w:pPr>
      <w:r>
        <w:rPr>
          <w:rFonts w:ascii="Calibri" w:hAnsi="Calibri" w:cs="Calibri"/>
          <w:i/>
          <w:iCs/>
          <w:sz w:val="22"/>
          <w:szCs w:val="22"/>
          <w:lang w:val="nl-NL"/>
        </w:rPr>
        <w:t>Heb je bepaalde onderwerpen gemist binnen deze module</w:t>
      </w:r>
      <w:r>
        <w:rPr>
          <w:rFonts w:ascii="Calibri" w:hAnsi="Calibri" w:cs="Calibri"/>
          <w:i/>
          <w:iCs/>
          <w:sz w:val="22"/>
          <w:szCs w:val="22"/>
        </w:rPr>
        <w:t xml:space="preserve">? </w:t>
      </w:r>
    </w:p>
    <w:p w14:paraId="1EFE9F14" w14:textId="7FC315DE" w:rsidR="005571B9" w:rsidRDefault="005571B9" w:rsidP="00BB19BB">
      <w:pPr>
        <w:pStyle w:val="NormalWeb"/>
        <w:jc w:val="both"/>
      </w:pPr>
      <w:r>
        <w:rPr>
          <w:rFonts w:ascii="Calibri" w:hAnsi="Calibri" w:cs="Calibri"/>
        </w:rPr>
        <w:t>.........................................................................................................................................................................................................................................................................................................................................................................................................................................................................................</w:t>
      </w:r>
      <w:r>
        <w:rPr>
          <w:rFonts w:ascii="Calibri" w:hAnsi="Calibri" w:cs="Calibri"/>
          <w:lang w:val="nl-NL"/>
        </w:rPr>
        <w:t>.......................................................................................................................</w:t>
      </w:r>
      <w:r>
        <w:rPr>
          <w:rFonts w:ascii="Calibri" w:hAnsi="Calibri" w:cs="Calibri"/>
        </w:rPr>
        <w:t xml:space="preserve"> </w:t>
      </w:r>
      <w:r>
        <w:rPr>
          <w:rFonts w:ascii="TimesNewRomanPSMT" w:hAnsi="TimesNewRomanPSMT"/>
        </w:rPr>
        <w:t xml:space="preserve"> </w:t>
      </w:r>
    </w:p>
    <w:p w14:paraId="292975F8" w14:textId="77777777" w:rsidR="005571B9" w:rsidRDefault="005571B9" w:rsidP="00BB19BB">
      <w:pPr>
        <w:jc w:val="both"/>
      </w:pPr>
    </w:p>
    <w:p w14:paraId="1FEFB68D" w14:textId="075F902B" w:rsidR="005571B9" w:rsidRDefault="005571B9" w:rsidP="00BB19BB">
      <w:pPr>
        <w:jc w:val="both"/>
        <w:rPr>
          <w:lang w:val="nl-NL"/>
        </w:rPr>
      </w:pPr>
    </w:p>
    <w:p w14:paraId="782A87AD" w14:textId="3C0B7F1E" w:rsidR="009D244F" w:rsidRDefault="009D244F" w:rsidP="00BB19BB">
      <w:pPr>
        <w:jc w:val="both"/>
        <w:rPr>
          <w:lang w:val="nl-NL"/>
        </w:rPr>
      </w:pPr>
    </w:p>
    <w:p w14:paraId="20186E67" w14:textId="64502A5A" w:rsidR="009D244F" w:rsidRDefault="009D244F" w:rsidP="00BB19BB">
      <w:pPr>
        <w:jc w:val="both"/>
        <w:rPr>
          <w:lang w:val="nl-NL"/>
        </w:rPr>
      </w:pPr>
    </w:p>
    <w:p w14:paraId="72759CBA" w14:textId="250A8A33" w:rsidR="009D244F" w:rsidRDefault="009D244F" w:rsidP="00BB19BB">
      <w:pPr>
        <w:jc w:val="both"/>
        <w:rPr>
          <w:lang w:val="nl-NL"/>
        </w:rPr>
      </w:pPr>
    </w:p>
    <w:p w14:paraId="20649F78" w14:textId="4F46895F" w:rsidR="009D244F" w:rsidRDefault="009D244F" w:rsidP="00BB19BB">
      <w:pPr>
        <w:jc w:val="both"/>
        <w:rPr>
          <w:lang w:val="nl-NL"/>
        </w:rPr>
      </w:pPr>
    </w:p>
    <w:p w14:paraId="6010E5FD" w14:textId="03540B02" w:rsidR="009D244F" w:rsidRDefault="009D244F" w:rsidP="00BB19BB">
      <w:pPr>
        <w:jc w:val="both"/>
        <w:rPr>
          <w:lang w:val="nl-NL"/>
        </w:rPr>
      </w:pPr>
    </w:p>
    <w:p w14:paraId="4A36F503" w14:textId="39625127" w:rsidR="009D244F" w:rsidRDefault="009D244F" w:rsidP="00BB19BB">
      <w:pPr>
        <w:jc w:val="both"/>
        <w:rPr>
          <w:lang w:val="nl-NL"/>
        </w:rPr>
      </w:pPr>
    </w:p>
    <w:p w14:paraId="0BD02694" w14:textId="4B64B456" w:rsidR="009D244F" w:rsidRDefault="009D244F" w:rsidP="00BB19BB">
      <w:pPr>
        <w:jc w:val="both"/>
        <w:rPr>
          <w:lang w:val="nl-NL"/>
        </w:rPr>
      </w:pPr>
    </w:p>
    <w:p w14:paraId="71672666" w14:textId="1D390B1F" w:rsidR="009D244F" w:rsidRDefault="009D244F" w:rsidP="00BB19BB">
      <w:pPr>
        <w:jc w:val="both"/>
        <w:rPr>
          <w:lang w:val="nl-NL"/>
        </w:rPr>
      </w:pPr>
    </w:p>
    <w:p w14:paraId="1DD7E8EF" w14:textId="66A5ED5F" w:rsidR="009D244F" w:rsidRDefault="009D244F" w:rsidP="00BB19BB">
      <w:pPr>
        <w:jc w:val="both"/>
        <w:rPr>
          <w:lang w:val="nl-NL"/>
        </w:rPr>
      </w:pPr>
    </w:p>
    <w:p w14:paraId="069051E6" w14:textId="77777777" w:rsidR="00326123" w:rsidRDefault="00326123" w:rsidP="00BB19BB">
      <w:pPr>
        <w:jc w:val="both"/>
        <w:rPr>
          <w:lang w:val="nl-NL"/>
        </w:rPr>
      </w:pPr>
    </w:p>
    <w:p w14:paraId="2D5E1489" w14:textId="77777777" w:rsidR="00326123" w:rsidRDefault="00326123" w:rsidP="00BB19BB">
      <w:pPr>
        <w:jc w:val="both"/>
        <w:rPr>
          <w:lang w:val="nl-NL"/>
        </w:rPr>
      </w:pPr>
    </w:p>
    <w:p w14:paraId="1F1175A2" w14:textId="7BDA97A6" w:rsidR="009D244F" w:rsidRDefault="009D244F" w:rsidP="00BB19BB">
      <w:pPr>
        <w:jc w:val="both"/>
        <w:rPr>
          <w:lang w:val="nl-NL"/>
        </w:rPr>
      </w:pPr>
    </w:p>
    <w:p w14:paraId="0BF8A64E" w14:textId="5D10C07F" w:rsidR="009D244F" w:rsidRDefault="009D244F" w:rsidP="00BB19BB">
      <w:pPr>
        <w:jc w:val="both"/>
        <w:rPr>
          <w:lang w:val="nl-NL"/>
        </w:rPr>
      </w:pPr>
    </w:p>
    <w:p w14:paraId="66B5B0E2" w14:textId="634FCBC1" w:rsidR="009D244F" w:rsidRDefault="009D244F" w:rsidP="00BB19BB">
      <w:pPr>
        <w:jc w:val="both"/>
        <w:rPr>
          <w:lang w:val="nl-NL"/>
        </w:rPr>
      </w:pPr>
    </w:p>
    <w:p w14:paraId="07489C69" w14:textId="07A50DD6" w:rsidR="009D244F" w:rsidRDefault="009D244F" w:rsidP="00BB19BB">
      <w:pPr>
        <w:jc w:val="both"/>
        <w:rPr>
          <w:lang w:val="nl-NL"/>
        </w:rPr>
      </w:pPr>
    </w:p>
    <w:p w14:paraId="62108C3A" w14:textId="2FE083D5" w:rsidR="009D244F" w:rsidRDefault="009D244F" w:rsidP="00BB19BB">
      <w:pPr>
        <w:jc w:val="both"/>
        <w:rPr>
          <w:lang w:val="nl-NL"/>
        </w:rPr>
      </w:pPr>
    </w:p>
    <w:p w14:paraId="532E5865" w14:textId="3402089D" w:rsidR="009D244F" w:rsidRDefault="009D244F" w:rsidP="00BB19BB">
      <w:pPr>
        <w:jc w:val="both"/>
        <w:rPr>
          <w:lang w:val="nl-NL"/>
        </w:rPr>
      </w:pPr>
    </w:p>
    <w:p w14:paraId="4D11346B" w14:textId="2814CE5B" w:rsidR="009D244F" w:rsidRDefault="009D244F" w:rsidP="00BB19BB">
      <w:pPr>
        <w:jc w:val="both"/>
        <w:rPr>
          <w:lang w:val="nl-NL"/>
        </w:rPr>
      </w:pPr>
    </w:p>
    <w:p w14:paraId="413D3899" w14:textId="64B1209E" w:rsidR="009D244F" w:rsidRDefault="009D244F" w:rsidP="00BB19BB">
      <w:pPr>
        <w:jc w:val="both"/>
        <w:rPr>
          <w:lang w:val="nl-NL"/>
        </w:rPr>
      </w:pPr>
    </w:p>
    <w:p w14:paraId="7A3D41D5" w14:textId="1B1392ED" w:rsidR="009D244F" w:rsidRDefault="009D244F" w:rsidP="00BB19BB">
      <w:pPr>
        <w:jc w:val="both"/>
        <w:rPr>
          <w:lang w:val="nl-NL"/>
        </w:rPr>
      </w:pPr>
    </w:p>
    <w:p w14:paraId="58F83C07" w14:textId="4623BFA5" w:rsidR="009D244F" w:rsidRDefault="009D244F" w:rsidP="00BB19BB">
      <w:pPr>
        <w:jc w:val="both"/>
        <w:rPr>
          <w:lang w:val="nl-NL"/>
        </w:rPr>
      </w:pPr>
    </w:p>
    <w:p w14:paraId="647BF461" w14:textId="025B2C78" w:rsidR="009D244F" w:rsidRDefault="009D244F" w:rsidP="00BB19BB">
      <w:pPr>
        <w:jc w:val="both"/>
        <w:rPr>
          <w:lang w:val="nl-NL"/>
        </w:rPr>
      </w:pPr>
    </w:p>
    <w:p w14:paraId="7EC5BB66" w14:textId="02B34706" w:rsidR="009D244F" w:rsidRDefault="009D244F" w:rsidP="00BB19BB">
      <w:pPr>
        <w:jc w:val="both"/>
        <w:rPr>
          <w:lang w:val="nl-NL"/>
        </w:rPr>
      </w:pPr>
    </w:p>
    <w:p w14:paraId="32B86B40" w14:textId="67F74753" w:rsidR="009D244F" w:rsidRDefault="009D244F" w:rsidP="00BB19BB">
      <w:pPr>
        <w:jc w:val="both"/>
        <w:rPr>
          <w:lang w:val="nl-NL"/>
        </w:rPr>
      </w:pPr>
    </w:p>
    <w:p w14:paraId="14781A2A" w14:textId="5E907D05" w:rsidR="009D244F" w:rsidRDefault="009D244F" w:rsidP="00BB19BB">
      <w:pPr>
        <w:jc w:val="both"/>
        <w:rPr>
          <w:lang w:val="nl-NL"/>
        </w:rPr>
      </w:pPr>
    </w:p>
    <w:p w14:paraId="681918C2" w14:textId="25D7B28E" w:rsidR="009D244F" w:rsidRDefault="009D244F" w:rsidP="00BB19BB">
      <w:pPr>
        <w:jc w:val="both"/>
        <w:rPr>
          <w:lang w:val="nl-NL"/>
        </w:rPr>
      </w:pPr>
    </w:p>
    <w:p w14:paraId="5EE9B086" w14:textId="4625F4B3" w:rsidR="009D244F" w:rsidRDefault="009D244F" w:rsidP="00BB19BB">
      <w:pPr>
        <w:jc w:val="both"/>
        <w:rPr>
          <w:lang w:val="nl-NL"/>
        </w:rPr>
      </w:pPr>
    </w:p>
    <w:p w14:paraId="39293FB5" w14:textId="7E7DE3EF" w:rsidR="009D244F" w:rsidRDefault="009D244F" w:rsidP="00BB19BB">
      <w:pPr>
        <w:jc w:val="both"/>
        <w:rPr>
          <w:lang w:val="nl-NL"/>
        </w:rPr>
      </w:pPr>
    </w:p>
    <w:p w14:paraId="3E9E3838" w14:textId="56DF8180" w:rsidR="009D244F" w:rsidRDefault="009D244F" w:rsidP="00BB19BB">
      <w:pPr>
        <w:jc w:val="both"/>
        <w:rPr>
          <w:lang w:val="nl-NL"/>
        </w:rPr>
      </w:pPr>
    </w:p>
    <w:p w14:paraId="5777FE70" w14:textId="316900F4" w:rsidR="009D244F" w:rsidRDefault="009D244F" w:rsidP="00BB19BB">
      <w:pPr>
        <w:jc w:val="both"/>
        <w:rPr>
          <w:lang w:val="nl-NL"/>
        </w:rPr>
      </w:pPr>
    </w:p>
    <w:p w14:paraId="24566A8E" w14:textId="2242A23A" w:rsidR="009D244F" w:rsidRDefault="009D244F" w:rsidP="00BB19BB">
      <w:pPr>
        <w:jc w:val="both"/>
        <w:rPr>
          <w:lang w:val="nl-NL"/>
        </w:rPr>
      </w:pPr>
    </w:p>
    <w:p w14:paraId="71566056" w14:textId="19BAB835" w:rsidR="009D244F" w:rsidRDefault="009D244F" w:rsidP="00BB19BB">
      <w:pPr>
        <w:jc w:val="both"/>
        <w:rPr>
          <w:lang w:val="nl-NL"/>
        </w:rPr>
      </w:pPr>
    </w:p>
    <w:p w14:paraId="2B399190" w14:textId="5A91FFA7" w:rsidR="009D244F" w:rsidRDefault="009D244F" w:rsidP="00BB19BB">
      <w:pPr>
        <w:jc w:val="both"/>
        <w:rPr>
          <w:lang w:val="nl-NL"/>
        </w:rPr>
      </w:pPr>
    </w:p>
    <w:p w14:paraId="2E09884E" w14:textId="3EBEDB9F" w:rsidR="009D244F" w:rsidRDefault="009D244F" w:rsidP="00BB19BB">
      <w:pPr>
        <w:jc w:val="both"/>
        <w:rPr>
          <w:lang w:val="nl-NL"/>
        </w:rPr>
      </w:pPr>
    </w:p>
    <w:p w14:paraId="1DBA018C" w14:textId="4F25AAA0" w:rsidR="009D244F" w:rsidRPr="009D244F" w:rsidRDefault="009D244F" w:rsidP="00BB19BB">
      <w:pPr>
        <w:pStyle w:val="Heading1"/>
        <w:jc w:val="both"/>
        <w:rPr>
          <w:lang w:val="nl-NL"/>
        </w:rPr>
      </w:pPr>
      <w:bookmarkStart w:id="84" w:name="_Toc136328357"/>
      <w:r>
        <w:rPr>
          <w:lang w:val="nl-NL"/>
        </w:rPr>
        <w:lastRenderedPageBreak/>
        <w:t xml:space="preserve">Bijlage </w:t>
      </w:r>
      <w:r w:rsidR="00326123">
        <w:rPr>
          <w:lang w:val="nl-NL"/>
        </w:rPr>
        <w:t>10</w:t>
      </w:r>
      <w:r w:rsidR="00CF47FA">
        <w:rPr>
          <w:lang w:val="nl-NL"/>
        </w:rPr>
        <w:t>.</w:t>
      </w:r>
      <w:r>
        <w:rPr>
          <w:lang w:val="nl-NL"/>
        </w:rPr>
        <w:t xml:space="preserve"> Feedback vanuit de pilot</w:t>
      </w:r>
      <w:bookmarkEnd w:id="84"/>
      <w:r>
        <w:rPr>
          <w:lang w:val="nl-NL"/>
        </w:rPr>
        <w:t xml:space="preserve"> </w:t>
      </w:r>
    </w:p>
    <w:p w14:paraId="397FE4D1" w14:textId="77777777" w:rsidR="00CF47FA" w:rsidRDefault="00CF47FA" w:rsidP="00BB19BB">
      <w:pPr>
        <w:pStyle w:val="Heading4"/>
        <w:jc w:val="both"/>
        <w:rPr>
          <w:lang w:val="nl-NL"/>
        </w:rPr>
      </w:pPr>
    </w:p>
    <w:p w14:paraId="03DA29D6" w14:textId="730FA027" w:rsidR="009D244F" w:rsidRDefault="009D244F" w:rsidP="00BB19BB">
      <w:pPr>
        <w:pStyle w:val="Heading4"/>
        <w:jc w:val="both"/>
        <w:rPr>
          <w:lang w:val="nl-NL"/>
        </w:rPr>
      </w:pPr>
      <w:proofErr w:type="spellStart"/>
      <w:r>
        <w:rPr>
          <w:lang w:val="nl-NL"/>
        </w:rPr>
        <w:t>Psycho</w:t>
      </w:r>
      <w:proofErr w:type="spellEnd"/>
      <w:r>
        <w:rPr>
          <w:lang w:val="nl-NL"/>
        </w:rPr>
        <w:t>-educatie</w:t>
      </w:r>
    </w:p>
    <w:p w14:paraId="31C97CBE" w14:textId="77777777" w:rsidR="00CF47FA" w:rsidRDefault="00CF47FA" w:rsidP="00BB19BB">
      <w:pPr>
        <w:jc w:val="both"/>
        <w:rPr>
          <w:rFonts w:asciiTheme="minorHAnsi" w:hAnsiTheme="minorHAnsi" w:cstheme="minorHAnsi"/>
          <w:b/>
          <w:bCs/>
          <w:lang w:val="nl-NL"/>
        </w:rPr>
      </w:pPr>
    </w:p>
    <w:p w14:paraId="76BF1A18" w14:textId="77777777" w:rsidR="00CF47FA" w:rsidRDefault="009D244F" w:rsidP="00BB19BB">
      <w:pPr>
        <w:jc w:val="both"/>
        <w:rPr>
          <w:rFonts w:asciiTheme="minorHAnsi" w:hAnsiTheme="minorHAnsi" w:cstheme="minorHAnsi"/>
          <w:b/>
          <w:bCs/>
          <w:lang w:val="nl-NL"/>
        </w:rPr>
      </w:pPr>
      <w:r w:rsidRPr="00632251">
        <w:rPr>
          <w:rFonts w:asciiTheme="minorHAnsi" w:hAnsiTheme="minorHAnsi" w:cstheme="minorHAnsi"/>
          <w:b/>
          <w:bCs/>
          <w:lang w:val="nl-NL"/>
        </w:rPr>
        <w:t>Vormgeving van de oefening</w:t>
      </w:r>
    </w:p>
    <w:p w14:paraId="4B824AE6" w14:textId="1C58F4E5" w:rsidR="009D244F" w:rsidRPr="00632251" w:rsidRDefault="009D244F" w:rsidP="00BB19BB">
      <w:pPr>
        <w:jc w:val="both"/>
        <w:rPr>
          <w:rFonts w:asciiTheme="minorHAnsi" w:hAnsiTheme="minorHAnsi" w:cstheme="minorHAnsi"/>
          <w:b/>
          <w:bCs/>
          <w:color w:val="000000" w:themeColor="text1"/>
          <w:lang w:val="nl-NL"/>
        </w:rPr>
      </w:pPr>
      <w:r w:rsidRPr="00632251">
        <w:rPr>
          <w:rFonts w:asciiTheme="minorHAnsi" w:hAnsiTheme="minorHAnsi" w:cstheme="minorHAnsi"/>
          <w:i/>
          <w:iCs/>
          <w:color w:val="000000" w:themeColor="text1"/>
          <w:lang w:val="nl-NL"/>
        </w:rPr>
        <w:t>Gebruiker 1:</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 xml:space="preserve">Ik vind de vormgeving mooi gedaan. De kleur geel komt vaak terug, en dat maakt dat het er als één geheel uit ziet. De afbeeldingen zijn duidelijk en naar mijn idee in verhouding met de hoeveelheid tekst. Fijn dat het zowel afbeeldingen als tekst zijn, en niet één van beide. Ik denk dat de kracht juist zit in dat het elkaar versterkt. Van de DOES had ik nog niet gehoord, maar vind ik erg sterk! Geeft duidelijk de verschillende soorten kenmerken van HSP aan. </w:t>
      </w:r>
    </w:p>
    <w:p w14:paraId="608026CE"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2:</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Ik ben fan van je huisstijl! Tip van een vormgever herself: kijk nog even naar de tekstgrootte van de hoofdstukken ‘wat is hoogsensitiviteit?’en ‘DOES!’. Het verschilt qua grootte met de laatste twee kopjes. Ook zou ik er voor zorgen dat de style van de subkopjes hetzelfde zijn (</w:t>
      </w:r>
      <w:r w:rsidRPr="00632251">
        <w:rPr>
          <w:rFonts w:asciiTheme="minorHAnsi" w:hAnsiTheme="minorHAnsi" w:cstheme="minorHAnsi"/>
          <w:b/>
          <w:bCs/>
          <w:color w:val="000000" w:themeColor="text1"/>
        </w:rPr>
        <w:t xml:space="preserve">bijv: </w:t>
      </w:r>
      <w:r w:rsidRPr="00632251">
        <w:rPr>
          <w:rFonts w:asciiTheme="minorHAnsi" w:hAnsiTheme="minorHAnsi" w:cstheme="minorHAnsi"/>
          <w:color w:val="000000" w:themeColor="text1"/>
        </w:rPr>
        <w:t xml:space="preserve">kop ‘HSP brein feitjes’ zijn de titels schuingedrukt en die van ‘verschillende sensorische types’ niet). Misschien bij ‘DOES!’ de letters (subkopjes) dikgedrukt maken </w:t>
      </w:r>
    </w:p>
    <w:p w14:paraId="2F5D9117" w14:textId="59902526"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3:</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 xml:space="preserve">Ik vind het heel fijn dat steeds hetzelfde kleurenpalet </w:t>
      </w:r>
      <w:r w:rsidR="00326123" w:rsidRPr="00632251">
        <w:rPr>
          <w:rFonts w:asciiTheme="minorHAnsi" w:hAnsiTheme="minorHAnsi" w:cstheme="minorHAnsi"/>
          <w:color w:val="000000" w:themeColor="text1"/>
        </w:rPr>
        <w:t>terugkomt</w:t>
      </w:r>
      <w:r w:rsidRPr="00632251">
        <w:rPr>
          <w:rFonts w:asciiTheme="minorHAnsi" w:hAnsiTheme="minorHAnsi" w:cstheme="minorHAnsi"/>
          <w:color w:val="000000" w:themeColor="text1"/>
        </w:rPr>
        <w:t xml:space="preserve">. Dit houdt het rustig. De tekst is ook niet te veel, wat het makkelijk maakt om het door te lezen. Ook de afbeeldingen zijn passend en informatief. Het versterkt de inhoud van de tekst. </w:t>
      </w:r>
    </w:p>
    <w:p w14:paraId="3393FA8B"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4:</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lang w:val="nl-NL"/>
        </w:rPr>
        <w:t>Heel mooi in elkaar! Goede afwisseling tussen plaatjes en tekst. Daardoor blijft het overzichtelijk en dat is fijn!</w:t>
      </w:r>
    </w:p>
    <w:p w14:paraId="2BF50329" w14:textId="47F6A1E1"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5:</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Ik vind dat deze oefening een fijne vormgeving heeft. Dit komt vooral door de rustige kleuren die zijn gebruikt (voornamelijk geel). Ik vond wel dat er af en toe veel overlap was tussen de tekst op de plaatjes en de tekst onder de plaatjes, dit maakte het wat mij betreft dan een beetje</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onrustig. De plaatjes zonder tekst vond ik goed, omdat deze niet te overheersend waren maar er wel voor zorgen dat de oefening er leuk uitziet. </w:t>
      </w:r>
    </w:p>
    <w:p w14:paraId="5EBDDEA3" w14:textId="77777777" w:rsidR="0090179A" w:rsidRDefault="009D244F" w:rsidP="0090179A">
      <w:pPr>
        <w:jc w:val="both"/>
        <w:rPr>
          <w:rFonts w:asciiTheme="minorHAnsi" w:hAnsiTheme="minorHAnsi" w:cstheme="minorHAnsi"/>
          <w:b/>
          <w:bCs/>
          <w:lang w:val="nl-NL"/>
        </w:rPr>
      </w:pPr>
      <w:r w:rsidRPr="00CF47FA">
        <w:rPr>
          <w:rFonts w:asciiTheme="minorHAnsi" w:hAnsiTheme="minorHAnsi" w:cstheme="minorHAnsi"/>
          <w:b/>
          <w:bCs/>
          <w:lang w:val="nl-NL"/>
        </w:rPr>
        <w:t>Inhoud van de oefening</w:t>
      </w:r>
    </w:p>
    <w:p w14:paraId="7187149B" w14:textId="28BC66BB" w:rsidR="009D244F" w:rsidRPr="0090179A" w:rsidRDefault="009D244F" w:rsidP="0090179A">
      <w:pPr>
        <w:jc w:val="both"/>
        <w:rPr>
          <w:rFonts w:asciiTheme="minorHAnsi" w:hAnsiTheme="minorHAnsi" w:cstheme="minorHAnsi"/>
          <w:b/>
          <w:bCs/>
          <w:lang w:val="nl-NL"/>
        </w:rPr>
      </w:pPr>
      <w:r w:rsidRPr="00632251">
        <w:rPr>
          <w:rFonts w:asciiTheme="minorHAnsi" w:hAnsiTheme="minorHAnsi" w:cstheme="minorHAnsi"/>
          <w:i/>
          <w:iCs/>
          <w:color w:val="000000" w:themeColor="text1"/>
          <w:lang w:val="nl-NL"/>
        </w:rPr>
        <w:t>Gebruiker 1:</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 xml:space="preserve">De inhoud an sich vind ik ook goed en duidelijk. Fijn dat er eerst uitleg komt over de prevalentie en daarna de kenmerken a.d.h.v. van DOES. Zoals ik hierboven ook al aan gaf, had ik nog niet van de DOES gehoord, maar vind het erg sterk om op deze manier de verschillende soorten kenmerken van HSP te benoemen. Er staan in het onderdeel DOES echter wel een aantal spelfouten, zie ook de afbeelding hieronder (deze heb ik roze gekleurd). In de afbeelding heb ik ook een aantal dingen geel gekleurd, dit geeft aan dat er verschil zit tussen de tekst en de afbeelding bij deze sectie. Zo staat er in de afbeelding “Overstimulatie” en in de tekst “Over stimulatie”. En in de afbeelding staat “Emotionele intensiteit” en in de tekst “Emotionele intensiteit en Empathie”. Ik denk dat het mooier is om hier dezelfde termen te gebruiken: één lijn in te trekken. Daarnaast, misschien is dit heel </w:t>
      </w:r>
    </w:p>
    <w:p w14:paraId="662E80E8"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color w:val="000000" w:themeColor="text1"/>
        </w:rPr>
        <w:t xml:space="preserve">persoonlijk, maar je spreekt over “Mensen met HSP” maar ik denk dat het misschien mooier is om te zeggen: “mensen die hsp zijn”. Want je bent het, je hebt het niet, toch? </w:t>
      </w:r>
    </w:p>
    <w:p w14:paraId="21143533"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lastRenderedPageBreak/>
        <w:t>Gebruiker 2:</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 xml:space="preserve">Ik vond het stuk over hoe de prikkelverwerking werkt ook erg waardevol en een mooie aanvulling. In de afbeelding hieronder heb ik ‘Hersen’ gemarkeerd. Ik denk dat het ‘hersenen’ moet zijn wellicht </w:t>
      </w:r>
    </w:p>
    <w:p w14:paraId="1F49B51A"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color w:val="000000" w:themeColor="text1"/>
        </w:rPr>
        <w:t xml:space="preserve">Over de verschillende categorieën prikkelsverwerkers ben ik ook erg enthousiast! Ik had al wel van de sensation seeker gehoord, maar nog nooit van de andere drie! Super goed dat dit er in zit. Ik vind de plaatjes ook mooi bij de informatie over de soorten prikkelsverwerkers aansluiten. Ook nuttig dat er wordt afgesloten met een vraag, zo ben je als gebruiker geneigd om de tekst/informatie echt goed tot je te nemen en na te denken over waar je jezelf in herkent, wat naar mijn idee tot zelfinzichten zal leiden! </w:t>
      </w:r>
    </w:p>
    <w:p w14:paraId="69B57C89" w14:textId="57EC09C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color w:val="000000" w:themeColor="text1"/>
        </w:rPr>
        <w:t>De HSP-brein-feitjes vind ik ook leuk, zouden er nog wel meer mogen zijn</w:t>
      </w:r>
      <w:r w:rsidR="00CC4D7F" w:rsidRPr="00632251">
        <w:rPr>
          <w:rFonts w:asciiTheme="minorHAnsi" w:hAnsiTheme="minorHAnsi" w:cstheme="minorHAnsi"/>
          <w:color w:val="000000" w:themeColor="text1"/>
          <w:lang w:val="nl-NL"/>
        </w:rPr>
        <w:t>.</w:t>
      </w:r>
    </w:p>
    <w:p w14:paraId="727788A8" w14:textId="4295F3E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2:</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 xml:space="preserve">Superduidelijk uitgelegd! </w:t>
      </w:r>
    </w:p>
    <w:p w14:paraId="6EC27CA8"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3:</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 xml:space="preserve">De informatie in de oefening is kort en duidelijk. Dit vind ik persoonlijk heel fijn, omdat je dan niet hele grote stukken tekst hoeft te lezen. De opbouw hiervan is logisch en nuttig. Het geeft meer verdieping op wat HSP is en ik heb weer nieuwe dingen geleerd. </w:t>
      </w:r>
    </w:p>
    <w:p w14:paraId="36351AF7" w14:textId="4E3B00E9"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4:</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lang w:val="nl-NL"/>
        </w:rPr>
        <w:t xml:space="preserve">Weten de mensen die dit programma gaan doorlopen al wat de afkorting HSP betekent? Je gebruikt HSP en hoog sensitiviteit door elkaar. Het is wel logisch als je de tekst lees dat je daarmee op hetzelfde doelt en ik snap het zeker. Maar misschien nog waar de afkorting HSP voor staat erbij zetten in het begin. </w:t>
      </w:r>
    </w:p>
    <w:p w14:paraId="2E5838CB"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color w:val="000000" w:themeColor="text1"/>
          <w:lang w:val="nl-NL"/>
        </w:rPr>
        <w:t>Het is fijn dat als je een term noemt zoals ‘subtiliteiten in de omgeving’ dat je hier uitleg bij geeft. Dat geeft verduidelijking en in die voorbeelden kan gelijk herkenning zitten dus dat is fijn dat je dat zo schrijft.</w:t>
      </w:r>
    </w:p>
    <w:p w14:paraId="09878D08" w14:textId="124A15CF"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color w:val="000000" w:themeColor="text1"/>
          <w:lang w:val="nl-NL"/>
        </w:rPr>
        <w:t xml:space="preserve">Je hebt het eerst over prikkelverwerking dan over verschillende sensorische types en dan over het HSP-brein. Wat toen ik de oefening de eerste keer las niet helemaal duidelijk was (tenminste als ik keek met bril van iemand die er nog niet veel van af weet), is of dat stuk dat je schreef specifiek over een HSP gaat of over mensen in het algemeen. Datzelfde had ik vooral bij het stuk over de verschillende sensorische types. Dat ik er ergens niet duidelijk vond staan (als ik er niets vanaf weet), of dat nu de types zijn in het algemeen of alleen de </w:t>
      </w:r>
      <w:proofErr w:type="spellStart"/>
      <w:r w:rsidRPr="00632251">
        <w:rPr>
          <w:rFonts w:asciiTheme="minorHAnsi" w:hAnsiTheme="minorHAnsi" w:cstheme="minorHAnsi"/>
          <w:color w:val="000000" w:themeColor="text1"/>
          <w:lang w:val="nl-NL"/>
        </w:rPr>
        <w:t>HSP’ers</w:t>
      </w:r>
      <w:proofErr w:type="spellEnd"/>
      <w:r w:rsidRPr="00632251">
        <w:rPr>
          <w:rFonts w:asciiTheme="minorHAnsi" w:hAnsiTheme="minorHAnsi" w:cstheme="minorHAnsi"/>
          <w:color w:val="000000" w:themeColor="text1"/>
          <w:lang w:val="nl-NL"/>
        </w:rPr>
        <w:t xml:space="preserve">. Ikzelf vond het verwarrend omdat deze module gaat over HSP en je later ook schrijft over dat </w:t>
      </w:r>
      <w:proofErr w:type="spellStart"/>
      <w:r w:rsidRPr="00632251">
        <w:rPr>
          <w:rFonts w:asciiTheme="minorHAnsi" w:hAnsiTheme="minorHAnsi" w:cstheme="minorHAnsi"/>
          <w:color w:val="000000" w:themeColor="text1"/>
          <w:lang w:val="nl-NL"/>
        </w:rPr>
        <w:t>HSP’ers</w:t>
      </w:r>
      <w:proofErr w:type="spellEnd"/>
      <w:r w:rsidRPr="00632251">
        <w:rPr>
          <w:rFonts w:asciiTheme="minorHAnsi" w:hAnsiTheme="minorHAnsi" w:cstheme="minorHAnsi"/>
          <w:color w:val="000000" w:themeColor="text1"/>
          <w:lang w:val="nl-NL"/>
        </w:rPr>
        <w:t xml:space="preserve"> dat prikkelfilter niet hebben. Bij de sensorische types gaat het ook over types waarbij de prikkels minder sterk binnenkomen. Hier zou ik zelf liever iets meer duidelijkheid over willen zien dat je dat erbij schrijft misschien.</w:t>
      </w:r>
    </w:p>
    <w:p w14:paraId="303A11BF" w14:textId="308B2D71"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color w:val="000000" w:themeColor="text1"/>
          <w:lang w:val="nl-NL"/>
        </w:rPr>
        <w:t xml:space="preserve">Bij de HSP-brein feitjes heb je het eerst over </w:t>
      </w:r>
      <w:proofErr w:type="spellStart"/>
      <w:r w:rsidRPr="00632251">
        <w:rPr>
          <w:rFonts w:asciiTheme="minorHAnsi" w:hAnsiTheme="minorHAnsi" w:cstheme="minorHAnsi"/>
          <w:color w:val="000000" w:themeColor="text1"/>
          <w:lang w:val="nl-NL"/>
        </w:rPr>
        <w:t>HSP’ers</w:t>
      </w:r>
      <w:proofErr w:type="spellEnd"/>
      <w:r w:rsidRPr="00632251">
        <w:rPr>
          <w:rFonts w:asciiTheme="minorHAnsi" w:hAnsiTheme="minorHAnsi" w:cstheme="minorHAnsi"/>
          <w:color w:val="000000" w:themeColor="text1"/>
          <w:lang w:val="nl-NL"/>
        </w:rPr>
        <w:t xml:space="preserve"> maar bij het 2</w:t>
      </w:r>
      <w:r w:rsidRPr="00632251">
        <w:rPr>
          <w:rFonts w:asciiTheme="minorHAnsi" w:hAnsiTheme="minorHAnsi" w:cstheme="minorHAnsi"/>
          <w:color w:val="000000" w:themeColor="text1"/>
          <w:vertAlign w:val="superscript"/>
          <w:lang w:val="nl-NL"/>
        </w:rPr>
        <w:t>e</w:t>
      </w:r>
      <w:r w:rsidRPr="00632251">
        <w:rPr>
          <w:rFonts w:asciiTheme="minorHAnsi" w:hAnsiTheme="minorHAnsi" w:cstheme="minorHAnsi"/>
          <w:color w:val="000000" w:themeColor="text1"/>
          <w:lang w:val="nl-NL"/>
        </w:rPr>
        <w:t xml:space="preserve"> feitje heb je het over mensen met HSP. Qua opbouw klopt dat misschien niet helemaal want dan heb je eigenlijk: ‘mensen met hoog sensitief persoon’. Het klinkt logisch en zeker omdat met bijvoorbeeld veel psychische diagnoses dat wel zo wordt gezegd. Alleen eigenlijk klopt het niet helemaal om het op deze manier te zeggen. Qua afkorting niet en ook niet omdat het geen stoornis is maar een karaktereigenschap. Je kan zeggen ‘mensen die hoog sensitief zijn’, ‘hoog sensitieve personen’ of ‘HSP’. Door elkaar gebruiken is iets minder kloppend</w:t>
      </w:r>
    </w:p>
    <w:p w14:paraId="00291CB5" w14:textId="50D6DD82" w:rsidR="009D244F" w:rsidRPr="00632251" w:rsidRDefault="009D244F" w:rsidP="00BB19BB">
      <w:pPr>
        <w:pStyle w:val="NormalWeb"/>
        <w:jc w:val="both"/>
        <w:rPr>
          <w:rFonts w:asciiTheme="minorHAnsi" w:hAnsiTheme="minorHAnsi" w:cstheme="minorHAnsi"/>
          <w:color w:val="374151"/>
        </w:rPr>
      </w:pPr>
      <w:r w:rsidRPr="00632251">
        <w:rPr>
          <w:rFonts w:asciiTheme="minorHAnsi" w:hAnsiTheme="minorHAnsi" w:cstheme="minorHAnsi"/>
          <w:i/>
          <w:iCs/>
          <w:color w:val="000000" w:themeColor="text1"/>
          <w:lang w:val="nl-NL"/>
        </w:rPr>
        <w:lastRenderedPageBreak/>
        <w:t>Gebruiker 5:</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 xml:space="preserve">De inhoud vond ik heel goed en duidelijk verwoord. Na deze oefening is het meer duidelijk wat HSP nu precies inhoud. Het is naar mijn mening goed om met deze oefening te beginnen omdat het op deze manier eerst helder maakt wat HSP is. Dit zorgt zeker voor een stukje herkenning, wat fijn is om te ervaren. </w:t>
      </w:r>
    </w:p>
    <w:p w14:paraId="1A86562F" w14:textId="77777777" w:rsidR="0090179A" w:rsidRDefault="009D244F" w:rsidP="0090179A">
      <w:pPr>
        <w:jc w:val="both"/>
        <w:rPr>
          <w:rFonts w:asciiTheme="minorHAnsi" w:hAnsiTheme="minorHAnsi" w:cstheme="minorHAnsi"/>
          <w:b/>
          <w:bCs/>
          <w:lang w:val="nl-NL"/>
        </w:rPr>
      </w:pPr>
      <w:r w:rsidRPr="00632251">
        <w:rPr>
          <w:rFonts w:asciiTheme="minorHAnsi" w:hAnsiTheme="minorHAnsi" w:cstheme="minorHAnsi"/>
          <w:b/>
          <w:bCs/>
          <w:lang w:val="nl-NL"/>
        </w:rPr>
        <w:t>Gebruikersvriendelijkheid van de oefenin</w:t>
      </w:r>
      <w:r w:rsidR="0090179A">
        <w:rPr>
          <w:rFonts w:asciiTheme="minorHAnsi" w:hAnsiTheme="minorHAnsi" w:cstheme="minorHAnsi"/>
          <w:b/>
          <w:bCs/>
          <w:lang w:val="nl-NL"/>
        </w:rPr>
        <w:t>g</w:t>
      </w:r>
    </w:p>
    <w:p w14:paraId="443F0E84" w14:textId="6F0E8161" w:rsidR="009D244F" w:rsidRPr="00CF47FA" w:rsidRDefault="009D244F" w:rsidP="0090179A">
      <w:pPr>
        <w:jc w:val="both"/>
        <w:rPr>
          <w:rFonts w:asciiTheme="minorHAnsi" w:hAnsiTheme="minorHAnsi" w:cstheme="minorHAnsi"/>
          <w:b/>
          <w:bCs/>
          <w:lang w:val="nl-NL"/>
        </w:rPr>
      </w:pPr>
      <w:r w:rsidRPr="00632251">
        <w:rPr>
          <w:rFonts w:asciiTheme="minorHAnsi" w:hAnsiTheme="minorHAnsi" w:cstheme="minorHAnsi"/>
          <w:i/>
          <w:iCs/>
          <w:color w:val="000000" w:themeColor="text1"/>
          <w:lang w:val="nl-NL"/>
        </w:rPr>
        <w:t>Gebruiker 1:</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 xml:space="preserve">Ik vond de oefeningen makkelijk te vinden. Het ‘homescherm’ waar alle oefeningen staan is duidelijk en ook wanneer je naar deze oefening specifiek gaat, vind ik de balk boven in waar alle onderdelen van deze oefening staan ook duidelijk. Dit geeft ook meteen fijn aan hoever je bent en wat je nog kunt verwachten van de oefening. Heen en terug gaan in de oefening vond ik iets minder gebruiksvriendelijk: naar de volgende klikken ging heel makkelijk door de balk onder in, maar wilde je naar de vorige dan moest je dit door het menu boven aan doen. Misschien een idee om onderin naast de ‘volgende-knop’ ook een ‘vorige-knop’ te maken. Afbeeldingen goed te zien en duidelijk. </w:t>
      </w:r>
    </w:p>
    <w:p w14:paraId="421CB1BA"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color w:val="000000" w:themeColor="text1"/>
        </w:rPr>
        <w:t xml:space="preserve">Ook goed dat je aan het eind van de oefening een feedbackformuliertje krijgt te zien om te evalueren of de oefening je geholpen heeft. Maar ik betwijfel wel of mensen dit iedere keer zullen invullen. </w:t>
      </w:r>
    </w:p>
    <w:p w14:paraId="61DAF147"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2:</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 xml:space="preserve">helemaal duidelijk! Misschien nog handig om leuke gele pijltjes toe te voegen waar je makkelijk mee heen en weer kan. </w:t>
      </w:r>
    </w:p>
    <w:p w14:paraId="2767204A"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3:</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 xml:space="preserve">Alles werkt goed. Ik kon de oefening makkelijk vinden en het is ook duidelijk waar ik het moet zoeken. De afbeeldingen waren duidelijk en scherp. Door de oefening kopjes te geven is het ook overzichtelijk waar het over gaat.  </w:t>
      </w:r>
    </w:p>
    <w:p w14:paraId="3A4E7526" w14:textId="5872885F"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color w:val="000000" w:themeColor="text1"/>
          <w:lang w:val="nl-NL"/>
        </w:rPr>
        <w:t xml:space="preserve"> </w:t>
      </w:r>
      <w:r w:rsidRPr="00632251">
        <w:rPr>
          <w:rFonts w:asciiTheme="minorHAnsi" w:hAnsiTheme="minorHAnsi" w:cstheme="minorHAnsi"/>
          <w:i/>
          <w:iCs/>
          <w:color w:val="000000" w:themeColor="text1"/>
          <w:lang w:val="nl-NL"/>
        </w:rPr>
        <w:t>Gebruiker 4:</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lang w:val="nl-NL"/>
        </w:rPr>
        <w:t>Ja werkte prima</w:t>
      </w:r>
      <w:r w:rsidR="00326123"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lang w:val="nl-NL"/>
        </w:rPr>
        <w:t xml:space="preserve"> Gaan de mensen die met deze module bezig gaan ook echt reactie krijgen van iemand anders of doorlopen ze hem wel helemaal voor hun zelf door?</w:t>
      </w:r>
    </w:p>
    <w:p w14:paraId="6EF10A78"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5:</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lang w:val="nl-NL"/>
        </w:rPr>
        <w:t xml:space="preserve">De gebruiksvriendelijkheid was top! De oefening was makkelijk te vinden en binnen de oefening was alles duidelijk en werkte alles naar behoren. </w:t>
      </w:r>
    </w:p>
    <w:p w14:paraId="411D4EC5" w14:textId="77777777" w:rsidR="009D244F" w:rsidRPr="00632251" w:rsidRDefault="009D244F" w:rsidP="00BB19BB">
      <w:pPr>
        <w:pStyle w:val="Heading2"/>
        <w:jc w:val="both"/>
        <w:rPr>
          <w:rFonts w:asciiTheme="minorHAnsi" w:hAnsiTheme="minorHAnsi" w:cstheme="minorHAnsi"/>
          <w:sz w:val="24"/>
          <w:szCs w:val="24"/>
          <w:lang w:val="nl-NL"/>
        </w:rPr>
      </w:pPr>
    </w:p>
    <w:p w14:paraId="3C640898" w14:textId="5DFCAA47" w:rsidR="009D244F" w:rsidRDefault="009D244F" w:rsidP="00BB19BB">
      <w:pPr>
        <w:pStyle w:val="Heading4"/>
        <w:jc w:val="both"/>
        <w:rPr>
          <w:rFonts w:asciiTheme="minorHAnsi" w:hAnsiTheme="minorHAnsi" w:cstheme="minorHAnsi"/>
        </w:rPr>
      </w:pPr>
      <w:r w:rsidRPr="00632251">
        <w:rPr>
          <w:rFonts w:asciiTheme="minorHAnsi" w:hAnsiTheme="minorHAnsi" w:cstheme="minorHAnsi"/>
        </w:rPr>
        <w:t xml:space="preserve">Test HSP </w:t>
      </w:r>
    </w:p>
    <w:p w14:paraId="76B59C44" w14:textId="77777777" w:rsidR="00CF47FA" w:rsidRPr="00CF47FA" w:rsidRDefault="00CF47FA" w:rsidP="00CF47FA"/>
    <w:p w14:paraId="0D9423A8" w14:textId="77777777" w:rsidR="00CF47FA" w:rsidRDefault="009D244F" w:rsidP="00BB19BB">
      <w:pPr>
        <w:tabs>
          <w:tab w:val="left" w:pos="1974"/>
        </w:tabs>
        <w:jc w:val="both"/>
        <w:rPr>
          <w:rFonts w:asciiTheme="minorHAnsi" w:hAnsiTheme="minorHAnsi" w:cstheme="minorHAnsi"/>
          <w:b/>
          <w:bCs/>
          <w:lang w:val="nl-NL"/>
        </w:rPr>
      </w:pPr>
      <w:r w:rsidRPr="00632251">
        <w:rPr>
          <w:rFonts w:asciiTheme="minorHAnsi" w:hAnsiTheme="minorHAnsi" w:cstheme="minorHAnsi"/>
          <w:b/>
          <w:bCs/>
          <w:lang w:val="nl-NL"/>
        </w:rPr>
        <w:t>Vormgeving van de oefening:</w:t>
      </w:r>
    </w:p>
    <w:p w14:paraId="7EA3673F" w14:textId="07289B55" w:rsidR="009D244F" w:rsidRPr="00632251" w:rsidRDefault="009D244F" w:rsidP="00BB19BB">
      <w:pPr>
        <w:tabs>
          <w:tab w:val="left" w:pos="1974"/>
        </w:tabs>
        <w:jc w:val="both"/>
        <w:rPr>
          <w:rFonts w:asciiTheme="minorHAnsi" w:hAnsiTheme="minorHAnsi" w:cstheme="minorHAnsi"/>
          <w:b/>
          <w:bCs/>
          <w:lang w:val="nl-NL"/>
        </w:rPr>
      </w:pPr>
      <w:r w:rsidRPr="00632251">
        <w:rPr>
          <w:rFonts w:asciiTheme="minorHAnsi" w:hAnsiTheme="minorHAnsi" w:cstheme="minorHAnsi"/>
          <w:b/>
          <w:bCs/>
          <w:lang w:val="nl-NL"/>
        </w:rPr>
        <w:t xml:space="preserve"> </w:t>
      </w:r>
      <w:r w:rsidRPr="00632251">
        <w:rPr>
          <w:rFonts w:asciiTheme="minorHAnsi" w:hAnsiTheme="minorHAnsi" w:cstheme="minorHAnsi"/>
          <w:i/>
          <w:iCs/>
          <w:color w:val="000000" w:themeColor="text1"/>
          <w:lang w:val="nl-NL"/>
        </w:rPr>
        <w:t>Gebruiker 1:</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 xml:space="preserve">Ook hier vind ik het kleurgebruik (geel) weer erg goed gebruikt. Het geeft overzicht en maakt het tot een geheel. Fijn dat er eerst een stukje uitleg is en daarna de test past start. </w:t>
      </w:r>
    </w:p>
    <w:p w14:paraId="5DBCCE13"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color w:val="000000" w:themeColor="text1"/>
        </w:rPr>
        <w:t xml:space="preserve">De test is qua formaat precies goed: niet te lang en niet te kort. </w:t>
      </w:r>
    </w:p>
    <w:p w14:paraId="2F3AA836"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2:</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Duidelijk en overzichtelijk!</w:t>
      </w:r>
    </w:p>
    <w:p w14:paraId="7853FC60"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3:</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 xml:space="preserve">De vormgeving is netjes en verzorgd. Door de kleuren die zijn gebruikt oogt het als een rustig geheel. Dat is heel prettig om naar te kijken/lezen. </w:t>
      </w:r>
    </w:p>
    <w:p w14:paraId="4905EA22"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lastRenderedPageBreak/>
        <w:t>Gebruiker 4:</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 xml:space="preserve">De vormgeving wat wederom fijn, fijne kleuren en de tekst was duidelijk. Ik zou alleen het stukje tekst onderaan de pagina (over de uitslag van de test) wat groter/duidelijker maken of op een aparte pagina zetten. Hierdoor denk ik dat het stukje beter tot z'n recht zou komen, het bevat namelijk wel belangrijke informatie. </w:t>
      </w:r>
    </w:p>
    <w:p w14:paraId="02F3EC8D"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5:</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lang w:val="nl-NL"/>
        </w:rPr>
        <w:t>Prima</w:t>
      </w:r>
    </w:p>
    <w:p w14:paraId="7893945D" w14:textId="77777777" w:rsidR="00CF47FA" w:rsidRDefault="009D244F" w:rsidP="00BB19BB">
      <w:pPr>
        <w:tabs>
          <w:tab w:val="left" w:pos="1974"/>
        </w:tabs>
        <w:jc w:val="both"/>
        <w:rPr>
          <w:rFonts w:asciiTheme="minorHAnsi" w:hAnsiTheme="minorHAnsi" w:cstheme="minorHAnsi"/>
          <w:b/>
          <w:bCs/>
          <w:color w:val="000000" w:themeColor="text1"/>
          <w:lang w:val="nl-NL"/>
        </w:rPr>
      </w:pPr>
      <w:r w:rsidRPr="00632251">
        <w:rPr>
          <w:rFonts w:asciiTheme="minorHAnsi" w:hAnsiTheme="minorHAnsi" w:cstheme="minorHAnsi"/>
          <w:b/>
          <w:bCs/>
          <w:color w:val="000000" w:themeColor="text1"/>
          <w:lang w:val="nl-NL"/>
        </w:rPr>
        <w:t>Inhoud van de oefening</w:t>
      </w:r>
    </w:p>
    <w:p w14:paraId="3BB26AE1" w14:textId="7966AA13" w:rsidR="009D244F" w:rsidRPr="00632251" w:rsidRDefault="009D244F" w:rsidP="00BB19BB">
      <w:pPr>
        <w:tabs>
          <w:tab w:val="left" w:pos="1974"/>
        </w:tabs>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1:</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Ik kan me indenken dat je voor alleen de antwoordmogelijkheden ja en nee hebt gekozen (dan is het makkelijker te stellen of iemand wel of niet hsp is), maar ik twijfel of ik dit zo geschikt vindt. Misschien dat soms een tussenoptie ook wel fijn is. Voorbeeldje: bij de stelling over zich terug willen trekken op een donkere kamer of bed, vind ik het lastig om hier een ja of nee op te geven. Soms wel, soms niet.</w:t>
      </w:r>
      <w:r w:rsidR="00CF47FA">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Daarnaast vind ik de vraag over gevoeligheid van pijn een beetje vaag. Ik denk dat dit erg subjectief is en er daardoor lastig ja of nee aan te koppelen valt.Ik denk dat de woorden consciëntieus en wedijveren een beetje verduidelijking nodig hebben. Ik moest de betekenis googlen, en ik denk dat ik daar niet de enige in zal zijn binnen de doelgroep die je hoopt aan te spreken</w:t>
      </w:r>
      <w:r w:rsidR="00CF47FA">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Spelfouten:</w:t>
      </w:r>
      <w:r w:rsidRPr="00632251">
        <w:rPr>
          <w:rFonts w:asciiTheme="minorHAnsi" w:hAnsiTheme="minorHAnsi" w:cstheme="minorHAnsi"/>
          <w:color w:val="000000" w:themeColor="text1"/>
        </w:rPr>
        <w:br/>
        <w:t>Als ik erge honger heb heeft dat een sterke invloed om mijn concentratievermogen en humeur.</w:t>
      </w:r>
      <w:r w:rsidR="00CF47FA">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Om = op denk ik.</w:t>
      </w:r>
      <w:r w:rsidR="00CF47FA">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Als ik met iemand moet wedijveren of op </w:t>
      </w:r>
      <w:r w:rsidRPr="00632251">
        <w:rPr>
          <w:rFonts w:asciiTheme="minorHAnsi" w:hAnsiTheme="minorHAnsi" w:cstheme="minorHAnsi"/>
          <w:color w:val="000000" w:themeColor="text1"/>
          <w:lang w:val="nl-NL"/>
        </w:rPr>
        <w:t xml:space="preserve">mijn vlinder worden </w:t>
      </w:r>
      <w:r w:rsidRPr="00632251">
        <w:rPr>
          <w:rFonts w:asciiTheme="minorHAnsi" w:hAnsiTheme="minorHAnsi" w:cstheme="minorHAnsi"/>
          <w:color w:val="000000" w:themeColor="text1"/>
        </w:rPr>
        <w:t xml:space="preserve">gekeken, word ik zo nerveus of gespannen dat mijn prestaties veel minder zijn dan gewoonlijk. Vinders = vingers denk ik. </w:t>
      </w:r>
    </w:p>
    <w:p w14:paraId="108C3638" w14:textId="3CE683F9"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color w:val="000000" w:themeColor="text1"/>
        </w:rPr>
        <w:t xml:space="preserve">Helemaal aan het eind van de test staat o.a.: “Als je slechts één of twee vragen met 'waar' hebt beantwoord maar ze zijn wel uitzonderlijk waar voor jou, dan sta je wellicht ook in je recht om jezelf hoog sensitief te noemen.” Maar de termen waren ja en nee, en niet waar en niet-waar. Hier misschien ook één lijn in trekken. Verder super goede test, en erg herkenbare stellingen!! </w:t>
      </w:r>
    </w:p>
    <w:p w14:paraId="5FBE04C0" w14:textId="6BB32D08"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2:</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 xml:space="preserve">De vragen waren naar mijn mening heel duidelijk. Ik miste alleen bij sommige vragen een antwoordoptie. Bijvoorbeeld bij de vraag ‘Ik ben bijzonder gevoelig voor de effecten van cafeïne.’. Ik drink zelf bijvoorbeeld geen koffie of andere dranken waar veel cafeïne in zit, dus ik zou niet zo goed weten of dit voor mij geldt. </w:t>
      </w:r>
    </w:p>
    <w:p w14:paraId="17C933A9"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3:</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 xml:space="preserve">Duidelijk! </w:t>
      </w:r>
    </w:p>
    <w:p w14:paraId="2173AC56" w14:textId="74AAA074"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4:</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 xml:space="preserve">Als ik met iemand moet wedijveren of op mijn vinders* wordt gekeken, word ik zo nerveus of gespannen dat mijn prestaties veel minder zijn dan gewoonlijk. </w:t>
      </w:r>
      <w:r w:rsidRPr="00632251">
        <w:rPr>
          <w:rFonts w:asciiTheme="minorHAnsi" w:hAnsiTheme="minorHAnsi" w:cstheme="minorHAnsi"/>
          <w:color w:val="000000" w:themeColor="text1"/>
        </w:rPr>
        <w:sym w:font="Wingdings" w:char="F0E0"/>
      </w:r>
      <w:r w:rsidRPr="00632251">
        <w:rPr>
          <w:rFonts w:asciiTheme="minorHAnsi" w:hAnsiTheme="minorHAnsi" w:cstheme="minorHAnsi"/>
          <w:color w:val="000000" w:themeColor="text1"/>
        </w:rPr>
        <w:t xml:space="preserve"> Klein spelfoutje</w:t>
      </w:r>
      <w:r w:rsidR="00326123"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De vragen waren duidelijk en begrijpelijk. Het laat je ook nadenken over hoe bepaalde dingen zich bij jezelf uiten. Ik had het persoonlijk misschien wel fijner gevonden als de opdracht zelf de puntentelling doet. Op deze manier hoef je niet helemaal terug te scrollen om je antwoorden te tellen. De uitleg eronder vond ik wel heel goed en passend. </w:t>
      </w:r>
    </w:p>
    <w:p w14:paraId="3F7FD7C1" w14:textId="53D37E8C" w:rsidR="009D244F" w:rsidRPr="00632251" w:rsidRDefault="009D244F" w:rsidP="00BB19BB">
      <w:pPr>
        <w:pStyle w:val="NormalWeb"/>
        <w:jc w:val="both"/>
        <w:rPr>
          <w:rFonts w:asciiTheme="minorHAnsi" w:hAnsiTheme="minorHAnsi" w:cstheme="minorHAnsi"/>
        </w:rPr>
      </w:pPr>
      <w:r w:rsidRPr="00632251">
        <w:rPr>
          <w:rFonts w:asciiTheme="minorHAnsi" w:hAnsiTheme="minorHAnsi" w:cstheme="minorHAnsi"/>
          <w:i/>
          <w:iCs/>
          <w:color w:val="000000" w:themeColor="text1"/>
          <w:lang w:val="nl-NL"/>
        </w:rPr>
        <w:t>Gebruiker 5:</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lang w:val="nl-NL"/>
        </w:rPr>
        <w:t xml:space="preserve">Het is natuurlijk de test van Elaine N. Aron hoe je hem er precies in hebt gezet. Waar je bij andere onderdelen goed uitlegt wat je bedoelt, vind ik dat dat hier iets minder uitgelegd is. Bijvoorbeeld de woorden ‘consciëntieus’ of ‘wedijveren’ zijn voor sommige mensen misschien iets vager. Ik weet niet of het mogelijk is maar zou het kunnen als je sommige vragen net iets omschrijft zodat ze meer in je eigen vraagstelling zijn? Dat de </w:t>
      </w:r>
    </w:p>
    <w:p w14:paraId="3EBE5A31" w14:textId="77777777" w:rsidR="00CF47FA" w:rsidRDefault="009D244F" w:rsidP="00BB19BB">
      <w:pPr>
        <w:tabs>
          <w:tab w:val="left" w:pos="1974"/>
        </w:tabs>
        <w:jc w:val="both"/>
        <w:rPr>
          <w:rFonts w:asciiTheme="minorHAnsi" w:hAnsiTheme="minorHAnsi" w:cstheme="minorHAnsi"/>
          <w:b/>
          <w:bCs/>
          <w:lang w:val="nl-NL"/>
        </w:rPr>
      </w:pPr>
      <w:r w:rsidRPr="00632251">
        <w:rPr>
          <w:rFonts w:asciiTheme="minorHAnsi" w:hAnsiTheme="minorHAnsi" w:cstheme="minorHAnsi"/>
          <w:b/>
          <w:bCs/>
          <w:lang w:val="nl-NL"/>
        </w:rPr>
        <w:lastRenderedPageBreak/>
        <w:t>Gebruiksvriendelijkheid van de oefening</w:t>
      </w:r>
    </w:p>
    <w:p w14:paraId="53353C9F" w14:textId="2796E07F" w:rsidR="009D244F" w:rsidRPr="00632251" w:rsidRDefault="009D244F" w:rsidP="00BB19BB">
      <w:pPr>
        <w:tabs>
          <w:tab w:val="left" w:pos="1974"/>
        </w:tabs>
        <w:jc w:val="both"/>
        <w:rPr>
          <w:rFonts w:asciiTheme="minorHAnsi" w:hAnsiTheme="minorHAnsi" w:cstheme="minorHAnsi"/>
          <w:b/>
          <w:bCs/>
          <w:lang w:val="nl-NL"/>
        </w:rPr>
      </w:pPr>
      <w:r w:rsidRPr="00632251">
        <w:rPr>
          <w:rFonts w:asciiTheme="minorHAnsi" w:hAnsiTheme="minorHAnsi" w:cstheme="minorHAnsi"/>
          <w:i/>
          <w:iCs/>
          <w:color w:val="000000" w:themeColor="text1"/>
          <w:lang w:val="nl-NL"/>
        </w:rPr>
        <w:t>Gebruiker 1:</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De test ziet er goed en overzichtelijk uit. Ook hierbij vind ik heen en terug gaan in de oefening vond ik iets minder gebruiksvriendelijk: naar de volgende klikken ging heel makkelijk door de balk onder in, maar wilde je naar de vorige dan moest je dit door het menu boven aan doen. Misschien een idee om hier ook onderin naast de ‘volgende-knop’ ook een ‘vorige- knop’ te maken. Ik vind het wel heel jammer dat je zelf de score moet optellen en het programma dat niet even voor je doet. Dat is echt een minpunt.</w:t>
      </w:r>
    </w:p>
    <w:p w14:paraId="3C6383A4"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2:</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 xml:space="preserve">Alles werkte goed. Het was overzichtelijk. </w:t>
      </w:r>
    </w:p>
    <w:p w14:paraId="50BE0949"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3:</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lang w:val="nl-NL"/>
        </w:rPr>
        <w:t xml:space="preserve">Ja, ik had eerst alleen verwacht dat ik nog een soort ‘uitslag’ van de test te zien zou krijgen maar dat maakt eigenlijk ook niet uit en is goed zo. Misschien alleen het laatste stukje waar staat dat je met 14 vragen waarschijnlijk hoog sensitief bent op de volgende pagina? </w:t>
      </w:r>
      <w:proofErr w:type="gramStart"/>
      <w:r w:rsidRPr="00632251">
        <w:rPr>
          <w:rFonts w:asciiTheme="minorHAnsi" w:hAnsiTheme="minorHAnsi" w:cstheme="minorHAnsi"/>
          <w:color w:val="000000" w:themeColor="text1"/>
          <w:lang w:val="nl-NL"/>
        </w:rPr>
        <w:t>Ik zelf</w:t>
      </w:r>
      <w:proofErr w:type="gramEnd"/>
      <w:r w:rsidRPr="00632251">
        <w:rPr>
          <w:rFonts w:asciiTheme="minorHAnsi" w:hAnsiTheme="minorHAnsi" w:cstheme="minorHAnsi"/>
          <w:color w:val="000000" w:themeColor="text1"/>
          <w:lang w:val="nl-NL"/>
        </w:rPr>
        <w:t xml:space="preserve"> heb als ik al het antwoord van een test zie dat ik mijn antwoorden er op aan kan passen. </w:t>
      </w:r>
    </w:p>
    <w:p w14:paraId="25772624"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4:</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De gebruiksvriendelijkheid was goed, ik kon alles makelijk vinden en het werkte allemaal naar behoren.</w:t>
      </w:r>
    </w:p>
    <w:p w14:paraId="22A14B31" w14:textId="0146C743" w:rsidR="009D244F" w:rsidRPr="00632251" w:rsidRDefault="009D244F" w:rsidP="00BB19BB">
      <w:pPr>
        <w:pStyle w:val="NormalWeb"/>
        <w:jc w:val="both"/>
        <w:rPr>
          <w:rFonts w:asciiTheme="minorHAnsi" w:hAnsiTheme="minorHAnsi" w:cstheme="minorHAnsi"/>
          <w:i/>
          <w:iCs/>
          <w:color w:val="000000" w:themeColor="text1"/>
        </w:rPr>
      </w:pPr>
      <w:r w:rsidRPr="00632251">
        <w:rPr>
          <w:rFonts w:asciiTheme="minorHAnsi" w:hAnsiTheme="minorHAnsi" w:cstheme="minorHAnsi"/>
          <w:i/>
          <w:iCs/>
          <w:color w:val="000000" w:themeColor="text1"/>
          <w:lang w:val="nl-NL"/>
        </w:rPr>
        <w:t>Gebruiker 5: Super!</w:t>
      </w:r>
    </w:p>
    <w:p w14:paraId="41D430CF" w14:textId="77777777" w:rsidR="009D244F" w:rsidRDefault="009D244F" w:rsidP="00BB19BB">
      <w:pPr>
        <w:pStyle w:val="Heading4"/>
        <w:jc w:val="both"/>
        <w:rPr>
          <w:rFonts w:asciiTheme="minorHAnsi" w:hAnsiTheme="minorHAnsi" w:cstheme="minorHAnsi"/>
          <w:lang w:val="nl-NL"/>
        </w:rPr>
      </w:pPr>
      <w:r w:rsidRPr="00632251">
        <w:rPr>
          <w:rFonts w:asciiTheme="minorHAnsi" w:hAnsiTheme="minorHAnsi" w:cstheme="minorHAnsi"/>
          <w:lang w:val="nl-NL"/>
        </w:rPr>
        <w:t xml:space="preserve">Prikkels&amp; Signaleren </w:t>
      </w:r>
    </w:p>
    <w:p w14:paraId="452BFD3B" w14:textId="77777777" w:rsidR="00CF47FA" w:rsidRPr="00CF47FA" w:rsidRDefault="00CF47FA" w:rsidP="00CF47FA">
      <w:pPr>
        <w:rPr>
          <w:lang w:val="nl-NL"/>
        </w:rPr>
      </w:pPr>
    </w:p>
    <w:p w14:paraId="3837CE17" w14:textId="77777777" w:rsidR="00CF47FA" w:rsidRDefault="009D244F" w:rsidP="00BB19BB">
      <w:pPr>
        <w:jc w:val="both"/>
        <w:rPr>
          <w:rFonts w:asciiTheme="minorHAnsi" w:hAnsiTheme="minorHAnsi" w:cstheme="minorHAnsi"/>
          <w:b/>
          <w:bCs/>
          <w:u w:val="single"/>
          <w:lang w:val="nl-NL"/>
        </w:rPr>
      </w:pPr>
      <w:r w:rsidRPr="00632251">
        <w:rPr>
          <w:rFonts w:asciiTheme="minorHAnsi" w:hAnsiTheme="minorHAnsi" w:cstheme="minorHAnsi"/>
          <w:b/>
          <w:bCs/>
          <w:u w:val="single"/>
          <w:lang w:val="nl-NL"/>
        </w:rPr>
        <w:t>De cirkel van overprikkeling</w:t>
      </w:r>
    </w:p>
    <w:p w14:paraId="0461570F" w14:textId="0CA16611" w:rsidR="009D244F" w:rsidRPr="00632251" w:rsidRDefault="009D244F" w:rsidP="00BB19BB">
      <w:pPr>
        <w:jc w:val="both"/>
        <w:rPr>
          <w:rFonts w:asciiTheme="minorHAnsi" w:hAnsiTheme="minorHAnsi" w:cstheme="minorHAnsi"/>
          <w:lang w:val="nl-NL"/>
        </w:rPr>
      </w:pPr>
      <w:r w:rsidRPr="00632251">
        <w:rPr>
          <w:rFonts w:asciiTheme="minorHAnsi" w:hAnsiTheme="minorHAnsi" w:cstheme="minorHAnsi"/>
          <w:lang w:val="nl-NL"/>
        </w:rPr>
        <w:t xml:space="preserve">Vormgeving van de oefening: </w:t>
      </w:r>
    </w:p>
    <w:p w14:paraId="25559678" w14:textId="23048FCF" w:rsidR="009D244F" w:rsidRPr="00632251" w:rsidRDefault="009D244F" w:rsidP="00BB19BB">
      <w:pPr>
        <w:jc w:val="both"/>
        <w:rPr>
          <w:rFonts w:asciiTheme="minorHAnsi" w:hAnsiTheme="minorHAnsi" w:cstheme="minorHAnsi"/>
          <w:lang w:val="nl-NL"/>
        </w:rPr>
      </w:pPr>
      <w:r w:rsidRPr="00632251">
        <w:rPr>
          <w:rFonts w:asciiTheme="minorHAnsi" w:hAnsiTheme="minorHAnsi" w:cstheme="minorHAnsi"/>
          <w:i/>
          <w:iCs/>
          <w:lang w:val="nl-NL"/>
        </w:rPr>
        <w:t>Gebruiker 1:</w:t>
      </w:r>
      <w:r w:rsidRPr="00632251">
        <w:rPr>
          <w:rFonts w:asciiTheme="minorHAnsi" w:hAnsiTheme="minorHAnsi" w:cstheme="minorHAnsi"/>
          <w:lang w:val="nl-NL"/>
        </w:rPr>
        <w:t xml:space="preserve"> </w:t>
      </w:r>
      <w:r w:rsidRPr="00632251">
        <w:rPr>
          <w:rFonts w:asciiTheme="minorHAnsi" w:hAnsiTheme="minorHAnsi" w:cstheme="minorHAnsi"/>
        </w:rPr>
        <w:t xml:space="preserve">Mooi ook weer dat de kleur geel hier weer terugkomt. Fijne verhouding van tekst en afbeeldingen. Mooi hoe ze ondersteunend aan elkaar werken. </w:t>
      </w:r>
    </w:p>
    <w:p w14:paraId="5F7A4006"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color w:val="000000" w:themeColor="text1"/>
        </w:rPr>
        <w:t>Prikkel balans is denk ik één woord. Super fijne uitleg over de cirkel van overprikkeling. Erg waardevol. Ook goed dat je het doel van de oefening benoemd.</w:t>
      </w:r>
      <w:r w:rsidRPr="00632251">
        <w:rPr>
          <w:rFonts w:asciiTheme="minorHAnsi" w:hAnsiTheme="minorHAnsi" w:cstheme="minorHAnsi"/>
          <w:color w:val="000000" w:themeColor="text1"/>
        </w:rPr>
        <w:br/>
        <w:t xml:space="preserve">Dit is echter een beetje een gekke zin: Bij een ‘normale’ portie aan dagelijkse prikkels, treedt aan het einde van de dag komt en nacht wanneer je meer in de rust komt, het herstel op (de korte cyclus). </w:t>
      </w:r>
    </w:p>
    <w:p w14:paraId="6FF71C7D"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color w:val="000000" w:themeColor="text1"/>
        </w:rPr>
        <w:t xml:space="preserve">Mooi ook weer de vraag aan het eind. Hiermee stimuleer je een stukje zelfreflectie. </w:t>
      </w:r>
    </w:p>
    <w:p w14:paraId="760CE057"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2:</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 xml:space="preserve">De tekst is wederom kort en krachtig, wat het prettig maakt om het door te lezen. Ook de kleuren zijn rustig. De afbeeldingen sluiten goed aan bij de informatie. </w:t>
      </w:r>
    </w:p>
    <w:p w14:paraId="67077066"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3:</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lang w:val="nl-NL"/>
        </w:rPr>
        <w:t xml:space="preserve">Dat is goede afwisseling plaatjes en tekst. </w:t>
      </w:r>
    </w:p>
    <w:p w14:paraId="236FF091"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4:</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lang w:val="nl-NL"/>
        </w:rPr>
        <w:t xml:space="preserve">Duidelijk </w:t>
      </w:r>
    </w:p>
    <w:p w14:paraId="186CB9A7" w14:textId="77777777" w:rsidR="009D244F"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5:</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 xml:space="preserve">De vormgeving vind ik goed, de tekst en de plaatjes die gebruikt worden zijn duidelijk. </w:t>
      </w:r>
    </w:p>
    <w:p w14:paraId="0661103E" w14:textId="77777777" w:rsidR="00CF47FA" w:rsidRPr="00632251" w:rsidRDefault="00CF47FA" w:rsidP="00BB19BB">
      <w:pPr>
        <w:pStyle w:val="NormalWeb"/>
        <w:jc w:val="both"/>
        <w:rPr>
          <w:rFonts w:asciiTheme="minorHAnsi" w:hAnsiTheme="minorHAnsi" w:cstheme="minorHAnsi"/>
          <w:color w:val="000000" w:themeColor="text1"/>
        </w:rPr>
      </w:pPr>
    </w:p>
    <w:p w14:paraId="1F64BFA9" w14:textId="77777777" w:rsidR="0090179A" w:rsidRDefault="009D244F" w:rsidP="0090179A">
      <w:pPr>
        <w:tabs>
          <w:tab w:val="left" w:pos="1974"/>
        </w:tabs>
        <w:jc w:val="both"/>
        <w:rPr>
          <w:rFonts w:asciiTheme="minorHAnsi" w:hAnsiTheme="minorHAnsi" w:cstheme="minorHAnsi"/>
          <w:b/>
          <w:bCs/>
          <w:lang w:val="nl-NL"/>
        </w:rPr>
      </w:pPr>
      <w:r w:rsidRPr="00632251">
        <w:rPr>
          <w:rFonts w:asciiTheme="minorHAnsi" w:hAnsiTheme="minorHAnsi" w:cstheme="minorHAnsi"/>
          <w:b/>
          <w:bCs/>
          <w:lang w:val="nl-NL"/>
        </w:rPr>
        <w:lastRenderedPageBreak/>
        <w:t>Inhoud van de oefening:</w:t>
      </w:r>
    </w:p>
    <w:p w14:paraId="1466C4C8" w14:textId="62277949" w:rsidR="009D244F" w:rsidRPr="00CF47FA" w:rsidRDefault="009D244F" w:rsidP="0090179A">
      <w:pPr>
        <w:tabs>
          <w:tab w:val="left" w:pos="1974"/>
        </w:tabs>
        <w:jc w:val="both"/>
        <w:rPr>
          <w:rFonts w:asciiTheme="minorHAnsi" w:hAnsiTheme="minorHAnsi" w:cstheme="minorHAnsi"/>
          <w:b/>
          <w:bCs/>
          <w:lang w:val="nl-NL"/>
        </w:rPr>
      </w:pPr>
      <w:r w:rsidRPr="00632251">
        <w:rPr>
          <w:rFonts w:asciiTheme="minorHAnsi" w:hAnsiTheme="minorHAnsi" w:cstheme="minorHAnsi"/>
          <w:i/>
          <w:iCs/>
          <w:color w:val="000000" w:themeColor="text1"/>
          <w:lang w:val="nl-NL"/>
        </w:rPr>
        <w:t>Gebruiker 1:</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 xml:space="preserve">Ik vind de fase 1 (geel) en fase 2 (oranje-geel) van de afbeelding fase van overprikkeling niet zo goed te lezen. Hierboven ontbreekt de ‘volgende knop’. De cirkel van overprikkeling’ zin 2 een spelfout. </w:t>
      </w:r>
    </w:p>
    <w:p w14:paraId="4597DDF6"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2:</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 xml:space="preserve">Ik vond het een hele fijne oefening. Het geeft echt meer inzicht in hoe overprikkeling werkt en waar je dat aan kan merken. Ook de stoplicht methode is een tool waar je veel uit kan halen. Heel fijn dat er handvaten worden geboden voor wanneer je overprikkelt bent. </w:t>
      </w:r>
    </w:p>
    <w:p w14:paraId="6E2AEDC5"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 xml:space="preserve">Gebruiker 3: </w:t>
      </w:r>
      <w:r w:rsidRPr="00632251">
        <w:rPr>
          <w:rFonts w:asciiTheme="minorHAnsi" w:hAnsiTheme="minorHAnsi" w:cstheme="minorHAnsi"/>
          <w:color w:val="000000" w:themeColor="text1"/>
        </w:rPr>
        <w:t>De cirkel van overprikkeling’ zin 2 een spelfout.</w:t>
      </w:r>
    </w:p>
    <w:p w14:paraId="7FF0A2BD"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color w:val="000000" w:themeColor="text1"/>
          <w:lang w:val="nl-NL"/>
        </w:rPr>
        <w:t xml:space="preserve">Gebruiker 4: Fijne oefening, het heeft mij erg geholpen. </w:t>
      </w:r>
    </w:p>
    <w:p w14:paraId="4DA01662" w14:textId="77777777" w:rsidR="009D244F" w:rsidRPr="00632251" w:rsidRDefault="009D244F" w:rsidP="00BB19BB">
      <w:pPr>
        <w:pStyle w:val="NormalWeb"/>
        <w:jc w:val="both"/>
        <w:rPr>
          <w:rFonts w:asciiTheme="minorHAnsi" w:hAnsiTheme="minorHAnsi" w:cstheme="minorHAnsi"/>
          <w:i/>
          <w:iCs/>
          <w:color w:val="000000" w:themeColor="text1"/>
          <w:lang w:val="nl-NL"/>
        </w:rPr>
      </w:pPr>
      <w:r w:rsidRPr="00632251">
        <w:rPr>
          <w:rFonts w:asciiTheme="minorHAnsi" w:hAnsiTheme="minorHAnsi" w:cstheme="minorHAnsi"/>
          <w:color w:val="000000" w:themeColor="text1"/>
          <w:lang w:val="nl-NL"/>
        </w:rPr>
        <w:t xml:space="preserve">Gebruiker 5: Deze oefening was voor mij erg fijn. Er zit wel een spelfout in zin 2. </w:t>
      </w:r>
    </w:p>
    <w:p w14:paraId="249DFC2C" w14:textId="77777777" w:rsidR="00CF47FA" w:rsidRDefault="009D244F" w:rsidP="00BB19BB">
      <w:pPr>
        <w:jc w:val="both"/>
        <w:rPr>
          <w:rFonts w:asciiTheme="minorHAnsi" w:hAnsiTheme="minorHAnsi" w:cstheme="minorHAnsi"/>
          <w:b/>
          <w:bCs/>
          <w:color w:val="000000" w:themeColor="text1"/>
          <w:lang w:val="nl-NL"/>
        </w:rPr>
      </w:pPr>
      <w:r w:rsidRPr="00632251">
        <w:rPr>
          <w:rFonts w:asciiTheme="minorHAnsi" w:hAnsiTheme="minorHAnsi" w:cstheme="minorHAnsi"/>
          <w:b/>
          <w:bCs/>
          <w:color w:val="000000" w:themeColor="text1"/>
          <w:lang w:val="nl-NL"/>
        </w:rPr>
        <w:t xml:space="preserve">Gebruiksvriendelijkheid van de oefening:  </w:t>
      </w:r>
    </w:p>
    <w:p w14:paraId="7315C7A0" w14:textId="5BDFE2C6" w:rsidR="009D244F" w:rsidRPr="00632251" w:rsidRDefault="009D244F" w:rsidP="00BB19BB">
      <w:pPr>
        <w:jc w:val="both"/>
        <w:rPr>
          <w:rFonts w:asciiTheme="minorHAnsi" w:hAnsiTheme="minorHAnsi" w:cstheme="minorHAnsi"/>
          <w:b/>
          <w:bCs/>
          <w:color w:val="000000" w:themeColor="text1"/>
          <w:lang w:val="nl-NL"/>
        </w:rPr>
      </w:pPr>
      <w:r w:rsidRPr="00632251">
        <w:rPr>
          <w:rFonts w:asciiTheme="minorHAnsi" w:hAnsiTheme="minorHAnsi" w:cstheme="minorHAnsi"/>
          <w:i/>
          <w:iCs/>
          <w:color w:val="000000" w:themeColor="text1"/>
          <w:lang w:val="nl-NL"/>
        </w:rPr>
        <w:t>Gebruiker 1:</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Ik was even verward omdat ik onderaan ‘de cirkel van overprikkeling’ niet op ‘volgende’ hoefde te klikken hah </w:t>
      </w:r>
    </w:p>
    <w:p w14:paraId="2598390A"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2:</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Alles werkte goed, afbeelding waren duidelijk en scherp. Oefeningen waren ook zeker overzichtelijk. </w:t>
      </w:r>
    </w:p>
    <w:p w14:paraId="5BD10E78"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3:</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De inhoud van de oefening vind ik goed. Vooral de opbouw vind ik goed; eerste informatie over de verschillende fases en daarna een oefening om voor jezelf duidelijk te maken hoe jouw prikkelbalans is en hoe je overprikkeling kunt voorkomen. Er stond in het tweede kopje alleen een zin die voor mij niet helemaal duidelijk was --&gt; “Bij een ‘normale’ portie aan dagelijkse prikkels, treedt aan het einde van de dag komt en nacht wanneer je meer in de rust komt, het herstel op (de korte cyclus).“. </w:t>
      </w:r>
    </w:p>
    <w:p w14:paraId="7E2509A0" w14:textId="77777777" w:rsidR="009D244F" w:rsidRPr="00632251" w:rsidRDefault="009D244F" w:rsidP="00BB19BB">
      <w:pPr>
        <w:pStyle w:val="NormalWeb"/>
        <w:jc w:val="both"/>
        <w:rPr>
          <w:rFonts w:asciiTheme="minorHAnsi" w:hAnsiTheme="minorHAnsi" w:cstheme="minorHAnsi"/>
          <w:i/>
          <w:iCs/>
          <w:color w:val="000000" w:themeColor="text1"/>
          <w:lang w:val="nl-NL"/>
        </w:rPr>
      </w:pPr>
      <w:r w:rsidRPr="00632251">
        <w:rPr>
          <w:rFonts w:asciiTheme="minorHAnsi" w:hAnsiTheme="minorHAnsi" w:cstheme="minorHAnsi"/>
          <w:i/>
          <w:iCs/>
          <w:color w:val="000000" w:themeColor="text1"/>
          <w:lang w:val="nl-NL"/>
        </w:rPr>
        <w:t>Gebruiker 4: Duidelijk</w:t>
      </w:r>
    </w:p>
    <w:p w14:paraId="620E80C9" w14:textId="460EB9BE"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 xml:space="preserve">Gebruiker 5: Heel duidelijk en overzichtelijk. </w:t>
      </w:r>
    </w:p>
    <w:p w14:paraId="616F7C27" w14:textId="77777777" w:rsidR="009D244F" w:rsidRPr="00632251" w:rsidRDefault="009D244F" w:rsidP="00BB19BB">
      <w:pPr>
        <w:jc w:val="both"/>
        <w:rPr>
          <w:rFonts w:asciiTheme="minorHAnsi" w:hAnsiTheme="minorHAnsi" w:cstheme="minorHAnsi"/>
          <w:b/>
          <w:bCs/>
          <w:color w:val="000000" w:themeColor="text1"/>
          <w:lang w:val="nl-NL"/>
        </w:rPr>
      </w:pPr>
    </w:p>
    <w:p w14:paraId="0CFADBE8" w14:textId="77777777" w:rsidR="009D244F" w:rsidRDefault="009D244F" w:rsidP="00BB19BB">
      <w:pPr>
        <w:jc w:val="both"/>
        <w:rPr>
          <w:rFonts w:asciiTheme="minorHAnsi" w:hAnsiTheme="minorHAnsi" w:cstheme="minorHAnsi"/>
          <w:b/>
          <w:bCs/>
          <w:color w:val="000000" w:themeColor="text1"/>
          <w:u w:val="single"/>
          <w:lang w:val="nl-NL"/>
        </w:rPr>
      </w:pPr>
      <w:r w:rsidRPr="00632251">
        <w:rPr>
          <w:rFonts w:asciiTheme="minorHAnsi" w:hAnsiTheme="minorHAnsi" w:cstheme="minorHAnsi"/>
          <w:b/>
          <w:bCs/>
          <w:color w:val="000000" w:themeColor="text1"/>
          <w:u w:val="single"/>
          <w:lang w:val="nl-NL"/>
        </w:rPr>
        <w:t>Stoplichtmethode</w:t>
      </w:r>
    </w:p>
    <w:p w14:paraId="523840D1" w14:textId="01252A9C" w:rsidR="009D244F" w:rsidRPr="00632251" w:rsidRDefault="009D244F" w:rsidP="00BB19BB">
      <w:pPr>
        <w:jc w:val="both"/>
        <w:rPr>
          <w:rFonts w:asciiTheme="minorHAnsi" w:hAnsiTheme="minorHAnsi" w:cstheme="minorHAnsi"/>
          <w:b/>
          <w:bCs/>
          <w:color w:val="000000" w:themeColor="text1"/>
          <w:lang w:val="nl-NL"/>
        </w:rPr>
      </w:pPr>
      <w:r w:rsidRPr="00632251">
        <w:rPr>
          <w:rFonts w:asciiTheme="minorHAnsi" w:hAnsiTheme="minorHAnsi" w:cstheme="minorHAnsi"/>
          <w:b/>
          <w:bCs/>
          <w:color w:val="000000" w:themeColor="text1"/>
          <w:lang w:val="nl-NL"/>
        </w:rPr>
        <w:t xml:space="preserve">Vormgeving: </w:t>
      </w:r>
      <w:r w:rsidRPr="00632251">
        <w:rPr>
          <w:rFonts w:asciiTheme="minorHAnsi" w:hAnsiTheme="minorHAnsi" w:cstheme="minorHAnsi"/>
          <w:b/>
          <w:bCs/>
          <w:color w:val="000000" w:themeColor="text1"/>
          <w:lang w:val="nl-NL"/>
        </w:rPr>
        <w:br/>
      </w:r>
      <w:r w:rsidRPr="00632251">
        <w:rPr>
          <w:rFonts w:asciiTheme="minorHAnsi" w:hAnsiTheme="minorHAnsi" w:cstheme="minorHAnsi"/>
          <w:i/>
          <w:iCs/>
          <w:color w:val="000000" w:themeColor="text1"/>
          <w:lang w:val="nl-NL"/>
        </w:rPr>
        <w:t>Gebruiker 1:</w:t>
      </w:r>
      <w:r w:rsidRPr="00632251">
        <w:rPr>
          <w:rFonts w:asciiTheme="minorHAnsi" w:hAnsiTheme="minorHAnsi" w:cstheme="minorHAnsi"/>
          <w:color w:val="000000" w:themeColor="text1"/>
          <w:lang w:val="nl-NL"/>
        </w:rPr>
        <w:t xml:space="preserve"> Nog iets te onduidelijk. </w:t>
      </w:r>
      <w:r w:rsidRPr="00632251">
        <w:rPr>
          <w:rFonts w:asciiTheme="minorHAnsi" w:hAnsiTheme="minorHAnsi" w:cstheme="minorHAnsi"/>
          <w:color w:val="000000" w:themeColor="text1"/>
        </w:rPr>
        <w:t xml:space="preserve">Kleur hetzelfde als hierboven genoemd. Tekst niet te lang. Kort en bondig. Fijn. Leuk, gepast plaatje met het stoplicht. </w:t>
      </w:r>
    </w:p>
    <w:p w14:paraId="531B828B"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2:</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De tekst is wederom kort en krachtig, wat het prettig maakt om het door te lezen. Ook de kleuren zijn rustig. De afbeeldingen sluiten goed aan bij de informatie. </w:t>
      </w:r>
    </w:p>
    <w:p w14:paraId="616BE88F"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3:</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De vormgeving vind ik prima, de kleuren zijn duidelijk en de plaatjes zijn niet storend. </w:t>
      </w:r>
    </w:p>
    <w:p w14:paraId="03C59C88"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color w:val="000000" w:themeColor="text1"/>
          <w:lang w:val="nl-NL"/>
        </w:rPr>
        <w:t>Gebruiker 4: Ziet er netjes uit</w:t>
      </w:r>
    </w:p>
    <w:p w14:paraId="4F12B412"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lastRenderedPageBreak/>
        <w:t xml:space="preserve">Gebruiker 5: De tekst is duidelijk en ook de vormgeving is mooi. </w:t>
      </w:r>
    </w:p>
    <w:p w14:paraId="6D8A1D03"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b/>
          <w:bCs/>
          <w:lang w:val="nl-NL"/>
        </w:rPr>
        <w:t>Inhoud:</w:t>
      </w:r>
      <w:r w:rsidRPr="00632251">
        <w:rPr>
          <w:rFonts w:asciiTheme="minorHAnsi" w:hAnsiTheme="minorHAnsi" w:cstheme="minorHAnsi"/>
          <w:lang w:val="nl-NL"/>
        </w:rPr>
        <w:t xml:space="preserve"> </w:t>
      </w:r>
      <w:r w:rsidRPr="00632251">
        <w:rPr>
          <w:rFonts w:asciiTheme="minorHAnsi" w:hAnsiTheme="minorHAnsi" w:cstheme="minorHAnsi"/>
        </w:rPr>
        <w:br/>
      </w:r>
      <w:r w:rsidRPr="00632251">
        <w:rPr>
          <w:rFonts w:asciiTheme="minorHAnsi" w:hAnsiTheme="minorHAnsi" w:cstheme="minorHAnsi"/>
          <w:i/>
          <w:iCs/>
          <w:color w:val="000000" w:themeColor="text1"/>
          <w:lang w:val="nl-NL"/>
        </w:rPr>
        <w:t>Gebruiker 1:</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Nuttig dat het stoplicht een onderdeel is! Ik ben hier erge voorstander van. Kort en bondige uitleg. </w:t>
      </w:r>
    </w:p>
    <w:p w14:paraId="6687FD57"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2:</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Zou nog wat uitgebreider zijn in je uitleg. </w:t>
      </w:r>
    </w:p>
    <w:p w14:paraId="0A0ED930" w14:textId="6955CD4B"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3:</w:t>
      </w:r>
      <w:r w:rsidRPr="00632251">
        <w:rPr>
          <w:rFonts w:asciiTheme="minorHAnsi" w:hAnsiTheme="minorHAnsi" w:cstheme="minorHAnsi"/>
          <w:color w:val="000000" w:themeColor="text1"/>
          <w:lang w:val="nl-NL"/>
        </w:rPr>
        <w:t xml:space="preserve"> </w:t>
      </w:r>
      <w:r w:rsidR="00AB684F" w:rsidRPr="00632251">
        <w:rPr>
          <w:rFonts w:asciiTheme="minorHAnsi" w:hAnsiTheme="minorHAnsi" w:cstheme="minorHAnsi"/>
          <w:color w:val="000000" w:themeColor="text1"/>
          <w:lang w:val="nl-NL"/>
        </w:rPr>
        <w:t>s</w:t>
      </w:r>
      <w:r w:rsidRPr="00632251">
        <w:rPr>
          <w:rFonts w:asciiTheme="minorHAnsi" w:hAnsiTheme="minorHAnsi" w:cstheme="minorHAnsi"/>
          <w:color w:val="000000" w:themeColor="text1"/>
        </w:rPr>
        <w:t xml:space="preserve">pel. </w:t>
      </w:r>
      <w:r w:rsidRPr="00632251">
        <w:rPr>
          <w:rFonts w:asciiTheme="minorHAnsi" w:hAnsiTheme="minorHAnsi" w:cstheme="minorHAnsi"/>
          <w:color w:val="000000" w:themeColor="text1"/>
        </w:rPr>
        <w:sym w:font="Wingdings" w:char="F0E0"/>
      </w:r>
      <w:r w:rsidRPr="00632251">
        <w:rPr>
          <w:rFonts w:asciiTheme="minorHAnsi" w:hAnsiTheme="minorHAnsi" w:cstheme="minorHAnsi"/>
          <w:color w:val="000000" w:themeColor="text1"/>
        </w:rPr>
        <w:t xml:space="preserve"> kleine spelfout.</w:t>
      </w:r>
    </w:p>
    <w:p w14:paraId="76AEAD19"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4:</w:t>
      </w:r>
      <w:r w:rsidRPr="00632251">
        <w:rPr>
          <w:rFonts w:asciiTheme="minorHAnsi" w:hAnsiTheme="minorHAnsi" w:cstheme="minorHAnsi"/>
          <w:color w:val="000000" w:themeColor="text1"/>
          <w:lang w:val="nl-NL"/>
        </w:rPr>
        <w:t xml:space="preserve"> Goede oefening voor bewustwording. Qua hoe deze wordt gebracht en met het voorbeeld van Joep erbij vind ik hem iets meer gericht op jongere kinderen. Welke leeftijd is jouw doelgroep voor wie je dit maakt? Ik vind de oefening zelf goed voor bewustwording. Als ik hem nu alleen zelf zou invullen dan merk ik dat die iets weerstand oproept. Doordat ik heb gevoel heb dat het iets meer gericht op kinderen klinkt dan de andere oefeningen, doordat het voorbeeld stoplichtmodel is van een jonger kind en omdat er bij het stoplichtmodel het woord ‘klachten’ staat. Ik snap hem wel en vind hem wel een goede oefening. Je gebruikt in het stukje met de uitleg spanning en overprikkeling door elkaar. Dat heeft zeker met elkaar te maken maar is toch wel anders. Ik snap hem want ik denk dat in het officiële stoplichtmodel/ signaleringsplan </w:t>
      </w:r>
      <w:proofErr w:type="gramStart"/>
      <w:r w:rsidRPr="00632251">
        <w:rPr>
          <w:rFonts w:asciiTheme="minorHAnsi" w:hAnsiTheme="minorHAnsi" w:cstheme="minorHAnsi"/>
          <w:color w:val="000000" w:themeColor="text1"/>
          <w:lang w:val="nl-NL"/>
        </w:rPr>
        <w:t>die</w:t>
      </w:r>
      <w:proofErr w:type="gramEnd"/>
      <w:r w:rsidRPr="00632251">
        <w:rPr>
          <w:rFonts w:asciiTheme="minorHAnsi" w:hAnsiTheme="minorHAnsi" w:cstheme="minorHAnsi"/>
          <w:color w:val="000000" w:themeColor="text1"/>
          <w:lang w:val="nl-NL"/>
        </w:rPr>
        <w:t xml:space="preserve"> ook vooral voor spanning bedoeld is. Het stoplichtmodel dat jij gebruikt wil je vooral voor overprikkeling. Ik weet niet concreet wat ik aangepast zou willen of welke informatie ik er nog bij wil. </w:t>
      </w:r>
    </w:p>
    <w:p w14:paraId="26338DCC"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color w:val="000000" w:themeColor="text1"/>
          <w:lang w:val="nl-NL"/>
        </w:rPr>
        <w:t xml:space="preserve">In het stoplichtmodel staat </w:t>
      </w:r>
      <w:proofErr w:type="spellStart"/>
      <w:r w:rsidRPr="00632251">
        <w:rPr>
          <w:rFonts w:asciiTheme="minorHAnsi" w:hAnsiTheme="minorHAnsi" w:cstheme="minorHAnsi"/>
          <w:color w:val="000000" w:themeColor="text1"/>
          <w:lang w:val="nl-NL"/>
        </w:rPr>
        <w:t>ipv</w:t>
      </w:r>
      <w:proofErr w:type="spellEnd"/>
      <w:r w:rsidRPr="00632251">
        <w:rPr>
          <w:rFonts w:asciiTheme="minorHAnsi" w:hAnsiTheme="minorHAnsi" w:cstheme="minorHAnsi"/>
          <w:color w:val="000000" w:themeColor="text1"/>
          <w:lang w:val="nl-NL"/>
        </w:rPr>
        <w:t xml:space="preserve"> ‘rood’ ‘rook’</w:t>
      </w:r>
    </w:p>
    <w:p w14:paraId="22D38C60"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5:</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het makkelijk in gebruik. Wanneer je deze tabel stap voor stap invult, krijg je uiteindelijk inzicht in je eigen prikkelverwerking. Dit is denk ik heel erg fijn voor mensen met HSP. Daarnaast vind ik het heel goed en fijn dat er een voorbeeld bij zit, dit maakt het makkelijker om vervolgens zelf de tabel in te vullen. Ik vond het wel een beetje verwarrend dat het voorbeeldtabel en het invultabel er net wat anders uitzien.</w:t>
      </w:r>
    </w:p>
    <w:p w14:paraId="74DDCA87"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b/>
          <w:bCs/>
          <w:lang w:val="nl-NL"/>
        </w:rPr>
        <w:t>Gebruiksvriendelijkheid:</w:t>
      </w:r>
      <w:r w:rsidRPr="00632251">
        <w:rPr>
          <w:rFonts w:asciiTheme="minorHAnsi" w:hAnsiTheme="minorHAnsi" w:cstheme="minorHAnsi"/>
          <w:lang w:val="nl-NL"/>
        </w:rPr>
        <w:t xml:space="preserve"> </w:t>
      </w:r>
      <w:r w:rsidRPr="00632251">
        <w:rPr>
          <w:rFonts w:asciiTheme="minorHAnsi" w:hAnsiTheme="minorHAnsi" w:cstheme="minorHAnsi"/>
        </w:rPr>
        <w:br/>
      </w:r>
      <w:r w:rsidRPr="00632251">
        <w:rPr>
          <w:rFonts w:asciiTheme="minorHAnsi" w:hAnsiTheme="minorHAnsi" w:cstheme="minorHAnsi"/>
          <w:i/>
          <w:iCs/>
          <w:color w:val="000000" w:themeColor="text1"/>
          <w:lang w:val="nl-NL"/>
        </w:rPr>
        <w:t>Gebruiker 1:</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Prima, gebruiksvriendelijk! Ik kon de bestanden downloaden en openen. Dit gaat goed. </w:t>
      </w:r>
    </w:p>
    <w:p w14:paraId="7BAF89D6"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2:</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nog iets te onduidelijk</w:t>
      </w:r>
    </w:p>
    <w:p w14:paraId="1847CD0F"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3:</w:t>
      </w:r>
      <w:r w:rsidRPr="00632251">
        <w:rPr>
          <w:rFonts w:asciiTheme="minorHAnsi" w:hAnsiTheme="minorHAnsi" w:cstheme="minorHAnsi"/>
          <w:color w:val="000000" w:themeColor="text1"/>
          <w:lang w:val="nl-NL"/>
        </w:rPr>
        <w:t xml:space="preserve"> Het stoplichtvoorbeeld van Joep gebruikt een ander stoplicht model dan degene die je kan invullen. Daar zou ik zelf verwachten dat hetzelfde model wordt gebruikt alleen als voorbeeld. </w:t>
      </w:r>
    </w:p>
    <w:p w14:paraId="159264BC" w14:textId="7E41A261"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4:</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In de tabel dat je zelf kunt invullen staat duidelijk beschreven wat je waarin moet vullen, dit maakt</w:t>
      </w:r>
      <w:r w:rsidRPr="00632251">
        <w:rPr>
          <w:rFonts w:asciiTheme="minorHAnsi" w:hAnsiTheme="minorHAnsi" w:cstheme="minorHAnsi"/>
          <w:color w:val="000000" w:themeColor="text1"/>
          <w:lang w:val="nl-NL"/>
        </w:rPr>
        <w:t xml:space="preserve"> het heel duidelijk. </w:t>
      </w:r>
    </w:p>
    <w:p w14:paraId="2C2F4130"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5:</w:t>
      </w:r>
      <w:r w:rsidRPr="00632251">
        <w:rPr>
          <w:rFonts w:asciiTheme="minorHAnsi" w:hAnsiTheme="minorHAnsi" w:cstheme="minorHAnsi"/>
          <w:color w:val="000000" w:themeColor="text1"/>
          <w:lang w:val="nl-NL"/>
        </w:rPr>
        <w:t xml:space="preserve"> De oefening was zeker makkelijk te vinden, je hoeft alleen de twee documentjes te openen. De tabel zelf is overzichtelijk en makkelijk in te vullen in wordt. Het zou ook nog een optie kunnen zijn om de tabel in de Liv omgeving zelf in te laten vullen i.p.v. in wordt, maar ik weet niet of dat mogelijk is natuurlijk. </w:t>
      </w:r>
    </w:p>
    <w:p w14:paraId="7A136BC3" w14:textId="77777777" w:rsidR="009D244F" w:rsidRPr="00632251" w:rsidRDefault="009D244F" w:rsidP="00BB19BB">
      <w:pPr>
        <w:jc w:val="both"/>
        <w:rPr>
          <w:rFonts w:asciiTheme="minorHAnsi" w:hAnsiTheme="minorHAnsi" w:cstheme="minorHAnsi"/>
          <w:b/>
          <w:bCs/>
          <w:color w:val="000000" w:themeColor="text1"/>
          <w:lang w:val="nl-NL"/>
        </w:rPr>
      </w:pPr>
    </w:p>
    <w:p w14:paraId="561A02C3" w14:textId="4DC47820" w:rsidR="009D244F" w:rsidRDefault="009D244F" w:rsidP="00BB19BB">
      <w:pPr>
        <w:pStyle w:val="Heading4"/>
        <w:jc w:val="both"/>
        <w:rPr>
          <w:rFonts w:asciiTheme="minorHAnsi" w:hAnsiTheme="minorHAnsi" w:cstheme="minorHAnsi"/>
          <w:lang w:val="nl-NL"/>
        </w:rPr>
      </w:pPr>
      <w:r w:rsidRPr="00632251">
        <w:rPr>
          <w:rFonts w:asciiTheme="minorHAnsi" w:hAnsiTheme="minorHAnsi" w:cstheme="minorHAnsi"/>
          <w:lang w:val="nl-NL"/>
        </w:rPr>
        <w:t>Lichaamsbewustzijn &amp; omgaan met emoties en prikkels</w:t>
      </w:r>
    </w:p>
    <w:p w14:paraId="5462B8C0" w14:textId="77777777" w:rsidR="00CF47FA" w:rsidRPr="00CF47FA" w:rsidRDefault="00CF47FA" w:rsidP="00CF47FA">
      <w:pPr>
        <w:rPr>
          <w:lang w:val="nl-NL"/>
        </w:rPr>
      </w:pPr>
    </w:p>
    <w:p w14:paraId="39903515" w14:textId="334336DE" w:rsidR="00CF47FA" w:rsidRDefault="009D244F" w:rsidP="00BB19BB">
      <w:pPr>
        <w:jc w:val="both"/>
        <w:rPr>
          <w:rFonts w:asciiTheme="minorHAnsi" w:hAnsiTheme="minorHAnsi" w:cstheme="minorHAnsi"/>
          <w:b/>
          <w:bCs/>
          <w:color w:val="000000" w:themeColor="text1"/>
          <w:u w:val="single"/>
          <w:lang w:val="nl-NL"/>
        </w:rPr>
      </w:pPr>
      <w:r w:rsidRPr="00632251">
        <w:rPr>
          <w:rFonts w:asciiTheme="minorHAnsi" w:hAnsiTheme="minorHAnsi" w:cstheme="minorHAnsi"/>
          <w:b/>
          <w:bCs/>
          <w:color w:val="000000" w:themeColor="text1"/>
          <w:u w:val="single"/>
          <w:lang w:val="nl-NL"/>
        </w:rPr>
        <w:t xml:space="preserve">Coherente ademhaling </w:t>
      </w:r>
    </w:p>
    <w:p w14:paraId="052BF370" w14:textId="1336AACD" w:rsidR="009D244F" w:rsidRPr="00CF47FA" w:rsidRDefault="009D244F" w:rsidP="00BB19BB">
      <w:pPr>
        <w:jc w:val="both"/>
        <w:rPr>
          <w:rFonts w:asciiTheme="minorHAnsi" w:hAnsiTheme="minorHAnsi" w:cstheme="minorHAnsi"/>
          <w:lang w:val="nl-NL"/>
        </w:rPr>
      </w:pPr>
      <w:r w:rsidRPr="00632251">
        <w:rPr>
          <w:rFonts w:asciiTheme="minorHAnsi" w:hAnsiTheme="minorHAnsi" w:cstheme="minorHAnsi"/>
          <w:b/>
          <w:bCs/>
          <w:lang w:val="nl-NL"/>
        </w:rPr>
        <w:t>Vormgeving:</w:t>
      </w:r>
      <w:r w:rsidRPr="00632251">
        <w:rPr>
          <w:rFonts w:asciiTheme="minorHAnsi" w:hAnsiTheme="minorHAnsi" w:cstheme="minorHAnsi"/>
          <w:lang w:val="nl-NL"/>
        </w:rPr>
        <w:t xml:space="preserve"> </w:t>
      </w:r>
      <w:r w:rsidRPr="00632251">
        <w:rPr>
          <w:rFonts w:asciiTheme="minorHAnsi" w:hAnsiTheme="minorHAnsi" w:cstheme="minorHAnsi"/>
        </w:rPr>
        <w:br/>
      </w:r>
      <w:r w:rsidRPr="00632251">
        <w:rPr>
          <w:rFonts w:asciiTheme="minorHAnsi" w:hAnsiTheme="minorHAnsi" w:cstheme="minorHAnsi"/>
          <w:i/>
          <w:iCs/>
          <w:color w:val="000000" w:themeColor="text1"/>
          <w:lang w:val="nl-NL"/>
        </w:rPr>
        <w:t>Gebruiker 1:</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De oefening </w:t>
      </w:r>
      <w:r w:rsidR="00326123" w:rsidRPr="00632251">
        <w:rPr>
          <w:rFonts w:asciiTheme="minorHAnsi" w:hAnsiTheme="minorHAnsi" w:cstheme="minorHAnsi"/>
          <w:color w:val="000000" w:themeColor="text1"/>
        </w:rPr>
        <w:t>over</w:t>
      </w:r>
      <w:r w:rsidR="00326123"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de coherente ademhalingsoefening ziet er goed uit. Tekst is voldoende en nuttig: omschrijft het doel en wat je moet doen. Fijne opbouw: tekst/uitleg </w:t>
      </w:r>
      <w:r w:rsidRPr="00632251">
        <w:rPr>
          <w:rFonts w:asciiTheme="minorHAnsi" w:hAnsiTheme="minorHAnsi" w:cstheme="minorHAnsi"/>
          <w:color w:val="000000" w:themeColor="text1"/>
        </w:rPr>
        <w:sym w:font="Symbol" w:char="F0E0"/>
      </w:r>
      <w:r w:rsidRPr="00632251">
        <w:rPr>
          <w:rFonts w:asciiTheme="minorHAnsi" w:hAnsiTheme="minorHAnsi" w:cstheme="minorHAnsi"/>
          <w:color w:val="000000" w:themeColor="text1"/>
        </w:rPr>
        <w:t xml:space="preserve"> schaal </w:t>
      </w:r>
      <w:r w:rsidRPr="00632251">
        <w:rPr>
          <w:rFonts w:asciiTheme="minorHAnsi" w:hAnsiTheme="minorHAnsi" w:cstheme="minorHAnsi"/>
          <w:color w:val="000000" w:themeColor="text1"/>
        </w:rPr>
        <w:sym w:font="Symbol" w:char="F0E0"/>
      </w:r>
      <w:r w:rsidRPr="00632251">
        <w:rPr>
          <w:rFonts w:asciiTheme="minorHAnsi" w:hAnsiTheme="minorHAnsi" w:cstheme="minorHAnsi"/>
          <w:color w:val="000000" w:themeColor="text1"/>
        </w:rPr>
        <w:t xml:space="preserve"> filmpje </w:t>
      </w:r>
      <w:r w:rsidRPr="00632251">
        <w:rPr>
          <w:rFonts w:asciiTheme="minorHAnsi" w:hAnsiTheme="minorHAnsi" w:cstheme="minorHAnsi"/>
          <w:color w:val="000000" w:themeColor="text1"/>
        </w:rPr>
        <w:sym w:font="Symbol" w:char="F0E0"/>
      </w:r>
      <w:r w:rsidRPr="00632251">
        <w:rPr>
          <w:rFonts w:asciiTheme="minorHAnsi" w:hAnsiTheme="minorHAnsi" w:cstheme="minorHAnsi"/>
          <w:color w:val="000000" w:themeColor="text1"/>
        </w:rPr>
        <w:t xml:space="preserve"> vraag + schaal. Vormt een mooi geheel. </w:t>
      </w:r>
    </w:p>
    <w:p w14:paraId="0226BC20"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2:</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Technisch dingetje: De video gaat door zodra je op het volgende kopje klikt. </w:t>
      </w:r>
    </w:p>
    <w:p w14:paraId="230BC017"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3:</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Opmerking: De coherente ademhalingsoefening staat onder het kopje bodyscan. En de bodyscan staat onder het kopje coherente ademhalingsoefening. </w:t>
      </w:r>
    </w:p>
    <w:p w14:paraId="14D4E922"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color w:val="000000" w:themeColor="text1"/>
        </w:rPr>
        <w:t xml:space="preserve">Vormgeving was overzichtelijk en weer fijne kleuren. </w:t>
      </w:r>
    </w:p>
    <w:p w14:paraId="47007F5D"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4:</w:t>
      </w:r>
      <w:r w:rsidRPr="00632251">
        <w:rPr>
          <w:rFonts w:asciiTheme="minorHAnsi" w:hAnsiTheme="minorHAnsi" w:cstheme="minorHAnsi"/>
          <w:color w:val="000000" w:themeColor="text1"/>
          <w:lang w:val="nl-NL"/>
        </w:rPr>
        <w:t xml:space="preserve"> Top!</w:t>
      </w:r>
    </w:p>
    <w:p w14:paraId="7922ED98"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5:</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De vormgeving van deze oefening vind ik goed. De tekst was duidelijk en er waren geen afbeeldingen, behalve de link naar de youtube video. Dit maakte het wat mij betreft lekker rustig en overzichtelijk. </w:t>
      </w:r>
    </w:p>
    <w:p w14:paraId="7FE5D726" w14:textId="1BB1A13F"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b/>
          <w:bCs/>
          <w:lang w:val="nl-NL"/>
        </w:rPr>
        <w:t>Inhoud:</w:t>
      </w:r>
      <w:r w:rsidRPr="00632251">
        <w:rPr>
          <w:rFonts w:asciiTheme="minorHAnsi" w:hAnsiTheme="minorHAnsi" w:cstheme="minorHAnsi"/>
        </w:rPr>
        <w:br/>
      </w:r>
      <w:r w:rsidRPr="00632251">
        <w:rPr>
          <w:rFonts w:asciiTheme="minorHAnsi" w:hAnsiTheme="minorHAnsi" w:cstheme="minorHAnsi"/>
          <w:i/>
          <w:iCs/>
          <w:color w:val="000000" w:themeColor="text1"/>
          <w:lang w:val="nl-NL"/>
        </w:rPr>
        <w:t>Gebruiker 1:</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Ik vond de uitleg duidelijk. Het filmpje is ook fijn en duidelijk: weinig poespas. Sowieso een goede oefening om in de module te stoppen, zodat er niet alleen maar uitleg over hsp/prikkels is en inzicht krijgen (dmv de stoplichtmethode), maar ook omgaan met. Echt een mooie aanvulling. Ook goed dat er zowel voor als na de oefening gevraagd wordt hoe ontspannen je je voelt, en er na ook wat je ervaarde. </w:t>
      </w:r>
    </w:p>
    <w:p w14:paraId="2F7BCD3C"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2:</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Super nuttig! Ik denk dat heel veel HSP’ers open staan voor dingen zoals meditatie en yoga maar geen tijd hebben om zich erin te verdiepen. Dit is toch een snelle spoedcursus en daardoor erg nuttig! </w:t>
      </w:r>
    </w:p>
    <w:p w14:paraId="3B7D3729"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3:</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Bij deze oefening vond ik het ook heel fijn dat die in de module zit. Het is een passende oefening. Het filmpje vond ik ook heel prettig. Daarnaast vind ik het ook heel leuk dat je een score kan geven aan hoe je je voelt voor en na de oefening. Dit maakt je meer bewust van je lichaam. </w:t>
      </w:r>
    </w:p>
    <w:p w14:paraId="4DB9FADB" w14:textId="6B39E81E"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4:</w:t>
      </w:r>
      <w:r w:rsidRPr="00632251">
        <w:rPr>
          <w:rFonts w:asciiTheme="minorHAnsi" w:hAnsiTheme="minorHAnsi" w:cstheme="minorHAnsi"/>
          <w:color w:val="000000" w:themeColor="text1"/>
          <w:lang w:val="nl-NL"/>
        </w:rPr>
        <w:t xml:space="preserve"> Lijkt me een heel fijne oefening en fijn dat je die er zo hebt bij gezet! Het stuk wat je </w:t>
      </w:r>
      <w:r w:rsidR="00326123" w:rsidRPr="00632251">
        <w:rPr>
          <w:rFonts w:asciiTheme="minorHAnsi" w:hAnsiTheme="minorHAnsi" w:cstheme="minorHAnsi"/>
          <w:color w:val="000000" w:themeColor="text1"/>
          <w:lang w:val="nl-NL"/>
        </w:rPr>
        <w:t>erbij</w:t>
      </w:r>
      <w:r w:rsidRPr="00632251">
        <w:rPr>
          <w:rFonts w:asciiTheme="minorHAnsi" w:hAnsiTheme="minorHAnsi" w:cstheme="minorHAnsi"/>
          <w:color w:val="000000" w:themeColor="text1"/>
          <w:lang w:val="nl-NL"/>
        </w:rPr>
        <w:t xml:space="preserve"> hebt geschreven waarbij je ook terugblikt op het stoplichtmodel en de zachtheid in dit stukje vind ik fijn</w:t>
      </w:r>
    </w:p>
    <w:p w14:paraId="7D56AF4F" w14:textId="4FFE5C1E"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5:</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Het bewust bezig zijn met je ademhaling en deze tot rust brengen vind ik een goede oefening om te ontspannen. Ik miste alleen een kort stukje uitleg aan het begin van de video. Nu begon de ademhalingsoefening gelijk als je het filmpje start. Het lijkt mij fijn om eerst nog even een korte uitleg te krijgen over wat de bedoeling is bij deze oefening (zoals bij de bodyscan). </w:t>
      </w:r>
    </w:p>
    <w:p w14:paraId="019073B9"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b/>
          <w:bCs/>
          <w:color w:val="000000" w:themeColor="text1"/>
          <w:lang w:val="nl-NL"/>
        </w:rPr>
        <w:lastRenderedPageBreak/>
        <w:t>Gebruiksvriendelijkheid:</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rPr>
        <w:br/>
      </w:r>
      <w:r w:rsidRPr="00632251">
        <w:rPr>
          <w:rFonts w:asciiTheme="minorHAnsi" w:hAnsiTheme="minorHAnsi" w:cstheme="minorHAnsi"/>
          <w:i/>
          <w:iCs/>
          <w:color w:val="000000" w:themeColor="text1"/>
          <w:lang w:val="nl-NL"/>
        </w:rPr>
        <w:t>Gebruiker 1:</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De Body scan staat bij het kopje Coherente ademhalingsoefening (en de coherente ademhalingsoefening staat bij het kopje body scan): deze zijn omgedraaid. Zie ook onderstaande printscreen. </w:t>
      </w:r>
    </w:p>
    <w:p w14:paraId="1DB423CD"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color w:val="000000" w:themeColor="text1"/>
        </w:rPr>
        <w:t xml:space="preserve">Bij onderstaande printscreen staat onder het kopje ‘body scan’ (maar dit is dus de coherente ademhalinsoefening) onderaan de knop ‘oefening afronden’ i.p.v. ‘volgende oefening’, door op de knop ‘oefening afronden’ te klikken sluit hij de hele module ‘omgaan met prikkels’ in één keer af, terwijl er nog een volgende oefening is (progressieve spierontspanning). Dus ik denk dat er hier van ‘oefening afronden’ gemaakt moet worden ‘volgende’. </w:t>
      </w:r>
    </w:p>
    <w:p w14:paraId="22CE2DAB"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2:</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Duidelijk! </w:t>
      </w:r>
    </w:p>
    <w:p w14:paraId="5ABAAEF5"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3:</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Wederom weer heel gebruiksvriendelijk. Het filmpje werkt goed. </w:t>
      </w:r>
    </w:p>
    <w:p w14:paraId="46D6C72E"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4:</w:t>
      </w:r>
      <w:r w:rsidRPr="00632251">
        <w:rPr>
          <w:rFonts w:asciiTheme="minorHAnsi" w:hAnsiTheme="minorHAnsi" w:cstheme="minorHAnsi"/>
          <w:color w:val="000000" w:themeColor="text1"/>
          <w:lang w:val="nl-NL"/>
        </w:rPr>
        <w:t xml:space="preserve"> Het filmpje deed het eerst niet bij mij. Maar de 3</w:t>
      </w:r>
      <w:r w:rsidRPr="00632251">
        <w:rPr>
          <w:rFonts w:asciiTheme="minorHAnsi" w:hAnsiTheme="minorHAnsi" w:cstheme="minorHAnsi"/>
          <w:color w:val="000000" w:themeColor="text1"/>
          <w:vertAlign w:val="superscript"/>
          <w:lang w:val="nl-NL"/>
        </w:rPr>
        <w:t>e</w:t>
      </w:r>
      <w:r w:rsidRPr="00632251">
        <w:rPr>
          <w:rFonts w:asciiTheme="minorHAnsi" w:hAnsiTheme="minorHAnsi" w:cstheme="minorHAnsi"/>
          <w:color w:val="000000" w:themeColor="text1"/>
          <w:lang w:val="nl-NL"/>
        </w:rPr>
        <w:t xml:space="preserve"> keer toen ik er weer naar toe ging ineens wel.</w:t>
      </w:r>
    </w:p>
    <w:p w14:paraId="38A40D86"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color w:val="000000" w:themeColor="text1"/>
          <w:lang w:val="nl-NL"/>
        </w:rPr>
        <w:t>De bodyscan staat onder het kopje van coherente ademhalingsoefening en andersom dus ook.</w:t>
      </w:r>
    </w:p>
    <w:p w14:paraId="08A7910B"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5:</w:t>
      </w:r>
      <w:r w:rsidRPr="00632251">
        <w:rPr>
          <w:rFonts w:asciiTheme="minorHAnsi" w:hAnsiTheme="minorHAnsi" w:cstheme="minorHAnsi"/>
          <w:color w:val="000000" w:themeColor="text1"/>
          <w:lang w:val="nl-NL"/>
        </w:rPr>
        <w:t xml:space="preserve"> Het beantwoorden van de vragen werkte goed. Ook het filmpje werkte prima, alleen kon je het filmpje niet op volledig scherm zetten. Dit had ik wel fijn gevonden, omdat ik nu tijdens de oefening een beetje werd afgeleid door alles wat er om het filmpje heen te zien was. Als je op het eind op ‘oefening afronden’ klikt ga je direct terug naar het beginoverzicht van de module i.p.v. naar de volgende oefening. </w:t>
      </w:r>
    </w:p>
    <w:p w14:paraId="42DB2E1A" w14:textId="77777777" w:rsidR="009D244F" w:rsidRPr="00632251" w:rsidRDefault="009D244F" w:rsidP="00BB19BB">
      <w:pPr>
        <w:jc w:val="both"/>
        <w:rPr>
          <w:rFonts w:asciiTheme="minorHAnsi" w:hAnsiTheme="minorHAnsi" w:cstheme="minorHAnsi"/>
          <w:b/>
          <w:bCs/>
          <w:color w:val="000000" w:themeColor="text1"/>
          <w:lang w:val="nl-NL"/>
        </w:rPr>
      </w:pPr>
    </w:p>
    <w:p w14:paraId="6D846C5E" w14:textId="77777777" w:rsidR="009D244F" w:rsidRPr="00632251" w:rsidRDefault="009D244F" w:rsidP="00BB19BB">
      <w:pPr>
        <w:jc w:val="both"/>
        <w:rPr>
          <w:rFonts w:asciiTheme="minorHAnsi" w:hAnsiTheme="minorHAnsi" w:cstheme="minorHAnsi"/>
          <w:color w:val="000000" w:themeColor="text1"/>
        </w:rPr>
      </w:pPr>
      <w:r w:rsidRPr="00632251">
        <w:rPr>
          <w:rFonts w:asciiTheme="minorHAnsi" w:hAnsiTheme="minorHAnsi" w:cstheme="minorHAnsi"/>
          <w:b/>
          <w:bCs/>
          <w:color w:val="000000" w:themeColor="text1"/>
          <w:u w:val="single"/>
          <w:lang w:val="nl-NL"/>
        </w:rPr>
        <w:t>Bodyscan</w:t>
      </w:r>
      <w:r w:rsidRPr="00632251">
        <w:rPr>
          <w:rFonts w:asciiTheme="minorHAnsi" w:hAnsiTheme="minorHAnsi" w:cstheme="minorHAnsi"/>
          <w:b/>
          <w:bCs/>
          <w:color w:val="000000" w:themeColor="text1"/>
          <w:lang w:val="nl-NL"/>
        </w:rPr>
        <w:br/>
      </w:r>
      <w:r w:rsidRPr="00632251">
        <w:rPr>
          <w:rFonts w:asciiTheme="minorHAnsi" w:hAnsiTheme="minorHAnsi" w:cstheme="minorHAnsi"/>
          <w:color w:val="000000" w:themeColor="text1"/>
          <w:lang w:val="nl-NL"/>
        </w:rPr>
        <w:t>Vormgeving:</w:t>
      </w:r>
      <w:r w:rsidRPr="00632251">
        <w:rPr>
          <w:rFonts w:asciiTheme="minorHAnsi" w:hAnsiTheme="minorHAnsi" w:cstheme="minorHAnsi"/>
          <w:color w:val="000000" w:themeColor="text1"/>
        </w:rPr>
        <w:br/>
      </w:r>
      <w:r w:rsidRPr="00632251">
        <w:rPr>
          <w:rFonts w:asciiTheme="minorHAnsi" w:hAnsiTheme="minorHAnsi" w:cstheme="minorHAnsi"/>
          <w:i/>
          <w:iCs/>
          <w:color w:val="000000" w:themeColor="text1"/>
          <w:lang w:val="nl-NL"/>
        </w:rPr>
        <w:t>Gebruiker 1:</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De opbouw van de oefening de bodyscan ziet er hier ook weer goed uit: eerst uitleg, dan een schaal- vraag, dan het filmpje, en dan weer vragen. Het plaatje met de emoties past ook mooi bij de laatste vraag en kan denk ik helpen om emoties te duiden / woorden te geven aan wat je voelt. Verhouding tekst – afbeelding/filmpje is ook weer goed. De tekst is opgedeeld in verschillende alinea’s en dat vind ik prettig lezen en maakt het overzichtelijk. </w:t>
      </w:r>
    </w:p>
    <w:p w14:paraId="0C3E3296" w14:textId="77777777" w:rsidR="009D244F" w:rsidRPr="00632251" w:rsidRDefault="009D244F" w:rsidP="00BB19BB">
      <w:pPr>
        <w:jc w:val="both"/>
        <w:rPr>
          <w:rFonts w:asciiTheme="minorHAnsi" w:hAnsiTheme="minorHAnsi" w:cstheme="minorHAnsi"/>
          <w:color w:val="000000" w:themeColor="text1"/>
        </w:rPr>
      </w:pPr>
    </w:p>
    <w:p w14:paraId="49274F47" w14:textId="77777777" w:rsidR="009D244F" w:rsidRPr="00632251" w:rsidRDefault="009D244F" w:rsidP="00BB19BB">
      <w:pPr>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2:</w:t>
      </w:r>
      <w:r w:rsidRPr="00632251">
        <w:rPr>
          <w:rFonts w:asciiTheme="minorHAnsi" w:hAnsiTheme="minorHAnsi" w:cstheme="minorHAnsi"/>
          <w:color w:val="000000" w:themeColor="text1"/>
          <w:lang w:val="nl-NL"/>
        </w:rPr>
        <w:t xml:space="preserve"> Duidelijk</w:t>
      </w:r>
    </w:p>
    <w:p w14:paraId="53CABB46"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3:</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Vormgeving is overzichtelijk en passend. Tekst is ook duidelijk. De afbeelding onder het filmpje vind ik goed gekozen en aansluiten op de inhoud.</w:t>
      </w:r>
    </w:p>
    <w:p w14:paraId="237F5BED"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4:</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De vormgeving van deze oefening is prima. De hoeveelheid tekst en de afbeeldingen zijn goed in verhouding. Ik zou misschien de tekst onder het kopje bodyscan iets groter maken, zodat dit stukje wat fijner leest. </w:t>
      </w:r>
    </w:p>
    <w:p w14:paraId="56950D8C" w14:textId="6C20C808"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5: Goed</w:t>
      </w:r>
    </w:p>
    <w:p w14:paraId="2F3591BF"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b/>
          <w:bCs/>
          <w:lang w:val="nl-NL"/>
        </w:rPr>
        <w:lastRenderedPageBreak/>
        <w:t>Inhoud:</w:t>
      </w:r>
      <w:r w:rsidRPr="00632251">
        <w:rPr>
          <w:rFonts w:asciiTheme="minorHAnsi" w:hAnsiTheme="minorHAnsi" w:cstheme="minorHAnsi"/>
          <w:lang w:val="nl-NL"/>
        </w:rPr>
        <w:t xml:space="preserve"> </w:t>
      </w:r>
      <w:r w:rsidRPr="00632251">
        <w:rPr>
          <w:rFonts w:asciiTheme="minorHAnsi" w:hAnsiTheme="minorHAnsi" w:cstheme="minorHAnsi"/>
        </w:rPr>
        <w:br/>
      </w:r>
      <w:r w:rsidRPr="00632251">
        <w:rPr>
          <w:rFonts w:asciiTheme="minorHAnsi" w:hAnsiTheme="minorHAnsi" w:cstheme="minorHAnsi"/>
          <w:i/>
          <w:iCs/>
          <w:color w:val="000000" w:themeColor="text1"/>
          <w:lang w:val="nl-NL"/>
        </w:rPr>
        <w:t>Gebruiker 1:</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De uitleg over de bodyscan is duidelijk. Ik vind de oefening echt meerwaarde hebben. Het kan denk ik echt helpen om meer in je lijf te komen en je lijf beter te leren voelen. Het is een prettig filmpje om naar te luisteren. </w:t>
      </w:r>
    </w:p>
    <w:p w14:paraId="352516B7"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color w:val="000000" w:themeColor="text1"/>
        </w:rPr>
        <w:t xml:space="preserve">In het gearceerde gedeelte in de afbeelding hieronder, moet denk ik een komma i.p.v. een punt: een zin van maken i.p.v. 2 losse. </w:t>
      </w:r>
    </w:p>
    <w:p w14:paraId="6AE54B83"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color w:val="000000" w:themeColor="text1"/>
          <w:lang w:val="nl-NL"/>
        </w:rPr>
        <w:t xml:space="preserve"> </w:t>
      </w:r>
      <w:r w:rsidRPr="00632251">
        <w:rPr>
          <w:rFonts w:asciiTheme="minorHAnsi" w:hAnsiTheme="minorHAnsi" w:cstheme="minorHAnsi"/>
          <w:i/>
          <w:iCs/>
          <w:color w:val="000000" w:themeColor="text1"/>
          <w:lang w:val="nl-NL"/>
        </w:rPr>
        <w:t>Gebruiker 2:</w:t>
      </w:r>
      <w:r w:rsidRPr="00632251">
        <w:rPr>
          <w:rFonts w:asciiTheme="minorHAnsi" w:hAnsiTheme="minorHAnsi" w:cstheme="minorHAnsi"/>
          <w:color w:val="000000" w:themeColor="text1"/>
          <w:lang w:val="nl-NL"/>
        </w:rPr>
        <w:t xml:space="preserve"> Duidelijk</w:t>
      </w:r>
    </w:p>
    <w:p w14:paraId="798EC30B"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3:</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Ik vond het een hele fijne oefening. Heel fijn dat deze er ook in zit. Wanneer je overprikkelt bent is dit altijd wel een goede oefening om weer tot rust te komen. Ik heb hem zelf gedaan op een moment dat ik overprikkelt was en ik was na de bodyscan weer helemaal zen ; ) </w:t>
      </w:r>
    </w:p>
    <w:p w14:paraId="74DD70E8"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4:</w:t>
      </w:r>
      <w:r w:rsidRPr="00632251">
        <w:rPr>
          <w:rFonts w:asciiTheme="minorHAnsi" w:hAnsiTheme="minorHAnsi" w:cstheme="minorHAnsi"/>
          <w:color w:val="000000" w:themeColor="text1"/>
          <w:lang w:val="nl-NL"/>
        </w:rPr>
        <w:t xml:space="preserve"> Mooi dat je na afloop van de oefening ook juist de vraag erbij hebt van welke emoties en lichamelijke sensaties erbij komen kijken. Mooie om daar als HSP bewust van te zijn.</w:t>
      </w:r>
    </w:p>
    <w:p w14:paraId="6E41747B"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color w:val="000000" w:themeColor="text1"/>
          <w:lang w:val="nl-NL"/>
        </w:rPr>
        <w:t xml:space="preserve">Het zinnetje ‘alles wat je waarneemt is oké’ vind ik heel mooi en goed dat je die daar zo hebt bij gezet! </w:t>
      </w:r>
    </w:p>
    <w:p w14:paraId="60F2ABC8" w14:textId="40A6D2A4"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5:</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Ik vond het een hele fijne oefening om weer even contact te maken met je lichaam. Ik merk namelijk dat ik vaak minder in contact sta met mijn lichaam. Deze bodyscan helpt echt om weer even terug te gaan naar je lichaam en bewust te zijn van je eigen emoties. Het filmpje zelf vond ik erg goed, de vertelster had een fijne stem en legde alles op een rustige manier uit. </w:t>
      </w:r>
    </w:p>
    <w:p w14:paraId="58B50606"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b/>
          <w:bCs/>
          <w:lang w:val="nl-NL"/>
        </w:rPr>
        <w:t>Gebruiksvriendelijkheid:</w:t>
      </w:r>
      <w:r w:rsidRPr="00632251">
        <w:rPr>
          <w:rFonts w:asciiTheme="minorHAnsi" w:hAnsiTheme="minorHAnsi" w:cstheme="minorHAnsi"/>
          <w:lang w:val="nl-NL"/>
        </w:rPr>
        <w:t xml:space="preserve"> </w:t>
      </w:r>
      <w:r w:rsidRPr="00632251">
        <w:rPr>
          <w:rFonts w:asciiTheme="minorHAnsi" w:hAnsiTheme="minorHAnsi" w:cstheme="minorHAnsi"/>
        </w:rPr>
        <w:br/>
      </w:r>
      <w:r w:rsidRPr="00632251">
        <w:rPr>
          <w:rFonts w:asciiTheme="minorHAnsi" w:hAnsiTheme="minorHAnsi" w:cstheme="minorHAnsi"/>
          <w:i/>
          <w:iCs/>
          <w:color w:val="000000" w:themeColor="text1"/>
          <w:lang w:val="nl-NL"/>
        </w:rPr>
        <w:t>Gebruiker 1:</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Zoals ik hierboven ook al benoemde zijn de coherente ademhalingsoefening en de bodyscan omgewisseld. Afbeelding is goed leesbaar. Filmpje werkt naar behoren. </w:t>
      </w:r>
    </w:p>
    <w:p w14:paraId="33B50360" w14:textId="77777777" w:rsidR="009D244F" w:rsidRPr="00632251" w:rsidRDefault="009D244F" w:rsidP="00BB19BB">
      <w:pPr>
        <w:tabs>
          <w:tab w:val="left" w:pos="1624"/>
        </w:tabs>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2:</w:t>
      </w:r>
      <w:r w:rsidRPr="00632251">
        <w:rPr>
          <w:rFonts w:asciiTheme="minorHAnsi" w:hAnsiTheme="minorHAnsi" w:cstheme="minorHAnsi"/>
          <w:color w:val="000000" w:themeColor="text1"/>
          <w:lang w:val="nl-NL"/>
        </w:rPr>
        <w:t xml:space="preserve"> Duidelijk </w:t>
      </w:r>
      <w:r w:rsidRPr="00632251">
        <w:rPr>
          <w:rFonts w:asciiTheme="minorHAnsi" w:hAnsiTheme="minorHAnsi" w:cstheme="minorHAnsi"/>
          <w:color w:val="000000" w:themeColor="text1"/>
          <w:lang w:val="nl-NL"/>
        </w:rPr>
        <w:tab/>
      </w:r>
    </w:p>
    <w:p w14:paraId="424F42A1"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3:</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Alles</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werkte goed. De afbeelding was duidelijk en scherp.  </w:t>
      </w:r>
    </w:p>
    <w:p w14:paraId="75BC02A3"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4:</w:t>
      </w:r>
      <w:r w:rsidRPr="00632251">
        <w:rPr>
          <w:rFonts w:asciiTheme="minorHAnsi" w:hAnsiTheme="minorHAnsi" w:cstheme="minorHAnsi"/>
          <w:color w:val="000000" w:themeColor="text1"/>
          <w:lang w:val="nl-NL"/>
        </w:rPr>
        <w:t xml:space="preserve"> Er staat bij ‘beantwoord na het doen van de oefening onderstaande vragen’. Maar dan is de eerste vraag die je stelt dat je die voorafgaand aan de oefening moet beantwoorden. </w:t>
      </w:r>
    </w:p>
    <w:p w14:paraId="48BE137C"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color w:val="000000" w:themeColor="text1"/>
          <w:lang w:val="nl-NL"/>
        </w:rPr>
        <w:t>(En zie coherente ademhalingsoefening voor omgekeerde volgorde)</w:t>
      </w:r>
    </w:p>
    <w:p w14:paraId="3EFE6805"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color w:val="000000" w:themeColor="text1"/>
          <w:lang w:val="nl-NL"/>
        </w:rPr>
        <w:t>Filmpje deed het hiervan eerst ook niet maar later wel dus dat zal wel goed zijn</w:t>
      </w:r>
    </w:p>
    <w:p w14:paraId="448ED004"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5:</w:t>
      </w:r>
      <w:r w:rsidRPr="00632251">
        <w:rPr>
          <w:rFonts w:asciiTheme="minorHAnsi" w:hAnsiTheme="minorHAnsi" w:cstheme="minorHAnsi"/>
          <w:color w:val="000000" w:themeColor="text1"/>
          <w:lang w:val="nl-NL"/>
        </w:rPr>
        <w:t xml:space="preserve"> Het filmpje werkte prima, ook het beantwoorden van de vragen werkte naar behoren. De namen van de oefeningen ‘bodyscan’ en ‘coherente ademhalingsoefening’ zijn volgens mij omgedraaid. Wanneer je helemaal bovenin op het kopje ‘coherente ademhalingsoefening’ klikt krijg je de bodyscan te zien en andersom. </w:t>
      </w:r>
    </w:p>
    <w:p w14:paraId="7913D1B7" w14:textId="77777777" w:rsidR="0090179A" w:rsidRDefault="009D244F" w:rsidP="0090179A">
      <w:pPr>
        <w:jc w:val="both"/>
        <w:rPr>
          <w:rFonts w:asciiTheme="minorHAnsi" w:hAnsiTheme="minorHAnsi" w:cstheme="minorHAnsi"/>
          <w:b/>
          <w:bCs/>
          <w:color w:val="000000" w:themeColor="text1"/>
          <w:u w:val="single"/>
          <w:lang w:val="nl-NL"/>
        </w:rPr>
      </w:pPr>
      <w:r w:rsidRPr="0090179A">
        <w:rPr>
          <w:rFonts w:asciiTheme="minorHAnsi" w:hAnsiTheme="minorHAnsi" w:cstheme="minorHAnsi"/>
          <w:b/>
          <w:bCs/>
          <w:color w:val="000000" w:themeColor="text1"/>
          <w:u w:val="single"/>
          <w:lang w:val="nl-NL"/>
        </w:rPr>
        <w:lastRenderedPageBreak/>
        <w:br/>
      </w:r>
      <w:r w:rsidRPr="00632251">
        <w:rPr>
          <w:rFonts w:asciiTheme="minorHAnsi" w:hAnsiTheme="minorHAnsi" w:cstheme="minorHAnsi"/>
          <w:b/>
          <w:bCs/>
          <w:color w:val="000000" w:themeColor="text1"/>
          <w:u w:val="single"/>
          <w:lang w:val="nl-NL"/>
        </w:rPr>
        <w:t>Progressieve spierontspanning</w:t>
      </w:r>
    </w:p>
    <w:p w14:paraId="1C725952" w14:textId="29172C86" w:rsidR="009D244F" w:rsidRPr="00CF47FA" w:rsidRDefault="009D244F" w:rsidP="0090179A">
      <w:pPr>
        <w:jc w:val="both"/>
        <w:rPr>
          <w:rFonts w:asciiTheme="minorHAnsi" w:hAnsiTheme="minorHAnsi" w:cstheme="minorHAnsi"/>
          <w:b/>
          <w:bCs/>
          <w:color w:val="000000" w:themeColor="text1"/>
          <w:u w:val="single"/>
          <w:lang w:val="nl-NL"/>
        </w:rPr>
      </w:pPr>
      <w:r w:rsidRPr="0090179A">
        <w:rPr>
          <w:rFonts w:asciiTheme="minorHAnsi" w:hAnsiTheme="minorHAnsi" w:cstheme="minorHAnsi"/>
          <w:b/>
          <w:bCs/>
          <w:color w:val="000000" w:themeColor="text1"/>
          <w:lang w:val="nl-NL"/>
        </w:rPr>
        <w:t>Vormgeving:</w:t>
      </w:r>
      <w:r w:rsidRPr="00632251">
        <w:rPr>
          <w:rFonts w:asciiTheme="minorHAnsi" w:hAnsiTheme="minorHAnsi" w:cstheme="minorHAnsi"/>
          <w:lang w:val="nl-NL"/>
        </w:rPr>
        <w:t xml:space="preserve"> </w:t>
      </w:r>
      <w:r w:rsidRPr="00632251">
        <w:rPr>
          <w:rFonts w:asciiTheme="minorHAnsi" w:hAnsiTheme="minorHAnsi" w:cstheme="minorHAnsi"/>
        </w:rPr>
        <w:br/>
      </w:r>
      <w:r w:rsidRPr="00632251">
        <w:rPr>
          <w:rFonts w:asciiTheme="minorHAnsi" w:hAnsiTheme="minorHAnsi" w:cstheme="minorHAnsi"/>
          <w:i/>
          <w:iCs/>
          <w:color w:val="000000" w:themeColor="text1"/>
          <w:lang w:val="nl-NL"/>
        </w:rPr>
        <w:t>Gebruiker 1:</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Ook hier ziet de opbouw er weer goed uit: eerst uitleg, dan een schaal-vraag, dan het filmpje, en dan weer vragen. De verhouding tussen de tekst – vragen – filmpje is weer goed. </w:t>
      </w:r>
    </w:p>
    <w:p w14:paraId="69D96B83"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w:t>
      </w:r>
      <w:proofErr w:type="gramStart"/>
      <w:r w:rsidRPr="00632251">
        <w:rPr>
          <w:rFonts w:asciiTheme="minorHAnsi" w:hAnsiTheme="minorHAnsi" w:cstheme="minorHAnsi"/>
          <w:i/>
          <w:iCs/>
          <w:color w:val="000000" w:themeColor="text1"/>
          <w:lang w:val="nl-NL"/>
        </w:rPr>
        <w:t>2::</w:t>
      </w:r>
      <w:proofErr w:type="gramEnd"/>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De vormgeving is wederom rustig en overzichtelijk. De tekst is precies genoeg om de oefening uit te leggen. </w:t>
      </w:r>
    </w:p>
    <w:p w14:paraId="54FE80CB"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3</w:t>
      </w:r>
      <w:proofErr w:type="gramStart"/>
      <w:r w:rsidRPr="00632251">
        <w:rPr>
          <w:rFonts w:asciiTheme="minorHAnsi" w:hAnsiTheme="minorHAnsi" w:cstheme="minorHAnsi"/>
          <w:i/>
          <w:iCs/>
          <w:color w:val="000000" w:themeColor="text1"/>
          <w:lang w:val="nl-NL"/>
        </w:rPr>
        <w:t>: :</w:t>
      </w:r>
      <w:proofErr w:type="gramEnd"/>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Goed, de verhouding tussen de tekst, de vragen en het filmpje vind ik er goed uitzien. </w:t>
      </w:r>
    </w:p>
    <w:p w14:paraId="429FBD6B" w14:textId="77777777" w:rsidR="009D244F" w:rsidRPr="00632251" w:rsidRDefault="009D244F" w:rsidP="00BB19BB">
      <w:pPr>
        <w:pStyle w:val="NormalWeb"/>
        <w:jc w:val="both"/>
        <w:rPr>
          <w:rFonts w:asciiTheme="minorHAnsi" w:hAnsiTheme="minorHAnsi" w:cstheme="minorHAnsi"/>
          <w:i/>
          <w:iCs/>
          <w:color w:val="000000" w:themeColor="text1"/>
          <w:lang w:val="nl-NL"/>
        </w:rPr>
      </w:pPr>
      <w:r w:rsidRPr="00632251">
        <w:rPr>
          <w:rFonts w:asciiTheme="minorHAnsi" w:hAnsiTheme="minorHAnsi" w:cstheme="minorHAnsi"/>
          <w:i/>
          <w:iCs/>
          <w:color w:val="000000" w:themeColor="text1"/>
          <w:lang w:val="nl-NL"/>
        </w:rPr>
        <w:t xml:space="preserve">Gebruiker 4: Mooi vormgegeven </w:t>
      </w:r>
    </w:p>
    <w:p w14:paraId="05328B44"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 xml:space="preserve">Gebruiker 5: Duidelijk en mooi </w:t>
      </w:r>
    </w:p>
    <w:p w14:paraId="08884504"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b/>
          <w:bCs/>
          <w:lang w:val="nl-NL"/>
        </w:rPr>
        <w:t>Inhoud:</w:t>
      </w:r>
      <w:r w:rsidRPr="00632251">
        <w:rPr>
          <w:rFonts w:asciiTheme="minorHAnsi" w:hAnsiTheme="minorHAnsi" w:cstheme="minorHAnsi"/>
          <w:lang w:val="nl-NL"/>
        </w:rPr>
        <w:t xml:space="preserve"> </w:t>
      </w:r>
      <w:r w:rsidRPr="00632251">
        <w:rPr>
          <w:rFonts w:asciiTheme="minorHAnsi" w:hAnsiTheme="minorHAnsi" w:cstheme="minorHAnsi"/>
        </w:rPr>
        <w:br/>
      </w:r>
      <w:r w:rsidRPr="00632251">
        <w:rPr>
          <w:rFonts w:asciiTheme="minorHAnsi" w:hAnsiTheme="minorHAnsi" w:cstheme="minorHAnsi"/>
          <w:i/>
          <w:iCs/>
          <w:color w:val="000000" w:themeColor="text1"/>
          <w:lang w:val="nl-NL"/>
        </w:rPr>
        <w:t>Gebruiker 1:</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De uitleg en het doel van de oefening is duidelijk en kort. Bevat geen overbodige informatie. Ik denk ook weer dat deze oefening een mooie aanvulling is: je gaat weer met je lijf aan de slag, maar toch weer op een andere manier dan bij de bodyscan. </w:t>
      </w:r>
    </w:p>
    <w:p w14:paraId="3358ACD2"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2:</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Ook bij deze oefening vind ik het heel fijn dat die erin zit. Het is een oefening die je echt helpt om te ontspannen en ook passend is bij de module. Ook heel goed dat je weer je gevoel een score kan geven voor en na de oefening. </w:t>
      </w:r>
    </w:p>
    <w:p w14:paraId="6BEAC655"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3:</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Ik vind het goed dat je van </w:t>
      </w:r>
      <w:proofErr w:type="gramStart"/>
      <w:r w:rsidRPr="00632251">
        <w:rPr>
          <w:rFonts w:asciiTheme="minorHAnsi" w:hAnsiTheme="minorHAnsi" w:cstheme="minorHAnsi"/>
          <w:color w:val="000000" w:themeColor="text1"/>
        </w:rPr>
        <w:t>te voren</w:t>
      </w:r>
      <w:proofErr w:type="gramEnd"/>
      <w:r w:rsidRPr="00632251">
        <w:rPr>
          <w:rFonts w:asciiTheme="minorHAnsi" w:hAnsiTheme="minorHAnsi" w:cstheme="minorHAnsi"/>
          <w:color w:val="000000" w:themeColor="text1"/>
        </w:rPr>
        <w:t xml:space="preserve"> aangeeft in wat voor context je deze oefening het beste kan doen. De uitleg boven de oefening vond ik duidelijk. Ook deze oefening vind ik heel fijn om te doen om mijn lichaam te ontspannen en weer in contact te komen met mijn lichaam. Ik vond het een prettig filmpje, omdat er duidelijk uitgelegd werd wat de bedoeling was en de vrouw had een fijne stem om naar te luisteren. </w:t>
      </w:r>
    </w:p>
    <w:p w14:paraId="28C7A71D" w14:textId="77777777" w:rsidR="009D244F" w:rsidRPr="00632251" w:rsidRDefault="009D244F" w:rsidP="00BB19BB">
      <w:pPr>
        <w:pStyle w:val="NormalWeb"/>
        <w:jc w:val="both"/>
        <w:rPr>
          <w:rFonts w:asciiTheme="minorHAnsi" w:hAnsiTheme="minorHAnsi" w:cstheme="minorHAnsi"/>
          <w:i/>
          <w:iCs/>
          <w:color w:val="000000" w:themeColor="text1"/>
          <w:lang w:val="nl-NL"/>
        </w:rPr>
      </w:pPr>
      <w:r w:rsidRPr="00632251">
        <w:rPr>
          <w:rFonts w:asciiTheme="minorHAnsi" w:hAnsiTheme="minorHAnsi" w:cstheme="minorHAnsi"/>
          <w:i/>
          <w:iCs/>
          <w:color w:val="000000" w:themeColor="text1"/>
          <w:lang w:val="nl-NL"/>
        </w:rPr>
        <w:t>Gebruiker 4: Zie oefening hierboven</w:t>
      </w:r>
    </w:p>
    <w:p w14:paraId="26D3B4CB" w14:textId="037BF6B4"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5: Goed</w:t>
      </w:r>
    </w:p>
    <w:p w14:paraId="22CB926F"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b/>
          <w:bCs/>
          <w:lang w:val="nl-NL"/>
        </w:rPr>
        <w:t>Gebruiksvriendelijkheid:</w:t>
      </w:r>
      <w:r w:rsidRPr="00632251">
        <w:rPr>
          <w:rFonts w:asciiTheme="minorHAnsi" w:hAnsiTheme="minorHAnsi" w:cstheme="minorHAnsi"/>
          <w:lang w:val="nl-NL"/>
        </w:rPr>
        <w:t xml:space="preserve"> </w:t>
      </w:r>
      <w:r w:rsidRPr="00632251">
        <w:rPr>
          <w:rFonts w:asciiTheme="minorHAnsi" w:hAnsiTheme="minorHAnsi" w:cstheme="minorHAnsi"/>
        </w:rPr>
        <w:br/>
      </w:r>
      <w:r w:rsidRPr="00632251">
        <w:rPr>
          <w:rFonts w:asciiTheme="minorHAnsi" w:hAnsiTheme="minorHAnsi" w:cstheme="minorHAnsi"/>
          <w:i/>
          <w:iCs/>
          <w:color w:val="000000" w:themeColor="text1"/>
          <w:lang w:val="nl-NL"/>
        </w:rPr>
        <w:t>Gebruiker 1:</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De oefening ziet er overzichtelijk uit. Het filmpje werkt naar behoren. Zeker gebruiksvriendelijk. Geen verbeterpunten hier. </w:t>
      </w:r>
    </w:p>
    <w:p w14:paraId="76BD791F"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2:</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Het filmpje werkt naar behoren en alles werkt goed. Oefening was zeker overzichtelijk. </w:t>
      </w:r>
    </w:p>
    <w:p w14:paraId="5DDCA16E"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3:</w:t>
      </w:r>
      <w:r w:rsidRPr="00632251">
        <w:rPr>
          <w:rFonts w:asciiTheme="minorHAnsi" w:hAnsiTheme="minorHAnsi" w:cstheme="minorHAnsi"/>
          <w:color w:val="000000" w:themeColor="text1"/>
          <w:lang w:val="nl-NL"/>
        </w:rPr>
        <w:t xml:space="preserve"> In het bovenste balkje (in rijtje waar ook ‘De bodyscan’ enz. allemaal staat) daar staan alle andere kopjes met hoofdletter behalve deze.</w:t>
      </w:r>
    </w:p>
    <w:p w14:paraId="7429ECDF" w14:textId="77777777" w:rsidR="009D244F" w:rsidRPr="00632251" w:rsidRDefault="009D244F" w:rsidP="00BB19BB">
      <w:pPr>
        <w:pStyle w:val="NormalWeb"/>
        <w:jc w:val="both"/>
        <w:rPr>
          <w:rFonts w:asciiTheme="minorHAnsi" w:hAnsiTheme="minorHAnsi" w:cstheme="minorHAnsi"/>
          <w:i/>
          <w:iCs/>
          <w:color w:val="000000" w:themeColor="text1"/>
          <w:lang w:val="nl-NL"/>
        </w:rPr>
      </w:pPr>
      <w:r w:rsidRPr="00632251">
        <w:rPr>
          <w:rFonts w:asciiTheme="minorHAnsi" w:hAnsiTheme="minorHAnsi" w:cstheme="minorHAnsi"/>
          <w:i/>
          <w:iCs/>
          <w:color w:val="000000" w:themeColor="text1"/>
          <w:lang w:val="nl-NL"/>
        </w:rPr>
        <w:t>Gebruiker 4:</w:t>
      </w:r>
      <w:r w:rsidRPr="00632251">
        <w:rPr>
          <w:rFonts w:asciiTheme="minorHAnsi" w:hAnsiTheme="minorHAnsi" w:cstheme="minorHAnsi"/>
          <w:color w:val="000000" w:themeColor="text1"/>
          <w:lang w:val="nl-NL"/>
        </w:rPr>
        <w:t xml:space="preserve"> Mooie oefening fijn dat je die erbij hebt gezet</w:t>
      </w:r>
    </w:p>
    <w:p w14:paraId="07712725"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lastRenderedPageBreak/>
        <w:t>Gebruiker 5:</w:t>
      </w:r>
      <w:r w:rsidRPr="00632251">
        <w:rPr>
          <w:rFonts w:asciiTheme="minorHAnsi" w:hAnsiTheme="minorHAnsi" w:cstheme="minorHAnsi"/>
          <w:color w:val="000000" w:themeColor="text1"/>
          <w:lang w:val="nl-NL"/>
        </w:rPr>
        <w:t xml:space="preserve"> Het filmpje werkte prima en ook de vragen en andere knoppen werkte naar behoren. </w:t>
      </w:r>
    </w:p>
    <w:p w14:paraId="0FAE3572" w14:textId="77777777" w:rsidR="00CF47FA" w:rsidRDefault="009D244F" w:rsidP="00CF47FA">
      <w:pPr>
        <w:pStyle w:val="NormalWeb"/>
        <w:jc w:val="both"/>
        <w:rPr>
          <w:rFonts w:asciiTheme="minorHAnsi" w:hAnsiTheme="minorHAnsi" w:cstheme="minorHAnsi"/>
          <w:b/>
          <w:bCs/>
          <w:lang w:val="nl-NL"/>
        </w:rPr>
      </w:pPr>
      <w:r w:rsidRPr="00CF47FA">
        <w:rPr>
          <w:rFonts w:asciiTheme="minorHAnsi" w:hAnsiTheme="minorHAnsi" w:cstheme="minorHAnsi"/>
          <w:b/>
          <w:bCs/>
          <w:lang w:val="nl-NL"/>
        </w:rPr>
        <w:t xml:space="preserve">Algemene feedback: </w:t>
      </w:r>
    </w:p>
    <w:p w14:paraId="219B7B41" w14:textId="05119C84" w:rsidR="009D244F" w:rsidRPr="00CF47FA" w:rsidRDefault="009D244F" w:rsidP="00CF47FA">
      <w:pPr>
        <w:pStyle w:val="NormalWeb"/>
        <w:jc w:val="both"/>
        <w:rPr>
          <w:rFonts w:asciiTheme="minorHAnsi" w:hAnsiTheme="minorHAnsi" w:cstheme="minorHAnsi"/>
          <w:b/>
          <w:bCs/>
          <w:lang w:val="nl-NL"/>
        </w:rPr>
      </w:pPr>
      <w:r w:rsidRPr="00632251">
        <w:rPr>
          <w:rFonts w:asciiTheme="minorHAnsi" w:hAnsiTheme="minorHAnsi" w:cstheme="minorHAnsi"/>
          <w:i/>
          <w:iCs/>
          <w:color w:val="000000" w:themeColor="text1"/>
          <w:lang w:val="nl-NL"/>
        </w:rPr>
        <w:t>Gebruiker 1:</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Ik heb geen onderwerpen gemist. Ik denk juist dat de module erg volledig is doordat het verschillende aspecten bevat: eerst uitleg over wat hsp is, daarna testen of je zelf mogelijk hsp bent, vervolgens inzicht krijgen in hoe prikkels voor jou / bij jou werken en waar je tegen aan loopt, en daarna nog leren hoe je om kunt gaan met deze prikkels / overprikkeling. Daarmee is de cirkel denk ik rond en maakt het de module volledig en zeer nuttig. </w:t>
      </w:r>
    </w:p>
    <w:p w14:paraId="64D43CA3"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2</w:t>
      </w:r>
      <w:r w:rsidRPr="00632251">
        <w:rPr>
          <w:rFonts w:asciiTheme="minorHAnsi" w:hAnsiTheme="minorHAnsi" w:cstheme="minorHAnsi"/>
          <w:b/>
          <w:bCs/>
          <w:i/>
          <w:iCs/>
          <w:color w:val="000000" w:themeColor="text1"/>
          <w:lang w:val="nl-NL"/>
        </w:rPr>
        <w:t>:</w:t>
      </w:r>
      <w:r w:rsidRPr="00632251">
        <w:rPr>
          <w:rFonts w:asciiTheme="minorHAnsi" w:hAnsiTheme="minorHAnsi" w:cstheme="minorHAnsi"/>
          <w:b/>
          <w:bCs/>
          <w:color w:val="000000" w:themeColor="text1"/>
          <w:lang w:val="nl-NL"/>
        </w:rPr>
        <w:t xml:space="preserve"> </w:t>
      </w:r>
      <w:r w:rsidRPr="00632251">
        <w:rPr>
          <w:rFonts w:asciiTheme="minorHAnsi" w:hAnsiTheme="minorHAnsi" w:cstheme="minorHAnsi"/>
          <w:color w:val="000000" w:themeColor="text1"/>
        </w:rPr>
        <w:t xml:space="preserve">Ik zou nog een algemene introductie in de app zetten! Waarom deze app? Door wie en wat? Zeker als je werkt met een persoonlijk dagboek (en daardoor gevoelige informatie) is het belangrijk het vertrouwen van je gebruikers te krijgen. Het is misschien ook super interessant om een stuk te schrijven over het verschil tussen HSP en Autisme. Hier is nog best wat onduidelijkheid over! Ook kan het interessant zijn om een kopje te maken over HSP in combi met spiritualiteit. Maar dat ligt natuurlijk ook helemaal aan het doel wat je wilt bereiken met jouw app! </w:t>
      </w:r>
    </w:p>
    <w:p w14:paraId="3D2712C1"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i/>
          <w:iCs/>
          <w:color w:val="000000" w:themeColor="text1"/>
          <w:lang w:val="nl-NL"/>
        </w:rPr>
        <w:t>Gebruiker 3:</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 xml:space="preserve">Ik vind dit een hele mooie module. Ik denk dat je heel veel mensen blij gaat maken hiermee. De balans tussen uitleg over HSP en passende oefeningen is ook perfect. Het is rustig en overzichtelijk en geeft dus niet veel prikkels. Wat dus heel fijn is voor een HSP’er. Je hebt echt iets super moois ontwikkeld! </w:t>
      </w:r>
    </w:p>
    <w:p w14:paraId="1F075247"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color w:val="000000" w:themeColor="text1"/>
        </w:rPr>
        <w:t xml:space="preserve">Ik heb zoals je misschien wel gelezen hebt niet echt veel verbeterpunten. Ik vind het ook heel leuk om te zien dat bepaalde dingen terugkomen in de module waarvan ik tijdens het interview heb aangegeven het prettig te vinden als het in de module zit. Zoals de mogelijkheid om met iemand te praten en de oefeningen. </w:t>
      </w:r>
    </w:p>
    <w:p w14:paraId="76EC314D" w14:textId="77777777" w:rsidR="009D244F" w:rsidRPr="00632251" w:rsidRDefault="009D244F" w:rsidP="00BB19BB">
      <w:pPr>
        <w:pStyle w:val="NormalWeb"/>
        <w:jc w:val="both"/>
        <w:rPr>
          <w:rFonts w:asciiTheme="minorHAnsi" w:hAnsiTheme="minorHAnsi" w:cstheme="minorHAnsi"/>
          <w:color w:val="000000" w:themeColor="text1"/>
        </w:rPr>
      </w:pPr>
      <w:r w:rsidRPr="00632251">
        <w:rPr>
          <w:rFonts w:asciiTheme="minorHAnsi" w:hAnsiTheme="minorHAnsi" w:cstheme="minorHAnsi"/>
          <w:color w:val="000000" w:themeColor="text1"/>
        </w:rPr>
        <w:t>Nogmaals mijn complimenten en veel succes met afstuderen!!</w:t>
      </w:r>
    </w:p>
    <w:p w14:paraId="5E2C4A10" w14:textId="0245778F"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4:</w:t>
      </w:r>
      <w:r w:rsidRPr="00632251">
        <w:rPr>
          <w:rFonts w:asciiTheme="minorHAnsi" w:hAnsiTheme="minorHAnsi" w:cstheme="minorHAnsi"/>
          <w:color w:val="000000" w:themeColor="text1"/>
          <w:lang w:val="nl-NL"/>
        </w:rPr>
        <w:t xml:space="preserve"> Voor welke doelgroep/ leeftijd heb je dit nu gemaakt? Voor mij kwam het een beetje over alsof de verschillende onderdelen van de module voor verschillende leeftijden zijn gemaakt. Zo vond ik de stoplicht methode een soort heel makkelijk uitgelegd alsof die was </w:t>
      </w:r>
      <w:r w:rsidR="00326123" w:rsidRPr="00632251">
        <w:rPr>
          <w:rFonts w:asciiTheme="minorHAnsi" w:hAnsiTheme="minorHAnsi" w:cstheme="minorHAnsi"/>
          <w:color w:val="000000" w:themeColor="text1"/>
          <w:lang w:val="nl-NL"/>
        </w:rPr>
        <w:t>bedoeld</w:t>
      </w:r>
      <w:r w:rsidRPr="00632251">
        <w:rPr>
          <w:rFonts w:asciiTheme="minorHAnsi" w:hAnsiTheme="minorHAnsi" w:cstheme="minorHAnsi"/>
          <w:color w:val="000000" w:themeColor="text1"/>
          <w:lang w:val="nl-NL"/>
        </w:rPr>
        <w:t xml:space="preserve"> voor kinderen/ tieners maar niet voor volwassenen. Terwijl het onderdeel met de DOES wel meer </w:t>
      </w:r>
      <w:r w:rsidR="00326123" w:rsidRPr="00632251">
        <w:rPr>
          <w:rFonts w:asciiTheme="minorHAnsi" w:hAnsiTheme="minorHAnsi" w:cstheme="minorHAnsi"/>
          <w:color w:val="000000" w:themeColor="text1"/>
          <w:lang w:val="nl-NL"/>
        </w:rPr>
        <w:t>overeenkwam</w:t>
      </w:r>
      <w:r w:rsidRPr="00632251">
        <w:rPr>
          <w:rFonts w:asciiTheme="minorHAnsi" w:hAnsiTheme="minorHAnsi" w:cstheme="minorHAnsi"/>
          <w:color w:val="000000" w:themeColor="text1"/>
          <w:lang w:val="nl-NL"/>
        </w:rPr>
        <w:t xml:space="preserve"> qua leeftijd. Is je doelgroep net zoals het interview ook 18 tot 25?</w:t>
      </w:r>
    </w:p>
    <w:p w14:paraId="642221A6"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color w:val="000000" w:themeColor="text1"/>
          <w:lang w:val="nl-NL"/>
        </w:rPr>
        <w:t xml:space="preserve">Ik vind het echt dat je het heel goed hebt gemaakt! Er zit een goede combinatie in van uitleg en oefeningen. Zelf zou ik misschien nog net iets meer erbij willen maar dat hoeft niet. </w:t>
      </w:r>
    </w:p>
    <w:p w14:paraId="0C71D558" w14:textId="77777777" w:rsidR="009D244F" w:rsidRPr="00632251" w:rsidRDefault="009D244F" w:rsidP="00BB19BB">
      <w:pPr>
        <w:pStyle w:val="NormalWeb"/>
        <w:jc w:val="both"/>
        <w:rPr>
          <w:rFonts w:asciiTheme="minorHAnsi" w:hAnsiTheme="minorHAnsi" w:cstheme="minorHAnsi"/>
          <w:color w:val="000000" w:themeColor="text1"/>
          <w:lang w:val="nl-NL"/>
        </w:rPr>
      </w:pPr>
      <w:r w:rsidRPr="00632251">
        <w:rPr>
          <w:rFonts w:asciiTheme="minorHAnsi" w:hAnsiTheme="minorHAnsi" w:cstheme="minorHAnsi"/>
          <w:color w:val="000000" w:themeColor="text1"/>
          <w:lang w:val="nl-NL"/>
        </w:rPr>
        <w:t>De oefeningen die je erbij hebt zijn allemaal heel passend bij HSP en ik denk ook dat het een basis legt waar mensen al mee aan de slag kunnen als ze voor het eerst meer achter komen dat ze hoog sensitief zijn. Een basis die ze verder kunnen uitbreiden maar al wel tools om mee aan de slag te gaan</w:t>
      </w:r>
    </w:p>
    <w:p w14:paraId="06124400" w14:textId="77777777" w:rsidR="009D244F" w:rsidRPr="00632251" w:rsidRDefault="009D244F" w:rsidP="00BB19BB">
      <w:pPr>
        <w:jc w:val="both"/>
        <w:rPr>
          <w:rFonts w:asciiTheme="minorHAnsi" w:hAnsiTheme="minorHAnsi" w:cstheme="minorHAnsi"/>
          <w:color w:val="000000" w:themeColor="text1"/>
          <w:lang w:val="nl-NL"/>
        </w:rPr>
      </w:pPr>
      <w:r w:rsidRPr="00632251">
        <w:rPr>
          <w:rFonts w:asciiTheme="minorHAnsi" w:hAnsiTheme="minorHAnsi" w:cstheme="minorHAnsi"/>
          <w:color w:val="000000" w:themeColor="text1"/>
          <w:lang w:val="nl-NL"/>
        </w:rPr>
        <w:lastRenderedPageBreak/>
        <w:t xml:space="preserve">Nee zover ik weet niet. Je geeft bewustwording en laat mensen door de stoplichtmethode ook nadenken hoe het bij </w:t>
      </w:r>
      <w:proofErr w:type="gramStart"/>
      <w:r w:rsidRPr="00632251">
        <w:rPr>
          <w:rFonts w:asciiTheme="minorHAnsi" w:hAnsiTheme="minorHAnsi" w:cstheme="minorHAnsi"/>
          <w:color w:val="000000" w:themeColor="text1"/>
          <w:lang w:val="nl-NL"/>
        </w:rPr>
        <w:t>hen zelf</w:t>
      </w:r>
      <w:proofErr w:type="gramEnd"/>
      <w:r w:rsidRPr="00632251">
        <w:rPr>
          <w:rFonts w:asciiTheme="minorHAnsi" w:hAnsiTheme="minorHAnsi" w:cstheme="minorHAnsi"/>
          <w:color w:val="000000" w:themeColor="text1"/>
          <w:lang w:val="nl-NL"/>
        </w:rPr>
        <w:t xml:space="preserve"> werkt. Je geeft uitleg en ook een paar oefeningen om daar mee om te gaan. </w:t>
      </w:r>
    </w:p>
    <w:p w14:paraId="05C75BDE" w14:textId="77777777" w:rsidR="009D244F" w:rsidRPr="00632251" w:rsidRDefault="009D244F" w:rsidP="00BB19BB">
      <w:pPr>
        <w:jc w:val="both"/>
        <w:rPr>
          <w:rFonts w:asciiTheme="minorHAnsi" w:hAnsiTheme="minorHAnsi" w:cstheme="minorHAnsi"/>
          <w:color w:val="000000" w:themeColor="text1"/>
          <w:lang w:val="nl-NL"/>
        </w:rPr>
      </w:pPr>
      <w:r w:rsidRPr="00632251">
        <w:rPr>
          <w:rFonts w:asciiTheme="minorHAnsi" w:hAnsiTheme="minorHAnsi" w:cstheme="minorHAnsi"/>
          <w:color w:val="000000" w:themeColor="text1"/>
          <w:lang w:val="nl-NL"/>
        </w:rPr>
        <w:t xml:space="preserve">Misschien nog een klein onderdeel met aandacht op positieve dingen van HSP zijn? Dat er nog ergens duidelijk wordt dat het niet alleen moeilijk is maar ook juist die kleine dingen bijvoorbeeld meer kunnen ervaren en van genieten en daar misschien nog een kleine oefening bij wat dat voor die persoon is die dingen waar die van kan genieten? </w:t>
      </w:r>
    </w:p>
    <w:p w14:paraId="4C1BF90A" w14:textId="77777777" w:rsidR="009D244F" w:rsidRPr="00632251" w:rsidRDefault="009D244F" w:rsidP="00BB19BB">
      <w:pPr>
        <w:jc w:val="both"/>
        <w:rPr>
          <w:rFonts w:asciiTheme="minorHAnsi" w:hAnsiTheme="minorHAnsi" w:cstheme="minorHAnsi"/>
          <w:color w:val="000000" w:themeColor="text1"/>
          <w:lang w:val="nl-NL"/>
        </w:rPr>
      </w:pPr>
      <w:r w:rsidRPr="00632251">
        <w:rPr>
          <w:rFonts w:asciiTheme="minorHAnsi" w:hAnsiTheme="minorHAnsi" w:cstheme="minorHAnsi"/>
          <w:color w:val="000000" w:themeColor="text1"/>
          <w:lang w:val="nl-NL"/>
        </w:rPr>
        <w:t xml:space="preserve">Misschien nog leuk om een soort afsluiting te hebben? Van dat ze deze module hebben doorlopen en een soort reflectie wat ze voor zichzelf hieruit meenemen? En dat ze altijd deze oefeningen en tools kunnen toepassen en op terug gaan.  </w:t>
      </w:r>
    </w:p>
    <w:p w14:paraId="682DC09C" w14:textId="77777777" w:rsidR="009D244F" w:rsidRPr="00632251" w:rsidRDefault="009D244F" w:rsidP="00BB19BB">
      <w:pPr>
        <w:jc w:val="both"/>
        <w:rPr>
          <w:rFonts w:asciiTheme="minorHAnsi" w:hAnsiTheme="minorHAnsi" w:cstheme="minorHAnsi"/>
          <w:color w:val="000000" w:themeColor="text1"/>
          <w:lang w:val="nl-NL"/>
        </w:rPr>
      </w:pPr>
    </w:p>
    <w:p w14:paraId="3E43018E" w14:textId="77777777" w:rsidR="009D244F" w:rsidRPr="00632251" w:rsidRDefault="009D244F" w:rsidP="00BB19BB">
      <w:pPr>
        <w:jc w:val="both"/>
        <w:rPr>
          <w:rFonts w:asciiTheme="minorHAnsi" w:hAnsiTheme="minorHAnsi" w:cstheme="minorHAnsi"/>
          <w:color w:val="000000" w:themeColor="text1"/>
          <w:lang w:val="nl-NL"/>
        </w:rPr>
      </w:pPr>
      <w:r w:rsidRPr="00632251">
        <w:rPr>
          <w:rFonts w:asciiTheme="minorHAnsi" w:hAnsiTheme="minorHAnsi" w:cstheme="minorHAnsi"/>
          <w:i/>
          <w:iCs/>
          <w:color w:val="000000" w:themeColor="text1"/>
          <w:lang w:val="nl-NL"/>
        </w:rPr>
        <w:t>Gebruiker 5:</w:t>
      </w:r>
      <w:r w:rsidRPr="00632251">
        <w:rPr>
          <w:rFonts w:asciiTheme="minorHAnsi" w:hAnsiTheme="minorHAnsi" w:cstheme="minorHAnsi"/>
          <w:color w:val="000000" w:themeColor="text1"/>
          <w:lang w:val="nl-NL"/>
        </w:rPr>
        <w:t xml:space="preserve"> </w:t>
      </w:r>
      <w:r w:rsidRPr="00632251">
        <w:rPr>
          <w:rFonts w:asciiTheme="minorHAnsi" w:hAnsiTheme="minorHAnsi" w:cstheme="minorHAnsi"/>
          <w:color w:val="000000" w:themeColor="text1"/>
        </w:rPr>
        <w:t>Het ziet er allemaal super uit! Je hebt wat mij betreft fijne informatie verzameld en goede oefeningen gekozen om mensen met HSP te helpen!</w:t>
      </w:r>
    </w:p>
    <w:p w14:paraId="2B9F791B" w14:textId="77777777" w:rsidR="009D244F" w:rsidRPr="00632251" w:rsidRDefault="009D244F" w:rsidP="00BB19BB">
      <w:pPr>
        <w:pStyle w:val="NormalWeb"/>
        <w:jc w:val="both"/>
        <w:rPr>
          <w:rFonts w:asciiTheme="minorHAnsi" w:hAnsiTheme="minorHAnsi" w:cstheme="minorHAnsi"/>
          <w:color w:val="FF0000"/>
          <w:highlight w:val="yellow"/>
        </w:rPr>
      </w:pPr>
    </w:p>
    <w:p w14:paraId="07C16939" w14:textId="77777777" w:rsidR="009D244F" w:rsidRPr="00632251" w:rsidRDefault="009D244F" w:rsidP="00BB19BB">
      <w:pPr>
        <w:jc w:val="both"/>
        <w:rPr>
          <w:rFonts w:asciiTheme="minorHAnsi" w:hAnsiTheme="minorHAnsi" w:cstheme="minorHAnsi"/>
          <w:lang w:val="nl-NL"/>
        </w:rPr>
      </w:pPr>
    </w:p>
    <w:sectPr w:rsidR="009D244F" w:rsidRPr="00632251" w:rsidSect="00B1109D">
      <w:footerReference w:type="even" r:id="rId58"/>
      <w:footerReference w:type="default" r:id="rId59"/>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E867BA" w14:textId="77777777" w:rsidR="00BA4D67" w:rsidRDefault="00BA4D67" w:rsidP="002B1EC7">
      <w:r>
        <w:separator/>
      </w:r>
    </w:p>
  </w:endnote>
  <w:endnote w:type="continuationSeparator" w:id="0">
    <w:p w14:paraId="417D88DF" w14:textId="77777777" w:rsidR="00BA4D67" w:rsidRDefault="00BA4D67" w:rsidP="002B1E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10006FF" w:usb1="4000FCFF" w:usb2="00000009" w:usb3="00000000" w:csb0="0000019F" w:csb1="00000000"/>
  </w:font>
  <w:font w:name="ArialMT">
    <w:altName w:val="Arial"/>
    <w:panose1 w:val="020B0604020202020204"/>
    <w:charset w:val="00"/>
    <w:family w:val="roman"/>
    <w:notTrueType/>
    <w:pitch w:val="default"/>
  </w:font>
  <w:font w:name="-webkit-standard">
    <w:altName w:val="Cambria"/>
    <w:panose1 w:val="020B0604020202020204"/>
    <w:charset w:val="00"/>
    <w:family w:val="roman"/>
    <w:notTrueType/>
    <w:pitch w:val="default"/>
  </w:font>
  <w:font w:name="CIDFont+F1">
    <w:altName w:val="Cambria"/>
    <w:panose1 w:val="020B0604020202020204"/>
    <w:charset w:val="00"/>
    <w:family w:val="roman"/>
    <w:pitch w:val="default"/>
  </w:font>
  <w:font w:name="Cambria Math">
    <w:panose1 w:val="02040503050406030204"/>
    <w:charset w:val="00"/>
    <w:family w:val="roman"/>
    <w:pitch w:val="variable"/>
    <w:sig w:usb0="E00006FF" w:usb1="420024FF" w:usb2="02000000" w:usb3="00000000" w:csb0="0000019F" w:csb1="00000000"/>
  </w:font>
  <w:font w:name="TimesNewRomanPSMT">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73746681"/>
      <w:docPartObj>
        <w:docPartGallery w:val="Page Numbers (Bottom of Page)"/>
        <w:docPartUnique/>
      </w:docPartObj>
    </w:sdtPr>
    <w:sdtContent>
      <w:p w14:paraId="03DABC0B" w14:textId="075E3C3A" w:rsidR="00B1109D" w:rsidRDefault="00B1109D" w:rsidP="007923C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9</w:t>
        </w:r>
        <w:r>
          <w:rPr>
            <w:rStyle w:val="PageNumber"/>
          </w:rPr>
          <w:fldChar w:fldCharType="end"/>
        </w:r>
      </w:p>
    </w:sdtContent>
  </w:sdt>
  <w:p w14:paraId="79A8D7FB" w14:textId="77777777" w:rsidR="00B1109D" w:rsidRDefault="00B1109D" w:rsidP="00B110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Theme="minorHAnsi" w:hAnsiTheme="minorHAnsi" w:cstheme="minorHAnsi"/>
        <w:sz w:val="18"/>
        <w:szCs w:val="18"/>
      </w:rPr>
      <w:id w:val="1102000230"/>
      <w:docPartObj>
        <w:docPartGallery w:val="Page Numbers (Bottom of Page)"/>
        <w:docPartUnique/>
      </w:docPartObj>
    </w:sdtPr>
    <w:sdtContent>
      <w:p w14:paraId="4B34E8D1" w14:textId="4D3EBFD8" w:rsidR="00B1109D" w:rsidRPr="00B1109D" w:rsidRDefault="00B1109D" w:rsidP="007923C1">
        <w:pPr>
          <w:pStyle w:val="Footer"/>
          <w:framePr w:wrap="none" w:vAnchor="text" w:hAnchor="margin" w:xAlign="right" w:y="1"/>
          <w:rPr>
            <w:rStyle w:val="PageNumber"/>
            <w:rFonts w:asciiTheme="minorHAnsi" w:hAnsiTheme="minorHAnsi" w:cstheme="minorHAnsi"/>
            <w:sz w:val="18"/>
            <w:szCs w:val="18"/>
          </w:rPr>
        </w:pPr>
        <w:r w:rsidRPr="00B1109D">
          <w:rPr>
            <w:rStyle w:val="PageNumber"/>
            <w:rFonts w:asciiTheme="minorHAnsi" w:hAnsiTheme="minorHAnsi" w:cstheme="minorHAnsi"/>
            <w:sz w:val="18"/>
            <w:szCs w:val="18"/>
          </w:rPr>
          <w:fldChar w:fldCharType="begin"/>
        </w:r>
        <w:r w:rsidRPr="00B1109D">
          <w:rPr>
            <w:rStyle w:val="PageNumber"/>
            <w:rFonts w:asciiTheme="minorHAnsi" w:hAnsiTheme="minorHAnsi" w:cstheme="minorHAnsi"/>
            <w:sz w:val="18"/>
            <w:szCs w:val="18"/>
          </w:rPr>
          <w:instrText xml:space="preserve"> PAGE </w:instrText>
        </w:r>
        <w:r w:rsidRPr="00B1109D">
          <w:rPr>
            <w:rStyle w:val="PageNumber"/>
            <w:rFonts w:asciiTheme="minorHAnsi" w:hAnsiTheme="minorHAnsi" w:cstheme="minorHAnsi"/>
            <w:sz w:val="18"/>
            <w:szCs w:val="18"/>
          </w:rPr>
          <w:fldChar w:fldCharType="separate"/>
        </w:r>
        <w:r w:rsidRPr="00B1109D">
          <w:rPr>
            <w:rStyle w:val="PageNumber"/>
            <w:rFonts w:asciiTheme="minorHAnsi" w:hAnsiTheme="minorHAnsi" w:cstheme="minorHAnsi"/>
            <w:noProof/>
            <w:sz w:val="18"/>
            <w:szCs w:val="18"/>
          </w:rPr>
          <w:t>9</w:t>
        </w:r>
        <w:r w:rsidRPr="00B1109D">
          <w:rPr>
            <w:rStyle w:val="PageNumber"/>
            <w:rFonts w:asciiTheme="minorHAnsi" w:hAnsiTheme="minorHAnsi" w:cstheme="minorHAnsi"/>
            <w:sz w:val="18"/>
            <w:szCs w:val="18"/>
          </w:rPr>
          <w:fldChar w:fldCharType="end"/>
        </w:r>
      </w:p>
    </w:sdtContent>
  </w:sdt>
  <w:p w14:paraId="1180A919" w14:textId="77777777" w:rsidR="00B1109D" w:rsidRDefault="00B1109D" w:rsidP="00B1109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3A31D3" w14:textId="77777777" w:rsidR="00BA4D67" w:rsidRDefault="00BA4D67" w:rsidP="002B1EC7">
      <w:r>
        <w:separator/>
      </w:r>
    </w:p>
  </w:footnote>
  <w:footnote w:type="continuationSeparator" w:id="0">
    <w:p w14:paraId="661D2E25" w14:textId="77777777" w:rsidR="00BA4D67" w:rsidRDefault="00BA4D67" w:rsidP="002B1EC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05267"/>
    <w:multiLevelType w:val="hybridMultilevel"/>
    <w:tmpl w:val="39D4F76A"/>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0C0A08"/>
    <w:multiLevelType w:val="hybridMultilevel"/>
    <w:tmpl w:val="140C8446"/>
    <w:lvl w:ilvl="0" w:tplc="687A6DDC">
      <w:start w:val="1"/>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4217F6"/>
    <w:multiLevelType w:val="multilevel"/>
    <w:tmpl w:val="E94CAD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904EFB"/>
    <w:multiLevelType w:val="multilevel"/>
    <w:tmpl w:val="8A36A6A2"/>
    <w:lvl w:ilvl="0">
      <w:start w:val="1"/>
      <w:numFmt w:val="decimal"/>
      <w:lvlText w:val="%1"/>
      <w:lvlJc w:val="left"/>
      <w:pPr>
        <w:ind w:left="360" w:hanging="360"/>
      </w:pPr>
      <w:rPr>
        <w:rFonts w:asciiTheme="majorHAnsi" w:eastAsiaTheme="majorEastAsia" w:hAnsiTheme="majorHAnsi" w:cstheme="majorBidi" w:hint="default"/>
        <w:color w:val="2F5496" w:themeColor="accent1" w:themeShade="BF"/>
        <w:sz w:val="26"/>
      </w:rPr>
    </w:lvl>
    <w:lvl w:ilvl="1">
      <w:start w:val="4"/>
      <w:numFmt w:val="decimal"/>
      <w:lvlText w:val="%1.%2"/>
      <w:lvlJc w:val="left"/>
      <w:pPr>
        <w:ind w:left="360" w:hanging="360"/>
      </w:pPr>
      <w:rPr>
        <w:rFonts w:asciiTheme="majorHAnsi" w:eastAsiaTheme="majorEastAsia" w:hAnsiTheme="majorHAnsi" w:cstheme="majorBidi" w:hint="default"/>
        <w:color w:val="2F5496" w:themeColor="accent1" w:themeShade="BF"/>
        <w:sz w:val="26"/>
      </w:rPr>
    </w:lvl>
    <w:lvl w:ilvl="2">
      <w:start w:val="1"/>
      <w:numFmt w:val="decimal"/>
      <w:lvlText w:val="%1.%2.%3"/>
      <w:lvlJc w:val="left"/>
      <w:pPr>
        <w:ind w:left="720" w:hanging="720"/>
      </w:pPr>
      <w:rPr>
        <w:rFonts w:asciiTheme="majorHAnsi" w:eastAsiaTheme="majorEastAsia" w:hAnsiTheme="majorHAnsi" w:cstheme="majorBidi" w:hint="default"/>
        <w:color w:val="2F5496" w:themeColor="accent1" w:themeShade="BF"/>
        <w:sz w:val="26"/>
      </w:rPr>
    </w:lvl>
    <w:lvl w:ilvl="3">
      <w:start w:val="1"/>
      <w:numFmt w:val="decimal"/>
      <w:lvlText w:val="%1.%2.%3.%4"/>
      <w:lvlJc w:val="left"/>
      <w:pPr>
        <w:ind w:left="720" w:hanging="720"/>
      </w:pPr>
      <w:rPr>
        <w:rFonts w:asciiTheme="majorHAnsi" w:eastAsiaTheme="majorEastAsia" w:hAnsiTheme="majorHAnsi" w:cstheme="majorBidi" w:hint="default"/>
        <w:color w:val="2F5496" w:themeColor="accent1" w:themeShade="BF"/>
        <w:sz w:val="26"/>
      </w:rPr>
    </w:lvl>
    <w:lvl w:ilvl="4">
      <w:start w:val="1"/>
      <w:numFmt w:val="decimal"/>
      <w:lvlText w:val="%1.%2.%3.%4.%5"/>
      <w:lvlJc w:val="left"/>
      <w:pPr>
        <w:ind w:left="1080" w:hanging="1080"/>
      </w:pPr>
      <w:rPr>
        <w:rFonts w:asciiTheme="majorHAnsi" w:eastAsiaTheme="majorEastAsia" w:hAnsiTheme="majorHAnsi" w:cstheme="majorBidi" w:hint="default"/>
        <w:color w:val="2F5496" w:themeColor="accent1" w:themeShade="BF"/>
        <w:sz w:val="26"/>
      </w:rPr>
    </w:lvl>
    <w:lvl w:ilvl="5">
      <w:start w:val="1"/>
      <w:numFmt w:val="decimal"/>
      <w:lvlText w:val="%1.%2.%3.%4.%5.%6"/>
      <w:lvlJc w:val="left"/>
      <w:pPr>
        <w:ind w:left="1080" w:hanging="1080"/>
      </w:pPr>
      <w:rPr>
        <w:rFonts w:asciiTheme="majorHAnsi" w:eastAsiaTheme="majorEastAsia" w:hAnsiTheme="majorHAnsi" w:cstheme="majorBidi" w:hint="default"/>
        <w:color w:val="2F5496" w:themeColor="accent1" w:themeShade="BF"/>
        <w:sz w:val="26"/>
      </w:rPr>
    </w:lvl>
    <w:lvl w:ilvl="6">
      <w:start w:val="1"/>
      <w:numFmt w:val="decimal"/>
      <w:lvlText w:val="%1.%2.%3.%4.%5.%6.%7"/>
      <w:lvlJc w:val="left"/>
      <w:pPr>
        <w:ind w:left="1440" w:hanging="1440"/>
      </w:pPr>
      <w:rPr>
        <w:rFonts w:asciiTheme="majorHAnsi" w:eastAsiaTheme="majorEastAsia" w:hAnsiTheme="majorHAnsi" w:cstheme="majorBidi" w:hint="default"/>
        <w:color w:val="2F5496" w:themeColor="accent1" w:themeShade="BF"/>
        <w:sz w:val="26"/>
      </w:rPr>
    </w:lvl>
    <w:lvl w:ilvl="7">
      <w:start w:val="1"/>
      <w:numFmt w:val="decimal"/>
      <w:lvlText w:val="%1.%2.%3.%4.%5.%6.%7.%8"/>
      <w:lvlJc w:val="left"/>
      <w:pPr>
        <w:ind w:left="1440" w:hanging="1440"/>
      </w:pPr>
      <w:rPr>
        <w:rFonts w:asciiTheme="majorHAnsi" w:eastAsiaTheme="majorEastAsia" w:hAnsiTheme="majorHAnsi" w:cstheme="majorBidi" w:hint="default"/>
        <w:color w:val="2F5496" w:themeColor="accent1" w:themeShade="BF"/>
        <w:sz w:val="26"/>
      </w:rPr>
    </w:lvl>
    <w:lvl w:ilvl="8">
      <w:start w:val="1"/>
      <w:numFmt w:val="decimal"/>
      <w:lvlText w:val="%1.%2.%3.%4.%5.%6.%7.%8.%9"/>
      <w:lvlJc w:val="left"/>
      <w:pPr>
        <w:ind w:left="1800" w:hanging="1800"/>
      </w:pPr>
      <w:rPr>
        <w:rFonts w:asciiTheme="majorHAnsi" w:eastAsiaTheme="majorEastAsia" w:hAnsiTheme="majorHAnsi" w:cstheme="majorBidi" w:hint="default"/>
        <w:color w:val="2F5496" w:themeColor="accent1" w:themeShade="BF"/>
        <w:sz w:val="26"/>
      </w:rPr>
    </w:lvl>
  </w:abstractNum>
  <w:abstractNum w:abstractNumId="4" w15:restartNumberingAfterBreak="0">
    <w:nsid w:val="080E314A"/>
    <w:multiLevelType w:val="hybridMultilevel"/>
    <w:tmpl w:val="90CA1D7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8764122"/>
    <w:multiLevelType w:val="hybridMultilevel"/>
    <w:tmpl w:val="971EE2E4"/>
    <w:lvl w:ilvl="0" w:tplc="929AB072">
      <w:start w:val="1"/>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E657586"/>
    <w:multiLevelType w:val="multilevel"/>
    <w:tmpl w:val="E94CAD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12327D2"/>
    <w:multiLevelType w:val="multilevel"/>
    <w:tmpl w:val="054C8F7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1A9F74E1"/>
    <w:multiLevelType w:val="multilevel"/>
    <w:tmpl w:val="E94CAD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B2810D5"/>
    <w:multiLevelType w:val="multilevel"/>
    <w:tmpl w:val="FCF84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DAC0DC7"/>
    <w:multiLevelType w:val="multilevel"/>
    <w:tmpl w:val="836A023A"/>
    <w:lvl w:ilvl="0">
      <w:start w:val="8"/>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26BA602D"/>
    <w:multiLevelType w:val="hybridMultilevel"/>
    <w:tmpl w:val="FFA28C4C"/>
    <w:lvl w:ilvl="0" w:tplc="D87CCDF6">
      <w:start w:val="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9D46098"/>
    <w:multiLevelType w:val="hybridMultilevel"/>
    <w:tmpl w:val="F6AE01C6"/>
    <w:lvl w:ilvl="0" w:tplc="FFA8982A">
      <w:start w:val="14"/>
      <w:numFmt w:val="decimal"/>
      <w:lvlText w:val="%1."/>
      <w:lvlJc w:val="left"/>
      <w:pPr>
        <w:ind w:left="720" w:hanging="360"/>
      </w:pPr>
      <w:rPr>
        <w:rFonts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FD81E93"/>
    <w:multiLevelType w:val="hybridMultilevel"/>
    <w:tmpl w:val="DE9A7182"/>
    <w:lvl w:ilvl="0" w:tplc="071AABCA">
      <w:start w:val="2"/>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0A84833"/>
    <w:multiLevelType w:val="multilevel"/>
    <w:tmpl w:val="0C300AC0"/>
    <w:lvl w:ilvl="0">
      <w:start w:val="7"/>
      <w:numFmt w:val="decimal"/>
      <w:lvlText w:val="%1"/>
      <w:lvlJc w:val="left"/>
      <w:pPr>
        <w:ind w:left="520" w:hanging="520"/>
      </w:pPr>
      <w:rPr>
        <w:rFonts w:hint="default"/>
      </w:rPr>
    </w:lvl>
    <w:lvl w:ilvl="1">
      <w:start w:val="1"/>
      <w:numFmt w:val="decimal"/>
      <w:lvlText w:val="%1.%2"/>
      <w:lvlJc w:val="left"/>
      <w:pPr>
        <w:ind w:left="520" w:hanging="5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0BB3A7A"/>
    <w:multiLevelType w:val="multilevel"/>
    <w:tmpl w:val="E94CAD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0CA7D14"/>
    <w:multiLevelType w:val="multilevel"/>
    <w:tmpl w:val="E94CAD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3447D34"/>
    <w:multiLevelType w:val="multilevel"/>
    <w:tmpl w:val="E94CAD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A8129E9"/>
    <w:multiLevelType w:val="multilevel"/>
    <w:tmpl w:val="01AA3EC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DB92707"/>
    <w:multiLevelType w:val="multilevel"/>
    <w:tmpl w:val="D20CCBDC"/>
    <w:lvl w:ilvl="0">
      <w:start w:val="4"/>
      <w:numFmt w:val="decimal"/>
      <w:lvlText w:val="%1"/>
      <w:lvlJc w:val="left"/>
      <w:pPr>
        <w:ind w:left="520" w:hanging="520"/>
      </w:pPr>
      <w:rPr>
        <w:rFonts w:hint="default"/>
      </w:rPr>
    </w:lvl>
    <w:lvl w:ilvl="1">
      <w:start w:val="1"/>
      <w:numFmt w:val="decimal"/>
      <w:lvlText w:val="%1.%2"/>
      <w:lvlJc w:val="left"/>
      <w:pPr>
        <w:ind w:left="520" w:hanging="5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F8B06E8"/>
    <w:multiLevelType w:val="multilevel"/>
    <w:tmpl w:val="E94CAD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3234CEB"/>
    <w:multiLevelType w:val="hybridMultilevel"/>
    <w:tmpl w:val="43F0D874"/>
    <w:lvl w:ilvl="0" w:tplc="1352741E">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354385C"/>
    <w:multiLevelType w:val="multilevel"/>
    <w:tmpl w:val="01AA3EC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44AA60DE"/>
    <w:multiLevelType w:val="multilevel"/>
    <w:tmpl w:val="E94CAD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9754B8E"/>
    <w:multiLevelType w:val="multilevel"/>
    <w:tmpl w:val="E94CAD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AD0450D"/>
    <w:multiLevelType w:val="hybridMultilevel"/>
    <w:tmpl w:val="BB6463AE"/>
    <w:lvl w:ilvl="0" w:tplc="290E74C2">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4D725771"/>
    <w:multiLevelType w:val="multilevel"/>
    <w:tmpl w:val="8CC01360"/>
    <w:lvl w:ilvl="0">
      <w:start w:val="4"/>
      <w:numFmt w:val="decimal"/>
      <w:lvlText w:val="%1"/>
      <w:lvlJc w:val="left"/>
      <w:pPr>
        <w:ind w:left="520" w:hanging="520"/>
      </w:pPr>
      <w:rPr>
        <w:rFonts w:hint="default"/>
      </w:rPr>
    </w:lvl>
    <w:lvl w:ilvl="1">
      <w:start w:val="1"/>
      <w:numFmt w:val="decimal"/>
      <w:lvlText w:val="%1.%2"/>
      <w:lvlJc w:val="left"/>
      <w:pPr>
        <w:ind w:left="520" w:hanging="5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55D4619E"/>
    <w:multiLevelType w:val="multilevel"/>
    <w:tmpl w:val="E94CAD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5FB4C7D"/>
    <w:multiLevelType w:val="multilevel"/>
    <w:tmpl w:val="2FEA74EC"/>
    <w:lvl w:ilvl="0">
      <w:start w:val="1"/>
      <w:numFmt w:val="decimal"/>
      <w:lvlText w:val="%1."/>
      <w:lvlJc w:val="left"/>
      <w:pPr>
        <w:tabs>
          <w:tab w:val="num" w:pos="720"/>
        </w:tabs>
        <w:ind w:left="720" w:hanging="360"/>
      </w:pPr>
      <w:rPr>
        <w:rFonts w:ascii="Calibri" w:eastAsia="Times New Roman" w:hAnsi="Calibri" w:cs="Calibri"/>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7D42CCA"/>
    <w:multiLevelType w:val="multilevel"/>
    <w:tmpl w:val="E94CAD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12929E8"/>
    <w:multiLevelType w:val="multilevel"/>
    <w:tmpl w:val="E94CAD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5C45C75"/>
    <w:multiLevelType w:val="multilevel"/>
    <w:tmpl w:val="E94CAD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C6E07F9"/>
    <w:multiLevelType w:val="multilevel"/>
    <w:tmpl w:val="E94CAD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729279B"/>
    <w:multiLevelType w:val="multilevel"/>
    <w:tmpl w:val="2FEA74EC"/>
    <w:lvl w:ilvl="0">
      <w:start w:val="1"/>
      <w:numFmt w:val="decimal"/>
      <w:lvlText w:val="%1."/>
      <w:lvlJc w:val="left"/>
      <w:pPr>
        <w:tabs>
          <w:tab w:val="num" w:pos="720"/>
        </w:tabs>
        <w:ind w:left="720" w:hanging="360"/>
      </w:pPr>
      <w:rPr>
        <w:rFonts w:ascii="Calibri" w:eastAsia="Times New Roman" w:hAnsi="Calibri" w:cs="Calibri"/>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99B702F"/>
    <w:multiLevelType w:val="multilevel"/>
    <w:tmpl w:val="8A36A6A2"/>
    <w:lvl w:ilvl="0">
      <w:start w:val="1"/>
      <w:numFmt w:val="decimal"/>
      <w:lvlText w:val="%1"/>
      <w:lvlJc w:val="left"/>
      <w:pPr>
        <w:ind w:left="360" w:hanging="360"/>
      </w:pPr>
      <w:rPr>
        <w:rFonts w:asciiTheme="majorHAnsi" w:eastAsiaTheme="majorEastAsia" w:hAnsiTheme="majorHAnsi" w:cstheme="majorBidi" w:hint="default"/>
        <w:color w:val="2F5496" w:themeColor="accent1" w:themeShade="BF"/>
        <w:sz w:val="26"/>
      </w:rPr>
    </w:lvl>
    <w:lvl w:ilvl="1">
      <w:start w:val="4"/>
      <w:numFmt w:val="decimal"/>
      <w:lvlText w:val="%1.%2"/>
      <w:lvlJc w:val="left"/>
      <w:pPr>
        <w:ind w:left="360" w:hanging="360"/>
      </w:pPr>
      <w:rPr>
        <w:rFonts w:asciiTheme="majorHAnsi" w:eastAsiaTheme="majorEastAsia" w:hAnsiTheme="majorHAnsi" w:cstheme="majorBidi" w:hint="default"/>
        <w:color w:val="2F5496" w:themeColor="accent1" w:themeShade="BF"/>
        <w:sz w:val="26"/>
      </w:rPr>
    </w:lvl>
    <w:lvl w:ilvl="2">
      <w:start w:val="1"/>
      <w:numFmt w:val="decimal"/>
      <w:lvlText w:val="%1.%2.%3"/>
      <w:lvlJc w:val="left"/>
      <w:pPr>
        <w:ind w:left="720" w:hanging="720"/>
      </w:pPr>
      <w:rPr>
        <w:rFonts w:asciiTheme="majorHAnsi" w:eastAsiaTheme="majorEastAsia" w:hAnsiTheme="majorHAnsi" w:cstheme="majorBidi" w:hint="default"/>
        <w:color w:val="2F5496" w:themeColor="accent1" w:themeShade="BF"/>
        <w:sz w:val="26"/>
      </w:rPr>
    </w:lvl>
    <w:lvl w:ilvl="3">
      <w:start w:val="1"/>
      <w:numFmt w:val="decimal"/>
      <w:lvlText w:val="%1.%2.%3.%4"/>
      <w:lvlJc w:val="left"/>
      <w:pPr>
        <w:ind w:left="720" w:hanging="720"/>
      </w:pPr>
      <w:rPr>
        <w:rFonts w:asciiTheme="majorHAnsi" w:eastAsiaTheme="majorEastAsia" w:hAnsiTheme="majorHAnsi" w:cstheme="majorBidi" w:hint="default"/>
        <w:color w:val="2F5496" w:themeColor="accent1" w:themeShade="BF"/>
        <w:sz w:val="26"/>
      </w:rPr>
    </w:lvl>
    <w:lvl w:ilvl="4">
      <w:start w:val="1"/>
      <w:numFmt w:val="decimal"/>
      <w:lvlText w:val="%1.%2.%3.%4.%5"/>
      <w:lvlJc w:val="left"/>
      <w:pPr>
        <w:ind w:left="1080" w:hanging="1080"/>
      </w:pPr>
      <w:rPr>
        <w:rFonts w:asciiTheme="majorHAnsi" w:eastAsiaTheme="majorEastAsia" w:hAnsiTheme="majorHAnsi" w:cstheme="majorBidi" w:hint="default"/>
        <w:color w:val="2F5496" w:themeColor="accent1" w:themeShade="BF"/>
        <w:sz w:val="26"/>
      </w:rPr>
    </w:lvl>
    <w:lvl w:ilvl="5">
      <w:start w:val="1"/>
      <w:numFmt w:val="decimal"/>
      <w:lvlText w:val="%1.%2.%3.%4.%5.%6"/>
      <w:lvlJc w:val="left"/>
      <w:pPr>
        <w:ind w:left="1080" w:hanging="1080"/>
      </w:pPr>
      <w:rPr>
        <w:rFonts w:asciiTheme="majorHAnsi" w:eastAsiaTheme="majorEastAsia" w:hAnsiTheme="majorHAnsi" w:cstheme="majorBidi" w:hint="default"/>
        <w:color w:val="2F5496" w:themeColor="accent1" w:themeShade="BF"/>
        <w:sz w:val="26"/>
      </w:rPr>
    </w:lvl>
    <w:lvl w:ilvl="6">
      <w:start w:val="1"/>
      <w:numFmt w:val="decimal"/>
      <w:lvlText w:val="%1.%2.%3.%4.%5.%6.%7"/>
      <w:lvlJc w:val="left"/>
      <w:pPr>
        <w:ind w:left="1440" w:hanging="1440"/>
      </w:pPr>
      <w:rPr>
        <w:rFonts w:asciiTheme="majorHAnsi" w:eastAsiaTheme="majorEastAsia" w:hAnsiTheme="majorHAnsi" w:cstheme="majorBidi" w:hint="default"/>
        <w:color w:val="2F5496" w:themeColor="accent1" w:themeShade="BF"/>
        <w:sz w:val="26"/>
      </w:rPr>
    </w:lvl>
    <w:lvl w:ilvl="7">
      <w:start w:val="1"/>
      <w:numFmt w:val="decimal"/>
      <w:lvlText w:val="%1.%2.%3.%4.%5.%6.%7.%8"/>
      <w:lvlJc w:val="left"/>
      <w:pPr>
        <w:ind w:left="1440" w:hanging="1440"/>
      </w:pPr>
      <w:rPr>
        <w:rFonts w:asciiTheme="majorHAnsi" w:eastAsiaTheme="majorEastAsia" w:hAnsiTheme="majorHAnsi" w:cstheme="majorBidi" w:hint="default"/>
        <w:color w:val="2F5496" w:themeColor="accent1" w:themeShade="BF"/>
        <w:sz w:val="26"/>
      </w:rPr>
    </w:lvl>
    <w:lvl w:ilvl="8">
      <w:start w:val="1"/>
      <w:numFmt w:val="decimal"/>
      <w:lvlText w:val="%1.%2.%3.%4.%5.%6.%7.%8.%9"/>
      <w:lvlJc w:val="left"/>
      <w:pPr>
        <w:ind w:left="1800" w:hanging="1800"/>
      </w:pPr>
      <w:rPr>
        <w:rFonts w:asciiTheme="majorHAnsi" w:eastAsiaTheme="majorEastAsia" w:hAnsiTheme="majorHAnsi" w:cstheme="majorBidi" w:hint="default"/>
        <w:color w:val="2F5496" w:themeColor="accent1" w:themeShade="BF"/>
        <w:sz w:val="26"/>
      </w:rPr>
    </w:lvl>
  </w:abstractNum>
  <w:abstractNum w:abstractNumId="35" w15:restartNumberingAfterBreak="0">
    <w:nsid w:val="7BEA2058"/>
    <w:multiLevelType w:val="multilevel"/>
    <w:tmpl w:val="E94CAD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CFA4513"/>
    <w:multiLevelType w:val="multilevel"/>
    <w:tmpl w:val="E94CAD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E11175F"/>
    <w:multiLevelType w:val="multilevel"/>
    <w:tmpl w:val="BBCAC2B6"/>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78335274">
    <w:abstractNumId w:val="5"/>
  </w:num>
  <w:num w:numId="2" w16cid:durableId="908729051">
    <w:abstractNumId w:val="23"/>
  </w:num>
  <w:num w:numId="3" w16cid:durableId="448209963">
    <w:abstractNumId w:val="28"/>
  </w:num>
  <w:num w:numId="4" w16cid:durableId="1581334074">
    <w:abstractNumId w:val="6"/>
  </w:num>
  <w:num w:numId="5" w16cid:durableId="2068602032">
    <w:abstractNumId w:val="17"/>
  </w:num>
  <w:num w:numId="6" w16cid:durableId="269357336">
    <w:abstractNumId w:val="18"/>
  </w:num>
  <w:num w:numId="7" w16cid:durableId="174223527">
    <w:abstractNumId w:val="21"/>
  </w:num>
  <w:num w:numId="8" w16cid:durableId="1076166875">
    <w:abstractNumId w:val="4"/>
  </w:num>
  <w:num w:numId="9" w16cid:durableId="211187802">
    <w:abstractNumId w:val="13"/>
  </w:num>
  <w:num w:numId="10" w16cid:durableId="1171680936">
    <w:abstractNumId w:val="14"/>
  </w:num>
  <w:num w:numId="11" w16cid:durableId="1088304230">
    <w:abstractNumId w:val="24"/>
  </w:num>
  <w:num w:numId="12" w16cid:durableId="1090273792">
    <w:abstractNumId w:val="1"/>
  </w:num>
  <w:num w:numId="13" w16cid:durableId="790977934">
    <w:abstractNumId w:val="20"/>
  </w:num>
  <w:num w:numId="14" w16cid:durableId="2110463751">
    <w:abstractNumId w:val="31"/>
  </w:num>
  <w:num w:numId="15" w16cid:durableId="1935741565">
    <w:abstractNumId w:val="10"/>
  </w:num>
  <w:num w:numId="16" w16cid:durableId="322663603">
    <w:abstractNumId w:val="33"/>
  </w:num>
  <w:num w:numId="17" w16cid:durableId="1964727892">
    <w:abstractNumId w:val="25"/>
  </w:num>
  <w:num w:numId="18" w16cid:durableId="279073748">
    <w:abstractNumId w:val="9"/>
  </w:num>
  <w:num w:numId="19" w16cid:durableId="896815029">
    <w:abstractNumId w:val="16"/>
  </w:num>
  <w:num w:numId="20" w16cid:durableId="807403696">
    <w:abstractNumId w:val="8"/>
  </w:num>
  <w:num w:numId="21" w16cid:durableId="2035811008">
    <w:abstractNumId w:val="35"/>
  </w:num>
  <w:num w:numId="22" w16cid:durableId="1421294829">
    <w:abstractNumId w:val="0"/>
  </w:num>
  <w:num w:numId="23" w16cid:durableId="2109614578">
    <w:abstractNumId w:val="29"/>
  </w:num>
  <w:num w:numId="24" w16cid:durableId="176700350">
    <w:abstractNumId w:val="15"/>
  </w:num>
  <w:num w:numId="25" w16cid:durableId="1913197181">
    <w:abstractNumId w:val="2"/>
  </w:num>
  <w:num w:numId="26" w16cid:durableId="1631521620">
    <w:abstractNumId w:val="30"/>
  </w:num>
  <w:num w:numId="27" w16cid:durableId="1714303159">
    <w:abstractNumId w:val="26"/>
  </w:num>
  <w:num w:numId="28" w16cid:durableId="2142258709">
    <w:abstractNumId w:val="7"/>
  </w:num>
  <w:num w:numId="29" w16cid:durableId="131796032">
    <w:abstractNumId w:val="32"/>
  </w:num>
  <w:num w:numId="30" w16cid:durableId="732856074">
    <w:abstractNumId w:val="12"/>
  </w:num>
  <w:num w:numId="31" w16cid:durableId="1397780836">
    <w:abstractNumId w:val="11"/>
  </w:num>
  <w:num w:numId="32" w16cid:durableId="83572663">
    <w:abstractNumId w:val="3"/>
  </w:num>
  <w:num w:numId="33" w16cid:durableId="697924698">
    <w:abstractNumId w:val="19"/>
  </w:num>
  <w:num w:numId="34" w16cid:durableId="504903293">
    <w:abstractNumId w:val="37"/>
  </w:num>
  <w:num w:numId="35" w16cid:durableId="673996533">
    <w:abstractNumId w:val="27"/>
  </w:num>
  <w:num w:numId="36" w16cid:durableId="380638742">
    <w:abstractNumId w:val="36"/>
  </w:num>
  <w:num w:numId="37" w16cid:durableId="1264071622">
    <w:abstractNumId w:val="34"/>
  </w:num>
  <w:num w:numId="38" w16cid:durableId="1432045563">
    <w:abstractNumId w:val="2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1EC7"/>
    <w:rsid w:val="00002825"/>
    <w:rsid w:val="0000388A"/>
    <w:rsid w:val="000068A0"/>
    <w:rsid w:val="00010993"/>
    <w:rsid w:val="00010CC6"/>
    <w:rsid w:val="00011010"/>
    <w:rsid w:val="00011E07"/>
    <w:rsid w:val="00014788"/>
    <w:rsid w:val="0002151E"/>
    <w:rsid w:val="0002186B"/>
    <w:rsid w:val="00025A71"/>
    <w:rsid w:val="000273AF"/>
    <w:rsid w:val="0003252D"/>
    <w:rsid w:val="00037F36"/>
    <w:rsid w:val="000453DB"/>
    <w:rsid w:val="00046954"/>
    <w:rsid w:val="00046CDE"/>
    <w:rsid w:val="00051406"/>
    <w:rsid w:val="00060E85"/>
    <w:rsid w:val="000746A1"/>
    <w:rsid w:val="000760E1"/>
    <w:rsid w:val="00082D5F"/>
    <w:rsid w:val="000840F9"/>
    <w:rsid w:val="000854F0"/>
    <w:rsid w:val="00086867"/>
    <w:rsid w:val="00090CAA"/>
    <w:rsid w:val="00090EC5"/>
    <w:rsid w:val="00091423"/>
    <w:rsid w:val="00095678"/>
    <w:rsid w:val="000A20D1"/>
    <w:rsid w:val="000A26AD"/>
    <w:rsid w:val="000A4FB4"/>
    <w:rsid w:val="000B01E5"/>
    <w:rsid w:val="000B06F8"/>
    <w:rsid w:val="000B0B9B"/>
    <w:rsid w:val="000B0E42"/>
    <w:rsid w:val="000B1EA9"/>
    <w:rsid w:val="000B55AD"/>
    <w:rsid w:val="000B6852"/>
    <w:rsid w:val="000B73CA"/>
    <w:rsid w:val="000C075F"/>
    <w:rsid w:val="000D0272"/>
    <w:rsid w:val="000D10AC"/>
    <w:rsid w:val="000D1724"/>
    <w:rsid w:val="000D74DE"/>
    <w:rsid w:val="000E48A1"/>
    <w:rsid w:val="000E4CA1"/>
    <w:rsid w:val="000E62D8"/>
    <w:rsid w:val="000E751C"/>
    <w:rsid w:val="000F22DC"/>
    <w:rsid w:val="001024DF"/>
    <w:rsid w:val="00115136"/>
    <w:rsid w:val="00115817"/>
    <w:rsid w:val="00115974"/>
    <w:rsid w:val="00123399"/>
    <w:rsid w:val="001254F9"/>
    <w:rsid w:val="001258D1"/>
    <w:rsid w:val="00126EFC"/>
    <w:rsid w:val="0012759E"/>
    <w:rsid w:val="00134A28"/>
    <w:rsid w:val="00140CE9"/>
    <w:rsid w:val="00145EC2"/>
    <w:rsid w:val="001472A9"/>
    <w:rsid w:val="00153924"/>
    <w:rsid w:val="001612B2"/>
    <w:rsid w:val="001636EC"/>
    <w:rsid w:val="001654F0"/>
    <w:rsid w:val="00171592"/>
    <w:rsid w:val="00174F42"/>
    <w:rsid w:val="00176C44"/>
    <w:rsid w:val="00180CC6"/>
    <w:rsid w:val="00185AF5"/>
    <w:rsid w:val="00192CF9"/>
    <w:rsid w:val="00192DDF"/>
    <w:rsid w:val="001A0220"/>
    <w:rsid w:val="001A36C6"/>
    <w:rsid w:val="001A5942"/>
    <w:rsid w:val="001B13BF"/>
    <w:rsid w:val="001B5142"/>
    <w:rsid w:val="001B6BF0"/>
    <w:rsid w:val="001B7477"/>
    <w:rsid w:val="001C6481"/>
    <w:rsid w:val="001C73C8"/>
    <w:rsid w:val="001D20E9"/>
    <w:rsid w:val="001D4483"/>
    <w:rsid w:val="001D452F"/>
    <w:rsid w:val="001D5CD8"/>
    <w:rsid w:val="001E2B6F"/>
    <w:rsid w:val="001E3F67"/>
    <w:rsid w:val="001E40EA"/>
    <w:rsid w:val="001E7D97"/>
    <w:rsid w:val="001F37A3"/>
    <w:rsid w:val="001F3ED5"/>
    <w:rsid w:val="001F4B63"/>
    <w:rsid w:val="001F6C10"/>
    <w:rsid w:val="002022EC"/>
    <w:rsid w:val="00203ACC"/>
    <w:rsid w:val="00206908"/>
    <w:rsid w:val="0021030D"/>
    <w:rsid w:val="002103B3"/>
    <w:rsid w:val="00222FC2"/>
    <w:rsid w:val="002274EB"/>
    <w:rsid w:val="00230B46"/>
    <w:rsid w:val="00233188"/>
    <w:rsid w:val="00237507"/>
    <w:rsid w:val="00242BD4"/>
    <w:rsid w:val="0024630D"/>
    <w:rsid w:val="00246E48"/>
    <w:rsid w:val="00252243"/>
    <w:rsid w:val="00252714"/>
    <w:rsid w:val="00257184"/>
    <w:rsid w:val="002577C3"/>
    <w:rsid w:val="00260579"/>
    <w:rsid w:val="00260D33"/>
    <w:rsid w:val="00266574"/>
    <w:rsid w:val="00274C78"/>
    <w:rsid w:val="00275266"/>
    <w:rsid w:val="002818DA"/>
    <w:rsid w:val="00281C82"/>
    <w:rsid w:val="00293563"/>
    <w:rsid w:val="00293E0D"/>
    <w:rsid w:val="0029738D"/>
    <w:rsid w:val="002A1366"/>
    <w:rsid w:val="002A5225"/>
    <w:rsid w:val="002B1E47"/>
    <w:rsid w:val="002B1EC7"/>
    <w:rsid w:val="002B4F2D"/>
    <w:rsid w:val="002B66A1"/>
    <w:rsid w:val="002C011A"/>
    <w:rsid w:val="002C6E32"/>
    <w:rsid w:val="002D2281"/>
    <w:rsid w:val="002D4585"/>
    <w:rsid w:val="002D529F"/>
    <w:rsid w:val="002E0092"/>
    <w:rsid w:val="002E7A0D"/>
    <w:rsid w:val="002F03AF"/>
    <w:rsid w:val="002F0E37"/>
    <w:rsid w:val="002F4441"/>
    <w:rsid w:val="002F7D28"/>
    <w:rsid w:val="0030052C"/>
    <w:rsid w:val="00305EA4"/>
    <w:rsid w:val="00306D59"/>
    <w:rsid w:val="00307967"/>
    <w:rsid w:val="00307C70"/>
    <w:rsid w:val="0031085A"/>
    <w:rsid w:val="00312463"/>
    <w:rsid w:val="00312AEB"/>
    <w:rsid w:val="00313E67"/>
    <w:rsid w:val="00315C28"/>
    <w:rsid w:val="00317DA7"/>
    <w:rsid w:val="00321A81"/>
    <w:rsid w:val="00322E29"/>
    <w:rsid w:val="00323574"/>
    <w:rsid w:val="00325717"/>
    <w:rsid w:val="00325857"/>
    <w:rsid w:val="00326123"/>
    <w:rsid w:val="00331B65"/>
    <w:rsid w:val="00333F7E"/>
    <w:rsid w:val="003378BF"/>
    <w:rsid w:val="00351DFE"/>
    <w:rsid w:val="00351E4B"/>
    <w:rsid w:val="00355EEC"/>
    <w:rsid w:val="00361584"/>
    <w:rsid w:val="00361E57"/>
    <w:rsid w:val="003656D6"/>
    <w:rsid w:val="00366139"/>
    <w:rsid w:val="00366962"/>
    <w:rsid w:val="0037001B"/>
    <w:rsid w:val="0037393D"/>
    <w:rsid w:val="00374007"/>
    <w:rsid w:val="003747D1"/>
    <w:rsid w:val="0038297A"/>
    <w:rsid w:val="00383ED9"/>
    <w:rsid w:val="003863A1"/>
    <w:rsid w:val="00386578"/>
    <w:rsid w:val="0039768E"/>
    <w:rsid w:val="003978D4"/>
    <w:rsid w:val="003A088F"/>
    <w:rsid w:val="003B21B2"/>
    <w:rsid w:val="003B4E04"/>
    <w:rsid w:val="003C3692"/>
    <w:rsid w:val="003C46A9"/>
    <w:rsid w:val="003D1D18"/>
    <w:rsid w:val="003D27FF"/>
    <w:rsid w:val="003D7120"/>
    <w:rsid w:val="003E6DDD"/>
    <w:rsid w:val="003F291A"/>
    <w:rsid w:val="003F442D"/>
    <w:rsid w:val="003F6222"/>
    <w:rsid w:val="003F7258"/>
    <w:rsid w:val="00402F1A"/>
    <w:rsid w:val="00425915"/>
    <w:rsid w:val="00430FBA"/>
    <w:rsid w:val="004410A2"/>
    <w:rsid w:val="00446F18"/>
    <w:rsid w:val="00452BCB"/>
    <w:rsid w:val="00453388"/>
    <w:rsid w:val="0045709E"/>
    <w:rsid w:val="004572CE"/>
    <w:rsid w:val="004577EB"/>
    <w:rsid w:val="00460E30"/>
    <w:rsid w:val="00461F06"/>
    <w:rsid w:val="00477DEE"/>
    <w:rsid w:val="00480288"/>
    <w:rsid w:val="0048146F"/>
    <w:rsid w:val="004838E5"/>
    <w:rsid w:val="00485406"/>
    <w:rsid w:val="004900EB"/>
    <w:rsid w:val="004A611D"/>
    <w:rsid w:val="004A6932"/>
    <w:rsid w:val="004B0151"/>
    <w:rsid w:val="004C2D0C"/>
    <w:rsid w:val="004C6192"/>
    <w:rsid w:val="004D3E06"/>
    <w:rsid w:val="004D52A9"/>
    <w:rsid w:val="004D58F0"/>
    <w:rsid w:val="004E4662"/>
    <w:rsid w:val="004E7549"/>
    <w:rsid w:val="004E799E"/>
    <w:rsid w:val="004F22E9"/>
    <w:rsid w:val="005042FE"/>
    <w:rsid w:val="0050465D"/>
    <w:rsid w:val="00506440"/>
    <w:rsid w:val="00506989"/>
    <w:rsid w:val="0051363D"/>
    <w:rsid w:val="005160C1"/>
    <w:rsid w:val="00523C36"/>
    <w:rsid w:val="0052571F"/>
    <w:rsid w:val="00533D06"/>
    <w:rsid w:val="00534DC7"/>
    <w:rsid w:val="00540179"/>
    <w:rsid w:val="00540FD5"/>
    <w:rsid w:val="0054320B"/>
    <w:rsid w:val="005454EF"/>
    <w:rsid w:val="005460D9"/>
    <w:rsid w:val="00552258"/>
    <w:rsid w:val="005571B9"/>
    <w:rsid w:val="0056001C"/>
    <w:rsid w:val="005615FB"/>
    <w:rsid w:val="00566B8D"/>
    <w:rsid w:val="00567BA2"/>
    <w:rsid w:val="00570ECF"/>
    <w:rsid w:val="00574F4E"/>
    <w:rsid w:val="005767B2"/>
    <w:rsid w:val="00577E0F"/>
    <w:rsid w:val="0058060F"/>
    <w:rsid w:val="00580B19"/>
    <w:rsid w:val="00582B63"/>
    <w:rsid w:val="00582CFF"/>
    <w:rsid w:val="00582FE0"/>
    <w:rsid w:val="00586ADC"/>
    <w:rsid w:val="00590B31"/>
    <w:rsid w:val="00592653"/>
    <w:rsid w:val="00593815"/>
    <w:rsid w:val="00596179"/>
    <w:rsid w:val="00597CFA"/>
    <w:rsid w:val="005A127F"/>
    <w:rsid w:val="005A2FBD"/>
    <w:rsid w:val="005B104C"/>
    <w:rsid w:val="005B35CC"/>
    <w:rsid w:val="005B501A"/>
    <w:rsid w:val="005C0AB5"/>
    <w:rsid w:val="005C4B2D"/>
    <w:rsid w:val="005C55F6"/>
    <w:rsid w:val="005C6A99"/>
    <w:rsid w:val="005D0EE1"/>
    <w:rsid w:val="005D2773"/>
    <w:rsid w:val="005D29ED"/>
    <w:rsid w:val="005D31BF"/>
    <w:rsid w:val="005E0859"/>
    <w:rsid w:val="005E1207"/>
    <w:rsid w:val="005E3356"/>
    <w:rsid w:val="005E52BF"/>
    <w:rsid w:val="005E7CD0"/>
    <w:rsid w:val="005F07F7"/>
    <w:rsid w:val="005F15DF"/>
    <w:rsid w:val="005F7311"/>
    <w:rsid w:val="00602906"/>
    <w:rsid w:val="00603F2E"/>
    <w:rsid w:val="00606307"/>
    <w:rsid w:val="00613D6A"/>
    <w:rsid w:val="00624F5B"/>
    <w:rsid w:val="0062748F"/>
    <w:rsid w:val="00632251"/>
    <w:rsid w:val="0063398B"/>
    <w:rsid w:val="00634D4A"/>
    <w:rsid w:val="00637836"/>
    <w:rsid w:val="00640164"/>
    <w:rsid w:val="00641B56"/>
    <w:rsid w:val="00642A0B"/>
    <w:rsid w:val="006431F5"/>
    <w:rsid w:val="00643A94"/>
    <w:rsid w:val="0064555E"/>
    <w:rsid w:val="00651A44"/>
    <w:rsid w:val="00654BE9"/>
    <w:rsid w:val="00655734"/>
    <w:rsid w:val="00661625"/>
    <w:rsid w:val="006636B7"/>
    <w:rsid w:val="00664FCD"/>
    <w:rsid w:val="00665910"/>
    <w:rsid w:val="00670509"/>
    <w:rsid w:val="0067099E"/>
    <w:rsid w:val="00673FB5"/>
    <w:rsid w:val="006741C2"/>
    <w:rsid w:val="00681231"/>
    <w:rsid w:val="006815E7"/>
    <w:rsid w:val="00685B4A"/>
    <w:rsid w:val="0069082F"/>
    <w:rsid w:val="00691737"/>
    <w:rsid w:val="00691C0B"/>
    <w:rsid w:val="00692139"/>
    <w:rsid w:val="00692C51"/>
    <w:rsid w:val="00693FAD"/>
    <w:rsid w:val="006959AD"/>
    <w:rsid w:val="00697C87"/>
    <w:rsid w:val="006A261B"/>
    <w:rsid w:val="006A4A52"/>
    <w:rsid w:val="006A4D66"/>
    <w:rsid w:val="006B0174"/>
    <w:rsid w:val="006B455A"/>
    <w:rsid w:val="006B4AFC"/>
    <w:rsid w:val="006C264D"/>
    <w:rsid w:val="006C339C"/>
    <w:rsid w:val="006C3F83"/>
    <w:rsid w:val="006C4FEE"/>
    <w:rsid w:val="006C5012"/>
    <w:rsid w:val="006C78FD"/>
    <w:rsid w:val="006D3A00"/>
    <w:rsid w:val="006D6276"/>
    <w:rsid w:val="006E0416"/>
    <w:rsid w:val="006E236F"/>
    <w:rsid w:val="006E3747"/>
    <w:rsid w:val="006E6D93"/>
    <w:rsid w:val="006F7C7E"/>
    <w:rsid w:val="007014D3"/>
    <w:rsid w:val="00702FA0"/>
    <w:rsid w:val="00703990"/>
    <w:rsid w:val="00705E21"/>
    <w:rsid w:val="00707645"/>
    <w:rsid w:val="007077EF"/>
    <w:rsid w:val="0071424F"/>
    <w:rsid w:val="007143C2"/>
    <w:rsid w:val="007160AC"/>
    <w:rsid w:val="007322C8"/>
    <w:rsid w:val="007360B9"/>
    <w:rsid w:val="00737434"/>
    <w:rsid w:val="007446B6"/>
    <w:rsid w:val="007473ED"/>
    <w:rsid w:val="00751BF6"/>
    <w:rsid w:val="00762DF8"/>
    <w:rsid w:val="007632F1"/>
    <w:rsid w:val="00763D82"/>
    <w:rsid w:val="0077025C"/>
    <w:rsid w:val="0077190B"/>
    <w:rsid w:val="0077206F"/>
    <w:rsid w:val="00772B93"/>
    <w:rsid w:val="00773C54"/>
    <w:rsid w:val="0077655D"/>
    <w:rsid w:val="00777510"/>
    <w:rsid w:val="00780FD1"/>
    <w:rsid w:val="00782485"/>
    <w:rsid w:val="00784241"/>
    <w:rsid w:val="007869C3"/>
    <w:rsid w:val="007918CF"/>
    <w:rsid w:val="00795026"/>
    <w:rsid w:val="00795922"/>
    <w:rsid w:val="00796919"/>
    <w:rsid w:val="0079732A"/>
    <w:rsid w:val="007A2529"/>
    <w:rsid w:val="007A2A41"/>
    <w:rsid w:val="007A3E62"/>
    <w:rsid w:val="007A58B5"/>
    <w:rsid w:val="007B2E6E"/>
    <w:rsid w:val="007B4133"/>
    <w:rsid w:val="007B45D4"/>
    <w:rsid w:val="007B5106"/>
    <w:rsid w:val="007B7822"/>
    <w:rsid w:val="007C5DAE"/>
    <w:rsid w:val="007E30BB"/>
    <w:rsid w:val="007E3E01"/>
    <w:rsid w:val="007E47A2"/>
    <w:rsid w:val="007E7211"/>
    <w:rsid w:val="007F0CFD"/>
    <w:rsid w:val="007F1E17"/>
    <w:rsid w:val="007F22E1"/>
    <w:rsid w:val="007F46FE"/>
    <w:rsid w:val="007F5AC7"/>
    <w:rsid w:val="007F609F"/>
    <w:rsid w:val="007F706E"/>
    <w:rsid w:val="007F733B"/>
    <w:rsid w:val="007F7C6A"/>
    <w:rsid w:val="00801555"/>
    <w:rsid w:val="00801D14"/>
    <w:rsid w:val="00805407"/>
    <w:rsid w:val="00806BF1"/>
    <w:rsid w:val="00810E71"/>
    <w:rsid w:val="00812A71"/>
    <w:rsid w:val="00812B4E"/>
    <w:rsid w:val="008201BF"/>
    <w:rsid w:val="00823DB0"/>
    <w:rsid w:val="00824051"/>
    <w:rsid w:val="00827FF3"/>
    <w:rsid w:val="00832E3D"/>
    <w:rsid w:val="008337BC"/>
    <w:rsid w:val="00834623"/>
    <w:rsid w:val="00837164"/>
    <w:rsid w:val="00837AFA"/>
    <w:rsid w:val="0085634F"/>
    <w:rsid w:val="00860B43"/>
    <w:rsid w:val="008653B7"/>
    <w:rsid w:val="00871832"/>
    <w:rsid w:val="00872652"/>
    <w:rsid w:val="00874D05"/>
    <w:rsid w:val="008757C8"/>
    <w:rsid w:val="00880133"/>
    <w:rsid w:val="00881525"/>
    <w:rsid w:val="008822EC"/>
    <w:rsid w:val="00882B31"/>
    <w:rsid w:val="00882E79"/>
    <w:rsid w:val="00885BBB"/>
    <w:rsid w:val="00887178"/>
    <w:rsid w:val="00890EDB"/>
    <w:rsid w:val="008968AE"/>
    <w:rsid w:val="00896C10"/>
    <w:rsid w:val="008A7CC7"/>
    <w:rsid w:val="008A7D6D"/>
    <w:rsid w:val="008B2EC7"/>
    <w:rsid w:val="008B4D6F"/>
    <w:rsid w:val="008B582F"/>
    <w:rsid w:val="008C1CCF"/>
    <w:rsid w:val="008C7C43"/>
    <w:rsid w:val="008D1B75"/>
    <w:rsid w:val="008D6D95"/>
    <w:rsid w:val="008D6E1E"/>
    <w:rsid w:val="008E2B24"/>
    <w:rsid w:val="008E7FD9"/>
    <w:rsid w:val="008F4823"/>
    <w:rsid w:val="008F4C13"/>
    <w:rsid w:val="008F748C"/>
    <w:rsid w:val="008F777D"/>
    <w:rsid w:val="009005DD"/>
    <w:rsid w:val="0090179A"/>
    <w:rsid w:val="00901EB3"/>
    <w:rsid w:val="00905E3B"/>
    <w:rsid w:val="009216D4"/>
    <w:rsid w:val="009344BE"/>
    <w:rsid w:val="00934F6B"/>
    <w:rsid w:val="00937E07"/>
    <w:rsid w:val="00945061"/>
    <w:rsid w:val="00950214"/>
    <w:rsid w:val="00952106"/>
    <w:rsid w:val="009528F6"/>
    <w:rsid w:val="009545EC"/>
    <w:rsid w:val="009560EA"/>
    <w:rsid w:val="00957180"/>
    <w:rsid w:val="00957E46"/>
    <w:rsid w:val="00960C3E"/>
    <w:rsid w:val="00960DBF"/>
    <w:rsid w:val="00961393"/>
    <w:rsid w:val="0096264C"/>
    <w:rsid w:val="009629BA"/>
    <w:rsid w:val="009644CB"/>
    <w:rsid w:val="00965CCB"/>
    <w:rsid w:val="00974505"/>
    <w:rsid w:val="00974EF6"/>
    <w:rsid w:val="00977485"/>
    <w:rsid w:val="009869F2"/>
    <w:rsid w:val="0098743D"/>
    <w:rsid w:val="009A08D1"/>
    <w:rsid w:val="009A0AED"/>
    <w:rsid w:val="009A24D8"/>
    <w:rsid w:val="009A2D8D"/>
    <w:rsid w:val="009A4C72"/>
    <w:rsid w:val="009B00FF"/>
    <w:rsid w:val="009B08B2"/>
    <w:rsid w:val="009B2B99"/>
    <w:rsid w:val="009B5191"/>
    <w:rsid w:val="009B72BA"/>
    <w:rsid w:val="009C2B99"/>
    <w:rsid w:val="009C3B5A"/>
    <w:rsid w:val="009C3F55"/>
    <w:rsid w:val="009C4F06"/>
    <w:rsid w:val="009C509C"/>
    <w:rsid w:val="009C56CC"/>
    <w:rsid w:val="009C571B"/>
    <w:rsid w:val="009C5F5B"/>
    <w:rsid w:val="009D244F"/>
    <w:rsid w:val="009D2E6A"/>
    <w:rsid w:val="009E50C9"/>
    <w:rsid w:val="009E5C36"/>
    <w:rsid w:val="009E64B3"/>
    <w:rsid w:val="009F1890"/>
    <w:rsid w:val="009F2B90"/>
    <w:rsid w:val="009F552D"/>
    <w:rsid w:val="009F6E6F"/>
    <w:rsid w:val="00A00382"/>
    <w:rsid w:val="00A004A5"/>
    <w:rsid w:val="00A00A42"/>
    <w:rsid w:val="00A00E7E"/>
    <w:rsid w:val="00A016E4"/>
    <w:rsid w:val="00A02E97"/>
    <w:rsid w:val="00A03286"/>
    <w:rsid w:val="00A0430E"/>
    <w:rsid w:val="00A0477C"/>
    <w:rsid w:val="00A0545B"/>
    <w:rsid w:val="00A07580"/>
    <w:rsid w:val="00A127AE"/>
    <w:rsid w:val="00A13116"/>
    <w:rsid w:val="00A14339"/>
    <w:rsid w:val="00A1533C"/>
    <w:rsid w:val="00A24889"/>
    <w:rsid w:val="00A263F9"/>
    <w:rsid w:val="00A350B1"/>
    <w:rsid w:val="00A35CD5"/>
    <w:rsid w:val="00A3627D"/>
    <w:rsid w:val="00A368D0"/>
    <w:rsid w:val="00A4122A"/>
    <w:rsid w:val="00A43139"/>
    <w:rsid w:val="00A45405"/>
    <w:rsid w:val="00A45E84"/>
    <w:rsid w:val="00A513A9"/>
    <w:rsid w:val="00A51D98"/>
    <w:rsid w:val="00A65937"/>
    <w:rsid w:val="00A72C42"/>
    <w:rsid w:val="00A76DD8"/>
    <w:rsid w:val="00A81684"/>
    <w:rsid w:val="00A849B7"/>
    <w:rsid w:val="00A91552"/>
    <w:rsid w:val="00A9426E"/>
    <w:rsid w:val="00A9790F"/>
    <w:rsid w:val="00AA0DC5"/>
    <w:rsid w:val="00AA0EE3"/>
    <w:rsid w:val="00AA295B"/>
    <w:rsid w:val="00AA6BA4"/>
    <w:rsid w:val="00AB3918"/>
    <w:rsid w:val="00AB5A9D"/>
    <w:rsid w:val="00AB684F"/>
    <w:rsid w:val="00AC0870"/>
    <w:rsid w:val="00AC138B"/>
    <w:rsid w:val="00AC4725"/>
    <w:rsid w:val="00AC6096"/>
    <w:rsid w:val="00AD0277"/>
    <w:rsid w:val="00AD05E7"/>
    <w:rsid w:val="00AD203D"/>
    <w:rsid w:val="00AD3914"/>
    <w:rsid w:val="00AD76D4"/>
    <w:rsid w:val="00AE0C90"/>
    <w:rsid w:val="00AE2048"/>
    <w:rsid w:val="00AE28D3"/>
    <w:rsid w:val="00AE43E9"/>
    <w:rsid w:val="00AF37C6"/>
    <w:rsid w:val="00B006B2"/>
    <w:rsid w:val="00B03756"/>
    <w:rsid w:val="00B1109D"/>
    <w:rsid w:val="00B161A2"/>
    <w:rsid w:val="00B16C08"/>
    <w:rsid w:val="00B179E0"/>
    <w:rsid w:val="00B17F3C"/>
    <w:rsid w:val="00B26DE4"/>
    <w:rsid w:val="00B3119E"/>
    <w:rsid w:val="00B3625B"/>
    <w:rsid w:val="00B41391"/>
    <w:rsid w:val="00B41F24"/>
    <w:rsid w:val="00B425FF"/>
    <w:rsid w:val="00B42ECC"/>
    <w:rsid w:val="00B47AA0"/>
    <w:rsid w:val="00B47AE0"/>
    <w:rsid w:val="00B47D72"/>
    <w:rsid w:val="00B531C2"/>
    <w:rsid w:val="00B53667"/>
    <w:rsid w:val="00B601BB"/>
    <w:rsid w:val="00B61E1E"/>
    <w:rsid w:val="00B61F67"/>
    <w:rsid w:val="00B62CEF"/>
    <w:rsid w:val="00B651D0"/>
    <w:rsid w:val="00B77308"/>
    <w:rsid w:val="00B779E7"/>
    <w:rsid w:val="00B82809"/>
    <w:rsid w:val="00B83F3E"/>
    <w:rsid w:val="00B85238"/>
    <w:rsid w:val="00B85F7D"/>
    <w:rsid w:val="00B87CB0"/>
    <w:rsid w:val="00B91607"/>
    <w:rsid w:val="00B93B13"/>
    <w:rsid w:val="00B95A43"/>
    <w:rsid w:val="00B95E98"/>
    <w:rsid w:val="00B96B36"/>
    <w:rsid w:val="00BA4D67"/>
    <w:rsid w:val="00BA6B25"/>
    <w:rsid w:val="00BA6F53"/>
    <w:rsid w:val="00BB19BB"/>
    <w:rsid w:val="00BB65F7"/>
    <w:rsid w:val="00BC0808"/>
    <w:rsid w:val="00BD3EC7"/>
    <w:rsid w:val="00BD58B6"/>
    <w:rsid w:val="00BD69A9"/>
    <w:rsid w:val="00BE2609"/>
    <w:rsid w:val="00BE4D5F"/>
    <w:rsid w:val="00BF19D0"/>
    <w:rsid w:val="00BF621E"/>
    <w:rsid w:val="00C009D2"/>
    <w:rsid w:val="00C069AA"/>
    <w:rsid w:val="00C071C4"/>
    <w:rsid w:val="00C10254"/>
    <w:rsid w:val="00C126D2"/>
    <w:rsid w:val="00C14662"/>
    <w:rsid w:val="00C15648"/>
    <w:rsid w:val="00C15755"/>
    <w:rsid w:val="00C20A38"/>
    <w:rsid w:val="00C228DF"/>
    <w:rsid w:val="00C23D1E"/>
    <w:rsid w:val="00C30D96"/>
    <w:rsid w:val="00C323BE"/>
    <w:rsid w:val="00C4039D"/>
    <w:rsid w:val="00C41674"/>
    <w:rsid w:val="00C425F9"/>
    <w:rsid w:val="00C46963"/>
    <w:rsid w:val="00C46A44"/>
    <w:rsid w:val="00C46D4D"/>
    <w:rsid w:val="00C5133C"/>
    <w:rsid w:val="00C51C34"/>
    <w:rsid w:val="00C522BC"/>
    <w:rsid w:val="00C5413C"/>
    <w:rsid w:val="00C57F9A"/>
    <w:rsid w:val="00C61E9B"/>
    <w:rsid w:val="00C63D7A"/>
    <w:rsid w:val="00C64457"/>
    <w:rsid w:val="00C64CC0"/>
    <w:rsid w:val="00C668B3"/>
    <w:rsid w:val="00C77FFC"/>
    <w:rsid w:val="00C80274"/>
    <w:rsid w:val="00C80B0E"/>
    <w:rsid w:val="00C83EF0"/>
    <w:rsid w:val="00C84412"/>
    <w:rsid w:val="00C873D0"/>
    <w:rsid w:val="00C93C48"/>
    <w:rsid w:val="00C955D9"/>
    <w:rsid w:val="00C95988"/>
    <w:rsid w:val="00C964AD"/>
    <w:rsid w:val="00C97B88"/>
    <w:rsid w:val="00CA0ECC"/>
    <w:rsid w:val="00CA2C8A"/>
    <w:rsid w:val="00CA5BFE"/>
    <w:rsid w:val="00CB584F"/>
    <w:rsid w:val="00CC3BF3"/>
    <w:rsid w:val="00CC4A90"/>
    <w:rsid w:val="00CC4D7F"/>
    <w:rsid w:val="00CC4E94"/>
    <w:rsid w:val="00CD1D7D"/>
    <w:rsid w:val="00CD2827"/>
    <w:rsid w:val="00CD28C4"/>
    <w:rsid w:val="00CD308B"/>
    <w:rsid w:val="00CD7699"/>
    <w:rsid w:val="00CD78B4"/>
    <w:rsid w:val="00CE0249"/>
    <w:rsid w:val="00CE1FAD"/>
    <w:rsid w:val="00CE2C67"/>
    <w:rsid w:val="00CE55C2"/>
    <w:rsid w:val="00CF303B"/>
    <w:rsid w:val="00CF47FA"/>
    <w:rsid w:val="00D07D8F"/>
    <w:rsid w:val="00D160B0"/>
    <w:rsid w:val="00D16255"/>
    <w:rsid w:val="00D21867"/>
    <w:rsid w:val="00D23EA9"/>
    <w:rsid w:val="00D24530"/>
    <w:rsid w:val="00D24F80"/>
    <w:rsid w:val="00D25A09"/>
    <w:rsid w:val="00D3185C"/>
    <w:rsid w:val="00D41C10"/>
    <w:rsid w:val="00D4281B"/>
    <w:rsid w:val="00D42DC6"/>
    <w:rsid w:val="00D459AA"/>
    <w:rsid w:val="00D47B3E"/>
    <w:rsid w:val="00D51539"/>
    <w:rsid w:val="00D519B5"/>
    <w:rsid w:val="00D5246F"/>
    <w:rsid w:val="00D57EA1"/>
    <w:rsid w:val="00D60846"/>
    <w:rsid w:val="00D6398A"/>
    <w:rsid w:val="00D63F2E"/>
    <w:rsid w:val="00D712E6"/>
    <w:rsid w:val="00D779DF"/>
    <w:rsid w:val="00D77BDC"/>
    <w:rsid w:val="00D86D2C"/>
    <w:rsid w:val="00D913C6"/>
    <w:rsid w:val="00D91B11"/>
    <w:rsid w:val="00D9239D"/>
    <w:rsid w:val="00DA0B91"/>
    <w:rsid w:val="00DA2F01"/>
    <w:rsid w:val="00DA3DD5"/>
    <w:rsid w:val="00DA4D2D"/>
    <w:rsid w:val="00DA7ECB"/>
    <w:rsid w:val="00DB2E16"/>
    <w:rsid w:val="00DB3D9B"/>
    <w:rsid w:val="00DB3FB6"/>
    <w:rsid w:val="00DB4958"/>
    <w:rsid w:val="00DB728A"/>
    <w:rsid w:val="00DC1636"/>
    <w:rsid w:val="00DC3B08"/>
    <w:rsid w:val="00DC512D"/>
    <w:rsid w:val="00DD0912"/>
    <w:rsid w:val="00DD16EA"/>
    <w:rsid w:val="00DD41A5"/>
    <w:rsid w:val="00DD4CDB"/>
    <w:rsid w:val="00DD50CF"/>
    <w:rsid w:val="00DD546B"/>
    <w:rsid w:val="00DD5D3B"/>
    <w:rsid w:val="00DE08AE"/>
    <w:rsid w:val="00DE2058"/>
    <w:rsid w:val="00DE7BCE"/>
    <w:rsid w:val="00E0042A"/>
    <w:rsid w:val="00E037DB"/>
    <w:rsid w:val="00E04150"/>
    <w:rsid w:val="00E1032A"/>
    <w:rsid w:val="00E11653"/>
    <w:rsid w:val="00E11E43"/>
    <w:rsid w:val="00E135B2"/>
    <w:rsid w:val="00E13809"/>
    <w:rsid w:val="00E17CED"/>
    <w:rsid w:val="00E2089D"/>
    <w:rsid w:val="00E30CE3"/>
    <w:rsid w:val="00E332AB"/>
    <w:rsid w:val="00E33F31"/>
    <w:rsid w:val="00E44A6A"/>
    <w:rsid w:val="00E46989"/>
    <w:rsid w:val="00E472E8"/>
    <w:rsid w:val="00E504D0"/>
    <w:rsid w:val="00E52B70"/>
    <w:rsid w:val="00E63827"/>
    <w:rsid w:val="00E63921"/>
    <w:rsid w:val="00E644D6"/>
    <w:rsid w:val="00E72893"/>
    <w:rsid w:val="00E76761"/>
    <w:rsid w:val="00E76EDE"/>
    <w:rsid w:val="00E825A6"/>
    <w:rsid w:val="00E82B1D"/>
    <w:rsid w:val="00E85D61"/>
    <w:rsid w:val="00E91AEA"/>
    <w:rsid w:val="00E920AC"/>
    <w:rsid w:val="00E92210"/>
    <w:rsid w:val="00E96646"/>
    <w:rsid w:val="00E97E35"/>
    <w:rsid w:val="00EA067C"/>
    <w:rsid w:val="00EA5943"/>
    <w:rsid w:val="00EA6154"/>
    <w:rsid w:val="00EB2563"/>
    <w:rsid w:val="00EB2B9D"/>
    <w:rsid w:val="00EB543E"/>
    <w:rsid w:val="00EC3638"/>
    <w:rsid w:val="00EC608B"/>
    <w:rsid w:val="00ED10FE"/>
    <w:rsid w:val="00ED481B"/>
    <w:rsid w:val="00ED7CD2"/>
    <w:rsid w:val="00EE14C8"/>
    <w:rsid w:val="00EE1967"/>
    <w:rsid w:val="00EE4880"/>
    <w:rsid w:val="00EF0090"/>
    <w:rsid w:val="00EF2946"/>
    <w:rsid w:val="00EF44F3"/>
    <w:rsid w:val="00EF46C4"/>
    <w:rsid w:val="00EF573A"/>
    <w:rsid w:val="00F00D98"/>
    <w:rsid w:val="00F04639"/>
    <w:rsid w:val="00F04B35"/>
    <w:rsid w:val="00F07CA2"/>
    <w:rsid w:val="00F11854"/>
    <w:rsid w:val="00F15BD3"/>
    <w:rsid w:val="00F20560"/>
    <w:rsid w:val="00F210FE"/>
    <w:rsid w:val="00F22918"/>
    <w:rsid w:val="00F24843"/>
    <w:rsid w:val="00F24C30"/>
    <w:rsid w:val="00F24E42"/>
    <w:rsid w:val="00F2567F"/>
    <w:rsid w:val="00F27918"/>
    <w:rsid w:val="00F27FC0"/>
    <w:rsid w:val="00F31F15"/>
    <w:rsid w:val="00F42D09"/>
    <w:rsid w:val="00F52BF4"/>
    <w:rsid w:val="00F5300E"/>
    <w:rsid w:val="00F5459B"/>
    <w:rsid w:val="00F54C5C"/>
    <w:rsid w:val="00F55645"/>
    <w:rsid w:val="00F56B57"/>
    <w:rsid w:val="00F6102C"/>
    <w:rsid w:val="00F61A70"/>
    <w:rsid w:val="00F622E2"/>
    <w:rsid w:val="00F652FB"/>
    <w:rsid w:val="00F654CB"/>
    <w:rsid w:val="00F67294"/>
    <w:rsid w:val="00F7043E"/>
    <w:rsid w:val="00F70969"/>
    <w:rsid w:val="00F766D6"/>
    <w:rsid w:val="00F82E6D"/>
    <w:rsid w:val="00F8393E"/>
    <w:rsid w:val="00F84D46"/>
    <w:rsid w:val="00F85330"/>
    <w:rsid w:val="00F925E3"/>
    <w:rsid w:val="00F926D6"/>
    <w:rsid w:val="00F93BEE"/>
    <w:rsid w:val="00F96453"/>
    <w:rsid w:val="00F97968"/>
    <w:rsid w:val="00F97D26"/>
    <w:rsid w:val="00FA2BC3"/>
    <w:rsid w:val="00FA2F0C"/>
    <w:rsid w:val="00FA2FB0"/>
    <w:rsid w:val="00FA30AE"/>
    <w:rsid w:val="00FA7E36"/>
    <w:rsid w:val="00FB0D72"/>
    <w:rsid w:val="00FC048A"/>
    <w:rsid w:val="00FC0AB1"/>
    <w:rsid w:val="00FC24FD"/>
    <w:rsid w:val="00FC3476"/>
    <w:rsid w:val="00FC3A9B"/>
    <w:rsid w:val="00FD0625"/>
    <w:rsid w:val="00FD0E98"/>
    <w:rsid w:val="00FD12CF"/>
    <w:rsid w:val="00FD502F"/>
    <w:rsid w:val="00FD6511"/>
    <w:rsid w:val="00FD6DDF"/>
    <w:rsid w:val="00FE11FF"/>
    <w:rsid w:val="00FE2295"/>
    <w:rsid w:val="00FE643F"/>
    <w:rsid w:val="00FE7679"/>
    <w:rsid w:val="00FF4077"/>
    <w:rsid w:val="00FF4461"/>
    <w:rsid w:val="00FF773E"/>
    <w:rsid w:val="00FF7910"/>
  </w:rsids>
  <m:mathPr>
    <m:mathFont m:val="Cambria Math"/>
    <m:brkBin m:val="before"/>
    <m:brkBinSub m:val="--"/>
    <m:smallFrac m:val="0"/>
    <m:dispDef/>
    <m:lMargin m:val="0"/>
    <m:rMargin m:val="0"/>
    <m:defJc m:val="centerGroup"/>
    <m:wrapIndent m:val="1440"/>
    <m:intLim m:val="subSup"/>
    <m:naryLim m:val="undOvr"/>
  </m:mathPr>
  <w:themeFontLang w:val="en-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C1FB25"/>
  <w15:chartTrackingRefBased/>
  <w15:docId w15:val="{44418CE4-1B01-C740-B68F-6259D0CB0B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2E6E"/>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2B1EC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B1EC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D0272"/>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9C4F06"/>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B1EC7"/>
    <w:pPr>
      <w:tabs>
        <w:tab w:val="center" w:pos="4513"/>
        <w:tab w:val="right" w:pos="9026"/>
      </w:tabs>
    </w:pPr>
  </w:style>
  <w:style w:type="character" w:customStyle="1" w:styleId="HeaderChar">
    <w:name w:val="Header Char"/>
    <w:basedOn w:val="DefaultParagraphFont"/>
    <w:link w:val="Header"/>
    <w:uiPriority w:val="99"/>
    <w:rsid w:val="002B1EC7"/>
  </w:style>
  <w:style w:type="paragraph" w:styleId="Footer">
    <w:name w:val="footer"/>
    <w:basedOn w:val="Normal"/>
    <w:link w:val="FooterChar"/>
    <w:uiPriority w:val="99"/>
    <w:unhideWhenUsed/>
    <w:rsid w:val="002B1EC7"/>
    <w:pPr>
      <w:tabs>
        <w:tab w:val="center" w:pos="4513"/>
        <w:tab w:val="right" w:pos="9026"/>
      </w:tabs>
    </w:pPr>
  </w:style>
  <w:style w:type="character" w:customStyle="1" w:styleId="FooterChar">
    <w:name w:val="Footer Char"/>
    <w:basedOn w:val="DefaultParagraphFont"/>
    <w:link w:val="Footer"/>
    <w:uiPriority w:val="99"/>
    <w:rsid w:val="002B1EC7"/>
  </w:style>
  <w:style w:type="character" w:customStyle="1" w:styleId="Heading1Char">
    <w:name w:val="Heading 1 Char"/>
    <w:basedOn w:val="DefaultParagraphFont"/>
    <w:link w:val="Heading1"/>
    <w:uiPriority w:val="9"/>
    <w:rsid w:val="002B1EC7"/>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2B1EC7"/>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2B1EC7"/>
    <w:pPr>
      <w:ind w:left="720"/>
      <w:contextualSpacing/>
    </w:pPr>
  </w:style>
  <w:style w:type="character" w:styleId="CommentReference">
    <w:name w:val="annotation reference"/>
    <w:basedOn w:val="DefaultParagraphFont"/>
    <w:uiPriority w:val="99"/>
    <w:semiHidden/>
    <w:unhideWhenUsed/>
    <w:rsid w:val="006636B7"/>
    <w:rPr>
      <w:sz w:val="16"/>
      <w:szCs w:val="16"/>
    </w:rPr>
  </w:style>
  <w:style w:type="paragraph" w:styleId="CommentText">
    <w:name w:val="annotation text"/>
    <w:basedOn w:val="Normal"/>
    <w:link w:val="CommentTextChar"/>
    <w:uiPriority w:val="99"/>
    <w:unhideWhenUsed/>
    <w:rsid w:val="006636B7"/>
    <w:rPr>
      <w:sz w:val="20"/>
      <w:szCs w:val="20"/>
    </w:rPr>
  </w:style>
  <w:style w:type="character" w:customStyle="1" w:styleId="CommentTextChar">
    <w:name w:val="Comment Text Char"/>
    <w:basedOn w:val="DefaultParagraphFont"/>
    <w:link w:val="CommentText"/>
    <w:uiPriority w:val="99"/>
    <w:rsid w:val="006636B7"/>
    <w:rPr>
      <w:sz w:val="20"/>
      <w:szCs w:val="20"/>
    </w:rPr>
  </w:style>
  <w:style w:type="paragraph" w:styleId="CommentSubject">
    <w:name w:val="annotation subject"/>
    <w:basedOn w:val="CommentText"/>
    <w:next w:val="CommentText"/>
    <w:link w:val="CommentSubjectChar"/>
    <w:uiPriority w:val="99"/>
    <w:semiHidden/>
    <w:unhideWhenUsed/>
    <w:rsid w:val="006636B7"/>
    <w:rPr>
      <w:b/>
      <w:bCs/>
    </w:rPr>
  </w:style>
  <w:style w:type="character" w:customStyle="1" w:styleId="CommentSubjectChar">
    <w:name w:val="Comment Subject Char"/>
    <w:basedOn w:val="CommentTextChar"/>
    <w:link w:val="CommentSubject"/>
    <w:uiPriority w:val="99"/>
    <w:semiHidden/>
    <w:rsid w:val="006636B7"/>
    <w:rPr>
      <w:b/>
      <w:bCs/>
      <w:sz w:val="20"/>
      <w:szCs w:val="20"/>
    </w:rPr>
  </w:style>
  <w:style w:type="paragraph" w:styleId="NormalWeb">
    <w:name w:val="Normal (Web)"/>
    <w:basedOn w:val="Normal"/>
    <w:uiPriority w:val="99"/>
    <w:unhideWhenUsed/>
    <w:rsid w:val="00DB2E16"/>
    <w:pPr>
      <w:spacing w:before="100" w:beforeAutospacing="1" w:after="100" w:afterAutospacing="1"/>
    </w:pPr>
  </w:style>
  <w:style w:type="character" w:customStyle="1" w:styleId="apple-converted-space">
    <w:name w:val="apple-converted-space"/>
    <w:basedOn w:val="DefaultParagraphFont"/>
    <w:rsid w:val="0051363D"/>
  </w:style>
  <w:style w:type="paragraph" w:styleId="NoSpacing">
    <w:name w:val="No Spacing"/>
    <w:link w:val="NoSpacingChar"/>
    <w:uiPriority w:val="1"/>
    <w:qFormat/>
    <w:rsid w:val="00317DA7"/>
  </w:style>
  <w:style w:type="paragraph" w:styleId="TOCHeading">
    <w:name w:val="TOC Heading"/>
    <w:basedOn w:val="Heading1"/>
    <w:next w:val="Normal"/>
    <w:uiPriority w:val="39"/>
    <w:unhideWhenUsed/>
    <w:qFormat/>
    <w:rsid w:val="001612B2"/>
    <w:pPr>
      <w:spacing w:before="480" w:line="276" w:lineRule="auto"/>
      <w:outlineLvl w:val="9"/>
    </w:pPr>
    <w:rPr>
      <w:b/>
      <w:bCs/>
      <w:sz w:val="28"/>
      <w:szCs w:val="28"/>
      <w:lang w:val="en-US"/>
    </w:rPr>
  </w:style>
  <w:style w:type="paragraph" w:styleId="TOC1">
    <w:name w:val="toc 1"/>
    <w:basedOn w:val="Normal"/>
    <w:next w:val="Normal"/>
    <w:autoRedefine/>
    <w:uiPriority w:val="39"/>
    <w:unhideWhenUsed/>
    <w:rsid w:val="00624F5B"/>
    <w:pPr>
      <w:spacing w:before="120" w:after="120"/>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1612B2"/>
    <w:pPr>
      <w:ind w:left="240"/>
    </w:pPr>
    <w:rPr>
      <w:rFonts w:asciiTheme="minorHAnsi" w:hAnsiTheme="minorHAnsi" w:cstheme="minorHAnsi"/>
      <w:smallCaps/>
      <w:sz w:val="20"/>
      <w:szCs w:val="20"/>
    </w:rPr>
  </w:style>
  <w:style w:type="character" w:styleId="Hyperlink">
    <w:name w:val="Hyperlink"/>
    <w:basedOn w:val="DefaultParagraphFont"/>
    <w:uiPriority w:val="99"/>
    <w:unhideWhenUsed/>
    <w:rsid w:val="001612B2"/>
    <w:rPr>
      <w:color w:val="0563C1" w:themeColor="hyperlink"/>
      <w:u w:val="single"/>
    </w:rPr>
  </w:style>
  <w:style w:type="paragraph" w:styleId="TOC3">
    <w:name w:val="toc 3"/>
    <w:basedOn w:val="Normal"/>
    <w:next w:val="Normal"/>
    <w:autoRedefine/>
    <w:uiPriority w:val="39"/>
    <w:unhideWhenUsed/>
    <w:rsid w:val="001612B2"/>
    <w:pPr>
      <w:ind w:left="480"/>
    </w:pPr>
    <w:rPr>
      <w:rFonts w:asciiTheme="minorHAnsi" w:hAnsiTheme="minorHAnsi" w:cstheme="minorHAnsi"/>
      <w:i/>
      <w:iCs/>
      <w:sz w:val="20"/>
      <w:szCs w:val="20"/>
    </w:rPr>
  </w:style>
  <w:style w:type="paragraph" w:styleId="TOC4">
    <w:name w:val="toc 4"/>
    <w:basedOn w:val="Normal"/>
    <w:next w:val="Normal"/>
    <w:autoRedefine/>
    <w:uiPriority w:val="39"/>
    <w:unhideWhenUsed/>
    <w:rsid w:val="001612B2"/>
    <w:pPr>
      <w:ind w:left="720"/>
    </w:pPr>
    <w:rPr>
      <w:rFonts w:asciiTheme="minorHAnsi" w:hAnsiTheme="minorHAnsi" w:cstheme="minorHAnsi"/>
      <w:sz w:val="18"/>
      <w:szCs w:val="18"/>
    </w:rPr>
  </w:style>
  <w:style w:type="paragraph" w:styleId="TOC5">
    <w:name w:val="toc 5"/>
    <w:basedOn w:val="Normal"/>
    <w:next w:val="Normal"/>
    <w:autoRedefine/>
    <w:uiPriority w:val="39"/>
    <w:unhideWhenUsed/>
    <w:rsid w:val="001612B2"/>
    <w:pPr>
      <w:ind w:left="960"/>
    </w:pPr>
    <w:rPr>
      <w:rFonts w:asciiTheme="minorHAnsi" w:hAnsiTheme="minorHAnsi" w:cstheme="minorHAnsi"/>
      <w:sz w:val="18"/>
      <w:szCs w:val="18"/>
    </w:rPr>
  </w:style>
  <w:style w:type="paragraph" w:styleId="TOC6">
    <w:name w:val="toc 6"/>
    <w:basedOn w:val="Normal"/>
    <w:next w:val="Normal"/>
    <w:autoRedefine/>
    <w:uiPriority w:val="39"/>
    <w:unhideWhenUsed/>
    <w:rsid w:val="001612B2"/>
    <w:pPr>
      <w:ind w:left="1200"/>
    </w:pPr>
    <w:rPr>
      <w:rFonts w:asciiTheme="minorHAnsi" w:hAnsiTheme="minorHAnsi" w:cstheme="minorHAnsi"/>
      <w:sz w:val="18"/>
      <w:szCs w:val="18"/>
    </w:rPr>
  </w:style>
  <w:style w:type="paragraph" w:styleId="TOC7">
    <w:name w:val="toc 7"/>
    <w:basedOn w:val="Normal"/>
    <w:next w:val="Normal"/>
    <w:autoRedefine/>
    <w:uiPriority w:val="39"/>
    <w:unhideWhenUsed/>
    <w:rsid w:val="001612B2"/>
    <w:pPr>
      <w:ind w:left="1440"/>
    </w:pPr>
    <w:rPr>
      <w:rFonts w:asciiTheme="minorHAnsi" w:hAnsiTheme="minorHAnsi" w:cstheme="minorHAnsi"/>
      <w:sz w:val="18"/>
      <w:szCs w:val="18"/>
    </w:rPr>
  </w:style>
  <w:style w:type="paragraph" w:styleId="TOC8">
    <w:name w:val="toc 8"/>
    <w:basedOn w:val="Normal"/>
    <w:next w:val="Normal"/>
    <w:autoRedefine/>
    <w:uiPriority w:val="39"/>
    <w:unhideWhenUsed/>
    <w:rsid w:val="001612B2"/>
    <w:pPr>
      <w:ind w:left="1680"/>
    </w:pPr>
    <w:rPr>
      <w:rFonts w:asciiTheme="minorHAnsi" w:hAnsiTheme="minorHAnsi" w:cstheme="minorHAnsi"/>
      <w:sz w:val="18"/>
      <w:szCs w:val="18"/>
    </w:rPr>
  </w:style>
  <w:style w:type="paragraph" w:styleId="TOC9">
    <w:name w:val="toc 9"/>
    <w:basedOn w:val="Normal"/>
    <w:next w:val="Normal"/>
    <w:autoRedefine/>
    <w:uiPriority w:val="39"/>
    <w:unhideWhenUsed/>
    <w:rsid w:val="001612B2"/>
    <w:pPr>
      <w:ind w:left="1920"/>
    </w:pPr>
    <w:rPr>
      <w:rFonts w:asciiTheme="minorHAnsi" w:hAnsiTheme="minorHAnsi" w:cstheme="minorHAnsi"/>
      <w:sz w:val="18"/>
      <w:szCs w:val="18"/>
    </w:rPr>
  </w:style>
  <w:style w:type="paragraph" w:styleId="HTMLPreformatted">
    <w:name w:val="HTML Preformatted"/>
    <w:basedOn w:val="Normal"/>
    <w:link w:val="HTMLPreformattedChar"/>
    <w:uiPriority w:val="99"/>
    <w:semiHidden/>
    <w:unhideWhenUsed/>
    <w:rsid w:val="00DB728A"/>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DB728A"/>
    <w:rPr>
      <w:rFonts w:ascii="Consolas" w:hAnsi="Consolas" w:cs="Consolas"/>
      <w:sz w:val="20"/>
      <w:szCs w:val="20"/>
    </w:rPr>
  </w:style>
  <w:style w:type="character" w:styleId="UnresolvedMention">
    <w:name w:val="Unresolved Mention"/>
    <w:basedOn w:val="DefaultParagraphFont"/>
    <w:uiPriority w:val="99"/>
    <w:semiHidden/>
    <w:unhideWhenUsed/>
    <w:rsid w:val="0038297A"/>
    <w:rPr>
      <w:color w:val="605E5C"/>
      <w:shd w:val="clear" w:color="auto" w:fill="E1DFDD"/>
    </w:rPr>
  </w:style>
  <w:style w:type="table" w:styleId="TableGrid">
    <w:name w:val="Table Grid"/>
    <w:basedOn w:val="TableNormal"/>
    <w:uiPriority w:val="39"/>
    <w:rsid w:val="00DD5D3B"/>
    <w:rPr>
      <w:sz w:val="22"/>
      <w:szCs w:val="22"/>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Emphasis">
    <w:name w:val="Intense Emphasis"/>
    <w:basedOn w:val="DefaultParagraphFont"/>
    <w:uiPriority w:val="21"/>
    <w:qFormat/>
    <w:rsid w:val="000D0272"/>
    <w:rPr>
      <w:i/>
      <w:iCs/>
      <w:color w:val="4472C4" w:themeColor="accent1"/>
    </w:rPr>
  </w:style>
  <w:style w:type="character" w:customStyle="1" w:styleId="Heading3Char">
    <w:name w:val="Heading 3 Char"/>
    <w:basedOn w:val="DefaultParagraphFont"/>
    <w:link w:val="Heading3"/>
    <w:uiPriority w:val="9"/>
    <w:rsid w:val="000D0272"/>
    <w:rPr>
      <w:rFonts w:asciiTheme="majorHAnsi" w:eastAsiaTheme="majorEastAsia" w:hAnsiTheme="majorHAnsi" w:cstheme="majorBidi"/>
      <w:color w:val="1F3763" w:themeColor="accent1" w:themeShade="7F"/>
    </w:rPr>
  </w:style>
  <w:style w:type="character" w:styleId="Emphasis">
    <w:name w:val="Emphasis"/>
    <w:basedOn w:val="DefaultParagraphFont"/>
    <w:uiPriority w:val="20"/>
    <w:qFormat/>
    <w:rsid w:val="00DD16EA"/>
    <w:rPr>
      <w:i/>
      <w:iCs/>
    </w:rPr>
  </w:style>
  <w:style w:type="character" w:customStyle="1" w:styleId="NoSpacingChar">
    <w:name w:val="No Spacing Char"/>
    <w:basedOn w:val="DefaultParagraphFont"/>
    <w:link w:val="NoSpacing"/>
    <w:uiPriority w:val="1"/>
    <w:rsid w:val="00960C3E"/>
  </w:style>
  <w:style w:type="table" w:styleId="GridTable4-Accent2">
    <w:name w:val="Grid Table 4 Accent 2"/>
    <w:basedOn w:val="TableNormal"/>
    <w:uiPriority w:val="49"/>
    <w:rsid w:val="000B0E42"/>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Heading4Char">
    <w:name w:val="Heading 4 Char"/>
    <w:basedOn w:val="DefaultParagraphFont"/>
    <w:link w:val="Heading4"/>
    <w:uiPriority w:val="9"/>
    <w:rsid w:val="009C4F06"/>
    <w:rPr>
      <w:rFonts w:asciiTheme="majorHAnsi" w:eastAsiaTheme="majorEastAsia" w:hAnsiTheme="majorHAnsi" w:cstheme="majorBidi"/>
      <w:i/>
      <w:iCs/>
      <w:color w:val="2F5496" w:themeColor="accent1" w:themeShade="BF"/>
    </w:rPr>
  </w:style>
  <w:style w:type="table" w:styleId="GridTable4-Accent1">
    <w:name w:val="Grid Table 4 Accent 1"/>
    <w:basedOn w:val="TableNormal"/>
    <w:uiPriority w:val="49"/>
    <w:rsid w:val="006815E7"/>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Accent5">
    <w:name w:val="Grid Table 4 Accent 5"/>
    <w:basedOn w:val="TableNormal"/>
    <w:uiPriority w:val="49"/>
    <w:rsid w:val="00D86D2C"/>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5Dark-Accent5">
    <w:name w:val="Grid Table 5 Dark Accent 5"/>
    <w:basedOn w:val="TableNormal"/>
    <w:uiPriority w:val="50"/>
    <w:rsid w:val="00D86D2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styleId="FollowedHyperlink">
    <w:name w:val="FollowedHyperlink"/>
    <w:basedOn w:val="DefaultParagraphFont"/>
    <w:uiPriority w:val="99"/>
    <w:semiHidden/>
    <w:unhideWhenUsed/>
    <w:rsid w:val="004900EB"/>
    <w:rPr>
      <w:color w:val="954F72" w:themeColor="followedHyperlink"/>
      <w:u w:val="single"/>
    </w:rPr>
  </w:style>
  <w:style w:type="character" w:styleId="Strong">
    <w:name w:val="Strong"/>
    <w:basedOn w:val="DefaultParagraphFont"/>
    <w:uiPriority w:val="22"/>
    <w:qFormat/>
    <w:rsid w:val="00603F2E"/>
    <w:rPr>
      <w:b/>
      <w:bCs/>
    </w:rPr>
  </w:style>
  <w:style w:type="paragraph" w:styleId="Revision">
    <w:name w:val="Revision"/>
    <w:hidden/>
    <w:uiPriority w:val="99"/>
    <w:semiHidden/>
    <w:rsid w:val="007E30BB"/>
    <w:rPr>
      <w:rFonts w:ascii="Times New Roman" w:eastAsia="Times New Roman" w:hAnsi="Times New Roman" w:cs="Times New Roman"/>
      <w:lang w:eastAsia="en-GB"/>
    </w:rPr>
  </w:style>
  <w:style w:type="character" w:styleId="IntenseReference">
    <w:name w:val="Intense Reference"/>
    <w:basedOn w:val="DefaultParagraphFont"/>
    <w:uiPriority w:val="32"/>
    <w:qFormat/>
    <w:rsid w:val="00060E85"/>
    <w:rPr>
      <w:b/>
      <w:bCs/>
      <w:smallCaps/>
      <w:color w:val="4472C4" w:themeColor="accent1"/>
      <w:spacing w:val="5"/>
    </w:rPr>
  </w:style>
  <w:style w:type="character" w:styleId="SubtleEmphasis">
    <w:name w:val="Subtle Emphasis"/>
    <w:basedOn w:val="DefaultParagraphFont"/>
    <w:uiPriority w:val="19"/>
    <w:qFormat/>
    <w:rsid w:val="00060E85"/>
    <w:rPr>
      <w:i/>
      <w:iCs/>
      <w:color w:val="404040" w:themeColor="text1" w:themeTint="BF"/>
    </w:rPr>
  </w:style>
  <w:style w:type="paragraph" w:styleId="z-TopofForm">
    <w:name w:val="HTML Top of Form"/>
    <w:basedOn w:val="Normal"/>
    <w:next w:val="Normal"/>
    <w:link w:val="z-TopofFormChar"/>
    <w:hidden/>
    <w:uiPriority w:val="99"/>
    <w:semiHidden/>
    <w:unhideWhenUsed/>
    <w:rsid w:val="00EE1967"/>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EE1967"/>
    <w:rPr>
      <w:rFonts w:ascii="Arial" w:eastAsia="Times New Roman" w:hAnsi="Arial" w:cs="Arial"/>
      <w:vanish/>
      <w:sz w:val="16"/>
      <w:szCs w:val="16"/>
      <w:lang w:eastAsia="en-GB"/>
    </w:rPr>
  </w:style>
  <w:style w:type="paragraph" w:styleId="z-BottomofForm">
    <w:name w:val="HTML Bottom of Form"/>
    <w:basedOn w:val="Normal"/>
    <w:next w:val="Normal"/>
    <w:link w:val="z-BottomofFormChar"/>
    <w:hidden/>
    <w:uiPriority w:val="99"/>
    <w:semiHidden/>
    <w:unhideWhenUsed/>
    <w:rsid w:val="00EE1967"/>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EE1967"/>
    <w:rPr>
      <w:rFonts w:ascii="Arial" w:eastAsia="Times New Roman" w:hAnsi="Arial" w:cs="Arial"/>
      <w:vanish/>
      <w:sz w:val="16"/>
      <w:szCs w:val="16"/>
      <w:lang w:eastAsia="en-GB"/>
    </w:rPr>
  </w:style>
  <w:style w:type="paragraph" w:styleId="Title">
    <w:name w:val="Title"/>
    <w:basedOn w:val="Normal"/>
    <w:next w:val="Normal"/>
    <w:link w:val="TitleChar"/>
    <w:uiPriority w:val="10"/>
    <w:qFormat/>
    <w:rsid w:val="005571B9"/>
    <w:pPr>
      <w:contextualSpacing/>
    </w:pPr>
    <w:rPr>
      <w:rFonts w:asciiTheme="majorHAnsi" w:eastAsiaTheme="majorEastAsia" w:hAnsiTheme="majorHAnsi" w:cstheme="majorBidi"/>
      <w:spacing w:val="-10"/>
      <w:kern w:val="28"/>
      <w:sz w:val="56"/>
      <w:szCs w:val="56"/>
      <w:lang w:eastAsia="en-US"/>
    </w:rPr>
  </w:style>
  <w:style w:type="character" w:customStyle="1" w:styleId="TitleChar">
    <w:name w:val="Title Char"/>
    <w:basedOn w:val="DefaultParagraphFont"/>
    <w:link w:val="Title"/>
    <w:uiPriority w:val="10"/>
    <w:rsid w:val="005571B9"/>
    <w:rPr>
      <w:rFonts w:asciiTheme="majorHAnsi" w:eastAsiaTheme="majorEastAsia" w:hAnsiTheme="majorHAnsi" w:cstheme="majorBidi"/>
      <w:spacing w:val="-10"/>
      <w:kern w:val="28"/>
      <w:sz w:val="56"/>
      <w:szCs w:val="56"/>
    </w:rPr>
  </w:style>
  <w:style w:type="character" w:styleId="PageNumber">
    <w:name w:val="page number"/>
    <w:basedOn w:val="DefaultParagraphFont"/>
    <w:uiPriority w:val="99"/>
    <w:semiHidden/>
    <w:unhideWhenUsed/>
    <w:rsid w:val="00B1109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24227">
      <w:bodyDiv w:val="1"/>
      <w:marLeft w:val="0"/>
      <w:marRight w:val="0"/>
      <w:marTop w:val="0"/>
      <w:marBottom w:val="0"/>
      <w:divBdr>
        <w:top w:val="none" w:sz="0" w:space="0" w:color="auto"/>
        <w:left w:val="none" w:sz="0" w:space="0" w:color="auto"/>
        <w:bottom w:val="none" w:sz="0" w:space="0" w:color="auto"/>
        <w:right w:val="none" w:sz="0" w:space="0" w:color="auto"/>
      </w:divBdr>
    </w:div>
    <w:div w:id="26105386">
      <w:bodyDiv w:val="1"/>
      <w:marLeft w:val="0"/>
      <w:marRight w:val="0"/>
      <w:marTop w:val="0"/>
      <w:marBottom w:val="0"/>
      <w:divBdr>
        <w:top w:val="none" w:sz="0" w:space="0" w:color="auto"/>
        <w:left w:val="none" w:sz="0" w:space="0" w:color="auto"/>
        <w:bottom w:val="none" w:sz="0" w:space="0" w:color="auto"/>
        <w:right w:val="none" w:sz="0" w:space="0" w:color="auto"/>
      </w:divBdr>
      <w:divsChild>
        <w:div w:id="2111394848">
          <w:marLeft w:val="0"/>
          <w:marRight w:val="0"/>
          <w:marTop w:val="0"/>
          <w:marBottom w:val="0"/>
          <w:divBdr>
            <w:top w:val="none" w:sz="0" w:space="0" w:color="auto"/>
            <w:left w:val="none" w:sz="0" w:space="0" w:color="auto"/>
            <w:bottom w:val="none" w:sz="0" w:space="0" w:color="auto"/>
            <w:right w:val="none" w:sz="0" w:space="0" w:color="auto"/>
          </w:divBdr>
          <w:divsChild>
            <w:div w:id="1185825083">
              <w:marLeft w:val="0"/>
              <w:marRight w:val="0"/>
              <w:marTop w:val="0"/>
              <w:marBottom w:val="0"/>
              <w:divBdr>
                <w:top w:val="none" w:sz="0" w:space="0" w:color="auto"/>
                <w:left w:val="none" w:sz="0" w:space="0" w:color="auto"/>
                <w:bottom w:val="none" w:sz="0" w:space="0" w:color="auto"/>
                <w:right w:val="none" w:sz="0" w:space="0" w:color="auto"/>
              </w:divBdr>
              <w:divsChild>
                <w:div w:id="145236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965350">
      <w:bodyDiv w:val="1"/>
      <w:marLeft w:val="0"/>
      <w:marRight w:val="0"/>
      <w:marTop w:val="0"/>
      <w:marBottom w:val="0"/>
      <w:divBdr>
        <w:top w:val="none" w:sz="0" w:space="0" w:color="auto"/>
        <w:left w:val="none" w:sz="0" w:space="0" w:color="auto"/>
        <w:bottom w:val="none" w:sz="0" w:space="0" w:color="auto"/>
        <w:right w:val="none" w:sz="0" w:space="0" w:color="auto"/>
      </w:divBdr>
      <w:divsChild>
        <w:div w:id="1499154754">
          <w:marLeft w:val="0"/>
          <w:marRight w:val="0"/>
          <w:marTop w:val="0"/>
          <w:marBottom w:val="0"/>
          <w:divBdr>
            <w:top w:val="none" w:sz="0" w:space="0" w:color="auto"/>
            <w:left w:val="none" w:sz="0" w:space="0" w:color="auto"/>
            <w:bottom w:val="none" w:sz="0" w:space="0" w:color="auto"/>
            <w:right w:val="none" w:sz="0" w:space="0" w:color="auto"/>
          </w:divBdr>
          <w:divsChild>
            <w:div w:id="2076470042">
              <w:marLeft w:val="0"/>
              <w:marRight w:val="0"/>
              <w:marTop w:val="0"/>
              <w:marBottom w:val="0"/>
              <w:divBdr>
                <w:top w:val="none" w:sz="0" w:space="0" w:color="auto"/>
                <w:left w:val="none" w:sz="0" w:space="0" w:color="auto"/>
                <w:bottom w:val="none" w:sz="0" w:space="0" w:color="auto"/>
                <w:right w:val="none" w:sz="0" w:space="0" w:color="auto"/>
              </w:divBdr>
              <w:divsChild>
                <w:div w:id="8520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39400">
      <w:bodyDiv w:val="1"/>
      <w:marLeft w:val="0"/>
      <w:marRight w:val="0"/>
      <w:marTop w:val="0"/>
      <w:marBottom w:val="0"/>
      <w:divBdr>
        <w:top w:val="none" w:sz="0" w:space="0" w:color="auto"/>
        <w:left w:val="none" w:sz="0" w:space="0" w:color="auto"/>
        <w:bottom w:val="none" w:sz="0" w:space="0" w:color="auto"/>
        <w:right w:val="none" w:sz="0" w:space="0" w:color="auto"/>
      </w:divBdr>
      <w:divsChild>
        <w:div w:id="1918127553">
          <w:marLeft w:val="0"/>
          <w:marRight w:val="0"/>
          <w:marTop w:val="0"/>
          <w:marBottom w:val="0"/>
          <w:divBdr>
            <w:top w:val="single" w:sz="2" w:space="0" w:color="auto"/>
            <w:left w:val="single" w:sz="2" w:space="0" w:color="auto"/>
            <w:bottom w:val="single" w:sz="6" w:space="0" w:color="auto"/>
            <w:right w:val="single" w:sz="2" w:space="0" w:color="auto"/>
          </w:divBdr>
          <w:divsChild>
            <w:div w:id="1709060432">
              <w:marLeft w:val="0"/>
              <w:marRight w:val="0"/>
              <w:marTop w:val="100"/>
              <w:marBottom w:val="100"/>
              <w:divBdr>
                <w:top w:val="single" w:sz="2" w:space="0" w:color="D9D9E3"/>
                <w:left w:val="single" w:sz="2" w:space="0" w:color="D9D9E3"/>
                <w:bottom w:val="single" w:sz="2" w:space="0" w:color="D9D9E3"/>
                <w:right w:val="single" w:sz="2" w:space="0" w:color="D9D9E3"/>
              </w:divBdr>
              <w:divsChild>
                <w:div w:id="1923489923">
                  <w:marLeft w:val="0"/>
                  <w:marRight w:val="0"/>
                  <w:marTop w:val="0"/>
                  <w:marBottom w:val="0"/>
                  <w:divBdr>
                    <w:top w:val="single" w:sz="2" w:space="0" w:color="D9D9E3"/>
                    <w:left w:val="single" w:sz="2" w:space="0" w:color="D9D9E3"/>
                    <w:bottom w:val="single" w:sz="2" w:space="0" w:color="D9D9E3"/>
                    <w:right w:val="single" w:sz="2" w:space="0" w:color="D9D9E3"/>
                  </w:divBdr>
                  <w:divsChild>
                    <w:div w:id="2053191310">
                      <w:marLeft w:val="0"/>
                      <w:marRight w:val="0"/>
                      <w:marTop w:val="0"/>
                      <w:marBottom w:val="0"/>
                      <w:divBdr>
                        <w:top w:val="single" w:sz="2" w:space="0" w:color="D9D9E3"/>
                        <w:left w:val="single" w:sz="2" w:space="0" w:color="D9D9E3"/>
                        <w:bottom w:val="single" w:sz="2" w:space="0" w:color="D9D9E3"/>
                        <w:right w:val="single" w:sz="2" w:space="0" w:color="D9D9E3"/>
                      </w:divBdr>
                      <w:divsChild>
                        <w:div w:id="884558983">
                          <w:marLeft w:val="0"/>
                          <w:marRight w:val="0"/>
                          <w:marTop w:val="0"/>
                          <w:marBottom w:val="0"/>
                          <w:divBdr>
                            <w:top w:val="single" w:sz="2" w:space="0" w:color="D9D9E3"/>
                            <w:left w:val="single" w:sz="2" w:space="0" w:color="D9D9E3"/>
                            <w:bottom w:val="single" w:sz="2" w:space="0" w:color="D9D9E3"/>
                            <w:right w:val="single" w:sz="2" w:space="0" w:color="D9D9E3"/>
                          </w:divBdr>
                          <w:divsChild>
                            <w:div w:id="159429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7338117">
      <w:bodyDiv w:val="1"/>
      <w:marLeft w:val="0"/>
      <w:marRight w:val="0"/>
      <w:marTop w:val="0"/>
      <w:marBottom w:val="0"/>
      <w:divBdr>
        <w:top w:val="none" w:sz="0" w:space="0" w:color="auto"/>
        <w:left w:val="none" w:sz="0" w:space="0" w:color="auto"/>
        <w:bottom w:val="none" w:sz="0" w:space="0" w:color="auto"/>
        <w:right w:val="none" w:sz="0" w:space="0" w:color="auto"/>
      </w:divBdr>
    </w:div>
    <w:div w:id="58410989">
      <w:bodyDiv w:val="1"/>
      <w:marLeft w:val="0"/>
      <w:marRight w:val="0"/>
      <w:marTop w:val="0"/>
      <w:marBottom w:val="0"/>
      <w:divBdr>
        <w:top w:val="none" w:sz="0" w:space="0" w:color="auto"/>
        <w:left w:val="none" w:sz="0" w:space="0" w:color="auto"/>
        <w:bottom w:val="none" w:sz="0" w:space="0" w:color="auto"/>
        <w:right w:val="none" w:sz="0" w:space="0" w:color="auto"/>
      </w:divBdr>
      <w:divsChild>
        <w:div w:id="385685345">
          <w:marLeft w:val="0"/>
          <w:marRight w:val="0"/>
          <w:marTop w:val="0"/>
          <w:marBottom w:val="0"/>
          <w:divBdr>
            <w:top w:val="none" w:sz="0" w:space="0" w:color="auto"/>
            <w:left w:val="none" w:sz="0" w:space="0" w:color="auto"/>
            <w:bottom w:val="none" w:sz="0" w:space="0" w:color="auto"/>
            <w:right w:val="none" w:sz="0" w:space="0" w:color="auto"/>
          </w:divBdr>
          <w:divsChild>
            <w:div w:id="1746492249">
              <w:marLeft w:val="0"/>
              <w:marRight w:val="0"/>
              <w:marTop w:val="0"/>
              <w:marBottom w:val="0"/>
              <w:divBdr>
                <w:top w:val="none" w:sz="0" w:space="0" w:color="auto"/>
                <w:left w:val="none" w:sz="0" w:space="0" w:color="auto"/>
                <w:bottom w:val="none" w:sz="0" w:space="0" w:color="auto"/>
                <w:right w:val="none" w:sz="0" w:space="0" w:color="auto"/>
              </w:divBdr>
              <w:divsChild>
                <w:div w:id="1540358857">
                  <w:marLeft w:val="0"/>
                  <w:marRight w:val="0"/>
                  <w:marTop w:val="0"/>
                  <w:marBottom w:val="0"/>
                  <w:divBdr>
                    <w:top w:val="none" w:sz="0" w:space="0" w:color="auto"/>
                    <w:left w:val="none" w:sz="0" w:space="0" w:color="auto"/>
                    <w:bottom w:val="none" w:sz="0" w:space="0" w:color="auto"/>
                    <w:right w:val="none" w:sz="0" w:space="0" w:color="auto"/>
                  </w:divBdr>
                  <w:divsChild>
                    <w:div w:id="167957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863026">
      <w:bodyDiv w:val="1"/>
      <w:marLeft w:val="0"/>
      <w:marRight w:val="0"/>
      <w:marTop w:val="0"/>
      <w:marBottom w:val="0"/>
      <w:divBdr>
        <w:top w:val="none" w:sz="0" w:space="0" w:color="auto"/>
        <w:left w:val="none" w:sz="0" w:space="0" w:color="auto"/>
        <w:bottom w:val="none" w:sz="0" w:space="0" w:color="auto"/>
        <w:right w:val="none" w:sz="0" w:space="0" w:color="auto"/>
      </w:divBdr>
      <w:divsChild>
        <w:div w:id="1482236457">
          <w:marLeft w:val="0"/>
          <w:marRight w:val="0"/>
          <w:marTop w:val="0"/>
          <w:marBottom w:val="0"/>
          <w:divBdr>
            <w:top w:val="none" w:sz="0" w:space="0" w:color="auto"/>
            <w:left w:val="none" w:sz="0" w:space="0" w:color="auto"/>
            <w:bottom w:val="none" w:sz="0" w:space="0" w:color="auto"/>
            <w:right w:val="none" w:sz="0" w:space="0" w:color="auto"/>
          </w:divBdr>
          <w:divsChild>
            <w:div w:id="1520973760">
              <w:marLeft w:val="0"/>
              <w:marRight w:val="0"/>
              <w:marTop w:val="0"/>
              <w:marBottom w:val="0"/>
              <w:divBdr>
                <w:top w:val="none" w:sz="0" w:space="0" w:color="auto"/>
                <w:left w:val="none" w:sz="0" w:space="0" w:color="auto"/>
                <w:bottom w:val="none" w:sz="0" w:space="0" w:color="auto"/>
                <w:right w:val="none" w:sz="0" w:space="0" w:color="auto"/>
              </w:divBdr>
              <w:divsChild>
                <w:div w:id="1441295810">
                  <w:marLeft w:val="0"/>
                  <w:marRight w:val="0"/>
                  <w:marTop w:val="0"/>
                  <w:marBottom w:val="0"/>
                  <w:divBdr>
                    <w:top w:val="none" w:sz="0" w:space="0" w:color="auto"/>
                    <w:left w:val="none" w:sz="0" w:space="0" w:color="auto"/>
                    <w:bottom w:val="none" w:sz="0" w:space="0" w:color="auto"/>
                    <w:right w:val="none" w:sz="0" w:space="0" w:color="auto"/>
                  </w:divBdr>
                  <w:divsChild>
                    <w:div w:id="2080667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757222">
      <w:bodyDiv w:val="1"/>
      <w:marLeft w:val="0"/>
      <w:marRight w:val="0"/>
      <w:marTop w:val="0"/>
      <w:marBottom w:val="0"/>
      <w:divBdr>
        <w:top w:val="none" w:sz="0" w:space="0" w:color="auto"/>
        <w:left w:val="none" w:sz="0" w:space="0" w:color="auto"/>
        <w:bottom w:val="none" w:sz="0" w:space="0" w:color="auto"/>
        <w:right w:val="none" w:sz="0" w:space="0" w:color="auto"/>
      </w:divBdr>
      <w:divsChild>
        <w:div w:id="1044406752">
          <w:marLeft w:val="0"/>
          <w:marRight w:val="0"/>
          <w:marTop w:val="0"/>
          <w:marBottom w:val="0"/>
          <w:divBdr>
            <w:top w:val="none" w:sz="0" w:space="0" w:color="auto"/>
            <w:left w:val="none" w:sz="0" w:space="0" w:color="auto"/>
            <w:bottom w:val="none" w:sz="0" w:space="0" w:color="auto"/>
            <w:right w:val="none" w:sz="0" w:space="0" w:color="auto"/>
          </w:divBdr>
          <w:divsChild>
            <w:div w:id="2014457003">
              <w:marLeft w:val="0"/>
              <w:marRight w:val="0"/>
              <w:marTop w:val="0"/>
              <w:marBottom w:val="0"/>
              <w:divBdr>
                <w:top w:val="none" w:sz="0" w:space="0" w:color="auto"/>
                <w:left w:val="none" w:sz="0" w:space="0" w:color="auto"/>
                <w:bottom w:val="none" w:sz="0" w:space="0" w:color="auto"/>
                <w:right w:val="none" w:sz="0" w:space="0" w:color="auto"/>
              </w:divBdr>
              <w:divsChild>
                <w:div w:id="6815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80141">
      <w:bodyDiv w:val="1"/>
      <w:marLeft w:val="0"/>
      <w:marRight w:val="0"/>
      <w:marTop w:val="0"/>
      <w:marBottom w:val="0"/>
      <w:divBdr>
        <w:top w:val="none" w:sz="0" w:space="0" w:color="auto"/>
        <w:left w:val="none" w:sz="0" w:space="0" w:color="auto"/>
        <w:bottom w:val="none" w:sz="0" w:space="0" w:color="auto"/>
        <w:right w:val="none" w:sz="0" w:space="0" w:color="auto"/>
      </w:divBdr>
      <w:divsChild>
        <w:div w:id="52167463">
          <w:marLeft w:val="0"/>
          <w:marRight w:val="0"/>
          <w:marTop w:val="0"/>
          <w:marBottom w:val="0"/>
          <w:divBdr>
            <w:top w:val="none" w:sz="0" w:space="0" w:color="auto"/>
            <w:left w:val="none" w:sz="0" w:space="0" w:color="auto"/>
            <w:bottom w:val="none" w:sz="0" w:space="0" w:color="auto"/>
            <w:right w:val="none" w:sz="0" w:space="0" w:color="auto"/>
          </w:divBdr>
          <w:divsChild>
            <w:div w:id="387728068">
              <w:marLeft w:val="0"/>
              <w:marRight w:val="0"/>
              <w:marTop w:val="0"/>
              <w:marBottom w:val="0"/>
              <w:divBdr>
                <w:top w:val="none" w:sz="0" w:space="0" w:color="auto"/>
                <w:left w:val="none" w:sz="0" w:space="0" w:color="auto"/>
                <w:bottom w:val="none" w:sz="0" w:space="0" w:color="auto"/>
                <w:right w:val="none" w:sz="0" w:space="0" w:color="auto"/>
              </w:divBdr>
              <w:divsChild>
                <w:div w:id="147910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49226">
      <w:bodyDiv w:val="1"/>
      <w:marLeft w:val="0"/>
      <w:marRight w:val="0"/>
      <w:marTop w:val="0"/>
      <w:marBottom w:val="0"/>
      <w:divBdr>
        <w:top w:val="none" w:sz="0" w:space="0" w:color="auto"/>
        <w:left w:val="none" w:sz="0" w:space="0" w:color="auto"/>
        <w:bottom w:val="none" w:sz="0" w:space="0" w:color="auto"/>
        <w:right w:val="none" w:sz="0" w:space="0" w:color="auto"/>
      </w:divBdr>
      <w:divsChild>
        <w:div w:id="1917590230">
          <w:marLeft w:val="0"/>
          <w:marRight w:val="0"/>
          <w:marTop w:val="0"/>
          <w:marBottom w:val="0"/>
          <w:divBdr>
            <w:top w:val="none" w:sz="0" w:space="0" w:color="auto"/>
            <w:left w:val="none" w:sz="0" w:space="0" w:color="auto"/>
            <w:bottom w:val="none" w:sz="0" w:space="0" w:color="auto"/>
            <w:right w:val="none" w:sz="0" w:space="0" w:color="auto"/>
          </w:divBdr>
          <w:divsChild>
            <w:div w:id="1342316119">
              <w:marLeft w:val="0"/>
              <w:marRight w:val="0"/>
              <w:marTop w:val="0"/>
              <w:marBottom w:val="0"/>
              <w:divBdr>
                <w:top w:val="none" w:sz="0" w:space="0" w:color="auto"/>
                <w:left w:val="none" w:sz="0" w:space="0" w:color="auto"/>
                <w:bottom w:val="none" w:sz="0" w:space="0" w:color="auto"/>
                <w:right w:val="none" w:sz="0" w:space="0" w:color="auto"/>
              </w:divBdr>
              <w:divsChild>
                <w:div w:id="200666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25844">
      <w:bodyDiv w:val="1"/>
      <w:marLeft w:val="0"/>
      <w:marRight w:val="0"/>
      <w:marTop w:val="0"/>
      <w:marBottom w:val="0"/>
      <w:divBdr>
        <w:top w:val="none" w:sz="0" w:space="0" w:color="auto"/>
        <w:left w:val="none" w:sz="0" w:space="0" w:color="auto"/>
        <w:bottom w:val="none" w:sz="0" w:space="0" w:color="auto"/>
        <w:right w:val="none" w:sz="0" w:space="0" w:color="auto"/>
      </w:divBdr>
      <w:divsChild>
        <w:div w:id="736171960">
          <w:marLeft w:val="0"/>
          <w:marRight w:val="0"/>
          <w:marTop w:val="0"/>
          <w:marBottom w:val="0"/>
          <w:divBdr>
            <w:top w:val="none" w:sz="0" w:space="0" w:color="auto"/>
            <w:left w:val="none" w:sz="0" w:space="0" w:color="auto"/>
            <w:bottom w:val="none" w:sz="0" w:space="0" w:color="auto"/>
            <w:right w:val="none" w:sz="0" w:space="0" w:color="auto"/>
          </w:divBdr>
          <w:divsChild>
            <w:div w:id="2121605407">
              <w:marLeft w:val="0"/>
              <w:marRight w:val="0"/>
              <w:marTop w:val="0"/>
              <w:marBottom w:val="0"/>
              <w:divBdr>
                <w:top w:val="none" w:sz="0" w:space="0" w:color="auto"/>
                <w:left w:val="none" w:sz="0" w:space="0" w:color="auto"/>
                <w:bottom w:val="none" w:sz="0" w:space="0" w:color="auto"/>
                <w:right w:val="none" w:sz="0" w:space="0" w:color="auto"/>
              </w:divBdr>
              <w:divsChild>
                <w:div w:id="492373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62764">
      <w:bodyDiv w:val="1"/>
      <w:marLeft w:val="0"/>
      <w:marRight w:val="0"/>
      <w:marTop w:val="0"/>
      <w:marBottom w:val="0"/>
      <w:divBdr>
        <w:top w:val="none" w:sz="0" w:space="0" w:color="auto"/>
        <w:left w:val="none" w:sz="0" w:space="0" w:color="auto"/>
        <w:bottom w:val="none" w:sz="0" w:space="0" w:color="auto"/>
        <w:right w:val="none" w:sz="0" w:space="0" w:color="auto"/>
      </w:divBdr>
    </w:div>
    <w:div w:id="177668672">
      <w:bodyDiv w:val="1"/>
      <w:marLeft w:val="0"/>
      <w:marRight w:val="0"/>
      <w:marTop w:val="0"/>
      <w:marBottom w:val="0"/>
      <w:divBdr>
        <w:top w:val="none" w:sz="0" w:space="0" w:color="auto"/>
        <w:left w:val="none" w:sz="0" w:space="0" w:color="auto"/>
        <w:bottom w:val="none" w:sz="0" w:space="0" w:color="auto"/>
        <w:right w:val="none" w:sz="0" w:space="0" w:color="auto"/>
      </w:divBdr>
      <w:divsChild>
        <w:div w:id="824321661">
          <w:marLeft w:val="0"/>
          <w:marRight w:val="0"/>
          <w:marTop w:val="0"/>
          <w:marBottom w:val="0"/>
          <w:divBdr>
            <w:top w:val="none" w:sz="0" w:space="0" w:color="auto"/>
            <w:left w:val="none" w:sz="0" w:space="0" w:color="auto"/>
            <w:bottom w:val="none" w:sz="0" w:space="0" w:color="auto"/>
            <w:right w:val="none" w:sz="0" w:space="0" w:color="auto"/>
          </w:divBdr>
          <w:divsChild>
            <w:div w:id="2104839365">
              <w:marLeft w:val="0"/>
              <w:marRight w:val="0"/>
              <w:marTop w:val="0"/>
              <w:marBottom w:val="0"/>
              <w:divBdr>
                <w:top w:val="none" w:sz="0" w:space="0" w:color="auto"/>
                <w:left w:val="none" w:sz="0" w:space="0" w:color="auto"/>
                <w:bottom w:val="none" w:sz="0" w:space="0" w:color="auto"/>
                <w:right w:val="none" w:sz="0" w:space="0" w:color="auto"/>
              </w:divBdr>
              <w:divsChild>
                <w:div w:id="1602565994">
                  <w:marLeft w:val="0"/>
                  <w:marRight w:val="0"/>
                  <w:marTop w:val="0"/>
                  <w:marBottom w:val="0"/>
                  <w:divBdr>
                    <w:top w:val="none" w:sz="0" w:space="0" w:color="auto"/>
                    <w:left w:val="none" w:sz="0" w:space="0" w:color="auto"/>
                    <w:bottom w:val="none" w:sz="0" w:space="0" w:color="auto"/>
                    <w:right w:val="none" w:sz="0" w:space="0" w:color="auto"/>
                  </w:divBdr>
                  <w:divsChild>
                    <w:div w:id="76784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551108">
      <w:bodyDiv w:val="1"/>
      <w:marLeft w:val="0"/>
      <w:marRight w:val="0"/>
      <w:marTop w:val="0"/>
      <w:marBottom w:val="0"/>
      <w:divBdr>
        <w:top w:val="none" w:sz="0" w:space="0" w:color="auto"/>
        <w:left w:val="none" w:sz="0" w:space="0" w:color="auto"/>
        <w:bottom w:val="none" w:sz="0" w:space="0" w:color="auto"/>
        <w:right w:val="none" w:sz="0" w:space="0" w:color="auto"/>
      </w:divBdr>
    </w:div>
    <w:div w:id="184829440">
      <w:bodyDiv w:val="1"/>
      <w:marLeft w:val="0"/>
      <w:marRight w:val="0"/>
      <w:marTop w:val="0"/>
      <w:marBottom w:val="0"/>
      <w:divBdr>
        <w:top w:val="none" w:sz="0" w:space="0" w:color="auto"/>
        <w:left w:val="none" w:sz="0" w:space="0" w:color="auto"/>
        <w:bottom w:val="none" w:sz="0" w:space="0" w:color="auto"/>
        <w:right w:val="none" w:sz="0" w:space="0" w:color="auto"/>
      </w:divBdr>
    </w:div>
    <w:div w:id="201671110">
      <w:bodyDiv w:val="1"/>
      <w:marLeft w:val="0"/>
      <w:marRight w:val="0"/>
      <w:marTop w:val="0"/>
      <w:marBottom w:val="0"/>
      <w:divBdr>
        <w:top w:val="none" w:sz="0" w:space="0" w:color="auto"/>
        <w:left w:val="none" w:sz="0" w:space="0" w:color="auto"/>
        <w:bottom w:val="none" w:sz="0" w:space="0" w:color="auto"/>
        <w:right w:val="none" w:sz="0" w:space="0" w:color="auto"/>
      </w:divBdr>
    </w:div>
    <w:div w:id="240070767">
      <w:bodyDiv w:val="1"/>
      <w:marLeft w:val="0"/>
      <w:marRight w:val="0"/>
      <w:marTop w:val="0"/>
      <w:marBottom w:val="0"/>
      <w:divBdr>
        <w:top w:val="none" w:sz="0" w:space="0" w:color="auto"/>
        <w:left w:val="none" w:sz="0" w:space="0" w:color="auto"/>
        <w:bottom w:val="none" w:sz="0" w:space="0" w:color="auto"/>
        <w:right w:val="none" w:sz="0" w:space="0" w:color="auto"/>
      </w:divBdr>
    </w:div>
    <w:div w:id="251008143">
      <w:bodyDiv w:val="1"/>
      <w:marLeft w:val="0"/>
      <w:marRight w:val="0"/>
      <w:marTop w:val="0"/>
      <w:marBottom w:val="0"/>
      <w:divBdr>
        <w:top w:val="none" w:sz="0" w:space="0" w:color="auto"/>
        <w:left w:val="none" w:sz="0" w:space="0" w:color="auto"/>
        <w:bottom w:val="none" w:sz="0" w:space="0" w:color="auto"/>
        <w:right w:val="none" w:sz="0" w:space="0" w:color="auto"/>
      </w:divBdr>
    </w:div>
    <w:div w:id="253516641">
      <w:bodyDiv w:val="1"/>
      <w:marLeft w:val="0"/>
      <w:marRight w:val="0"/>
      <w:marTop w:val="0"/>
      <w:marBottom w:val="0"/>
      <w:divBdr>
        <w:top w:val="none" w:sz="0" w:space="0" w:color="auto"/>
        <w:left w:val="none" w:sz="0" w:space="0" w:color="auto"/>
        <w:bottom w:val="none" w:sz="0" w:space="0" w:color="auto"/>
        <w:right w:val="none" w:sz="0" w:space="0" w:color="auto"/>
      </w:divBdr>
      <w:divsChild>
        <w:div w:id="1012296949">
          <w:marLeft w:val="0"/>
          <w:marRight w:val="0"/>
          <w:marTop w:val="0"/>
          <w:marBottom w:val="0"/>
          <w:divBdr>
            <w:top w:val="none" w:sz="0" w:space="0" w:color="auto"/>
            <w:left w:val="none" w:sz="0" w:space="0" w:color="auto"/>
            <w:bottom w:val="none" w:sz="0" w:space="0" w:color="auto"/>
            <w:right w:val="none" w:sz="0" w:space="0" w:color="auto"/>
          </w:divBdr>
          <w:divsChild>
            <w:div w:id="1852185837">
              <w:marLeft w:val="0"/>
              <w:marRight w:val="0"/>
              <w:marTop w:val="0"/>
              <w:marBottom w:val="0"/>
              <w:divBdr>
                <w:top w:val="none" w:sz="0" w:space="0" w:color="auto"/>
                <w:left w:val="none" w:sz="0" w:space="0" w:color="auto"/>
                <w:bottom w:val="none" w:sz="0" w:space="0" w:color="auto"/>
                <w:right w:val="none" w:sz="0" w:space="0" w:color="auto"/>
              </w:divBdr>
              <w:divsChild>
                <w:div w:id="87045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836359">
      <w:bodyDiv w:val="1"/>
      <w:marLeft w:val="0"/>
      <w:marRight w:val="0"/>
      <w:marTop w:val="0"/>
      <w:marBottom w:val="0"/>
      <w:divBdr>
        <w:top w:val="none" w:sz="0" w:space="0" w:color="auto"/>
        <w:left w:val="none" w:sz="0" w:space="0" w:color="auto"/>
        <w:bottom w:val="none" w:sz="0" w:space="0" w:color="auto"/>
        <w:right w:val="none" w:sz="0" w:space="0" w:color="auto"/>
      </w:divBdr>
      <w:divsChild>
        <w:div w:id="1764522687">
          <w:marLeft w:val="0"/>
          <w:marRight w:val="0"/>
          <w:marTop w:val="0"/>
          <w:marBottom w:val="0"/>
          <w:divBdr>
            <w:top w:val="none" w:sz="0" w:space="0" w:color="auto"/>
            <w:left w:val="none" w:sz="0" w:space="0" w:color="auto"/>
            <w:bottom w:val="none" w:sz="0" w:space="0" w:color="auto"/>
            <w:right w:val="none" w:sz="0" w:space="0" w:color="auto"/>
          </w:divBdr>
          <w:divsChild>
            <w:div w:id="1357345556">
              <w:marLeft w:val="0"/>
              <w:marRight w:val="0"/>
              <w:marTop w:val="0"/>
              <w:marBottom w:val="0"/>
              <w:divBdr>
                <w:top w:val="none" w:sz="0" w:space="0" w:color="auto"/>
                <w:left w:val="none" w:sz="0" w:space="0" w:color="auto"/>
                <w:bottom w:val="none" w:sz="0" w:space="0" w:color="auto"/>
                <w:right w:val="none" w:sz="0" w:space="0" w:color="auto"/>
              </w:divBdr>
              <w:divsChild>
                <w:div w:id="1862939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817312">
      <w:bodyDiv w:val="1"/>
      <w:marLeft w:val="0"/>
      <w:marRight w:val="0"/>
      <w:marTop w:val="0"/>
      <w:marBottom w:val="0"/>
      <w:divBdr>
        <w:top w:val="none" w:sz="0" w:space="0" w:color="auto"/>
        <w:left w:val="none" w:sz="0" w:space="0" w:color="auto"/>
        <w:bottom w:val="none" w:sz="0" w:space="0" w:color="auto"/>
        <w:right w:val="none" w:sz="0" w:space="0" w:color="auto"/>
      </w:divBdr>
    </w:div>
    <w:div w:id="271018409">
      <w:bodyDiv w:val="1"/>
      <w:marLeft w:val="0"/>
      <w:marRight w:val="0"/>
      <w:marTop w:val="0"/>
      <w:marBottom w:val="0"/>
      <w:divBdr>
        <w:top w:val="none" w:sz="0" w:space="0" w:color="auto"/>
        <w:left w:val="none" w:sz="0" w:space="0" w:color="auto"/>
        <w:bottom w:val="none" w:sz="0" w:space="0" w:color="auto"/>
        <w:right w:val="none" w:sz="0" w:space="0" w:color="auto"/>
      </w:divBdr>
      <w:divsChild>
        <w:div w:id="1710182302">
          <w:marLeft w:val="0"/>
          <w:marRight w:val="0"/>
          <w:marTop w:val="0"/>
          <w:marBottom w:val="0"/>
          <w:divBdr>
            <w:top w:val="none" w:sz="0" w:space="0" w:color="auto"/>
            <w:left w:val="none" w:sz="0" w:space="0" w:color="auto"/>
            <w:bottom w:val="none" w:sz="0" w:space="0" w:color="auto"/>
            <w:right w:val="none" w:sz="0" w:space="0" w:color="auto"/>
          </w:divBdr>
          <w:divsChild>
            <w:div w:id="713626685">
              <w:marLeft w:val="0"/>
              <w:marRight w:val="0"/>
              <w:marTop w:val="0"/>
              <w:marBottom w:val="0"/>
              <w:divBdr>
                <w:top w:val="none" w:sz="0" w:space="0" w:color="auto"/>
                <w:left w:val="none" w:sz="0" w:space="0" w:color="auto"/>
                <w:bottom w:val="none" w:sz="0" w:space="0" w:color="auto"/>
                <w:right w:val="none" w:sz="0" w:space="0" w:color="auto"/>
              </w:divBdr>
              <w:divsChild>
                <w:div w:id="758717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292395">
      <w:bodyDiv w:val="1"/>
      <w:marLeft w:val="0"/>
      <w:marRight w:val="0"/>
      <w:marTop w:val="0"/>
      <w:marBottom w:val="0"/>
      <w:divBdr>
        <w:top w:val="none" w:sz="0" w:space="0" w:color="auto"/>
        <w:left w:val="none" w:sz="0" w:space="0" w:color="auto"/>
        <w:bottom w:val="none" w:sz="0" w:space="0" w:color="auto"/>
        <w:right w:val="none" w:sz="0" w:space="0" w:color="auto"/>
      </w:divBdr>
      <w:divsChild>
        <w:div w:id="535237410">
          <w:marLeft w:val="0"/>
          <w:marRight w:val="0"/>
          <w:marTop w:val="0"/>
          <w:marBottom w:val="0"/>
          <w:divBdr>
            <w:top w:val="none" w:sz="0" w:space="0" w:color="auto"/>
            <w:left w:val="none" w:sz="0" w:space="0" w:color="auto"/>
            <w:bottom w:val="none" w:sz="0" w:space="0" w:color="auto"/>
            <w:right w:val="none" w:sz="0" w:space="0" w:color="auto"/>
          </w:divBdr>
          <w:divsChild>
            <w:div w:id="477839502">
              <w:marLeft w:val="0"/>
              <w:marRight w:val="0"/>
              <w:marTop w:val="0"/>
              <w:marBottom w:val="0"/>
              <w:divBdr>
                <w:top w:val="none" w:sz="0" w:space="0" w:color="auto"/>
                <w:left w:val="none" w:sz="0" w:space="0" w:color="auto"/>
                <w:bottom w:val="none" w:sz="0" w:space="0" w:color="auto"/>
                <w:right w:val="none" w:sz="0" w:space="0" w:color="auto"/>
              </w:divBdr>
              <w:divsChild>
                <w:div w:id="869033678">
                  <w:marLeft w:val="0"/>
                  <w:marRight w:val="0"/>
                  <w:marTop w:val="0"/>
                  <w:marBottom w:val="0"/>
                  <w:divBdr>
                    <w:top w:val="none" w:sz="0" w:space="0" w:color="auto"/>
                    <w:left w:val="none" w:sz="0" w:space="0" w:color="auto"/>
                    <w:bottom w:val="none" w:sz="0" w:space="0" w:color="auto"/>
                    <w:right w:val="none" w:sz="0" w:space="0" w:color="auto"/>
                  </w:divBdr>
                  <w:divsChild>
                    <w:div w:id="147888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4020702">
      <w:bodyDiv w:val="1"/>
      <w:marLeft w:val="0"/>
      <w:marRight w:val="0"/>
      <w:marTop w:val="0"/>
      <w:marBottom w:val="0"/>
      <w:divBdr>
        <w:top w:val="none" w:sz="0" w:space="0" w:color="auto"/>
        <w:left w:val="none" w:sz="0" w:space="0" w:color="auto"/>
        <w:bottom w:val="none" w:sz="0" w:space="0" w:color="auto"/>
        <w:right w:val="none" w:sz="0" w:space="0" w:color="auto"/>
      </w:divBdr>
    </w:div>
    <w:div w:id="301084105">
      <w:bodyDiv w:val="1"/>
      <w:marLeft w:val="0"/>
      <w:marRight w:val="0"/>
      <w:marTop w:val="0"/>
      <w:marBottom w:val="0"/>
      <w:divBdr>
        <w:top w:val="none" w:sz="0" w:space="0" w:color="auto"/>
        <w:left w:val="none" w:sz="0" w:space="0" w:color="auto"/>
        <w:bottom w:val="none" w:sz="0" w:space="0" w:color="auto"/>
        <w:right w:val="none" w:sz="0" w:space="0" w:color="auto"/>
      </w:divBdr>
      <w:divsChild>
        <w:div w:id="683749123">
          <w:marLeft w:val="0"/>
          <w:marRight w:val="0"/>
          <w:marTop w:val="0"/>
          <w:marBottom w:val="0"/>
          <w:divBdr>
            <w:top w:val="none" w:sz="0" w:space="0" w:color="auto"/>
            <w:left w:val="none" w:sz="0" w:space="0" w:color="auto"/>
            <w:bottom w:val="none" w:sz="0" w:space="0" w:color="auto"/>
            <w:right w:val="none" w:sz="0" w:space="0" w:color="auto"/>
          </w:divBdr>
          <w:divsChild>
            <w:div w:id="2128233755">
              <w:marLeft w:val="0"/>
              <w:marRight w:val="0"/>
              <w:marTop w:val="0"/>
              <w:marBottom w:val="0"/>
              <w:divBdr>
                <w:top w:val="none" w:sz="0" w:space="0" w:color="auto"/>
                <w:left w:val="none" w:sz="0" w:space="0" w:color="auto"/>
                <w:bottom w:val="none" w:sz="0" w:space="0" w:color="auto"/>
                <w:right w:val="none" w:sz="0" w:space="0" w:color="auto"/>
              </w:divBdr>
              <w:divsChild>
                <w:div w:id="1828016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313749">
      <w:bodyDiv w:val="1"/>
      <w:marLeft w:val="0"/>
      <w:marRight w:val="0"/>
      <w:marTop w:val="0"/>
      <w:marBottom w:val="0"/>
      <w:divBdr>
        <w:top w:val="none" w:sz="0" w:space="0" w:color="auto"/>
        <w:left w:val="none" w:sz="0" w:space="0" w:color="auto"/>
        <w:bottom w:val="none" w:sz="0" w:space="0" w:color="auto"/>
        <w:right w:val="none" w:sz="0" w:space="0" w:color="auto"/>
      </w:divBdr>
      <w:divsChild>
        <w:div w:id="911163630">
          <w:marLeft w:val="0"/>
          <w:marRight w:val="0"/>
          <w:marTop w:val="0"/>
          <w:marBottom w:val="0"/>
          <w:divBdr>
            <w:top w:val="none" w:sz="0" w:space="0" w:color="auto"/>
            <w:left w:val="none" w:sz="0" w:space="0" w:color="auto"/>
            <w:bottom w:val="none" w:sz="0" w:space="0" w:color="auto"/>
            <w:right w:val="none" w:sz="0" w:space="0" w:color="auto"/>
          </w:divBdr>
          <w:divsChild>
            <w:div w:id="1938710052">
              <w:marLeft w:val="0"/>
              <w:marRight w:val="0"/>
              <w:marTop w:val="0"/>
              <w:marBottom w:val="0"/>
              <w:divBdr>
                <w:top w:val="none" w:sz="0" w:space="0" w:color="auto"/>
                <w:left w:val="none" w:sz="0" w:space="0" w:color="auto"/>
                <w:bottom w:val="none" w:sz="0" w:space="0" w:color="auto"/>
                <w:right w:val="none" w:sz="0" w:space="0" w:color="auto"/>
              </w:divBdr>
              <w:divsChild>
                <w:div w:id="569199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279137">
      <w:bodyDiv w:val="1"/>
      <w:marLeft w:val="0"/>
      <w:marRight w:val="0"/>
      <w:marTop w:val="0"/>
      <w:marBottom w:val="0"/>
      <w:divBdr>
        <w:top w:val="none" w:sz="0" w:space="0" w:color="auto"/>
        <w:left w:val="none" w:sz="0" w:space="0" w:color="auto"/>
        <w:bottom w:val="none" w:sz="0" w:space="0" w:color="auto"/>
        <w:right w:val="none" w:sz="0" w:space="0" w:color="auto"/>
      </w:divBdr>
      <w:divsChild>
        <w:div w:id="1761946327">
          <w:marLeft w:val="0"/>
          <w:marRight w:val="0"/>
          <w:marTop w:val="0"/>
          <w:marBottom w:val="0"/>
          <w:divBdr>
            <w:top w:val="none" w:sz="0" w:space="0" w:color="auto"/>
            <w:left w:val="none" w:sz="0" w:space="0" w:color="auto"/>
            <w:bottom w:val="none" w:sz="0" w:space="0" w:color="auto"/>
            <w:right w:val="none" w:sz="0" w:space="0" w:color="auto"/>
          </w:divBdr>
          <w:divsChild>
            <w:div w:id="90860821">
              <w:marLeft w:val="0"/>
              <w:marRight w:val="0"/>
              <w:marTop w:val="0"/>
              <w:marBottom w:val="0"/>
              <w:divBdr>
                <w:top w:val="none" w:sz="0" w:space="0" w:color="auto"/>
                <w:left w:val="none" w:sz="0" w:space="0" w:color="auto"/>
                <w:bottom w:val="none" w:sz="0" w:space="0" w:color="auto"/>
                <w:right w:val="none" w:sz="0" w:space="0" w:color="auto"/>
              </w:divBdr>
              <w:divsChild>
                <w:div w:id="910114293">
                  <w:marLeft w:val="0"/>
                  <w:marRight w:val="0"/>
                  <w:marTop w:val="0"/>
                  <w:marBottom w:val="0"/>
                  <w:divBdr>
                    <w:top w:val="none" w:sz="0" w:space="0" w:color="auto"/>
                    <w:left w:val="none" w:sz="0" w:space="0" w:color="auto"/>
                    <w:bottom w:val="none" w:sz="0" w:space="0" w:color="auto"/>
                    <w:right w:val="none" w:sz="0" w:space="0" w:color="auto"/>
                  </w:divBdr>
                  <w:divsChild>
                    <w:div w:id="171246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0621644">
      <w:bodyDiv w:val="1"/>
      <w:marLeft w:val="0"/>
      <w:marRight w:val="0"/>
      <w:marTop w:val="0"/>
      <w:marBottom w:val="0"/>
      <w:divBdr>
        <w:top w:val="none" w:sz="0" w:space="0" w:color="auto"/>
        <w:left w:val="none" w:sz="0" w:space="0" w:color="auto"/>
        <w:bottom w:val="none" w:sz="0" w:space="0" w:color="auto"/>
        <w:right w:val="none" w:sz="0" w:space="0" w:color="auto"/>
      </w:divBdr>
    </w:div>
    <w:div w:id="332605671">
      <w:bodyDiv w:val="1"/>
      <w:marLeft w:val="0"/>
      <w:marRight w:val="0"/>
      <w:marTop w:val="0"/>
      <w:marBottom w:val="0"/>
      <w:divBdr>
        <w:top w:val="none" w:sz="0" w:space="0" w:color="auto"/>
        <w:left w:val="none" w:sz="0" w:space="0" w:color="auto"/>
        <w:bottom w:val="none" w:sz="0" w:space="0" w:color="auto"/>
        <w:right w:val="none" w:sz="0" w:space="0" w:color="auto"/>
      </w:divBdr>
      <w:divsChild>
        <w:div w:id="1850487388">
          <w:marLeft w:val="0"/>
          <w:marRight w:val="0"/>
          <w:marTop w:val="0"/>
          <w:marBottom w:val="0"/>
          <w:divBdr>
            <w:top w:val="none" w:sz="0" w:space="0" w:color="auto"/>
            <w:left w:val="none" w:sz="0" w:space="0" w:color="auto"/>
            <w:bottom w:val="none" w:sz="0" w:space="0" w:color="auto"/>
            <w:right w:val="none" w:sz="0" w:space="0" w:color="auto"/>
          </w:divBdr>
          <w:divsChild>
            <w:div w:id="23136843">
              <w:marLeft w:val="0"/>
              <w:marRight w:val="0"/>
              <w:marTop w:val="0"/>
              <w:marBottom w:val="0"/>
              <w:divBdr>
                <w:top w:val="none" w:sz="0" w:space="0" w:color="auto"/>
                <w:left w:val="none" w:sz="0" w:space="0" w:color="auto"/>
                <w:bottom w:val="none" w:sz="0" w:space="0" w:color="auto"/>
                <w:right w:val="none" w:sz="0" w:space="0" w:color="auto"/>
              </w:divBdr>
              <w:divsChild>
                <w:div w:id="1875462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393875">
      <w:bodyDiv w:val="1"/>
      <w:marLeft w:val="0"/>
      <w:marRight w:val="0"/>
      <w:marTop w:val="0"/>
      <w:marBottom w:val="0"/>
      <w:divBdr>
        <w:top w:val="none" w:sz="0" w:space="0" w:color="auto"/>
        <w:left w:val="none" w:sz="0" w:space="0" w:color="auto"/>
        <w:bottom w:val="none" w:sz="0" w:space="0" w:color="auto"/>
        <w:right w:val="none" w:sz="0" w:space="0" w:color="auto"/>
      </w:divBdr>
      <w:divsChild>
        <w:div w:id="1804737518">
          <w:marLeft w:val="0"/>
          <w:marRight w:val="0"/>
          <w:marTop w:val="0"/>
          <w:marBottom w:val="0"/>
          <w:divBdr>
            <w:top w:val="none" w:sz="0" w:space="0" w:color="auto"/>
            <w:left w:val="none" w:sz="0" w:space="0" w:color="auto"/>
            <w:bottom w:val="none" w:sz="0" w:space="0" w:color="auto"/>
            <w:right w:val="none" w:sz="0" w:space="0" w:color="auto"/>
          </w:divBdr>
          <w:divsChild>
            <w:div w:id="357699428">
              <w:marLeft w:val="0"/>
              <w:marRight w:val="0"/>
              <w:marTop w:val="0"/>
              <w:marBottom w:val="0"/>
              <w:divBdr>
                <w:top w:val="none" w:sz="0" w:space="0" w:color="auto"/>
                <w:left w:val="none" w:sz="0" w:space="0" w:color="auto"/>
                <w:bottom w:val="none" w:sz="0" w:space="0" w:color="auto"/>
                <w:right w:val="none" w:sz="0" w:space="0" w:color="auto"/>
              </w:divBdr>
              <w:divsChild>
                <w:div w:id="29919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604724">
      <w:bodyDiv w:val="1"/>
      <w:marLeft w:val="0"/>
      <w:marRight w:val="0"/>
      <w:marTop w:val="0"/>
      <w:marBottom w:val="0"/>
      <w:divBdr>
        <w:top w:val="none" w:sz="0" w:space="0" w:color="auto"/>
        <w:left w:val="none" w:sz="0" w:space="0" w:color="auto"/>
        <w:bottom w:val="none" w:sz="0" w:space="0" w:color="auto"/>
        <w:right w:val="none" w:sz="0" w:space="0" w:color="auto"/>
      </w:divBdr>
    </w:div>
    <w:div w:id="369570587">
      <w:bodyDiv w:val="1"/>
      <w:marLeft w:val="0"/>
      <w:marRight w:val="0"/>
      <w:marTop w:val="0"/>
      <w:marBottom w:val="0"/>
      <w:divBdr>
        <w:top w:val="none" w:sz="0" w:space="0" w:color="auto"/>
        <w:left w:val="none" w:sz="0" w:space="0" w:color="auto"/>
        <w:bottom w:val="none" w:sz="0" w:space="0" w:color="auto"/>
        <w:right w:val="none" w:sz="0" w:space="0" w:color="auto"/>
      </w:divBdr>
    </w:div>
    <w:div w:id="406460110">
      <w:bodyDiv w:val="1"/>
      <w:marLeft w:val="0"/>
      <w:marRight w:val="0"/>
      <w:marTop w:val="0"/>
      <w:marBottom w:val="0"/>
      <w:divBdr>
        <w:top w:val="none" w:sz="0" w:space="0" w:color="auto"/>
        <w:left w:val="none" w:sz="0" w:space="0" w:color="auto"/>
        <w:bottom w:val="none" w:sz="0" w:space="0" w:color="auto"/>
        <w:right w:val="none" w:sz="0" w:space="0" w:color="auto"/>
      </w:divBdr>
      <w:divsChild>
        <w:div w:id="880241552">
          <w:marLeft w:val="0"/>
          <w:marRight w:val="0"/>
          <w:marTop w:val="0"/>
          <w:marBottom w:val="0"/>
          <w:divBdr>
            <w:top w:val="none" w:sz="0" w:space="0" w:color="auto"/>
            <w:left w:val="none" w:sz="0" w:space="0" w:color="auto"/>
            <w:bottom w:val="none" w:sz="0" w:space="0" w:color="auto"/>
            <w:right w:val="none" w:sz="0" w:space="0" w:color="auto"/>
          </w:divBdr>
          <w:divsChild>
            <w:div w:id="1514539514">
              <w:marLeft w:val="0"/>
              <w:marRight w:val="0"/>
              <w:marTop w:val="0"/>
              <w:marBottom w:val="0"/>
              <w:divBdr>
                <w:top w:val="none" w:sz="0" w:space="0" w:color="auto"/>
                <w:left w:val="none" w:sz="0" w:space="0" w:color="auto"/>
                <w:bottom w:val="none" w:sz="0" w:space="0" w:color="auto"/>
                <w:right w:val="none" w:sz="0" w:space="0" w:color="auto"/>
              </w:divBdr>
              <w:divsChild>
                <w:div w:id="452288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120620">
      <w:bodyDiv w:val="1"/>
      <w:marLeft w:val="0"/>
      <w:marRight w:val="0"/>
      <w:marTop w:val="0"/>
      <w:marBottom w:val="0"/>
      <w:divBdr>
        <w:top w:val="none" w:sz="0" w:space="0" w:color="auto"/>
        <w:left w:val="none" w:sz="0" w:space="0" w:color="auto"/>
        <w:bottom w:val="none" w:sz="0" w:space="0" w:color="auto"/>
        <w:right w:val="none" w:sz="0" w:space="0" w:color="auto"/>
      </w:divBdr>
      <w:divsChild>
        <w:div w:id="1685670768">
          <w:marLeft w:val="0"/>
          <w:marRight w:val="0"/>
          <w:marTop w:val="0"/>
          <w:marBottom w:val="0"/>
          <w:divBdr>
            <w:top w:val="none" w:sz="0" w:space="0" w:color="auto"/>
            <w:left w:val="none" w:sz="0" w:space="0" w:color="auto"/>
            <w:bottom w:val="none" w:sz="0" w:space="0" w:color="auto"/>
            <w:right w:val="none" w:sz="0" w:space="0" w:color="auto"/>
          </w:divBdr>
          <w:divsChild>
            <w:div w:id="1512836473">
              <w:marLeft w:val="0"/>
              <w:marRight w:val="0"/>
              <w:marTop w:val="0"/>
              <w:marBottom w:val="0"/>
              <w:divBdr>
                <w:top w:val="none" w:sz="0" w:space="0" w:color="auto"/>
                <w:left w:val="none" w:sz="0" w:space="0" w:color="auto"/>
                <w:bottom w:val="none" w:sz="0" w:space="0" w:color="auto"/>
                <w:right w:val="none" w:sz="0" w:space="0" w:color="auto"/>
              </w:divBdr>
              <w:divsChild>
                <w:div w:id="106313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487963">
      <w:bodyDiv w:val="1"/>
      <w:marLeft w:val="0"/>
      <w:marRight w:val="0"/>
      <w:marTop w:val="0"/>
      <w:marBottom w:val="0"/>
      <w:divBdr>
        <w:top w:val="none" w:sz="0" w:space="0" w:color="auto"/>
        <w:left w:val="none" w:sz="0" w:space="0" w:color="auto"/>
        <w:bottom w:val="none" w:sz="0" w:space="0" w:color="auto"/>
        <w:right w:val="none" w:sz="0" w:space="0" w:color="auto"/>
      </w:divBdr>
      <w:divsChild>
        <w:div w:id="1926381540">
          <w:marLeft w:val="0"/>
          <w:marRight w:val="0"/>
          <w:marTop w:val="0"/>
          <w:marBottom w:val="0"/>
          <w:divBdr>
            <w:top w:val="none" w:sz="0" w:space="0" w:color="auto"/>
            <w:left w:val="none" w:sz="0" w:space="0" w:color="auto"/>
            <w:bottom w:val="none" w:sz="0" w:space="0" w:color="auto"/>
            <w:right w:val="none" w:sz="0" w:space="0" w:color="auto"/>
          </w:divBdr>
          <w:divsChild>
            <w:div w:id="1662809146">
              <w:marLeft w:val="0"/>
              <w:marRight w:val="0"/>
              <w:marTop w:val="0"/>
              <w:marBottom w:val="0"/>
              <w:divBdr>
                <w:top w:val="none" w:sz="0" w:space="0" w:color="auto"/>
                <w:left w:val="none" w:sz="0" w:space="0" w:color="auto"/>
                <w:bottom w:val="none" w:sz="0" w:space="0" w:color="auto"/>
                <w:right w:val="none" w:sz="0" w:space="0" w:color="auto"/>
              </w:divBdr>
              <w:divsChild>
                <w:div w:id="83796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811878">
      <w:bodyDiv w:val="1"/>
      <w:marLeft w:val="0"/>
      <w:marRight w:val="0"/>
      <w:marTop w:val="0"/>
      <w:marBottom w:val="0"/>
      <w:divBdr>
        <w:top w:val="none" w:sz="0" w:space="0" w:color="auto"/>
        <w:left w:val="none" w:sz="0" w:space="0" w:color="auto"/>
        <w:bottom w:val="none" w:sz="0" w:space="0" w:color="auto"/>
        <w:right w:val="none" w:sz="0" w:space="0" w:color="auto"/>
      </w:divBdr>
      <w:divsChild>
        <w:div w:id="197934010">
          <w:marLeft w:val="0"/>
          <w:marRight w:val="0"/>
          <w:marTop w:val="576"/>
          <w:marBottom w:val="0"/>
          <w:divBdr>
            <w:top w:val="none" w:sz="0" w:space="0" w:color="auto"/>
            <w:left w:val="none" w:sz="0" w:space="0" w:color="auto"/>
            <w:bottom w:val="none" w:sz="0" w:space="0" w:color="auto"/>
            <w:right w:val="none" w:sz="0" w:space="0" w:color="auto"/>
          </w:divBdr>
          <w:divsChild>
            <w:div w:id="211965444">
              <w:marLeft w:val="0"/>
              <w:marRight w:val="0"/>
              <w:marTop w:val="0"/>
              <w:marBottom w:val="0"/>
              <w:divBdr>
                <w:top w:val="none" w:sz="0" w:space="0" w:color="auto"/>
                <w:left w:val="none" w:sz="0" w:space="0" w:color="auto"/>
                <w:bottom w:val="none" w:sz="0" w:space="0" w:color="auto"/>
                <w:right w:val="none" w:sz="0" w:space="0" w:color="auto"/>
              </w:divBdr>
            </w:div>
          </w:divsChild>
        </w:div>
        <w:div w:id="1912155660">
          <w:marLeft w:val="0"/>
          <w:marRight w:val="0"/>
          <w:marTop w:val="576"/>
          <w:marBottom w:val="0"/>
          <w:divBdr>
            <w:top w:val="none" w:sz="0" w:space="0" w:color="auto"/>
            <w:left w:val="none" w:sz="0" w:space="0" w:color="auto"/>
            <w:bottom w:val="none" w:sz="0" w:space="0" w:color="auto"/>
            <w:right w:val="none" w:sz="0" w:space="0" w:color="auto"/>
          </w:divBdr>
        </w:div>
      </w:divsChild>
    </w:div>
    <w:div w:id="432021478">
      <w:bodyDiv w:val="1"/>
      <w:marLeft w:val="0"/>
      <w:marRight w:val="0"/>
      <w:marTop w:val="0"/>
      <w:marBottom w:val="0"/>
      <w:divBdr>
        <w:top w:val="none" w:sz="0" w:space="0" w:color="auto"/>
        <w:left w:val="none" w:sz="0" w:space="0" w:color="auto"/>
        <w:bottom w:val="none" w:sz="0" w:space="0" w:color="auto"/>
        <w:right w:val="none" w:sz="0" w:space="0" w:color="auto"/>
      </w:divBdr>
      <w:divsChild>
        <w:div w:id="1402143912">
          <w:marLeft w:val="0"/>
          <w:marRight w:val="0"/>
          <w:marTop w:val="0"/>
          <w:marBottom w:val="0"/>
          <w:divBdr>
            <w:top w:val="none" w:sz="0" w:space="0" w:color="auto"/>
            <w:left w:val="none" w:sz="0" w:space="0" w:color="auto"/>
            <w:bottom w:val="none" w:sz="0" w:space="0" w:color="auto"/>
            <w:right w:val="none" w:sz="0" w:space="0" w:color="auto"/>
          </w:divBdr>
          <w:divsChild>
            <w:div w:id="696734678">
              <w:marLeft w:val="0"/>
              <w:marRight w:val="0"/>
              <w:marTop w:val="0"/>
              <w:marBottom w:val="0"/>
              <w:divBdr>
                <w:top w:val="none" w:sz="0" w:space="0" w:color="auto"/>
                <w:left w:val="none" w:sz="0" w:space="0" w:color="auto"/>
                <w:bottom w:val="none" w:sz="0" w:space="0" w:color="auto"/>
                <w:right w:val="none" w:sz="0" w:space="0" w:color="auto"/>
              </w:divBdr>
              <w:divsChild>
                <w:div w:id="14301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841006">
      <w:bodyDiv w:val="1"/>
      <w:marLeft w:val="0"/>
      <w:marRight w:val="0"/>
      <w:marTop w:val="0"/>
      <w:marBottom w:val="0"/>
      <w:divBdr>
        <w:top w:val="none" w:sz="0" w:space="0" w:color="auto"/>
        <w:left w:val="none" w:sz="0" w:space="0" w:color="auto"/>
        <w:bottom w:val="none" w:sz="0" w:space="0" w:color="auto"/>
        <w:right w:val="none" w:sz="0" w:space="0" w:color="auto"/>
      </w:divBdr>
    </w:div>
    <w:div w:id="449395906">
      <w:bodyDiv w:val="1"/>
      <w:marLeft w:val="0"/>
      <w:marRight w:val="0"/>
      <w:marTop w:val="0"/>
      <w:marBottom w:val="0"/>
      <w:divBdr>
        <w:top w:val="none" w:sz="0" w:space="0" w:color="auto"/>
        <w:left w:val="none" w:sz="0" w:space="0" w:color="auto"/>
        <w:bottom w:val="none" w:sz="0" w:space="0" w:color="auto"/>
        <w:right w:val="none" w:sz="0" w:space="0" w:color="auto"/>
      </w:divBdr>
      <w:divsChild>
        <w:div w:id="140198660">
          <w:marLeft w:val="0"/>
          <w:marRight w:val="0"/>
          <w:marTop w:val="0"/>
          <w:marBottom w:val="0"/>
          <w:divBdr>
            <w:top w:val="none" w:sz="0" w:space="0" w:color="auto"/>
            <w:left w:val="none" w:sz="0" w:space="0" w:color="auto"/>
            <w:bottom w:val="none" w:sz="0" w:space="0" w:color="auto"/>
            <w:right w:val="none" w:sz="0" w:space="0" w:color="auto"/>
          </w:divBdr>
          <w:divsChild>
            <w:div w:id="1271543805">
              <w:marLeft w:val="0"/>
              <w:marRight w:val="0"/>
              <w:marTop w:val="0"/>
              <w:marBottom w:val="0"/>
              <w:divBdr>
                <w:top w:val="none" w:sz="0" w:space="0" w:color="auto"/>
                <w:left w:val="none" w:sz="0" w:space="0" w:color="auto"/>
                <w:bottom w:val="none" w:sz="0" w:space="0" w:color="auto"/>
                <w:right w:val="none" w:sz="0" w:space="0" w:color="auto"/>
              </w:divBdr>
              <w:divsChild>
                <w:div w:id="1936478122">
                  <w:marLeft w:val="0"/>
                  <w:marRight w:val="0"/>
                  <w:marTop w:val="0"/>
                  <w:marBottom w:val="0"/>
                  <w:divBdr>
                    <w:top w:val="none" w:sz="0" w:space="0" w:color="auto"/>
                    <w:left w:val="none" w:sz="0" w:space="0" w:color="auto"/>
                    <w:bottom w:val="none" w:sz="0" w:space="0" w:color="auto"/>
                    <w:right w:val="none" w:sz="0" w:space="0" w:color="auto"/>
                  </w:divBdr>
                  <w:divsChild>
                    <w:div w:id="115356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7748685">
      <w:bodyDiv w:val="1"/>
      <w:marLeft w:val="0"/>
      <w:marRight w:val="0"/>
      <w:marTop w:val="0"/>
      <w:marBottom w:val="0"/>
      <w:divBdr>
        <w:top w:val="none" w:sz="0" w:space="0" w:color="auto"/>
        <w:left w:val="none" w:sz="0" w:space="0" w:color="auto"/>
        <w:bottom w:val="none" w:sz="0" w:space="0" w:color="auto"/>
        <w:right w:val="none" w:sz="0" w:space="0" w:color="auto"/>
      </w:divBdr>
    </w:div>
    <w:div w:id="467940673">
      <w:bodyDiv w:val="1"/>
      <w:marLeft w:val="0"/>
      <w:marRight w:val="0"/>
      <w:marTop w:val="0"/>
      <w:marBottom w:val="0"/>
      <w:divBdr>
        <w:top w:val="none" w:sz="0" w:space="0" w:color="auto"/>
        <w:left w:val="none" w:sz="0" w:space="0" w:color="auto"/>
        <w:bottom w:val="none" w:sz="0" w:space="0" w:color="auto"/>
        <w:right w:val="none" w:sz="0" w:space="0" w:color="auto"/>
      </w:divBdr>
    </w:div>
    <w:div w:id="498354292">
      <w:bodyDiv w:val="1"/>
      <w:marLeft w:val="0"/>
      <w:marRight w:val="0"/>
      <w:marTop w:val="0"/>
      <w:marBottom w:val="0"/>
      <w:divBdr>
        <w:top w:val="none" w:sz="0" w:space="0" w:color="auto"/>
        <w:left w:val="none" w:sz="0" w:space="0" w:color="auto"/>
        <w:bottom w:val="none" w:sz="0" w:space="0" w:color="auto"/>
        <w:right w:val="none" w:sz="0" w:space="0" w:color="auto"/>
      </w:divBdr>
      <w:divsChild>
        <w:div w:id="1072000015">
          <w:marLeft w:val="0"/>
          <w:marRight w:val="0"/>
          <w:marTop w:val="0"/>
          <w:marBottom w:val="0"/>
          <w:divBdr>
            <w:top w:val="none" w:sz="0" w:space="0" w:color="auto"/>
            <w:left w:val="none" w:sz="0" w:space="0" w:color="auto"/>
            <w:bottom w:val="none" w:sz="0" w:space="0" w:color="auto"/>
            <w:right w:val="none" w:sz="0" w:space="0" w:color="auto"/>
          </w:divBdr>
          <w:divsChild>
            <w:div w:id="1437094392">
              <w:marLeft w:val="0"/>
              <w:marRight w:val="0"/>
              <w:marTop w:val="0"/>
              <w:marBottom w:val="0"/>
              <w:divBdr>
                <w:top w:val="none" w:sz="0" w:space="0" w:color="auto"/>
                <w:left w:val="none" w:sz="0" w:space="0" w:color="auto"/>
                <w:bottom w:val="none" w:sz="0" w:space="0" w:color="auto"/>
                <w:right w:val="none" w:sz="0" w:space="0" w:color="auto"/>
              </w:divBdr>
              <w:divsChild>
                <w:div w:id="766388165">
                  <w:marLeft w:val="0"/>
                  <w:marRight w:val="0"/>
                  <w:marTop w:val="0"/>
                  <w:marBottom w:val="0"/>
                  <w:divBdr>
                    <w:top w:val="none" w:sz="0" w:space="0" w:color="auto"/>
                    <w:left w:val="none" w:sz="0" w:space="0" w:color="auto"/>
                    <w:bottom w:val="none" w:sz="0" w:space="0" w:color="auto"/>
                    <w:right w:val="none" w:sz="0" w:space="0" w:color="auto"/>
                  </w:divBdr>
                  <w:divsChild>
                    <w:div w:id="240915710">
                      <w:marLeft w:val="0"/>
                      <w:marRight w:val="0"/>
                      <w:marTop w:val="0"/>
                      <w:marBottom w:val="0"/>
                      <w:divBdr>
                        <w:top w:val="none" w:sz="0" w:space="0" w:color="auto"/>
                        <w:left w:val="none" w:sz="0" w:space="0" w:color="auto"/>
                        <w:bottom w:val="none" w:sz="0" w:space="0" w:color="auto"/>
                        <w:right w:val="none" w:sz="0" w:space="0" w:color="auto"/>
                      </w:divBdr>
                    </w:div>
                    <w:div w:id="1541549260">
                      <w:marLeft w:val="0"/>
                      <w:marRight w:val="0"/>
                      <w:marTop w:val="0"/>
                      <w:marBottom w:val="0"/>
                      <w:divBdr>
                        <w:top w:val="none" w:sz="0" w:space="0" w:color="auto"/>
                        <w:left w:val="none" w:sz="0" w:space="0" w:color="auto"/>
                        <w:bottom w:val="none" w:sz="0" w:space="0" w:color="auto"/>
                        <w:right w:val="none" w:sz="0" w:space="0" w:color="auto"/>
                      </w:divBdr>
                    </w:div>
                  </w:divsChild>
                </w:div>
                <w:div w:id="1500003569">
                  <w:marLeft w:val="0"/>
                  <w:marRight w:val="0"/>
                  <w:marTop w:val="0"/>
                  <w:marBottom w:val="0"/>
                  <w:divBdr>
                    <w:top w:val="none" w:sz="0" w:space="0" w:color="auto"/>
                    <w:left w:val="none" w:sz="0" w:space="0" w:color="auto"/>
                    <w:bottom w:val="none" w:sz="0" w:space="0" w:color="auto"/>
                    <w:right w:val="none" w:sz="0" w:space="0" w:color="auto"/>
                  </w:divBdr>
                  <w:divsChild>
                    <w:div w:id="1139108026">
                      <w:marLeft w:val="0"/>
                      <w:marRight w:val="0"/>
                      <w:marTop w:val="0"/>
                      <w:marBottom w:val="0"/>
                      <w:divBdr>
                        <w:top w:val="none" w:sz="0" w:space="0" w:color="auto"/>
                        <w:left w:val="none" w:sz="0" w:space="0" w:color="auto"/>
                        <w:bottom w:val="none" w:sz="0" w:space="0" w:color="auto"/>
                        <w:right w:val="none" w:sz="0" w:space="0" w:color="auto"/>
                      </w:divBdr>
                    </w:div>
                  </w:divsChild>
                </w:div>
                <w:div w:id="1365473297">
                  <w:marLeft w:val="0"/>
                  <w:marRight w:val="0"/>
                  <w:marTop w:val="0"/>
                  <w:marBottom w:val="0"/>
                  <w:divBdr>
                    <w:top w:val="none" w:sz="0" w:space="0" w:color="auto"/>
                    <w:left w:val="none" w:sz="0" w:space="0" w:color="auto"/>
                    <w:bottom w:val="none" w:sz="0" w:space="0" w:color="auto"/>
                    <w:right w:val="none" w:sz="0" w:space="0" w:color="auto"/>
                  </w:divBdr>
                  <w:divsChild>
                    <w:div w:id="1920748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9467737">
      <w:bodyDiv w:val="1"/>
      <w:marLeft w:val="0"/>
      <w:marRight w:val="0"/>
      <w:marTop w:val="0"/>
      <w:marBottom w:val="0"/>
      <w:divBdr>
        <w:top w:val="none" w:sz="0" w:space="0" w:color="auto"/>
        <w:left w:val="none" w:sz="0" w:space="0" w:color="auto"/>
        <w:bottom w:val="none" w:sz="0" w:space="0" w:color="auto"/>
        <w:right w:val="none" w:sz="0" w:space="0" w:color="auto"/>
      </w:divBdr>
    </w:div>
    <w:div w:id="510726829">
      <w:bodyDiv w:val="1"/>
      <w:marLeft w:val="0"/>
      <w:marRight w:val="0"/>
      <w:marTop w:val="0"/>
      <w:marBottom w:val="0"/>
      <w:divBdr>
        <w:top w:val="none" w:sz="0" w:space="0" w:color="auto"/>
        <w:left w:val="none" w:sz="0" w:space="0" w:color="auto"/>
        <w:bottom w:val="none" w:sz="0" w:space="0" w:color="auto"/>
        <w:right w:val="none" w:sz="0" w:space="0" w:color="auto"/>
      </w:divBdr>
    </w:div>
    <w:div w:id="516425218">
      <w:bodyDiv w:val="1"/>
      <w:marLeft w:val="0"/>
      <w:marRight w:val="0"/>
      <w:marTop w:val="0"/>
      <w:marBottom w:val="0"/>
      <w:divBdr>
        <w:top w:val="none" w:sz="0" w:space="0" w:color="auto"/>
        <w:left w:val="none" w:sz="0" w:space="0" w:color="auto"/>
        <w:bottom w:val="none" w:sz="0" w:space="0" w:color="auto"/>
        <w:right w:val="none" w:sz="0" w:space="0" w:color="auto"/>
      </w:divBdr>
    </w:div>
    <w:div w:id="531959396">
      <w:bodyDiv w:val="1"/>
      <w:marLeft w:val="0"/>
      <w:marRight w:val="0"/>
      <w:marTop w:val="0"/>
      <w:marBottom w:val="0"/>
      <w:divBdr>
        <w:top w:val="none" w:sz="0" w:space="0" w:color="auto"/>
        <w:left w:val="none" w:sz="0" w:space="0" w:color="auto"/>
        <w:bottom w:val="none" w:sz="0" w:space="0" w:color="auto"/>
        <w:right w:val="none" w:sz="0" w:space="0" w:color="auto"/>
      </w:divBdr>
    </w:div>
    <w:div w:id="541212844">
      <w:bodyDiv w:val="1"/>
      <w:marLeft w:val="0"/>
      <w:marRight w:val="0"/>
      <w:marTop w:val="0"/>
      <w:marBottom w:val="0"/>
      <w:divBdr>
        <w:top w:val="none" w:sz="0" w:space="0" w:color="auto"/>
        <w:left w:val="none" w:sz="0" w:space="0" w:color="auto"/>
        <w:bottom w:val="none" w:sz="0" w:space="0" w:color="auto"/>
        <w:right w:val="none" w:sz="0" w:space="0" w:color="auto"/>
      </w:divBdr>
    </w:div>
    <w:div w:id="559243627">
      <w:bodyDiv w:val="1"/>
      <w:marLeft w:val="0"/>
      <w:marRight w:val="0"/>
      <w:marTop w:val="0"/>
      <w:marBottom w:val="0"/>
      <w:divBdr>
        <w:top w:val="none" w:sz="0" w:space="0" w:color="auto"/>
        <w:left w:val="none" w:sz="0" w:space="0" w:color="auto"/>
        <w:bottom w:val="none" w:sz="0" w:space="0" w:color="auto"/>
        <w:right w:val="none" w:sz="0" w:space="0" w:color="auto"/>
      </w:divBdr>
      <w:divsChild>
        <w:div w:id="1345282896">
          <w:marLeft w:val="0"/>
          <w:marRight w:val="0"/>
          <w:marTop w:val="0"/>
          <w:marBottom w:val="0"/>
          <w:divBdr>
            <w:top w:val="none" w:sz="0" w:space="0" w:color="auto"/>
            <w:left w:val="none" w:sz="0" w:space="0" w:color="auto"/>
            <w:bottom w:val="none" w:sz="0" w:space="0" w:color="auto"/>
            <w:right w:val="none" w:sz="0" w:space="0" w:color="auto"/>
          </w:divBdr>
          <w:divsChild>
            <w:div w:id="2042127891">
              <w:marLeft w:val="0"/>
              <w:marRight w:val="0"/>
              <w:marTop w:val="0"/>
              <w:marBottom w:val="0"/>
              <w:divBdr>
                <w:top w:val="none" w:sz="0" w:space="0" w:color="auto"/>
                <w:left w:val="none" w:sz="0" w:space="0" w:color="auto"/>
                <w:bottom w:val="none" w:sz="0" w:space="0" w:color="auto"/>
                <w:right w:val="none" w:sz="0" w:space="0" w:color="auto"/>
              </w:divBdr>
              <w:divsChild>
                <w:div w:id="527792607">
                  <w:marLeft w:val="0"/>
                  <w:marRight w:val="0"/>
                  <w:marTop w:val="0"/>
                  <w:marBottom w:val="0"/>
                  <w:divBdr>
                    <w:top w:val="none" w:sz="0" w:space="0" w:color="auto"/>
                    <w:left w:val="none" w:sz="0" w:space="0" w:color="auto"/>
                    <w:bottom w:val="none" w:sz="0" w:space="0" w:color="auto"/>
                    <w:right w:val="none" w:sz="0" w:space="0" w:color="auto"/>
                  </w:divBdr>
                </w:div>
              </w:divsChild>
            </w:div>
            <w:div w:id="2089763299">
              <w:marLeft w:val="0"/>
              <w:marRight w:val="0"/>
              <w:marTop w:val="0"/>
              <w:marBottom w:val="0"/>
              <w:divBdr>
                <w:top w:val="none" w:sz="0" w:space="0" w:color="auto"/>
                <w:left w:val="none" w:sz="0" w:space="0" w:color="auto"/>
                <w:bottom w:val="none" w:sz="0" w:space="0" w:color="auto"/>
                <w:right w:val="none" w:sz="0" w:space="0" w:color="auto"/>
              </w:divBdr>
              <w:divsChild>
                <w:div w:id="407965934">
                  <w:marLeft w:val="0"/>
                  <w:marRight w:val="0"/>
                  <w:marTop w:val="0"/>
                  <w:marBottom w:val="0"/>
                  <w:divBdr>
                    <w:top w:val="none" w:sz="0" w:space="0" w:color="auto"/>
                    <w:left w:val="none" w:sz="0" w:space="0" w:color="auto"/>
                    <w:bottom w:val="none" w:sz="0" w:space="0" w:color="auto"/>
                    <w:right w:val="none" w:sz="0" w:space="0" w:color="auto"/>
                  </w:divBdr>
                </w:div>
              </w:divsChild>
            </w:div>
            <w:div w:id="468013227">
              <w:marLeft w:val="0"/>
              <w:marRight w:val="0"/>
              <w:marTop w:val="0"/>
              <w:marBottom w:val="0"/>
              <w:divBdr>
                <w:top w:val="none" w:sz="0" w:space="0" w:color="auto"/>
                <w:left w:val="none" w:sz="0" w:space="0" w:color="auto"/>
                <w:bottom w:val="none" w:sz="0" w:space="0" w:color="auto"/>
                <w:right w:val="none" w:sz="0" w:space="0" w:color="auto"/>
              </w:divBdr>
              <w:divsChild>
                <w:div w:id="1177042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0722812">
          <w:marLeft w:val="0"/>
          <w:marRight w:val="0"/>
          <w:marTop w:val="0"/>
          <w:marBottom w:val="0"/>
          <w:divBdr>
            <w:top w:val="none" w:sz="0" w:space="0" w:color="auto"/>
            <w:left w:val="none" w:sz="0" w:space="0" w:color="auto"/>
            <w:bottom w:val="none" w:sz="0" w:space="0" w:color="auto"/>
            <w:right w:val="none" w:sz="0" w:space="0" w:color="auto"/>
          </w:divBdr>
          <w:divsChild>
            <w:div w:id="1047024731">
              <w:marLeft w:val="0"/>
              <w:marRight w:val="0"/>
              <w:marTop w:val="0"/>
              <w:marBottom w:val="0"/>
              <w:divBdr>
                <w:top w:val="none" w:sz="0" w:space="0" w:color="auto"/>
                <w:left w:val="none" w:sz="0" w:space="0" w:color="auto"/>
                <w:bottom w:val="none" w:sz="0" w:space="0" w:color="auto"/>
                <w:right w:val="none" w:sz="0" w:space="0" w:color="auto"/>
              </w:divBdr>
              <w:divsChild>
                <w:div w:id="335811453">
                  <w:marLeft w:val="0"/>
                  <w:marRight w:val="0"/>
                  <w:marTop w:val="0"/>
                  <w:marBottom w:val="0"/>
                  <w:divBdr>
                    <w:top w:val="none" w:sz="0" w:space="0" w:color="auto"/>
                    <w:left w:val="none" w:sz="0" w:space="0" w:color="auto"/>
                    <w:bottom w:val="none" w:sz="0" w:space="0" w:color="auto"/>
                    <w:right w:val="none" w:sz="0" w:space="0" w:color="auto"/>
                  </w:divBdr>
                </w:div>
              </w:divsChild>
            </w:div>
            <w:div w:id="143008634">
              <w:marLeft w:val="0"/>
              <w:marRight w:val="0"/>
              <w:marTop w:val="0"/>
              <w:marBottom w:val="0"/>
              <w:divBdr>
                <w:top w:val="none" w:sz="0" w:space="0" w:color="auto"/>
                <w:left w:val="none" w:sz="0" w:space="0" w:color="auto"/>
                <w:bottom w:val="none" w:sz="0" w:space="0" w:color="auto"/>
                <w:right w:val="none" w:sz="0" w:space="0" w:color="auto"/>
              </w:divBdr>
              <w:divsChild>
                <w:div w:id="1169373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369236">
      <w:bodyDiv w:val="1"/>
      <w:marLeft w:val="0"/>
      <w:marRight w:val="0"/>
      <w:marTop w:val="0"/>
      <w:marBottom w:val="0"/>
      <w:divBdr>
        <w:top w:val="none" w:sz="0" w:space="0" w:color="auto"/>
        <w:left w:val="none" w:sz="0" w:space="0" w:color="auto"/>
        <w:bottom w:val="none" w:sz="0" w:space="0" w:color="auto"/>
        <w:right w:val="none" w:sz="0" w:space="0" w:color="auto"/>
      </w:divBdr>
    </w:div>
    <w:div w:id="573780836">
      <w:bodyDiv w:val="1"/>
      <w:marLeft w:val="0"/>
      <w:marRight w:val="0"/>
      <w:marTop w:val="0"/>
      <w:marBottom w:val="0"/>
      <w:divBdr>
        <w:top w:val="none" w:sz="0" w:space="0" w:color="auto"/>
        <w:left w:val="none" w:sz="0" w:space="0" w:color="auto"/>
        <w:bottom w:val="none" w:sz="0" w:space="0" w:color="auto"/>
        <w:right w:val="none" w:sz="0" w:space="0" w:color="auto"/>
      </w:divBdr>
    </w:div>
    <w:div w:id="599332757">
      <w:bodyDiv w:val="1"/>
      <w:marLeft w:val="0"/>
      <w:marRight w:val="0"/>
      <w:marTop w:val="0"/>
      <w:marBottom w:val="0"/>
      <w:divBdr>
        <w:top w:val="none" w:sz="0" w:space="0" w:color="auto"/>
        <w:left w:val="none" w:sz="0" w:space="0" w:color="auto"/>
        <w:bottom w:val="none" w:sz="0" w:space="0" w:color="auto"/>
        <w:right w:val="none" w:sz="0" w:space="0" w:color="auto"/>
      </w:divBdr>
    </w:div>
    <w:div w:id="622689040">
      <w:bodyDiv w:val="1"/>
      <w:marLeft w:val="0"/>
      <w:marRight w:val="0"/>
      <w:marTop w:val="0"/>
      <w:marBottom w:val="0"/>
      <w:divBdr>
        <w:top w:val="none" w:sz="0" w:space="0" w:color="auto"/>
        <w:left w:val="none" w:sz="0" w:space="0" w:color="auto"/>
        <w:bottom w:val="none" w:sz="0" w:space="0" w:color="auto"/>
        <w:right w:val="none" w:sz="0" w:space="0" w:color="auto"/>
      </w:divBdr>
    </w:div>
    <w:div w:id="626549738">
      <w:bodyDiv w:val="1"/>
      <w:marLeft w:val="0"/>
      <w:marRight w:val="0"/>
      <w:marTop w:val="0"/>
      <w:marBottom w:val="0"/>
      <w:divBdr>
        <w:top w:val="none" w:sz="0" w:space="0" w:color="auto"/>
        <w:left w:val="none" w:sz="0" w:space="0" w:color="auto"/>
        <w:bottom w:val="none" w:sz="0" w:space="0" w:color="auto"/>
        <w:right w:val="none" w:sz="0" w:space="0" w:color="auto"/>
      </w:divBdr>
    </w:div>
    <w:div w:id="664553858">
      <w:bodyDiv w:val="1"/>
      <w:marLeft w:val="0"/>
      <w:marRight w:val="0"/>
      <w:marTop w:val="0"/>
      <w:marBottom w:val="0"/>
      <w:divBdr>
        <w:top w:val="none" w:sz="0" w:space="0" w:color="auto"/>
        <w:left w:val="none" w:sz="0" w:space="0" w:color="auto"/>
        <w:bottom w:val="none" w:sz="0" w:space="0" w:color="auto"/>
        <w:right w:val="none" w:sz="0" w:space="0" w:color="auto"/>
      </w:divBdr>
    </w:div>
    <w:div w:id="697896915">
      <w:bodyDiv w:val="1"/>
      <w:marLeft w:val="0"/>
      <w:marRight w:val="0"/>
      <w:marTop w:val="0"/>
      <w:marBottom w:val="0"/>
      <w:divBdr>
        <w:top w:val="none" w:sz="0" w:space="0" w:color="auto"/>
        <w:left w:val="none" w:sz="0" w:space="0" w:color="auto"/>
        <w:bottom w:val="none" w:sz="0" w:space="0" w:color="auto"/>
        <w:right w:val="none" w:sz="0" w:space="0" w:color="auto"/>
      </w:divBdr>
    </w:div>
    <w:div w:id="709960736">
      <w:bodyDiv w:val="1"/>
      <w:marLeft w:val="0"/>
      <w:marRight w:val="0"/>
      <w:marTop w:val="0"/>
      <w:marBottom w:val="0"/>
      <w:divBdr>
        <w:top w:val="none" w:sz="0" w:space="0" w:color="auto"/>
        <w:left w:val="none" w:sz="0" w:space="0" w:color="auto"/>
        <w:bottom w:val="none" w:sz="0" w:space="0" w:color="auto"/>
        <w:right w:val="none" w:sz="0" w:space="0" w:color="auto"/>
      </w:divBdr>
      <w:divsChild>
        <w:div w:id="1658848150">
          <w:marLeft w:val="0"/>
          <w:marRight w:val="0"/>
          <w:marTop w:val="0"/>
          <w:marBottom w:val="0"/>
          <w:divBdr>
            <w:top w:val="single" w:sz="2" w:space="0" w:color="ECEDEE"/>
            <w:left w:val="single" w:sz="2" w:space="0" w:color="ECEDEE"/>
            <w:bottom w:val="single" w:sz="2" w:space="0" w:color="ECEDEE"/>
            <w:right w:val="single" w:sz="2" w:space="0" w:color="ECEDEE"/>
          </w:divBdr>
          <w:divsChild>
            <w:div w:id="1754622202">
              <w:marLeft w:val="0"/>
              <w:marRight w:val="0"/>
              <w:marTop w:val="0"/>
              <w:marBottom w:val="0"/>
              <w:divBdr>
                <w:top w:val="single" w:sz="2" w:space="0" w:color="ECEDEE"/>
                <w:left w:val="single" w:sz="2" w:space="0" w:color="ECEDEE"/>
                <w:bottom w:val="single" w:sz="2" w:space="0" w:color="ECEDEE"/>
                <w:right w:val="single" w:sz="2" w:space="0" w:color="ECEDEE"/>
              </w:divBdr>
            </w:div>
          </w:divsChild>
        </w:div>
      </w:divsChild>
    </w:div>
    <w:div w:id="729502604">
      <w:bodyDiv w:val="1"/>
      <w:marLeft w:val="0"/>
      <w:marRight w:val="0"/>
      <w:marTop w:val="0"/>
      <w:marBottom w:val="0"/>
      <w:divBdr>
        <w:top w:val="none" w:sz="0" w:space="0" w:color="auto"/>
        <w:left w:val="none" w:sz="0" w:space="0" w:color="auto"/>
        <w:bottom w:val="none" w:sz="0" w:space="0" w:color="auto"/>
        <w:right w:val="none" w:sz="0" w:space="0" w:color="auto"/>
      </w:divBdr>
    </w:div>
    <w:div w:id="740442034">
      <w:bodyDiv w:val="1"/>
      <w:marLeft w:val="0"/>
      <w:marRight w:val="0"/>
      <w:marTop w:val="0"/>
      <w:marBottom w:val="0"/>
      <w:divBdr>
        <w:top w:val="none" w:sz="0" w:space="0" w:color="auto"/>
        <w:left w:val="none" w:sz="0" w:space="0" w:color="auto"/>
        <w:bottom w:val="none" w:sz="0" w:space="0" w:color="auto"/>
        <w:right w:val="none" w:sz="0" w:space="0" w:color="auto"/>
      </w:divBdr>
    </w:div>
    <w:div w:id="740908175">
      <w:bodyDiv w:val="1"/>
      <w:marLeft w:val="0"/>
      <w:marRight w:val="0"/>
      <w:marTop w:val="0"/>
      <w:marBottom w:val="0"/>
      <w:divBdr>
        <w:top w:val="none" w:sz="0" w:space="0" w:color="auto"/>
        <w:left w:val="none" w:sz="0" w:space="0" w:color="auto"/>
        <w:bottom w:val="none" w:sz="0" w:space="0" w:color="auto"/>
        <w:right w:val="none" w:sz="0" w:space="0" w:color="auto"/>
      </w:divBdr>
    </w:div>
    <w:div w:id="744961012">
      <w:bodyDiv w:val="1"/>
      <w:marLeft w:val="0"/>
      <w:marRight w:val="0"/>
      <w:marTop w:val="0"/>
      <w:marBottom w:val="0"/>
      <w:divBdr>
        <w:top w:val="none" w:sz="0" w:space="0" w:color="auto"/>
        <w:left w:val="none" w:sz="0" w:space="0" w:color="auto"/>
        <w:bottom w:val="none" w:sz="0" w:space="0" w:color="auto"/>
        <w:right w:val="none" w:sz="0" w:space="0" w:color="auto"/>
      </w:divBdr>
    </w:div>
    <w:div w:id="749691610">
      <w:bodyDiv w:val="1"/>
      <w:marLeft w:val="0"/>
      <w:marRight w:val="0"/>
      <w:marTop w:val="0"/>
      <w:marBottom w:val="0"/>
      <w:divBdr>
        <w:top w:val="none" w:sz="0" w:space="0" w:color="auto"/>
        <w:left w:val="none" w:sz="0" w:space="0" w:color="auto"/>
        <w:bottom w:val="none" w:sz="0" w:space="0" w:color="auto"/>
        <w:right w:val="none" w:sz="0" w:space="0" w:color="auto"/>
      </w:divBdr>
      <w:divsChild>
        <w:div w:id="1586723896">
          <w:marLeft w:val="0"/>
          <w:marRight w:val="0"/>
          <w:marTop w:val="0"/>
          <w:marBottom w:val="0"/>
          <w:divBdr>
            <w:top w:val="none" w:sz="0" w:space="0" w:color="auto"/>
            <w:left w:val="none" w:sz="0" w:space="0" w:color="auto"/>
            <w:bottom w:val="none" w:sz="0" w:space="0" w:color="auto"/>
            <w:right w:val="none" w:sz="0" w:space="0" w:color="auto"/>
          </w:divBdr>
          <w:divsChild>
            <w:div w:id="313948741">
              <w:marLeft w:val="0"/>
              <w:marRight w:val="0"/>
              <w:marTop w:val="0"/>
              <w:marBottom w:val="0"/>
              <w:divBdr>
                <w:top w:val="none" w:sz="0" w:space="0" w:color="auto"/>
                <w:left w:val="none" w:sz="0" w:space="0" w:color="auto"/>
                <w:bottom w:val="none" w:sz="0" w:space="0" w:color="auto"/>
                <w:right w:val="none" w:sz="0" w:space="0" w:color="auto"/>
              </w:divBdr>
              <w:divsChild>
                <w:div w:id="1965572818">
                  <w:marLeft w:val="0"/>
                  <w:marRight w:val="0"/>
                  <w:marTop w:val="0"/>
                  <w:marBottom w:val="0"/>
                  <w:divBdr>
                    <w:top w:val="none" w:sz="0" w:space="0" w:color="auto"/>
                    <w:left w:val="none" w:sz="0" w:space="0" w:color="auto"/>
                    <w:bottom w:val="none" w:sz="0" w:space="0" w:color="auto"/>
                    <w:right w:val="none" w:sz="0" w:space="0" w:color="auto"/>
                  </w:divBdr>
                  <w:divsChild>
                    <w:div w:id="1360426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5999252">
      <w:bodyDiv w:val="1"/>
      <w:marLeft w:val="0"/>
      <w:marRight w:val="0"/>
      <w:marTop w:val="0"/>
      <w:marBottom w:val="0"/>
      <w:divBdr>
        <w:top w:val="none" w:sz="0" w:space="0" w:color="auto"/>
        <w:left w:val="none" w:sz="0" w:space="0" w:color="auto"/>
        <w:bottom w:val="none" w:sz="0" w:space="0" w:color="auto"/>
        <w:right w:val="none" w:sz="0" w:space="0" w:color="auto"/>
      </w:divBdr>
    </w:div>
    <w:div w:id="800226364">
      <w:bodyDiv w:val="1"/>
      <w:marLeft w:val="0"/>
      <w:marRight w:val="0"/>
      <w:marTop w:val="0"/>
      <w:marBottom w:val="0"/>
      <w:divBdr>
        <w:top w:val="none" w:sz="0" w:space="0" w:color="auto"/>
        <w:left w:val="none" w:sz="0" w:space="0" w:color="auto"/>
        <w:bottom w:val="none" w:sz="0" w:space="0" w:color="auto"/>
        <w:right w:val="none" w:sz="0" w:space="0" w:color="auto"/>
      </w:divBdr>
      <w:divsChild>
        <w:div w:id="2050956071">
          <w:marLeft w:val="0"/>
          <w:marRight w:val="0"/>
          <w:marTop w:val="0"/>
          <w:marBottom w:val="0"/>
          <w:divBdr>
            <w:top w:val="none" w:sz="0" w:space="0" w:color="auto"/>
            <w:left w:val="none" w:sz="0" w:space="0" w:color="auto"/>
            <w:bottom w:val="none" w:sz="0" w:space="0" w:color="auto"/>
            <w:right w:val="none" w:sz="0" w:space="0" w:color="auto"/>
          </w:divBdr>
          <w:divsChild>
            <w:div w:id="2037611635">
              <w:marLeft w:val="0"/>
              <w:marRight w:val="0"/>
              <w:marTop w:val="0"/>
              <w:marBottom w:val="0"/>
              <w:divBdr>
                <w:top w:val="none" w:sz="0" w:space="0" w:color="auto"/>
                <w:left w:val="none" w:sz="0" w:space="0" w:color="auto"/>
                <w:bottom w:val="none" w:sz="0" w:space="0" w:color="auto"/>
                <w:right w:val="none" w:sz="0" w:space="0" w:color="auto"/>
              </w:divBdr>
              <w:divsChild>
                <w:div w:id="252738945">
                  <w:marLeft w:val="0"/>
                  <w:marRight w:val="0"/>
                  <w:marTop w:val="0"/>
                  <w:marBottom w:val="0"/>
                  <w:divBdr>
                    <w:top w:val="none" w:sz="0" w:space="0" w:color="auto"/>
                    <w:left w:val="none" w:sz="0" w:space="0" w:color="auto"/>
                    <w:bottom w:val="none" w:sz="0" w:space="0" w:color="auto"/>
                    <w:right w:val="none" w:sz="0" w:space="0" w:color="auto"/>
                  </w:divBdr>
                  <w:divsChild>
                    <w:div w:id="487333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4473355">
      <w:bodyDiv w:val="1"/>
      <w:marLeft w:val="0"/>
      <w:marRight w:val="0"/>
      <w:marTop w:val="0"/>
      <w:marBottom w:val="0"/>
      <w:divBdr>
        <w:top w:val="none" w:sz="0" w:space="0" w:color="auto"/>
        <w:left w:val="none" w:sz="0" w:space="0" w:color="auto"/>
        <w:bottom w:val="none" w:sz="0" w:space="0" w:color="auto"/>
        <w:right w:val="none" w:sz="0" w:space="0" w:color="auto"/>
      </w:divBdr>
      <w:divsChild>
        <w:div w:id="54008568">
          <w:marLeft w:val="0"/>
          <w:marRight w:val="0"/>
          <w:marTop w:val="0"/>
          <w:marBottom w:val="0"/>
          <w:divBdr>
            <w:top w:val="none" w:sz="0" w:space="0" w:color="auto"/>
            <w:left w:val="none" w:sz="0" w:space="0" w:color="auto"/>
            <w:bottom w:val="none" w:sz="0" w:space="0" w:color="auto"/>
            <w:right w:val="none" w:sz="0" w:space="0" w:color="auto"/>
          </w:divBdr>
          <w:divsChild>
            <w:div w:id="539124106">
              <w:marLeft w:val="0"/>
              <w:marRight w:val="0"/>
              <w:marTop w:val="0"/>
              <w:marBottom w:val="0"/>
              <w:divBdr>
                <w:top w:val="none" w:sz="0" w:space="0" w:color="auto"/>
                <w:left w:val="none" w:sz="0" w:space="0" w:color="auto"/>
                <w:bottom w:val="none" w:sz="0" w:space="0" w:color="auto"/>
                <w:right w:val="none" w:sz="0" w:space="0" w:color="auto"/>
              </w:divBdr>
              <w:divsChild>
                <w:div w:id="106668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283718">
      <w:bodyDiv w:val="1"/>
      <w:marLeft w:val="0"/>
      <w:marRight w:val="0"/>
      <w:marTop w:val="0"/>
      <w:marBottom w:val="0"/>
      <w:divBdr>
        <w:top w:val="none" w:sz="0" w:space="0" w:color="auto"/>
        <w:left w:val="none" w:sz="0" w:space="0" w:color="auto"/>
        <w:bottom w:val="none" w:sz="0" w:space="0" w:color="auto"/>
        <w:right w:val="none" w:sz="0" w:space="0" w:color="auto"/>
      </w:divBdr>
    </w:div>
    <w:div w:id="849762972">
      <w:bodyDiv w:val="1"/>
      <w:marLeft w:val="0"/>
      <w:marRight w:val="0"/>
      <w:marTop w:val="0"/>
      <w:marBottom w:val="0"/>
      <w:divBdr>
        <w:top w:val="none" w:sz="0" w:space="0" w:color="auto"/>
        <w:left w:val="none" w:sz="0" w:space="0" w:color="auto"/>
        <w:bottom w:val="none" w:sz="0" w:space="0" w:color="auto"/>
        <w:right w:val="none" w:sz="0" w:space="0" w:color="auto"/>
      </w:divBdr>
      <w:divsChild>
        <w:div w:id="1534270992">
          <w:marLeft w:val="0"/>
          <w:marRight w:val="0"/>
          <w:marTop w:val="0"/>
          <w:marBottom w:val="0"/>
          <w:divBdr>
            <w:top w:val="single" w:sz="2" w:space="0" w:color="D9D9E3"/>
            <w:left w:val="single" w:sz="2" w:space="0" w:color="D9D9E3"/>
            <w:bottom w:val="single" w:sz="2" w:space="0" w:color="D9D9E3"/>
            <w:right w:val="single" w:sz="2" w:space="0" w:color="D9D9E3"/>
          </w:divBdr>
          <w:divsChild>
            <w:div w:id="1022635347">
              <w:marLeft w:val="0"/>
              <w:marRight w:val="0"/>
              <w:marTop w:val="0"/>
              <w:marBottom w:val="0"/>
              <w:divBdr>
                <w:top w:val="single" w:sz="2" w:space="0" w:color="D9D9E3"/>
                <w:left w:val="single" w:sz="2" w:space="0" w:color="D9D9E3"/>
                <w:bottom w:val="single" w:sz="2" w:space="0" w:color="D9D9E3"/>
                <w:right w:val="single" w:sz="2" w:space="0" w:color="D9D9E3"/>
              </w:divBdr>
              <w:divsChild>
                <w:div w:id="1008287139">
                  <w:marLeft w:val="0"/>
                  <w:marRight w:val="0"/>
                  <w:marTop w:val="0"/>
                  <w:marBottom w:val="0"/>
                  <w:divBdr>
                    <w:top w:val="single" w:sz="2" w:space="0" w:color="D9D9E3"/>
                    <w:left w:val="single" w:sz="2" w:space="0" w:color="D9D9E3"/>
                    <w:bottom w:val="single" w:sz="2" w:space="0" w:color="D9D9E3"/>
                    <w:right w:val="single" w:sz="2" w:space="0" w:color="D9D9E3"/>
                  </w:divBdr>
                  <w:divsChild>
                    <w:div w:id="1985815926">
                      <w:marLeft w:val="0"/>
                      <w:marRight w:val="0"/>
                      <w:marTop w:val="0"/>
                      <w:marBottom w:val="0"/>
                      <w:divBdr>
                        <w:top w:val="single" w:sz="2" w:space="0" w:color="D9D9E3"/>
                        <w:left w:val="single" w:sz="2" w:space="0" w:color="D9D9E3"/>
                        <w:bottom w:val="single" w:sz="2" w:space="0" w:color="D9D9E3"/>
                        <w:right w:val="single" w:sz="2" w:space="0" w:color="D9D9E3"/>
                      </w:divBdr>
                      <w:divsChild>
                        <w:div w:id="29646891">
                          <w:marLeft w:val="0"/>
                          <w:marRight w:val="0"/>
                          <w:marTop w:val="0"/>
                          <w:marBottom w:val="0"/>
                          <w:divBdr>
                            <w:top w:val="single" w:sz="2" w:space="0" w:color="auto"/>
                            <w:left w:val="single" w:sz="2" w:space="0" w:color="auto"/>
                            <w:bottom w:val="single" w:sz="6" w:space="0" w:color="auto"/>
                            <w:right w:val="single" w:sz="2" w:space="0" w:color="auto"/>
                          </w:divBdr>
                          <w:divsChild>
                            <w:div w:id="642585541">
                              <w:marLeft w:val="0"/>
                              <w:marRight w:val="0"/>
                              <w:marTop w:val="100"/>
                              <w:marBottom w:val="100"/>
                              <w:divBdr>
                                <w:top w:val="single" w:sz="2" w:space="0" w:color="D9D9E3"/>
                                <w:left w:val="single" w:sz="2" w:space="0" w:color="D9D9E3"/>
                                <w:bottom w:val="single" w:sz="2" w:space="0" w:color="D9D9E3"/>
                                <w:right w:val="single" w:sz="2" w:space="0" w:color="D9D9E3"/>
                              </w:divBdr>
                              <w:divsChild>
                                <w:div w:id="1870726402">
                                  <w:marLeft w:val="0"/>
                                  <w:marRight w:val="0"/>
                                  <w:marTop w:val="0"/>
                                  <w:marBottom w:val="0"/>
                                  <w:divBdr>
                                    <w:top w:val="single" w:sz="2" w:space="0" w:color="D9D9E3"/>
                                    <w:left w:val="single" w:sz="2" w:space="0" w:color="D9D9E3"/>
                                    <w:bottom w:val="single" w:sz="2" w:space="0" w:color="D9D9E3"/>
                                    <w:right w:val="single" w:sz="2" w:space="0" w:color="D9D9E3"/>
                                  </w:divBdr>
                                  <w:divsChild>
                                    <w:div w:id="939878624">
                                      <w:marLeft w:val="0"/>
                                      <w:marRight w:val="0"/>
                                      <w:marTop w:val="0"/>
                                      <w:marBottom w:val="0"/>
                                      <w:divBdr>
                                        <w:top w:val="single" w:sz="2" w:space="0" w:color="D9D9E3"/>
                                        <w:left w:val="single" w:sz="2" w:space="0" w:color="D9D9E3"/>
                                        <w:bottom w:val="single" w:sz="2" w:space="0" w:color="D9D9E3"/>
                                        <w:right w:val="single" w:sz="2" w:space="0" w:color="D9D9E3"/>
                                      </w:divBdr>
                                      <w:divsChild>
                                        <w:div w:id="1026055906">
                                          <w:marLeft w:val="0"/>
                                          <w:marRight w:val="0"/>
                                          <w:marTop w:val="0"/>
                                          <w:marBottom w:val="0"/>
                                          <w:divBdr>
                                            <w:top w:val="single" w:sz="2" w:space="0" w:color="D9D9E3"/>
                                            <w:left w:val="single" w:sz="2" w:space="0" w:color="D9D9E3"/>
                                            <w:bottom w:val="single" w:sz="2" w:space="0" w:color="D9D9E3"/>
                                            <w:right w:val="single" w:sz="2" w:space="0" w:color="D9D9E3"/>
                                          </w:divBdr>
                                          <w:divsChild>
                                            <w:div w:id="36047554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428651685">
          <w:marLeft w:val="0"/>
          <w:marRight w:val="0"/>
          <w:marTop w:val="0"/>
          <w:marBottom w:val="0"/>
          <w:divBdr>
            <w:top w:val="single" w:sz="6" w:space="0" w:color="D9D9E3"/>
            <w:left w:val="single" w:sz="2" w:space="0" w:color="D9D9E3"/>
            <w:bottom w:val="single" w:sz="2" w:space="0" w:color="D9D9E3"/>
            <w:right w:val="single" w:sz="2" w:space="0" w:color="D9D9E3"/>
          </w:divBdr>
        </w:div>
      </w:divsChild>
    </w:div>
    <w:div w:id="862323352">
      <w:bodyDiv w:val="1"/>
      <w:marLeft w:val="0"/>
      <w:marRight w:val="0"/>
      <w:marTop w:val="0"/>
      <w:marBottom w:val="0"/>
      <w:divBdr>
        <w:top w:val="none" w:sz="0" w:space="0" w:color="auto"/>
        <w:left w:val="none" w:sz="0" w:space="0" w:color="auto"/>
        <w:bottom w:val="none" w:sz="0" w:space="0" w:color="auto"/>
        <w:right w:val="none" w:sz="0" w:space="0" w:color="auto"/>
      </w:divBdr>
      <w:divsChild>
        <w:div w:id="660961940">
          <w:marLeft w:val="0"/>
          <w:marRight w:val="0"/>
          <w:marTop w:val="0"/>
          <w:marBottom w:val="0"/>
          <w:divBdr>
            <w:top w:val="none" w:sz="0" w:space="0" w:color="auto"/>
            <w:left w:val="none" w:sz="0" w:space="0" w:color="auto"/>
            <w:bottom w:val="none" w:sz="0" w:space="0" w:color="auto"/>
            <w:right w:val="none" w:sz="0" w:space="0" w:color="auto"/>
          </w:divBdr>
          <w:divsChild>
            <w:div w:id="684330566">
              <w:marLeft w:val="0"/>
              <w:marRight w:val="0"/>
              <w:marTop w:val="0"/>
              <w:marBottom w:val="0"/>
              <w:divBdr>
                <w:top w:val="none" w:sz="0" w:space="0" w:color="auto"/>
                <w:left w:val="none" w:sz="0" w:space="0" w:color="auto"/>
                <w:bottom w:val="none" w:sz="0" w:space="0" w:color="auto"/>
                <w:right w:val="none" w:sz="0" w:space="0" w:color="auto"/>
              </w:divBdr>
              <w:divsChild>
                <w:div w:id="693582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731113">
      <w:bodyDiv w:val="1"/>
      <w:marLeft w:val="0"/>
      <w:marRight w:val="0"/>
      <w:marTop w:val="0"/>
      <w:marBottom w:val="0"/>
      <w:divBdr>
        <w:top w:val="none" w:sz="0" w:space="0" w:color="auto"/>
        <w:left w:val="none" w:sz="0" w:space="0" w:color="auto"/>
        <w:bottom w:val="none" w:sz="0" w:space="0" w:color="auto"/>
        <w:right w:val="none" w:sz="0" w:space="0" w:color="auto"/>
      </w:divBdr>
      <w:divsChild>
        <w:div w:id="1760059730">
          <w:marLeft w:val="0"/>
          <w:marRight w:val="0"/>
          <w:marTop w:val="0"/>
          <w:marBottom w:val="0"/>
          <w:divBdr>
            <w:top w:val="none" w:sz="0" w:space="0" w:color="auto"/>
            <w:left w:val="none" w:sz="0" w:space="0" w:color="auto"/>
            <w:bottom w:val="none" w:sz="0" w:space="0" w:color="auto"/>
            <w:right w:val="none" w:sz="0" w:space="0" w:color="auto"/>
          </w:divBdr>
          <w:divsChild>
            <w:div w:id="1218711129">
              <w:marLeft w:val="0"/>
              <w:marRight w:val="0"/>
              <w:marTop w:val="0"/>
              <w:marBottom w:val="0"/>
              <w:divBdr>
                <w:top w:val="none" w:sz="0" w:space="0" w:color="auto"/>
                <w:left w:val="none" w:sz="0" w:space="0" w:color="auto"/>
                <w:bottom w:val="none" w:sz="0" w:space="0" w:color="auto"/>
                <w:right w:val="none" w:sz="0" w:space="0" w:color="auto"/>
              </w:divBdr>
              <w:divsChild>
                <w:div w:id="91948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424817">
      <w:bodyDiv w:val="1"/>
      <w:marLeft w:val="0"/>
      <w:marRight w:val="0"/>
      <w:marTop w:val="0"/>
      <w:marBottom w:val="0"/>
      <w:divBdr>
        <w:top w:val="none" w:sz="0" w:space="0" w:color="auto"/>
        <w:left w:val="none" w:sz="0" w:space="0" w:color="auto"/>
        <w:bottom w:val="none" w:sz="0" w:space="0" w:color="auto"/>
        <w:right w:val="none" w:sz="0" w:space="0" w:color="auto"/>
      </w:divBdr>
      <w:divsChild>
        <w:div w:id="1292440355">
          <w:marLeft w:val="0"/>
          <w:marRight w:val="0"/>
          <w:marTop w:val="0"/>
          <w:marBottom w:val="0"/>
          <w:divBdr>
            <w:top w:val="none" w:sz="0" w:space="0" w:color="auto"/>
            <w:left w:val="none" w:sz="0" w:space="0" w:color="auto"/>
            <w:bottom w:val="none" w:sz="0" w:space="0" w:color="auto"/>
            <w:right w:val="none" w:sz="0" w:space="0" w:color="auto"/>
          </w:divBdr>
          <w:divsChild>
            <w:div w:id="951207459">
              <w:marLeft w:val="0"/>
              <w:marRight w:val="0"/>
              <w:marTop w:val="0"/>
              <w:marBottom w:val="0"/>
              <w:divBdr>
                <w:top w:val="none" w:sz="0" w:space="0" w:color="auto"/>
                <w:left w:val="none" w:sz="0" w:space="0" w:color="auto"/>
                <w:bottom w:val="none" w:sz="0" w:space="0" w:color="auto"/>
                <w:right w:val="none" w:sz="0" w:space="0" w:color="auto"/>
              </w:divBdr>
              <w:divsChild>
                <w:div w:id="1085305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120613">
      <w:bodyDiv w:val="1"/>
      <w:marLeft w:val="0"/>
      <w:marRight w:val="0"/>
      <w:marTop w:val="0"/>
      <w:marBottom w:val="0"/>
      <w:divBdr>
        <w:top w:val="none" w:sz="0" w:space="0" w:color="auto"/>
        <w:left w:val="none" w:sz="0" w:space="0" w:color="auto"/>
        <w:bottom w:val="none" w:sz="0" w:space="0" w:color="auto"/>
        <w:right w:val="none" w:sz="0" w:space="0" w:color="auto"/>
      </w:divBdr>
      <w:divsChild>
        <w:div w:id="380862151">
          <w:marLeft w:val="0"/>
          <w:marRight w:val="0"/>
          <w:marTop w:val="0"/>
          <w:marBottom w:val="0"/>
          <w:divBdr>
            <w:top w:val="none" w:sz="0" w:space="0" w:color="auto"/>
            <w:left w:val="none" w:sz="0" w:space="0" w:color="auto"/>
            <w:bottom w:val="none" w:sz="0" w:space="0" w:color="auto"/>
            <w:right w:val="none" w:sz="0" w:space="0" w:color="auto"/>
          </w:divBdr>
          <w:divsChild>
            <w:div w:id="950353968">
              <w:marLeft w:val="0"/>
              <w:marRight w:val="0"/>
              <w:marTop w:val="0"/>
              <w:marBottom w:val="0"/>
              <w:divBdr>
                <w:top w:val="none" w:sz="0" w:space="0" w:color="auto"/>
                <w:left w:val="none" w:sz="0" w:space="0" w:color="auto"/>
                <w:bottom w:val="none" w:sz="0" w:space="0" w:color="auto"/>
                <w:right w:val="none" w:sz="0" w:space="0" w:color="auto"/>
              </w:divBdr>
              <w:divsChild>
                <w:div w:id="1900239620">
                  <w:marLeft w:val="0"/>
                  <w:marRight w:val="0"/>
                  <w:marTop w:val="0"/>
                  <w:marBottom w:val="0"/>
                  <w:divBdr>
                    <w:top w:val="none" w:sz="0" w:space="0" w:color="auto"/>
                    <w:left w:val="none" w:sz="0" w:space="0" w:color="auto"/>
                    <w:bottom w:val="none" w:sz="0" w:space="0" w:color="auto"/>
                    <w:right w:val="none" w:sz="0" w:space="0" w:color="auto"/>
                  </w:divBdr>
                  <w:divsChild>
                    <w:div w:id="1257254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6334078">
      <w:bodyDiv w:val="1"/>
      <w:marLeft w:val="0"/>
      <w:marRight w:val="0"/>
      <w:marTop w:val="0"/>
      <w:marBottom w:val="0"/>
      <w:divBdr>
        <w:top w:val="none" w:sz="0" w:space="0" w:color="auto"/>
        <w:left w:val="none" w:sz="0" w:space="0" w:color="auto"/>
        <w:bottom w:val="none" w:sz="0" w:space="0" w:color="auto"/>
        <w:right w:val="none" w:sz="0" w:space="0" w:color="auto"/>
      </w:divBdr>
      <w:divsChild>
        <w:div w:id="2091004236">
          <w:marLeft w:val="0"/>
          <w:marRight w:val="0"/>
          <w:marTop w:val="0"/>
          <w:marBottom w:val="0"/>
          <w:divBdr>
            <w:top w:val="none" w:sz="0" w:space="0" w:color="auto"/>
            <w:left w:val="none" w:sz="0" w:space="0" w:color="auto"/>
            <w:bottom w:val="none" w:sz="0" w:space="0" w:color="auto"/>
            <w:right w:val="none" w:sz="0" w:space="0" w:color="auto"/>
          </w:divBdr>
          <w:divsChild>
            <w:div w:id="642779093">
              <w:marLeft w:val="0"/>
              <w:marRight w:val="0"/>
              <w:marTop w:val="0"/>
              <w:marBottom w:val="0"/>
              <w:divBdr>
                <w:top w:val="none" w:sz="0" w:space="0" w:color="auto"/>
                <w:left w:val="none" w:sz="0" w:space="0" w:color="auto"/>
                <w:bottom w:val="none" w:sz="0" w:space="0" w:color="auto"/>
                <w:right w:val="none" w:sz="0" w:space="0" w:color="auto"/>
              </w:divBdr>
              <w:divsChild>
                <w:div w:id="69835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7644779">
      <w:bodyDiv w:val="1"/>
      <w:marLeft w:val="0"/>
      <w:marRight w:val="0"/>
      <w:marTop w:val="0"/>
      <w:marBottom w:val="0"/>
      <w:divBdr>
        <w:top w:val="none" w:sz="0" w:space="0" w:color="auto"/>
        <w:left w:val="none" w:sz="0" w:space="0" w:color="auto"/>
        <w:bottom w:val="none" w:sz="0" w:space="0" w:color="auto"/>
        <w:right w:val="none" w:sz="0" w:space="0" w:color="auto"/>
      </w:divBdr>
      <w:divsChild>
        <w:div w:id="1466043271">
          <w:marLeft w:val="0"/>
          <w:marRight w:val="0"/>
          <w:marTop w:val="0"/>
          <w:marBottom w:val="0"/>
          <w:divBdr>
            <w:top w:val="none" w:sz="0" w:space="0" w:color="auto"/>
            <w:left w:val="none" w:sz="0" w:space="0" w:color="auto"/>
            <w:bottom w:val="none" w:sz="0" w:space="0" w:color="auto"/>
            <w:right w:val="none" w:sz="0" w:space="0" w:color="auto"/>
          </w:divBdr>
          <w:divsChild>
            <w:div w:id="1336029266">
              <w:marLeft w:val="0"/>
              <w:marRight w:val="0"/>
              <w:marTop w:val="0"/>
              <w:marBottom w:val="0"/>
              <w:divBdr>
                <w:top w:val="none" w:sz="0" w:space="0" w:color="auto"/>
                <w:left w:val="none" w:sz="0" w:space="0" w:color="auto"/>
                <w:bottom w:val="none" w:sz="0" w:space="0" w:color="auto"/>
                <w:right w:val="none" w:sz="0" w:space="0" w:color="auto"/>
              </w:divBdr>
              <w:divsChild>
                <w:div w:id="127632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781340">
      <w:bodyDiv w:val="1"/>
      <w:marLeft w:val="0"/>
      <w:marRight w:val="0"/>
      <w:marTop w:val="0"/>
      <w:marBottom w:val="0"/>
      <w:divBdr>
        <w:top w:val="none" w:sz="0" w:space="0" w:color="auto"/>
        <w:left w:val="none" w:sz="0" w:space="0" w:color="auto"/>
        <w:bottom w:val="none" w:sz="0" w:space="0" w:color="auto"/>
        <w:right w:val="none" w:sz="0" w:space="0" w:color="auto"/>
      </w:divBdr>
      <w:divsChild>
        <w:div w:id="1525052332">
          <w:marLeft w:val="0"/>
          <w:marRight w:val="0"/>
          <w:marTop w:val="0"/>
          <w:marBottom w:val="0"/>
          <w:divBdr>
            <w:top w:val="none" w:sz="0" w:space="0" w:color="auto"/>
            <w:left w:val="none" w:sz="0" w:space="0" w:color="auto"/>
            <w:bottom w:val="none" w:sz="0" w:space="0" w:color="auto"/>
            <w:right w:val="none" w:sz="0" w:space="0" w:color="auto"/>
          </w:divBdr>
          <w:divsChild>
            <w:div w:id="25837158">
              <w:marLeft w:val="0"/>
              <w:marRight w:val="0"/>
              <w:marTop w:val="0"/>
              <w:marBottom w:val="0"/>
              <w:divBdr>
                <w:top w:val="none" w:sz="0" w:space="0" w:color="auto"/>
                <w:left w:val="none" w:sz="0" w:space="0" w:color="auto"/>
                <w:bottom w:val="none" w:sz="0" w:space="0" w:color="auto"/>
                <w:right w:val="none" w:sz="0" w:space="0" w:color="auto"/>
              </w:divBdr>
              <w:divsChild>
                <w:div w:id="950286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827758">
      <w:bodyDiv w:val="1"/>
      <w:marLeft w:val="0"/>
      <w:marRight w:val="0"/>
      <w:marTop w:val="0"/>
      <w:marBottom w:val="0"/>
      <w:divBdr>
        <w:top w:val="none" w:sz="0" w:space="0" w:color="auto"/>
        <w:left w:val="none" w:sz="0" w:space="0" w:color="auto"/>
        <w:bottom w:val="none" w:sz="0" w:space="0" w:color="auto"/>
        <w:right w:val="none" w:sz="0" w:space="0" w:color="auto"/>
      </w:divBdr>
    </w:div>
    <w:div w:id="900021779">
      <w:bodyDiv w:val="1"/>
      <w:marLeft w:val="0"/>
      <w:marRight w:val="0"/>
      <w:marTop w:val="0"/>
      <w:marBottom w:val="0"/>
      <w:divBdr>
        <w:top w:val="none" w:sz="0" w:space="0" w:color="auto"/>
        <w:left w:val="none" w:sz="0" w:space="0" w:color="auto"/>
        <w:bottom w:val="none" w:sz="0" w:space="0" w:color="auto"/>
        <w:right w:val="none" w:sz="0" w:space="0" w:color="auto"/>
      </w:divBdr>
      <w:divsChild>
        <w:div w:id="1856111928">
          <w:marLeft w:val="0"/>
          <w:marRight w:val="0"/>
          <w:marTop w:val="0"/>
          <w:marBottom w:val="0"/>
          <w:divBdr>
            <w:top w:val="none" w:sz="0" w:space="0" w:color="auto"/>
            <w:left w:val="none" w:sz="0" w:space="0" w:color="auto"/>
            <w:bottom w:val="none" w:sz="0" w:space="0" w:color="auto"/>
            <w:right w:val="none" w:sz="0" w:space="0" w:color="auto"/>
          </w:divBdr>
          <w:divsChild>
            <w:div w:id="1495560366">
              <w:marLeft w:val="0"/>
              <w:marRight w:val="0"/>
              <w:marTop w:val="0"/>
              <w:marBottom w:val="0"/>
              <w:divBdr>
                <w:top w:val="none" w:sz="0" w:space="0" w:color="auto"/>
                <w:left w:val="none" w:sz="0" w:space="0" w:color="auto"/>
                <w:bottom w:val="none" w:sz="0" w:space="0" w:color="auto"/>
                <w:right w:val="none" w:sz="0" w:space="0" w:color="auto"/>
              </w:divBdr>
              <w:divsChild>
                <w:div w:id="146226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585707">
      <w:bodyDiv w:val="1"/>
      <w:marLeft w:val="0"/>
      <w:marRight w:val="0"/>
      <w:marTop w:val="0"/>
      <w:marBottom w:val="0"/>
      <w:divBdr>
        <w:top w:val="none" w:sz="0" w:space="0" w:color="auto"/>
        <w:left w:val="none" w:sz="0" w:space="0" w:color="auto"/>
        <w:bottom w:val="none" w:sz="0" w:space="0" w:color="auto"/>
        <w:right w:val="none" w:sz="0" w:space="0" w:color="auto"/>
      </w:divBdr>
      <w:divsChild>
        <w:div w:id="746995444">
          <w:marLeft w:val="0"/>
          <w:marRight w:val="0"/>
          <w:marTop w:val="0"/>
          <w:marBottom w:val="0"/>
          <w:divBdr>
            <w:top w:val="none" w:sz="0" w:space="0" w:color="auto"/>
            <w:left w:val="none" w:sz="0" w:space="0" w:color="auto"/>
            <w:bottom w:val="none" w:sz="0" w:space="0" w:color="auto"/>
            <w:right w:val="none" w:sz="0" w:space="0" w:color="auto"/>
          </w:divBdr>
          <w:divsChild>
            <w:div w:id="90443691">
              <w:marLeft w:val="0"/>
              <w:marRight w:val="0"/>
              <w:marTop w:val="0"/>
              <w:marBottom w:val="0"/>
              <w:divBdr>
                <w:top w:val="none" w:sz="0" w:space="0" w:color="auto"/>
                <w:left w:val="none" w:sz="0" w:space="0" w:color="auto"/>
                <w:bottom w:val="none" w:sz="0" w:space="0" w:color="auto"/>
                <w:right w:val="none" w:sz="0" w:space="0" w:color="auto"/>
              </w:divBdr>
              <w:divsChild>
                <w:div w:id="658575488">
                  <w:marLeft w:val="0"/>
                  <w:marRight w:val="0"/>
                  <w:marTop w:val="0"/>
                  <w:marBottom w:val="0"/>
                  <w:divBdr>
                    <w:top w:val="none" w:sz="0" w:space="0" w:color="auto"/>
                    <w:left w:val="none" w:sz="0" w:space="0" w:color="auto"/>
                    <w:bottom w:val="none" w:sz="0" w:space="0" w:color="auto"/>
                    <w:right w:val="none" w:sz="0" w:space="0" w:color="auto"/>
                  </w:divBdr>
                  <w:divsChild>
                    <w:div w:id="1847474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259974">
      <w:bodyDiv w:val="1"/>
      <w:marLeft w:val="0"/>
      <w:marRight w:val="0"/>
      <w:marTop w:val="0"/>
      <w:marBottom w:val="0"/>
      <w:divBdr>
        <w:top w:val="none" w:sz="0" w:space="0" w:color="auto"/>
        <w:left w:val="none" w:sz="0" w:space="0" w:color="auto"/>
        <w:bottom w:val="none" w:sz="0" w:space="0" w:color="auto"/>
        <w:right w:val="none" w:sz="0" w:space="0" w:color="auto"/>
      </w:divBdr>
      <w:divsChild>
        <w:div w:id="526138026">
          <w:marLeft w:val="0"/>
          <w:marRight w:val="0"/>
          <w:marTop w:val="0"/>
          <w:marBottom w:val="0"/>
          <w:divBdr>
            <w:top w:val="none" w:sz="0" w:space="0" w:color="auto"/>
            <w:left w:val="none" w:sz="0" w:space="0" w:color="auto"/>
            <w:bottom w:val="none" w:sz="0" w:space="0" w:color="auto"/>
            <w:right w:val="none" w:sz="0" w:space="0" w:color="auto"/>
          </w:divBdr>
          <w:divsChild>
            <w:div w:id="630288179">
              <w:marLeft w:val="0"/>
              <w:marRight w:val="0"/>
              <w:marTop w:val="0"/>
              <w:marBottom w:val="0"/>
              <w:divBdr>
                <w:top w:val="none" w:sz="0" w:space="0" w:color="auto"/>
                <w:left w:val="none" w:sz="0" w:space="0" w:color="auto"/>
                <w:bottom w:val="none" w:sz="0" w:space="0" w:color="auto"/>
                <w:right w:val="none" w:sz="0" w:space="0" w:color="auto"/>
              </w:divBdr>
              <w:divsChild>
                <w:div w:id="222720346">
                  <w:marLeft w:val="0"/>
                  <w:marRight w:val="0"/>
                  <w:marTop w:val="0"/>
                  <w:marBottom w:val="0"/>
                  <w:divBdr>
                    <w:top w:val="none" w:sz="0" w:space="0" w:color="auto"/>
                    <w:left w:val="none" w:sz="0" w:space="0" w:color="auto"/>
                    <w:bottom w:val="none" w:sz="0" w:space="0" w:color="auto"/>
                    <w:right w:val="none" w:sz="0" w:space="0" w:color="auto"/>
                  </w:divBdr>
                  <w:divsChild>
                    <w:div w:id="111679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390808">
      <w:bodyDiv w:val="1"/>
      <w:marLeft w:val="0"/>
      <w:marRight w:val="0"/>
      <w:marTop w:val="0"/>
      <w:marBottom w:val="0"/>
      <w:divBdr>
        <w:top w:val="none" w:sz="0" w:space="0" w:color="auto"/>
        <w:left w:val="none" w:sz="0" w:space="0" w:color="auto"/>
        <w:bottom w:val="none" w:sz="0" w:space="0" w:color="auto"/>
        <w:right w:val="none" w:sz="0" w:space="0" w:color="auto"/>
      </w:divBdr>
      <w:divsChild>
        <w:div w:id="1706910498">
          <w:marLeft w:val="0"/>
          <w:marRight w:val="0"/>
          <w:marTop w:val="0"/>
          <w:marBottom w:val="0"/>
          <w:divBdr>
            <w:top w:val="none" w:sz="0" w:space="0" w:color="auto"/>
            <w:left w:val="none" w:sz="0" w:space="0" w:color="auto"/>
            <w:bottom w:val="none" w:sz="0" w:space="0" w:color="auto"/>
            <w:right w:val="none" w:sz="0" w:space="0" w:color="auto"/>
          </w:divBdr>
          <w:divsChild>
            <w:div w:id="1305815663">
              <w:marLeft w:val="0"/>
              <w:marRight w:val="0"/>
              <w:marTop w:val="0"/>
              <w:marBottom w:val="0"/>
              <w:divBdr>
                <w:top w:val="none" w:sz="0" w:space="0" w:color="auto"/>
                <w:left w:val="none" w:sz="0" w:space="0" w:color="auto"/>
                <w:bottom w:val="none" w:sz="0" w:space="0" w:color="auto"/>
                <w:right w:val="none" w:sz="0" w:space="0" w:color="auto"/>
              </w:divBdr>
              <w:divsChild>
                <w:div w:id="1480880418">
                  <w:marLeft w:val="0"/>
                  <w:marRight w:val="0"/>
                  <w:marTop w:val="0"/>
                  <w:marBottom w:val="0"/>
                  <w:divBdr>
                    <w:top w:val="none" w:sz="0" w:space="0" w:color="auto"/>
                    <w:left w:val="none" w:sz="0" w:space="0" w:color="auto"/>
                    <w:bottom w:val="none" w:sz="0" w:space="0" w:color="auto"/>
                    <w:right w:val="none" w:sz="0" w:space="0" w:color="auto"/>
                  </w:divBdr>
                  <w:divsChild>
                    <w:div w:id="120294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271396">
      <w:bodyDiv w:val="1"/>
      <w:marLeft w:val="0"/>
      <w:marRight w:val="0"/>
      <w:marTop w:val="0"/>
      <w:marBottom w:val="0"/>
      <w:divBdr>
        <w:top w:val="none" w:sz="0" w:space="0" w:color="auto"/>
        <w:left w:val="none" w:sz="0" w:space="0" w:color="auto"/>
        <w:bottom w:val="none" w:sz="0" w:space="0" w:color="auto"/>
        <w:right w:val="none" w:sz="0" w:space="0" w:color="auto"/>
      </w:divBdr>
      <w:divsChild>
        <w:div w:id="1152016422">
          <w:marLeft w:val="0"/>
          <w:marRight w:val="0"/>
          <w:marTop w:val="0"/>
          <w:marBottom w:val="0"/>
          <w:divBdr>
            <w:top w:val="none" w:sz="0" w:space="0" w:color="auto"/>
            <w:left w:val="none" w:sz="0" w:space="0" w:color="auto"/>
            <w:bottom w:val="none" w:sz="0" w:space="0" w:color="auto"/>
            <w:right w:val="none" w:sz="0" w:space="0" w:color="auto"/>
          </w:divBdr>
          <w:divsChild>
            <w:div w:id="1532450954">
              <w:marLeft w:val="0"/>
              <w:marRight w:val="0"/>
              <w:marTop w:val="0"/>
              <w:marBottom w:val="0"/>
              <w:divBdr>
                <w:top w:val="none" w:sz="0" w:space="0" w:color="auto"/>
                <w:left w:val="none" w:sz="0" w:space="0" w:color="auto"/>
                <w:bottom w:val="none" w:sz="0" w:space="0" w:color="auto"/>
                <w:right w:val="none" w:sz="0" w:space="0" w:color="auto"/>
              </w:divBdr>
              <w:divsChild>
                <w:div w:id="46269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156772">
      <w:bodyDiv w:val="1"/>
      <w:marLeft w:val="0"/>
      <w:marRight w:val="0"/>
      <w:marTop w:val="0"/>
      <w:marBottom w:val="0"/>
      <w:divBdr>
        <w:top w:val="none" w:sz="0" w:space="0" w:color="auto"/>
        <w:left w:val="none" w:sz="0" w:space="0" w:color="auto"/>
        <w:bottom w:val="none" w:sz="0" w:space="0" w:color="auto"/>
        <w:right w:val="none" w:sz="0" w:space="0" w:color="auto"/>
      </w:divBdr>
      <w:divsChild>
        <w:div w:id="1765686955">
          <w:marLeft w:val="0"/>
          <w:marRight w:val="0"/>
          <w:marTop w:val="0"/>
          <w:marBottom w:val="0"/>
          <w:divBdr>
            <w:top w:val="none" w:sz="0" w:space="0" w:color="auto"/>
            <w:left w:val="none" w:sz="0" w:space="0" w:color="auto"/>
            <w:bottom w:val="none" w:sz="0" w:space="0" w:color="auto"/>
            <w:right w:val="none" w:sz="0" w:space="0" w:color="auto"/>
          </w:divBdr>
          <w:divsChild>
            <w:div w:id="1459033042">
              <w:marLeft w:val="0"/>
              <w:marRight w:val="0"/>
              <w:marTop w:val="0"/>
              <w:marBottom w:val="0"/>
              <w:divBdr>
                <w:top w:val="none" w:sz="0" w:space="0" w:color="auto"/>
                <w:left w:val="none" w:sz="0" w:space="0" w:color="auto"/>
                <w:bottom w:val="none" w:sz="0" w:space="0" w:color="auto"/>
                <w:right w:val="none" w:sz="0" w:space="0" w:color="auto"/>
              </w:divBdr>
              <w:divsChild>
                <w:div w:id="676272372">
                  <w:marLeft w:val="0"/>
                  <w:marRight w:val="0"/>
                  <w:marTop w:val="0"/>
                  <w:marBottom w:val="0"/>
                  <w:divBdr>
                    <w:top w:val="none" w:sz="0" w:space="0" w:color="auto"/>
                    <w:left w:val="none" w:sz="0" w:space="0" w:color="auto"/>
                    <w:bottom w:val="none" w:sz="0" w:space="0" w:color="auto"/>
                    <w:right w:val="none" w:sz="0" w:space="0" w:color="auto"/>
                  </w:divBdr>
                  <w:divsChild>
                    <w:div w:id="849217316">
                      <w:marLeft w:val="0"/>
                      <w:marRight w:val="0"/>
                      <w:marTop w:val="0"/>
                      <w:marBottom w:val="0"/>
                      <w:divBdr>
                        <w:top w:val="none" w:sz="0" w:space="0" w:color="auto"/>
                        <w:left w:val="none" w:sz="0" w:space="0" w:color="auto"/>
                        <w:bottom w:val="none" w:sz="0" w:space="0" w:color="auto"/>
                        <w:right w:val="none" w:sz="0" w:space="0" w:color="auto"/>
                      </w:divBdr>
                    </w:div>
                    <w:div w:id="193932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6109654">
      <w:bodyDiv w:val="1"/>
      <w:marLeft w:val="0"/>
      <w:marRight w:val="0"/>
      <w:marTop w:val="0"/>
      <w:marBottom w:val="0"/>
      <w:divBdr>
        <w:top w:val="none" w:sz="0" w:space="0" w:color="auto"/>
        <w:left w:val="none" w:sz="0" w:space="0" w:color="auto"/>
        <w:bottom w:val="none" w:sz="0" w:space="0" w:color="auto"/>
        <w:right w:val="none" w:sz="0" w:space="0" w:color="auto"/>
      </w:divBdr>
      <w:divsChild>
        <w:div w:id="899365273">
          <w:marLeft w:val="0"/>
          <w:marRight w:val="0"/>
          <w:marTop w:val="0"/>
          <w:marBottom w:val="0"/>
          <w:divBdr>
            <w:top w:val="none" w:sz="0" w:space="0" w:color="auto"/>
            <w:left w:val="none" w:sz="0" w:space="0" w:color="auto"/>
            <w:bottom w:val="none" w:sz="0" w:space="0" w:color="auto"/>
            <w:right w:val="none" w:sz="0" w:space="0" w:color="auto"/>
          </w:divBdr>
          <w:divsChild>
            <w:div w:id="1378894570">
              <w:marLeft w:val="0"/>
              <w:marRight w:val="0"/>
              <w:marTop w:val="0"/>
              <w:marBottom w:val="0"/>
              <w:divBdr>
                <w:top w:val="none" w:sz="0" w:space="0" w:color="auto"/>
                <w:left w:val="none" w:sz="0" w:space="0" w:color="auto"/>
                <w:bottom w:val="none" w:sz="0" w:space="0" w:color="auto"/>
                <w:right w:val="none" w:sz="0" w:space="0" w:color="auto"/>
              </w:divBdr>
              <w:divsChild>
                <w:div w:id="110516633">
                  <w:marLeft w:val="0"/>
                  <w:marRight w:val="0"/>
                  <w:marTop w:val="0"/>
                  <w:marBottom w:val="0"/>
                  <w:divBdr>
                    <w:top w:val="none" w:sz="0" w:space="0" w:color="auto"/>
                    <w:left w:val="none" w:sz="0" w:space="0" w:color="auto"/>
                    <w:bottom w:val="none" w:sz="0" w:space="0" w:color="auto"/>
                    <w:right w:val="none" w:sz="0" w:space="0" w:color="auto"/>
                  </w:divBdr>
                  <w:divsChild>
                    <w:div w:id="205223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8580903">
      <w:bodyDiv w:val="1"/>
      <w:marLeft w:val="0"/>
      <w:marRight w:val="0"/>
      <w:marTop w:val="0"/>
      <w:marBottom w:val="0"/>
      <w:divBdr>
        <w:top w:val="none" w:sz="0" w:space="0" w:color="auto"/>
        <w:left w:val="none" w:sz="0" w:space="0" w:color="auto"/>
        <w:bottom w:val="none" w:sz="0" w:space="0" w:color="auto"/>
        <w:right w:val="none" w:sz="0" w:space="0" w:color="auto"/>
      </w:divBdr>
    </w:div>
    <w:div w:id="1015884332">
      <w:bodyDiv w:val="1"/>
      <w:marLeft w:val="0"/>
      <w:marRight w:val="0"/>
      <w:marTop w:val="0"/>
      <w:marBottom w:val="0"/>
      <w:divBdr>
        <w:top w:val="none" w:sz="0" w:space="0" w:color="auto"/>
        <w:left w:val="none" w:sz="0" w:space="0" w:color="auto"/>
        <w:bottom w:val="none" w:sz="0" w:space="0" w:color="auto"/>
        <w:right w:val="none" w:sz="0" w:space="0" w:color="auto"/>
      </w:divBdr>
      <w:divsChild>
        <w:div w:id="522398734">
          <w:marLeft w:val="0"/>
          <w:marRight w:val="0"/>
          <w:marTop w:val="0"/>
          <w:marBottom w:val="0"/>
          <w:divBdr>
            <w:top w:val="none" w:sz="0" w:space="0" w:color="auto"/>
            <w:left w:val="none" w:sz="0" w:space="0" w:color="auto"/>
            <w:bottom w:val="none" w:sz="0" w:space="0" w:color="auto"/>
            <w:right w:val="none" w:sz="0" w:space="0" w:color="auto"/>
          </w:divBdr>
          <w:divsChild>
            <w:div w:id="470832445">
              <w:marLeft w:val="0"/>
              <w:marRight w:val="0"/>
              <w:marTop w:val="0"/>
              <w:marBottom w:val="0"/>
              <w:divBdr>
                <w:top w:val="none" w:sz="0" w:space="0" w:color="auto"/>
                <w:left w:val="none" w:sz="0" w:space="0" w:color="auto"/>
                <w:bottom w:val="none" w:sz="0" w:space="0" w:color="auto"/>
                <w:right w:val="none" w:sz="0" w:space="0" w:color="auto"/>
              </w:divBdr>
              <w:divsChild>
                <w:div w:id="1138499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413047">
      <w:bodyDiv w:val="1"/>
      <w:marLeft w:val="0"/>
      <w:marRight w:val="0"/>
      <w:marTop w:val="0"/>
      <w:marBottom w:val="0"/>
      <w:divBdr>
        <w:top w:val="none" w:sz="0" w:space="0" w:color="auto"/>
        <w:left w:val="none" w:sz="0" w:space="0" w:color="auto"/>
        <w:bottom w:val="none" w:sz="0" w:space="0" w:color="auto"/>
        <w:right w:val="none" w:sz="0" w:space="0" w:color="auto"/>
      </w:divBdr>
      <w:divsChild>
        <w:div w:id="1954053200">
          <w:marLeft w:val="0"/>
          <w:marRight w:val="0"/>
          <w:marTop w:val="0"/>
          <w:marBottom w:val="0"/>
          <w:divBdr>
            <w:top w:val="none" w:sz="0" w:space="0" w:color="auto"/>
            <w:left w:val="none" w:sz="0" w:space="0" w:color="auto"/>
            <w:bottom w:val="none" w:sz="0" w:space="0" w:color="auto"/>
            <w:right w:val="none" w:sz="0" w:space="0" w:color="auto"/>
          </w:divBdr>
          <w:divsChild>
            <w:div w:id="528298994">
              <w:marLeft w:val="0"/>
              <w:marRight w:val="0"/>
              <w:marTop w:val="0"/>
              <w:marBottom w:val="0"/>
              <w:divBdr>
                <w:top w:val="none" w:sz="0" w:space="0" w:color="auto"/>
                <w:left w:val="none" w:sz="0" w:space="0" w:color="auto"/>
                <w:bottom w:val="none" w:sz="0" w:space="0" w:color="auto"/>
                <w:right w:val="none" w:sz="0" w:space="0" w:color="auto"/>
              </w:divBdr>
              <w:divsChild>
                <w:div w:id="141566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1436054">
      <w:bodyDiv w:val="1"/>
      <w:marLeft w:val="0"/>
      <w:marRight w:val="0"/>
      <w:marTop w:val="0"/>
      <w:marBottom w:val="0"/>
      <w:divBdr>
        <w:top w:val="none" w:sz="0" w:space="0" w:color="auto"/>
        <w:left w:val="none" w:sz="0" w:space="0" w:color="auto"/>
        <w:bottom w:val="none" w:sz="0" w:space="0" w:color="auto"/>
        <w:right w:val="none" w:sz="0" w:space="0" w:color="auto"/>
      </w:divBdr>
      <w:divsChild>
        <w:div w:id="1138035728">
          <w:marLeft w:val="0"/>
          <w:marRight w:val="0"/>
          <w:marTop w:val="0"/>
          <w:marBottom w:val="0"/>
          <w:divBdr>
            <w:top w:val="none" w:sz="0" w:space="0" w:color="auto"/>
            <w:left w:val="none" w:sz="0" w:space="0" w:color="auto"/>
            <w:bottom w:val="none" w:sz="0" w:space="0" w:color="auto"/>
            <w:right w:val="none" w:sz="0" w:space="0" w:color="auto"/>
          </w:divBdr>
          <w:divsChild>
            <w:div w:id="251789644">
              <w:marLeft w:val="0"/>
              <w:marRight w:val="0"/>
              <w:marTop w:val="0"/>
              <w:marBottom w:val="0"/>
              <w:divBdr>
                <w:top w:val="none" w:sz="0" w:space="0" w:color="auto"/>
                <w:left w:val="none" w:sz="0" w:space="0" w:color="auto"/>
                <w:bottom w:val="none" w:sz="0" w:space="0" w:color="auto"/>
                <w:right w:val="none" w:sz="0" w:space="0" w:color="auto"/>
              </w:divBdr>
              <w:divsChild>
                <w:div w:id="992610902">
                  <w:marLeft w:val="0"/>
                  <w:marRight w:val="0"/>
                  <w:marTop w:val="0"/>
                  <w:marBottom w:val="0"/>
                  <w:divBdr>
                    <w:top w:val="none" w:sz="0" w:space="0" w:color="auto"/>
                    <w:left w:val="none" w:sz="0" w:space="0" w:color="auto"/>
                    <w:bottom w:val="none" w:sz="0" w:space="0" w:color="auto"/>
                    <w:right w:val="none" w:sz="0" w:space="0" w:color="auto"/>
                  </w:divBdr>
                </w:div>
              </w:divsChild>
            </w:div>
            <w:div w:id="938608265">
              <w:marLeft w:val="0"/>
              <w:marRight w:val="0"/>
              <w:marTop w:val="0"/>
              <w:marBottom w:val="0"/>
              <w:divBdr>
                <w:top w:val="none" w:sz="0" w:space="0" w:color="auto"/>
                <w:left w:val="none" w:sz="0" w:space="0" w:color="auto"/>
                <w:bottom w:val="none" w:sz="0" w:space="0" w:color="auto"/>
                <w:right w:val="none" w:sz="0" w:space="0" w:color="auto"/>
              </w:divBdr>
              <w:divsChild>
                <w:div w:id="91620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711840">
          <w:marLeft w:val="0"/>
          <w:marRight w:val="0"/>
          <w:marTop w:val="0"/>
          <w:marBottom w:val="0"/>
          <w:divBdr>
            <w:top w:val="none" w:sz="0" w:space="0" w:color="auto"/>
            <w:left w:val="none" w:sz="0" w:space="0" w:color="auto"/>
            <w:bottom w:val="none" w:sz="0" w:space="0" w:color="auto"/>
            <w:right w:val="none" w:sz="0" w:space="0" w:color="auto"/>
          </w:divBdr>
          <w:divsChild>
            <w:div w:id="1183974189">
              <w:marLeft w:val="0"/>
              <w:marRight w:val="0"/>
              <w:marTop w:val="0"/>
              <w:marBottom w:val="0"/>
              <w:divBdr>
                <w:top w:val="none" w:sz="0" w:space="0" w:color="auto"/>
                <w:left w:val="none" w:sz="0" w:space="0" w:color="auto"/>
                <w:bottom w:val="none" w:sz="0" w:space="0" w:color="auto"/>
                <w:right w:val="none" w:sz="0" w:space="0" w:color="auto"/>
              </w:divBdr>
              <w:divsChild>
                <w:div w:id="1042637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989540">
      <w:bodyDiv w:val="1"/>
      <w:marLeft w:val="0"/>
      <w:marRight w:val="0"/>
      <w:marTop w:val="0"/>
      <w:marBottom w:val="0"/>
      <w:divBdr>
        <w:top w:val="none" w:sz="0" w:space="0" w:color="auto"/>
        <w:left w:val="none" w:sz="0" w:space="0" w:color="auto"/>
        <w:bottom w:val="none" w:sz="0" w:space="0" w:color="auto"/>
        <w:right w:val="none" w:sz="0" w:space="0" w:color="auto"/>
      </w:divBdr>
      <w:divsChild>
        <w:div w:id="1464151562">
          <w:marLeft w:val="0"/>
          <w:marRight w:val="0"/>
          <w:marTop w:val="0"/>
          <w:marBottom w:val="0"/>
          <w:divBdr>
            <w:top w:val="none" w:sz="0" w:space="0" w:color="auto"/>
            <w:left w:val="none" w:sz="0" w:space="0" w:color="auto"/>
            <w:bottom w:val="none" w:sz="0" w:space="0" w:color="auto"/>
            <w:right w:val="none" w:sz="0" w:space="0" w:color="auto"/>
          </w:divBdr>
          <w:divsChild>
            <w:div w:id="1111165471">
              <w:marLeft w:val="0"/>
              <w:marRight w:val="0"/>
              <w:marTop w:val="0"/>
              <w:marBottom w:val="0"/>
              <w:divBdr>
                <w:top w:val="none" w:sz="0" w:space="0" w:color="auto"/>
                <w:left w:val="none" w:sz="0" w:space="0" w:color="auto"/>
                <w:bottom w:val="none" w:sz="0" w:space="0" w:color="auto"/>
                <w:right w:val="none" w:sz="0" w:space="0" w:color="auto"/>
              </w:divBdr>
              <w:divsChild>
                <w:div w:id="2067336358">
                  <w:marLeft w:val="0"/>
                  <w:marRight w:val="0"/>
                  <w:marTop w:val="0"/>
                  <w:marBottom w:val="0"/>
                  <w:divBdr>
                    <w:top w:val="none" w:sz="0" w:space="0" w:color="auto"/>
                    <w:left w:val="none" w:sz="0" w:space="0" w:color="auto"/>
                    <w:bottom w:val="none" w:sz="0" w:space="0" w:color="auto"/>
                    <w:right w:val="none" w:sz="0" w:space="0" w:color="auto"/>
                  </w:divBdr>
                  <w:divsChild>
                    <w:div w:id="588732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224754">
      <w:bodyDiv w:val="1"/>
      <w:marLeft w:val="0"/>
      <w:marRight w:val="0"/>
      <w:marTop w:val="0"/>
      <w:marBottom w:val="0"/>
      <w:divBdr>
        <w:top w:val="none" w:sz="0" w:space="0" w:color="auto"/>
        <w:left w:val="none" w:sz="0" w:space="0" w:color="auto"/>
        <w:bottom w:val="none" w:sz="0" w:space="0" w:color="auto"/>
        <w:right w:val="none" w:sz="0" w:space="0" w:color="auto"/>
      </w:divBdr>
    </w:div>
    <w:div w:id="1070692379">
      <w:bodyDiv w:val="1"/>
      <w:marLeft w:val="0"/>
      <w:marRight w:val="0"/>
      <w:marTop w:val="0"/>
      <w:marBottom w:val="0"/>
      <w:divBdr>
        <w:top w:val="none" w:sz="0" w:space="0" w:color="auto"/>
        <w:left w:val="none" w:sz="0" w:space="0" w:color="auto"/>
        <w:bottom w:val="none" w:sz="0" w:space="0" w:color="auto"/>
        <w:right w:val="none" w:sz="0" w:space="0" w:color="auto"/>
      </w:divBdr>
      <w:divsChild>
        <w:div w:id="1014847252">
          <w:marLeft w:val="0"/>
          <w:marRight w:val="0"/>
          <w:marTop w:val="0"/>
          <w:marBottom w:val="0"/>
          <w:divBdr>
            <w:top w:val="none" w:sz="0" w:space="0" w:color="auto"/>
            <w:left w:val="none" w:sz="0" w:space="0" w:color="auto"/>
            <w:bottom w:val="none" w:sz="0" w:space="0" w:color="auto"/>
            <w:right w:val="none" w:sz="0" w:space="0" w:color="auto"/>
          </w:divBdr>
          <w:divsChild>
            <w:div w:id="16320607">
              <w:marLeft w:val="0"/>
              <w:marRight w:val="0"/>
              <w:marTop w:val="0"/>
              <w:marBottom w:val="0"/>
              <w:divBdr>
                <w:top w:val="none" w:sz="0" w:space="0" w:color="auto"/>
                <w:left w:val="none" w:sz="0" w:space="0" w:color="auto"/>
                <w:bottom w:val="none" w:sz="0" w:space="0" w:color="auto"/>
                <w:right w:val="none" w:sz="0" w:space="0" w:color="auto"/>
              </w:divBdr>
              <w:divsChild>
                <w:div w:id="45452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085828">
      <w:bodyDiv w:val="1"/>
      <w:marLeft w:val="0"/>
      <w:marRight w:val="0"/>
      <w:marTop w:val="0"/>
      <w:marBottom w:val="0"/>
      <w:divBdr>
        <w:top w:val="none" w:sz="0" w:space="0" w:color="auto"/>
        <w:left w:val="none" w:sz="0" w:space="0" w:color="auto"/>
        <w:bottom w:val="none" w:sz="0" w:space="0" w:color="auto"/>
        <w:right w:val="none" w:sz="0" w:space="0" w:color="auto"/>
      </w:divBdr>
      <w:divsChild>
        <w:div w:id="1446464125">
          <w:marLeft w:val="0"/>
          <w:marRight w:val="0"/>
          <w:marTop w:val="0"/>
          <w:marBottom w:val="0"/>
          <w:divBdr>
            <w:top w:val="none" w:sz="0" w:space="0" w:color="auto"/>
            <w:left w:val="none" w:sz="0" w:space="0" w:color="auto"/>
            <w:bottom w:val="none" w:sz="0" w:space="0" w:color="auto"/>
            <w:right w:val="none" w:sz="0" w:space="0" w:color="auto"/>
          </w:divBdr>
          <w:divsChild>
            <w:div w:id="1760524555">
              <w:marLeft w:val="0"/>
              <w:marRight w:val="0"/>
              <w:marTop w:val="0"/>
              <w:marBottom w:val="0"/>
              <w:divBdr>
                <w:top w:val="none" w:sz="0" w:space="0" w:color="auto"/>
                <w:left w:val="none" w:sz="0" w:space="0" w:color="auto"/>
                <w:bottom w:val="none" w:sz="0" w:space="0" w:color="auto"/>
                <w:right w:val="none" w:sz="0" w:space="0" w:color="auto"/>
              </w:divBdr>
              <w:divsChild>
                <w:div w:id="1298145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562799">
      <w:bodyDiv w:val="1"/>
      <w:marLeft w:val="0"/>
      <w:marRight w:val="0"/>
      <w:marTop w:val="0"/>
      <w:marBottom w:val="0"/>
      <w:divBdr>
        <w:top w:val="none" w:sz="0" w:space="0" w:color="auto"/>
        <w:left w:val="none" w:sz="0" w:space="0" w:color="auto"/>
        <w:bottom w:val="none" w:sz="0" w:space="0" w:color="auto"/>
        <w:right w:val="none" w:sz="0" w:space="0" w:color="auto"/>
      </w:divBdr>
    </w:div>
    <w:div w:id="1129082579">
      <w:bodyDiv w:val="1"/>
      <w:marLeft w:val="0"/>
      <w:marRight w:val="0"/>
      <w:marTop w:val="0"/>
      <w:marBottom w:val="0"/>
      <w:divBdr>
        <w:top w:val="none" w:sz="0" w:space="0" w:color="auto"/>
        <w:left w:val="none" w:sz="0" w:space="0" w:color="auto"/>
        <w:bottom w:val="none" w:sz="0" w:space="0" w:color="auto"/>
        <w:right w:val="none" w:sz="0" w:space="0" w:color="auto"/>
      </w:divBdr>
      <w:divsChild>
        <w:div w:id="1604335697">
          <w:marLeft w:val="0"/>
          <w:marRight w:val="0"/>
          <w:marTop w:val="0"/>
          <w:marBottom w:val="0"/>
          <w:divBdr>
            <w:top w:val="none" w:sz="0" w:space="0" w:color="auto"/>
            <w:left w:val="none" w:sz="0" w:space="0" w:color="auto"/>
            <w:bottom w:val="none" w:sz="0" w:space="0" w:color="auto"/>
            <w:right w:val="none" w:sz="0" w:space="0" w:color="auto"/>
          </w:divBdr>
          <w:divsChild>
            <w:div w:id="207836463">
              <w:marLeft w:val="0"/>
              <w:marRight w:val="0"/>
              <w:marTop w:val="0"/>
              <w:marBottom w:val="0"/>
              <w:divBdr>
                <w:top w:val="none" w:sz="0" w:space="0" w:color="auto"/>
                <w:left w:val="none" w:sz="0" w:space="0" w:color="auto"/>
                <w:bottom w:val="none" w:sz="0" w:space="0" w:color="auto"/>
                <w:right w:val="none" w:sz="0" w:space="0" w:color="auto"/>
              </w:divBdr>
              <w:divsChild>
                <w:div w:id="782308781">
                  <w:marLeft w:val="0"/>
                  <w:marRight w:val="0"/>
                  <w:marTop w:val="0"/>
                  <w:marBottom w:val="0"/>
                  <w:divBdr>
                    <w:top w:val="none" w:sz="0" w:space="0" w:color="auto"/>
                    <w:left w:val="none" w:sz="0" w:space="0" w:color="auto"/>
                    <w:bottom w:val="none" w:sz="0" w:space="0" w:color="auto"/>
                    <w:right w:val="none" w:sz="0" w:space="0" w:color="auto"/>
                  </w:divBdr>
                </w:div>
              </w:divsChild>
            </w:div>
            <w:div w:id="406147841">
              <w:marLeft w:val="0"/>
              <w:marRight w:val="0"/>
              <w:marTop w:val="0"/>
              <w:marBottom w:val="0"/>
              <w:divBdr>
                <w:top w:val="none" w:sz="0" w:space="0" w:color="auto"/>
                <w:left w:val="none" w:sz="0" w:space="0" w:color="auto"/>
                <w:bottom w:val="none" w:sz="0" w:space="0" w:color="auto"/>
                <w:right w:val="none" w:sz="0" w:space="0" w:color="auto"/>
              </w:divBdr>
              <w:divsChild>
                <w:div w:id="38345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370361">
          <w:marLeft w:val="0"/>
          <w:marRight w:val="0"/>
          <w:marTop w:val="0"/>
          <w:marBottom w:val="0"/>
          <w:divBdr>
            <w:top w:val="none" w:sz="0" w:space="0" w:color="auto"/>
            <w:left w:val="none" w:sz="0" w:space="0" w:color="auto"/>
            <w:bottom w:val="none" w:sz="0" w:space="0" w:color="auto"/>
            <w:right w:val="none" w:sz="0" w:space="0" w:color="auto"/>
          </w:divBdr>
          <w:divsChild>
            <w:div w:id="507136582">
              <w:marLeft w:val="0"/>
              <w:marRight w:val="0"/>
              <w:marTop w:val="0"/>
              <w:marBottom w:val="0"/>
              <w:divBdr>
                <w:top w:val="none" w:sz="0" w:space="0" w:color="auto"/>
                <w:left w:val="none" w:sz="0" w:space="0" w:color="auto"/>
                <w:bottom w:val="none" w:sz="0" w:space="0" w:color="auto"/>
                <w:right w:val="none" w:sz="0" w:space="0" w:color="auto"/>
              </w:divBdr>
              <w:divsChild>
                <w:div w:id="397244605">
                  <w:marLeft w:val="0"/>
                  <w:marRight w:val="0"/>
                  <w:marTop w:val="0"/>
                  <w:marBottom w:val="0"/>
                  <w:divBdr>
                    <w:top w:val="none" w:sz="0" w:space="0" w:color="auto"/>
                    <w:left w:val="none" w:sz="0" w:space="0" w:color="auto"/>
                    <w:bottom w:val="none" w:sz="0" w:space="0" w:color="auto"/>
                    <w:right w:val="none" w:sz="0" w:space="0" w:color="auto"/>
                  </w:divBdr>
                </w:div>
                <w:div w:id="658725995">
                  <w:marLeft w:val="0"/>
                  <w:marRight w:val="0"/>
                  <w:marTop w:val="0"/>
                  <w:marBottom w:val="0"/>
                  <w:divBdr>
                    <w:top w:val="none" w:sz="0" w:space="0" w:color="auto"/>
                    <w:left w:val="none" w:sz="0" w:space="0" w:color="auto"/>
                    <w:bottom w:val="none" w:sz="0" w:space="0" w:color="auto"/>
                    <w:right w:val="none" w:sz="0" w:space="0" w:color="auto"/>
                  </w:divBdr>
                </w:div>
              </w:divsChild>
            </w:div>
            <w:div w:id="419109027">
              <w:marLeft w:val="0"/>
              <w:marRight w:val="0"/>
              <w:marTop w:val="0"/>
              <w:marBottom w:val="0"/>
              <w:divBdr>
                <w:top w:val="none" w:sz="0" w:space="0" w:color="auto"/>
                <w:left w:val="none" w:sz="0" w:space="0" w:color="auto"/>
                <w:bottom w:val="none" w:sz="0" w:space="0" w:color="auto"/>
                <w:right w:val="none" w:sz="0" w:space="0" w:color="auto"/>
              </w:divBdr>
              <w:divsChild>
                <w:div w:id="265428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782810">
      <w:bodyDiv w:val="1"/>
      <w:marLeft w:val="0"/>
      <w:marRight w:val="0"/>
      <w:marTop w:val="0"/>
      <w:marBottom w:val="0"/>
      <w:divBdr>
        <w:top w:val="none" w:sz="0" w:space="0" w:color="auto"/>
        <w:left w:val="none" w:sz="0" w:space="0" w:color="auto"/>
        <w:bottom w:val="none" w:sz="0" w:space="0" w:color="auto"/>
        <w:right w:val="none" w:sz="0" w:space="0" w:color="auto"/>
      </w:divBdr>
    </w:div>
    <w:div w:id="1147894886">
      <w:bodyDiv w:val="1"/>
      <w:marLeft w:val="0"/>
      <w:marRight w:val="0"/>
      <w:marTop w:val="0"/>
      <w:marBottom w:val="0"/>
      <w:divBdr>
        <w:top w:val="none" w:sz="0" w:space="0" w:color="auto"/>
        <w:left w:val="none" w:sz="0" w:space="0" w:color="auto"/>
        <w:bottom w:val="none" w:sz="0" w:space="0" w:color="auto"/>
        <w:right w:val="none" w:sz="0" w:space="0" w:color="auto"/>
      </w:divBdr>
    </w:div>
    <w:div w:id="1151942103">
      <w:bodyDiv w:val="1"/>
      <w:marLeft w:val="0"/>
      <w:marRight w:val="0"/>
      <w:marTop w:val="0"/>
      <w:marBottom w:val="0"/>
      <w:divBdr>
        <w:top w:val="none" w:sz="0" w:space="0" w:color="auto"/>
        <w:left w:val="none" w:sz="0" w:space="0" w:color="auto"/>
        <w:bottom w:val="none" w:sz="0" w:space="0" w:color="auto"/>
        <w:right w:val="none" w:sz="0" w:space="0" w:color="auto"/>
      </w:divBdr>
    </w:div>
    <w:div w:id="1178040550">
      <w:bodyDiv w:val="1"/>
      <w:marLeft w:val="0"/>
      <w:marRight w:val="0"/>
      <w:marTop w:val="0"/>
      <w:marBottom w:val="0"/>
      <w:divBdr>
        <w:top w:val="none" w:sz="0" w:space="0" w:color="auto"/>
        <w:left w:val="none" w:sz="0" w:space="0" w:color="auto"/>
        <w:bottom w:val="none" w:sz="0" w:space="0" w:color="auto"/>
        <w:right w:val="none" w:sz="0" w:space="0" w:color="auto"/>
      </w:divBdr>
    </w:div>
    <w:div w:id="1182477269">
      <w:bodyDiv w:val="1"/>
      <w:marLeft w:val="0"/>
      <w:marRight w:val="0"/>
      <w:marTop w:val="0"/>
      <w:marBottom w:val="0"/>
      <w:divBdr>
        <w:top w:val="none" w:sz="0" w:space="0" w:color="auto"/>
        <w:left w:val="none" w:sz="0" w:space="0" w:color="auto"/>
        <w:bottom w:val="none" w:sz="0" w:space="0" w:color="auto"/>
        <w:right w:val="none" w:sz="0" w:space="0" w:color="auto"/>
      </w:divBdr>
      <w:divsChild>
        <w:div w:id="2029872270">
          <w:marLeft w:val="0"/>
          <w:marRight w:val="0"/>
          <w:marTop w:val="0"/>
          <w:marBottom w:val="0"/>
          <w:divBdr>
            <w:top w:val="none" w:sz="0" w:space="0" w:color="auto"/>
            <w:left w:val="none" w:sz="0" w:space="0" w:color="auto"/>
            <w:bottom w:val="none" w:sz="0" w:space="0" w:color="auto"/>
            <w:right w:val="none" w:sz="0" w:space="0" w:color="auto"/>
          </w:divBdr>
          <w:divsChild>
            <w:div w:id="928150763">
              <w:marLeft w:val="0"/>
              <w:marRight w:val="0"/>
              <w:marTop w:val="0"/>
              <w:marBottom w:val="0"/>
              <w:divBdr>
                <w:top w:val="none" w:sz="0" w:space="0" w:color="auto"/>
                <w:left w:val="none" w:sz="0" w:space="0" w:color="auto"/>
                <w:bottom w:val="none" w:sz="0" w:space="0" w:color="auto"/>
                <w:right w:val="none" w:sz="0" w:space="0" w:color="auto"/>
              </w:divBdr>
              <w:divsChild>
                <w:div w:id="1396900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2815773">
      <w:bodyDiv w:val="1"/>
      <w:marLeft w:val="0"/>
      <w:marRight w:val="0"/>
      <w:marTop w:val="0"/>
      <w:marBottom w:val="0"/>
      <w:divBdr>
        <w:top w:val="none" w:sz="0" w:space="0" w:color="auto"/>
        <w:left w:val="none" w:sz="0" w:space="0" w:color="auto"/>
        <w:bottom w:val="none" w:sz="0" w:space="0" w:color="auto"/>
        <w:right w:val="none" w:sz="0" w:space="0" w:color="auto"/>
      </w:divBdr>
    </w:div>
    <w:div w:id="1214855285">
      <w:bodyDiv w:val="1"/>
      <w:marLeft w:val="0"/>
      <w:marRight w:val="0"/>
      <w:marTop w:val="0"/>
      <w:marBottom w:val="0"/>
      <w:divBdr>
        <w:top w:val="none" w:sz="0" w:space="0" w:color="auto"/>
        <w:left w:val="none" w:sz="0" w:space="0" w:color="auto"/>
        <w:bottom w:val="none" w:sz="0" w:space="0" w:color="auto"/>
        <w:right w:val="none" w:sz="0" w:space="0" w:color="auto"/>
      </w:divBdr>
      <w:divsChild>
        <w:div w:id="1952201173">
          <w:marLeft w:val="0"/>
          <w:marRight w:val="0"/>
          <w:marTop w:val="0"/>
          <w:marBottom w:val="0"/>
          <w:divBdr>
            <w:top w:val="none" w:sz="0" w:space="0" w:color="auto"/>
            <w:left w:val="none" w:sz="0" w:space="0" w:color="auto"/>
            <w:bottom w:val="none" w:sz="0" w:space="0" w:color="auto"/>
            <w:right w:val="none" w:sz="0" w:space="0" w:color="auto"/>
          </w:divBdr>
          <w:divsChild>
            <w:div w:id="1705927">
              <w:marLeft w:val="0"/>
              <w:marRight w:val="0"/>
              <w:marTop w:val="0"/>
              <w:marBottom w:val="0"/>
              <w:divBdr>
                <w:top w:val="none" w:sz="0" w:space="0" w:color="auto"/>
                <w:left w:val="none" w:sz="0" w:space="0" w:color="auto"/>
                <w:bottom w:val="none" w:sz="0" w:space="0" w:color="auto"/>
                <w:right w:val="none" w:sz="0" w:space="0" w:color="auto"/>
              </w:divBdr>
              <w:divsChild>
                <w:div w:id="679089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973179">
      <w:bodyDiv w:val="1"/>
      <w:marLeft w:val="0"/>
      <w:marRight w:val="0"/>
      <w:marTop w:val="0"/>
      <w:marBottom w:val="0"/>
      <w:divBdr>
        <w:top w:val="none" w:sz="0" w:space="0" w:color="auto"/>
        <w:left w:val="none" w:sz="0" w:space="0" w:color="auto"/>
        <w:bottom w:val="none" w:sz="0" w:space="0" w:color="auto"/>
        <w:right w:val="none" w:sz="0" w:space="0" w:color="auto"/>
      </w:divBdr>
      <w:divsChild>
        <w:div w:id="333844893">
          <w:marLeft w:val="0"/>
          <w:marRight w:val="0"/>
          <w:marTop w:val="0"/>
          <w:marBottom w:val="0"/>
          <w:divBdr>
            <w:top w:val="none" w:sz="0" w:space="0" w:color="auto"/>
            <w:left w:val="none" w:sz="0" w:space="0" w:color="auto"/>
            <w:bottom w:val="none" w:sz="0" w:space="0" w:color="auto"/>
            <w:right w:val="none" w:sz="0" w:space="0" w:color="auto"/>
          </w:divBdr>
          <w:divsChild>
            <w:div w:id="1914660357">
              <w:marLeft w:val="0"/>
              <w:marRight w:val="0"/>
              <w:marTop w:val="0"/>
              <w:marBottom w:val="0"/>
              <w:divBdr>
                <w:top w:val="none" w:sz="0" w:space="0" w:color="auto"/>
                <w:left w:val="none" w:sz="0" w:space="0" w:color="auto"/>
                <w:bottom w:val="none" w:sz="0" w:space="0" w:color="auto"/>
                <w:right w:val="none" w:sz="0" w:space="0" w:color="auto"/>
              </w:divBdr>
              <w:divsChild>
                <w:div w:id="159852333">
                  <w:marLeft w:val="0"/>
                  <w:marRight w:val="0"/>
                  <w:marTop w:val="0"/>
                  <w:marBottom w:val="0"/>
                  <w:divBdr>
                    <w:top w:val="none" w:sz="0" w:space="0" w:color="auto"/>
                    <w:left w:val="none" w:sz="0" w:space="0" w:color="auto"/>
                    <w:bottom w:val="none" w:sz="0" w:space="0" w:color="auto"/>
                    <w:right w:val="none" w:sz="0" w:space="0" w:color="auto"/>
                  </w:divBdr>
                </w:div>
              </w:divsChild>
            </w:div>
            <w:div w:id="1706053424">
              <w:marLeft w:val="0"/>
              <w:marRight w:val="0"/>
              <w:marTop w:val="0"/>
              <w:marBottom w:val="0"/>
              <w:divBdr>
                <w:top w:val="none" w:sz="0" w:space="0" w:color="auto"/>
                <w:left w:val="none" w:sz="0" w:space="0" w:color="auto"/>
                <w:bottom w:val="none" w:sz="0" w:space="0" w:color="auto"/>
                <w:right w:val="none" w:sz="0" w:space="0" w:color="auto"/>
              </w:divBdr>
              <w:divsChild>
                <w:div w:id="3628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693631">
          <w:marLeft w:val="0"/>
          <w:marRight w:val="0"/>
          <w:marTop w:val="0"/>
          <w:marBottom w:val="0"/>
          <w:divBdr>
            <w:top w:val="none" w:sz="0" w:space="0" w:color="auto"/>
            <w:left w:val="none" w:sz="0" w:space="0" w:color="auto"/>
            <w:bottom w:val="none" w:sz="0" w:space="0" w:color="auto"/>
            <w:right w:val="none" w:sz="0" w:space="0" w:color="auto"/>
          </w:divBdr>
          <w:divsChild>
            <w:div w:id="1481462462">
              <w:marLeft w:val="0"/>
              <w:marRight w:val="0"/>
              <w:marTop w:val="0"/>
              <w:marBottom w:val="0"/>
              <w:divBdr>
                <w:top w:val="none" w:sz="0" w:space="0" w:color="auto"/>
                <w:left w:val="none" w:sz="0" w:space="0" w:color="auto"/>
                <w:bottom w:val="none" w:sz="0" w:space="0" w:color="auto"/>
                <w:right w:val="none" w:sz="0" w:space="0" w:color="auto"/>
              </w:divBdr>
              <w:divsChild>
                <w:div w:id="816648296">
                  <w:marLeft w:val="0"/>
                  <w:marRight w:val="0"/>
                  <w:marTop w:val="0"/>
                  <w:marBottom w:val="0"/>
                  <w:divBdr>
                    <w:top w:val="none" w:sz="0" w:space="0" w:color="auto"/>
                    <w:left w:val="none" w:sz="0" w:space="0" w:color="auto"/>
                    <w:bottom w:val="none" w:sz="0" w:space="0" w:color="auto"/>
                    <w:right w:val="none" w:sz="0" w:space="0" w:color="auto"/>
                  </w:divBdr>
                </w:div>
                <w:div w:id="1603956459">
                  <w:marLeft w:val="0"/>
                  <w:marRight w:val="0"/>
                  <w:marTop w:val="0"/>
                  <w:marBottom w:val="0"/>
                  <w:divBdr>
                    <w:top w:val="none" w:sz="0" w:space="0" w:color="auto"/>
                    <w:left w:val="none" w:sz="0" w:space="0" w:color="auto"/>
                    <w:bottom w:val="none" w:sz="0" w:space="0" w:color="auto"/>
                    <w:right w:val="none" w:sz="0" w:space="0" w:color="auto"/>
                  </w:divBdr>
                </w:div>
              </w:divsChild>
            </w:div>
            <w:div w:id="2116246485">
              <w:marLeft w:val="0"/>
              <w:marRight w:val="0"/>
              <w:marTop w:val="0"/>
              <w:marBottom w:val="0"/>
              <w:divBdr>
                <w:top w:val="none" w:sz="0" w:space="0" w:color="auto"/>
                <w:left w:val="none" w:sz="0" w:space="0" w:color="auto"/>
                <w:bottom w:val="none" w:sz="0" w:space="0" w:color="auto"/>
                <w:right w:val="none" w:sz="0" w:space="0" w:color="auto"/>
              </w:divBdr>
              <w:divsChild>
                <w:div w:id="175546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330028">
      <w:bodyDiv w:val="1"/>
      <w:marLeft w:val="0"/>
      <w:marRight w:val="0"/>
      <w:marTop w:val="0"/>
      <w:marBottom w:val="0"/>
      <w:divBdr>
        <w:top w:val="none" w:sz="0" w:space="0" w:color="auto"/>
        <w:left w:val="none" w:sz="0" w:space="0" w:color="auto"/>
        <w:bottom w:val="none" w:sz="0" w:space="0" w:color="auto"/>
        <w:right w:val="none" w:sz="0" w:space="0" w:color="auto"/>
      </w:divBdr>
    </w:div>
    <w:div w:id="1223829073">
      <w:bodyDiv w:val="1"/>
      <w:marLeft w:val="0"/>
      <w:marRight w:val="0"/>
      <w:marTop w:val="0"/>
      <w:marBottom w:val="0"/>
      <w:divBdr>
        <w:top w:val="none" w:sz="0" w:space="0" w:color="auto"/>
        <w:left w:val="none" w:sz="0" w:space="0" w:color="auto"/>
        <w:bottom w:val="none" w:sz="0" w:space="0" w:color="auto"/>
        <w:right w:val="none" w:sz="0" w:space="0" w:color="auto"/>
      </w:divBdr>
    </w:div>
    <w:div w:id="1225800534">
      <w:bodyDiv w:val="1"/>
      <w:marLeft w:val="0"/>
      <w:marRight w:val="0"/>
      <w:marTop w:val="0"/>
      <w:marBottom w:val="0"/>
      <w:divBdr>
        <w:top w:val="none" w:sz="0" w:space="0" w:color="auto"/>
        <w:left w:val="none" w:sz="0" w:space="0" w:color="auto"/>
        <w:bottom w:val="none" w:sz="0" w:space="0" w:color="auto"/>
        <w:right w:val="none" w:sz="0" w:space="0" w:color="auto"/>
      </w:divBdr>
    </w:div>
    <w:div w:id="1226798323">
      <w:bodyDiv w:val="1"/>
      <w:marLeft w:val="0"/>
      <w:marRight w:val="0"/>
      <w:marTop w:val="0"/>
      <w:marBottom w:val="0"/>
      <w:divBdr>
        <w:top w:val="none" w:sz="0" w:space="0" w:color="auto"/>
        <w:left w:val="none" w:sz="0" w:space="0" w:color="auto"/>
        <w:bottom w:val="none" w:sz="0" w:space="0" w:color="auto"/>
        <w:right w:val="none" w:sz="0" w:space="0" w:color="auto"/>
      </w:divBdr>
      <w:divsChild>
        <w:div w:id="1119837759">
          <w:marLeft w:val="0"/>
          <w:marRight w:val="0"/>
          <w:marTop w:val="0"/>
          <w:marBottom w:val="0"/>
          <w:divBdr>
            <w:top w:val="none" w:sz="0" w:space="0" w:color="auto"/>
            <w:left w:val="none" w:sz="0" w:space="0" w:color="auto"/>
            <w:bottom w:val="none" w:sz="0" w:space="0" w:color="auto"/>
            <w:right w:val="none" w:sz="0" w:space="0" w:color="auto"/>
          </w:divBdr>
          <w:divsChild>
            <w:div w:id="2086103776">
              <w:marLeft w:val="0"/>
              <w:marRight w:val="0"/>
              <w:marTop w:val="0"/>
              <w:marBottom w:val="0"/>
              <w:divBdr>
                <w:top w:val="none" w:sz="0" w:space="0" w:color="auto"/>
                <w:left w:val="none" w:sz="0" w:space="0" w:color="auto"/>
                <w:bottom w:val="none" w:sz="0" w:space="0" w:color="auto"/>
                <w:right w:val="none" w:sz="0" w:space="0" w:color="auto"/>
              </w:divBdr>
              <w:divsChild>
                <w:div w:id="45572199">
                  <w:marLeft w:val="0"/>
                  <w:marRight w:val="0"/>
                  <w:marTop w:val="0"/>
                  <w:marBottom w:val="0"/>
                  <w:divBdr>
                    <w:top w:val="none" w:sz="0" w:space="0" w:color="auto"/>
                    <w:left w:val="none" w:sz="0" w:space="0" w:color="auto"/>
                    <w:bottom w:val="none" w:sz="0" w:space="0" w:color="auto"/>
                    <w:right w:val="none" w:sz="0" w:space="0" w:color="auto"/>
                  </w:divBdr>
                  <w:divsChild>
                    <w:div w:id="33831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0725993">
      <w:bodyDiv w:val="1"/>
      <w:marLeft w:val="0"/>
      <w:marRight w:val="0"/>
      <w:marTop w:val="0"/>
      <w:marBottom w:val="0"/>
      <w:divBdr>
        <w:top w:val="none" w:sz="0" w:space="0" w:color="auto"/>
        <w:left w:val="none" w:sz="0" w:space="0" w:color="auto"/>
        <w:bottom w:val="none" w:sz="0" w:space="0" w:color="auto"/>
        <w:right w:val="none" w:sz="0" w:space="0" w:color="auto"/>
      </w:divBdr>
      <w:divsChild>
        <w:div w:id="777289525">
          <w:marLeft w:val="0"/>
          <w:marRight w:val="0"/>
          <w:marTop w:val="0"/>
          <w:marBottom w:val="0"/>
          <w:divBdr>
            <w:top w:val="none" w:sz="0" w:space="0" w:color="auto"/>
            <w:left w:val="none" w:sz="0" w:space="0" w:color="auto"/>
            <w:bottom w:val="none" w:sz="0" w:space="0" w:color="auto"/>
            <w:right w:val="none" w:sz="0" w:space="0" w:color="auto"/>
          </w:divBdr>
          <w:divsChild>
            <w:div w:id="857740220">
              <w:marLeft w:val="0"/>
              <w:marRight w:val="0"/>
              <w:marTop w:val="0"/>
              <w:marBottom w:val="0"/>
              <w:divBdr>
                <w:top w:val="none" w:sz="0" w:space="0" w:color="auto"/>
                <w:left w:val="none" w:sz="0" w:space="0" w:color="auto"/>
                <w:bottom w:val="none" w:sz="0" w:space="0" w:color="auto"/>
                <w:right w:val="none" w:sz="0" w:space="0" w:color="auto"/>
              </w:divBdr>
              <w:divsChild>
                <w:div w:id="343677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039025">
      <w:bodyDiv w:val="1"/>
      <w:marLeft w:val="0"/>
      <w:marRight w:val="0"/>
      <w:marTop w:val="0"/>
      <w:marBottom w:val="0"/>
      <w:divBdr>
        <w:top w:val="none" w:sz="0" w:space="0" w:color="auto"/>
        <w:left w:val="none" w:sz="0" w:space="0" w:color="auto"/>
        <w:bottom w:val="none" w:sz="0" w:space="0" w:color="auto"/>
        <w:right w:val="none" w:sz="0" w:space="0" w:color="auto"/>
      </w:divBdr>
      <w:divsChild>
        <w:div w:id="1162500674">
          <w:marLeft w:val="0"/>
          <w:marRight w:val="0"/>
          <w:marTop w:val="0"/>
          <w:marBottom w:val="0"/>
          <w:divBdr>
            <w:top w:val="none" w:sz="0" w:space="0" w:color="auto"/>
            <w:left w:val="none" w:sz="0" w:space="0" w:color="auto"/>
            <w:bottom w:val="none" w:sz="0" w:space="0" w:color="auto"/>
            <w:right w:val="none" w:sz="0" w:space="0" w:color="auto"/>
          </w:divBdr>
          <w:divsChild>
            <w:div w:id="818349668">
              <w:marLeft w:val="0"/>
              <w:marRight w:val="0"/>
              <w:marTop w:val="0"/>
              <w:marBottom w:val="0"/>
              <w:divBdr>
                <w:top w:val="none" w:sz="0" w:space="0" w:color="auto"/>
                <w:left w:val="none" w:sz="0" w:space="0" w:color="auto"/>
                <w:bottom w:val="none" w:sz="0" w:space="0" w:color="auto"/>
                <w:right w:val="none" w:sz="0" w:space="0" w:color="auto"/>
              </w:divBdr>
              <w:divsChild>
                <w:div w:id="1642032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507082">
      <w:bodyDiv w:val="1"/>
      <w:marLeft w:val="0"/>
      <w:marRight w:val="0"/>
      <w:marTop w:val="0"/>
      <w:marBottom w:val="0"/>
      <w:divBdr>
        <w:top w:val="none" w:sz="0" w:space="0" w:color="auto"/>
        <w:left w:val="none" w:sz="0" w:space="0" w:color="auto"/>
        <w:bottom w:val="none" w:sz="0" w:space="0" w:color="auto"/>
        <w:right w:val="none" w:sz="0" w:space="0" w:color="auto"/>
      </w:divBdr>
    </w:div>
    <w:div w:id="1238662129">
      <w:bodyDiv w:val="1"/>
      <w:marLeft w:val="0"/>
      <w:marRight w:val="0"/>
      <w:marTop w:val="0"/>
      <w:marBottom w:val="0"/>
      <w:divBdr>
        <w:top w:val="none" w:sz="0" w:space="0" w:color="auto"/>
        <w:left w:val="none" w:sz="0" w:space="0" w:color="auto"/>
        <w:bottom w:val="none" w:sz="0" w:space="0" w:color="auto"/>
        <w:right w:val="none" w:sz="0" w:space="0" w:color="auto"/>
      </w:divBdr>
      <w:divsChild>
        <w:div w:id="872692815">
          <w:marLeft w:val="0"/>
          <w:marRight w:val="0"/>
          <w:marTop w:val="0"/>
          <w:marBottom w:val="0"/>
          <w:divBdr>
            <w:top w:val="none" w:sz="0" w:space="0" w:color="auto"/>
            <w:left w:val="none" w:sz="0" w:space="0" w:color="auto"/>
            <w:bottom w:val="none" w:sz="0" w:space="0" w:color="auto"/>
            <w:right w:val="none" w:sz="0" w:space="0" w:color="auto"/>
          </w:divBdr>
          <w:divsChild>
            <w:div w:id="1244298523">
              <w:marLeft w:val="0"/>
              <w:marRight w:val="0"/>
              <w:marTop w:val="0"/>
              <w:marBottom w:val="0"/>
              <w:divBdr>
                <w:top w:val="none" w:sz="0" w:space="0" w:color="auto"/>
                <w:left w:val="none" w:sz="0" w:space="0" w:color="auto"/>
                <w:bottom w:val="none" w:sz="0" w:space="0" w:color="auto"/>
                <w:right w:val="none" w:sz="0" w:space="0" w:color="auto"/>
              </w:divBdr>
              <w:divsChild>
                <w:div w:id="357970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904704">
      <w:bodyDiv w:val="1"/>
      <w:marLeft w:val="0"/>
      <w:marRight w:val="0"/>
      <w:marTop w:val="0"/>
      <w:marBottom w:val="0"/>
      <w:divBdr>
        <w:top w:val="none" w:sz="0" w:space="0" w:color="auto"/>
        <w:left w:val="none" w:sz="0" w:space="0" w:color="auto"/>
        <w:bottom w:val="none" w:sz="0" w:space="0" w:color="auto"/>
        <w:right w:val="none" w:sz="0" w:space="0" w:color="auto"/>
      </w:divBdr>
    </w:div>
    <w:div w:id="1270508562">
      <w:bodyDiv w:val="1"/>
      <w:marLeft w:val="0"/>
      <w:marRight w:val="0"/>
      <w:marTop w:val="0"/>
      <w:marBottom w:val="0"/>
      <w:divBdr>
        <w:top w:val="none" w:sz="0" w:space="0" w:color="auto"/>
        <w:left w:val="none" w:sz="0" w:space="0" w:color="auto"/>
        <w:bottom w:val="none" w:sz="0" w:space="0" w:color="auto"/>
        <w:right w:val="none" w:sz="0" w:space="0" w:color="auto"/>
      </w:divBdr>
      <w:divsChild>
        <w:div w:id="694768905">
          <w:marLeft w:val="0"/>
          <w:marRight w:val="0"/>
          <w:marTop w:val="0"/>
          <w:marBottom w:val="0"/>
          <w:divBdr>
            <w:top w:val="none" w:sz="0" w:space="0" w:color="auto"/>
            <w:left w:val="none" w:sz="0" w:space="0" w:color="auto"/>
            <w:bottom w:val="none" w:sz="0" w:space="0" w:color="auto"/>
            <w:right w:val="none" w:sz="0" w:space="0" w:color="auto"/>
          </w:divBdr>
          <w:divsChild>
            <w:div w:id="764807473">
              <w:marLeft w:val="0"/>
              <w:marRight w:val="0"/>
              <w:marTop w:val="0"/>
              <w:marBottom w:val="0"/>
              <w:divBdr>
                <w:top w:val="none" w:sz="0" w:space="0" w:color="auto"/>
                <w:left w:val="none" w:sz="0" w:space="0" w:color="auto"/>
                <w:bottom w:val="none" w:sz="0" w:space="0" w:color="auto"/>
                <w:right w:val="none" w:sz="0" w:space="0" w:color="auto"/>
              </w:divBdr>
              <w:divsChild>
                <w:div w:id="208151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712547">
      <w:bodyDiv w:val="1"/>
      <w:marLeft w:val="0"/>
      <w:marRight w:val="0"/>
      <w:marTop w:val="0"/>
      <w:marBottom w:val="0"/>
      <w:divBdr>
        <w:top w:val="none" w:sz="0" w:space="0" w:color="auto"/>
        <w:left w:val="none" w:sz="0" w:space="0" w:color="auto"/>
        <w:bottom w:val="none" w:sz="0" w:space="0" w:color="auto"/>
        <w:right w:val="none" w:sz="0" w:space="0" w:color="auto"/>
      </w:divBdr>
    </w:div>
    <w:div w:id="1314917365">
      <w:bodyDiv w:val="1"/>
      <w:marLeft w:val="0"/>
      <w:marRight w:val="0"/>
      <w:marTop w:val="0"/>
      <w:marBottom w:val="0"/>
      <w:divBdr>
        <w:top w:val="none" w:sz="0" w:space="0" w:color="auto"/>
        <w:left w:val="none" w:sz="0" w:space="0" w:color="auto"/>
        <w:bottom w:val="none" w:sz="0" w:space="0" w:color="auto"/>
        <w:right w:val="none" w:sz="0" w:space="0" w:color="auto"/>
      </w:divBdr>
      <w:divsChild>
        <w:div w:id="1036976193">
          <w:marLeft w:val="0"/>
          <w:marRight w:val="0"/>
          <w:marTop w:val="0"/>
          <w:marBottom w:val="0"/>
          <w:divBdr>
            <w:top w:val="none" w:sz="0" w:space="0" w:color="auto"/>
            <w:left w:val="none" w:sz="0" w:space="0" w:color="auto"/>
            <w:bottom w:val="none" w:sz="0" w:space="0" w:color="auto"/>
            <w:right w:val="none" w:sz="0" w:space="0" w:color="auto"/>
          </w:divBdr>
          <w:divsChild>
            <w:div w:id="846796356">
              <w:marLeft w:val="0"/>
              <w:marRight w:val="0"/>
              <w:marTop w:val="0"/>
              <w:marBottom w:val="0"/>
              <w:divBdr>
                <w:top w:val="none" w:sz="0" w:space="0" w:color="auto"/>
                <w:left w:val="none" w:sz="0" w:space="0" w:color="auto"/>
                <w:bottom w:val="none" w:sz="0" w:space="0" w:color="auto"/>
                <w:right w:val="none" w:sz="0" w:space="0" w:color="auto"/>
              </w:divBdr>
              <w:divsChild>
                <w:div w:id="1673797502">
                  <w:marLeft w:val="0"/>
                  <w:marRight w:val="0"/>
                  <w:marTop w:val="0"/>
                  <w:marBottom w:val="0"/>
                  <w:divBdr>
                    <w:top w:val="none" w:sz="0" w:space="0" w:color="auto"/>
                    <w:left w:val="none" w:sz="0" w:space="0" w:color="auto"/>
                    <w:bottom w:val="none" w:sz="0" w:space="0" w:color="auto"/>
                    <w:right w:val="none" w:sz="0" w:space="0" w:color="auto"/>
                  </w:divBdr>
                  <w:divsChild>
                    <w:div w:id="1558516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7628903">
      <w:bodyDiv w:val="1"/>
      <w:marLeft w:val="0"/>
      <w:marRight w:val="0"/>
      <w:marTop w:val="0"/>
      <w:marBottom w:val="0"/>
      <w:divBdr>
        <w:top w:val="none" w:sz="0" w:space="0" w:color="auto"/>
        <w:left w:val="none" w:sz="0" w:space="0" w:color="auto"/>
        <w:bottom w:val="none" w:sz="0" w:space="0" w:color="auto"/>
        <w:right w:val="none" w:sz="0" w:space="0" w:color="auto"/>
      </w:divBdr>
    </w:div>
    <w:div w:id="1328316400">
      <w:bodyDiv w:val="1"/>
      <w:marLeft w:val="0"/>
      <w:marRight w:val="0"/>
      <w:marTop w:val="0"/>
      <w:marBottom w:val="0"/>
      <w:divBdr>
        <w:top w:val="none" w:sz="0" w:space="0" w:color="auto"/>
        <w:left w:val="none" w:sz="0" w:space="0" w:color="auto"/>
        <w:bottom w:val="none" w:sz="0" w:space="0" w:color="auto"/>
        <w:right w:val="none" w:sz="0" w:space="0" w:color="auto"/>
      </w:divBdr>
      <w:divsChild>
        <w:div w:id="1643459773">
          <w:marLeft w:val="0"/>
          <w:marRight w:val="0"/>
          <w:marTop w:val="0"/>
          <w:marBottom w:val="0"/>
          <w:divBdr>
            <w:top w:val="none" w:sz="0" w:space="0" w:color="auto"/>
            <w:left w:val="none" w:sz="0" w:space="0" w:color="auto"/>
            <w:bottom w:val="none" w:sz="0" w:space="0" w:color="auto"/>
            <w:right w:val="none" w:sz="0" w:space="0" w:color="auto"/>
          </w:divBdr>
          <w:divsChild>
            <w:div w:id="1803039697">
              <w:marLeft w:val="0"/>
              <w:marRight w:val="0"/>
              <w:marTop w:val="0"/>
              <w:marBottom w:val="0"/>
              <w:divBdr>
                <w:top w:val="none" w:sz="0" w:space="0" w:color="auto"/>
                <w:left w:val="none" w:sz="0" w:space="0" w:color="auto"/>
                <w:bottom w:val="none" w:sz="0" w:space="0" w:color="auto"/>
                <w:right w:val="none" w:sz="0" w:space="0" w:color="auto"/>
              </w:divBdr>
              <w:divsChild>
                <w:div w:id="583684711">
                  <w:marLeft w:val="0"/>
                  <w:marRight w:val="0"/>
                  <w:marTop w:val="0"/>
                  <w:marBottom w:val="0"/>
                  <w:divBdr>
                    <w:top w:val="none" w:sz="0" w:space="0" w:color="auto"/>
                    <w:left w:val="none" w:sz="0" w:space="0" w:color="auto"/>
                    <w:bottom w:val="none" w:sz="0" w:space="0" w:color="auto"/>
                    <w:right w:val="none" w:sz="0" w:space="0" w:color="auto"/>
                  </w:divBdr>
                  <w:divsChild>
                    <w:div w:id="152609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191209">
      <w:bodyDiv w:val="1"/>
      <w:marLeft w:val="0"/>
      <w:marRight w:val="0"/>
      <w:marTop w:val="0"/>
      <w:marBottom w:val="0"/>
      <w:divBdr>
        <w:top w:val="none" w:sz="0" w:space="0" w:color="auto"/>
        <w:left w:val="none" w:sz="0" w:space="0" w:color="auto"/>
        <w:bottom w:val="none" w:sz="0" w:space="0" w:color="auto"/>
        <w:right w:val="none" w:sz="0" w:space="0" w:color="auto"/>
      </w:divBdr>
      <w:divsChild>
        <w:div w:id="1165825514">
          <w:marLeft w:val="0"/>
          <w:marRight w:val="0"/>
          <w:marTop w:val="0"/>
          <w:marBottom w:val="0"/>
          <w:divBdr>
            <w:top w:val="none" w:sz="0" w:space="0" w:color="auto"/>
            <w:left w:val="none" w:sz="0" w:space="0" w:color="auto"/>
            <w:bottom w:val="none" w:sz="0" w:space="0" w:color="auto"/>
            <w:right w:val="none" w:sz="0" w:space="0" w:color="auto"/>
          </w:divBdr>
          <w:divsChild>
            <w:div w:id="990209607">
              <w:marLeft w:val="0"/>
              <w:marRight w:val="0"/>
              <w:marTop w:val="0"/>
              <w:marBottom w:val="0"/>
              <w:divBdr>
                <w:top w:val="none" w:sz="0" w:space="0" w:color="auto"/>
                <w:left w:val="none" w:sz="0" w:space="0" w:color="auto"/>
                <w:bottom w:val="none" w:sz="0" w:space="0" w:color="auto"/>
                <w:right w:val="none" w:sz="0" w:space="0" w:color="auto"/>
              </w:divBdr>
              <w:divsChild>
                <w:div w:id="1697775647">
                  <w:marLeft w:val="0"/>
                  <w:marRight w:val="0"/>
                  <w:marTop w:val="0"/>
                  <w:marBottom w:val="0"/>
                  <w:divBdr>
                    <w:top w:val="none" w:sz="0" w:space="0" w:color="auto"/>
                    <w:left w:val="none" w:sz="0" w:space="0" w:color="auto"/>
                    <w:bottom w:val="none" w:sz="0" w:space="0" w:color="auto"/>
                    <w:right w:val="none" w:sz="0" w:space="0" w:color="auto"/>
                  </w:divBdr>
                  <w:divsChild>
                    <w:div w:id="211131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9892069">
      <w:bodyDiv w:val="1"/>
      <w:marLeft w:val="0"/>
      <w:marRight w:val="0"/>
      <w:marTop w:val="0"/>
      <w:marBottom w:val="0"/>
      <w:divBdr>
        <w:top w:val="none" w:sz="0" w:space="0" w:color="auto"/>
        <w:left w:val="none" w:sz="0" w:space="0" w:color="auto"/>
        <w:bottom w:val="none" w:sz="0" w:space="0" w:color="auto"/>
        <w:right w:val="none" w:sz="0" w:space="0" w:color="auto"/>
      </w:divBdr>
      <w:divsChild>
        <w:div w:id="2070763308">
          <w:marLeft w:val="0"/>
          <w:marRight w:val="0"/>
          <w:marTop w:val="0"/>
          <w:marBottom w:val="0"/>
          <w:divBdr>
            <w:top w:val="none" w:sz="0" w:space="0" w:color="auto"/>
            <w:left w:val="none" w:sz="0" w:space="0" w:color="auto"/>
            <w:bottom w:val="none" w:sz="0" w:space="0" w:color="auto"/>
            <w:right w:val="none" w:sz="0" w:space="0" w:color="auto"/>
          </w:divBdr>
          <w:divsChild>
            <w:div w:id="1676419191">
              <w:marLeft w:val="0"/>
              <w:marRight w:val="0"/>
              <w:marTop w:val="0"/>
              <w:marBottom w:val="0"/>
              <w:divBdr>
                <w:top w:val="none" w:sz="0" w:space="0" w:color="auto"/>
                <w:left w:val="none" w:sz="0" w:space="0" w:color="auto"/>
                <w:bottom w:val="none" w:sz="0" w:space="0" w:color="auto"/>
                <w:right w:val="none" w:sz="0" w:space="0" w:color="auto"/>
              </w:divBdr>
              <w:divsChild>
                <w:div w:id="1390305212">
                  <w:marLeft w:val="0"/>
                  <w:marRight w:val="0"/>
                  <w:marTop w:val="0"/>
                  <w:marBottom w:val="0"/>
                  <w:divBdr>
                    <w:top w:val="none" w:sz="0" w:space="0" w:color="auto"/>
                    <w:left w:val="none" w:sz="0" w:space="0" w:color="auto"/>
                    <w:bottom w:val="none" w:sz="0" w:space="0" w:color="auto"/>
                    <w:right w:val="none" w:sz="0" w:space="0" w:color="auto"/>
                  </w:divBdr>
                  <w:divsChild>
                    <w:div w:id="776800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4207952">
      <w:bodyDiv w:val="1"/>
      <w:marLeft w:val="0"/>
      <w:marRight w:val="0"/>
      <w:marTop w:val="0"/>
      <w:marBottom w:val="0"/>
      <w:divBdr>
        <w:top w:val="none" w:sz="0" w:space="0" w:color="auto"/>
        <w:left w:val="none" w:sz="0" w:space="0" w:color="auto"/>
        <w:bottom w:val="none" w:sz="0" w:space="0" w:color="auto"/>
        <w:right w:val="none" w:sz="0" w:space="0" w:color="auto"/>
      </w:divBdr>
    </w:div>
    <w:div w:id="1377046820">
      <w:bodyDiv w:val="1"/>
      <w:marLeft w:val="0"/>
      <w:marRight w:val="0"/>
      <w:marTop w:val="0"/>
      <w:marBottom w:val="0"/>
      <w:divBdr>
        <w:top w:val="none" w:sz="0" w:space="0" w:color="auto"/>
        <w:left w:val="none" w:sz="0" w:space="0" w:color="auto"/>
        <w:bottom w:val="none" w:sz="0" w:space="0" w:color="auto"/>
        <w:right w:val="none" w:sz="0" w:space="0" w:color="auto"/>
      </w:divBdr>
      <w:divsChild>
        <w:div w:id="735395463">
          <w:marLeft w:val="0"/>
          <w:marRight w:val="0"/>
          <w:marTop w:val="0"/>
          <w:marBottom w:val="0"/>
          <w:divBdr>
            <w:top w:val="none" w:sz="0" w:space="0" w:color="auto"/>
            <w:left w:val="none" w:sz="0" w:space="0" w:color="auto"/>
            <w:bottom w:val="none" w:sz="0" w:space="0" w:color="auto"/>
            <w:right w:val="none" w:sz="0" w:space="0" w:color="auto"/>
          </w:divBdr>
          <w:divsChild>
            <w:div w:id="1794520556">
              <w:marLeft w:val="0"/>
              <w:marRight w:val="0"/>
              <w:marTop w:val="0"/>
              <w:marBottom w:val="0"/>
              <w:divBdr>
                <w:top w:val="none" w:sz="0" w:space="0" w:color="auto"/>
                <w:left w:val="none" w:sz="0" w:space="0" w:color="auto"/>
                <w:bottom w:val="none" w:sz="0" w:space="0" w:color="auto"/>
                <w:right w:val="none" w:sz="0" w:space="0" w:color="auto"/>
              </w:divBdr>
              <w:divsChild>
                <w:div w:id="372312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845853">
      <w:bodyDiv w:val="1"/>
      <w:marLeft w:val="0"/>
      <w:marRight w:val="0"/>
      <w:marTop w:val="0"/>
      <w:marBottom w:val="0"/>
      <w:divBdr>
        <w:top w:val="none" w:sz="0" w:space="0" w:color="auto"/>
        <w:left w:val="none" w:sz="0" w:space="0" w:color="auto"/>
        <w:bottom w:val="none" w:sz="0" w:space="0" w:color="auto"/>
        <w:right w:val="none" w:sz="0" w:space="0" w:color="auto"/>
      </w:divBdr>
      <w:divsChild>
        <w:div w:id="1701315456">
          <w:marLeft w:val="0"/>
          <w:marRight w:val="0"/>
          <w:marTop w:val="0"/>
          <w:marBottom w:val="0"/>
          <w:divBdr>
            <w:top w:val="none" w:sz="0" w:space="0" w:color="auto"/>
            <w:left w:val="none" w:sz="0" w:space="0" w:color="auto"/>
            <w:bottom w:val="none" w:sz="0" w:space="0" w:color="auto"/>
            <w:right w:val="none" w:sz="0" w:space="0" w:color="auto"/>
          </w:divBdr>
          <w:divsChild>
            <w:div w:id="1617634132">
              <w:marLeft w:val="0"/>
              <w:marRight w:val="0"/>
              <w:marTop w:val="0"/>
              <w:marBottom w:val="0"/>
              <w:divBdr>
                <w:top w:val="none" w:sz="0" w:space="0" w:color="auto"/>
                <w:left w:val="none" w:sz="0" w:space="0" w:color="auto"/>
                <w:bottom w:val="none" w:sz="0" w:space="0" w:color="auto"/>
                <w:right w:val="none" w:sz="0" w:space="0" w:color="auto"/>
              </w:divBdr>
              <w:divsChild>
                <w:div w:id="1429808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560824">
      <w:bodyDiv w:val="1"/>
      <w:marLeft w:val="0"/>
      <w:marRight w:val="0"/>
      <w:marTop w:val="0"/>
      <w:marBottom w:val="0"/>
      <w:divBdr>
        <w:top w:val="none" w:sz="0" w:space="0" w:color="auto"/>
        <w:left w:val="none" w:sz="0" w:space="0" w:color="auto"/>
        <w:bottom w:val="none" w:sz="0" w:space="0" w:color="auto"/>
        <w:right w:val="none" w:sz="0" w:space="0" w:color="auto"/>
      </w:divBdr>
      <w:divsChild>
        <w:div w:id="1632055021">
          <w:marLeft w:val="0"/>
          <w:marRight w:val="0"/>
          <w:marTop w:val="0"/>
          <w:marBottom w:val="0"/>
          <w:divBdr>
            <w:top w:val="none" w:sz="0" w:space="0" w:color="auto"/>
            <w:left w:val="none" w:sz="0" w:space="0" w:color="auto"/>
            <w:bottom w:val="none" w:sz="0" w:space="0" w:color="auto"/>
            <w:right w:val="none" w:sz="0" w:space="0" w:color="auto"/>
          </w:divBdr>
          <w:divsChild>
            <w:div w:id="710813207">
              <w:marLeft w:val="0"/>
              <w:marRight w:val="0"/>
              <w:marTop w:val="0"/>
              <w:marBottom w:val="0"/>
              <w:divBdr>
                <w:top w:val="none" w:sz="0" w:space="0" w:color="auto"/>
                <w:left w:val="none" w:sz="0" w:space="0" w:color="auto"/>
                <w:bottom w:val="none" w:sz="0" w:space="0" w:color="auto"/>
                <w:right w:val="none" w:sz="0" w:space="0" w:color="auto"/>
              </w:divBdr>
              <w:divsChild>
                <w:div w:id="1570725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416638">
      <w:bodyDiv w:val="1"/>
      <w:marLeft w:val="0"/>
      <w:marRight w:val="0"/>
      <w:marTop w:val="0"/>
      <w:marBottom w:val="0"/>
      <w:divBdr>
        <w:top w:val="none" w:sz="0" w:space="0" w:color="auto"/>
        <w:left w:val="none" w:sz="0" w:space="0" w:color="auto"/>
        <w:bottom w:val="none" w:sz="0" w:space="0" w:color="auto"/>
        <w:right w:val="none" w:sz="0" w:space="0" w:color="auto"/>
      </w:divBdr>
      <w:divsChild>
        <w:div w:id="1042360191">
          <w:marLeft w:val="0"/>
          <w:marRight w:val="0"/>
          <w:marTop w:val="0"/>
          <w:marBottom w:val="0"/>
          <w:divBdr>
            <w:top w:val="none" w:sz="0" w:space="0" w:color="auto"/>
            <w:left w:val="none" w:sz="0" w:space="0" w:color="auto"/>
            <w:bottom w:val="none" w:sz="0" w:space="0" w:color="auto"/>
            <w:right w:val="none" w:sz="0" w:space="0" w:color="auto"/>
          </w:divBdr>
          <w:divsChild>
            <w:div w:id="1011493098">
              <w:marLeft w:val="0"/>
              <w:marRight w:val="0"/>
              <w:marTop w:val="0"/>
              <w:marBottom w:val="0"/>
              <w:divBdr>
                <w:top w:val="none" w:sz="0" w:space="0" w:color="auto"/>
                <w:left w:val="none" w:sz="0" w:space="0" w:color="auto"/>
                <w:bottom w:val="none" w:sz="0" w:space="0" w:color="auto"/>
                <w:right w:val="none" w:sz="0" w:space="0" w:color="auto"/>
              </w:divBdr>
              <w:divsChild>
                <w:div w:id="160546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736103">
      <w:bodyDiv w:val="1"/>
      <w:marLeft w:val="0"/>
      <w:marRight w:val="0"/>
      <w:marTop w:val="0"/>
      <w:marBottom w:val="0"/>
      <w:divBdr>
        <w:top w:val="none" w:sz="0" w:space="0" w:color="auto"/>
        <w:left w:val="none" w:sz="0" w:space="0" w:color="auto"/>
        <w:bottom w:val="none" w:sz="0" w:space="0" w:color="auto"/>
        <w:right w:val="none" w:sz="0" w:space="0" w:color="auto"/>
      </w:divBdr>
    </w:div>
    <w:div w:id="1468350934">
      <w:bodyDiv w:val="1"/>
      <w:marLeft w:val="0"/>
      <w:marRight w:val="0"/>
      <w:marTop w:val="0"/>
      <w:marBottom w:val="0"/>
      <w:divBdr>
        <w:top w:val="none" w:sz="0" w:space="0" w:color="auto"/>
        <w:left w:val="none" w:sz="0" w:space="0" w:color="auto"/>
        <w:bottom w:val="none" w:sz="0" w:space="0" w:color="auto"/>
        <w:right w:val="none" w:sz="0" w:space="0" w:color="auto"/>
      </w:divBdr>
    </w:div>
    <w:div w:id="1479147740">
      <w:bodyDiv w:val="1"/>
      <w:marLeft w:val="0"/>
      <w:marRight w:val="0"/>
      <w:marTop w:val="0"/>
      <w:marBottom w:val="0"/>
      <w:divBdr>
        <w:top w:val="none" w:sz="0" w:space="0" w:color="auto"/>
        <w:left w:val="none" w:sz="0" w:space="0" w:color="auto"/>
        <w:bottom w:val="none" w:sz="0" w:space="0" w:color="auto"/>
        <w:right w:val="none" w:sz="0" w:space="0" w:color="auto"/>
      </w:divBdr>
      <w:divsChild>
        <w:div w:id="493880463">
          <w:marLeft w:val="0"/>
          <w:marRight w:val="0"/>
          <w:marTop w:val="0"/>
          <w:marBottom w:val="0"/>
          <w:divBdr>
            <w:top w:val="none" w:sz="0" w:space="0" w:color="auto"/>
            <w:left w:val="none" w:sz="0" w:space="0" w:color="auto"/>
            <w:bottom w:val="none" w:sz="0" w:space="0" w:color="auto"/>
            <w:right w:val="none" w:sz="0" w:space="0" w:color="auto"/>
          </w:divBdr>
          <w:divsChild>
            <w:div w:id="1254364542">
              <w:marLeft w:val="0"/>
              <w:marRight w:val="0"/>
              <w:marTop w:val="0"/>
              <w:marBottom w:val="0"/>
              <w:divBdr>
                <w:top w:val="none" w:sz="0" w:space="0" w:color="auto"/>
                <w:left w:val="none" w:sz="0" w:space="0" w:color="auto"/>
                <w:bottom w:val="none" w:sz="0" w:space="0" w:color="auto"/>
                <w:right w:val="none" w:sz="0" w:space="0" w:color="auto"/>
              </w:divBdr>
              <w:divsChild>
                <w:div w:id="190948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188100">
      <w:bodyDiv w:val="1"/>
      <w:marLeft w:val="0"/>
      <w:marRight w:val="0"/>
      <w:marTop w:val="0"/>
      <w:marBottom w:val="0"/>
      <w:divBdr>
        <w:top w:val="none" w:sz="0" w:space="0" w:color="auto"/>
        <w:left w:val="none" w:sz="0" w:space="0" w:color="auto"/>
        <w:bottom w:val="none" w:sz="0" w:space="0" w:color="auto"/>
        <w:right w:val="none" w:sz="0" w:space="0" w:color="auto"/>
      </w:divBdr>
      <w:divsChild>
        <w:div w:id="2072608749">
          <w:marLeft w:val="0"/>
          <w:marRight w:val="0"/>
          <w:marTop w:val="0"/>
          <w:marBottom w:val="0"/>
          <w:divBdr>
            <w:top w:val="none" w:sz="0" w:space="0" w:color="auto"/>
            <w:left w:val="none" w:sz="0" w:space="0" w:color="auto"/>
            <w:bottom w:val="none" w:sz="0" w:space="0" w:color="auto"/>
            <w:right w:val="none" w:sz="0" w:space="0" w:color="auto"/>
          </w:divBdr>
          <w:divsChild>
            <w:div w:id="1817332901">
              <w:marLeft w:val="0"/>
              <w:marRight w:val="0"/>
              <w:marTop w:val="0"/>
              <w:marBottom w:val="0"/>
              <w:divBdr>
                <w:top w:val="none" w:sz="0" w:space="0" w:color="auto"/>
                <w:left w:val="none" w:sz="0" w:space="0" w:color="auto"/>
                <w:bottom w:val="none" w:sz="0" w:space="0" w:color="auto"/>
                <w:right w:val="none" w:sz="0" w:space="0" w:color="auto"/>
              </w:divBdr>
              <w:divsChild>
                <w:div w:id="1575507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197271">
      <w:bodyDiv w:val="1"/>
      <w:marLeft w:val="0"/>
      <w:marRight w:val="0"/>
      <w:marTop w:val="0"/>
      <w:marBottom w:val="0"/>
      <w:divBdr>
        <w:top w:val="none" w:sz="0" w:space="0" w:color="auto"/>
        <w:left w:val="none" w:sz="0" w:space="0" w:color="auto"/>
        <w:bottom w:val="none" w:sz="0" w:space="0" w:color="auto"/>
        <w:right w:val="none" w:sz="0" w:space="0" w:color="auto"/>
      </w:divBdr>
      <w:divsChild>
        <w:div w:id="1396780913">
          <w:marLeft w:val="0"/>
          <w:marRight w:val="0"/>
          <w:marTop w:val="0"/>
          <w:marBottom w:val="0"/>
          <w:divBdr>
            <w:top w:val="none" w:sz="0" w:space="0" w:color="auto"/>
            <w:left w:val="none" w:sz="0" w:space="0" w:color="auto"/>
            <w:bottom w:val="none" w:sz="0" w:space="0" w:color="auto"/>
            <w:right w:val="none" w:sz="0" w:space="0" w:color="auto"/>
          </w:divBdr>
          <w:divsChild>
            <w:div w:id="1972199963">
              <w:marLeft w:val="0"/>
              <w:marRight w:val="0"/>
              <w:marTop w:val="0"/>
              <w:marBottom w:val="0"/>
              <w:divBdr>
                <w:top w:val="none" w:sz="0" w:space="0" w:color="auto"/>
                <w:left w:val="none" w:sz="0" w:space="0" w:color="auto"/>
                <w:bottom w:val="none" w:sz="0" w:space="0" w:color="auto"/>
                <w:right w:val="none" w:sz="0" w:space="0" w:color="auto"/>
              </w:divBdr>
              <w:divsChild>
                <w:div w:id="215053063">
                  <w:marLeft w:val="0"/>
                  <w:marRight w:val="0"/>
                  <w:marTop w:val="0"/>
                  <w:marBottom w:val="0"/>
                  <w:divBdr>
                    <w:top w:val="none" w:sz="0" w:space="0" w:color="auto"/>
                    <w:left w:val="none" w:sz="0" w:space="0" w:color="auto"/>
                    <w:bottom w:val="none" w:sz="0" w:space="0" w:color="auto"/>
                    <w:right w:val="none" w:sz="0" w:space="0" w:color="auto"/>
                  </w:divBdr>
                </w:div>
              </w:divsChild>
            </w:div>
            <w:div w:id="1096556545">
              <w:marLeft w:val="0"/>
              <w:marRight w:val="0"/>
              <w:marTop w:val="0"/>
              <w:marBottom w:val="0"/>
              <w:divBdr>
                <w:top w:val="none" w:sz="0" w:space="0" w:color="auto"/>
                <w:left w:val="none" w:sz="0" w:space="0" w:color="auto"/>
                <w:bottom w:val="none" w:sz="0" w:space="0" w:color="auto"/>
                <w:right w:val="none" w:sz="0" w:space="0" w:color="auto"/>
              </w:divBdr>
              <w:divsChild>
                <w:div w:id="146376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0751657">
          <w:marLeft w:val="0"/>
          <w:marRight w:val="0"/>
          <w:marTop w:val="0"/>
          <w:marBottom w:val="0"/>
          <w:divBdr>
            <w:top w:val="none" w:sz="0" w:space="0" w:color="auto"/>
            <w:left w:val="none" w:sz="0" w:space="0" w:color="auto"/>
            <w:bottom w:val="none" w:sz="0" w:space="0" w:color="auto"/>
            <w:right w:val="none" w:sz="0" w:space="0" w:color="auto"/>
          </w:divBdr>
          <w:divsChild>
            <w:div w:id="434330561">
              <w:marLeft w:val="0"/>
              <w:marRight w:val="0"/>
              <w:marTop w:val="0"/>
              <w:marBottom w:val="0"/>
              <w:divBdr>
                <w:top w:val="none" w:sz="0" w:space="0" w:color="auto"/>
                <w:left w:val="none" w:sz="0" w:space="0" w:color="auto"/>
                <w:bottom w:val="none" w:sz="0" w:space="0" w:color="auto"/>
                <w:right w:val="none" w:sz="0" w:space="0" w:color="auto"/>
              </w:divBdr>
              <w:divsChild>
                <w:div w:id="29283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719649">
      <w:bodyDiv w:val="1"/>
      <w:marLeft w:val="0"/>
      <w:marRight w:val="0"/>
      <w:marTop w:val="0"/>
      <w:marBottom w:val="0"/>
      <w:divBdr>
        <w:top w:val="none" w:sz="0" w:space="0" w:color="auto"/>
        <w:left w:val="none" w:sz="0" w:space="0" w:color="auto"/>
        <w:bottom w:val="none" w:sz="0" w:space="0" w:color="auto"/>
        <w:right w:val="none" w:sz="0" w:space="0" w:color="auto"/>
      </w:divBdr>
      <w:divsChild>
        <w:div w:id="1594893063">
          <w:marLeft w:val="0"/>
          <w:marRight w:val="0"/>
          <w:marTop w:val="0"/>
          <w:marBottom w:val="0"/>
          <w:divBdr>
            <w:top w:val="none" w:sz="0" w:space="0" w:color="auto"/>
            <w:left w:val="none" w:sz="0" w:space="0" w:color="auto"/>
            <w:bottom w:val="none" w:sz="0" w:space="0" w:color="auto"/>
            <w:right w:val="none" w:sz="0" w:space="0" w:color="auto"/>
          </w:divBdr>
          <w:divsChild>
            <w:div w:id="715929443">
              <w:marLeft w:val="0"/>
              <w:marRight w:val="0"/>
              <w:marTop w:val="0"/>
              <w:marBottom w:val="0"/>
              <w:divBdr>
                <w:top w:val="none" w:sz="0" w:space="0" w:color="auto"/>
                <w:left w:val="none" w:sz="0" w:space="0" w:color="auto"/>
                <w:bottom w:val="none" w:sz="0" w:space="0" w:color="auto"/>
                <w:right w:val="none" w:sz="0" w:space="0" w:color="auto"/>
              </w:divBdr>
              <w:divsChild>
                <w:div w:id="1187253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938510">
      <w:bodyDiv w:val="1"/>
      <w:marLeft w:val="0"/>
      <w:marRight w:val="0"/>
      <w:marTop w:val="0"/>
      <w:marBottom w:val="0"/>
      <w:divBdr>
        <w:top w:val="none" w:sz="0" w:space="0" w:color="auto"/>
        <w:left w:val="none" w:sz="0" w:space="0" w:color="auto"/>
        <w:bottom w:val="none" w:sz="0" w:space="0" w:color="auto"/>
        <w:right w:val="none" w:sz="0" w:space="0" w:color="auto"/>
      </w:divBdr>
    </w:div>
    <w:div w:id="1543978156">
      <w:bodyDiv w:val="1"/>
      <w:marLeft w:val="0"/>
      <w:marRight w:val="0"/>
      <w:marTop w:val="0"/>
      <w:marBottom w:val="0"/>
      <w:divBdr>
        <w:top w:val="none" w:sz="0" w:space="0" w:color="auto"/>
        <w:left w:val="none" w:sz="0" w:space="0" w:color="auto"/>
        <w:bottom w:val="none" w:sz="0" w:space="0" w:color="auto"/>
        <w:right w:val="none" w:sz="0" w:space="0" w:color="auto"/>
      </w:divBdr>
    </w:div>
    <w:div w:id="1548713595">
      <w:bodyDiv w:val="1"/>
      <w:marLeft w:val="0"/>
      <w:marRight w:val="0"/>
      <w:marTop w:val="0"/>
      <w:marBottom w:val="0"/>
      <w:divBdr>
        <w:top w:val="none" w:sz="0" w:space="0" w:color="auto"/>
        <w:left w:val="none" w:sz="0" w:space="0" w:color="auto"/>
        <w:bottom w:val="none" w:sz="0" w:space="0" w:color="auto"/>
        <w:right w:val="none" w:sz="0" w:space="0" w:color="auto"/>
      </w:divBdr>
    </w:div>
    <w:div w:id="1554121694">
      <w:bodyDiv w:val="1"/>
      <w:marLeft w:val="0"/>
      <w:marRight w:val="0"/>
      <w:marTop w:val="0"/>
      <w:marBottom w:val="0"/>
      <w:divBdr>
        <w:top w:val="none" w:sz="0" w:space="0" w:color="auto"/>
        <w:left w:val="none" w:sz="0" w:space="0" w:color="auto"/>
        <w:bottom w:val="none" w:sz="0" w:space="0" w:color="auto"/>
        <w:right w:val="none" w:sz="0" w:space="0" w:color="auto"/>
      </w:divBdr>
      <w:divsChild>
        <w:div w:id="866603857">
          <w:marLeft w:val="0"/>
          <w:marRight w:val="0"/>
          <w:marTop w:val="0"/>
          <w:marBottom w:val="0"/>
          <w:divBdr>
            <w:top w:val="none" w:sz="0" w:space="0" w:color="auto"/>
            <w:left w:val="none" w:sz="0" w:space="0" w:color="auto"/>
            <w:bottom w:val="none" w:sz="0" w:space="0" w:color="auto"/>
            <w:right w:val="none" w:sz="0" w:space="0" w:color="auto"/>
          </w:divBdr>
          <w:divsChild>
            <w:div w:id="477572451">
              <w:marLeft w:val="0"/>
              <w:marRight w:val="0"/>
              <w:marTop w:val="0"/>
              <w:marBottom w:val="0"/>
              <w:divBdr>
                <w:top w:val="none" w:sz="0" w:space="0" w:color="auto"/>
                <w:left w:val="none" w:sz="0" w:space="0" w:color="auto"/>
                <w:bottom w:val="none" w:sz="0" w:space="0" w:color="auto"/>
                <w:right w:val="none" w:sz="0" w:space="0" w:color="auto"/>
              </w:divBdr>
              <w:divsChild>
                <w:div w:id="209959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765067">
      <w:bodyDiv w:val="1"/>
      <w:marLeft w:val="0"/>
      <w:marRight w:val="0"/>
      <w:marTop w:val="0"/>
      <w:marBottom w:val="0"/>
      <w:divBdr>
        <w:top w:val="none" w:sz="0" w:space="0" w:color="auto"/>
        <w:left w:val="none" w:sz="0" w:space="0" w:color="auto"/>
        <w:bottom w:val="none" w:sz="0" w:space="0" w:color="auto"/>
        <w:right w:val="none" w:sz="0" w:space="0" w:color="auto"/>
      </w:divBdr>
      <w:divsChild>
        <w:div w:id="1744644438">
          <w:marLeft w:val="0"/>
          <w:marRight w:val="0"/>
          <w:marTop w:val="0"/>
          <w:marBottom w:val="0"/>
          <w:divBdr>
            <w:top w:val="none" w:sz="0" w:space="0" w:color="auto"/>
            <w:left w:val="none" w:sz="0" w:space="0" w:color="auto"/>
            <w:bottom w:val="none" w:sz="0" w:space="0" w:color="auto"/>
            <w:right w:val="none" w:sz="0" w:space="0" w:color="auto"/>
          </w:divBdr>
        </w:div>
      </w:divsChild>
    </w:div>
    <w:div w:id="1598437749">
      <w:bodyDiv w:val="1"/>
      <w:marLeft w:val="0"/>
      <w:marRight w:val="0"/>
      <w:marTop w:val="0"/>
      <w:marBottom w:val="0"/>
      <w:divBdr>
        <w:top w:val="none" w:sz="0" w:space="0" w:color="auto"/>
        <w:left w:val="none" w:sz="0" w:space="0" w:color="auto"/>
        <w:bottom w:val="none" w:sz="0" w:space="0" w:color="auto"/>
        <w:right w:val="none" w:sz="0" w:space="0" w:color="auto"/>
      </w:divBdr>
      <w:divsChild>
        <w:div w:id="1061749729">
          <w:marLeft w:val="0"/>
          <w:marRight w:val="0"/>
          <w:marTop w:val="0"/>
          <w:marBottom w:val="0"/>
          <w:divBdr>
            <w:top w:val="none" w:sz="0" w:space="0" w:color="auto"/>
            <w:left w:val="none" w:sz="0" w:space="0" w:color="auto"/>
            <w:bottom w:val="none" w:sz="0" w:space="0" w:color="auto"/>
            <w:right w:val="none" w:sz="0" w:space="0" w:color="auto"/>
          </w:divBdr>
          <w:divsChild>
            <w:div w:id="192379290">
              <w:marLeft w:val="0"/>
              <w:marRight w:val="0"/>
              <w:marTop w:val="0"/>
              <w:marBottom w:val="0"/>
              <w:divBdr>
                <w:top w:val="none" w:sz="0" w:space="0" w:color="auto"/>
                <w:left w:val="none" w:sz="0" w:space="0" w:color="auto"/>
                <w:bottom w:val="none" w:sz="0" w:space="0" w:color="auto"/>
                <w:right w:val="none" w:sz="0" w:space="0" w:color="auto"/>
              </w:divBdr>
              <w:divsChild>
                <w:div w:id="78866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119640">
      <w:bodyDiv w:val="1"/>
      <w:marLeft w:val="0"/>
      <w:marRight w:val="0"/>
      <w:marTop w:val="0"/>
      <w:marBottom w:val="0"/>
      <w:divBdr>
        <w:top w:val="none" w:sz="0" w:space="0" w:color="auto"/>
        <w:left w:val="none" w:sz="0" w:space="0" w:color="auto"/>
        <w:bottom w:val="none" w:sz="0" w:space="0" w:color="auto"/>
        <w:right w:val="none" w:sz="0" w:space="0" w:color="auto"/>
      </w:divBdr>
    </w:div>
    <w:div w:id="1630821083">
      <w:bodyDiv w:val="1"/>
      <w:marLeft w:val="0"/>
      <w:marRight w:val="0"/>
      <w:marTop w:val="0"/>
      <w:marBottom w:val="0"/>
      <w:divBdr>
        <w:top w:val="none" w:sz="0" w:space="0" w:color="auto"/>
        <w:left w:val="none" w:sz="0" w:space="0" w:color="auto"/>
        <w:bottom w:val="none" w:sz="0" w:space="0" w:color="auto"/>
        <w:right w:val="none" w:sz="0" w:space="0" w:color="auto"/>
      </w:divBdr>
      <w:divsChild>
        <w:div w:id="74204097">
          <w:marLeft w:val="0"/>
          <w:marRight w:val="0"/>
          <w:marTop w:val="0"/>
          <w:marBottom w:val="0"/>
          <w:divBdr>
            <w:top w:val="none" w:sz="0" w:space="0" w:color="auto"/>
            <w:left w:val="none" w:sz="0" w:space="0" w:color="auto"/>
            <w:bottom w:val="none" w:sz="0" w:space="0" w:color="auto"/>
            <w:right w:val="none" w:sz="0" w:space="0" w:color="auto"/>
          </w:divBdr>
          <w:divsChild>
            <w:div w:id="509102979">
              <w:marLeft w:val="0"/>
              <w:marRight w:val="0"/>
              <w:marTop w:val="0"/>
              <w:marBottom w:val="0"/>
              <w:divBdr>
                <w:top w:val="none" w:sz="0" w:space="0" w:color="auto"/>
                <w:left w:val="none" w:sz="0" w:space="0" w:color="auto"/>
                <w:bottom w:val="none" w:sz="0" w:space="0" w:color="auto"/>
                <w:right w:val="none" w:sz="0" w:space="0" w:color="auto"/>
              </w:divBdr>
              <w:divsChild>
                <w:div w:id="281302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077467">
      <w:bodyDiv w:val="1"/>
      <w:marLeft w:val="0"/>
      <w:marRight w:val="0"/>
      <w:marTop w:val="0"/>
      <w:marBottom w:val="0"/>
      <w:divBdr>
        <w:top w:val="none" w:sz="0" w:space="0" w:color="auto"/>
        <w:left w:val="none" w:sz="0" w:space="0" w:color="auto"/>
        <w:bottom w:val="none" w:sz="0" w:space="0" w:color="auto"/>
        <w:right w:val="none" w:sz="0" w:space="0" w:color="auto"/>
      </w:divBdr>
      <w:divsChild>
        <w:div w:id="1262183957">
          <w:marLeft w:val="0"/>
          <w:marRight w:val="0"/>
          <w:marTop w:val="0"/>
          <w:marBottom w:val="0"/>
          <w:divBdr>
            <w:top w:val="none" w:sz="0" w:space="0" w:color="auto"/>
            <w:left w:val="none" w:sz="0" w:space="0" w:color="auto"/>
            <w:bottom w:val="none" w:sz="0" w:space="0" w:color="auto"/>
            <w:right w:val="none" w:sz="0" w:space="0" w:color="auto"/>
          </w:divBdr>
          <w:divsChild>
            <w:div w:id="242688638">
              <w:marLeft w:val="0"/>
              <w:marRight w:val="0"/>
              <w:marTop w:val="0"/>
              <w:marBottom w:val="0"/>
              <w:divBdr>
                <w:top w:val="none" w:sz="0" w:space="0" w:color="auto"/>
                <w:left w:val="none" w:sz="0" w:space="0" w:color="auto"/>
                <w:bottom w:val="none" w:sz="0" w:space="0" w:color="auto"/>
                <w:right w:val="none" w:sz="0" w:space="0" w:color="auto"/>
              </w:divBdr>
              <w:divsChild>
                <w:div w:id="717628702">
                  <w:marLeft w:val="0"/>
                  <w:marRight w:val="0"/>
                  <w:marTop w:val="0"/>
                  <w:marBottom w:val="0"/>
                  <w:divBdr>
                    <w:top w:val="none" w:sz="0" w:space="0" w:color="auto"/>
                    <w:left w:val="none" w:sz="0" w:space="0" w:color="auto"/>
                    <w:bottom w:val="none" w:sz="0" w:space="0" w:color="auto"/>
                    <w:right w:val="none" w:sz="0" w:space="0" w:color="auto"/>
                  </w:divBdr>
                  <w:divsChild>
                    <w:div w:id="208063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610957">
      <w:bodyDiv w:val="1"/>
      <w:marLeft w:val="0"/>
      <w:marRight w:val="0"/>
      <w:marTop w:val="0"/>
      <w:marBottom w:val="0"/>
      <w:divBdr>
        <w:top w:val="none" w:sz="0" w:space="0" w:color="auto"/>
        <w:left w:val="none" w:sz="0" w:space="0" w:color="auto"/>
        <w:bottom w:val="none" w:sz="0" w:space="0" w:color="auto"/>
        <w:right w:val="none" w:sz="0" w:space="0" w:color="auto"/>
      </w:divBdr>
    </w:div>
    <w:div w:id="1672293922">
      <w:bodyDiv w:val="1"/>
      <w:marLeft w:val="0"/>
      <w:marRight w:val="0"/>
      <w:marTop w:val="0"/>
      <w:marBottom w:val="0"/>
      <w:divBdr>
        <w:top w:val="none" w:sz="0" w:space="0" w:color="auto"/>
        <w:left w:val="none" w:sz="0" w:space="0" w:color="auto"/>
        <w:bottom w:val="none" w:sz="0" w:space="0" w:color="auto"/>
        <w:right w:val="none" w:sz="0" w:space="0" w:color="auto"/>
      </w:divBdr>
      <w:divsChild>
        <w:div w:id="1082795503">
          <w:marLeft w:val="0"/>
          <w:marRight w:val="0"/>
          <w:marTop w:val="0"/>
          <w:marBottom w:val="0"/>
          <w:divBdr>
            <w:top w:val="none" w:sz="0" w:space="0" w:color="auto"/>
            <w:left w:val="none" w:sz="0" w:space="0" w:color="auto"/>
            <w:bottom w:val="none" w:sz="0" w:space="0" w:color="auto"/>
            <w:right w:val="none" w:sz="0" w:space="0" w:color="auto"/>
          </w:divBdr>
          <w:divsChild>
            <w:div w:id="1725979970">
              <w:marLeft w:val="0"/>
              <w:marRight w:val="0"/>
              <w:marTop w:val="0"/>
              <w:marBottom w:val="0"/>
              <w:divBdr>
                <w:top w:val="none" w:sz="0" w:space="0" w:color="auto"/>
                <w:left w:val="none" w:sz="0" w:space="0" w:color="auto"/>
                <w:bottom w:val="none" w:sz="0" w:space="0" w:color="auto"/>
                <w:right w:val="none" w:sz="0" w:space="0" w:color="auto"/>
              </w:divBdr>
              <w:divsChild>
                <w:div w:id="1080055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877964">
      <w:bodyDiv w:val="1"/>
      <w:marLeft w:val="0"/>
      <w:marRight w:val="0"/>
      <w:marTop w:val="0"/>
      <w:marBottom w:val="0"/>
      <w:divBdr>
        <w:top w:val="none" w:sz="0" w:space="0" w:color="auto"/>
        <w:left w:val="none" w:sz="0" w:space="0" w:color="auto"/>
        <w:bottom w:val="none" w:sz="0" w:space="0" w:color="auto"/>
        <w:right w:val="none" w:sz="0" w:space="0" w:color="auto"/>
      </w:divBdr>
      <w:divsChild>
        <w:div w:id="1639190869">
          <w:marLeft w:val="0"/>
          <w:marRight w:val="0"/>
          <w:marTop w:val="0"/>
          <w:marBottom w:val="0"/>
          <w:divBdr>
            <w:top w:val="none" w:sz="0" w:space="0" w:color="auto"/>
            <w:left w:val="none" w:sz="0" w:space="0" w:color="auto"/>
            <w:bottom w:val="none" w:sz="0" w:space="0" w:color="auto"/>
            <w:right w:val="none" w:sz="0" w:space="0" w:color="auto"/>
          </w:divBdr>
          <w:divsChild>
            <w:div w:id="1102645041">
              <w:marLeft w:val="0"/>
              <w:marRight w:val="0"/>
              <w:marTop w:val="0"/>
              <w:marBottom w:val="0"/>
              <w:divBdr>
                <w:top w:val="none" w:sz="0" w:space="0" w:color="auto"/>
                <w:left w:val="none" w:sz="0" w:space="0" w:color="auto"/>
                <w:bottom w:val="none" w:sz="0" w:space="0" w:color="auto"/>
                <w:right w:val="none" w:sz="0" w:space="0" w:color="auto"/>
              </w:divBdr>
              <w:divsChild>
                <w:div w:id="1173835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687720">
      <w:bodyDiv w:val="1"/>
      <w:marLeft w:val="0"/>
      <w:marRight w:val="0"/>
      <w:marTop w:val="0"/>
      <w:marBottom w:val="0"/>
      <w:divBdr>
        <w:top w:val="none" w:sz="0" w:space="0" w:color="auto"/>
        <w:left w:val="none" w:sz="0" w:space="0" w:color="auto"/>
        <w:bottom w:val="none" w:sz="0" w:space="0" w:color="auto"/>
        <w:right w:val="none" w:sz="0" w:space="0" w:color="auto"/>
      </w:divBdr>
      <w:divsChild>
        <w:div w:id="616327118">
          <w:marLeft w:val="0"/>
          <w:marRight w:val="0"/>
          <w:marTop w:val="0"/>
          <w:marBottom w:val="0"/>
          <w:divBdr>
            <w:top w:val="none" w:sz="0" w:space="0" w:color="auto"/>
            <w:left w:val="none" w:sz="0" w:space="0" w:color="auto"/>
            <w:bottom w:val="none" w:sz="0" w:space="0" w:color="auto"/>
            <w:right w:val="none" w:sz="0" w:space="0" w:color="auto"/>
          </w:divBdr>
          <w:divsChild>
            <w:div w:id="2126390382">
              <w:marLeft w:val="0"/>
              <w:marRight w:val="0"/>
              <w:marTop w:val="0"/>
              <w:marBottom w:val="0"/>
              <w:divBdr>
                <w:top w:val="none" w:sz="0" w:space="0" w:color="auto"/>
                <w:left w:val="none" w:sz="0" w:space="0" w:color="auto"/>
                <w:bottom w:val="none" w:sz="0" w:space="0" w:color="auto"/>
                <w:right w:val="none" w:sz="0" w:space="0" w:color="auto"/>
              </w:divBdr>
              <w:divsChild>
                <w:div w:id="1875462608">
                  <w:marLeft w:val="0"/>
                  <w:marRight w:val="0"/>
                  <w:marTop w:val="0"/>
                  <w:marBottom w:val="0"/>
                  <w:divBdr>
                    <w:top w:val="none" w:sz="0" w:space="0" w:color="auto"/>
                    <w:left w:val="none" w:sz="0" w:space="0" w:color="auto"/>
                    <w:bottom w:val="none" w:sz="0" w:space="0" w:color="auto"/>
                    <w:right w:val="none" w:sz="0" w:space="0" w:color="auto"/>
                  </w:divBdr>
                  <w:divsChild>
                    <w:div w:id="1248420453">
                      <w:marLeft w:val="0"/>
                      <w:marRight w:val="0"/>
                      <w:marTop w:val="0"/>
                      <w:marBottom w:val="0"/>
                      <w:divBdr>
                        <w:top w:val="none" w:sz="0" w:space="0" w:color="auto"/>
                        <w:left w:val="none" w:sz="0" w:space="0" w:color="auto"/>
                        <w:bottom w:val="none" w:sz="0" w:space="0" w:color="auto"/>
                        <w:right w:val="none" w:sz="0" w:space="0" w:color="auto"/>
                      </w:divBdr>
                    </w:div>
                  </w:divsChild>
                </w:div>
                <w:div w:id="1130366387">
                  <w:marLeft w:val="0"/>
                  <w:marRight w:val="0"/>
                  <w:marTop w:val="0"/>
                  <w:marBottom w:val="0"/>
                  <w:divBdr>
                    <w:top w:val="none" w:sz="0" w:space="0" w:color="auto"/>
                    <w:left w:val="none" w:sz="0" w:space="0" w:color="auto"/>
                    <w:bottom w:val="none" w:sz="0" w:space="0" w:color="auto"/>
                    <w:right w:val="none" w:sz="0" w:space="0" w:color="auto"/>
                  </w:divBdr>
                  <w:divsChild>
                    <w:div w:id="1029720447">
                      <w:marLeft w:val="0"/>
                      <w:marRight w:val="0"/>
                      <w:marTop w:val="0"/>
                      <w:marBottom w:val="0"/>
                      <w:divBdr>
                        <w:top w:val="none" w:sz="0" w:space="0" w:color="auto"/>
                        <w:left w:val="none" w:sz="0" w:space="0" w:color="auto"/>
                        <w:bottom w:val="none" w:sz="0" w:space="0" w:color="auto"/>
                        <w:right w:val="none" w:sz="0" w:space="0" w:color="auto"/>
                      </w:divBdr>
                    </w:div>
                    <w:div w:id="874000502">
                      <w:marLeft w:val="0"/>
                      <w:marRight w:val="0"/>
                      <w:marTop w:val="0"/>
                      <w:marBottom w:val="0"/>
                      <w:divBdr>
                        <w:top w:val="none" w:sz="0" w:space="0" w:color="auto"/>
                        <w:left w:val="none" w:sz="0" w:space="0" w:color="auto"/>
                        <w:bottom w:val="none" w:sz="0" w:space="0" w:color="auto"/>
                        <w:right w:val="none" w:sz="0" w:space="0" w:color="auto"/>
                      </w:divBdr>
                    </w:div>
                    <w:div w:id="597298026">
                      <w:marLeft w:val="0"/>
                      <w:marRight w:val="0"/>
                      <w:marTop w:val="0"/>
                      <w:marBottom w:val="0"/>
                      <w:divBdr>
                        <w:top w:val="none" w:sz="0" w:space="0" w:color="auto"/>
                        <w:left w:val="none" w:sz="0" w:space="0" w:color="auto"/>
                        <w:bottom w:val="none" w:sz="0" w:space="0" w:color="auto"/>
                        <w:right w:val="none" w:sz="0" w:space="0" w:color="auto"/>
                      </w:divBdr>
                    </w:div>
                    <w:div w:id="2115857844">
                      <w:marLeft w:val="0"/>
                      <w:marRight w:val="0"/>
                      <w:marTop w:val="0"/>
                      <w:marBottom w:val="0"/>
                      <w:divBdr>
                        <w:top w:val="none" w:sz="0" w:space="0" w:color="auto"/>
                        <w:left w:val="none" w:sz="0" w:space="0" w:color="auto"/>
                        <w:bottom w:val="none" w:sz="0" w:space="0" w:color="auto"/>
                        <w:right w:val="none" w:sz="0" w:space="0" w:color="auto"/>
                      </w:divBdr>
                    </w:div>
                  </w:divsChild>
                </w:div>
                <w:div w:id="1144589720">
                  <w:marLeft w:val="0"/>
                  <w:marRight w:val="0"/>
                  <w:marTop w:val="0"/>
                  <w:marBottom w:val="0"/>
                  <w:divBdr>
                    <w:top w:val="none" w:sz="0" w:space="0" w:color="auto"/>
                    <w:left w:val="none" w:sz="0" w:space="0" w:color="auto"/>
                    <w:bottom w:val="none" w:sz="0" w:space="0" w:color="auto"/>
                    <w:right w:val="none" w:sz="0" w:space="0" w:color="auto"/>
                  </w:divBdr>
                  <w:divsChild>
                    <w:div w:id="102933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2028804">
      <w:bodyDiv w:val="1"/>
      <w:marLeft w:val="0"/>
      <w:marRight w:val="0"/>
      <w:marTop w:val="0"/>
      <w:marBottom w:val="0"/>
      <w:divBdr>
        <w:top w:val="none" w:sz="0" w:space="0" w:color="auto"/>
        <w:left w:val="none" w:sz="0" w:space="0" w:color="auto"/>
        <w:bottom w:val="none" w:sz="0" w:space="0" w:color="auto"/>
        <w:right w:val="none" w:sz="0" w:space="0" w:color="auto"/>
      </w:divBdr>
    </w:div>
    <w:div w:id="1706099911">
      <w:bodyDiv w:val="1"/>
      <w:marLeft w:val="0"/>
      <w:marRight w:val="0"/>
      <w:marTop w:val="0"/>
      <w:marBottom w:val="0"/>
      <w:divBdr>
        <w:top w:val="none" w:sz="0" w:space="0" w:color="auto"/>
        <w:left w:val="none" w:sz="0" w:space="0" w:color="auto"/>
        <w:bottom w:val="none" w:sz="0" w:space="0" w:color="auto"/>
        <w:right w:val="none" w:sz="0" w:space="0" w:color="auto"/>
      </w:divBdr>
    </w:div>
    <w:div w:id="1721902199">
      <w:bodyDiv w:val="1"/>
      <w:marLeft w:val="0"/>
      <w:marRight w:val="0"/>
      <w:marTop w:val="0"/>
      <w:marBottom w:val="0"/>
      <w:divBdr>
        <w:top w:val="none" w:sz="0" w:space="0" w:color="auto"/>
        <w:left w:val="none" w:sz="0" w:space="0" w:color="auto"/>
        <w:bottom w:val="none" w:sz="0" w:space="0" w:color="auto"/>
        <w:right w:val="none" w:sz="0" w:space="0" w:color="auto"/>
      </w:divBdr>
    </w:div>
    <w:div w:id="1722971433">
      <w:bodyDiv w:val="1"/>
      <w:marLeft w:val="0"/>
      <w:marRight w:val="0"/>
      <w:marTop w:val="0"/>
      <w:marBottom w:val="0"/>
      <w:divBdr>
        <w:top w:val="none" w:sz="0" w:space="0" w:color="auto"/>
        <w:left w:val="none" w:sz="0" w:space="0" w:color="auto"/>
        <w:bottom w:val="none" w:sz="0" w:space="0" w:color="auto"/>
        <w:right w:val="none" w:sz="0" w:space="0" w:color="auto"/>
      </w:divBdr>
      <w:divsChild>
        <w:div w:id="1922519952">
          <w:marLeft w:val="0"/>
          <w:marRight w:val="0"/>
          <w:marTop w:val="0"/>
          <w:marBottom w:val="0"/>
          <w:divBdr>
            <w:top w:val="none" w:sz="0" w:space="0" w:color="auto"/>
            <w:left w:val="none" w:sz="0" w:space="0" w:color="auto"/>
            <w:bottom w:val="none" w:sz="0" w:space="0" w:color="auto"/>
            <w:right w:val="none" w:sz="0" w:space="0" w:color="auto"/>
          </w:divBdr>
          <w:divsChild>
            <w:div w:id="1199658250">
              <w:marLeft w:val="0"/>
              <w:marRight w:val="0"/>
              <w:marTop w:val="0"/>
              <w:marBottom w:val="0"/>
              <w:divBdr>
                <w:top w:val="none" w:sz="0" w:space="0" w:color="auto"/>
                <w:left w:val="none" w:sz="0" w:space="0" w:color="auto"/>
                <w:bottom w:val="none" w:sz="0" w:space="0" w:color="auto"/>
                <w:right w:val="none" w:sz="0" w:space="0" w:color="auto"/>
              </w:divBdr>
              <w:divsChild>
                <w:div w:id="17152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180038">
      <w:bodyDiv w:val="1"/>
      <w:marLeft w:val="0"/>
      <w:marRight w:val="0"/>
      <w:marTop w:val="0"/>
      <w:marBottom w:val="0"/>
      <w:divBdr>
        <w:top w:val="none" w:sz="0" w:space="0" w:color="auto"/>
        <w:left w:val="none" w:sz="0" w:space="0" w:color="auto"/>
        <w:bottom w:val="none" w:sz="0" w:space="0" w:color="auto"/>
        <w:right w:val="none" w:sz="0" w:space="0" w:color="auto"/>
      </w:divBdr>
      <w:divsChild>
        <w:div w:id="1128428491">
          <w:marLeft w:val="0"/>
          <w:marRight w:val="0"/>
          <w:marTop w:val="0"/>
          <w:marBottom w:val="0"/>
          <w:divBdr>
            <w:top w:val="none" w:sz="0" w:space="0" w:color="auto"/>
            <w:left w:val="none" w:sz="0" w:space="0" w:color="auto"/>
            <w:bottom w:val="none" w:sz="0" w:space="0" w:color="auto"/>
            <w:right w:val="none" w:sz="0" w:space="0" w:color="auto"/>
          </w:divBdr>
          <w:divsChild>
            <w:div w:id="124348108">
              <w:marLeft w:val="0"/>
              <w:marRight w:val="0"/>
              <w:marTop w:val="0"/>
              <w:marBottom w:val="0"/>
              <w:divBdr>
                <w:top w:val="none" w:sz="0" w:space="0" w:color="auto"/>
                <w:left w:val="none" w:sz="0" w:space="0" w:color="auto"/>
                <w:bottom w:val="none" w:sz="0" w:space="0" w:color="auto"/>
                <w:right w:val="none" w:sz="0" w:space="0" w:color="auto"/>
              </w:divBdr>
              <w:divsChild>
                <w:div w:id="501242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616195">
      <w:bodyDiv w:val="1"/>
      <w:marLeft w:val="0"/>
      <w:marRight w:val="0"/>
      <w:marTop w:val="0"/>
      <w:marBottom w:val="0"/>
      <w:divBdr>
        <w:top w:val="none" w:sz="0" w:space="0" w:color="auto"/>
        <w:left w:val="none" w:sz="0" w:space="0" w:color="auto"/>
        <w:bottom w:val="none" w:sz="0" w:space="0" w:color="auto"/>
        <w:right w:val="none" w:sz="0" w:space="0" w:color="auto"/>
      </w:divBdr>
    </w:div>
    <w:div w:id="1749617407">
      <w:bodyDiv w:val="1"/>
      <w:marLeft w:val="0"/>
      <w:marRight w:val="0"/>
      <w:marTop w:val="0"/>
      <w:marBottom w:val="0"/>
      <w:divBdr>
        <w:top w:val="none" w:sz="0" w:space="0" w:color="auto"/>
        <w:left w:val="none" w:sz="0" w:space="0" w:color="auto"/>
        <w:bottom w:val="none" w:sz="0" w:space="0" w:color="auto"/>
        <w:right w:val="none" w:sz="0" w:space="0" w:color="auto"/>
      </w:divBdr>
      <w:divsChild>
        <w:div w:id="8334685">
          <w:marLeft w:val="0"/>
          <w:marRight w:val="0"/>
          <w:marTop w:val="0"/>
          <w:marBottom w:val="0"/>
          <w:divBdr>
            <w:top w:val="none" w:sz="0" w:space="0" w:color="auto"/>
            <w:left w:val="none" w:sz="0" w:space="0" w:color="auto"/>
            <w:bottom w:val="none" w:sz="0" w:space="0" w:color="auto"/>
            <w:right w:val="none" w:sz="0" w:space="0" w:color="auto"/>
          </w:divBdr>
          <w:divsChild>
            <w:div w:id="31807581">
              <w:marLeft w:val="0"/>
              <w:marRight w:val="0"/>
              <w:marTop w:val="0"/>
              <w:marBottom w:val="0"/>
              <w:divBdr>
                <w:top w:val="none" w:sz="0" w:space="0" w:color="auto"/>
                <w:left w:val="none" w:sz="0" w:space="0" w:color="auto"/>
                <w:bottom w:val="none" w:sz="0" w:space="0" w:color="auto"/>
                <w:right w:val="none" w:sz="0" w:space="0" w:color="auto"/>
              </w:divBdr>
              <w:divsChild>
                <w:div w:id="194769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300322">
      <w:bodyDiv w:val="1"/>
      <w:marLeft w:val="0"/>
      <w:marRight w:val="0"/>
      <w:marTop w:val="0"/>
      <w:marBottom w:val="0"/>
      <w:divBdr>
        <w:top w:val="none" w:sz="0" w:space="0" w:color="auto"/>
        <w:left w:val="none" w:sz="0" w:space="0" w:color="auto"/>
        <w:bottom w:val="none" w:sz="0" w:space="0" w:color="auto"/>
        <w:right w:val="none" w:sz="0" w:space="0" w:color="auto"/>
      </w:divBdr>
    </w:div>
    <w:div w:id="1751121979">
      <w:bodyDiv w:val="1"/>
      <w:marLeft w:val="0"/>
      <w:marRight w:val="0"/>
      <w:marTop w:val="0"/>
      <w:marBottom w:val="0"/>
      <w:divBdr>
        <w:top w:val="none" w:sz="0" w:space="0" w:color="auto"/>
        <w:left w:val="none" w:sz="0" w:space="0" w:color="auto"/>
        <w:bottom w:val="none" w:sz="0" w:space="0" w:color="auto"/>
        <w:right w:val="none" w:sz="0" w:space="0" w:color="auto"/>
      </w:divBdr>
    </w:div>
    <w:div w:id="1787043838">
      <w:bodyDiv w:val="1"/>
      <w:marLeft w:val="0"/>
      <w:marRight w:val="0"/>
      <w:marTop w:val="0"/>
      <w:marBottom w:val="0"/>
      <w:divBdr>
        <w:top w:val="none" w:sz="0" w:space="0" w:color="auto"/>
        <w:left w:val="none" w:sz="0" w:space="0" w:color="auto"/>
        <w:bottom w:val="none" w:sz="0" w:space="0" w:color="auto"/>
        <w:right w:val="none" w:sz="0" w:space="0" w:color="auto"/>
      </w:divBdr>
      <w:divsChild>
        <w:div w:id="781850558">
          <w:marLeft w:val="0"/>
          <w:marRight w:val="0"/>
          <w:marTop w:val="0"/>
          <w:marBottom w:val="0"/>
          <w:divBdr>
            <w:top w:val="none" w:sz="0" w:space="0" w:color="auto"/>
            <w:left w:val="none" w:sz="0" w:space="0" w:color="auto"/>
            <w:bottom w:val="none" w:sz="0" w:space="0" w:color="auto"/>
            <w:right w:val="none" w:sz="0" w:space="0" w:color="auto"/>
          </w:divBdr>
          <w:divsChild>
            <w:div w:id="1429080853">
              <w:marLeft w:val="0"/>
              <w:marRight w:val="0"/>
              <w:marTop w:val="0"/>
              <w:marBottom w:val="0"/>
              <w:divBdr>
                <w:top w:val="none" w:sz="0" w:space="0" w:color="auto"/>
                <w:left w:val="none" w:sz="0" w:space="0" w:color="auto"/>
                <w:bottom w:val="none" w:sz="0" w:space="0" w:color="auto"/>
                <w:right w:val="none" w:sz="0" w:space="0" w:color="auto"/>
              </w:divBdr>
              <w:divsChild>
                <w:div w:id="1321420837">
                  <w:marLeft w:val="0"/>
                  <w:marRight w:val="0"/>
                  <w:marTop w:val="0"/>
                  <w:marBottom w:val="0"/>
                  <w:divBdr>
                    <w:top w:val="none" w:sz="0" w:space="0" w:color="auto"/>
                    <w:left w:val="none" w:sz="0" w:space="0" w:color="auto"/>
                    <w:bottom w:val="none" w:sz="0" w:space="0" w:color="auto"/>
                    <w:right w:val="none" w:sz="0" w:space="0" w:color="auto"/>
                  </w:divBdr>
                  <w:divsChild>
                    <w:div w:id="1167866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735127">
      <w:bodyDiv w:val="1"/>
      <w:marLeft w:val="0"/>
      <w:marRight w:val="0"/>
      <w:marTop w:val="0"/>
      <w:marBottom w:val="0"/>
      <w:divBdr>
        <w:top w:val="none" w:sz="0" w:space="0" w:color="auto"/>
        <w:left w:val="none" w:sz="0" w:space="0" w:color="auto"/>
        <w:bottom w:val="none" w:sz="0" w:space="0" w:color="auto"/>
        <w:right w:val="none" w:sz="0" w:space="0" w:color="auto"/>
      </w:divBdr>
      <w:divsChild>
        <w:div w:id="96368868">
          <w:marLeft w:val="0"/>
          <w:marRight w:val="0"/>
          <w:marTop w:val="0"/>
          <w:marBottom w:val="0"/>
          <w:divBdr>
            <w:top w:val="none" w:sz="0" w:space="0" w:color="auto"/>
            <w:left w:val="none" w:sz="0" w:space="0" w:color="auto"/>
            <w:bottom w:val="none" w:sz="0" w:space="0" w:color="auto"/>
            <w:right w:val="none" w:sz="0" w:space="0" w:color="auto"/>
          </w:divBdr>
          <w:divsChild>
            <w:div w:id="158350841">
              <w:marLeft w:val="0"/>
              <w:marRight w:val="0"/>
              <w:marTop w:val="0"/>
              <w:marBottom w:val="0"/>
              <w:divBdr>
                <w:top w:val="none" w:sz="0" w:space="0" w:color="auto"/>
                <w:left w:val="none" w:sz="0" w:space="0" w:color="auto"/>
                <w:bottom w:val="none" w:sz="0" w:space="0" w:color="auto"/>
                <w:right w:val="none" w:sz="0" w:space="0" w:color="auto"/>
              </w:divBdr>
              <w:divsChild>
                <w:div w:id="21046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090022">
      <w:bodyDiv w:val="1"/>
      <w:marLeft w:val="0"/>
      <w:marRight w:val="0"/>
      <w:marTop w:val="0"/>
      <w:marBottom w:val="0"/>
      <w:divBdr>
        <w:top w:val="none" w:sz="0" w:space="0" w:color="auto"/>
        <w:left w:val="none" w:sz="0" w:space="0" w:color="auto"/>
        <w:bottom w:val="none" w:sz="0" w:space="0" w:color="auto"/>
        <w:right w:val="none" w:sz="0" w:space="0" w:color="auto"/>
      </w:divBdr>
      <w:divsChild>
        <w:div w:id="1764835756">
          <w:marLeft w:val="0"/>
          <w:marRight w:val="0"/>
          <w:marTop w:val="0"/>
          <w:marBottom w:val="0"/>
          <w:divBdr>
            <w:top w:val="none" w:sz="0" w:space="0" w:color="auto"/>
            <w:left w:val="none" w:sz="0" w:space="0" w:color="auto"/>
            <w:bottom w:val="none" w:sz="0" w:space="0" w:color="auto"/>
            <w:right w:val="none" w:sz="0" w:space="0" w:color="auto"/>
          </w:divBdr>
          <w:divsChild>
            <w:div w:id="1844274890">
              <w:marLeft w:val="0"/>
              <w:marRight w:val="0"/>
              <w:marTop w:val="0"/>
              <w:marBottom w:val="0"/>
              <w:divBdr>
                <w:top w:val="none" w:sz="0" w:space="0" w:color="auto"/>
                <w:left w:val="none" w:sz="0" w:space="0" w:color="auto"/>
                <w:bottom w:val="none" w:sz="0" w:space="0" w:color="auto"/>
                <w:right w:val="none" w:sz="0" w:space="0" w:color="auto"/>
              </w:divBdr>
              <w:divsChild>
                <w:div w:id="162491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4179719">
      <w:bodyDiv w:val="1"/>
      <w:marLeft w:val="0"/>
      <w:marRight w:val="0"/>
      <w:marTop w:val="0"/>
      <w:marBottom w:val="0"/>
      <w:divBdr>
        <w:top w:val="none" w:sz="0" w:space="0" w:color="auto"/>
        <w:left w:val="none" w:sz="0" w:space="0" w:color="auto"/>
        <w:bottom w:val="none" w:sz="0" w:space="0" w:color="auto"/>
        <w:right w:val="none" w:sz="0" w:space="0" w:color="auto"/>
      </w:divBdr>
      <w:divsChild>
        <w:div w:id="446236952">
          <w:marLeft w:val="0"/>
          <w:marRight w:val="0"/>
          <w:marTop w:val="0"/>
          <w:marBottom w:val="0"/>
          <w:divBdr>
            <w:top w:val="none" w:sz="0" w:space="0" w:color="auto"/>
            <w:left w:val="none" w:sz="0" w:space="0" w:color="auto"/>
            <w:bottom w:val="none" w:sz="0" w:space="0" w:color="auto"/>
            <w:right w:val="none" w:sz="0" w:space="0" w:color="auto"/>
          </w:divBdr>
          <w:divsChild>
            <w:div w:id="67920023">
              <w:marLeft w:val="0"/>
              <w:marRight w:val="0"/>
              <w:marTop w:val="0"/>
              <w:marBottom w:val="0"/>
              <w:divBdr>
                <w:top w:val="none" w:sz="0" w:space="0" w:color="auto"/>
                <w:left w:val="none" w:sz="0" w:space="0" w:color="auto"/>
                <w:bottom w:val="none" w:sz="0" w:space="0" w:color="auto"/>
                <w:right w:val="none" w:sz="0" w:space="0" w:color="auto"/>
              </w:divBdr>
              <w:divsChild>
                <w:div w:id="125856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722567">
      <w:bodyDiv w:val="1"/>
      <w:marLeft w:val="0"/>
      <w:marRight w:val="0"/>
      <w:marTop w:val="0"/>
      <w:marBottom w:val="0"/>
      <w:divBdr>
        <w:top w:val="none" w:sz="0" w:space="0" w:color="auto"/>
        <w:left w:val="none" w:sz="0" w:space="0" w:color="auto"/>
        <w:bottom w:val="none" w:sz="0" w:space="0" w:color="auto"/>
        <w:right w:val="none" w:sz="0" w:space="0" w:color="auto"/>
      </w:divBdr>
      <w:divsChild>
        <w:div w:id="620840234">
          <w:marLeft w:val="0"/>
          <w:marRight w:val="0"/>
          <w:marTop w:val="0"/>
          <w:marBottom w:val="0"/>
          <w:divBdr>
            <w:top w:val="none" w:sz="0" w:space="0" w:color="auto"/>
            <w:left w:val="none" w:sz="0" w:space="0" w:color="auto"/>
            <w:bottom w:val="none" w:sz="0" w:space="0" w:color="auto"/>
            <w:right w:val="none" w:sz="0" w:space="0" w:color="auto"/>
          </w:divBdr>
          <w:divsChild>
            <w:div w:id="1709526166">
              <w:marLeft w:val="0"/>
              <w:marRight w:val="0"/>
              <w:marTop w:val="0"/>
              <w:marBottom w:val="0"/>
              <w:divBdr>
                <w:top w:val="none" w:sz="0" w:space="0" w:color="auto"/>
                <w:left w:val="none" w:sz="0" w:space="0" w:color="auto"/>
                <w:bottom w:val="none" w:sz="0" w:space="0" w:color="auto"/>
                <w:right w:val="none" w:sz="0" w:space="0" w:color="auto"/>
              </w:divBdr>
              <w:divsChild>
                <w:div w:id="455760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035405">
      <w:bodyDiv w:val="1"/>
      <w:marLeft w:val="0"/>
      <w:marRight w:val="0"/>
      <w:marTop w:val="0"/>
      <w:marBottom w:val="0"/>
      <w:divBdr>
        <w:top w:val="none" w:sz="0" w:space="0" w:color="auto"/>
        <w:left w:val="none" w:sz="0" w:space="0" w:color="auto"/>
        <w:bottom w:val="none" w:sz="0" w:space="0" w:color="auto"/>
        <w:right w:val="none" w:sz="0" w:space="0" w:color="auto"/>
      </w:divBdr>
      <w:divsChild>
        <w:div w:id="1174799790">
          <w:marLeft w:val="0"/>
          <w:marRight w:val="0"/>
          <w:marTop w:val="0"/>
          <w:marBottom w:val="0"/>
          <w:divBdr>
            <w:top w:val="none" w:sz="0" w:space="0" w:color="auto"/>
            <w:left w:val="none" w:sz="0" w:space="0" w:color="auto"/>
            <w:bottom w:val="none" w:sz="0" w:space="0" w:color="auto"/>
            <w:right w:val="none" w:sz="0" w:space="0" w:color="auto"/>
          </w:divBdr>
          <w:divsChild>
            <w:div w:id="1193149392">
              <w:marLeft w:val="0"/>
              <w:marRight w:val="0"/>
              <w:marTop w:val="0"/>
              <w:marBottom w:val="0"/>
              <w:divBdr>
                <w:top w:val="none" w:sz="0" w:space="0" w:color="auto"/>
                <w:left w:val="none" w:sz="0" w:space="0" w:color="auto"/>
                <w:bottom w:val="none" w:sz="0" w:space="0" w:color="auto"/>
                <w:right w:val="none" w:sz="0" w:space="0" w:color="auto"/>
              </w:divBdr>
              <w:divsChild>
                <w:div w:id="26052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112619">
      <w:bodyDiv w:val="1"/>
      <w:marLeft w:val="0"/>
      <w:marRight w:val="0"/>
      <w:marTop w:val="0"/>
      <w:marBottom w:val="0"/>
      <w:divBdr>
        <w:top w:val="none" w:sz="0" w:space="0" w:color="auto"/>
        <w:left w:val="none" w:sz="0" w:space="0" w:color="auto"/>
        <w:bottom w:val="none" w:sz="0" w:space="0" w:color="auto"/>
        <w:right w:val="none" w:sz="0" w:space="0" w:color="auto"/>
      </w:divBdr>
      <w:divsChild>
        <w:div w:id="1364139232">
          <w:marLeft w:val="0"/>
          <w:marRight w:val="0"/>
          <w:marTop w:val="0"/>
          <w:marBottom w:val="0"/>
          <w:divBdr>
            <w:top w:val="single" w:sz="2" w:space="0" w:color="D9D9E3"/>
            <w:left w:val="single" w:sz="2" w:space="0" w:color="D9D9E3"/>
            <w:bottom w:val="single" w:sz="2" w:space="0" w:color="D9D9E3"/>
            <w:right w:val="single" w:sz="2" w:space="0" w:color="D9D9E3"/>
          </w:divBdr>
          <w:divsChild>
            <w:div w:id="1473254747">
              <w:marLeft w:val="0"/>
              <w:marRight w:val="0"/>
              <w:marTop w:val="0"/>
              <w:marBottom w:val="0"/>
              <w:divBdr>
                <w:top w:val="single" w:sz="2" w:space="0" w:color="D9D9E3"/>
                <w:left w:val="single" w:sz="2" w:space="0" w:color="D9D9E3"/>
                <w:bottom w:val="single" w:sz="2" w:space="0" w:color="D9D9E3"/>
                <w:right w:val="single" w:sz="2" w:space="0" w:color="D9D9E3"/>
              </w:divBdr>
              <w:divsChild>
                <w:div w:id="97950138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218668671">
          <w:marLeft w:val="0"/>
          <w:marRight w:val="0"/>
          <w:marTop w:val="0"/>
          <w:marBottom w:val="0"/>
          <w:divBdr>
            <w:top w:val="single" w:sz="2" w:space="0" w:color="D9D9E3"/>
            <w:left w:val="single" w:sz="2" w:space="0" w:color="D9D9E3"/>
            <w:bottom w:val="single" w:sz="2" w:space="0" w:color="D9D9E3"/>
            <w:right w:val="single" w:sz="2" w:space="0" w:color="D9D9E3"/>
          </w:divBdr>
          <w:divsChild>
            <w:div w:id="1719619741">
              <w:marLeft w:val="0"/>
              <w:marRight w:val="0"/>
              <w:marTop w:val="0"/>
              <w:marBottom w:val="0"/>
              <w:divBdr>
                <w:top w:val="single" w:sz="2" w:space="0" w:color="D9D9E3"/>
                <w:left w:val="single" w:sz="2" w:space="0" w:color="D9D9E3"/>
                <w:bottom w:val="single" w:sz="2" w:space="0" w:color="D9D9E3"/>
                <w:right w:val="single" w:sz="2" w:space="0" w:color="D9D9E3"/>
              </w:divBdr>
              <w:divsChild>
                <w:div w:id="124815120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830826419">
      <w:bodyDiv w:val="1"/>
      <w:marLeft w:val="0"/>
      <w:marRight w:val="0"/>
      <w:marTop w:val="0"/>
      <w:marBottom w:val="0"/>
      <w:divBdr>
        <w:top w:val="none" w:sz="0" w:space="0" w:color="auto"/>
        <w:left w:val="none" w:sz="0" w:space="0" w:color="auto"/>
        <w:bottom w:val="none" w:sz="0" w:space="0" w:color="auto"/>
        <w:right w:val="none" w:sz="0" w:space="0" w:color="auto"/>
      </w:divBdr>
    </w:div>
    <w:div w:id="1835683741">
      <w:bodyDiv w:val="1"/>
      <w:marLeft w:val="0"/>
      <w:marRight w:val="0"/>
      <w:marTop w:val="0"/>
      <w:marBottom w:val="0"/>
      <w:divBdr>
        <w:top w:val="none" w:sz="0" w:space="0" w:color="auto"/>
        <w:left w:val="none" w:sz="0" w:space="0" w:color="auto"/>
        <w:bottom w:val="none" w:sz="0" w:space="0" w:color="auto"/>
        <w:right w:val="none" w:sz="0" w:space="0" w:color="auto"/>
      </w:divBdr>
      <w:divsChild>
        <w:div w:id="1171987327">
          <w:marLeft w:val="0"/>
          <w:marRight w:val="0"/>
          <w:marTop w:val="0"/>
          <w:marBottom w:val="0"/>
          <w:divBdr>
            <w:top w:val="none" w:sz="0" w:space="0" w:color="auto"/>
            <w:left w:val="none" w:sz="0" w:space="0" w:color="auto"/>
            <w:bottom w:val="none" w:sz="0" w:space="0" w:color="auto"/>
            <w:right w:val="none" w:sz="0" w:space="0" w:color="auto"/>
          </w:divBdr>
          <w:divsChild>
            <w:div w:id="917597223">
              <w:marLeft w:val="0"/>
              <w:marRight w:val="0"/>
              <w:marTop w:val="0"/>
              <w:marBottom w:val="0"/>
              <w:divBdr>
                <w:top w:val="none" w:sz="0" w:space="0" w:color="auto"/>
                <w:left w:val="none" w:sz="0" w:space="0" w:color="auto"/>
                <w:bottom w:val="none" w:sz="0" w:space="0" w:color="auto"/>
                <w:right w:val="none" w:sz="0" w:space="0" w:color="auto"/>
              </w:divBdr>
              <w:divsChild>
                <w:div w:id="1877305483">
                  <w:marLeft w:val="0"/>
                  <w:marRight w:val="0"/>
                  <w:marTop w:val="0"/>
                  <w:marBottom w:val="0"/>
                  <w:divBdr>
                    <w:top w:val="none" w:sz="0" w:space="0" w:color="auto"/>
                    <w:left w:val="none" w:sz="0" w:space="0" w:color="auto"/>
                    <w:bottom w:val="none" w:sz="0" w:space="0" w:color="auto"/>
                    <w:right w:val="none" w:sz="0" w:space="0" w:color="auto"/>
                  </w:divBdr>
                  <w:divsChild>
                    <w:div w:id="1048183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8228014">
      <w:bodyDiv w:val="1"/>
      <w:marLeft w:val="0"/>
      <w:marRight w:val="0"/>
      <w:marTop w:val="0"/>
      <w:marBottom w:val="0"/>
      <w:divBdr>
        <w:top w:val="none" w:sz="0" w:space="0" w:color="auto"/>
        <w:left w:val="none" w:sz="0" w:space="0" w:color="auto"/>
        <w:bottom w:val="none" w:sz="0" w:space="0" w:color="auto"/>
        <w:right w:val="none" w:sz="0" w:space="0" w:color="auto"/>
      </w:divBdr>
      <w:divsChild>
        <w:div w:id="567039679">
          <w:marLeft w:val="0"/>
          <w:marRight w:val="0"/>
          <w:marTop w:val="0"/>
          <w:marBottom w:val="0"/>
          <w:divBdr>
            <w:top w:val="none" w:sz="0" w:space="0" w:color="auto"/>
            <w:left w:val="none" w:sz="0" w:space="0" w:color="auto"/>
            <w:bottom w:val="none" w:sz="0" w:space="0" w:color="auto"/>
            <w:right w:val="none" w:sz="0" w:space="0" w:color="auto"/>
          </w:divBdr>
          <w:divsChild>
            <w:div w:id="781998651">
              <w:marLeft w:val="0"/>
              <w:marRight w:val="0"/>
              <w:marTop w:val="0"/>
              <w:marBottom w:val="0"/>
              <w:divBdr>
                <w:top w:val="none" w:sz="0" w:space="0" w:color="auto"/>
                <w:left w:val="none" w:sz="0" w:space="0" w:color="auto"/>
                <w:bottom w:val="none" w:sz="0" w:space="0" w:color="auto"/>
                <w:right w:val="none" w:sz="0" w:space="0" w:color="auto"/>
              </w:divBdr>
              <w:divsChild>
                <w:div w:id="48971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382427">
      <w:bodyDiv w:val="1"/>
      <w:marLeft w:val="0"/>
      <w:marRight w:val="0"/>
      <w:marTop w:val="0"/>
      <w:marBottom w:val="0"/>
      <w:divBdr>
        <w:top w:val="none" w:sz="0" w:space="0" w:color="auto"/>
        <w:left w:val="none" w:sz="0" w:space="0" w:color="auto"/>
        <w:bottom w:val="none" w:sz="0" w:space="0" w:color="auto"/>
        <w:right w:val="none" w:sz="0" w:space="0" w:color="auto"/>
      </w:divBdr>
      <w:divsChild>
        <w:div w:id="676230472">
          <w:marLeft w:val="0"/>
          <w:marRight w:val="0"/>
          <w:marTop w:val="0"/>
          <w:marBottom w:val="0"/>
          <w:divBdr>
            <w:top w:val="none" w:sz="0" w:space="0" w:color="auto"/>
            <w:left w:val="none" w:sz="0" w:space="0" w:color="auto"/>
            <w:bottom w:val="none" w:sz="0" w:space="0" w:color="auto"/>
            <w:right w:val="none" w:sz="0" w:space="0" w:color="auto"/>
          </w:divBdr>
          <w:divsChild>
            <w:div w:id="216818983">
              <w:marLeft w:val="0"/>
              <w:marRight w:val="0"/>
              <w:marTop w:val="0"/>
              <w:marBottom w:val="0"/>
              <w:divBdr>
                <w:top w:val="none" w:sz="0" w:space="0" w:color="auto"/>
                <w:left w:val="none" w:sz="0" w:space="0" w:color="auto"/>
                <w:bottom w:val="none" w:sz="0" w:space="0" w:color="auto"/>
                <w:right w:val="none" w:sz="0" w:space="0" w:color="auto"/>
              </w:divBdr>
              <w:divsChild>
                <w:div w:id="46643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262201">
      <w:bodyDiv w:val="1"/>
      <w:marLeft w:val="0"/>
      <w:marRight w:val="0"/>
      <w:marTop w:val="0"/>
      <w:marBottom w:val="0"/>
      <w:divBdr>
        <w:top w:val="none" w:sz="0" w:space="0" w:color="auto"/>
        <w:left w:val="none" w:sz="0" w:space="0" w:color="auto"/>
        <w:bottom w:val="none" w:sz="0" w:space="0" w:color="auto"/>
        <w:right w:val="none" w:sz="0" w:space="0" w:color="auto"/>
      </w:divBdr>
    </w:div>
    <w:div w:id="1868444658">
      <w:bodyDiv w:val="1"/>
      <w:marLeft w:val="0"/>
      <w:marRight w:val="0"/>
      <w:marTop w:val="0"/>
      <w:marBottom w:val="0"/>
      <w:divBdr>
        <w:top w:val="none" w:sz="0" w:space="0" w:color="auto"/>
        <w:left w:val="none" w:sz="0" w:space="0" w:color="auto"/>
        <w:bottom w:val="none" w:sz="0" w:space="0" w:color="auto"/>
        <w:right w:val="none" w:sz="0" w:space="0" w:color="auto"/>
      </w:divBdr>
      <w:divsChild>
        <w:div w:id="1905600361">
          <w:marLeft w:val="0"/>
          <w:marRight w:val="0"/>
          <w:marTop w:val="0"/>
          <w:marBottom w:val="0"/>
          <w:divBdr>
            <w:top w:val="none" w:sz="0" w:space="0" w:color="auto"/>
            <w:left w:val="none" w:sz="0" w:space="0" w:color="auto"/>
            <w:bottom w:val="none" w:sz="0" w:space="0" w:color="auto"/>
            <w:right w:val="none" w:sz="0" w:space="0" w:color="auto"/>
          </w:divBdr>
          <w:divsChild>
            <w:div w:id="727336057">
              <w:marLeft w:val="0"/>
              <w:marRight w:val="0"/>
              <w:marTop w:val="0"/>
              <w:marBottom w:val="0"/>
              <w:divBdr>
                <w:top w:val="none" w:sz="0" w:space="0" w:color="auto"/>
                <w:left w:val="none" w:sz="0" w:space="0" w:color="auto"/>
                <w:bottom w:val="none" w:sz="0" w:space="0" w:color="auto"/>
                <w:right w:val="none" w:sz="0" w:space="0" w:color="auto"/>
              </w:divBdr>
              <w:divsChild>
                <w:div w:id="17508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974230">
      <w:bodyDiv w:val="1"/>
      <w:marLeft w:val="0"/>
      <w:marRight w:val="0"/>
      <w:marTop w:val="0"/>
      <w:marBottom w:val="0"/>
      <w:divBdr>
        <w:top w:val="none" w:sz="0" w:space="0" w:color="auto"/>
        <w:left w:val="none" w:sz="0" w:space="0" w:color="auto"/>
        <w:bottom w:val="none" w:sz="0" w:space="0" w:color="auto"/>
        <w:right w:val="none" w:sz="0" w:space="0" w:color="auto"/>
      </w:divBdr>
      <w:divsChild>
        <w:div w:id="1931503336">
          <w:marLeft w:val="0"/>
          <w:marRight w:val="0"/>
          <w:marTop w:val="0"/>
          <w:marBottom w:val="0"/>
          <w:divBdr>
            <w:top w:val="none" w:sz="0" w:space="0" w:color="auto"/>
            <w:left w:val="none" w:sz="0" w:space="0" w:color="auto"/>
            <w:bottom w:val="none" w:sz="0" w:space="0" w:color="auto"/>
            <w:right w:val="none" w:sz="0" w:space="0" w:color="auto"/>
          </w:divBdr>
          <w:divsChild>
            <w:div w:id="1482621665">
              <w:marLeft w:val="0"/>
              <w:marRight w:val="0"/>
              <w:marTop w:val="0"/>
              <w:marBottom w:val="0"/>
              <w:divBdr>
                <w:top w:val="none" w:sz="0" w:space="0" w:color="auto"/>
                <w:left w:val="none" w:sz="0" w:space="0" w:color="auto"/>
                <w:bottom w:val="none" w:sz="0" w:space="0" w:color="auto"/>
                <w:right w:val="none" w:sz="0" w:space="0" w:color="auto"/>
              </w:divBdr>
              <w:divsChild>
                <w:div w:id="1851600191">
                  <w:marLeft w:val="0"/>
                  <w:marRight w:val="0"/>
                  <w:marTop w:val="0"/>
                  <w:marBottom w:val="0"/>
                  <w:divBdr>
                    <w:top w:val="none" w:sz="0" w:space="0" w:color="auto"/>
                    <w:left w:val="none" w:sz="0" w:space="0" w:color="auto"/>
                    <w:bottom w:val="none" w:sz="0" w:space="0" w:color="auto"/>
                    <w:right w:val="none" w:sz="0" w:space="0" w:color="auto"/>
                  </w:divBdr>
                  <w:divsChild>
                    <w:div w:id="1404375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6870549">
      <w:bodyDiv w:val="1"/>
      <w:marLeft w:val="0"/>
      <w:marRight w:val="0"/>
      <w:marTop w:val="0"/>
      <w:marBottom w:val="0"/>
      <w:divBdr>
        <w:top w:val="none" w:sz="0" w:space="0" w:color="auto"/>
        <w:left w:val="none" w:sz="0" w:space="0" w:color="auto"/>
        <w:bottom w:val="none" w:sz="0" w:space="0" w:color="auto"/>
        <w:right w:val="none" w:sz="0" w:space="0" w:color="auto"/>
      </w:divBdr>
    </w:div>
    <w:div w:id="1911228659">
      <w:bodyDiv w:val="1"/>
      <w:marLeft w:val="0"/>
      <w:marRight w:val="0"/>
      <w:marTop w:val="0"/>
      <w:marBottom w:val="0"/>
      <w:divBdr>
        <w:top w:val="none" w:sz="0" w:space="0" w:color="auto"/>
        <w:left w:val="none" w:sz="0" w:space="0" w:color="auto"/>
        <w:bottom w:val="none" w:sz="0" w:space="0" w:color="auto"/>
        <w:right w:val="none" w:sz="0" w:space="0" w:color="auto"/>
      </w:divBdr>
      <w:divsChild>
        <w:div w:id="1434208988">
          <w:marLeft w:val="0"/>
          <w:marRight w:val="0"/>
          <w:marTop w:val="0"/>
          <w:marBottom w:val="0"/>
          <w:divBdr>
            <w:top w:val="none" w:sz="0" w:space="0" w:color="auto"/>
            <w:left w:val="none" w:sz="0" w:space="0" w:color="auto"/>
            <w:bottom w:val="none" w:sz="0" w:space="0" w:color="auto"/>
            <w:right w:val="none" w:sz="0" w:space="0" w:color="auto"/>
          </w:divBdr>
          <w:divsChild>
            <w:div w:id="2033337661">
              <w:marLeft w:val="0"/>
              <w:marRight w:val="0"/>
              <w:marTop w:val="0"/>
              <w:marBottom w:val="0"/>
              <w:divBdr>
                <w:top w:val="none" w:sz="0" w:space="0" w:color="auto"/>
                <w:left w:val="none" w:sz="0" w:space="0" w:color="auto"/>
                <w:bottom w:val="none" w:sz="0" w:space="0" w:color="auto"/>
                <w:right w:val="none" w:sz="0" w:space="0" w:color="auto"/>
              </w:divBdr>
              <w:divsChild>
                <w:div w:id="24230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818118">
      <w:bodyDiv w:val="1"/>
      <w:marLeft w:val="0"/>
      <w:marRight w:val="0"/>
      <w:marTop w:val="0"/>
      <w:marBottom w:val="0"/>
      <w:divBdr>
        <w:top w:val="none" w:sz="0" w:space="0" w:color="auto"/>
        <w:left w:val="none" w:sz="0" w:space="0" w:color="auto"/>
        <w:bottom w:val="none" w:sz="0" w:space="0" w:color="auto"/>
        <w:right w:val="none" w:sz="0" w:space="0" w:color="auto"/>
      </w:divBdr>
      <w:divsChild>
        <w:div w:id="1765298094">
          <w:marLeft w:val="0"/>
          <w:marRight w:val="0"/>
          <w:marTop w:val="0"/>
          <w:marBottom w:val="0"/>
          <w:divBdr>
            <w:top w:val="none" w:sz="0" w:space="0" w:color="auto"/>
            <w:left w:val="none" w:sz="0" w:space="0" w:color="auto"/>
            <w:bottom w:val="none" w:sz="0" w:space="0" w:color="auto"/>
            <w:right w:val="none" w:sz="0" w:space="0" w:color="auto"/>
          </w:divBdr>
          <w:divsChild>
            <w:div w:id="519122253">
              <w:marLeft w:val="0"/>
              <w:marRight w:val="0"/>
              <w:marTop w:val="0"/>
              <w:marBottom w:val="0"/>
              <w:divBdr>
                <w:top w:val="none" w:sz="0" w:space="0" w:color="auto"/>
                <w:left w:val="none" w:sz="0" w:space="0" w:color="auto"/>
                <w:bottom w:val="none" w:sz="0" w:space="0" w:color="auto"/>
                <w:right w:val="none" w:sz="0" w:space="0" w:color="auto"/>
              </w:divBdr>
              <w:divsChild>
                <w:div w:id="631134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551393">
      <w:bodyDiv w:val="1"/>
      <w:marLeft w:val="0"/>
      <w:marRight w:val="0"/>
      <w:marTop w:val="0"/>
      <w:marBottom w:val="0"/>
      <w:divBdr>
        <w:top w:val="none" w:sz="0" w:space="0" w:color="auto"/>
        <w:left w:val="none" w:sz="0" w:space="0" w:color="auto"/>
        <w:bottom w:val="none" w:sz="0" w:space="0" w:color="auto"/>
        <w:right w:val="none" w:sz="0" w:space="0" w:color="auto"/>
      </w:divBdr>
      <w:divsChild>
        <w:div w:id="406268153">
          <w:marLeft w:val="0"/>
          <w:marRight w:val="0"/>
          <w:marTop w:val="0"/>
          <w:marBottom w:val="0"/>
          <w:divBdr>
            <w:top w:val="none" w:sz="0" w:space="0" w:color="auto"/>
            <w:left w:val="none" w:sz="0" w:space="0" w:color="auto"/>
            <w:bottom w:val="none" w:sz="0" w:space="0" w:color="auto"/>
            <w:right w:val="none" w:sz="0" w:space="0" w:color="auto"/>
          </w:divBdr>
          <w:divsChild>
            <w:div w:id="738600112">
              <w:marLeft w:val="0"/>
              <w:marRight w:val="0"/>
              <w:marTop w:val="0"/>
              <w:marBottom w:val="0"/>
              <w:divBdr>
                <w:top w:val="none" w:sz="0" w:space="0" w:color="auto"/>
                <w:left w:val="none" w:sz="0" w:space="0" w:color="auto"/>
                <w:bottom w:val="none" w:sz="0" w:space="0" w:color="auto"/>
                <w:right w:val="none" w:sz="0" w:space="0" w:color="auto"/>
              </w:divBdr>
              <w:divsChild>
                <w:div w:id="621151650">
                  <w:marLeft w:val="0"/>
                  <w:marRight w:val="0"/>
                  <w:marTop w:val="0"/>
                  <w:marBottom w:val="0"/>
                  <w:divBdr>
                    <w:top w:val="none" w:sz="0" w:space="0" w:color="auto"/>
                    <w:left w:val="none" w:sz="0" w:space="0" w:color="auto"/>
                    <w:bottom w:val="none" w:sz="0" w:space="0" w:color="auto"/>
                    <w:right w:val="none" w:sz="0" w:space="0" w:color="auto"/>
                  </w:divBdr>
                </w:div>
              </w:divsChild>
            </w:div>
            <w:div w:id="1786847378">
              <w:marLeft w:val="0"/>
              <w:marRight w:val="0"/>
              <w:marTop w:val="0"/>
              <w:marBottom w:val="0"/>
              <w:divBdr>
                <w:top w:val="none" w:sz="0" w:space="0" w:color="auto"/>
                <w:left w:val="none" w:sz="0" w:space="0" w:color="auto"/>
                <w:bottom w:val="none" w:sz="0" w:space="0" w:color="auto"/>
                <w:right w:val="none" w:sz="0" w:space="0" w:color="auto"/>
              </w:divBdr>
              <w:divsChild>
                <w:div w:id="211918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494723">
      <w:bodyDiv w:val="1"/>
      <w:marLeft w:val="0"/>
      <w:marRight w:val="0"/>
      <w:marTop w:val="0"/>
      <w:marBottom w:val="0"/>
      <w:divBdr>
        <w:top w:val="none" w:sz="0" w:space="0" w:color="auto"/>
        <w:left w:val="none" w:sz="0" w:space="0" w:color="auto"/>
        <w:bottom w:val="none" w:sz="0" w:space="0" w:color="auto"/>
        <w:right w:val="none" w:sz="0" w:space="0" w:color="auto"/>
      </w:divBdr>
      <w:divsChild>
        <w:div w:id="1630168124">
          <w:marLeft w:val="0"/>
          <w:marRight w:val="0"/>
          <w:marTop w:val="0"/>
          <w:marBottom w:val="0"/>
          <w:divBdr>
            <w:top w:val="none" w:sz="0" w:space="0" w:color="auto"/>
            <w:left w:val="none" w:sz="0" w:space="0" w:color="auto"/>
            <w:bottom w:val="none" w:sz="0" w:space="0" w:color="auto"/>
            <w:right w:val="none" w:sz="0" w:space="0" w:color="auto"/>
          </w:divBdr>
          <w:divsChild>
            <w:div w:id="1596741871">
              <w:marLeft w:val="0"/>
              <w:marRight w:val="0"/>
              <w:marTop w:val="0"/>
              <w:marBottom w:val="0"/>
              <w:divBdr>
                <w:top w:val="none" w:sz="0" w:space="0" w:color="auto"/>
                <w:left w:val="none" w:sz="0" w:space="0" w:color="auto"/>
                <w:bottom w:val="none" w:sz="0" w:space="0" w:color="auto"/>
                <w:right w:val="none" w:sz="0" w:space="0" w:color="auto"/>
              </w:divBdr>
              <w:divsChild>
                <w:div w:id="75046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629100">
      <w:bodyDiv w:val="1"/>
      <w:marLeft w:val="0"/>
      <w:marRight w:val="0"/>
      <w:marTop w:val="0"/>
      <w:marBottom w:val="0"/>
      <w:divBdr>
        <w:top w:val="none" w:sz="0" w:space="0" w:color="auto"/>
        <w:left w:val="none" w:sz="0" w:space="0" w:color="auto"/>
        <w:bottom w:val="none" w:sz="0" w:space="0" w:color="auto"/>
        <w:right w:val="none" w:sz="0" w:space="0" w:color="auto"/>
      </w:divBdr>
    </w:div>
    <w:div w:id="1939629754">
      <w:bodyDiv w:val="1"/>
      <w:marLeft w:val="0"/>
      <w:marRight w:val="0"/>
      <w:marTop w:val="0"/>
      <w:marBottom w:val="0"/>
      <w:divBdr>
        <w:top w:val="none" w:sz="0" w:space="0" w:color="auto"/>
        <w:left w:val="none" w:sz="0" w:space="0" w:color="auto"/>
        <w:bottom w:val="none" w:sz="0" w:space="0" w:color="auto"/>
        <w:right w:val="none" w:sz="0" w:space="0" w:color="auto"/>
      </w:divBdr>
    </w:div>
    <w:div w:id="1950578058">
      <w:bodyDiv w:val="1"/>
      <w:marLeft w:val="0"/>
      <w:marRight w:val="0"/>
      <w:marTop w:val="0"/>
      <w:marBottom w:val="0"/>
      <w:divBdr>
        <w:top w:val="none" w:sz="0" w:space="0" w:color="auto"/>
        <w:left w:val="none" w:sz="0" w:space="0" w:color="auto"/>
        <w:bottom w:val="none" w:sz="0" w:space="0" w:color="auto"/>
        <w:right w:val="none" w:sz="0" w:space="0" w:color="auto"/>
      </w:divBdr>
      <w:divsChild>
        <w:div w:id="1610619729">
          <w:marLeft w:val="0"/>
          <w:marRight w:val="0"/>
          <w:marTop w:val="0"/>
          <w:marBottom w:val="0"/>
          <w:divBdr>
            <w:top w:val="none" w:sz="0" w:space="0" w:color="auto"/>
            <w:left w:val="none" w:sz="0" w:space="0" w:color="auto"/>
            <w:bottom w:val="none" w:sz="0" w:space="0" w:color="auto"/>
            <w:right w:val="none" w:sz="0" w:space="0" w:color="auto"/>
          </w:divBdr>
          <w:divsChild>
            <w:div w:id="1813909127">
              <w:marLeft w:val="0"/>
              <w:marRight w:val="0"/>
              <w:marTop w:val="0"/>
              <w:marBottom w:val="0"/>
              <w:divBdr>
                <w:top w:val="none" w:sz="0" w:space="0" w:color="auto"/>
                <w:left w:val="none" w:sz="0" w:space="0" w:color="auto"/>
                <w:bottom w:val="none" w:sz="0" w:space="0" w:color="auto"/>
                <w:right w:val="none" w:sz="0" w:space="0" w:color="auto"/>
              </w:divBdr>
              <w:divsChild>
                <w:div w:id="1607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678516">
      <w:bodyDiv w:val="1"/>
      <w:marLeft w:val="0"/>
      <w:marRight w:val="0"/>
      <w:marTop w:val="0"/>
      <w:marBottom w:val="0"/>
      <w:divBdr>
        <w:top w:val="none" w:sz="0" w:space="0" w:color="auto"/>
        <w:left w:val="none" w:sz="0" w:space="0" w:color="auto"/>
        <w:bottom w:val="none" w:sz="0" w:space="0" w:color="auto"/>
        <w:right w:val="none" w:sz="0" w:space="0" w:color="auto"/>
      </w:divBdr>
    </w:div>
    <w:div w:id="1964652393">
      <w:bodyDiv w:val="1"/>
      <w:marLeft w:val="0"/>
      <w:marRight w:val="0"/>
      <w:marTop w:val="0"/>
      <w:marBottom w:val="0"/>
      <w:divBdr>
        <w:top w:val="none" w:sz="0" w:space="0" w:color="auto"/>
        <w:left w:val="none" w:sz="0" w:space="0" w:color="auto"/>
        <w:bottom w:val="none" w:sz="0" w:space="0" w:color="auto"/>
        <w:right w:val="none" w:sz="0" w:space="0" w:color="auto"/>
      </w:divBdr>
      <w:divsChild>
        <w:div w:id="1347092650">
          <w:marLeft w:val="0"/>
          <w:marRight w:val="0"/>
          <w:marTop w:val="0"/>
          <w:marBottom w:val="0"/>
          <w:divBdr>
            <w:top w:val="none" w:sz="0" w:space="0" w:color="auto"/>
            <w:left w:val="none" w:sz="0" w:space="0" w:color="auto"/>
            <w:bottom w:val="none" w:sz="0" w:space="0" w:color="auto"/>
            <w:right w:val="none" w:sz="0" w:space="0" w:color="auto"/>
          </w:divBdr>
          <w:divsChild>
            <w:div w:id="1963069189">
              <w:marLeft w:val="0"/>
              <w:marRight w:val="0"/>
              <w:marTop w:val="0"/>
              <w:marBottom w:val="0"/>
              <w:divBdr>
                <w:top w:val="none" w:sz="0" w:space="0" w:color="auto"/>
                <w:left w:val="none" w:sz="0" w:space="0" w:color="auto"/>
                <w:bottom w:val="none" w:sz="0" w:space="0" w:color="auto"/>
                <w:right w:val="none" w:sz="0" w:space="0" w:color="auto"/>
              </w:divBdr>
              <w:divsChild>
                <w:div w:id="2144617733">
                  <w:marLeft w:val="0"/>
                  <w:marRight w:val="0"/>
                  <w:marTop w:val="0"/>
                  <w:marBottom w:val="0"/>
                  <w:divBdr>
                    <w:top w:val="none" w:sz="0" w:space="0" w:color="auto"/>
                    <w:left w:val="none" w:sz="0" w:space="0" w:color="auto"/>
                    <w:bottom w:val="none" w:sz="0" w:space="0" w:color="auto"/>
                    <w:right w:val="none" w:sz="0" w:space="0" w:color="auto"/>
                  </w:divBdr>
                  <w:divsChild>
                    <w:div w:id="175762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5209587">
      <w:bodyDiv w:val="1"/>
      <w:marLeft w:val="0"/>
      <w:marRight w:val="0"/>
      <w:marTop w:val="0"/>
      <w:marBottom w:val="0"/>
      <w:divBdr>
        <w:top w:val="none" w:sz="0" w:space="0" w:color="auto"/>
        <w:left w:val="none" w:sz="0" w:space="0" w:color="auto"/>
        <w:bottom w:val="none" w:sz="0" w:space="0" w:color="auto"/>
        <w:right w:val="none" w:sz="0" w:space="0" w:color="auto"/>
      </w:divBdr>
      <w:divsChild>
        <w:div w:id="1626504104">
          <w:marLeft w:val="0"/>
          <w:marRight w:val="0"/>
          <w:marTop w:val="0"/>
          <w:marBottom w:val="0"/>
          <w:divBdr>
            <w:top w:val="none" w:sz="0" w:space="0" w:color="auto"/>
            <w:left w:val="none" w:sz="0" w:space="0" w:color="auto"/>
            <w:bottom w:val="none" w:sz="0" w:space="0" w:color="auto"/>
            <w:right w:val="none" w:sz="0" w:space="0" w:color="auto"/>
          </w:divBdr>
          <w:divsChild>
            <w:div w:id="1860658763">
              <w:marLeft w:val="0"/>
              <w:marRight w:val="0"/>
              <w:marTop w:val="0"/>
              <w:marBottom w:val="0"/>
              <w:divBdr>
                <w:top w:val="none" w:sz="0" w:space="0" w:color="auto"/>
                <w:left w:val="none" w:sz="0" w:space="0" w:color="auto"/>
                <w:bottom w:val="none" w:sz="0" w:space="0" w:color="auto"/>
                <w:right w:val="none" w:sz="0" w:space="0" w:color="auto"/>
              </w:divBdr>
              <w:divsChild>
                <w:div w:id="506284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918618">
      <w:bodyDiv w:val="1"/>
      <w:marLeft w:val="0"/>
      <w:marRight w:val="0"/>
      <w:marTop w:val="0"/>
      <w:marBottom w:val="0"/>
      <w:divBdr>
        <w:top w:val="none" w:sz="0" w:space="0" w:color="auto"/>
        <w:left w:val="none" w:sz="0" w:space="0" w:color="auto"/>
        <w:bottom w:val="none" w:sz="0" w:space="0" w:color="auto"/>
        <w:right w:val="none" w:sz="0" w:space="0" w:color="auto"/>
      </w:divBdr>
      <w:divsChild>
        <w:div w:id="1136334867">
          <w:marLeft w:val="0"/>
          <w:marRight w:val="0"/>
          <w:marTop w:val="0"/>
          <w:marBottom w:val="0"/>
          <w:divBdr>
            <w:top w:val="none" w:sz="0" w:space="0" w:color="auto"/>
            <w:left w:val="none" w:sz="0" w:space="0" w:color="auto"/>
            <w:bottom w:val="none" w:sz="0" w:space="0" w:color="auto"/>
            <w:right w:val="none" w:sz="0" w:space="0" w:color="auto"/>
          </w:divBdr>
          <w:divsChild>
            <w:div w:id="1140148021">
              <w:marLeft w:val="0"/>
              <w:marRight w:val="0"/>
              <w:marTop w:val="0"/>
              <w:marBottom w:val="0"/>
              <w:divBdr>
                <w:top w:val="none" w:sz="0" w:space="0" w:color="auto"/>
                <w:left w:val="none" w:sz="0" w:space="0" w:color="auto"/>
                <w:bottom w:val="none" w:sz="0" w:space="0" w:color="auto"/>
                <w:right w:val="none" w:sz="0" w:space="0" w:color="auto"/>
              </w:divBdr>
              <w:divsChild>
                <w:div w:id="2133788074">
                  <w:marLeft w:val="0"/>
                  <w:marRight w:val="0"/>
                  <w:marTop w:val="0"/>
                  <w:marBottom w:val="0"/>
                  <w:divBdr>
                    <w:top w:val="none" w:sz="0" w:space="0" w:color="auto"/>
                    <w:left w:val="none" w:sz="0" w:space="0" w:color="auto"/>
                    <w:bottom w:val="none" w:sz="0" w:space="0" w:color="auto"/>
                    <w:right w:val="none" w:sz="0" w:space="0" w:color="auto"/>
                  </w:divBdr>
                </w:div>
              </w:divsChild>
            </w:div>
            <w:div w:id="251471139">
              <w:marLeft w:val="0"/>
              <w:marRight w:val="0"/>
              <w:marTop w:val="0"/>
              <w:marBottom w:val="0"/>
              <w:divBdr>
                <w:top w:val="none" w:sz="0" w:space="0" w:color="auto"/>
                <w:left w:val="none" w:sz="0" w:space="0" w:color="auto"/>
                <w:bottom w:val="none" w:sz="0" w:space="0" w:color="auto"/>
                <w:right w:val="none" w:sz="0" w:space="0" w:color="auto"/>
              </w:divBdr>
              <w:divsChild>
                <w:div w:id="129205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263508">
          <w:marLeft w:val="0"/>
          <w:marRight w:val="0"/>
          <w:marTop w:val="0"/>
          <w:marBottom w:val="0"/>
          <w:divBdr>
            <w:top w:val="none" w:sz="0" w:space="0" w:color="auto"/>
            <w:left w:val="none" w:sz="0" w:space="0" w:color="auto"/>
            <w:bottom w:val="none" w:sz="0" w:space="0" w:color="auto"/>
            <w:right w:val="none" w:sz="0" w:space="0" w:color="auto"/>
          </w:divBdr>
          <w:divsChild>
            <w:div w:id="1554611844">
              <w:marLeft w:val="0"/>
              <w:marRight w:val="0"/>
              <w:marTop w:val="0"/>
              <w:marBottom w:val="0"/>
              <w:divBdr>
                <w:top w:val="none" w:sz="0" w:space="0" w:color="auto"/>
                <w:left w:val="none" w:sz="0" w:space="0" w:color="auto"/>
                <w:bottom w:val="none" w:sz="0" w:space="0" w:color="auto"/>
                <w:right w:val="none" w:sz="0" w:space="0" w:color="auto"/>
              </w:divBdr>
              <w:divsChild>
                <w:div w:id="69665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203156">
      <w:bodyDiv w:val="1"/>
      <w:marLeft w:val="0"/>
      <w:marRight w:val="0"/>
      <w:marTop w:val="0"/>
      <w:marBottom w:val="0"/>
      <w:divBdr>
        <w:top w:val="none" w:sz="0" w:space="0" w:color="auto"/>
        <w:left w:val="none" w:sz="0" w:space="0" w:color="auto"/>
        <w:bottom w:val="none" w:sz="0" w:space="0" w:color="auto"/>
        <w:right w:val="none" w:sz="0" w:space="0" w:color="auto"/>
      </w:divBdr>
    </w:div>
    <w:div w:id="2024046356">
      <w:bodyDiv w:val="1"/>
      <w:marLeft w:val="0"/>
      <w:marRight w:val="0"/>
      <w:marTop w:val="0"/>
      <w:marBottom w:val="0"/>
      <w:divBdr>
        <w:top w:val="none" w:sz="0" w:space="0" w:color="auto"/>
        <w:left w:val="none" w:sz="0" w:space="0" w:color="auto"/>
        <w:bottom w:val="none" w:sz="0" w:space="0" w:color="auto"/>
        <w:right w:val="none" w:sz="0" w:space="0" w:color="auto"/>
      </w:divBdr>
      <w:divsChild>
        <w:div w:id="635065747">
          <w:marLeft w:val="0"/>
          <w:marRight w:val="0"/>
          <w:marTop w:val="0"/>
          <w:marBottom w:val="0"/>
          <w:divBdr>
            <w:top w:val="none" w:sz="0" w:space="0" w:color="auto"/>
            <w:left w:val="none" w:sz="0" w:space="0" w:color="auto"/>
            <w:bottom w:val="none" w:sz="0" w:space="0" w:color="auto"/>
            <w:right w:val="none" w:sz="0" w:space="0" w:color="auto"/>
          </w:divBdr>
          <w:divsChild>
            <w:div w:id="429200143">
              <w:marLeft w:val="0"/>
              <w:marRight w:val="0"/>
              <w:marTop w:val="0"/>
              <w:marBottom w:val="0"/>
              <w:divBdr>
                <w:top w:val="none" w:sz="0" w:space="0" w:color="auto"/>
                <w:left w:val="none" w:sz="0" w:space="0" w:color="auto"/>
                <w:bottom w:val="none" w:sz="0" w:space="0" w:color="auto"/>
                <w:right w:val="none" w:sz="0" w:space="0" w:color="auto"/>
              </w:divBdr>
              <w:divsChild>
                <w:div w:id="225336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765216">
      <w:bodyDiv w:val="1"/>
      <w:marLeft w:val="0"/>
      <w:marRight w:val="0"/>
      <w:marTop w:val="0"/>
      <w:marBottom w:val="0"/>
      <w:divBdr>
        <w:top w:val="none" w:sz="0" w:space="0" w:color="auto"/>
        <w:left w:val="none" w:sz="0" w:space="0" w:color="auto"/>
        <w:bottom w:val="none" w:sz="0" w:space="0" w:color="auto"/>
        <w:right w:val="none" w:sz="0" w:space="0" w:color="auto"/>
      </w:divBdr>
      <w:divsChild>
        <w:div w:id="1643072804">
          <w:marLeft w:val="0"/>
          <w:marRight w:val="0"/>
          <w:marTop w:val="0"/>
          <w:marBottom w:val="0"/>
          <w:divBdr>
            <w:top w:val="none" w:sz="0" w:space="0" w:color="auto"/>
            <w:left w:val="none" w:sz="0" w:space="0" w:color="auto"/>
            <w:bottom w:val="none" w:sz="0" w:space="0" w:color="auto"/>
            <w:right w:val="none" w:sz="0" w:space="0" w:color="auto"/>
          </w:divBdr>
        </w:div>
      </w:divsChild>
    </w:div>
    <w:div w:id="2039961019">
      <w:bodyDiv w:val="1"/>
      <w:marLeft w:val="0"/>
      <w:marRight w:val="0"/>
      <w:marTop w:val="0"/>
      <w:marBottom w:val="0"/>
      <w:divBdr>
        <w:top w:val="none" w:sz="0" w:space="0" w:color="auto"/>
        <w:left w:val="none" w:sz="0" w:space="0" w:color="auto"/>
        <w:bottom w:val="none" w:sz="0" w:space="0" w:color="auto"/>
        <w:right w:val="none" w:sz="0" w:space="0" w:color="auto"/>
      </w:divBdr>
      <w:divsChild>
        <w:div w:id="1924221693">
          <w:marLeft w:val="0"/>
          <w:marRight w:val="0"/>
          <w:marTop w:val="0"/>
          <w:marBottom w:val="0"/>
          <w:divBdr>
            <w:top w:val="none" w:sz="0" w:space="0" w:color="auto"/>
            <w:left w:val="none" w:sz="0" w:space="0" w:color="auto"/>
            <w:bottom w:val="none" w:sz="0" w:space="0" w:color="auto"/>
            <w:right w:val="none" w:sz="0" w:space="0" w:color="auto"/>
          </w:divBdr>
          <w:divsChild>
            <w:div w:id="626275618">
              <w:marLeft w:val="0"/>
              <w:marRight w:val="0"/>
              <w:marTop w:val="0"/>
              <w:marBottom w:val="0"/>
              <w:divBdr>
                <w:top w:val="none" w:sz="0" w:space="0" w:color="auto"/>
                <w:left w:val="none" w:sz="0" w:space="0" w:color="auto"/>
                <w:bottom w:val="none" w:sz="0" w:space="0" w:color="auto"/>
                <w:right w:val="none" w:sz="0" w:space="0" w:color="auto"/>
              </w:divBdr>
              <w:divsChild>
                <w:div w:id="210248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762029">
      <w:bodyDiv w:val="1"/>
      <w:marLeft w:val="0"/>
      <w:marRight w:val="0"/>
      <w:marTop w:val="0"/>
      <w:marBottom w:val="0"/>
      <w:divBdr>
        <w:top w:val="none" w:sz="0" w:space="0" w:color="auto"/>
        <w:left w:val="none" w:sz="0" w:space="0" w:color="auto"/>
        <w:bottom w:val="none" w:sz="0" w:space="0" w:color="auto"/>
        <w:right w:val="none" w:sz="0" w:space="0" w:color="auto"/>
      </w:divBdr>
      <w:divsChild>
        <w:div w:id="95099095">
          <w:marLeft w:val="0"/>
          <w:marRight w:val="0"/>
          <w:marTop w:val="0"/>
          <w:marBottom w:val="0"/>
          <w:divBdr>
            <w:top w:val="none" w:sz="0" w:space="0" w:color="auto"/>
            <w:left w:val="none" w:sz="0" w:space="0" w:color="auto"/>
            <w:bottom w:val="none" w:sz="0" w:space="0" w:color="auto"/>
            <w:right w:val="none" w:sz="0" w:space="0" w:color="auto"/>
          </w:divBdr>
          <w:divsChild>
            <w:div w:id="271715239">
              <w:marLeft w:val="0"/>
              <w:marRight w:val="0"/>
              <w:marTop w:val="0"/>
              <w:marBottom w:val="0"/>
              <w:divBdr>
                <w:top w:val="none" w:sz="0" w:space="0" w:color="auto"/>
                <w:left w:val="none" w:sz="0" w:space="0" w:color="auto"/>
                <w:bottom w:val="none" w:sz="0" w:space="0" w:color="auto"/>
                <w:right w:val="none" w:sz="0" w:space="0" w:color="auto"/>
              </w:divBdr>
              <w:divsChild>
                <w:div w:id="45573514">
                  <w:marLeft w:val="0"/>
                  <w:marRight w:val="0"/>
                  <w:marTop w:val="0"/>
                  <w:marBottom w:val="0"/>
                  <w:divBdr>
                    <w:top w:val="none" w:sz="0" w:space="0" w:color="auto"/>
                    <w:left w:val="none" w:sz="0" w:space="0" w:color="auto"/>
                    <w:bottom w:val="none" w:sz="0" w:space="0" w:color="auto"/>
                    <w:right w:val="none" w:sz="0" w:space="0" w:color="auto"/>
                  </w:divBdr>
                  <w:divsChild>
                    <w:div w:id="1255095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0785958">
      <w:bodyDiv w:val="1"/>
      <w:marLeft w:val="0"/>
      <w:marRight w:val="0"/>
      <w:marTop w:val="0"/>
      <w:marBottom w:val="0"/>
      <w:divBdr>
        <w:top w:val="none" w:sz="0" w:space="0" w:color="auto"/>
        <w:left w:val="none" w:sz="0" w:space="0" w:color="auto"/>
        <w:bottom w:val="none" w:sz="0" w:space="0" w:color="auto"/>
        <w:right w:val="none" w:sz="0" w:space="0" w:color="auto"/>
      </w:divBdr>
    </w:div>
    <w:div w:id="2072995538">
      <w:bodyDiv w:val="1"/>
      <w:marLeft w:val="0"/>
      <w:marRight w:val="0"/>
      <w:marTop w:val="0"/>
      <w:marBottom w:val="0"/>
      <w:divBdr>
        <w:top w:val="none" w:sz="0" w:space="0" w:color="auto"/>
        <w:left w:val="none" w:sz="0" w:space="0" w:color="auto"/>
        <w:bottom w:val="none" w:sz="0" w:space="0" w:color="auto"/>
        <w:right w:val="none" w:sz="0" w:space="0" w:color="auto"/>
      </w:divBdr>
    </w:div>
    <w:div w:id="2078436438">
      <w:bodyDiv w:val="1"/>
      <w:marLeft w:val="0"/>
      <w:marRight w:val="0"/>
      <w:marTop w:val="0"/>
      <w:marBottom w:val="0"/>
      <w:divBdr>
        <w:top w:val="none" w:sz="0" w:space="0" w:color="auto"/>
        <w:left w:val="none" w:sz="0" w:space="0" w:color="auto"/>
        <w:bottom w:val="none" w:sz="0" w:space="0" w:color="auto"/>
        <w:right w:val="none" w:sz="0" w:space="0" w:color="auto"/>
      </w:divBdr>
      <w:divsChild>
        <w:div w:id="2081782242">
          <w:marLeft w:val="0"/>
          <w:marRight w:val="0"/>
          <w:marTop w:val="0"/>
          <w:marBottom w:val="0"/>
          <w:divBdr>
            <w:top w:val="none" w:sz="0" w:space="0" w:color="auto"/>
            <w:left w:val="none" w:sz="0" w:space="0" w:color="auto"/>
            <w:bottom w:val="none" w:sz="0" w:space="0" w:color="auto"/>
            <w:right w:val="none" w:sz="0" w:space="0" w:color="auto"/>
          </w:divBdr>
          <w:divsChild>
            <w:div w:id="933854590">
              <w:marLeft w:val="0"/>
              <w:marRight w:val="0"/>
              <w:marTop w:val="0"/>
              <w:marBottom w:val="0"/>
              <w:divBdr>
                <w:top w:val="none" w:sz="0" w:space="0" w:color="auto"/>
                <w:left w:val="none" w:sz="0" w:space="0" w:color="auto"/>
                <w:bottom w:val="none" w:sz="0" w:space="0" w:color="auto"/>
                <w:right w:val="none" w:sz="0" w:space="0" w:color="auto"/>
              </w:divBdr>
              <w:divsChild>
                <w:div w:id="969286470">
                  <w:marLeft w:val="0"/>
                  <w:marRight w:val="0"/>
                  <w:marTop w:val="0"/>
                  <w:marBottom w:val="0"/>
                  <w:divBdr>
                    <w:top w:val="none" w:sz="0" w:space="0" w:color="auto"/>
                    <w:left w:val="none" w:sz="0" w:space="0" w:color="auto"/>
                    <w:bottom w:val="none" w:sz="0" w:space="0" w:color="auto"/>
                    <w:right w:val="none" w:sz="0" w:space="0" w:color="auto"/>
                  </w:divBdr>
                  <w:divsChild>
                    <w:div w:id="2133548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1466867">
      <w:bodyDiv w:val="1"/>
      <w:marLeft w:val="0"/>
      <w:marRight w:val="0"/>
      <w:marTop w:val="0"/>
      <w:marBottom w:val="0"/>
      <w:divBdr>
        <w:top w:val="none" w:sz="0" w:space="0" w:color="auto"/>
        <w:left w:val="none" w:sz="0" w:space="0" w:color="auto"/>
        <w:bottom w:val="none" w:sz="0" w:space="0" w:color="auto"/>
        <w:right w:val="none" w:sz="0" w:space="0" w:color="auto"/>
      </w:divBdr>
    </w:div>
    <w:div w:id="2138716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www.ggzstandaarden.nl/generieke-modules/ehealth/samenvatting" TargetMode="External"/><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hyperlink" Target="https://doi.org/10.1007/bf03059954" TargetMode="External"/><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hyperlink" Target="https://sensonate.nl/wp-content/uploads/2020/04/stoplichtvoorbeeld-joep.pdf"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actinactie.nl/attachments/File/Waardensorteer-taak.pdf" TargetMode="External"/><Relationship Id="rId29" Type="http://schemas.openxmlformats.org/officeDocument/2006/relationships/image" Target="media/image13.png"/><Relationship Id="rId11" Type="http://schemas.openxmlformats.org/officeDocument/2006/relationships/image" Target="media/image4.jpeg"/><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6.png"/><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hyperlink" Target="https://www.ggzopleidingen.nl/hartcoherentie-training/" TargetMode="External"/><Relationship Id="rId14" Type="http://schemas.openxmlformats.org/officeDocument/2006/relationships/hyperlink" Target="https://drive.google.com/file/d/1Y2QFVOa13-0nxc2KnypdFPSrD4zmPqh7/view" TargetMode="External"/><Relationship Id="rId22" Type="http://schemas.openxmlformats.org/officeDocument/2006/relationships/hyperlink" Target="https://www.bazaltgroep.nl/wp-content/uploads/sites/2/2019/01/RT-2016-5-8-Positieve-psychologie.pdf"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1.png"/><Relationship Id="rId56" Type="http://schemas.openxmlformats.org/officeDocument/2006/relationships/hyperlink" Target="https://sensonate.nl/informatie/uitleg-over-het-proces-van-prikkelverwerking/" TargetMode="External"/><Relationship Id="rId8" Type="http://schemas.openxmlformats.org/officeDocument/2006/relationships/image" Target="media/image1.png"/><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scholarlypublications.universiteitleiden.nl/access/item%3A2971008/view"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hyperlink" Target="https://sensonate.nl/wp-content/uploads/2020/04/stoplichtvoorbeeld-joep.pdf" TargetMode="External"/><Relationship Id="rId59" Type="http://schemas.openxmlformats.org/officeDocument/2006/relationships/footer" Target="footer2.xml"/><Relationship Id="rId20" Type="http://schemas.openxmlformats.org/officeDocument/2006/relationships/hyperlink" Target="https://www.hanze.nl/nld/onderzoek/kenniscentra/centrum-ondernemerschap/onderzoek/lectoraten/personalised-digital-health" TargetMode="External"/><Relationship Id="rId41" Type="http://schemas.openxmlformats.org/officeDocument/2006/relationships/image" Target="media/image25.png"/><Relationship Id="rId54"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PG1n-1cAV_0"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2.png"/><Relationship Id="rId57" Type="http://schemas.openxmlformats.org/officeDocument/2006/relationships/hyperlink" Target="https://www.youtube.com/watch?v=H5P2zxzd0Bw" TargetMode="External"/><Relationship Id="rId10" Type="http://schemas.openxmlformats.org/officeDocument/2006/relationships/image" Target="media/image3.jp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5.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98DBB5-D1AB-7947-9804-D4E974BF5A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102</Pages>
  <Words>30067</Words>
  <Characters>171386</Characters>
  <Application>Microsoft Office Word</Application>
  <DocSecurity>0</DocSecurity>
  <Lines>1428</Lines>
  <Paragraphs>402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Leren omgaan met hoogsensitiviteit</vt:lpstr>
      <vt:lpstr>Hoogsensitiviteit</vt:lpstr>
    </vt:vector>
  </TitlesOfParts>
  <Company>375818,</Company>
  <LinksUpToDate>false</LinksUpToDate>
  <CharactersWithSpaces>201051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Leren omgaan met hoogsensitiviteit</dc:title>
  <dc:subject>Een E-Health interventie voor de POH-GGZ</dc:subject>
  <dc:creator>Susan Beekman</dc:creator>
  <cp:keywords/>
  <dc:description/>
  <cp:lastModifiedBy>Beekman SE, Susan</cp:lastModifiedBy>
  <cp:revision>2</cp:revision>
  <dcterms:created xsi:type="dcterms:W3CDTF">2023-05-30T06:55:00Z</dcterms:created>
  <dcterms:modified xsi:type="dcterms:W3CDTF">2023-05-30T06:55:00Z</dcterms:modified>
</cp:coreProperties>
</file>